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DA4" w:rsidRDefault="00E76384">
      <w:pPr>
        <w:jc w:val="center"/>
        <w:rPr>
          <w:b/>
          <w:bCs/>
          <w:sz w:val="32"/>
        </w:rPr>
      </w:pPr>
      <w:r>
        <w:rPr>
          <w:rFonts w:hint="eastAsia"/>
          <w:b/>
          <w:bCs/>
          <w:sz w:val="32"/>
        </w:rPr>
        <w:t>《建设项目环境影响报告表》编制说明</w:t>
      </w:r>
    </w:p>
    <w:p w:rsidR="000F4DA4" w:rsidRDefault="000F4DA4">
      <w:pPr>
        <w:rPr>
          <w:sz w:val="25"/>
        </w:rPr>
      </w:pP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《建设项目环境影响报告表》由具有从事环境影响评价工作资质的单位编制。</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、项目名称</w:t>
      </w:r>
      <w:r>
        <w:rPr>
          <w:rFonts w:ascii="Times New Roman" w:hAnsi="Times New Roman" w:cs="Times New Roman"/>
          <w:sz w:val="28"/>
          <w:szCs w:val="28"/>
        </w:rPr>
        <w:t>——</w:t>
      </w:r>
      <w:r>
        <w:rPr>
          <w:rFonts w:ascii="Times New Roman" w:hAnsi="Times New Roman" w:cs="Times New Roman"/>
          <w:sz w:val="28"/>
          <w:szCs w:val="28"/>
        </w:rPr>
        <w:t>指项目立项批复时的名称，应不超过</w:t>
      </w:r>
      <w:r>
        <w:rPr>
          <w:rFonts w:ascii="Times New Roman" w:hAnsi="Times New Roman" w:cs="Times New Roman"/>
          <w:sz w:val="28"/>
          <w:szCs w:val="28"/>
        </w:rPr>
        <w:t>30</w:t>
      </w:r>
      <w:r>
        <w:rPr>
          <w:rFonts w:ascii="Times New Roman" w:hAnsi="Times New Roman" w:cs="Times New Roman"/>
          <w:sz w:val="28"/>
          <w:szCs w:val="28"/>
        </w:rPr>
        <w:t>个字（两个英文字段作一个汉字）。</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、建设地点</w:t>
      </w:r>
      <w:r>
        <w:rPr>
          <w:rFonts w:ascii="Times New Roman" w:hAnsi="Times New Roman" w:cs="Times New Roman"/>
          <w:sz w:val="28"/>
          <w:szCs w:val="28"/>
        </w:rPr>
        <w:t>——</w:t>
      </w:r>
      <w:r>
        <w:rPr>
          <w:rFonts w:ascii="Times New Roman" w:hAnsi="Times New Roman" w:cs="Times New Roman"/>
          <w:sz w:val="28"/>
          <w:szCs w:val="28"/>
        </w:rPr>
        <w:t>指项目所在地详细地址，公路、铁路应填写起止地点。</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、行业类别</w:t>
      </w:r>
      <w:r>
        <w:rPr>
          <w:rFonts w:ascii="Times New Roman" w:hAnsi="Times New Roman" w:cs="Times New Roman"/>
          <w:sz w:val="28"/>
          <w:szCs w:val="28"/>
        </w:rPr>
        <w:t>——</w:t>
      </w:r>
      <w:r>
        <w:rPr>
          <w:rFonts w:ascii="Times New Roman" w:hAnsi="Times New Roman" w:cs="Times New Roman"/>
          <w:sz w:val="28"/>
          <w:szCs w:val="28"/>
        </w:rPr>
        <w:t>按国标填写。</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、总投资</w:t>
      </w:r>
      <w:r>
        <w:rPr>
          <w:rFonts w:ascii="Times New Roman" w:hAnsi="Times New Roman" w:cs="Times New Roman"/>
          <w:sz w:val="28"/>
          <w:szCs w:val="28"/>
        </w:rPr>
        <w:t>——</w:t>
      </w:r>
      <w:r>
        <w:rPr>
          <w:rFonts w:ascii="Times New Roman" w:hAnsi="Times New Roman" w:cs="Times New Roman"/>
          <w:sz w:val="28"/>
          <w:szCs w:val="28"/>
        </w:rPr>
        <w:t>指项目投资总额。</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、主要环境保护目标</w:t>
      </w:r>
      <w:r>
        <w:rPr>
          <w:rFonts w:ascii="Times New Roman" w:hAnsi="Times New Roman" w:cs="Times New Roman"/>
          <w:sz w:val="28"/>
          <w:szCs w:val="28"/>
        </w:rPr>
        <w:t>——</w:t>
      </w:r>
      <w:r>
        <w:rPr>
          <w:rFonts w:ascii="Times New Roman" w:hAnsi="Times New Roman" w:cs="Times New Roman"/>
          <w:sz w:val="28"/>
          <w:szCs w:val="28"/>
        </w:rPr>
        <w:t>指项目区周围一定范围内集中居民住宅区、学校、医院、保护文物、风景名胜区、水源地和生态敏感点等，应尽可能给出保护目标、性质、规模和距厂界距离等。</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、结论与建议</w:t>
      </w:r>
      <w:r>
        <w:rPr>
          <w:rFonts w:ascii="Times New Roman" w:hAnsi="Times New Roman" w:cs="Times New Roman"/>
          <w:sz w:val="28"/>
          <w:szCs w:val="28"/>
        </w:rPr>
        <w:t>——</w:t>
      </w:r>
      <w:r>
        <w:rPr>
          <w:rFonts w:ascii="Times New Roman" w:hAnsi="Times New Roman" w:cs="Times New Roman"/>
          <w:sz w:val="28"/>
          <w:szCs w:val="28"/>
        </w:rPr>
        <w:t>给出本项目清洁生产、达标排放和总量控制的分析结论，确定污染防治措施的有效性，说明本项目对环境造成的影响，给出建设项目环境可行性的明确结论。同时提出减少环境影响的其它建议。</w:t>
      </w:r>
    </w:p>
    <w:p w:rsidR="000F4DA4" w:rsidRDefault="00E76384">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、预审意见</w:t>
      </w:r>
      <w:r>
        <w:rPr>
          <w:rFonts w:ascii="Times New Roman" w:hAnsi="Times New Roman" w:cs="Times New Roman"/>
          <w:sz w:val="28"/>
          <w:szCs w:val="28"/>
        </w:rPr>
        <w:t>——</w:t>
      </w:r>
      <w:r>
        <w:rPr>
          <w:rFonts w:ascii="Times New Roman" w:hAnsi="Times New Roman" w:cs="Times New Roman"/>
          <w:sz w:val="28"/>
          <w:szCs w:val="28"/>
        </w:rPr>
        <w:t>由行业主管部门填写答复意见，无主管部门项目，可不填写。</w:t>
      </w:r>
    </w:p>
    <w:p w:rsidR="000F4DA4" w:rsidRDefault="00E76384">
      <w:pPr>
        <w:spacing w:line="360" w:lineRule="auto"/>
        <w:ind w:firstLineChars="200" w:firstLine="560"/>
        <w:rPr>
          <w:rFonts w:ascii="Times New Roman" w:hAnsi="Times New Roman" w:cs="Times New Roman"/>
        </w:rPr>
      </w:pPr>
      <w:r>
        <w:rPr>
          <w:rFonts w:ascii="Times New Roman" w:hAnsi="Times New Roman" w:cs="Times New Roman"/>
          <w:sz w:val="28"/>
          <w:szCs w:val="28"/>
        </w:rPr>
        <w:t>8</w:t>
      </w:r>
      <w:r>
        <w:rPr>
          <w:rFonts w:ascii="Times New Roman" w:hAnsi="Times New Roman" w:cs="Times New Roman"/>
          <w:sz w:val="28"/>
          <w:szCs w:val="28"/>
        </w:rPr>
        <w:t>、审批意见</w:t>
      </w:r>
      <w:r>
        <w:rPr>
          <w:rFonts w:ascii="Times New Roman" w:hAnsi="Times New Roman" w:cs="Times New Roman"/>
          <w:sz w:val="28"/>
          <w:szCs w:val="28"/>
        </w:rPr>
        <w:t>——</w:t>
      </w:r>
      <w:r>
        <w:rPr>
          <w:rFonts w:ascii="Times New Roman" w:hAnsi="Times New Roman" w:cs="Times New Roman"/>
          <w:sz w:val="28"/>
          <w:szCs w:val="28"/>
        </w:rPr>
        <w:t>由负责审批该项目的环境保护行政主管部门批复。</w:t>
      </w:r>
    </w:p>
    <w:p w:rsidR="000F4DA4" w:rsidRDefault="000F4DA4">
      <w:pPr>
        <w:rPr>
          <w:rFonts w:ascii="黑体" w:eastAsia="黑体" w:hAnsi="宋体"/>
          <w:b/>
          <w:sz w:val="32"/>
          <w:szCs w:val="32"/>
          <w:highlight w:val="yellow"/>
        </w:rPr>
        <w:sectPr w:rsidR="000F4DA4">
          <w:headerReference w:type="default" r:id="rId8"/>
          <w:footerReference w:type="even" r:id="rId9"/>
          <w:footerReference w:type="default" r:id="rId10"/>
          <w:pgSz w:w="11906" w:h="16838"/>
          <w:pgMar w:top="1588" w:right="1531" w:bottom="1531" w:left="1531" w:header="851" w:footer="992" w:gutter="0"/>
          <w:pgNumType w:start="1"/>
          <w:cols w:space="720"/>
          <w:docGrid w:type="lines" w:linePitch="312"/>
        </w:sectPr>
      </w:pPr>
    </w:p>
    <w:p w:rsidR="000F4DA4" w:rsidRDefault="00E76384">
      <w:pPr>
        <w:rPr>
          <w:rFonts w:ascii="黑体" w:eastAsia="黑体" w:hAnsi="宋体"/>
          <w:b/>
          <w:sz w:val="32"/>
          <w:szCs w:val="32"/>
        </w:rPr>
      </w:pPr>
      <w:r>
        <w:rPr>
          <w:rFonts w:ascii="黑体" w:eastAsia="黑体" w:hAnsi="宋体" w:hint="eastAsia"/>
          <w:b/>
          <w:sz w:val="32"/>
          <w:szCs w:val="32"/>
        </w:rPr>
        <w:lastRenderedPageBreak/>
        <w:t>建设项目基本情况</w:t>
      </w:r>
    </w:p>
    <w:tbl>
      <w:tblPr>
        <w:tblW w:w="908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1"/>
        <w:gridCol w:w="946"/>
        <w:gridCol w:w="327"/>
        <w:gridCol w:w="606"/>
        <w:gridCol w:w="571"/>
        <w:gridCol w:w="385"/>
        <w:gridCol w:w="122"/>
        <w:gridCol w:w="1419"/>
        <w:gridCol w:w="15"/>
        <w:gridCol w:w="487"/>
        <w:gridCol w:w="980"/>
        <w:gridCol w:w="496"/>
        <w:gridCol w:w="1255"/>
      </w:tblGrid>
      <w:tr w:rsidR="000F4DA4">
        <w:trPr>
          <w:trHeight w:val="314"/>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项目名称</w:t>
            </w:r>
          </w:p>
        </w:tc>
        <w:tc>
          <w:tcPr>
            <w:tcW w:w="7609" w:type="dxa"/>
            <w:gridSpan w:val="12"/>
            <w:vAlign w:val="center"/>
          </w:tcPr>
          <w:p w:rsidR="000F4DA4" w:rsidRPr="00DE7F9C" w:rsidRDefault="00866AE7" w:rsidP="00F110C0">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信阳市林青纺织科技有限公司新建年产3000万米坯布项目</w:t>
            </w:r>
          </w:p>
        </w:tc>
      </w:tr>
      <w:tr w:rsidR="000F4DA4">
        <w:trPr>
          <w:trHeight w:val="361"/>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建设单位</w:t>
            </w:r>
          </w:p>
        </w:tc>
        <w:tc>
          <w:tcPr>
            <w:tcW w:w="7609" w:type="dxa"/>
            <w:gridSpan w:val="12"/>
            <w:vAlign w:val="center"/>
          </w:tcPr>
          <w:p w:rsidR="000F4DA4" w:rsidRPr="00DE7F9C" w:rsidRDefault="00866AE7">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信阳市林青纺织科技有限公司</w:t>
            </w:r>
          </w:p>
        </w:tc>
      </w:tr>
      <w:tr w:rsidR="000F4DA4">
        <w:trPr>
          <w:trHeight w:val="449"/>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法人代表</w:t>
            </w:r>
          </w:p>
        </w:tc>
        <w:tc>
          <w:tcPr>
            <w:tcW w:w="2835" w:type="dxa"/>
            <w:gridSpan w:val="5"/>
            <w:vAlign w:val="center"/>
          </w:tcPr>
          <w:p w:rsidR="000F4DA4" w:rsidRPr="00DE7F9C" w:rsidRDefault="00866AE7">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严建忠</w:t>
            </w:r>
          </w:p>
        </w:tc>
        <w:tc>
          <w:tcPr>
            <w:tcW w:w="1541" w:type="dxa"/>
            <w:gridSpan w:val="2"/>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联系人</w:t>
            </w:r>
          </w:p>
        </w:tc>
        <w:tc>
          <w:tcPr>
            <w:tcW w:w="3233" w:type="dxa"/>
            <w:gridSpan w:val="5"/>
            <w:vAlign w:val="center"/>
          </w:tcPr>
          <w:p w:rsidR="000F4DA4" w:rsidRPr="00DE7F9C" w:rsidRDefault="00866AE7">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袁小波</w:t>
            </w:r>
          </w:p>
        </w:tc>
      </w:tr>
      <w:tr w:rsidR="000F4DA4">
        <w:trPr>
          <w:trHeight w:val="425"/>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通讯地址</w:t>
            </w:r>
          </w:p>
        </w:tc>
        <w:tc>
          <w:tcPr>
            <w:tcW w:w="7609" w:type="dxa"/>
            <w:gridSpan w:val="12"/>
            <w:vAlign w:val="center"/>
          </w:tcPr>
          <w:p w:rsidR="000F4DA4" w:rsidRPr="00DE7F9C" w:rsidRDefault="00E62B5E">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淮滨县苏州纺织产业园</w:t>
            </w:r>
          </w:p>
        </w:tc>
      </w:tr>
      <w:tr w:rsidR="000F4DA4">
        <w:trPr>
          <w:trHeight w:val="361"/>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联系电话</w:t>
            </w:r>
          </w:p>
        </w:tc>
        <w:tc>
          <w:tcPr>
            <w:tcW w:w="1879" w:type="dxa"/>
            <w:gridSpan w:val="3"/>
            <w:vAlign w:val="center"/>
          </w:tcPr>
          <w:p w:rsidR="000F4DA4" w:rsidRPr="00DE7F9C" w:rsidRDefault="00866AE7">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13814665125</w:t>
            </w:r>
          </w:p>
        </w:tc>
        <w:tc>
          <w:tcPr>
            <w:tcW w:w="956" w:type="dxa"/>
            <w:gridSpan w:val="2"/>
            <w:vAlign w:val="center"/>
          </w:tcPr>
          <w:p w:rsidR="000F4DA4" w:rsidRPr="00DE7F9C" w:rsidRDefault="00E76384">
            <w:pPr>
              <w:widowControl/>
              <w:adjustRightInd w:val="0"/>
              <w:snapToGrid w:val="0"/>
              <w:spacing w:line="440" w:lineRule="exact"/>
              <w:jc w:val="center"/>
              <w:rPr>
                <w:rFonts w:ascii="宋体" w:eastAsia="宋体" w:hAnsi="宋体" w:cs="Times New Roman"/>
                <w:sz w:val="24"/>
                <w:highlight w:val="yellow"/>
              </w:rPr>
            </w:pPr>
            <w:r w:rsidRPr="00DE7F9C">
              <w:rPr>
                <w:rFonts w:ascii="宋体" w:eastAsia="宋体" w:hAnsi="宋体" w:cs="Times New Roman"/>
                <w:sz w:val="24"/>
              </w:rPr>
              <w:t>传真</w:t>
            </w:r>
          </w:p>
        </w:tc>
        <w:tc>
          <w:tcPr>
            <w:tcW w:w="1541" w:type="dxa"/>
            <w:gridSpan w:val="2"/>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w:t>
            </w:r>
          </w:p>
        </w:tc>
        <w:tc>
          <w:tcPr>
            <w:tcW w:w="1482" w:type="dxa"/>
            <w:gridSpan w:val="3"/>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邮政编码</w:t>
            </w:r>
          </w:p>
        </w:tc>
        <w:tc>
          <w:tcPr>
            <w:tcW w:w="1751" w:type="dxa"/>
            <w:gridSpan w:val="2"/>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hint="eastAsia"/>
                <w:sz w:val="24"/>
              </w:rPr>
              <w:t>464400</w:t>
            </w:r>
          </w:p>
        </w:tc>
      </w:tr>
      <w:tr w:rsidR="000F4DA4">
        <w:trPr>
          <w:trHeight w:val="90"/>
          <w:jc w:val="center"/>
        </w:trPr>
        <w:tc>
          <w:tcPr>
            <w:tcW w:w="1471" w:type="dxa"/>
            <w:vAlign w:val="center"/>
          </w:tcPr>
          <w:p w:rsidR="000F4DA4" w:rsidRPr="00DE7F9C" w:rsidRDefault="00E76384">
            <w:pPr>
              <w:widowControl/>
              <w:adjustRightInd w:val="0"/>
              <w:snapToGrid w:val="0"/>
              <w:spacing w:line="440" w:lineRule="exact"/>
              <w:jc w:val="center"/>
              <w:rPr>
                <w:rFonts w:ascii="宋体" w:eastAsia="宋体" w:hAnsi="宋体" w:cs="Times New Roman"/>
                <w:sz w:val="24"/>
              </w:rPr>
            </w:pPr>
            <w:r w:rsidRPr="00DE7F9C">
              <w:rPr>
                <w:rFonts w:ascii="宋体" w:eastAsia="宋体" w:hAnsi="宋体" w:cs="Times New Roman"/>
                <w:sz w:val="24"/>
              </w:rPr>
              <w:t>建设地点</w:t>
            </w:r>
          </w:p>
        </w:tc>
        <w:tc>
          <w:tcPr>
            <w:tcW w:w="7609" w:type="dxa"/>
            <w:gridSpan w:val="12"/>
            <w:vAlign w:val="center"/>
          </w:tcPr>
          <w:p w:rsidR="000F4DA4" w:rsidRPr="00DE7F9C" w:rsidRDefault="00E62B5E">
            <w:pPr>
              <w:widowControl/>
              <w:adjustRightInd w:val="0"/>
              <w:snapToGrid w:val="0"/>
              <w:spacing w:line="440" w:lineRule="exact"/>
              <w:jc w:val="center"/>
              <w:rPr>
                <w:rFonts w:ascii="宋体" w:eastAsia="宋体" w:hAnsi="宋体" w:cs="Times New Roman"/>
                <w:sz w:val="24"/>
              </w:rPr>
            </w:pPr>
            <w:r>
              <w:rPr>
                <w:rFonts w:ascii="宋体" w:eastAsia="宋体" w:hAnsi="宋体" w:cs="Times New Roman" w:hint="eastAsia"/>
                <w:sz w:val="24"/>
              </w:rPr>
              <w:t>淮滨县苏州纺织产业园</w:t>
            </w:r>
          </w:p>
        </w:tc>
      </w:tr>
      <w:tr w:rsidR="000F4DA4">
        <w:trPr>
          <w:trHeight w:val="90"/>
          <w:jc w:val="center"/>
        </w:trPr>
        <w:tc>
          <w:tcPr>
            <w:tcW w:w="1471" w:type="dxa"/>
            <w:vAlign w:val="center"/>
          </w:tcPr>
          <w:p w:rsidR="000F4DA4" w:rsidRPr="00DE7F9C" w:rsidRDefault="00E76384">
            <w:pPr>
              <w:widowControl/>
              <w:adjustRightInd w:val="0"/>
              <w:snapToGrid w:val="0"/>
              <w:spacing w:line="400" w:lineRule="exact"/>
              <w:jc w:val="center"/>
              <w:rPr>
                <w:rFonts w:ascii="宋体" w:eastAsia="宋体" w:hAnsi="宋体" w:cs="Times New Roman"/>
                <w:sz w:val="24"/>
              </w:rPr>
            </w:pPr>
            <w:r w:rsidRPr="00DE7F9C">
              <w:rPr>
                <w:rFonts w:ascii="宋体" w:eastAsia="宋体" w:hAnsi="宋体" w:cs="Times New Roman"/>
                <w:sz w:val="24"/>
              </w:rPr>
              <w:t>立项审批部门</w:t>
            </w:r>
          </w:p>
        </w:tc>
        <w:tc>
          <w:tcPr>
            <w:tcW w:w="2957" w:type="dxa"/>
            <w:gridSpan w:val="6"/>
            <w:vAlign w:val="center"/>
          </w:tcPr>
          <w:p w:rsidR="000F4DA4" w:rsidRPr="00DE7F9C" w:rsidRDefault="00E76384">
            <w:pPr>
              <w:widowControl/>
              <w:adjustRightInd w:val="0"/>
              <w:snapToGrid w:val="0"/>
              <w:spacing w:line="400" w:lineRule="exact"/>
              <w:jc w:val="center"/>
              <w:rPr>
                <w:rFonts w:ascii="宋体" w:eastAsia="宋体" w:hAnsi="宋体" w:cs="Times New Roman"/>
                <w:sz w:val="24"/>
              </w:rPr>
            </w:pPr>
            <w:r w:rsidRPr="00DE7F9C">
              <w:rPr>
                <w:rFonts w:ascii="宋体" w:eastAsia="宋体" w:hAnsi="宋体" w:hint="eastAsia"/>
                <w:sz w:val="24"/>
              </w:rPr>
              <w:t>淮滨县产业集聚区管理委员会</w:t>
            </w:r>
          </w:p>
        </w:tc>
        <w:tc>
          <w:tcPr>
            <w:tcW w:w="1921" w:type="dxa"/>
            <w:gridSpan w:val="3"/>
            <w:vAlign w:val="center"/>
          </w:tcPr>
          <w:p w:rsidR="000F4DA4" w:rsidRPr="00DE7F9C" w:rsidRDefault="00E76384">
            <w:pPr>
              <w:widowControl/>
              <w:adjustRightInd w:val="0"/>
              <w:snapToGrid w:val="0"/>
              <w:spacing w:line="400" w:lineRule="exact"/>
              <w:jc w:val="center"/>
              <w:rPr>
                <w:rFonts w:ascii="宋体" w:eastAsia="宋体" w:hAnsi="宋体" w:cs="Times New Roman"/>
                <w:sz w:val="24"/>
              </w:rPr>
            </w:pPr>
            <w:r w:rsidRPr="00DE7F9C">
              <w:rPr>
                <w:rFonts w:ascii="宋体" w:eastAsia="宋体" w:hAnsi="宋体" w:cs="Times New Roman" w:hint="eastAsia"/>
                <w:sz w:val="24"/>
              </w:rPr>
              <w:t>项目代码</w:t>
            </w:r>
          </w:p>
        </w:tc>
        <w:tc>
          <w:tcPr>
            <w:tcW w:w="2731" w:type="dxa"/>
            <w:gridSpan w:val="3"/>
          </w:tcPr>
          <w:p w:rsidR="000F4DA4" w:rsidRPr="00DE7F9C" w:rsidRDefault="00F06980" w:rsidP="00567DA4">
            <w:pPr>
              <w:widowControl/>
              <w:adjustRightInd w:val="0"/>
              <w:snapToGrid w:val="0"/>
              <w:spacing w:beforeLines="50" w:line="400" w:lineRule="exact"/>
              <w:jc w:val="center"/>
              <w:rPr>
                <w:rFonts w:ascii="宋体" w:eastAsia="宋体" w:hAnsi="宋体" w:cs="Times New Roman"/>
                <w:sz w:val="24"/>
              </w:rPr>
            </w:pPr>
            <w:r>
              <w:rPr>
                <w:rFonts w:ascii="宋体" w:eastAsia="宋体" w:hAnsi="宋体" w:cs="Times New Roman" w:hint="eastAsia"/>
                <w:sz w:val="24"/>
              </w:rPr>
              <w:t>2020-411527-17-03-028</w:t>
            </w:r>
            <w:r w:rsidR="00866AE7">
              <w:rPr>
                <w:rFonts w:ascii="宋体" w:eastAsia="宋体" w:hAnsi="宋体" w:cs="Times New Roman" w:hint="eastAsia"/>
                <w:sz w:val="24"/>
              </w:rPr>
              <w:t>533</w:t>
            </w:r>
          </w:p>
        </w:tc>
      </w:tr>
      <w:tr w:rsidR="000F4DA4">
        <w:trPr>
          <w:trHeight w:val="520"/>
          <w:jc w:val="center"/>
        </w:trPr>
        <w:tc>
          <w:tcPr>
            <w:tcW w:w="1471" w:type="dxa"/>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建设性质</w:t>
            </w:r>
          </w:p>
        </w:tc>
        <w:tc>
          <w:tcPr>
            <w:tcW w:w="2957" w:type="dxa"/>
            <w:gridSpan w:val="6"/>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新建■改扩建□技改□</w:t>
            </w:r>
          </w:p>
        </w:tc>
        <w:tc>
          <w:tcPr>
            <w:tcW w:w="1921" w:type="dxa"/>
            <w:gridSpan w:val="3"/>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行业类别及代码</w:t>
            </w:r>
          </w:p>
        </w:tc>
        <w:tc>
          <w:tcPr>
            <w:tcW w:w="2731" w:type="dxa"/>
            <w:gridSpan w:val="3"/>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C</w:t>
            </w:r>
            <w:r w:rsidRPr="00DE7F9C">
              <w:rPr>
                <w:rFonts w:ascii="宋体" w:eastAsia="宋体" w:hAnsi="宋体" w:cs="Times New Roman" w:hint="eastAsia"/>
                <w:sz w:val="24"/>
              </w:rPr>
              <w:t>1711棉、化纤纺织加工</w:t>
            </w:r>
          </w:p>
        </w:tc>
      </w:tr>
      <w:tr w:rsidR="000F4DA4">
        <w:trPr>
          <w:trHeight w:val="452"/>
          <w:jc w:val="center"/>
        </w:trPr>
        <w:tc>
          <w:tcPr>
            <w:tcW w:w="1471" w:type="dxa"/>
            <w:vAlign w:val="center"/>
          </w:tcPr>
          <w:p w:rsidR="000F4DA4" w:rsidRPr="00DE7F9C" w:rsidRDefault="00E76384">
            <w:pPr>
              <w:widowControl/>
              <w:spacing w:line="400" w:lineRule="exact"/>
              <w:rPr>
                <w:rFonts w:ascii="宋体" w:eastAsia="宋体" w:hAnsi="宋体" w:cs="Times New Roman"/>
                <w:sz w:val="24"/>
              </w:rPr>
            </w:pPr>
            <w:r w:rsidRPr="00DE7F9C">
              <w:rPr>
                <w:rFonts w:ascii="宋体" w:eastAsia="宋体" w:hAnsi="宋体" w:cs="Times New Roman"/>
                <w:sz w:val="24"/>
              </w:rPr>
              <w:t>占地面积(平方米)</w:t>
            </w:r>
          </w:p>
        </w:tc>
        <w:tc>
          <w:tcPr>
            <w:tcW w:w="2957" w:type="dxa"/>
            <w:gridSpan w:val="6"/>
            <w:vAlign w:val="center"/>
          </w:tcPr>
          <w:p w:rsidR="000F4DA4" w:rsidRPr="00DE7F9C" w:rsidRDefault="00866AE7">
            <w:pPr>
              <w:widowControl/>
              <w:spacing w:line="400" w:lineRule="exact"/>
              <w:jc w:val="center"/>
              <w:rPr>
                <w:rFonts w:ascii="宋体" w:eastAsia="宋体" w:hAnsi="宋体" w:cs="Times New Roman"/>
                <w:sz w:val="24"/>
              </w:rPr>
            </w:pPr>
            <w:r>
              <w:rPr>
                <w:rFonts w:ascii="宋体" w:eastAsia="宋体" w:hAnsi="宋体" w:cs="Times New Roman" w:hint="eastAsia"/>
                <w:sz w:val="24"/>
              </w:rPr>
              <w:t>5000</w:t>
            </w:r>
          </w:p>
        </w:tc>
        <w:tc>
          <w:tcPr>
            <w:tcW w:w="1921" w:type="dxa"/>
            <w:gridSpan w:val="3"/>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绿化面积</w:t>
            </w:r>
          </w:p>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(平方米)</w:t>
            </w:r>
          </w:p>
        </w:tc>
        <w:tc>
          <w:tcPr>
            <w:tcW w:w="2731" w:type="dxa"/>
            <w:gridSpan w:val="3"/>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hint="eastAsia"/>
                <w:sz w:val="24"/>
              </w:rPr>
              <w:t>/</w:t>
            </w:r>
          </w:p>
        </w:tc>
      </w:tr>
      <w:tr w:rsidR="000F4DA4">
        <w:trPr>
          <w:trHeight w:val="584"/>
          <w:jc w:val="center"/>
        </w:trPr>
        <w:tc>
          <w:tcPr>
            <w:tcW w:w="1471" w:type="dxa"/>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总投资</w:t>
            </w:r>
          </w:p>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(万元)</w:t>
            </w:r>
          </w:p>
        </w:tc>
        <w:tc>
          <w:tcPr>
            <w:tcW w:w="1273" w:type="dxa"/>
            <w:gridSpan w:val="2"/>
            <w:vAlign w:val="center"/>
          </w:tcPr>
          <w:p w:rsidR="000F4DA4" w:rsidRPr="00DE7F9C" w:rsidRDefault="00866AE7" w:rsidP="00A342CD">
            <w:pPr>
              <w:widowControl/>
              <w:spacing w:line="400" w:lineRule="exact"/>
              <w:jc w:val="center"/>
              <w:rPr>
                <w:rFonts w:ascii="宋体" w:eastAsia="宋体" w:hAnsi="宋体" w:cs="Times New Roman"/>
                <w:sz w:val="24"/>
              </w:rPr>
            </w:pPr>
            <w:r>
              <w:rPr>
                <w:rFonts w:ascii="宋体" w:eastAsia="宋体" w:hAnsi="宋体" w:cs="Times New Roman" w:hint="eastAsia"/>
                <w:sz w:val="24"/>
              </w:rPr>
              <w:t>3180</w:t>
            </w:r>
          </w:p>
        </w:tc>
        <w:tc>
          <w:tcPr>
            <w:tcW w:w="1684" w:type="dxa"/>
            <w:gridSpan w:val="4"/>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其中：环保投资（万元）</w:t>
            </w:r>
          </w:p>
        </w:tc>
        <w:tc>
          <w:tcPr>
            <w:tcW w:w="1921" w:type="dxa"/>
            <w:gridSpan w:val="3"/>
            <w:vAlign w:val="center"/>
          </w:tcPr>
          <w:p w:rsidR="000F4DA4" w:rsidRPr="00DE7F9C" w:rsidRDefault="00590AA1">
            <w:pPr>
              <w:widowControl/>
              <w:spacing w:line="400" w:lineRule="exact"/>
              <w:jc w:val="center"/>
              <w:rPr>
                <w:rFonts w:ascii="宋体" w:eastAsia="宋体" w:hAnsi="宋体" w:cs="Times New Roman"/>
                <w:sz w:val="24"/>
              </w:rPr>
            </w:pPr>
            <w:r>
              <w:rPr>
                <w:rFonts w:ascii="宋体" w:eastAsia="宋体" w:hAnsi="宋体" w:cs="Times New Roman" w:hint="eastAsia"/>
                <w:sz w:val="24"/>
              </w:rPr>
              <w:t>5</w:t>
            </w:r>
          </w:p>
        </w:tc>
        <w:tc>
          <w:tcPr>
            <w:tcW w:w="1476" w:type="dxa"/>
            <w:gridSpan w:val="2"/>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环保投资占总投资比例</w:t>
            </w:r>
          </w:p>
        </w:tc>
        <w:tc>
          <w:tcPr>
            <w:tcW w:w="1255" w:type="dxa"/>
            <w:vAlign w:val="center"/>
          </w:tcPr>
          <w:p w:rsidR="000F4DA4" w:rsidRPr="00DE7F9C" w:rsidRDefault="00A35404" w:rsidP="00E62B5E">
            <w:pPr>
              <w:widowControl/>
              <w:spacing w:line="400" w:lineRule="exact"/>
              <w:jc w:val="center"/>
              <w:rPr>
                <w:rFonts w:asciiTheme="minorEastAsia" w:hAnsiTheme="minorEastAsia" w:cs="Times New Roman"/>
                <w:sz w:val="24"/>
              </w:rPr>
            </w:pPr>
            <w:r w:rsidRPr="00DE7F9C">
              <w:rPr>
                <w:rFonts w:asciiTheme="minorEastAsia" w:hAnsiTheme="minorEastAsia" w:cs="Times New Roman" w:hint="eastAsia"/>
                <w:sz w:val="24"/>
              </w:rPr>
              <w:t>0.</w:t>
            </w:r>
            <w:r w:rsidR="00866AE7">
              <w:rPr>
                <w:rFonts w:asciiTheme="minorEastAsia" w:hAnsiTheme="minorEastAsia" w:cs="Times New Roman" w:hint="eastAsia"/>
                <w:sz w:val="24"/>
              </w:rPr>
              <w:t>16</w:t>
            </w:r>
            <w:r w:rsidR="00E76384" w:rsidRPr="00DE7F9C">
              <w:rPr>
                <w:rFonts w:asciiTheme="minorEastAsia" w:hAnsiTheme="minorEastAsia" w:cs="Times New Roman"/>
                <w:sz w:val="24"/>
              </w:rPr>
              <w:t>%</w:t>
            </w:r>
          </w:p>
        </w:tc>
      </w:tr>
      <w:tr w:rsidR="000F4DA4">
        <w:trPr>
          <w:trHeight w:val="90"/>
          <w:jc w:val="center"/>
        </w:trPr>
        <w:tc>
          <w:tcPr>
            <w:tcW w:w="2417" w:type="dxa"/>
            <w:gridSpan w:val="2"/>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评价经费(万元)</w:t>
            </w:r>
          </w:p>
        </w:tc>
        <w:tc>
          <w:tcPr>
            <w:tcW w:w="1504" w:type="dxa"/>
            <w:gridSpan w:val="3"/>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w:t>
            </w:r>
          </w:p>
        </w:tc>
        <w:tc>
          <w:tcPr>
            <w:tcW w:w="1941" w:type="dxa"/>
            <w:gridSpan w:val="4"/>
            <w:vAlign w:val="center"/>
          </w:tcPr>
          <w:p w:rsidR="000F4DA4" w:rsidRPr="00DE7F9C" w:rsidRDefault="00E76384">
            <w:pPr>
              <w:widowControl/>
              <w:spacing w:line="400" w:lineRule="exact"/>
              <w:jc w:val="center"/>
              <w:rPr>
                <w:rFonts w:ascii="宋体" w:eastAsia="宋体" w:hAnsi="宋体" w:cs="Times New Roman"/>
                <w:sz w:val="24"/>
              </w:rPr>
            </w:pPr>
            <w:r w:rsidRPr="00DE7F9C">
              <w:rPr>
                <w:rFonts w:ascii="宋体" w:eastAsia="宋体" w:hAnsi="宋体" w:cs="Times New Roman"/>
                <w:sz w:val="24"/>
              </w:rPr>
              <w:t>预期投产日期</w:t>
            </w:r>
          </w:p>
        </w:tc>
        <w:tc>
          <w:tcPr>
            <w:tcW w:w="3218" w:type="dxa"/>
            <w:gridSpan w:val="4"/>
            <w:vAlign w:val="center"/>
          </w:tcPr>
          <w:p w:rsidR="000F4DA4" w:rsidRPr="00DE7F9C" w:rsidRDefault="00E76384" w:rsidP="00E62B5E">
            <w:pPr>
              <w:widowControl/>
              <w:spacing w:line="400" w:lineRule="exact"/>
              <w:jc w:val="center"/>
              <w:rPr>
                <w:rFonts w:ascii="宋体" w:eastAsia="宋体" w:hAnsi="宋体" w:cs="Times New Roman"/>
                <w:sz w:val="24"/>
              </w:rPr>
            </w:pPr>
            <w:r w:rsidRPr="00DE7F9C">
              <w:rPr>
                <w:rFonts w:ascii="宋体" w:eastAsia="宋体" w:hAnsi="宋体" w:cs="Times New Roman" w:hint="eastAsia"/>
                <w:sz w:val="24"/>
              </w:rPr>
              <w:t>20</w:t>
            </w:r>
            <w:r w:rsidR="00E62B5E">
              <w:rPr>
                <w:rFonts w:ascii="宋体" w:eastAsia="宋体" w:hAnsi="宋体" w:cs="Times New Roman" w:hint="eastAsia"/>
                <w:sz w:val="24"/>
              </w:rPr>
              <w:t>20</w:t>
            </w:r>
            <w:r w:rsidRPr="00DE7F9C">
              <w:rPr>
                <w:rFonts w:ascii="宋体" w:eastAsia="宋体" w:hAnsi="宋体" w:cs="Times New Roman" w:hint="eastAsia"/>
                <w:sz w:val="24"/>
              </w:rPr>
              <w:t>年</w:t>
            </w:r>
            <w:r w:rsidR="00866AE7">
              <w:rPr>
                <w:rFonts w:ascii="宋体" w:eastAsia="宋体" w:hAnsi="宋体" w:cs="Times New Roman" w:hint="eastAsia"/>
                <w:sz w:val="24"/>
              </w:rPr>
              <w:t>10</w:t>
            </w:r>
            <w:r w:rsidRPr="00DE7F9C">
              <w:rPr>
                <w:rFonts w:ascii="宋体" w:eastAsia="宋体" w:hAnsi="宋体" w:cs="Times New Roman" w:hint="eastAsia"/>
                <w:sz w:val="24"/>
              </w:rPr>
              <w:t>月</w:t>
            </w:r>
          </w:p>
        </w:tc>
      </w:tr>
      <w:tr w:rsidR="000F4DA4">
        <w:trPr>
          <w:trHeight w:val="167"/>
          <w:jc w:val="center"/>
        </w:trPr>
        <w:tc>
          <w:tcPr>
            <w:tcW w:w="9080" w:type="dxa"/>
            <w:gridSpan w:val="13"/>
            <w:vAlign w:val="center"/>
          </w:tcPr>
          <w:p w:rsidR="000F4DA4" w:rsidRDefault="00E76384">
            <w:pPr>
              <w:adjustRightInd w:val="0"/>
              <w:snapToGrid w:val="0"/>
              <w:spacing w:line="520" w:lineRule="exact"/>
              <w:rPr>
                <w:rFonts w:ascii="Times New Roman" w:hAnsi="Times New Roman" w:cs="Times New Roman"/>
                <w:b/>
                <w:sz w:val="28"/>
                <w:szCs w:val="20"/>
              </w:rPr>
            </w:pPr>
            <w:r>
              <w:rPr>
                <w:rFonts w:ascii="Times New Roman" w:hAnsi="Times New Roman" w:cs="Times New Roman"/>
                <w:b/>
                <w:sz w:val="28"/>
                <w:szCs w:val="20"/>
              </w:rPr>
              <w:t>项目内容及规模：</w:t>
            </w:r>
          </w:p>
          <w:p w:rsidR="000F4DA4" w:rsidRDefault="00E76384">
            <w:pPr>
              <w:adjustRightInd w:val="0"/>
              <w:snapToGrid w:val="0"/>
              <w:spacing w:line="520" w:lineRule="exact"/>
              <w:rPr>
                <w:rFonts w:ascii="Times New Roman" w:hAnsi="Times New Roman" w:cs="Times New Roman"/>
                <w:sz w:val="24"/>
              </w:rPr>
            </w:pPr>
            <w:r>
              <w:rPr>
                <w:rFonts w:ascii="Times New Roman" w:hAnsi="Times New Roman" w:cs="Times New Roman"/>
                <w:b/>
                <w:sz w:val="24"/>
              </w:rPr>
              <w:t>1</w:t>
            </w:r>
            <w:r>
              <w:rPr>
                <w:rFonts w:ascii="Times New Roman" w:hAnsi="Times New Roman" w:cs="Times New Roman"/>
                <w:b/>
                <w:sz w:val="24"/>
              </w:rPr>
              <w:t>、</w:t>
            </w:r>
            <w:r w:rsidRPr="00DE7F9C">
              <w:rPr>
                <w:rFonts w:asciiTheme="minorEastAsia" w:hAnsiTheme="minorEastAsia" w:cs="Times New Roman"/>
                <w:b/>
                <w:sz w:val="24"/>
              </w:rPr>
              <w:t>项目由来</w:t>
            </w:r>
          </w:p>
          <w:p w:rsidR="000F4DA4" w:rsidRPr="00DE7F9C" w:rsidRDefault="00E76384">
            <w:pPr>
              <w:spacing w:line="360" w:lineRule="auto"/>
              <w:ind w:firstLineChars="200" w:firstLine="480"/>
              <w:rPr>
                <w:rFonts w:ascii="宋体" w:eastAsia="宋体" w:hAnsi="宋体"/>
                <w:sz w:val="24"/>
              </w:rPr>
            </w:pPr>
            <w:r w:rsidRPr="00DE7F9C">
              <w:rPr>
                <w:rFonts w:ascii="宋体" w:eastAsia="宋体" w:hAnsi="宋体"/>
                <w:sz w:val="24"/>
              </w:rPr>
              <w:t>纺织行业是我国传统支</w:t>
            </w:r>
            <w:r w:rsidR="002C566C">
              <w:rPr>
                <w:rFonts w:ascii="宋体" w:eastAsia="宋体" w:hAnsi="宋体" w:hint="eastAsia"/>
                <w:sz w:val="24"/>
              </w:rPr>
              <w:t xml:space="preserve"> </w:t>
            </w:r>
            <w:r w:rsidRPr="00DE7F9C">
              <w:rPr>
                <w:rFonts w:ascii="宋体" w:eastAsia="宋体" w:hAnsi="宋体"/>
                <w:sz w:val="24"/>
              </w:rPr>
              <w:t>柱和重要的民生产业，也是</w:t>
            </w:r>
            <w:r w:rsidRPr="00DE7F9C">
              <w:rPr>
                <w:rFonts w:ascii="宋体" w:eastAsia="宋体" w:hAnsi="宋体" w:hint="eastAsia"/>
                <w:sz w:val="24"/>
              </w:rPr>
              <w:t>具有</w:t>
            </w:r>
            <w:r w:rsidRPr="00DE7F9C">
              <w:rPr>
                <w:rFonts w:ascii="宋体" w:eastAsia="宋体" w:hAnsi="宋体"/>
                <w:sz w:val="24"/>
              </w:rPr>
              <w:t>国际竞争优势的产业。随着我国国民经济的快速发展和消费规模的增大，纺织品的需求量会逐步扩大，相应的造成坯布的需求量不断扩大。</w:t>
            </w:r>
            <w:r w:rsidRPr="00DE7F9C">
              <w:rPr>
                <w:rFonts w:ascii="宋体" w:eastAsia="宋体" w:hAnsi="宋体" w:hint="eastAsia"/>
                <w:sz w:val="24"/>
              </w:rPr>
              <w:t>近年来，纺织业成为淮滨县的支柱产业之一，行业发展态势良好，淮滨县产业集聚区内纺织企业较多，形成了具有地方特色</w:t>
            </w:r>
            <w:proofErr w:type="gramStart"/>
            <w:r w:rsidRPr="00DE7F9C">
              <w:rPr>
                <w:rFonts w:ascii="宋体" w:eastAsia="宋体" w:hAnsi="宋体" w:hint="eastAsia"/>
                <w:sz w:val="24"/>
              </w:rPr>
              <w:t>的浙商纺织工业</w:t>
            </w:r>
            <w:proofErr w:type="gramEnd"/>
            <w:r w:rsidRPr="00DE7F9C">
              <w:rPr>
                <w:rFonts w:ascii="宋体" w:eastAsia="宋体" w:hAnsi="宋体" w:hint="eastAsia"/>
                <w:sz w:val="24"/>
              </w:rPr>
              <w:t>园、</w:t>
            </w:r>
            <w:r w:rsidR="000065E8" w:rsidRPr="00DE7F9C">
              <w:rPr>
                <w:rFonts w:ascii="宋体" w:eastAsia="宋体" w:hAnsi="宋体" w:hint="eastAsia"/>
                <w:sz w:val="24"/>
              </w:rPr>
              <w:t>纺织科技</w:t>
            </w:r>
            <w:r w:rsidR="004A5866">
              <w:rPr>
                <w:rFonts w:ascii="宋体" w:eastAsia="宋体" w:hAnsi="宋体" w:hint="eastAsia"/>
                <w:sz w:val="24"/>
              </w:rPr>
              <w:t>实验基地</w:t>
            </w:r>
            <w:r w:rsidRPr="00DE7F9C">
              <w:rPr>
                <w:rFonts w:ascii="宋体" w:eastAsia="宋体" w:hAnsi="宋体" w:hint="eastAsia"/>
                <w:sz w:val="24"/>
              </w:rPr>
              <w:t>、苏州纺织产业园。</w:t>
            </w:r>
            <w:r w:rsidR="00866AE7">
              <w:rPr>
                <w:rFonts w:ascii="宋体" w:eastAsia="宋体" w:hAnsi="宋体" w:cs="Times New Roman" w:hint="eastAsia"/>
                <w:sz w:val="24"/>
              </w:rPr>
              <w:t>信阳市林青纺织科技有限公司</w:t>
            </w:r>
            <w:r w:rsidRPr="00DE7F9C">
              <w:rPr>
                <w:rFonts w:ascii="宋体" w:eastAsia="宋体" w:hAnsi="宋体" w:hint="eastAsia"/>
                <w:sz w:val="24"/>
              </w:rPr>
              <w:t>是一家从事坯布生产的企业，本项目投资企业（</w:t>
            </w:r>
            <w:r w:rsidR="00866AE7">
              <w:rPr>
                <w:rFonts w:ascii="宋体" w:eastAsia="宋体" w:hAnsi="宋体" w:cs="Times New Roman" w:hint="eastAsia"/>
                <w:sz w:val="24"/>
              </w:rPr>
              <w:t>信阳市林青纺织科技有限公司</w:t>
            </w:r>
            <w:r w:rsidRPr="00DE7F9C">
              <w:rPr>
                <w:rFonts w:ascii="宋体" w:eastAsia="宋体" w:hAnsi="宋体" w:hint="eastAsia"/>
                <w:sz w:val="24"/>
              </w:rPr>
              <w:t>）与淮滨县产业集聚区管理委员会签署的项目投资合同书</w:t>
            </w:r>
            <w:r w:rsidRPr="00DE7F9C">
              <w:rPr>
                <w:rFonts w:ascii="宋体" w:eastAsia="宋体" w:hAnsi="宋体"/>
                <w:sz w:val="24"/>
              </w:rPr>
              <w:t>（见附件</w:t>
            </w:r>
            <w:r w:rsidR="000065E8" w:rsidRPr="00DE7F9C">
              <w:rPr>
                <w:rFonts w:ascii="宋体" w:eastAsia="宋体" w:hAnsi="宋体" w:hint="eastAsia"/>
                <w:sz w:val="24"/>
              </w:rPr>
              <w:t>4</w:t>
            </w:r>
            <w:r w:rsidRPr="00DE7F9C">
              <w:rPr>
                <w:rFonts w:ascii="宋体" w:eastAsia="宋体" w:hAnsi="宋体"/>
                <w:sz w:val="24"/>
              </w:rPr>
              <w:t>）</w:t>
            </w:r>
            <w:r w:rsidRPr="00DE7F9C">
              <w:rPr>
                <w:rFonts w:ascii="宋体" w:eastAsia="宋体" w:hAnsi="宋体" w:hint="eastAsia"/>
                <w:sz w:val="24"/>
              </w:rPr>
              <w:t>，公司拟投资</w:t>
            </w:r>
            <w:r w:rsidR="00866AE7">
              <w:rPr>
                <w:rFonts w:ascii="宋体" w:eastAsia="宋体" w:hAnsi="宋体" w:hint="eastAsia"/>
                <w:sz w:val="24"/>
              </w:rPr>
              <w:t>3180</w:t>
            </w:r>
            <w:r w:rsidRPr="00DE7F9C">
              <w:rPr>
                <w:rFonts w:ascii="宋体" w:eastAsia="宋体" w:hAnsi="宋体" w:hint="eastAsia"/>
                <w:sz w:val="24"/>
              </w:rPr>
              <w:t>万元，在河南省信阳市淮滨县产业集聚区</w:t>
            </w:r>
            <w:r w:rsidR="00E62B5E">
              <w:rPr>
                <w:rFonts w:ascii="宋体" w:eastAsia="宋体" w:hAnsi="宋体" w:hint="eastAsia"/>
                <w:sz w:val="24"/>
              </w:rPr>
              <w:t>苏州</w:t>
            </w:r>
            <w:r w:rsidR="00F110C0">
              <w:rPr>
                <w:rFonts w:ascii="宋体" w:eastAsia="宋体" w:hAnsi="宋体" w:hint="eastAsia"/>
                <w:sz w:val="24"/>
              </w:rPr>
              <w:t>纺织园</w:t>
            </w:r>
            <w:r w:rsidRPr="00DE7F9C">
              <w:rPr>
                <w:rFonts w:ascii="宋体" w:eastAsia="宋体" w:hAnsi="宋体" w:hint="eastAsia"/>
                <w:sz w:val="24"/>
              </w:rPr>
              <w:t>内，建设“年产</w:t>
            </w:r>
            <w:r w:rsidR="00F61645">
              <w:rPr>
                <w:rFonts w:ascii="宋体" w:eastAsia="宋体" w:hAnsi="宋体" w:hint="eastAsia"/>
                <w:sz w:val="24"/>
              </w:rPr>
              <w:t>3000</w:t>
            </w:r>
            <w:r w:rsidRPr="00DE7F9C">
              <w:rPr>
                <w:rFonts w:ascii="宋体" w:eastAsia="宋体" w:hAnsi="宋体" w:hint="eastAsia"/>
                <w:sz w:val="24"/>
              </w:rPr>
              <w:t>万米</w:t>
            </w:r>
            <w:r w:rsidR="00F06980">
              <w:rPr>
                <w:rFonts w:ascii="宋体" w:eastAsia="宋体" w:hAnsi="宋体" w:hint="eastAsia"/>
                <w:sz w:val="24"/>
              </w:rPr>
              <w:t>坯布</w:t>
            </w:r>
            <w:r w:rsidRPr="00DE7F9C">
              <w:rPr>
                <w:rFonts w:ascii="宋体" w:eastAsia="宋体" w:hAnsi="宋体" w:hint="eastAsia"/>
                <w:sz w:val="24"/>
              </w:rPr>
              <w:t>项目”。</w:t>
            </w:r>
          </w:p>
          <w:p w:rsidR="00A73161" w:rsidRPr="00DE7F9C" w:rsidRDefault="00A73161" w:rsidP="00A73161">
            <w:pPr>
              <w:spacing w:line="360" w:lineRule="auto"/>
              <w:ind w:firstLineChars="200" w:firstLine="480"/>
              <w:rPr>
                <w:rFonts w:ascii="宋体" w:eastAsia="宋体" w:hAnsi="宋体"/>
                <w:sz w:val="24"/>
              </w:rPr>
            </w:pPr>
            <w:r>
              <w:rPr>
                <w:rFonts w:ascii="Times New Roman" w:hAnsi="Times New Roman" w:cs="Times New Roman"/>
                <w:sz w:val="24"/>
              </w:rPr>
              <w:t>根据国务院《产业结构调整指导目录（</w:t>
            </w:r>
            <w:r>
              <w:rPr>
                <w:rFonts w:ascii="Times New Roman" w:hAnsi="Times New Roman" w:cs="Times New Roman"/>
                <w:sz w:val="24"/>
              </w:rPr>
              <w:t>2011</w:t>
            </w:r>
            <w:r>
              <w:rPr>
                <w:rFonts w:ascii="Times New Roman" w:hAnsi="Times New Roman" w:cs="Times New Roman"/>
                <w:sz w:val="24"/>
              </w:rPr>
              <w:t>年本</w:t>
            </w:r>
            <w:r>
              <w:rPr>
                <w:rFonts w:ascii="Times New Roman" w:hAnsi="Times New Roman" w:cs="Times New Roman" w:hint="eastAsia"/>
                <w:sz w:val="24"/>
              </w:rPr>
              <w:t>2013</w:t>
            </w:r>
            <w:r>
              <w:rPr>
                <w:rFonts w:ascii="Times New Roman" w:hAnsi="Times New Roman" w:cs="Times New Roman" w:hint="eastAsia"/>
                <w:sz w:val="24"/>
              </w:rPr>
              <w:t>年修订本</w:t>
            </w:r>
            <w:r>
              <w:rPr>
                <w:rFonts w:ascii="Times New Roman" w:hAnsi="Times New Roman" w:cs="Times New Roman"/>
                <w:sz w:val="24"/>
              </w:rPr>
              <w:t>）》</w:t>
            </w:r>
            <w:r>
              <w:rPr>
                <w:rFonts w:ascii="Times New Roman" w:hAnsi="Times New Roman" w:cs="Times New Roman" w:hint="eastAsia"/>
                <w:sz w:val="24"/>
              </w:rPr>
              <w:t>允许类项目</w:t>
            </w:r>
            <w:r>
              <w:rPr>
                <w:rFonts w:ascii="Times New Roman" w:hAnsi="Times New Roman" w:cs="Times New Roman"/>
                <w:sz w:val="24"/>
              </w:rPr>
              <w:t>，</w:t>
            </w:r>
            <w:r>
              <w:rPr>
                <w:rFonts w:ascii="Times New Roman" w:hAnsi="Times New Roman" w:cs="Times New Roman" w:hint="eastAsia"/>
                <w:sz w:val="24"/>
              </w:rPr>
              <w:t>因此本项目的建设符合国家产业政策的要求。</w:t>
            </w:r>
            <w:r w:rsidRPr="00DE7F9C">
              <w:rPr>
                <w:rFonts w:ascii="宋体" w:eastAsia="宋体" w:hAnsi="宋体"/>
                <w:sz w:val="24"/>
              </w:rPr>
              <w:t>且项目已在</w:t>
            </w:r>
            <w:r w:rsidRPr="00DE7F9C">
              <w:rPr>
                <w:rFonts w:ascii="宋体" w:eastAsia="宋体" w:hAnsi="宋体" w:hint="eastAsia"/>
                <w:sz w:val="24"/>
              </w:rPr>
              <w:t>淮滨县产业集聚区管理委员会</w:t>
            </w:r>
            <w:r w:rsidRPr="00DE7F9C">
              <w:rPr>
                <w:rFonts w:ascii="宋体" w:eastAsia="宋体" w:hAnsi="宋体"/>
                <w:sz w:val="24"/>
              </w:rPr>
              <w:t>备案（项目代码：</w:t>
            </w:r>
            <w:r w:rsidR="00F06980">
              <w:rPr>
                <w:rFonts w:ascii="宋体" w:eastAsia="宋体" w:hAnsi="宋体" w:hint="eastAsia"/>
                <w:sz w:val="24"/>
              </w:rPr>
              <w:t>2020-411527-17-03-028</w:t>
            </w:r>
            <w:r w:rsidR="00F61645">
              <w:rPr>
                <w:rFonts w:ascii="宋体" w:eastAsia="宋体" w:hAnsi="宋体" w:hint="eastAsia"/>
                <w:sz w:val="24"/>
              </w:rPr>
              <w:t>533</w:t>
            </w:r>
            <w:r w:rsidRPr="00DE7F9C">
              <w:rPr>
                <w:rFonts w:ascii="宋体" w:eastAsia="宋体" w:hAnsi="宋体"/>
                <w:sz w:val="24"/>
              </w:rPr>
              <w:t>，备案证明见附件2），项目建设符合国家产业政策要求。</w:t>
            </w:r>
          </w:p>
          <w:p w:rsidR="000F4DA4" w:rsidRPr="00DE7F9C" w:rsidRDefault="00E76384" w:rsidP="00ED196F">
            <w:pPr>
              <w:pStyle w:val="2"/>
              <w:spacing w:line="360" w:lineRule="auto"/>
              <w:ind w:firstLine="480"/>
              <w:rPr>
                <w:rFonts w:ascii="宋体" w:eastAsia="宋体" w:hAnsi="宋体"/>
              </w:rPr>
            </w:pPr>
            <w:r w:rsidRPr="00DE7F9C">
              <w:rPr>
                <w:rFonts w:ascii="宋体" w:eastAsia="宋体" w:hAnsi="宋体" w:hint="eastAsia"/>
              </w:rPr>
              <w:lastRenderedPageBreak/>
              <w:t>项目租赁</w:t>
            </w:r>
            <w:r w:rsidR="00E62B5E">
              <w:rPr>
                <w:rFonts w:ascii="宋体" w:eastAsia="宋体" w:hAnsi="宋体" w:hint="eastAsia"/>
              </w:rPr>
              <w:t>淮滨县苏州纺织产业</w:t>
            </w:r>
            <w:proofErr w:type="gramStart"/>
            <w:r w:rsidR="00E62B5E">
              <w:rPr>
                <w:rFonts w:ascii="宋体" w:eastAsia="宋体" w:hAnsi="宋体" w:hint="eastAsia"/>
              </w:rPr>
              <w:t>园</w:t>
            </w:r>
            <w:r w:rsidRPr="00DE7F9C">
              <w:rPr>
                <w:rFonts w:ascii="宋体" w:eastAsia="宋体" w:hAnsi="宋体" w:hint="eastAsia"/>
              </w:rPr>
              <w:t>标准</w:t>
            </w:r>
            <w:proofErr w:type="gramEnd"/>
            <w:r w:rsidRPr="00DE7F9C">
              <w:rPr>
                <w:rFonts w:ascii="宋体" w:eastAsia="宋体" w:hAnsi="宋体" w:hint="eastAsia"/>
              </w:rPr>
              <w:t>厂房，位于</w:t>
            </w:r>
            <w:r w:rsidR="00F110C0">
              <w:rPr>
                <w:rFonts w:ascii="宋体" w:eastAsia="宋体" w:hAnsi="宋体" w:hint="eastAsia"/>
              </w:rPr>
              <w:t>平安大道</w:t>
            </w:r>
            <w:r w:rsidR="00E62B5E">
              <w:rPr>
                <w:rFonts w:ascii="宋体" w:eastAsia="宋体" w:hAnsi="宋体" w:hint="eastAsia"/>
              </w:rPr>
              <w:t>北</w:t>
            </w:r>
            <w:r w:rsidRPr="00DE7F9C">
              <w:rPr>
                <w:rFonts w:ascii="宋体" w:eastAsia="宋体" w:hAnsi="宋体" w:hint="eastAsia"/>
              </w:rPr>
              <w:t>侧</w:t>
            </w:r>
            <w:r w:rsidR="00F110C0">
              <w:rPr>
                <w:rFonts w:ascii="宋体" w:eastAsia="宋体" w:hAnsi="宋体" w:hint="eastAsia"/>
              </w:rPr>
              <w:t>生态路</w:t>
            </w:r>
            <w:r w:rsidR="00E62B5E">
              <w:rPr>
                <w:rFonts w:ascii="宋体" w:eastAsia="宋体" w:hAnsi="宋体" w:hint="eastAsia"/>
              </w:rPr>
              <w:t>西</w:t>
            </w:r>
            <w:r w:rsidR="004A5866">
              <w:rPr>
                <w:rFonts w:ascii="宋体" w:eastAsia="宋体" w:hAnsi="宋体" w:hint="eastAsia"/>
              </w:rPr>
              <w:t>侧</w:t>
            </w:r>
            <w:r w:rsidRPr="00DE7F9C">
              <w:rPr>
                <w:rFonts w:ascii="宋体" w:eastAsia="宋体" w:hAnsi="宋体" w:hint="eastAsia"/>
              </w:rPr>
              <w:t>。</w:t>
            </w:r>
            <w:r w:rsidRPr="00DE7F9C">
              <w:rPr>
                <w:rFonts w:ascii="宋体" w:eastAsia="宋体" w:hAnsi="宋体"/>
              </w:rPr>
              <w:t>根据</w:t>
            </w:r>
            <w:r w:rsidR="001A73BF" w:rsidRPr="00DE7F9C">
              <w:rPr>
                <w:rFonts w:ascii="宋体" w:eastAsia="宋体" w:hAnsi="宋体" w:hint="eastAsia"/>
              </w:rPr>
              <w:t>淮滨县产业集聚区控制性详细规划及</w:t>
            </w:r>
            <w:r w:rsidRPr="00DE7F9C">
              <w:rPr>
                <w:rFonts w:ascii="宋体" w:eastAsia="宋体" w:hAnsi="宋体"/>
              </w:rPr>
              <w:t>《</w:t>
            </w:r>
            <w:r w:rsidRPr="00DE7F9C">
              <w:rPr>
                <w:rFonts w:ascii="宋体" w:eastAsia="宋体" w:hAnsi="宋体" w:hint="eastAsia"/>
              </w:rPr>
              <w:t>淮滨县</w:t>
            </w:r>
            <w:r w:rsidRPr="00DE7F9C">
              <w:rPr>
                <w:rFonts w:ascii="宋体" w:eastAsia="宋体" w:hAnsi="宋体"/>
              </w:rPr>
              <w:t>城</w:t>
            </w:r>
            <w:r w:rsidRPr="00DE7F9C">
              <w:rPr>
                <w:rFonts w:ascii="宋体" w:eastAsia="宋体" w:hAnsi="宋体" w:hint="eastAsia"/>
              </w:rPr>
              <w:t>乡</w:t>
            </w:r>
            <w:r w:rsidRPr="00DE7F9C">
              <w:rPr>
                <w:rFonts w:ascii="宋体" w:eastAsia="宋体" w:hAnsi="宋体"/>
              </w:rPr>
              <w:t>总体规划（201</w:t>
            </w:r>
            <w:r w:rsidRPr="00DE7F9C">
              <w:rPr>
                <w:rFonts w:ascii="宋体" w:eastAsia="宋体" w:hAnsi="宋体" w:hint="eastAsia"/>
              </w:rPr>
              <w:t>7</w:t>
            </w:r>
            <w:r w:rsidRPr="00DE7F9C">
              <w:rPr>
                <w:rFonts w:ascii="宋体" w:eastAsia="宋体" w:hAnsi="宋体"/>
              </w:rPr>
              <w:t>－203</w:t>
            </w:r>
            <w:r w:rsidRPr="00DE7F9C">
              <w:rPr>
                <w:rFonts w:ascii="宋体" w:eastAsia="宋体" w:hAnsi="宋体" w:hint="eastAsia"/>
              </w:rPr>
              <w:t>5</w:t>
            </w:r>
            <w:r w:rsidRPr="00DE7F9C">
              <w:rPr>
                <w:rFonts w:ascii="宋体" w:eastAsia="宋体" w:hAnsi="宋体"/>
              </w:rPr>
              <w:t>年）》（见</w:t>
            </w:r>
            <w:r w:rsidRPr="00DE7F9C">
              <w:rPr>
                <w:rFonts w:ascii="宋体" w:eastAsia="宋体" w:hAnsi="宋体" w:hint="eastAsia"/>
              </w:rPr>
              <w:t>附图</w:t>
            </w:r>
            <w:r w:rsidR="001A73BF" w:rsidRPr="00DE7F9C">
              <w:rPr>
                <w:rFonts w:ascii="宋体" w:eastAsia="宋体" w:hAnsi="宋体" w:hint="eastAsia"/>
              </w:rPr>
              <w:t>5</w:t>
            </w:r>
            <w:r w:rsidRPr="00DE7F9C">
              <w:rPr>
                <w:rFonts w:ascii="宋体" w:eastAsia="宋体" w:hAnsi="宋体" w:hint="eastAsia"/>
              </w:rPr>
              <w:t>、附图</w:t>
            </w:r>
            <w:r w:rsidR="001A73BF" w:rsidRPr="00DE7F9C">
              <w:rPr>
                <w:rFonts w:ascii="宋体" w:eastAsia="宋体" w:hAnsi="宋体" w:hint="eastAsia"/>
              </w:rPr>
              <w:t>7</w:t>
            </w:r>
            <w:r w:rsidRPr="00DE7F9C">
              <w:rPr>
                <w:rFonts w:ascii="宋体" w:eastAsia="宋体" w:hAnsi="宋体"/>
              </w:rPr>
              <w:t>），项目用地性质为工业用地，符合</w:t>
            </w:r>
            <w:r w:rsidRPr="00DE7F9C">
              <w:rPr>
                <w:rFonts w:ascii="宋体" w:eastAsia="宋体" w:hAnsi="宋体" w:hint="eastAsia"/>
              </w:rPr>
              <w:t>淮滨县</w:t>
            </w:r>
            <w:r w:rsidRPr="00DE7F9C">
              <w:rPr>
                <w:rFonts w:ascii="宋体" w:eastAsia="宋体" w:hAnsi="宋体"/>
              </w:rPr>
              <w:t>土地利用规划。项目地理位置图（见附图1）。</w:t>
            </w:r>
          </w:p>
          <w:p w:rsidR="000F4DA4" w:rsidRPr="00DE7F9C" w:rsidRDefault="00E76384" w:rsidP="00ED196F">
            <w:pPr>
              <w:pStyle w:val="2"/>
              <w:spacing w:line="360" w:lineRule="auto"/>
              <w:ind w:firstLine="480"/>
              <w:rPr>
                <w:rFonts w:ascii="宋体" w:eastAsia="宋体" w:hAnsi="宋体"/>
              </w:rPr>
            </w:pPr>
            <w:r w:rsidRPr="00DE7F9C">
              <w:rPr>
                <w:rFonts w:ascii="宋体" w:eastAsia="宋体" w:hAnsi="宋体"/>
              </w:rPr>
              <w:t>根据建设单位提供的资料，本项目产品为</w:t>
            </w:r>
            <w:r w:rsidRPr="00DE7F9C">
              <w:rPr>
                <w:rFonts w:ascii="宋体" w:eastAsia="宋体" w:hAnsi="宋体" w:hint="eastAsia"/>
              </w:rPr>
              <w:t>坯布</w:t>
            </w:r>
            <w:r w:rsidRPr="00DE7F9C">
              <w:rPr>
                <w:rFonts w:ascii="宋体" w:eastAsia="宋体" w:hAnsi="宋体"/>
              </w:rPr>
              <w:t>，项目</w:t>
            </w:r>
            <w:r w:rsidRPr="00DE7F9C">
              <w:rPr>
                <w:rFonts w:ascii="宋体" w:eastAsia="宋体" w:hAnsi="宋体" w:hint="eastAsia"/>
              </w:rPr>
              <w:t>生产工艺</w:t>
            </w:r>
            <w:r w:rsidRPr="00DE7F9C">
              <w:rPr>
                <w:rFonts w:ascii="宋体" w:eastAsia="宋体" w:hAnsi="宋体"/>
              </w:rPr>
              <w:t>无</w:t>
            </w:r>
            <w:r w:rsidRPr="00DE7F9C">
              <w:rPr>
                <w:rFonts w:ascii="宋体" w:eastAsia="宋体" w:hAnsi="宋体" w:hint="eastAsia"/>
              </w:rPr>
              <w:t>洗毛、染整、脱胶工段，生产过程中不产生缫丝废水、精炼废水。</w:t>
            </w:r>
          </w:p>
          <w:p w:rsidR="000F4DA4" w:rsidRPr="00DE7F9C" w:rsidRDefault="00E76384">
            <w:pPr>
              <w:autoSpaceDE w:val="0"/>
              <w:autoSpaceDN w:val="0"/>
              <w:spacing w:line="360" w:lineRule="auto"/>
              <w:ind w:firstLineChars="200" w:firstLine="480"/>
              <w:rPr>
                <w:rFonts w:ascii="宋体" w:eastAsia="宋体" w:hAnsi="宋体"/>
                <w:sz w:val="24"/>
              </w:rPr>
            </w:pPr>
            <w:r w:rsidRPr="00DE7F9C">
              <w:rPr>
                <w:rFonts w:ascii="宋体" w:eastAsia="宋体" w:hAnsi="宋体"/>
                <w:sz w:val="24"/>
              </w:rPr>
              <w:t>根据《中华人民共和国环境保护法》、《中华人民共和国环境影响评价法》，本项目应进行环境影响评价工作。依据《建设项目环境影响评价分类管理名录》（2017年及2018年修改单），本项目属于</w:t>
            </w:r>
            <w:r w:rsidRPr="00DE7F9C">
              <w:rPr>
                <w:rFonts w:ascii="宋体" w:eastAsia="宋体" w:hAnsi="宋体" w:hint="eastAsia"/>
                <w:sz w:val="24"/>
              </w:rPr>
              <w:t>“六</w:t>
            </w:r>
            <w:r w:rsidRPr="00DE7F9C">
              <w:rPr>
                <w:rFonts w:ascii="宋体" w:eastAsia="宋体" w:hAnsi="宋体"/>
                <w:sz w:val="24"/>
              </w:rPr>
              <w:t>、</w:t>
            </w:r>
            <w:r w:rsidRPr="00DE7F9C">
              <w:rPr>
                <w:rFonts w:ascii="宋体" w:eastAsia="宋体" w:hAnsi="宋体" w:hint="eastAsia"/>
                <w:sz w:val="24"/>
              </w:rPr>
              <w:t>纺织</w:t>
            </w:r>
            <w:r w:rsidRPr="00DE7F9C">
              <w:rPr>
                <w:rFonts w:ascii="宋体" w:eastAsia="宋体" w:hAnsi="宋体"/>
                <w:sz w:val="24"/>
              </w:rPr>
              <w:t>业</w:t>
            </w:r>
            <w:r w:rsidRPr="00DE7F9C">
              <w:rPr>
                <w:rFonts w:ascii="宋体" w:eastAsia="宋体" w:hAnsi="宋体" w:hint="eastAsia"/>
                <w:sz w:val="24"/>
              </w:rPr>
              <w:t>20纺织品制造”类中的“其他（编织物及其制品制造除外）”，</w:t>
            </w:r>
            <w:r w:rsidRPr="00DE7F9C">
              <w:rPr>
                <w:rFonts w:ascii="宋体" w:eastAsia="宋体" w:hAnsi="宋体"/>
                <w:sz w:val="24"/>
              </w:rPr>
              <w:t>应编制环境影响报告表。受</w:t>
            </w:r>
            <w:r w:rsidR="00866AE7">
              <w:rPr>
                <w:rFonts w:ascii="宋体" w:eastAsia="宋体" w:hAnsi="宋体" w:hint="eastAsia"/>
                <w:sz w:val="24"/>
              </w:rPr>
              <w:t>信阳市林青纺织科技有限公司</w:t>
            </w:r>
            <w:r w:rsidRPr="00DE7F9C">
              <w:rPr>
                <w:rFonts w:ascii="宋体" w:eastAsia="宋体" w:hAnsi="宋体"/>
                <w:sz w:val="24"/>
              </w:rPr>
              <w:t>的委托（见附件1），我单位承担了本项目的环境影响评价工作，在现场勘察、资料分析等工作的基础上，依据国家有关法规和环境影响评价技术导则，编制完成了《</w:t>
            </w:r>
            <w:r w:rsidR="00866AE7">
              <w:rPr>
                <w:rFonts w:ascii="宋体" w:eastAsia="宋体" w:hAnsi="宋体" w:hint="eastAsia"/>
                <w:sz w:val="24"/>
              </w:rPr>
              <w:t>信阳市林青纺织科技有限公司新建年产3000万米坯布项目</w:t>
            </w:r>
            <w:r w:rsidRPr="00DE7F9C">
              <w:rPr>
                <w:rFonts w:ascii="宋体" w:eastAsia="宋体" w:hAnsi="宋体"/>
                <w:sz w:val="24"/>
              </w:rPr>
              <w:t>环境影响报告表》。</w:t>
            </w:r>
          </w:p>
          <w:p w:rsidR="000F4DA4" w:rsidRDefault="00E76384">
            <w:pPr>
              <w:spacing w:line="520" w:lineRule="exact"/>
              <w:rPr>
                <w:rFonts w:ascii="Times New Roman" w:hAnsi="Times New Roman" w:cs="Times New Roman"/>
                <w:b/>
                <w:bCs/>
                <w:sz w:val="24"/>
              </w:rPr>
            </w:pPr>
            <w:r>
              <w:rPr>
                <w:rFonts w:ascii="Times New Roman" w:hAnsi="Times New Roman" w:cs="Times New Roman"/>
                <w:b/>
                <w:bCs/>
                <w:sz w:val="24"/>
              </w:rPr>
              <w:t>2</w:t>
            </w:r>
            <w:r>
              <w:rPr>
                <w:rFonts w:ascii="Times New Roman" w:hAnsi="Times New Roman" w:cs="Times New Roman"/>
                <w:b/>
                <w:bCs/>
                <w:sz w:val="24"/>
              </w:rPr>
              <w:t>、</w:t>
            </w:r>
            <w:r>
              <w:rPr>
                <w:rFonts w:ascii="Times New Roman" w:hAnsi="Times New Roman" w:cs="Times New Roman" w:hint="eastAsia"/>
                <w:b/>
                <w:bCs/>
                <w:sz w:val="24"/>
              </w:rPr>
              <w:t>项目</w:t>
            </w:r>
            <w:r>
              <w:rPr>
                <w:rFonts w:ascii="Times New Roman" w:hAnsi="Times New Roman" w:cs="Times New Roman"/>
                <w:b/>
                <w:bCs/>
                <w:sz w:val="24"/>
              </w:rPr>
              <w:t>概况</w:t>
            </w:r>
          </w:p>
          <w:p w:rsidR="000F4DA4" w:rsidRDefault="00E76384">
            <w:pPr>
              <w:adjustRightInd w:val="0"/>
              <w:snapToGrid w:val="0"/>
              <w:spacing w:line="520" w:lineRule="exact"/>
              <w:rPr>
                <w:rFonts w:ascii="Times New Roman" w:hAnsi="Times New Roman" w:cs="Times New Roman"/>
                <w:b/>
                <w:sz w:val="24"/>
                <w:szCs w:val="28"/>
              </w:rPr>
            </w:pPr>
            <w:r>
              <w:rPr>
                <w:rFonts w:ascii="Times New Roman" w:hAnsi="Times New Roman" w:cs="Times New Roman"/>
                <w:b/>
                <w:sz w:val="24"/>
                <w:szCs w:val="20"/>
              </w:rPr>
              <w:t>2.1</w:t>
            </w:r>
            <w:r>
              <w:rPr>
                <w:rFonts w:ascii="Times New Roman" w:hAnsi="Times New Roman" w:cs="Times New Roman"/>
                <w:b/>
                <w:sz w:val="24"/>
                <w:szCs w:val="20"/>
              </w:rPr>
              <w:t>项目地理位置</w:t>
            </w:r>
            <w:r>
              <w:rPr>
                <w:rFonts w:ascii="Times New Roman" w:hAnsi="Times New Roman" w:cs="Times New Roman" w:hint="eastAsia"/>
                <w:b/>
                <w:sz w:val="24"/>
                <w:szCs w:val="20"/>
              </w:rPr>
              <w:t>及周围环境状况</w:t>
            </w:r>
          </w:p>
          <w:p w:rsidR="000F4DA4" w:rsidRPr="00DE7F9C" w:rsidRDefault="00E76384" w:rsidP="00ED196F">
            <w:pPr>
              <w:pStyle w:val="2"/>
              <w:spacing w:line="360" w:lineRule="auto"/>
              <w:ind w:firstLine="480"/>
              <w:rPr>
                <w:rFonts w:ascii="宋体" w:eastAsia="宋体" w:hAnsi="宋体"/>
              </w:rPr>
            </w:pPr>
            <w:r w:rsidRPr="00DE7F9C">
              <w:rPr>
                <w:rFonts w:ascii="宋体" w:eastAsia="宋体" w:hAnsi="宋体"/>
              </w:rPr>
              <w:t>本项目位于</w:t>
            </w:r>
            <w:r w:rsidR="00E62B5E">
              <w:rPr>
                <w:rFonts w:ascii="宋体" w:eastAsia="宋体" w:hAnsi="宋体" w:hint="eastAsia"/>
              </w:rPr>
              <w:t>淮滨县苏州纺织产业园</w:t>
            </w:r>
            <w:r w:rsidRPr="00DE7F9C">
              <w:rPr>
                <w:rFonts w:ascii="宋体" w:eastAsia="宋体" w:hAnsi="宋体" w:hint="eastAsia"/>
              </w:rPr>
              <w:t>内，位于</w:t>
            </w:r>
            <w:r w:rsidR="00F110C0">
              <w:rPr>
                <w:rFonts w:ascii="宋体" w:eastAsia="宋体" w:hAnsi="宋体" w:hint="eastAsia"/>
              </w:rPr>
              <w:t>平安大道</w:t>
            </w:r>
            <w:r w:rsidR="00E62B5E">
              <w:rPr>
                <w:rFonts w:ascii="宋体" w:eastAsia="宋体" w:hAnsi="宋体" w:hint="eastAsia"/>
              </w:rPr>
              <w:t>北</w:t>
            </w:r>
            <w:r w:rsidRPr="00DE7F9C">
              <w:rPr>
                <w:rFonts w:ascii="宋体" w:eastAsia="宋体" w:hAnsi="宋体" w:hint="eastAsia"/>
              </w:rPr>
              <w:t>侧，</w:t>
            </w:r>
            <w:r w:rsidR="00F110C0">
              <w:rPr>
                <w:rFonts w:ascii="宋体" w:eastAsia="宋体" w:hAnsi="宋体" w:hint="eastAsia"/>
              </w:rPr>
              <w:t>生态路</w:t>
            </w:r>
            <w:r w:rsidR="00E62B5E">
              <w:rPr>
                <w:rFonts w:ascii="宋体" w:eastAsia="宋体" w:hAnsi="宋体" w:hint="eastAsia"/>
              </w:rPr>
              <w:t>西</w:t>
            </w:r>
            <w:r w:rsidR="004A5866">
              <w:rPr>
                <w:rFonts w:ascii="宋体" w:eastAsia="宋体" w:hAnsi="宋体" w:hint="eastAsia"/>
              </w:rPr>
              <w:t>侧</w:t>
            </w:r>
            <w:r w:rsidRPr="00DE7F9C">
              <w:rPr>
                <w:rFonts w:ascii="宋体" w:eastAsia="宋体" w:hAnsi="宋体" w:hint="eastAsia"/>
              </w:rPr>
              <w:t>。</w:t>
            </w:r>
            <w:r w:rsidRPr="00DE7F9C">
              <w:rPr>
                <w:rFonts w:ascii="宋体" w:eastAsia="宋体" w:hAnsi="宋体"/>
              </w:rPr>
              <w:t>根据现场勘查，</w:t>
            </w:r>
            <w:r w:rsidR="00E62B5E">
              <w:rPr>
                <w:rFonts w:ascii="宋体" w:eastAsia="宋体" w:hAnsi="宋体" w:hint="eastAsia"/>
              </w:rPr>
              <w:t>淮滨县苏州纺织产业</w:t>
            </w:r>
            <w:proofErr w:type="gramStart"/>
            <w:r w:rsidR="00E62B5E">
              <w:rPr>
                <w:rFonts w:ascii="宋体" w:eastAsia="宋体" w:hAnsi="宋体" w:hint="eastAsia"/>
              </w:rPr>
              <w:t>园</w:t>
            </w:r>
            <w:r w:rsidRPr="00DE7F9C">
              <w:rPr>
                <w:rFonts w:ascii="宋体" w:eastAsia="宋体" w:hAnsi="宋体" w:hint="eastAsia"/>
              </w:rPr>
              <w:t>标准</w:t>
            </w:r>
            <w:proofErr w:type="gramEnd"/>
            <w:r w:rsidRPr="00DE7F9C">
              <w:rPr>
                <w:rFonts w:ascii="宋体" w:eastAsia="宋体" w:hAnsi="宋体" w:hint="eastAsia"/>
              </w:rPr>
              <w:t>厂房</w:t>
            </w:r>
            <w:r w:rsidR="00F61645">
              <w:rPr>
                <w:rFonts w:ascii="宋体" w:eastAsia="宋体" w:hAnsi="宋体" w:hint="eastAsia"/>
              </w:rPr>
              <w:t>已经建设完成可以投入使用</w:t>
            </w:r>
            <w:r w:rsidRPr="00DE7F9C">
              <w:rPr>
                <w:rFonts w:ascii="宋体" w:eastAsia="宋体" w:hAnsi="宋体"/>
              </w:rPr>
              <w:t>。</w:t>
            </w:r>
            <w:r w:rsidR="00E62B5E">
              <w:rPr>
                <w:rFonts w:ascii="宋体" w:eastAsia="宋体" w:hAnsi="宋体" w:hint="eastAsia"/>
              </w:rPr>
              <w:t>苏州</w:t>
            </w:r>
            <w:r w:rsidR="00F110C0">
              <w:rPr>
                <w:rFonts w:ascii="宋体" w:eastAsia="宋体" w:hAnsi="宋体" w:hint="eastAsia"/>
              </w:rPr>
              <w:t>纺织产业园</w:t>
            </w:r>
            <w:r w:rsidRPr="00DE7F9C">
              <w:rPr>
                <w:rFonts w:ascii="宋体" w:eastAsia="宋体" w:hAnsi="宋体" w:hint="eastAsia"/>
              </w:rPr>
              <w:t>内入驻的企业均为与本项目同行业的纺织企业。</w:t>
            </w:r>
            <w:r w:rsidR="007C6EBA">
              <w:rPr>
                <w:rFonts w:ascii="Calibri" w:eastAsia="宋体" w:hAnsi="Calibri" w:cs="Times New Roman" w:hint="eastAsia"/>
              </w:rPr>
              <w:t>西</w:t>
            </w:r>
            <w:r w:rsidR="005364DD">
              <w:rPr>
                <w:rFonts w:ascii="Calibri" w:eastAsia="宋体" w:hAnsi="Calibri" w:cs="Times New Roman" w:hint="eastAsia"/>
              </w:rPr>
              <w:t>侧为</w:t>
            </w:r>
            <w:r w:rsidR="007C6EBA">
              <w:rPr>
                <w:rFonts w:ascii="Calibri" w:eastAsia="宋体" w:hAnsi="Calibri" w:cs="Times New Roman" w:hint="eastAsia"/>
              </w:rPr>
              <w:t>规划道路</w:t>
            </w:r>
            <w:r w:rsidR="005364DD">
              <w:rPr>
                <w:rFonts w:ascii="Calibri" w:eastAsia="宋体" w:hAnsi="Calibri" w:cs="Times New Roman" w:hint="eastAsia"/>
              </w:rPr>
              <w:t>，路西</w:t>
            </w:r>
            <w:r w:rsidR="00F110C0">
              <w:rPr>
                <w:rFonts w:ascii="Calibri" w:eastAsia="宋体" w:hAnsi="Calibri" w:cs="Times New Roman" w:hint="eastAsia"/>
              </w:rPr>
              <w:t>淮滨县工业园区储备用地</w:t>
            </w:r>
            <w:r w:rsidR="005364DD">
              <w:rPr>
                <w:rFonts w:ascii="Calibri" w:eastAsia="宋体" w:hAnsi="Calibri" w:cs="Times New Roman" w:hint="eastAsia"/>
              </w:rPr>
              <w:t>，北侧</w:t>
            </w:r>
            <w:r w:rsidR="005E560E">
              <w:rPr>
                <w:rFonts w:ascii="Calibri" w:eastAsia="宋体" w:hAnsi="Calibri" w:cs="Times New Roman" w:hint="eastAsia"/>
              </w:rPr>
              <w:t>为</w:t>
            </w:r>
            <w:r w:rsidR="007C6EBA">
              <w:rPr>
                <w:rFonts w:ascii="Calibri" w:eastAsia="宋体" w:hAnsi="Calibri" w:cs="Times New Roman" w:hint="eastAsia"/>
              </w:rPr>
              <w:t>淮滨县工业园区储备用地</w:t>
            </w:r>
            <w:r w:rsidR="005364DD">
              <w:rPr>
                <w:rFonts w:ascii="Calibri" w:eastAsia="宋体" w:hAnsi="Calibri" w:cs="Times New Roman" w:hint="eastAsia"/>
              </w:rPr>
              <w:t>、南侧为</w:t>
            </w:r>
            <w:r w:rsidR="007C6EBA">
              <w:rPr>
                <w:rFonts w:ascii="Calibri" w:eastAsia="宋体" w:hAnsi="Calibri" w:cs="Times New Roman" w:hint="eastAsia"/>
              </w:rPr>
              <w:t>平安大道</w:t>
            </w:r>
            <w:r w:rsidR="005364DD">
              <w:rPr>
                <w:rFonts w:ascii="Calibri" w:eastAsia="宋体" w:hAnsi="Calibri" w:cs="Times New Roman" w:hint="eastAsia"/>
              </w:rPr>
              <w:t>，隔路为园区</w:t>
            </w:r>
            <w:r w:rsidR="007C6EBA">
              <w:rPr>
                <w:rFonts w:ascii="Calibri" w:eastAsia="宋体" w:hAnsi="Calibri" w:cs="Times New Roman" w:hint="eastAsia"/>
              </w:rPr>
              <w:t>储备用地</w:t>
            </w:r>
            <w:r w:rsidR="005364DD">
              <w:rPr>
                <w:rFonts w:ascii="Calibri" w:eastAsia="宋体" w:hAnsi="Calibri" w:cs="Times New Roman" w:hint="eastAsia"/>
              </w:rPr>
              <w:t>，东侧为</w:t>
            </w:r>
            <w:r w:rsidR="007C6EBA">
              <w:rPr>
                <w:rFonts w:ascii="Calibri" w:eastAsia="宋体" w:hAnsi="Calibri" w:cs="Times New Roman" w:hint="eastAsia"/>
              </w:rPr>
              <w:t>生态</w:t>
            </w:r>
            <w:r w:rsidR="005364DD">
              <w:rPr>
                <w:rFonts w:ascii="Calibri" w:eastAsia="宋体" w:hAnsi="Calibri" w:cs="Times New Roman" w:hint="eastAsia"/>
              </w:rPr>
              <w:t>，路东为</w:t>
            </w:r>
            <w:r w:rsidR="007C6EBA">
              <w:rPr>
                <w:rFonts w:ascii="Calibri" w:eastAsia="宋体" w:hAnsi="Calibri" w:cs="Times New Roman" w:hint="eastAsia"/>
              </w:rPr>
              <w:t>淮滨县第二污水处理厂，污水处理厂东侧为</w:t>
            </w:r>
            <w:r w:rsidR="005364DD">
              <w:rPr>
                <w:rFonts w:ascii="Calibri" w:eastAsia="宋体" w:hAnsi="Calibri" w:cs="Times New Roman" w:hint="eastAsia"/>
              </w:rPr>
              <w:t>328</w:t>
            </w:r>
            <w:r w:rsidR="005364DD">
              <w:rPr>
                <w:rFonts w:ascii="Calibri" w:eastAsia="宋体" w:hAnsi="Calibri" w:cs="Times New Roman" w:hint="eastAsia"/>
              </w:rPr>
              <w:t>国道，项目东侧约</w:t>
            </w:r>
            <w:r w:rsidR="007C6EBA">
              <w:rPr>
                <w:rFonts w:ascii="Calibri" w:eastAsia="宋体" w:hAnsi="Calibri" w:cs="Times New Roman" w:hint="eastAsia"/>
              </w:rPr>
              <w:t>1800</w:t>
            </w:r>
            <w:r w:rsidR="005364DD">
              <w:rPr>
                <w:rFonts w:ascii="Calibri" w:eastAsia="宋体" w:hAnsi="Calibri" w:cs="Times New Roman" w:hint="eastAsia"/>
              </w:rPr>
              <w:t>米处为淮河支流</w:t>
            </w:r>
            <w:r w:rsidRPr="00DE7F9C">
              <w:rPr>
                <w:rFonts w:ascii="宋体" w:eastAsia="宋体" w:hAnsi="宋体" w:hint="eastAsia"/>
              </w:rPr>
              <w:t>。</w:t>
            </w:r>
            <w:proofErr w:type="gramStart"/>
            <w:r w:rsidRPr="00DE7F9C">
              <w:rPr>
                <w:rFonts w:ascii="宋体" w:eastAsia="宋体" w:hAnsi="宋体"/>
              </w:rPr>
              <w:t>项目周</w:t>
            </w:r>
            <w:proofErr w:type="gramEnd"/>
            <w:r w:rsidR="001A73BF" w:rsidRPr="00DE7F9C">
              <w:rPr>
                <w:rFonts w:ascii="宋体" w:eastAsia="宋体" w:hAnsi="宋体" w:hint="eastAsia"/>
              </w:rPr>
              <w:t>周边</w:t>
            </w:r>
            <w:r w:rsidRPr="00DE7F9C">
              <w:rPr>
                <w:rFonts w:ascii="宋体" w:eastAsia="宋体" w:hAnsi="宋体"/>
              </w:rPr>
              <w:t>见</w:t>
            </w:r>
            <w:r w:rsidRPr="00DE7F9C">
              <w:rPr>
                <w:rFonts w:ascii="宋体" w:eastAsia="宋体" w:hAnsi="宋体" w:hint="eastAsia"/>
              </w:rPr>
              <w:t>附图</w:t>
            </w:r>
            <w:r w:rsidR="001A73BF" w:rsidRPr="00DE7F9C">
              <w:rPr>
                <w:rFonts w:ascii="宋体" w:eastAsia="宋体" w:hAnsi="宋体" w:hint="eastAsia"/>
              </w:rPr>
              <w:t>2</w:t>
            </w:r>
            <w:r w:rsidRPr="00DE7F9C">
              <w:rPr>
                <w:rFonts w:ascii="宋体" w:eastAsia="宋体" w:hAnsi="宋体" w:hint="eastAsia"/>
              </w:rPr>
              <w:t>。项目平面布置图见附图</w:t>
            </w:r>
            <w:r w:rsidR="001A73BF" w:rsidRPr="00DE7F9C">
              <w:rPr>
                <w:rFonts w:ascii="宋体" w:eastAsia="宋体" w:hAnsi="宋体" w:hint="eastAsia"/>
              </w:rPr>
              <w:t>4</w:t>
            </w:r>
            <w:r w:rsidRPr="00DE7F9C">
              <w:rPr>
                <w:rFonts w:ascii="宋体" w:eastAsia="宋体" w:hAnsi="宋体" w:hint="eastAsia"/>
              </w:rPr>
              <w:t>。</w:t>
            </w:r>
          </w:p>
          <w:p w:rsidR="000F4DA4" w:rsidRDefault="00E76384">
            <w:pPr>
              <w:adjustRightInd w:val="0"/>
              <w:snapToGrid w:val="0"/>
              <w:spacing w:line="520" w:lineRule="exact"/>
              <w:rPr>
                <w:rFonts w:ascii="Times New Roman" w:hAnsi="Times New Roman" w:cs="Times New Roman"/>
                <w:b/>
                <w:sz w:val="24"/>
                <w:szCs w:val="20"/>
              </w:rPr>
            </w:pPr>
            <w:r>
              <w:rPr>
                <w:rFonts w:ascii="Times New Roman" w:hAnsi="Times New Roman" w:cs="Times New Roman"/>
                <w:b/>
                <w:sz w:val="24"/>
                <w:szCs w:val="20"/>
              </w:rPr>
              <w:t>2.</w:t>
            </w:r>
            <w:r>
              <w:rPr>
                <w:rFonts w:ascii="Times New Roman" w:hAnsi="Times New Roman" w:cs="Times New Roman" w:hint="eastAsia"/>
                <w:b/>
                <w:sz w:val="24"/>
                <w:szCs w:val="20"/>
              </w:rPr>
              <w:t>2</w:t>
            </w:r>
            <w:r>
              <w:rPr>
                <w:rFonts w:ascii="Times New Roman" w:hAnsi="Times New Roman" w:cs="Times New Roman"/>
                <w:b/>
                <w:sz w:val="24"/>
                <w:szCs w:val="20"/>
              </w:rPr>
              <w:t>建设内容</w:t>
            </w:r>
          </w:p>
          <w:p w:rsidR="000F4DA4" w:rsidRPr="00945136" w:rsidRDefault="00E76384" w:rsidP="00945136">
            <w:pPr>
              <w:spacing w:line="360" w:lineRule="auto"/>
              <w:ind w:firstLineChars="200" w:firstLine="480"/>
              <w:rPr>
                <w:rFonts w:ascii="宋体" w:eastAsia="宋体" w:hAnsi="宋体"/>
              </w:rPr>
            </w:pPr>
            <w:r w:rsidRPr="00945136">
              <w:rPr>
                <w:rFonts w:ascii="宋体" w:eastAsia="宋体" w:hAnsi="宋体" w:hint="eastAsia"/>
                <w:sz w:val="24"/>
                <w:u w:val="single"/>
              </w:rPr>
              <w:t>项目租赁</w:t>
            </w:r>
            <w:r w:rsidR="00E62B5E" w:rsidRPr="00945136">
              <w:rPr>
                <w:rFonts w:ascii="宋体" w:eastAsia="宋体" w:hAnsi="宋体" w:hint="eastAsia"/>
                <w:sz w:val="24"/>
                <w:u w:val="single"/>
              </w:rPr>
              <w:t>淮滨县苏州纺织产业园</w:t>
            </w:r>
            <w:r w:rsidRPr="00945136">
              <w:rPr>
                <w:rFonts w:ascii="宋体" w:eastAsia="宋体" w:hAnsi="宋体" w:hint="eastAsia"/>
                <w:sz w:val="24"/>
                <w:u w:val="single"/>
              </w:rPr>
              <w:t>内</w:t>
            </w:r>
            <w:r w:rsidR="00025158">
              <w:rPr>
                <w:rFonts w:ascii="宋体" w:eastAsia="宋体" w:hAnsi="宋体" w:hint="eastAsia"/>
                <w:sz w:val="24"/>
                <w:u w:val="single"/>
              </w:rPr>
              <w:t>1</w:t>
            </w:r>
            <w:r w:rsidR="00023BD4">
              <w:rPr>
                <w:rFonts w:ascii="宋体" w:eastAsia="宋体" w:hAnsi="宋体" w:hint="eastAsia"/>
                <w:sz w:val="24"/>
                <w:u w:val="single"/>
              </w:rPr>
              <w:t>0</w:t>
            </w:r>
            <w:r w:rsidR="00025158">
              <w:rPr>
                <w:rFonts w:ascii="宋体" w:eastAsia="宋体" w:hAnsi="宋体" w:hint="eastAsia"/>
                <w:sz w:val="24"/>
                <w:u w:val="single"/>
              </w:rPr>
              <w:t>#</w:t>
            </w:r>
            <w:r w:rsidRPr="00945136">
              <w:rPr>
                <w:rFonts w:ascii="宋体" w:eastAsia="宋体" w:hAnsi="宋体" w:hint="eastAsia"/>
                <w:sz w:val="24"/>
                <w:u w:val="single"/>
              </w:rPr>
              <w:t>标准厂房，本项目租赁一座建筑面积为</w:t>
            </w:r>
            <w:r w:rsidR="00866AE7">
              <w:rPr>
                <w:rFonts w:ascii="宋体" w:eastAsia="宋体" w:hAnsi="宋体" w:hint="eastAsia"/>
                <w:sz w:val="24"/>
                <w:u w:val="single"/>
              </w:rPr>
              <w:t>5000</w:t>
            </w:r>
            <w:r w:rsidRPr="00945136">
              <w:rPr>
                <w:rFonts w:ascii="宋体" w:eastAsia="宋体" w:hAnsi="宋体" w:hint="eastAsia"/>
                <w:sz w:val="24"/>
                <w:u w:val="single"/>
              </w:rPr>
              <w:t>m</w:t>
            </w:r>
            <w:r w:rsidRPr="00BA3989">
              <w:rPr>
                <w:rFonts w:ascii="Times New Roman" w:hAnsi="Times New Roman" w:cs="Times New Roman" w:hint="eastAsia"/>
                <w:sz w:val="24"/>
                <w:u w:val="single"/>
                <w:vertAlign w:val="superscript"/>
              </w:rPr>
              <w:t>2</w:t>
            </w:r>
            <w:r w:rsidRPr="00945136">
              <w:rPr>
                <w:rFonts w:ascii="宋体" w:eastAsia="宋体" w:hAnsi="宋体" w:hint="eastAsia"/>
                <w:sz w:val="24"/>
                <w:u w:val="single"/>
              </w:rPr>
              <w:t>的厂房，其中办公区</w:t>
            </w:r>
            <w:r w:rsidR="005E560E" w:rsidRPr="00945136">
              <w:rPr>
                <w:rFonts w:ascii="宋体" w:eastAsia="宋体" w:hAnsi="宋体" w:hint="eastAsia"/>
                <w:sz w:val="24"/>
                <w:u w:val="single"/>
              </w:rPr>
              <w:t>2</w:t>
            </w:r>
            <w:r w:rsidRPr="00945136">
              <w:rPr>
                <w:rFonts w:ascii="宋体" w:eastAsia="宋体" w:hAnsi="宋体" w:hint="eastAsia"/>
                <w:sz w:val="24"/>
                <w:u w:val="single"/>
              </w:rPr>
              <w:t>00m</w:t>
            </w:r>
            <w:r w:rsidRPr="00BA3989">
              <w:rPr>
                <w:rFonts w:ascii="Times New Roman" w:hAnsi="Times New Roman" w:cs="Times New Roman" w:hint="eastAsia"/>
                <w:sz w:val="24"/>
                <w:u w:val="single"/>
                <w:vertAlign w:val="superscript"/>
              </w:rPr>
              <w:t>2</w:t>
            </w:r>
            <w:r w:rsidRPr="00945136">
              <w:rPr>
                <w:rFonts w:ascii="宋体" w:eastAsia="宋体" w:hAnsi="宋体" w:hint="eastAsia"/>
                <w:sz w:val="24"/>
                <w:u w:val="single"/>
              </w:rPr>
              <w:t>，生产车间</w:t>
            </w:r>
            <w:r w:rsidR="00F61645">
              <w:rPr>
                <w:rFonts w:ascii="宋体" w:eastAsia="宋体" w:hAnsi="宋体" w:hint="eastAsia"/>
                <w:sz w:val="24"/>
                <w:u w:val="single"/>
              </w:rPr>
              <w:t>4800</w:t>
            </w:r>
            <w:r w:rsidRPr="00945136">
              <w:rPr>
                <w:rFonts w:ascii="宋体" w:eastAsia="宋体" w:hAnsi="宋体" w:hint="eastAsia"/>
                <w:sz w:val="24"/>
                <w:u w:val="single"/>
              </w:rPr>
              <w:t>m</w:t>
            </w:r>
            <w:r w:rsidRPr="00BA3989">
              <w:rPr>
                <w:rFonts w:ascii="Times New Roman" w:hAnsi="Times New Roman" w:cs="Times New Roman" w:hint="eastAsia"/>
                <w:sz w:val="24"/>
                <w:u w:val="single"/>
                <w:vertAlign w:val="superscript"/>
              </w:rPr>
              <w:t>2</w:t>
            </w:r>
            <w:r w:rsidRPr="00945136">
              <w:rPr>
                <w:rFonts w:ascii="宋体" w:eastAsia="宋体" w:hAnsi="宋体" w:hint="eastAsia"/>
                <w:sz w:val="24"/>
                <w:u w:val="single"/>
              </w:rPr>
              <w:t>。项目投资</w:t>
            </w:r>
            <w:r w:rsidR="00866AE7">
              <w:rPr>
                <w:rFonts w:ascii="宋体" w:eastAsia="宋体" w:hAnsi="宋体" w:hint="eastAsia"/>
                <w:sz w:val="24"/>
                <w:u w:val="single"/>
              </w:rPr>
              <w:t>3180</w:t>
            </w:r>
            <w:r w:rsidRPr="00945136">
              <w:rPr>
                <w:rFonts w:ascii="宋体" w:eastAsia="宋体" w:hAnsi="宋体" w:hint="eastAsia"/>
                <w:sz w:val="24"/>
                <w:u w:val="single"/>
              </w:rPr>
              <w:t>万元。</w:t>
            </w:r>
            <w:r w:rsidRPr="00945136">
              <w:rPr>
                <w:rFonts w:ascii="宋体" w:eastAsia="宋体" w:hAnsi="宋体"/>
                <w:sz w:val="24"/>
                <w:u w:val="single"/>
              </w:rPr>
              <w:t>项目工程内容组成见表</w:t>
            </w:r>
            <w:r w:rsidRPr="00945136">
              <w:rPr>
                <w:rFonts w:ascii="宋体" w:eastAsia="宋体" w:hAnsi="宋体" w:hint="eastAsia"/>
                <w:sz w:val="24"/>
                <w:u w:val="single"/>
              </w:rPr>
              <w:t>1</w:t>
            </w:r>
            <w:r w:rsidRPr="00945136">
              <w:rPr>
                <w:rFonts w:ascii="宋体" w:eastAsia="宋体" w:hAnsi="宋体"/>
                <w:sz w:val="24"/>
                <w:u w:val="single"/>
              </w:rPr>
              <w:t>及项目厂区平面布置示意图</w:t>
            </w:r>
            <w:r w:rsidRPr="00945136">
              <w:rPr>
                <w:rFonts w:ascii="宋体" w:eastAsia="宋体" w:hAnsi="宋体" w:hint="eastAsia"/>
                <w:sz w:val="24"/>
                <w:u w:val="single"/>
              </w:rPr>
              <w:t>（见</w:t>
            </w:r>
            <w:r w:rsidRPr="00945136">
              <w:rPr>
                <w:rFonts w:ascii="宋体" w:eastAsia="宋体" w:hAnsi="宋体"/>
                <w:sz w:val="24"/>
                <w:u w:val="single"/>
              </w:rPr>
              <w:t>附图</w:t>
            </w:r>
            <w:r w:rsidRPr="00945136">
              <w:rPr>
                <w:rFonts w:ascii="宋体" w:eastAsia="宋体" w:hAnsi="宋体" w:hint="eastAsia"/>
                <w:sz w:val="24"/>
                <w:u w:val="single"/>
              </w:rPr>
              <w:t>3）</w:t>
            </w:r>
            <w:r w:rsidRPr="00945136">
              <w:rPr>
                <w:rFonts w:ascii="宋体" w:eastAsia="宋体" w:hAnsi="宋体"/>
                <w:sz w:val="24"/>
                <w:u w:val="single"/>
              </w:rPr>
              <w:t>。</w:t>
            </w:r>
            <w:r w:rsidR="00945136" w:rsidRPr="0002033A">
              <w:rPr>
                <w:rFonts w:ascii="宋体" w:eastAsia="宋体" w:hAnsi="宋体" w:hint="eastAsia"/>
                <w:sz w:val="24"/>
                <w:u w:val="single"/>
              </w:rPr>
              <w:t>根据淮滨县产业集聚区提供的材料，项目所入驻的</w:t>
            </w:r>
            <w:r w:rsidR="00945136" w:rsidRPr="0002033A">
              <w:rPr>
                <w:rFonts w:ascii="宋体" w:eastAsia="宋体" w:hAnsi="宋体"/>
                <w:sz w:val="24"/>
                <w:u w:val="single"/>
              </w:rPr>
              <w:t>淮滨县苏州纺织产业园</w:t>
            </w:r>
            <w:r w:rsidR="00945136" w:rsidRPr="0002033A">
              <w:rPr>
                <w:rFonts w:ascii="宋体" w:eastAsia="宋体" w:hAnsi="宋体" w:hint="eastAsia"/>
                <w:sz w:val="24"/>
                <w:u w:val="single"/>
              </w:rPr>
              <w:t>项目已经办理过环评</w:t>
            </w:r>
            <w:r w:rsidR="005E4562">
              <w:rPr>
                <w:rFonts w:ascii="宋体" w:eastAsia="宋体" w:hAnsi="宋体" w:hint="eastAsia"/>
                <w:sz w:val="24"/>
                <w:u w:val="single"/>
              </w:rPr>
              <w:t>，</w:t>
            </w:r>
            <w:r w:rsidR="00945136" w:rsidRPr="0002033A">
              <w:rPr>
                <w:rFonts w:ascii="宋体" w:eastAsia="宋体" w:hAnsi="宋体" w:hint="eastAsia"/>
                <w:sz w:val="24"/>
                <w:u w:val="single"/>
              </w:rPr>
              <w:t>并已经淮滨县环保局批复，批复文号为：</w:t>
            </w:r>
            <w:proofErr w:type="gramStart"/>
            <w:r w:rsidR="00945136" w:rsidRPr="0002033A">
              <w:rPr>
                <w:rFonts w:ascii="宋体" w:eastAsia="宋体" w:hAnsi="宋体" w:hint="eastAsia"/>
                <w:sz w:val="24"/>
                <w:u w:val="single"/>
              </w:rPr>
              <w:t>淮环审</w:t>
            </w:r>
            <w:proofErr w:type="gramEnd"/>
            <w:r w:rsidR="00945136" w:rsidRPr="0002033A">
              <w:rPr>
                <w:rFonts w:ascii="宋体" w:eastAsia="宋体" w:hAnsi="宋体" w:hint="eastAsia"/>
                <w:sz w:val="24"/>
                <w:u w:val="single"/>
              </w:rPr>
              <w:t>【2018】41号</w:t>
            </w:r>
            <w:r w:rsidR="00945136" w:rsidRPr="0002033A">
              <w:rPr>
                <w:rFonts w:ascii="宋体" w:eastAsia="宋体" w:hAnsi="宋体"/>
                <w:sz w:val="24"/>
                <w:u w:val="single"/>
              </w:rPr>
              <w:t>。其主要评价对象为标准化厂房的建设</w:t>
            </w:r>
            <w:r w:rsidR="00945136" w:rsidRPr="0002033A">
              <w:rPr>
                <w:rFonts w:ascii="宋体" w:eastAsia="宋体" w:hAnsi="宋体" w:hint="eastAsia"/>
                <w:sz w:val="24"/>
                <w:u w:val="single"/>
              </w:rPr>
              <w:t>，并未涉及到入住园区内企业建设内容、环保措施（包括厂房地基有无防渗减震处</w:t>
            </w:r>
            <w:r w:rsidR="00945136" w:rsidRPr="0002033A">
              <w:rPr>
                <w:rFonts w:ascii="宋体" w:eastAsia="宋体" w:hAnsi="宋体" w:hint="eastAsia"/>
                <w:sz w:val="24"/>
                <w:u w:val="single"/>
              </w:rPr>
              <w:lastRenderedPageBreak/>
              <w:t>理、生活污水的处理措施和回用水的处理措施）和重要的环评结论（包括噪声影响预测结论），本次评价将在此报</w:t>
            </w:r>
            <w:r w:rsidR="00945136" w:rsidRPr="00BA3989">
              <w:rPr>
                <w:rFonts w:ascii="宋体" w:eastAsia="宋体" w:hAnsi="宋体" w:hint="eastAsia"/>
                <w:sz w:val="24"/>
                <w:u w:val="single"/>
              </w:rPr>
              <w:t>告一并详细分析。</w:t>
            </w:r>
          </w:p>
          <w:p w:rsidR="000F4DA4" w:rsidRPr="00945136" w:rsidRDefault="00E76384">
            <w:pPr>
              <w:pStyle w:val="a7"/>
              <w:jc w:val="center"/>
              <w:rPr>
                <w:rFonts w:ascii="Times New Roman" w:hAnsi="Times New Roman" w:cs="Times New Roman"/>
                <w:b/>
                <w:bCs/>
                <w:u w:val="single"/>
              </w:rPr>
            </w:pPr>
            <w:r w:rsidRPr="00945136">
              <w:rPr>
                <w:rFonts w:ascii="Times New Roman" w:hAnsi="Times New Roman" w:cs="Times New Roman"/>
                <w:b/>
                <w:bCs/>
                <w:u w:val="single"/>
              </w:rPr>
              <w:t>表</w:t>
            </w:r>
            <w:r w:rsidRPr="00945136">
              <w:rPr>
                <w:rFonts w:ascii="Times New Roman" w:hAnsi="Times New Roman" w:cs="Times New Roman" w:hint="eastAsia"/>
                <w:b/>
                <w:bCs/>
                <w:u w:val="single"/>
              </w:rPr>
              <w:t>1</w:t>
            </w:r>
            <w:r w:rsidRPr="00945136">
              <w:rPr>
                <w:rFonts w:ascii="Times New Roman" w:hAnsi="Times New Roman" w:cs="Times New Roman"/>
                <w:b/>
                <w:bCs/>
                <w:u w:val="single"/>
              </w:rPr>
              <w:t>本项目主要建设内容一览表</w:t>
            </w:r>
          </w:p>
          <w:tbl>
            <w:tblPr>
              <w:tblStyle w:val="ab"/>
              <w:tblW w:w="8796" w:type="dxa"/>
              <w:jc w:val="center"/>
              <w:tblLayout w:type="fixed"/>
              <w:tblLook w:val="04A0"/>
            </w:tblPr>
            <w:tblGrid>
              <w:gridCol w:w="1154"/>
              <w:gridCol w:w="2309"/>
              <w:gridCol w:w="5333"/>
            </w:tblGrid>
            <w:tr w:rsidR="000F4DA4" w:rsidRPr="00945136" w:rsidTr="00ED196F">
              <w:trPr>
                <w:trHeight w:val="189"/>
                <w:jc w:val="center"/>
              </w:trPr>
              <w:tc>
                <w:tcPr>
                  <w:tcW w:w="1154" w:type="dxa"/>
                  <w:vAlign w:val="center"/>
                </w:tcPr>
                <w:p w:rsidR="000F4DA4" w:rsidRPr="00945136" w:rsidRDefault="00E76384">
                  <w:pPr>
                    <w:jc w:val="center"/>
                    <w:rPr>
                      <w:rFonts w:ascii="Times New Roman" w:hAnsi="Times New Roman" w:cs="Times New Roman"/>
                      <w:b/>
                      <w:bCs/>
                      <w:u w:val="single"/>
                    </w:rPr>
                  </w:pPr>
                  <w:r w:rsidRPr="00945136">
                    <w:rPr>
                      <w:rFonts w:eastAsia="宋体" w:hAnsi="宋体" w:hint="eastAsia"/>
                      <w:b/>
                      <w:bCs/>
                      <w:szCs w:val="21"/>
                      <w:u w:val="single"/>
                    </w:rPr>
                    <w:t>工程性质</w:t>
                  </w:r>
                </w:p>
              </w:tc>
              <w:tc>
                <w:tcPr>
                  <w:tcW w:w="2309" w:type="dxa"/>
                  <w:vAlign w:val="center"/>
                </w:tcPr>
                <w:p w:rsidR="000F4DA4" w:rsidRPr="00945136" w:rsidRDefault="00E76384">
                  <w:pPr>
                    <w:jc w:val="center"/>
                    <w:rPr>
                      <w:rFonts w:ascii="Times New Roman" w:hAnsi="Times New Roman" w:cs="Times New Roman"/>
                      <w:b/>
                      <w:bCs/>
                      <w:u w:val="single"/>
                    </w:rPr>
                  </w:pPr>
                  <w:r w:rsidRPr="00945136">
                    <w:rPr>
                      <w:rFonts w:ascii="Times New Roman" w:hAnsi="Times New Roman" w:cs="Times New Roman" w:hint="eastAsia"/>
                      <w:b/>
                      <w:bCs/>
                      <w:szCs w:val="21"/>
                      <w:u w:val="single"/>
                    </w:rPr>
                    <w:t>工程内容</w:t>
                  </w:r>
                </w:p>
              </w:tc>
              <w:tc>
                <w:tcPr>
                  <w:tcW w:w="5333" w:type="dxa"/>
                  <w:vAlign w:val="center"/>
                </w:tcPr>
                <w:p w:rsidR="000F4DA4" w:rsidRPr="00945136" w:rsidRDefault="00E76384">
                  <w:pPr>
                    <w:jc w:val="center"/>
                    <w:rPr>
                      <w:rFonts w:ascii="Times New Roman" w:hAnsi="Times New Roman" w:cs="Times New Roman"/>
                      <w:b/>
                      <w:bCs/>
                      <w:u w:val="single"/>
                    </w:rPr>
                  </w:pPr>
                  <w:r w:rsidRPr="00945136">
                    <w:rPr>
                      <w:rFonts w:ascii="Times New Roman" w:hAnsi="Times New Roman" w:cs="Times New Roman" w:hint="eastAsia"/>
                      <w:b/>
                      <w:bCs/>
                      <w:szCs w:val="21"/>
                      <w:u w:val="single"/>
                    </w:rPr>
                    <w:t>备注</w:t>
                  </w:r>
                </w:p>
              </w:tc>
            </w:tr>
            <w:tr w:rsidR="000F4DA4" w:rsidRPr="00945136" w:rsidTr="00ED196F">
              <w:trPr>
                <w:jc w:val="center"/>
              </w:trPr>
              <w:tc>
                <w:tcPr>
                  <w:tcW w:w="1154" w:type="dxa"/>
                  <w:vMerge w:val="restart"/>
                  <w:vAlign w:val="center"/>
                </w:tcPr>
                <w:p w:rsidR="000F4DA4" w:rsidRPr="00945136" w:rsidRDefault="00E76384">
                  <w:pPr>
                    <w:jc w:val="center"/>
                    <w:rPr>
                      <w:rFonts w:ascii="Times New Roman" w:hAnsi="Times New Roman" w:cs="Times New Roman"/>
                      <w:b/>
                      <w:bCs/>
                      <w:u w:val="single"/>
                    </w:rPr>
                  </w:pPr>
                  <w:r w:rsidRPr="00945136">
                    <w:rPr>
                      <w:rFonts w:ascii="Times New Roman" w:hAnsi="Times New Roman" w:cs="Times New Roman"/>
                      <w:szCs w:val="21"/>
                      <w:u w:val="single"/>
                    </w:rPr>
                    <w:t>主体工程</w:t>
                  </w:r>
                </w:p>
              </w:tc>
              <w:tc>
                <w:tcPr>
                  <w:tcW w:w="2309" w:type="dxa"/>
                  <w:vAlign w:val="center"/>
                </w:tcPr>
                <w:p w:rsidR="000F4DA4" w:rsidRPr="00945136" w:rsidRDefault="00E76384" w:rsidP="005E560E">
                  <w:pPr>
                    <w:ind w:rightChars="72" w:right="151"/>
                    <w:jc w:val="center"/>
                    <w:rPr>
                      <w:rFonts w:ascii="Times New Roman" w:hAnsi="Times New Roman" w:cs="Times New Roman"/>
                      <w:b/>
                      <w:bCs/>
                      <w:u w:val="single"/>
                    </w:rPr>
                  </w:pPr>
                  <w:r w:rsidRPr="00945136">
                    <w:rPr>
                      <w:rFonts w:ascii="Times New Roman" w:hAnsi="Times New Roman" w:cs="Times New Roman"/>
                      <w:szCs w:val="21"/>
                      <w:u w:val="single"/>
                    </w:rPr>
                    <w:t>办公区</w:t>
                  </w:r>
                  <w:r w:rsidR="005E560E" w:rsidRPr="00945136">
                    <w:rPr>
                      <w:rFonts w:ascii="Times New Roman" w:eastAsia="宋体" w:hAnsi="Times New Roman" w:cs="Times New Roman" w:hint="eastAsia"/>
                      <w:szCs w:val="21"/>
                      <w:u w:val="single"/>
                    </w:rPr>
                    <w:t>2</w:t>
                  </w:r>
                  <w:r w:rsidRPr="00945136">
                    <w:rPr>
                      <w:rFonts w:ascii="Times New Roman" w:eastAsia="宋体" w:hAnsi="Times New Roman" w:cs="Times New Roman" w:hint="eastAsia"/>
                      <w:szCs w:val="21"/>
                      <w:u w:val="single"/>
                    </w:rPr>
                    <w:t>00</w:t>
                  </w:r>
                  <w:r w:rsidRPr="00945136">
                    <w:rPr>
                      <w:rFonts w:ascii="Times New Roman" w:eastAsia="宋体" w:hAnsi="Times New Roman" w:cs="Times New Roman"/>
                      <w:szCs w:val="21"/>
                      <w:u w:val="single"/>
                    </w:rPr>
                    <w:t>m</w:t>
                  </w:r>
                  <w:r w:rsidRPr="00945136">
                    <w:rPr>
                      <w:rFonts w:ascii="Times New Roman" w:eastAsia="宋体" w:hAnsi="Times New Roman" w:cs="Times New Roman"/>
                      <w:szCs w:val="21"/>
                      <w:u w:val="single"/>
                      <w:vertAlign w:val="superscript"/>
                    </w:rPr>
                    <w:t>2</w:t>
                  </w:r>
                </w:p>
              </w:tc>
              <w:tc>
                <w:tcPr>
                  <w:tcW w:w="5333" w:type="dxa"/>
                  <w:vMerge w:val="restart"/>
                  <w:vAlign w:val="center"/>
                </w:tcPr>
                <w:p w:rsidR="000F4DA4" w:rsidRPr="00945136" w:rsidRDefault="00E76384" w:rsidP="00404805">
                  <w:pPr>
                    <w:ind w:rightChars="72" w:right="151"/>
                    <w:jc w:val="center"/>
                    <w:rPr>
                      <w:rFonts w:ascii="Times New Roman" w:hAnsi="Times New Roman" w:cs="Times New Roman"/>
                      <w:b/>
                      <w:bCs/>
                      <w:u w:val="single"/>
                    </w:rPr>
                  </w:pPr>
                  <w:r w:rsidRPr="00945136">
                    <w:rPr>
                      <w:rFonts w:ascii="Times New Roman" w:eastAsia="宋体" w:hAnsi="Times New Roman" w:cs="Times New Roman" w:hint="eastAsia"/>
                      <w:szCs w:val="21"/>
                      <w:u w:val="single"/>
                    </w:rPr>
                    <w:t>项目主体工程为钢结构厂房，办公区位于厂房</w:t>
                  </w:r>
                  <w:r w:rsidR="005364DD" w:rsidRPr="00945136">
                    <w:rPr>
                      <w:rFonts w:ascii="Times New Roman" w:eastAsia="宋体" w:hAnsi="Times New Roman" w:cs="Times New Roman" w:hint="eastAsia"/>
                      <w:szCs w:val="21"/>
                      <w:u w:val="single"/>
                    </w:rPr>
                    <w:t>西</w:t>
                  </w:r>
                  <w:r w:rsidR="00404805" w:rsidRPr="00945136">
                    <w:rPr>
                      <w:rFonts w:ascii="Times New Roman" w:eastAsia="宋体" w:hAnsi="Times New Roman" w:cs="Times New Roman" w:hint="eastAsia"/>
                      <w:szCs w:val="21"/>
                      <w:u w:val="single"/>
                    </w:rPr>
                    <w:t>北</w:t>
                  </w:r>
                  <w:r w:rsidR="00EB4AE1" w:rsidRPr="00945136">
                    <w:rPr>
                      <w:rFonts w:ascii="Times New Roman" w:eastAsia="宋体" w:hAnsi="Times New Roman" w:cs="Times New Roman" w:hint="eastAsia"/>
                      <w:szCs w:val="21"/>
                      <w:u w:val="single"/>
                    </w:rPr>
                    <w:t>侧；生产车间位于厂</w:t>
                  </w:r>
                  <w:r w:rsidR="005364DD" w:rsidRPr="00945136">
                    <w:rPr>
                      <w:rFonts w:ascii="Times New Roman" w:eastAsia="宋体" w:hAnsi="Times New Roman" w:cs="Times New Roman" w:hint="eastAsia"/>
                      <w:szCs w:val="21"/>
                      <w:u w:val="single"/>
                    </w:rPr>
                    <w:t>北</w:t>
                  </w:r>
                  <w:r w:rsidRPr="00945136">
                    <w:rPr>
                      <w:rFonts w:ascii="Times New Roman" w:eastAsia="宋体" w:hAnsi="Times New Roman" w:cs="Times New Roman" w:hint="eastAsia"/>
                      <w:szCs w:val="21"/>
                      <w:u w:val="single"/>
                    </w:rPr>
                    <w:t>侧</w:t>
                  </w:r>
                </w:p>
              </w:tc>
            </w:tr>
            <w:tr w:rsidR="000F4DA4" w:rsidRPr="00945136" w:rsidTr="00ED196F">
              <w:trPr>
                <w:jc w:val="center"/>
              </w:trPr>
              <w:tc>
                <w:tcPr>
                  <w:tcW w:w="1154" w:type="dxa"/>
                  <w:vMerge/>
                  <w:vAlign w:val="center"/>
                </w:tcPr>
                <w:p w:rsidR="000F4DA4" w:rsidRPr="00945136" w:rsidRDefault="000F4DA4">
                  <w:pPr>
                    <w:jc w:val="center"/>
                    <w:rPr>
                      <w:rFonts w:ascii="Times New Roman" w:hAnsi="Times New Roman" w:cs="Times New Roman"/>
                      <w:b/>
                      <w:bCs/>
                      <w:u w:val="single"/>
                    </w:rPr>
                  </w:pPr>
                </w:p>
              </w:tc>
              <w:tc>
                <w:tcPr>
                  <w:tcW w:w="2309" w:type="dxa"/>
                  <w:vAlign w:val="center"/>
                </w:tcPr>
                <w:p w:rsidR="000F4DA4" w:rsidRPr="00945136" w:rsidRDefault="00E76384" w:rsidP="00247BDE">
                  <w:pPr>
                    <w:ind w:rightChars="72" w:right="151"/>
                    <w:jc w:val="center"/>
                    <w:rPr>
                      <w:rFonts w:ascii="Times New Roman" w:hAnsi="Times New Roman" w:cs="Times New Roman"/>
                      <w:b/>
                      <w:bCs/>
                      <w:u w:val="single"/>
                    </w:rPr>
                  </w:pPr>
                  <w:r w:rsidRPr="00945136">
                    <w:rPr>
                      <w:rFonts w:ascii="Times New Roman" w:eastAsia="宋体" w:hAnsi="Times New Roman" w:cs="Times New Roman"/>
                      <w:szCs w:val="21"/>
                      <w:u w:val="single"/>
                    </w:rPr>
                    <w:t>生产车间</w:t>
                  </w:r>
                  <w:r w:rsidRPr="00945136">
                    <w:rPr>
                      <w:rFonts w:ascii="Times New Roman" w:eastAsia="宋体" w:hAnsi="Times New Roman" w:cs="Times New Roman" w:hint="eastAsia"/>
                      <w:szCs w:val="21"/>
                      <w:u w:val="single"/>
                    </w:rPr>
                    <w:t xml:space="preserve"> </w:t>
                  </w:r>
                  <w:r w:rsidR="005E4562">
                    <w:rPr>
                      <w:rFonts w:ascii="Times New Roman" w:eastAsia="宋体" w:hAnsi="Times New Roman" w:cs="Times New Roman" w:hint="eastAsia"/>
                      <w:szCs w:val="21"/>
                      <w:u w:val="single"/>
                    </w:rPr>
                    <w:t>4</w:t>
                  </w:r>
                  <w:r w:rsidR="00F61645">
                    <w:rPr>
                      <w:rFonts w:ascii="Times New Roman" w:eastAsia="宋体" w:hAnsi="Times New Roman" w:cs="Times New Roman" w:hint="eastAsia"/>
                      <w:szCs w:val="21"/>
                      <w:u w:val="single"/>
                    </w:rPr>
                    <w:t>800</w:t>
                  </w:r>
                  <w:r w:rsidRPr="00945136">
                    <w:rPr>
                      <w:rFonts w:ascii="Times New Roman" w:eastAsia="宋体" w:hAnsi="Times New Roman" w:cs="Times New Roman"/>
                      <w:szCs w:val="21"/>
                      <w:u w:val="single"/>
                    </w:rPr>
                    <w:t>m</w:t>
                  </w:r>
                  <w:r w:rsidRPr="00945136">
                    <w:rPr>
                      <w:rFonts w:ascii="Times New Roman" w:eastAsia="宋体" w:hAnsi="Times New Roman" w:cs="Times New Roman"/>
                      <w:szCs w:val="21"/>
                      <w:u w:val="single"/>
                      <w:vertAlign w:val="superscript"/>
                    </w:rPr>
                    <w:t>2</w:t>
                  </w:r>
                </w:p>
              </w:tc>
              <w:tc>
                <w:tcPr>
                  <w:tcW w:w="5333" w:type="dxa"/>
                  <w:vMerge/>
                  <w:vAlign w:val="center"/>
                </w:tcPr>
                <w:p w:rsidR="000F4DA4" w:rsidRPr="00945136" w:rsidRDefault="000F4DA4">
                  <w:pPr>
                    <w:ind w:rightChars="72" w:right="151"/>
                    <w:jc w:val="center"/>
                    <w:rPr>
                      <w:rFonts w:ascii="Times New Roman" w:hAnsi="Times New Roman" w:cs="Times New Roman"/>
                      <w:b/>
                      <w:bCs/>
                      <w:u w:val="single"/>
                    </w:rPr>
                  </w:pPr>
                </w:p>
              </w:tc>
            </w:tr>
            <w:tr w:rsidR="000F4DA4" w:rsidRPr="00945136" w:rsidTr="00ED196F">
              <w:trPr>
                <w:trHeight w:val="208"/>
                <w:jc w:val="center"/>
              </w:trPr>
              <w:tc>
                <w:tcPr>
                  <w:tcW w:w="1154" w:type="dxa"/>
                  <w:vMerge w:val="restart"/>
                  <w:vAlign w:val="center"/>
                </w:tcPr>
                <w:p w:rsidR="000F4DA4" w:rsidRPr="00945136" w:rsidRDefault="00E76384">
                  <w:pPr>
                    <w:jc w:val="center"/>
                    <w:rPr>
                      <w:rFonts w:ascii="Times New Roman" w:hAnsi="Times New Roman" w:cs="Times New Roman"/>
                      <w:b/>
                      <w:bCs/>
                      <w:u w:val="single"/>
                    </w:rPr>
                  </w:pPr>
                  <w:r w:rsidRPr="00945136">
                    <w:rPr>
                      <w:rFonts w:ascii="Times New Roman" w:hAnsi="Times New Roman" w:cs="Times New Roman"/>
                      <w:szCs w:val="21"/>
                      <w:u w:val="single"/>
                    </w:rPr>
                    <w:t>公用工程</w:t>
                  </w:r>
                </w:p>
              </w:tc>
              <w:tc>
                <w:tcPr>
                  <w:tcW w:w="2309" w:type="dxa"/>
                  <w:vAlign w:val="center"/>
                </w:tcPr>
                <w:p w:rsidR="000F4DA4" w:rsidRPr="00945136" w:rsidRDefault="00E76384">
                  <w:pPr>
                    <w:ind w:rightChars="72" w:right="151"/>
                    <w:jc w:val="center"/>
                    <w:rPr>
                      <w:rFonts w:ascii="Times New Roman" w:hAnsi="Times New Roman" w:cs="Times New Roman"/>
                      <w:b/>
                      <w:bCs/>
                      <w:u w:val="single"/>
                    </w:rPr>
                  </w:pPr>
                  <w:r w:rsidRPr="00945136">
                    <w:rPr>
                      <w:rFonts w:ascii="Times New Roman" w:eastAsia="宋体" w:hAnsi="Times New Roman" w:cs="Times New Roman"/>
                      <w:szCs w:val="21"/>
                      <w:u w:val="single"/>
                    </w:rPr>
                    <w:t>供水</w:t>
                  </w:r>
                </w:p>
              </w:tc>
              <w:tc>
                <w:tcPr>
                  <w:tcW w:w="5333" w:type="dxa"/>
                  <w:vAlign w:val="center"/>
                </w:tcPr>
                <w:p w:rsidR="000F4DA4" w:rsidRPr="00945136" w:rsidRDefault="00E76384">
                  <w:pPr>
                    <w:ind w:rightChars="72" w:right="151"/>
                    <w:jc w:val="center"/>
                    <w:rPr>
                      <w:rFonts w:ascii="Times New Roman" w:eastAsia="宋体" w:hAnsi="Times New Roman" w:cs="Times New Roman"/>
                      <w:b/>
                      <w:bCs/>
                      <w:u w:val="single"/>
                    </w:rPr>
                  </w:pPr>
                  <w:r w:rsidRPr="00945136">
                    <w:rPr>
                      <w:rFonts w:ascii="Times New Roman" w:eastAsia="宋体" w:hAnsi="Times New Roman" w:cs="Times New Roman" w:hint="eastAsia"/>
                      <w:szCs w:val="21"/>
                      <w:u w:val="single"/>
                    </w:rPr>
                    <w:t>来自产业集聚区</w:t>
                  </w:r>
                  <w:r w:rsidRPr="00945136">
                    <w:rPr>
                      <w:rFonts w:ascii="Times New Roman" w:eastAsia="宋体" w:hAnsi="Times New Roman" w:cs="Times New Roman"/>
                      <w:szCs w:val="21"/>
                      <w:u w:val="single"/>
                    </w:rPr>
                    <w:t>自来水</w:t>
                  </w:r>
                  <w:r w:rsidRPr="00945136">
                    <w:rPr>
                      <w:rFonts w:ascii="Times New Roman" w:eastAsia="宋体" w:hAnsi="Times New Roman" w:cs="Times New Roman" w:hint="eastAsia"/>
                      <w:szCs w:val="21"/>
                      <w:u w:val="single"/>
                    </w:rPr>
                    <w:t>管网</w:t>
                  </w:r>
                </w:p>
              </w:tc>
            </w:tr>
            <w:tr w:rsidR="000F4DA4" w:rsidRPr="00945136" w:rsidTr="00ED196F">
              <w:trPr>
                <w:trHeight w:val="170"/>
                <w:jc w:val="center"/>
              </w:trPr>
              <w:tc>
                <w:tcPr>
                  <w:tcW w:w="1154" w:type="dxa"/>
                  <w:vMerge/>
                  <w:vAlign w:val="center"/>
                </w:tcPr>
                <w:p w:rsidR="000F4DA4" w:rsidRPr="00945136" w:rsidRDefault="000F4DA4">
                  <w:pPr>
                    <w:jc w:val="center"/>
                    <w:rPr>
                      <w:rFonts w:ascii="Times New Roman" w:hAnsi="Times New Roman" w:cs="Times New Roman"/>
                      <w:szCs w:val="21"/>
                      <w:u w:val="single"/>
                    </w:rPr>
                  </w:pPr>
                </w:p>
              </w:tc>
              <w:tc>
                <w:tcPr>
                  <w:tcW w:w="2309" w:type="dxa"/>
                  <w:vAlign w:val="center"/>
                </w:tcPr>
                <w:p w:rsidR="000F4DA4" w:rsidRPr="00945136" w:rsidRDefault="00E76384">
                  <w:pPr>
                    <w:ind w:rightChars="72" w:right="151"/>
                    <w:jc w:val="center"/>
                    <w:rPr>
                      <w:rFonts w:ascii="Times New Roman" w:eastAsia="宋体" w:hAnsi="Times New Roman" w:cs="Times New Roman"/>
                      <w:szCs w:val="21"/>
                      <w:u w:val="single"/>
                    </w:rPr>
                  </w:pPr>
                  <w:r w:rsidRPr="00945136">
                    <w:rPr>
                      <w:rFonts w:ascii="Times New Roman" w:eastAsia="宋体" w:hAnsi="Times New Roman" w:cs="Times New Roman" w:hint="eastAsia"/>
                      <w:szCs w:val="21"/>
                      <w:u w:val="single"/>
                    </w:rPr>
                    <w:t>供电</w:t>
                  </w:r>
                </w:p>
              </w:tc>
              <w:tc>
                <w:tcPr>
                  <w:tcW w:w="5333" w:type="dxa"/>
                  <w:vAlign w:val="center"/>
                </w:tcPr>
                <w:p w:rsidR="000F4DA4" w:rsidRPr="00945136" w:rsidRDefault="00E76384">
                  <w:pPr>
                    <w:ind w:rightChars="72" w:right="151"/>
                    <w:jc w:val="center"/>
                    <w:rPr>
                      <w:rFonts w:ascii="Times New Roman" w:eastAsia="宋体" w:hAnsi="Times New Roman" w:cs="Times New Roman"/>
                      <w:szCs w:val="21"/>
                      <w:u w:val="single"/>
                    </w:rPr>
                  </w:pPr>
                  <w:r w:rsidRPr="00945136">
                    <w:rPr>
                      <w:rFonts w:ascii="Times New Roman" w:eastAsia="宋体" w:hAnsi="Times New Roman" w:cs="Times New Roman" w:hint="eastAsia"/>
                      <w:szCs w:val="21"/>
                      <w:u w:val="single"/>
                    </w:rPr>
                    <w:t>由市政电网供给</w:t>
                  </w:r>
                </w:p>
              </w:tc>
            </w:tr>
            <w:tr w:rsidR="000F4DA4" w:rsidRPr="00945136" w:rsidTr="00ED196F">
              <w:trPr>
                <w:trHeight w:val="152"/>
                <w:jc w:val="center"/>
              </w:trPr>
              <w:tc>
                <w:tcPr>
                  <w:tcW w:w="1154" w:type="dxa"/>
                  <w:vMerge/>
                  <w:vAlign w:val="center"/>
                </w:tcPr>
                <w:p w:rsidR="000F4DA4" w:rsidRPr="00945136" w:rsidRDefault="000F4DA4">
                  <w:pPr>
                    <w:jc w:val="center"/>
                    <w:rPr>
                      <w:rFonts w:ascii="Times New Roman" w:hAnsi="Times New Roman" w:cs="Times New Roman"/>
                      <w:b/>
                      <w:bCs/>
                      <w:u w:val="single"/>
                    </w:rPr>
                  </w:pPr>
                </w:p>
              </w:tc>
              <w:tc>
                <w:tcPr>
                  <w:tcW w:w="2309" w:type="dxa"/>
                  <w:vAlign w:val="center"/>
                </w:tcPr>
                <w:p w:rsidR="000F4DA4" w:rsidRPr="00945136" w:rsidRDefault="00E76384">
                  <w:pPr>
                    <w:ind w:rightChars="72" w:right="151"/>
                    <w:jc w:val="center"/>
                    <w:rPr>
                      <w:rFonts w:ascii="Times New Roman" w:hAnsi="Times New Roman" w:cs="Times New Roman"/>
                      <w:b/>
                      <w:bCs/>
                      <w:u w:val="single"/>
                    </w:rPr>
                  </w:pPr>
                  <w:r w:rsidRPr="00945136">
                    <w:rPr>
                      <w:rFonts w:ascii="Times New Roman" w:eastAsia="宋体" w:hAnsi="Times New Roman" w:cs="Times New Roman"/>
                      <w:szCs w:val="21"/>
                      <w:u w:val="single"/>
                    </w:rPr>
                    <w:t>排水</w:t>
                  </w:r>
                </w:p>
              </w:tc>
              <w:tc>
                <w:tcPr>
                  <w:tcW w:w="5333" w:type="dxa"/>
                  <w:vAlign w:val="center"/>
                </w:tcPr>
                <w:p w:rsidR="000F4DA4" w:rsidRPr="00945136" w:rsidRDefault="00E76384" w:rsidP="005E560E">
                  <w:pPr>
                    <w:ind w:rightChars="72" w:right="151"/>
                    <w:jc w:val="center"/>
                    <w:rPr>
                      <w:rFonts w:ascii="Times New Roman" w:hAnsi="Times New Roman" w:cs="Times New Roman"/>
                      <w:b/>
                      <w:bCs/>
                      <w:u w:val="single"/>
                    </w:rPr>
                  </w:pPr>
                  <w:r w:rsidRPr="00945136">
                    <w:rPr>
                      <w:rFonts w:ascii="Times New Roman" w:eastAsia="宋体" w:hAnsi="Times New Roman" w:cs="Times New Roman" w:hint="eastAsia"/>
                      <w:szCs w:val="21"/>
                      <w:u w:val="single"/>
                    </w:rPr>
                    <w:t>依托</w:t>
                  </w:r>
                  <w:r w:rsidR="00E62B5E" w:rsidRPr="00945136">
                    <w:rPr>
                      <w:rFonts w:ascii="Times New Roman" w:eastAsia="宋体" w:hAnsi="Times New Roman" w:cs="Times New Roman" w:hint="eastAsia"/>
                      <w:szCs w:val="21"/>
                      <w:u w:val="single"/>
                    </w:rPr>
                    <w:t>苏州</w:t>
                  </w:r>
                  <w:r w:rsidR="005E560E" w:rsidRPr="00945136">
                    <w:rPr>
                      <w:rFonts w:ascii="Times New Roman" w:eastAsia="宋体" w:hAnsi="Times New Roman" w:cs="Times New Roman" w:hint="eastAsia"/>
                      <w:szCs w:val="21"/>
                      <w:u w:val="single"/>
                    </w:rPr>
                    <w:t>纺织产业园</w:t>
                  </w:r>
                  <w:r w:rsidRPr="00945136">
                    <w:rPr>
                      <w:rFonts w:ascii="Times New Roman" w:eastAsia="宋体" w:hAnsi="Times New Roman" w:cs="Times New Roman" w:hint="eastAsia"/>
                      <w:szCs w:val="21"/>
                      <w:u w:val="single"/>
                    </w:rPr>
                    <w:t>内排水管道，采用</w:t>
                  </w:r>
                  <w:r w:rsidRPr="00945136">
                    <w:rPr>
                      <w:rFonts w:ascii="Times New Roman" w:eastAsia="宋体" w:hAnsi="Times New Roman" w:cs="Times New Roman"/>
                      <w:szCs w:val="21"/>
                      <w:u w:val="single"/>
                    </w:rPr>
                    <w:t>雨污分流</w:t>
                  </w:r>
                </w:p>
              </w:tc>
            </w:tr>
            <w:tr w:rsidR="00ED196F" w:rsidRPr="00945136" w:rsidTr="00ED196F">
              <w:trPr>
                <w:trHeight w:val="738"/>
                <w:jc w:val="center"/>
              </w:trPr>
              <w:tc>
                <w:tcPr>
                  <w:tcW w:w="1154" w:type="dxa"/>
                  <w:vMerge w:val="restart"/>
                  <w:vAlign w:val="center"/>
                </w:tcPr>
                <w:p w:rsidR="00ED196F" w:rsidRPr="00945136" w:rsidRDefault="00ED196F">
                  <w:pPr>
                    <w:jc w:val="center"/>
                    <w:rPr>
                      <w:rFonts w:ascii="Times New Roman" w:hAnsi="Times New Roman" w:cs="Times New Roman"/>
                      <w:b/>
                      <w:bCs/>
                      <w:u w:val="single"/>
                    </w:rPr>
                  </w:pPr>
                  <w:r w:rsidRPr="00945136">
                    <w:rPr>
                      <w:rFonts w:ascii="Times New Roman" w:hAnsi="Times New Roman" w:cs="Times New Roman" w:hint="eastAsia"/>
                      <w:u w:val="single"/>
                    </w:rPr>
                    <w:t>环保工程</w:t>
                  </w:r>
                </w:p>
              </w:tc>
              <w:tc>
                <w:tcPr>
                  <w:tcW w:w="2309" w:type="dxa"/>
                  <w:vAlign w:val="center"/>
                </w:tcPr>
                <w:p w:rsidR="00ED196F" w:rsidRPr="00945136" w:rsidRDefault="00ED196F">
                  <w:pPr>
                    <w:jc w:val="center"/>
                    <w:rPr>
                      <w:rFonts w:ascii="Times New Roman" w:hAnsi="Times New Roman" w:cs="Times New Roman"/>
                      <w:b/>
                      <w:bCs/>
                      <w:u w:val="single"/>
                    </w:rPr>
                  </w:pPr>
                  <w:r w:rsidRPr="00945136">
                    <w:rPr>
                      <w:rFonts w:ascii="Times New Roman" w:hAnsi="Times New Roman" w:cs="Times New Roman"/>
                      <w:bCs/>
                      <w:szCs w:val="21"/>
                      <w:u w:val="single"/>
                    </w:rPr>
                    <w:t>废水</w:t>
                  </w:r>
                </w:p>
              </w:tc>
              <w:tc>
                <w:tcPr>
                  <w:tcW w:w="5333" w:type="dxa"/>
                  <w:vAlign w:val="center"/>
                </w:tcPr>
                <w:p w:rsidR="00ED196F" w:rsidRPr="00945136" w:rsidRDefault="00ED196F" w:rsidP="005E4562">
                  <w:pPr>
                    <w:jc w:val="center"/>
                    <w:rPr>
                      <w:rFonts w:ascii="Times New Roman" w:hAnsi="Times New Roman" w:cs="Times New Roman"/>
                      <w:b/>
                      <w:bCs/>
                      <w:u w:val="single"/>
                    </w:rPr>
                  </w:pPr>
                  <w:r w:rsidRPr="00945136">
                    <w:rPr>
                      <w:rFonts w:ascii="Times New Roman" w:hAnsi="Times New Roman" w:cs="Times New Roman"/>
                      <w:szCs w:val="21"/>
                      <w:u w:val="single"/>
                    </w:rPr>
                    <w:t>项目</w:t>
                  </w:r>
                  <w:r w:rsidRPr="00945136">
                    <w:rPr>
                      <w:rFonts w:ascii="Times New Roman" w:hAnsi="Times New Roman" w:cs="Times New Roman" w:hint="eastAsia"/>
                      <w:szCs w:val="21"/>
                      <w:u w:val="single"/>
                    </w:rPr>
                    <w:t>产生的生产</w:t>
                  </w:r>
                  <w:r w:rsidRPr="00945136">
                    <w:rPr>
                      <w:rFonts w:ascii="Times New Roman" w:hAnsi="Times New Roman" w:cs="Times New Roman"/>
                      <w:szCs w:val="21"/>
                      <w:u w:val="single"/>
                    </w:rPr>
                    <w:t>废水</w:t>
                  </w:r>
                  <w:r w:rsidRPr="00945136">
                    <w:rPr>
                      <w:rFonts w:ascii="Times New Roman" w:hAnsi="Times New Roman" w:cs="Times New Roman" w:hint="eastAsia"/>
                      <w:szCs w:val="21"/>
                      <w:u w:val="single"/>
                    </w:rPr>
                    <w:t>经污水</w:t>
                  </w:r>
                  <w:r w:rsidR="005E4562" w:rsidRPr="00945136">
                    <w:rPr>
                      <w:rFonts w:ascii="Times New Roman" w:hAnsi="Times New Roman" w:cs="Times New Roman" w:hint="eastAsia"/>
                      <w:szCs w:val="21"/>
                      <w:u w:val="single"/>
                    </w:rPr>
                    <w:t>由</w:t>
                  </w:r>
                  <w:r w:rsidR="005E4562">
                    <w:rPr>
                      <w:rFonts w:ascii="Times New Roman" w:hAnsi="Times New Roman" w:cs="Times New Roman" w:hint="eastAsia"/>
                      <w:szCs w:val="21"/>
                      <w:u w:val="single"/>
                    </w:rPr>
                    <w:t>园区</w:t>
                  </w:r>
                  <w:r w:rsidR="005E4562" w:rsidRPr="00945136">
                    <w:rPr>
                      <w:rFonts w:ascii="Times New Roman" w:hAnsi="Times New Roman" w:cs="Times New Roman"/>
                      <w:szCs w:val="21"/>
                      <w:u w:val="single"/>
                    </w:rPr>
                    <w:t>污水管网进入</w:t>
                  </w:r>
                  <w:r w:rsidR="005E4562" w:rsidRPr="00945136">
                    <w:rPr>
                      <w:rFonts w:ascii="Times New Roman" w:hAnsi="Times New Roman" w:cs="Times New Roman" w:hint="eastAsia"/>
                      <w:szCs w:val="21"/>
                      <w:u w:val="single"/>
                    </w:rPr>
                    <w:t>淮滨县第二污水处理厂</w:t>
                  </w:r>
                  <w:r w:rsidR="005E4562">
                    <w:rPr>
                      <w:rFonts w:ascii="Times New Roman" w:hAnsi="Times New Roman" w:cs="Times New Roman" w:hint="eastAsia"/>
                      <w:szCs w:val="21"/>
                      <w:u w:val="single"/>
                    </w:rPr>
                    <w:t>新建中水回用处理厂</w:t>
                  </w:r>
                  <w:r w:rsidR="005E4562" w:rsidRPr="00945136">
                    <w:rPr>
                      <w:rFonts w:ascii="Times New Roman" w:hAnsi="Times New Roman" w:cs="Times New Roman"/>
                      <w:szCs w:val="21"/>
                      <w:u w:val="single"/>
                    </w:rPr>
                    <w:t>处理</w:t>
                  </w:r>
                  <w:r w:rsidRPr="00945136">
                    <w:rPr>
                      <w:rFonts w:ascii="Times New Roman" w:hAnsi="Times New Roman" w:cs="Times New Roman"/>
                      <w:szCs w:val="21"/>
                      <w:u w:val="single"/>
                    </w:rPr>
                    <w:t>；生活污水经化粪池处理，</w:t>
                  </w:r>
                  <w:r w:rsidRPr="00945136">
                    <w:rPr>
                      <w:rFonts w:ascii="Times New Roman" w:hAnsi="Times New Roman" w:cs="Times New Roman" w:hint="eastAsia"/>
                      <w:szCs w:val="21"/>
                      <w:u w:val="single"/>
                    </w:rPr>
                    <w:t>由</w:t>
                  </w:r>
                  <w:r w:rsidRPr="00945136">
                    <w:rPr>
                      <w:rFonts w:ascii="Times New Roman" w:hAnsi="Times New Roman" w:cs="Times New Roman"/>
                      <w:szCs w:val="21"/>
                      <w:u w:val="single"/>
                    </w:rPr>
                    <w:t>城市污水管网进入</w:t>
                  </w:r>
                  <w:r w:rsidRPr="00945136">
                    <w:rPr>
                      <w:rFonts w:ascii="Times New Roman" w:hAnsi="Times New Roman" w:cs="Times New Roman" w:hint="eastAsia"/>
                      <w:szCs w:val="21"/>
                      <w:u w:val="single"/>
                    </w:rPr>
                    <w:t>淮滨县第二污水处理厂</w:t>
                  </w:r>
                  <w:r w:rsidRPr="00945136">
                    <w:rPr>
                      <w:rFonts w:ascii="Times New Roman" w:hAnsi="Times New Roman" w:cs="Times New Roman"/>
                      <w:szCs w:val="21"/>
                      <w:u w:val="single"/>
                    </w:rPr>
                    <w:t>处理</w:t>
                  </w:r>
                </w:p>
              </w:tc>
            </w:tr>
            <w:tr w:rsidR="00ED196F" w:rsidRPr="00945136" w:rsidTr="00ED196F">
              <w:trPr>
                <w:trHeight w:val="738"/>
                <w:jc w:val="center"/>
              </w:trPr>
              <w:tc>
                <w:tcPr>
                  <w:tcW w:w="1154" w:type="dxa"/>
                  <w:vMerge/>
                  <w:vAlign w:val="center"/>
                </w:tcPr>
                <w:p w:rsidR="00ED196F" w:rsidRPr="00945136" w:rsidRDefault="00ED196F">
                  <w:pPr>
                    <w:jc w:val="center"/>
                    <w:rPr>
                      <w:rFonts w:ascii="Times New Roman" w:hAnsi="Times New Roman" w:cs="Times New Roman"/>
                      <w:b/>
                      <w:bCs/>
                      <w:u w:val="single"/>
                    </w:rPr>
                  </w:pPr>
                </w:p>
              </w:tc>
              <w:tc>
                <w:tcPr>
                  <w:tcW w:w="2309" w:type="dxa"/>
                  <w:vAlign w:val="center"/>
                </w:tcPr>
                <w:p w:rsidR="00ED196F" w:rsidRPr="00945136" w:rsidRDefault="00ED196F">
                  <w:pPr>
                    <w:jc w:val="center"/>
                    <w:rPr>
                      <w:rFonts w:ascii="Times New Roman" w:hAnsi="Times New Roman" w:cs="Times New Roman"/>
                      <w:b/>
                      <w:bCs/>
                      <w:u w:val="single"/>
                    </w:rPr>
                  </w:pPr>
                  <w:r w:rsidRPr="00945136">
                    <w:rPr>
                      <w:rFonts w:ascii="Times New Roman" w:hAnsi="Times New Roman" w:cs="Times New Roman"/>
                      <w:bCs/>
                      <w:szCs w:val="21"/>
                      <w:u w:val="single"/>
                    </w:rPr>
                    <w:t>噪声</w:t>
                  </w:r>
                </w:p>
              </w:tc>
              <w:tc>
                <w:tcPr>
                  <w:tcW w:w="5333" w:type="dxa"/>
                  <w:vAlign w:val="center"/>
                </w:tcPr>
                <w:p w:rsidR="00ED196F" w:rsidRPr="00945136" w:rsidRDefault="00ED196F">
                  <w:pPr>
                    <w:jc w:val="center"/>
                    <w:rPr>
                      <w:rFonts w:ascii="Times New Roman" w:hAnsi="Times New Roman" w:cs="Times New Roman"/>
                      <w:b/>
                      <w:bCs/>
                      <w:u w:val="single"/>
                    </w:rPr>
                  </w:pPr>
                  <w:r w:rsidRPr="00945136">
                    <w:rPr>
                      <w:rFonts w:ascii="Times New Roman" w:hAnsi="Times New Roman" w:cs="Times New Roman"/>
                      <w:szCs w:val="21"/>
                      <w:u w:val="single"/>
                    </w:rPr>
                    <w:t>基础减振、</w:t>
                  </w:r>
                  <w:r w:rsidRPr="00945136">
                    <w:rPr>
                      <w:rFonts w:ascii="Times New Roman" w:hAnsi="Times New Roman" w:cs="Times New Roman" w:hint="eastAsia"/>
                      <w:szCs w:val="21"/>
                      <w:u w:val="single"/>
                    </w:rPr>
                    <w:t>厂房</w:t>
                  </w:r>
                  <w:r w:rsidRPr="00945136">
                    <w:rPr>
                      <w:rFonts w:ascii="Times New Roman" w:hAnsi="Times New Roman" w:cs="Times New Roman"/>
                      <w:szCs w:val="21"/>
                      <w:u w:val="single"/>
                    </w:rPr>
                    <w:t>隔声等</w:t>
                  </w:r>
                </w:p>
              </w:tc>
            </w:tr>
            <w:tr w:rsidR="00ED196F" w:rsidRPr="00945136" w:rsidTr="00ED196F">
              <w:trPr>
                <w:trHeight w:val="152"/>
                <w:jc w:val="center"/>
              </w:trPr>
              <w:tc>
                <w:tcPr>
                  <w:tcW w:w="1154" w:type="dxa"/>
                  <w:vMerge/>
                  <w:vAlign w:val="center"/>
                </w:tcPr>
                <w:p w:rsidR="00ED196F" w:rsidRPr="00945136" w:rsidRDefault="00ED196F">
                  <w:pPr>
                    <w:jc w:val="center"/>
                    <w:rPr>
                      <w:rFonts w:ascii="Times New Roman" w:hAnsi="Times New Roman" w:cs="Times New Roman"/>
                      <w:b/>
                      <w:bCs/>
                      <w:u w:val="single"/>
                    </w:rPr>
                  </w:pPr>
                </w:p>
              </w:tc>
              <w:tc>
                <w:tcPr>
                  <w:tcW w:w="2309" w:type="dxa"/>
                  <w:vAlign w:val="center"/>
                </w:tcPr>
                <w:p w:rsidR="00ED196F" w:rsidRPr="00945136" w:rsidRDefault="00ED196F">
                  <w:pPr>
                    <w:jc w:val="center"/>
                    <w:rPr>
                      <w:rFonts w:ascii="Times New Roman" w:hAnsi="Times New Roman" w:cs="Times New Roman"/>
                      <w:b/>
                      <w:bCs/>
                      <w:u w:val="single"/>
                    </w:rPr>
                  </w:pPr>
                  <w:r w:rsidRPr="00945136">
                    <w:rPr>
                      <w:rFonts w:ascii="Times New Roman" w:hAnsi="Times New Roman" w:cs="Times New Roman" w:hint="eastAsia"/>
                      <w:bCs/>
                      <w:szCs w:val="21"/>
                      <w:u w:val="single"/>
                    </w:rPr>
                    <w:t>固废</w:t>
                  </w:r>
                </w:p>
              </w:tc>
              <w:tc>
                <w:tcPr>
                  <w:tcW w:w="5333" w:type="dxa"/>
                  <w:vAlign w:val="center"/>
                </w:tcPr>
                <w:p w:rsidR="00ED196F" w:rsidRPr="00945136" w:rsidRDefault="00ED196F" w:rsidP="00ED196F">
                  <w:pPr>
                    <w:jc w:val="center"/>
                    <w:rPr>
                      <w:rFonts w:ascii="Times New Roman" w:hAnsi="Times New Roman" w:cs="Times New Roman"/>
                      <w:b/>
                      <w:bCs/>
                      <w:u w:val="single"/>
                    </w:rPr>
                  </w:pPr>
                  <w:r w:rsidRPr="00945136">
                    <w:rPr>
                      <w:rFonts w:ascii="Times New Roman" w:hAnsi="Times New Roman" w:cs="Times New Roman" w:hint="eastAsia"/>
                      <w:szCs w:val="21"/>
                      <w:u w:val="single"/>
                    </w:rPr>
                    <w:t>若干</w:t>
                  </w:r>
                  <w:r w:rsidRPr="00945136">
                    <w:rPr>
                      <w:rFonts w:ascii="Times New Roman" w:hAnsi="Times New Roman" w:cs="Times New Roman"/>
                      <w:szCs w:val="21"/>
                      <w:u w:val="single"/>
                    </w:rPr>
                    <w:t>垃圾桶</w:t>
                  </w:r>
                  <w:r w:rsidRPr="00945136">
                    <w:rPr>
                      <w:rFonts w:ascii="Times New Roman" w:hAnsi="Times New Roman" w:cs="Times New Roman" w:hint="eastAsia"/>
                      <w:szCs w:val="21"/>
                      <w:u w:val="single"/>
                    </w:rPr>
                    <w:t>、</w:t>
                  </w:r>
                  <w:r w:rsidRPr="00945136">
                    <w:rPr>
                      <w:rFonts w:ascii="Times New Roman" w:hAnsi="Times New Roman" w:cs="Times New Roman" w:hint="eastAsia"/>
                      <w:szCs w:val="21"/>
                      <w:u w:val="single"/>
                    </w:rPr>
                    <w:t>8m</w:t>
                  </w:r>
                  <w:r w:rsidRPr="00945136">
                    <w:rPr>
                      <w:rFonts w:ascii="Times New Roman" w:hAnsi="Times New Roman" w:cs="Times New Roman" w:hint="eastAsia"/>
                      <w:szCs w:val="21"/>
                      <w:u w:val="single"/>
                      <w:vertAlign w:val="superscript"/>
                    </w:rPr>
                    <w:t>2</w:t>
                  </w:r>
                  <w:r w:rsidRPr="00945136">
                    <w:rPr>
                      <w:rFonts w:ascii="Times New Roman" w:hAnsi="Times New Roman" w:cs="Times New Roman" w:hint="eastAsia"/>
                      <w:szCs w:val="21"/>
                      <w:u w:val="single"/>
                    </w:rPr>
                    <w:t>固</w:t>
                  </w:r>
                  <w:proofErr w:type="gramStart"/>
                  <w:r w:rsidRPr="00945136">
                    <w:rPr>
                      <w:rFonts w:ascii="Times New Roman" w:hAnsi="Times New Roman" w:cs="Times New Roman" w:hint="eastAsia"/>
                      <w:szCs w:val="21"/>
                      <w:u w:val="single"/>
                    </w:rPr>
                    <w:t>废临时</w:t>
                  </w:r>
                  <w:proofErr w:type="gramEnd"/>
                  <w:r w:rsidRPr="00945136">
                    <w:rPr>
                      <w:rFonts w:ascii="Times New Roman" w:hAnsi="Times New Roman" w:cs="Times New Roman" w:hint="eastAsia"/>
                      <w:szCs w:val="21"/>
                      <w:u w:val="single"/>
                    </w:rPr>
                    <w:t>堆放处、</w:t>
                  </w:r>
                  <w:r w:rsidRPr="00945136">
                    <w:rPr>
                      <w:rFonts w:ascii="Times New Roman" w:hAnsi="Times New Roman" w:cs="Times New Roman" w:hint="eastAsia"/>
                      <w:szCs w:val="21"/>
                      <w:u w:val="single"/>
                    </w:rPr>
                    <w:t>8m</w:t>
                  </w:r>
                  <w:r w:rsidRPr="00945136">
                    <w:rPr>
                      <w:rFonts w:ascii="Times New Roman" w:hAnsi="Times New Roman" w:cs="Times New Roman" w:hint="eastAsia"/>
                      <w:szCs w:val="21"/>
                      <w:u w:val="single"/>
                      <w:vertAlign w:val="superscript"/>
                    </w:rPr>
                    <w:t>2</w:t>
                  </w:r>
                  <w:proofErr w:type="gramStart"/>
                  <w:r w:rsidRPr="00945136">
                    <w:rPr>
                      <w:rFonts w:ascii="Times New Roman" w:hAnsi="Times New Roman" w:cs="Times New Roman" w:hint="eastAsia"/>
                      <w:szCs w:val="21"/>
                      <w:u w:val="single"/>
                    </w:rPr>
                    <w:t>危废暂存</w:t>
                  </w:r>
                  <w:proofErr w:type="gramEnd"/>
                  <w:r w:rsidRPr="00945136">
                    <w:rPr>
                      <w:rFonts w:ascii="Times New Roman" w:hAnsi="Times New Roman" w:cs="Times New Roman" w:hint="eastAsia"/>
                      <w:szCs w:val="21"/>
                      <w:u w:val="single"/>
                    </w:rPr>
                    <w:t>间</w:t>
                  </w:r>
                </w:p>
              </w:tc>
            </w:tr>
          </w:tbl>
          <w:p w:rsidR="000F4DA4" w:rsidRDefault="00E76384">
            <w:pPr>
              <w:adjustRightInd w:val="0"/>
              <w:snapToGrid w:val="0"/>
              <w:spacing w:line="520" w:lineRule="exact"/>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hint="eastAsia"/>
                <w:b/>
                <w:sz w:val="24"/>
              </w:rPr>
              <w:t>3</w:t>
            </w:r>
            <w:r>
              <w:rPr>
                <w:rFonts w:ascii="Times New Roman" w:hAnsi="Times New Roman" w:cs="Times New Roman"/>
                <w:b/>
                <w:sz w:val="24"/>
              </w:rPr>
              <w:t>产品方案</w:t>
            </w:r>
            <w:r>
              <w:rPr>
                <w:rFonts w:ascii="Times New Roman" w:hAnsi="Times New Roman" w:cs="Times New Roman" w:hint="eastAsia"/>
                <w:b/>
                <w:sz w:val="24"/>
              </w:rPr>
              <w:t>及生产规模</w:t>
            </w:r>
          </w:p>
          <w:p w:rsidR="000F4DA4" w:rsidRPr="00DE7F9C" w:rsidRDefault="00E76384">
            <w:pPr>
              <w:pStyle w:val="a3"/>
              <w:spacing w:line="360" w:lineRule="auto"/>
              <w:ind w:firstLineChars="200" w:firstLine="480"/>
              <w:rPr>
                <w:rFonts w:ascii="宋体" w:eastAsia="宋体" w:hAnsi="宋体"/>
              </w:rPr>
            </w:pPr>
            <w:r w:rsidRPr="00DE7F9C">
              <w:rPr>
                <w:rFonts w:ascii="宋体" w:eastAsia="宋体" w:hAnsi="宋体"/>
              </w:rPr>
              <w:t>本项目年产</w:t>
            </w:r>
            <w:r w:rsidR="00F61645">
              <w:rPr>
                <w:rFonts w:ascii="宋体" w:eastAsia="宋体" w:hAnsi="宋体" w:hint="eastAsia"/>
              </w:rPr>
              <w:t>3000</w:t>
            </w:r>
            <w:r w:rsidRPr="00DE7F9C">
              <w:rPr>
                <w:rFonts w:ascii="宋体" w:eastAsia="宋体" w:hAnsi="宋体"/>
              </w:rPr>
              <w:t>万米</w:t>
            </w:r>
            <w:r w:rsidRPr="00DE7F9C">
              <w:rPr>
                <w:rFonts w:ascii="宋体" w:eastAsia="宋体" w:hAnsi="宋体" w:hint="eastAsia"/>
              </w:rPr>
              <w:t>坯布</w:t>
            </w:r>
            <w:r w:rsidRPr="00DE7F9C">
              <w:rPr>
                <w:rFonts w:ascii="宋体" w:eastAsia="宋体" w:hAnsi="宋体"/>
              </w:rPr>
              <w:t>，主要</w:t>
            </w:r>
            <w:r w:rsidRPr="00DE7F9C">
              <w:rPr>
                <w:rFonts w:ascii="宋体" w:eastAsia="宋体" w:hAnsi="宋体" w:hint="eastAsia"/>
              </w:rPr>
              <w:t>产品种类为：牛津布、华达呢、</w:t>
            </w:r>
            <w:proofErr w:type="gramStart"/>
            <w:r w:rsidRPr="00DE7F9C">
              <w:rPr>
                <w:rFonts w:ascii="宋体" w:eastAsia="宋体" w:hAnsi="宋体" w:hint="eastAsia"/>
              </w:rPr>
              <w:t>春亚纺</w:t>
            </w:r>
            <w:proofErr w:type="gramEnd"/>
            <w:r w:rsidRPr="00DE7F9C">
              <w:rPr>
                <w:rFonts w:ascii="宋体" w:eastAsia="宋体" w:hAnsi="宋体" w:hint="eastAsia"/>
              </w:rPr>
              <w:t>等涤纶坯布</w:t>
            </w:r>
            <w:r w:rsidRPr="00DE7F9C">
              <w:rPr>
                <w:rFonts w:ascii="宋体" w:eastAsia="宋体" w:hAnsi="宋体"/>
              </w:rPr>
              <w:t>，项目产品方案详见表</w:t>
            </w:r>
            <w:r w:rsidRPr="00DE7F9C">
              <w:rPr>
                <w:rFonts w:ascii="宋体" w:eastAsia="宋体" w:hAnsi="宋体" w:hint="eastAsia"/>
              </w:rPr>
              <w:t>2</w:t>
            </w:r>
            <w:r w:rsidRPr="00DE7F9C">
              <w:rPr>
                <w:rFonts w:ascii="宋体" w:eastAsia="宋体" w:hAnsi="宋体"/>
              </w:rPr>
              <w:t>。</w:t>
            </w:r>
          </w:p>
          <w:p w:rsidR="000F4DA4" w:rsidRDefault="00E76384">
            <w:pPr>
              <w:pStyle w:val="a3"/>
              <w:ind w:firstLineChars="200" w:firstLine="422"/>
              <w:jc w:val="center"/>
              <w:rPr>
                <w:rFonts w:ascii="Times New Roman" w:eastAsia="宋体" w:hAnsi="Times New Roman" w:cs="Times New Roman"/>
                <w:b/>
                <w:caps/>
                <w:sz w:val="21"/>
                <w:szCs w:val="21"/>
              </w:rPr>
            </w:pPr>
            <w:r>
              <w:rPr>
                <w:rFonts w:ascii="Times New Roman" w:eastAsia="宋体" w:hAnsi="Times New Roman" w:cs="Times New Roman" w:hint="eastAsia"/>
                <w:b/>
                <w:caps/>
                <w:sz w:val="21"/>
                <w:szCs w:val="21"/>
              </w:rPr>
              <w:t>表</w:t>
            </w:r>
            <w:r>
              <w:rPr>
                <w:rFonts w:ascii="Times New Roman" w:eastAsia="宋体" w:hAnsi="Times New Roman" w:cs="Times New Roman" w:hint="eastAsia"/>
                <w:b/>
                <w:caps/>
                <w:sz w:val="21"/>
                <w:szCs w:val="21"/>
              </w:rPr>
              <w:t>2</w:t>
            </w:r>
            <w:r>
              <w:rPr>
                <w:rFonts w:ascii="Times New Roman" w:eastAsia="宋体" w:hAnsi="Times New Roman" w:cs="Times New Roman" w:hint="eastAsia"/>
                <w:b/>
                <w:caps/>
                <w:sz w:val="21"/>
                <w:szCs w:val="21"/>
              </w:rPr>
              <w:t>项目产品方案一览表</w:t>
            </w:r>
          </w:p>
          <w:tbl>
            <w:tblPr>
              <w:tblStyle w:val="ab"/>
              <w:tblW w:w="8864" w:type="dxa"/>
              <w:jc w:val="center"/>
              <w:tblLayout w:type="fixed"/>
              <w:tblLook w:val="04A0"/>
            </w:tblPr>
            <w:tblGrid>
              <w:gridCol w:w="721"/>
              <w:gridCol w:w="1518"/>
              <w:gridCol w:w="1332"/>
              <w:gridCol w:w="5293"/>
            </w:tblGrid>
            <w:tr w:rsidR="000F4DA4">
              <w:trPr>
                <w:trHeight w:val="133"/>
                <w:jc w:val="center"/>
              </w:trPr>
              <w:tc>
                <w:tcPr>
                  <w:tcW w:w="721" w:type="dxa"/>
                  <w:vAlign w:val="center"/>
                </w:tcPr>
                <w:p w:rsidR="000F4DA4" w:rsidRDefault="00E76384">
                  <w:pPr>
                    <w:pStyle w:val="a3"/>
                    <w:ind w:firstLineChars="0" w:firstLine="0"/>
                    <w:jc w:val="center"/>
                    <w:rPr>
                      <w:rFonts w:ascii="Times New Roman" w:eastAsia="宋体" w:hAnsi="Times New Roman" w:cs="Times New Roman"/>
                      <w:b/>
                      <w:caps/>
                      <w:sz w:val="21"/>
                      <w:szCs w:val="21"/>
                    </w:rPr>
                  </w:pPr>
                  <w:r>
                    <w:rPr>
                      <w:rFonts w:ascii="Times New Roman" w:eastAsia="宋体" w:hAnsi="Times New Roman" w:cs="Times New Roman"/>
                      <w:b/>
                      <w:caps/>
                      <w:sz w:val="21"/>
                      <w:szCs w:val="21"/>
                    </w:rPr>
                    <w:t>序号</w:t>
                  </w:r>
                </w:p>
              </w:tc>
              <w:tc>
                <w:tcPr>
                  <w:tcW w:w="1518" w:type="dxa"/>
                  <w:vAlign w:val="center"/>
                </w:tcPr>
                <w:p w:rsidR="000F4DA4" w:rsidRDefault="00E76384">
                  <w:pPr>
                    <w:pStyle w:val="a3"/>
                    <w:ind w:firstLineChars="0" w:firstLine="0"/>
                    <w:jc w:val="center"/>
                    <w:rPr>
                      <w:rFonts w:ascii="Times New Roman" w:eastAsia="宋体" w:hAnsi="Times New Roman" w:cs="Times New Roman"/>
                      <w:b/>
                      <w:caps/>
                      <w:sz w:val="21"/>
                      <w:szCs w:val="21"/>
                    </w:rPr>
                  </w:pPr>
                  <w:r>
                    <w:rPr>
                      <w:rFonts w:ascii="Times New Roman" w:eastAsia="宋体" w:hAnsi="Times New Roman" w:cs="Times New Roman"/>
                      <w:b/>
                      <w:caps/>
                      <w:sz w:val="21"/>
                      <w:szCs w:val="21"/>
                    </w:rPr>
                    <w:t>名称</w:t>
                  </w:r>
                </w:p>
              </w:tc>
              <w:tc>
                <w:tcPr>
                  <w:tcW w:w="1332" w:type="dxa"/>
                  <w:vAlign w:val="center"/>
                </w:tcPr>
                <w:p w:rsidR="000F4DA4" w:rsidRDefault="00E76384">
                  <w:pPr>
                    <w:pStyle w:val="a3"/>
                    <w:ind w:firstLineChars="0" w:firstLine="0"/>
                    <w:jc w:val="center"/>
                    <w:rPr>
                      <w:rFonts w:ascii="Times New Roman" w:eastAsia="宋体" w:hAnsi="Times New Roman" w:cs="Times New Roman"/>
                      <w:b/>
                      <w:caps/>
                      <w:sz w:val="21"/>
                      <w:szCs w:val="21"/>
                    </w:rPr>
                  </w:pPr>
                  <w:r>
                    <w:rPr>
                      <w:rFonts w:ascii="Times New Roman" w:eastAsia="宋体" w:hAnsi="Times New Roman" w:cs="Times New Roman"/>
                      <w:b/>
                      <w:caps/>
                      <w:sz w:val="21"/>
                      <w:szCs w:val="21"/>
                    </w:rPr>
                    <w:t>年产量</w:t>
                  </w:r>
                </w:p>
              </w:tc>
              <w:tc>
                <w:tcPr>
                  <w:tcW w:w="5293" w:type="dxa"/>
                  <w:vAlign w:val="center"/>
                </w:tcPr>
                <w:p w:rsidR="000F4DA4" w:rsidRDefault="00E76384">
                  <w:pPr>
                    <w:pStyle w:val="a3"/>
                    <w:ind w:firstLineChars="0" w:firstLine="0"/>
                    <w:jc w:val="center"/>
                    <w:rPr>
                      <w:rFonts w:ascii="Times New Roman" w:eastAsia="宋体" w:hAnsi="Times New Roman" w:cs="Times New Roman"/>
                      <w:b/>
                      <w:caps/>
                      <w:sz w:val="21"/>
                      <w:szCs w:val="21"/>
                    </w:rPr>
                  </w:pPr>
                  <w:r>
                    <w:rPr>
                      <w:rFonts w:ascii="Times New Roman" w:eastAsia="宋体" w:hAnsi="Times New Roman" w:cs="Times New Roman"/>
                      <w:b/>
                      <w:caps/>
                      <w:sz w:val="21"/>
                      <w:szCs w:val="21"/>
                    </w:rPr>
                    <w:t>规格</w:t>
                  </w:r>
                </w:p>
              </w:tc>
            </w:tr>
            <w:tr w:rsidR="000F4DA4">
              <w:trPr>
                <w:trHeight w:val="120"/>
                <w:jc w:val="center"/>
              </w:trPr>
              <w:tc>
                <w:tcPr>
                  <w:tcW w:w="721" w:type="dxa"/>
                  <w:vAlign w:val="center"/>
                </w:tcPr>
                <w:p w:rsidR="000F4DA4" w:rsidRDefault="00E76384">
                  <w:pPr>
                    <w:pStyle w:val="a3"/>
                    <w:ind w:firstLineChars="0" w:firstLine="0"/>
                    <w:jc w:val="center"/>
                    <w:rPr>
                      <w:rFonts w:ascii="Times New Roman" w:eastAsia="宋体" w:hAnsi="Times New Roman" w:cs="Times New Roman"/>
                      <w:bCs/>
                      <w:caps/>
                      <w:sz w:val="21"/>
                      <w:szCs w:val="21"/>
                    </w:rPr>
                  </w:pPr>
                  <w:r>
                    <w:rPr>
                      <w:rFonts w:ascii="Times New Roman" w:eastAsia="宋体" w:hAnsi="Times New Roman" w:cs="Times New Roman"/>
                      <w:bCs/>
                      <w:caps/>
                      <w:sz w:val="21"/>
                      <w:szCs w:val="21"/>
                    </w:rPr>
                    <w:t>1</w:t>
                  </w:r>
                </w:p>
              </w:tc>
              <w:tc>
                <w:tcPr>
                  <w:tcW w:w="1518" w:type="dxa"/>
                  <w:vAlign w:val="center"/>
                </w:tcPr>
                <w:p w:rsidR="000F4DA4" w:rsidRDefault="00E76384">
                  <w:pPr>
                    <w:pStyle w:val="a3"/>
                    <w:ind w:firstLineChars="0" w:firstLine="0"/>
                    <w:jc w:val="center"/>
                    <w:rPr>
                      <w:rFonts w:ascii="Times New Roman" w:eastAsia="宋体" w:hAnsi="Times New Roman" w:cs="Times New Roman"/>
                      <w:bCs/>
                      <w:caps/>
                      <w:sz w:val="21"/>
                      <w:szCs w:val="21"/>
                    </w:rPr>
                  </w:pPr>
                  <w:r>
                    <w:rPr>
                      <w:rFonts w:ascii="Times New Roman" w:eastAsia="宋体" w:hAnsi="Times New Roman" w:cs="Times New Roman" w:hint="eastAsia"/>
                      <w:bCs/>
                      <w:caps/>
                      <w:sz w:val="21"/>
                      <w:szCs w:val="21"/>
                    </w:rPr>
                    <w:t>坯布</w:t>
                  </w:r>
                </w:p>
              </w:tc>
              <w:tc>
                <w:tcPr>
                  <w:tcW w:w="1332" w:type="dxa"/>
                  <w:vAlign w:val="center"/>
                </w:tcPr>
                <w:p w:rsidR="000F4DA4" w:rsidRDefault="00F61645" w:rsidP="005364DD">
                  <w:pPr>
                    <w:pStyle w:val="a3"/>
                    <w:ind w:firstLineChars="0" w:firstLine="0"/>
                    <w:jc w:val="center"/>
                    <w:rPr>
                      <w:rFonts w:ascii="Times New Roman" w:eastAsia="宋体" w:hAnsi="Times New Roman" w:cs="Times New Roman"/>
                      <w:bCs/>
                      <w:caps/>
                      <w:sz w:val="21"/>
                      <w:szCs w:val="21"/>
                    </w:rPr>
                  </w:pPr>
                  <w:r>
                    <w:rPr>
                      <w:rFonts w:ascii="Times New Roman" w:eastAsia="宋体" w:hAnsi="Times New Roman" w:cs="Times New Roman" w:hint="eastAsia"/>
                      <w:bCs/>
                      <w:caps/>
                      <w:sz w:val="21"/>
                      <w:szCs w:val="21"/>
                    </w:rPr>
                    <w:t>3000</w:t>
                  </w:r>
                  <w:r w:rsidR="00E76384">
                    <w:rPr>
                      <w:rFonts w:ascii="Times New Roman" w:eastAsia="宋体" w:hAnsi="Times New Roman" w:cs="Times New Roman"/>
                      <w:bCs/>
                      <w:caps/>
                      <w:sz w:val="21"/>
                      <w:szCs w:val="21"/>
                    </w:rPr>
                    <w:t>万</w:t>
                  </w:r>
                  <w:r w:rsidR="00E76384">
                    <w:rPr>
                      <w:rFonts w:ascii="Times New Roman" w:eastAsia="宋体" w:hAnsi="Times New Roman" w:cs="Times New Roman" w:hint="eastAsia"/>
                      <w:bCs/>
                      <w:sz w:val="21"/>
                      <w:szCs w:val="21"/>
                    </w:rPr>
                    <w:t>米</w:t>
                  </w:r>
                </w:p>
              </w:tc>
              <w:tc>
                <w:tcPr>
                  <w:tcW w:w="5293" w:type="dxa"/>
                  <w:vAlign w:val="center"/>
                </w:tcPr>
                <w:p w:rsidR="000F4DA4" w:rsidRDefault="00E76384">
                  <w:pPr>
                    <w:pStyle w:val="a3"/>
                    <w:ind w:firstLineChars="0" w:firstLine="0"/>
                    <w:jc w:val="center"/>
                    <w:rPr>
                      <w:rFonts w:ascii="Times New Roman" w:eastAsia="宋体" w:hAnsi="Times New Roman" w:cs="Times New Roman"/>
                      <w:bCs/>
                      <w:caps/>
                      <w:sz w:val="21"/>
                      <w:szCs w:val="21"/>
                    </w:rPr>
                  </w:pPr>
                  <w:r>
                    <w:rPr>
                      <w:rFonts w:ascii="Times New Roman" w:eastAsia="宋体" w:hAnsi="Times New Roman" w:cs="Times New Roman" w:hint="eastAsia"/>
                      <w:bCs/>
                      <w:caps/>
                      <w:sz w:val="21"/>
                      <w:szCs w:val="21"/>
                    </w:rPr>
                    <w:t>牛津布、华达呢、</w:t>
                  </w:r>
                  <w:proofErr w:type="gramStart"/>
                  <w:r>
                    <w:rPr>
                      <w:rFonts w:ascii="Times New Roman" w:eastAsia="宋体" w:hAnsi="Times New Roman" w:cs="Times New Roman" w:hint="eastAsia"/>
                      <w:bCs/>
                      <w:caps/>
                      <w:sz w:val="21"/>
                      <w:szCs w:val="21"/>
                    </w:rPr>
                    <w:t>春亚纺</w:t>
                  </w:r>
                  <w:proofErr w:type="gramEnd"/>
                  <w:r>
                    <w:rPr>
                      <w:rFonts w:ascii="Times New Roman" w:eastAsia="宋体" w:hAnsi="Times New Roman" w:cs="Times New Roman" w:hint="eastAsia"/>
                      <w:bCs/>
                      <w:caps/>
                      <w:sz w:val="21"/>
                      <w:szCs w:val="21"/>
                    </w:rPr>
                    <w:t>等涤纶坯布</w:t>
                  </w:r>
                </w:p>
              </w:tc>
            </w:tr>
          </w:tbl>
          <w:p w:rsidR="000F4DA4" w:rsidRDefault="00E76384">
            <w:pPr>
              <w:pStyle w:val="a3"/>
              <w:spacing w:line="520" w:lineRule="exact"/>
              <w:ind w:firstLineChars="0" w:firstLine="0"/>
              <w:rPr>
                <w:rFonts w:ascii="Times New Roman" w:hAnsi="Times New Roman" w:cs="Times New Roman"/>
                <w:b/>
              </w:rPr>
            </w:pPr>
            <w:r>
              <w:rPr>
                <w:rFonts w:ascii="Times New Roman" w:hAnsi="Times New Roman" w:cs="Times New Roman"/>
                <w:b/>
              </w:rPr>
              <w:t>2.</w:t>
            </w:r>
            <w:r>
              <w:rPr>
                <w:rFonts w:ascii="Times New Roman" w:hAnsi="Times New Roman" w:cs="Times New Roman" w:hint="eastAsia"/>
                <w:b/>
              </w:rPr>
              <w:t>4</w:t>
            </w:r>
            <w:r>
              <w:rPr>
                <w:rFonts w:ascii="Times New Roman" w:hAnsi="Times New Roman" w:cs="Times New Roman"/>
                <w:b/>
              </w:rPr>
              <w:t>项目主要生产设备、原辅材料消耗</w:t>
            </w:r>
          </w:p>
          <w:p w:rsidR="000F4DA4" w:rsidRDefault="00E76384">
            <w:pPr>
              <w:adjustRightInd w:val="0"/>
              <w:ind w:firstLineChars="200" w:firstLine="480"/>
              <w:rPr>
                <w:rFonts w:ascii="Times New Roman" w:hAnsi="Times New Roman" w:cs="Times New Roman"/>
                <w:b/>
                <w:bCs/>
              </w:rPr>
            </w:pPr>
            <w:r>
              <w:rPr>
                <w:rFonts w:ascii="Times New Roman" w:hAnsi="Times New Roman" w:cs="Times New Roman"/>
                <w:sz w:val="24"/>
              </w:rPr>
              <w:t>项目生产过程主要原、辅材料及其用量及能源消耗</w:t>
            </w:r>
            <w:r>
              <w:rPr>
                <w:rFonts w:ascii="Times New Roman" w:hAnsi="Times New Roman" w:cs="Times New Roman" w:hint="eastAsia"/>
                <w:sz w:val="24"/>
              </w:rPr>
              <w:t>等</w:t>
            </w:r>
            <w:r>
              <w:rPr>
                <w:rFonts w:ascii="Times New Roman" w:hAnsi="Times New Roman" w:cs="Times New Roman"/>
                <w:sz w:val="24"/>
              </w:rPr>
              <w:t>情况详见表</w:t>
            </w:r>
            <w:r>
              <w:rPr>
                <w:rFonts w:ascii="Times New Roman" w:hAnsi="Times New Roman" w:cs="Times New Roman" w:hint="eastAsia"/>
                <w:sz w:val="24"/>
              </w:rPr>
              <w:t>3</w:t>
            </w:r>
            <w:r>
              <w:rPr>
                <w:rFonts w:ascii="Times New Roman" w:hAnsi="Times New Roman" w:cs="Times New Roman"/>
                <w:sz w:val="24"/>
              </w:rPr>
              <w:t>：</w:t>
            </w:r>
          </w:p>
          <w:p w:rsidR="000F4DA4" w:rsidRPr="00A4047D" w:rsidRDefault="00E76384">
            <w:pPr>
              <w:pStyle w:val="a7"/>
              <w:jc w:val="center"/>
              <w:rPr>
                <w:rFonts w:ascii="Times New Roman" w:hAnsi="Times New Roman" w:cs="Times New Roman"/>
                <w:b/>
                <w:bCs/>
              </w:rPr>
            </w:pPr>
            <w:r w:rsidRPr="00A4047D">
              <w:rPr>
                <w:rFonts w:ascii="Times New Roman" w:hAnsi="Times New Roman" w:cs="Times New Roman"/>
                <w:b/>
                <w:bCs/>
              </w:rPr>
              <w:t>表</w:t>
            </w:r>
            <w:r w:rsidRPr="00A4047D">
              <w:rPr>
                <w:rFonts w:ascii="Times New Roman" w:hAnsi="Times New Roman" w:cs="Times New Roman" w:hint="eastAsia"/>
                <w:b/>
                <w:bCs/>
              </w:rPr>
              <w:t>3</w:t>
            </w:r>
            <w:r w:rsidRPr="00A4047D">
              <w:rPr>
                <w:rFonts w:ascii="Times New Roman" w:hAnsi="Times New Roman" w:cs="Times New Roman"/>
                <w:b/>
                <w:bCs/>
              </w:rPr>
              <w:t>本项目主要原辅材料消耗情况一览表</w:t>
            </w:r>
          </w:p>
          <w:tbl>
            <w:tblPr>
              <w:tblStyle w:val="ab"/>
              <w:tblW w:w="8864" w:type="dxa"/>
              <w:tblLayout w:type="fixed"/>
              <w:tblLook w:val="04A0"/>
            </w:tblPr>
            <w:tblGrid>
              <w:gridCol w:w="1116"/>
              <w:gridCol w:w="1743"/>
              <w:gridCol w:w="1050"/>
              <w:gridCol w:w="1744"/>
              <w:gridCol w:w="3211"/>
            </w:tblGrid>
            <w:tr w:rsidR="000F4DA4" w:rsidRPr="00A4047D">
              <w:trPr>
                <w:trHeight w:val="152"/>
              </w:trPr>
              <w:tc>
                <w:tcPr>
                  <w:tcW w:w="1116"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b/>
                      <w:bCs/>
                      <w:szCs w:val="21"/>
                    </w:rPr>
                    <w:t>项目</w:t>
                  </w:r>
                </w:p>
              </w:tc>
              <w:tc>
                <w:tcPr>
                  <w:tcW w:w="1743"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b/>
                      <w:bCs/>
                      <w:szCs w:val="21"/>
                    </w:rPr>
                    <w:t>名称</w:t>
                  </w:r>
                </w:p>
              </w:tc>
              <w:tc>
                <w:tcPr>
                  <w:tcW w:w="1050"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b/>
                      <w:bCs/>
                      <w:szCs w:val="21"/>
                    </w:rPr>
                    <w:t>单位</w:t>
                  </w:r>
                </w:p>
              </w:tc>
              <w:tc>
                <w:tcPr>
                  <w:tcW w:w="1744"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hint="eastAsia"/>
                      <w:b/>
                      <w:bCs/>
                      <w:szCs w:val="21"/>
                    </w:rPr>
                    <w:t>年</w:t>
                  </w:r>
                  <w:r w:rsidRPr="00A4047D">
                    <w:rPr>
                      <w:rFonts w:ascii="Times New Roman" w:eastAsia="宋体" w:hAnsi="Times New Roman" w:cs="Times New Roman"/>
                      <w:b/>
                      <w:bCs/>
                      <w:szCs w:val="21"/>
                    </w:rPr>
                    <w:t>消耗量</w:t>
                  </w:r>
                </w:p>
              </w:tc>
              <w:tc>
                <w:tcPr>
                  <w:tcW w:w="3211"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b/>
                      <w:bCs/>
                      <w:szCs w:val="21"/>
                    </w:rPr>
                    <w:t>备注</w:t>
                  </w:r>
                </w:p>
              </w:tc>
            </w:tr>
            <w:tr w:rsidR="000F4DA4" w:rsidRPr="00A4047D">
              <w:tc>
                <w:tcPr>
                  <w:tcW w:w="1116" w:type="dxa"/>
                  <w:vMerge w:val="restart"/>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原辅材料</w:t>
                  </w:r>
                </w:p>
              </w:tc>
              <w:tc>
                <w:tcPr>
                  <w:tcW w:w="1743" w:type="dxa"/>
                  <w:vAlign w:val="center"/>
                </w:tcPr>
                <w:p w:rsidR="000F4DA4" w:rsidRPr="00A4047D" w:rsidRDefault="00E76384">
                  <w:pPr>
                    <w:jc w:val="center"/>
                    <w:rPr>
                      <w:rFonts w:ascii="Times New Roman" w:hAnsi="Times New Roman" w:cs="Times New Roman"/>
                      <w:b/>
                      <w:bCs/>
                    </w:rPr>
                  </w:pPr>
                  <w:r w:rsidRPr="00A4047D">
                    <w:rPr>
                      <w:rFonts w:ascii="Times New Roman" w:hAnsi="Times New Roman" w:cs="Times New Roman" w:hint="eastAsia"/>
                    </w:rPr>
                    <w:t>半消光</w:t>
                  </w:r>
                  <w:r w:rsidRPr="00A4047D">
                    <w:rPr>
                      <w:rFonts w:ascii="Times New Roman" w:hAnsi="Times New Roman" w:cs="Times New Roman" w:hint="eastAsia"/>
                    </w:rPr>
                    <w:t>FDY</w:t>
                  </w:r>
                </w:p>
              </w:tc>
              <w:tc>
                <w:tcPr>
                  <w:tcW w:w="1050"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吨</w:t>
                  </w:r>
                </w:p>
              </w:tc>
              <w:tc>
                <w:tcPr>
                  <w:tcW w:w="1744" w:type="dxa"/>
                  <w:vAlign w:val="center"/>
                </w:tcPr>
                <w:p w:rsidR="000F4DA4" w:rsidRPr="00A4047D" w:rsidRDefault="005E4562" w:rsidP="00895255">
                  <w:pPr>
                    <w:jc w:val="center"/>
                    <w:rPr>
                      <w:rFonts w:ascii="Times New Roman" w:hAnsi="Times New Roman" w:cs="Times New Roman"/>
                      <w:b/>
                      <w:bCs/>
                    </w:rPr>
                  </w:pPr>
                  <w:r w:rsidRPr="00A4047D">
                    <w:rPr>
                      <w:rFonts w:ascii="Times New Roman" w:eastAsia="宋体" w:hAnsi="Times New Roman" w:cs="Times New Roman" w:hint="eastAsia"/>
                      <w:szCs w:val="21"/>
                    </w:rPr>
                    <w:t>3</w:t>
                  </w:r>
                  <w:r w:rsidR="007C6EBA" w:rsidRPr="00A4047D">
                    <w:rPr>
                      <w:rFonts w:ascii="Times New Roman" w:eastAsia="宋体" w:hAnsi="Times New Roman" w:cs="Times New Roman" w:hint="eastAsia"/>
                      <w:szCs w:val="21"/>
                    </w:rPr>
                    <w:t>00</w:t>
                  </w:r>
                </w:p>
              </w:tc>
              <w:tc>
                <w:tcPr>
                  <w:tcW w:w="3211" w:type="dxa"/>
                  <w:vAlign w:val="center"/>
                </w:tcPr>
                <w:p w:rsidR="000F4DA4" w:rsidRPr="00A4047D" w:rsidRDefault="00E76384">
                  <w:pPr>
                    <w:jc w:val="center"/>
                    <w:rPr>
                      <w:rFonts w:ascii="Times New Roman" w:hAnsi="Times New Roman" w:cs="Times New Roman"/>
                      <w:b/>
                      <w:bCs/>
                      <w:szCs w:val="21"/>
                    </w:rPr>
                  </w:pPr>
                  <w:r w:rsidRPr="00A4047D">
                    <w:rPr>
                      <w:rFonts w:ascii="Times New Roman" w:hAnsi="Times New Roman" w:cs="Times New Roman" w:hint="eastAsia"/>
                      <w:szCs w:val="21"/>
                    </w:rPr>
                    <w:t>外购涤纶长丝，由木架</w:t>
                  </w:r>
                  <w:r w:rsidRPr="00A4047D">
                    <w:rPr>
                      <w:rFonts w:ascii="Times New Roman" w:hAnsi="Times New Roman" w:cs="Times New Roman"/>
                      <w:szCs w:val="21"/>
                    </w:rPr>
                    <w:t>包装</w:t>
                  </w:r>
                </w:p>
              </w:tc>
            </w:tr>
            <w:tr w:rsidR="000F4DA4" w:rsidRPr="00A4047D">
              <w:tc>
                <w:tcPr>
                  <w:tcW w:w="1116" w:type="dxa"/>
                  <w:vMerge/>
                  <w:vAlign w:val="center"/>
                </w:tcPr>
                <w:p w:rsidR="000F4DA4" w:rsidRPr="00A4047D" w:rsidRDefault="000F4DA4">
                  <w:pPr>
                    <w:jc w:val="center"/>
                    <w:rPr>
                      <w:rFonts w:ascii="Times New Roman" w:hAnsi="Times New Roman" w:cs="Times New Roman"/>
                      <w:b/>
                      <w:bCs/>
                    </w:rPr>
                  </w:pPr>
                </w:p>
              </w:tc>
              <w:tc>
                <w:tcPr>
                  <w:tcW w:w="1743"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hint="eastAsia"/>
                      <w:szCs w:val="21"/>
                    </w:rPr>
                    <w:t>半消光</w:t>
                  </w:r>
                  <w:r w:rsidRPr="00A4047D">
                    <w:rPr>
                      <w:rFonts w:ascii="Times New Roman" w:eastAsia="宋体" w:hAnsi="Times New Roman" w:cs="Times New Roman" w:hint="eastAsia"/>
                      <w:szCs w:val="21"/>
                    </w:rPr>
                    <w:t>DTY</w:t>
                  </w:r>
                </w:p>
              </w:tc>
              <w:tc>
                <w:tcPr>
                  <w:tcW w:w="1050"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hint="eastAsia"/>
                      <w:szCs w:val="21"/>
                    </w:rPr>
                    <w:t>吨</w:t>
                  </w:r>
                </w:p>
              </w:tc>
              <w:tc>
                <w:tcPr>
                  <w:tcW w:w="1744" w:type="dxa"/>
                  <w:vAlign w:val="center"/>
                </w:tcPr>
                <w:p w:rsidR="000F4DA4" w:rsidRPr="00A4047D" w:rsidRDefault="00BA0A26" w:rsidP="004B6418">
                  <w:pPr>
                    <w:jc w:val="center"/>
                    <w:rPr>
                      <w:rFonts w:ascii="Times New Roman" w:hAnsi="Times New Roman" w:cs="Times New Roman"/>
                      <w:b/>
                      <w:bCs/>
                    </w:rPr>
                  </w:pPr>
                  <w:r>
                    <w:rPr>
                      <w:rFonts w:ascii="Times New Roman" w:eastAsia="宋体" w:hAnsi="Times New Roman" w:cs="Times New Roman" w:hint="eastAsia"/>
                      <w:szCs w:val="21"/>
                    </w:rPr>
                    <w:t>20</w:t>
                  </w:r>
                  <w:r w:rsidR="007064ED" w:rsidRPr="00A4047D">
                    <w:rPr>
                      <w:rFonts w:ascii="Times New Roman" w:eastAsia="宋体" w:hAnsi="Times New Roman" w:cs="Times New Roman" w:hint="eastAsia"/>
                      <w:szCs w:val="21"/>
                    </w:rPr>
                    <w:t>0</w:t>
                  </w:r>
                </w:p>
              </w:tc>
              <w:tc>
                <w:tcPr>
                  <w:tcW w:w="3211" w:type="dxa"/>
                  <w:vAlign w:val="center"/>
                </w:tcPr>
                <w:p w:rsidR="000F4DA4" w:rsidRPr="00A4047D" w:rsidRDefault="00E76384">
                  <w:pPr>
                    <w:jc w:val="center"/>
                    <w:rPr>
                      <w:rFonts w:ascii="Times New Roman" w:hAnsi="Times New Roman" w:cs="Times New Roman"/>
                      <w:b/>
                      <w:bCs/>
                      <w:szCs w:val="21"/>
                    </w:rPr>
                  </w:pPr>
                  <w:r w:rsidRPr="00A4047D">
                    <w:rPr>
                      <w:rFonts w:ascii="Times New Roman" w:hAnsi="Times New Roman" w:cs="Times New Roman" w:hint="eastAsia"/>
                      <w:szCs w:val="21"/>
                    </w:rPr>
                    <w:t>外购涤纶长丝，由纸箱</w:t>
                  </w:r>
                  <w:r w:rsidRPr="00A4047D">
                    <w:rPr>
                      <w:rFonts w:ascii="Times New Roman" w:hAnsi="Times New Roman" w:cs="Times New Roman"/>
                      <w:szCs w:val="21"/>
                    </w:rPr>
                    <w:t>包装</w:t>
                  </w:r>
                </w:p>
              </w:tc>
            </w:tr>
            <w:tr w:rsidR="000F4DA4" w:rsidRPr="00A4047D">
              <w:trPr>
                <w:trHeight w:val="96"/>
              </w:trPr>
              <w:tc>
                <w:tcPr>
                  <w:tcW w:w="1116" w:type="dxa"/>
                  <w:vMerge w:val="restart"/>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能源资源</w:t>
                  </w:r>
                  <w:r w:rsidRPr="00A4047D">
                    <w:rPr>
                      <w:rFonts w:ascii="Times New Roman" w:eastAsia="宋体" w:hAnsi="Times New Roman" w:cs="Times New Roman" w:hint="eastAsia"/>
                      <w:szCs w:val="21"/>
                    </w:rPr>
                    <w:t>及其它</w:t>
                  </w:r>
                </w:p>
              </w:tc>
              <w:tc>
                <w:tcPr>
                  <w:tcW w:w="1743"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电</w:t>
                  </w:r>
                </w:p>
              </w:tc>
              <w:tc>
                <w:tcPr>
                  <w:tcW w:w="1050"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hint="eastAsia"/>
                      <w:szCs w:val="21"/>
                    </w:rPr>
                    <w:t>kW</w:t>
                  </w:r>
                  <w:r w:rsidRPr="00A4047D">
                    <w:rPr>
                      <w:rFonts w:ascii="Times New Roman" w:eastAsia="宋体" w:hAnsi="Times New Roman" w:cs="Times New Roman" w:hint="eastAsia"/>
                      <w:szCs w:val="21"/>
                    </w:rPr>
                    <w:t>·</w:t>
                  </w:r>
                  <w:r w:rsidRPr="00A4047D">
                    <w:rPr>
                      <w:rFonts w:ascii="Times New Roman" w:eastAsia="宋体" w:hAnsi="Times New Roman" w:cs="Times New Roman"/>
                      <w:szCs w:val="21"/>
                    </w:rPr>
                    <w:t>h</w:t>
                  </w:r>
                </w:p>
              </w:tc>
              <w:tc>
                <w:tcPr>
                  <w:tcW w:w="1744" w:type="dxa"/>
                  <w:vAlign w:val="center"/>
                </w:tcPr>
                <w:p w:rsidR="000F4DA4" w:rsidRPr="00A4047D" w:rsidRDefault="00023BD4" w:rsidP="0031757D">
                  <w:pPr>
                    <w:jc w:val="center"/>
                    <w:rPr>
                      <w:rFonts w:ascii="Times New Roman" w:hAnsi="Times New Roman" w:cs="Times New Roman"/>
                      <w:b/>
                      <w:bCs/>
                    </w:rPr>
                  </w:pPr>
                  <w:r>
                    <w:rPr>
                      <w:rFonts w:ascii="Times New Roman" w:eastAsia="宋体" w:hAnsi="Times New Roman" w:cs="Times New Roman" w:hint="eastAsia"/>
                      <w:szCs w:val="21"/>
                    </w:rPr>
                    <w:t>300</w:t>
                  </w:r>
                  <w:r w:rsidR="00E76384" w:rsidRPr="00A4047D">
                    <w:rPr>
                      <w:rFonts w:ascii="Times New Roman" w:eastAsia="宋体" w:hAnsi="Times New Roman" w:cs="Times New Roman"/>
                      <w:szCs w:val="21"/>
                    </w:rPr>
                    <w:t>万</w:t>
                  </w:r>
                </w:p>
              </w:tc>
              <w:tc>
                <w:tcPr>
                  <w:tcW w:w="3211"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园区电网</w:t>
                  </w:r>
                </w:p>
              </w:tc>
            </w:tr>
            <w:tr w:rsidR="000F4DA4" w:rsidRPr="00A4047D">
              <w:trPr>
                <w:trHeight w:val="227"/>
              </w:trPr>
              <w:tc>
                <w:tcPr>
                  <w:tcW w:w="1116" w:type="dxa"/>
                  <w:vMerge/>
                  <w:vAlign w:val="center"/>
                </w:tcPr>
                <w:p w:rsidR="000F4DA4" w:rsidRPr="00A4047D" w:rsidRDefault="000F4DA4">
                  <w:pPr>
                    <w:jc w:val="center"/>
                    <w:rPr>
                      <w:rFonts w:ascii="Times New Roman" w:hAnsi="Times New Roman" w:cs="Times New Roman"/>
                      <w:b/>
                      <w:bCs/>
                    </w:rPr>
                  </w:pPr>
                </w:p>
              </w:tc>
              <w:tc>
                <w:tcPr>
                  <w:tcW w:w="1743"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水</w:t>
                  </w:r>
                </w:p>
              </w:tc>
              <w:tc>
                <w:tcPr>
                  <w:tcW w:w="1050" w:type="dxa"/>
                  <w:vAlign w:val="center"/>
                </w:tcPr>
                <w:p w:rsidR="000F4DA4" w:rsidRPr="00A4047D" w:rsidRDefault="00E76384">
                  <w:pPr>
                    <w:jc w:val="center"/>
                    <w:rPr>
                      <w:rFonts w:ascii="Times New Roman" w:hAnsi="Times New Roman" w:cs="Times New Roman"/>
                      <w:b/>
                      <w:bCs/>
                    </w:rPr>
                  </w:pPr>
                  <w:r w:rsidRPr="00A4047D">
                    <w:rPr>
                      <w:rFonts w:ascii="Times New Roman" w:hAnsi="Times New Roman" w:cs="Times New Roman" w:hint="eastAsia"/>
                    </w:rPr>
                    <w:t>m</w:t>
                  </w:r>
                  <w:r w:rsidRPr="00A4047D">
                    <w:rPr>
                      <w:rFonts w:ascii="Times New Roman" w:hAnsi="Times New Roman" w:cs="Times New Roman" w:hint="eastAsia"/>
                      <w:vertAlign w:val="superscript"/>
                    </w:rPr>
                    <w:t>3</w:t>
                  </w:r>
                </w:p>
              </w:tc>
              <w:tc>
                <w:tcPr>
                  <w:tcW w:w="1744" w:type="dxa"/>
                  <w:vAlign w:val="center"/>
                </w:tcPr>
                <w:p w:rsidR="000F4DA4" w:rsidRPr="00A4047D" w:rsidRDefault="00023BD4">
                  <w:pPr>
                    <w:jc w:val="center"/>
                    <w:rPr>
                      <w:rFonts w:ascii="Times New Roman" w:hAnsi="Times New Roman" w:cs="Times New Roman"/>
                      <w:b/>
                      <w:bCs/>
                    </w:rPr>
                  </w:pPr>
                  <w:r>
                    <w:rPr>
                      <w:rFonts w:ascii="Times New Roman" w:eastAsia="宋体" w:hAnsi="Times New Roman" w:cs="Times New Roman" w:hint="eastAsia"/>
                      <w:szCs w:val="21"/>
                    </w:rPr>
                    <w:t>15</w:t>
                  </w:r>
                  <w:r w:rsidR="00A4047D" w:rsidRPr="00A4047D">
                    <w:rPr>
                      <w:rFonts w:ascii="Times New Roman" w:eastAsia="宋体" w:hAnsi="Times New Roman" w:cs="Times New Roman" w:hint="eastAsia"/>
                      <w:szCs w:val="21"/>
                    </w:rPr>
                    <w:t>万</w:t>
                  </w:r>
                </w:p>
              </w:tc>
              <w:tc>
                <w:tcPr>
                  <w:tcW w:w="3211" w:type="dxa"/>
                  <w:vAlign w:val="center"/>
                </w:tcPr>
                <w:p w:rsidR="000F4DA4" w:rsidRPr="00A4047D" w:rsidRDefault="00E76384">
                  <w:pPr>
                    <w:jc w:val="center"/>
                    <w:rPr>
                      <w:rFonts w:ascii="Times New Roman" w:hAnsi="Times New Roman" w:cs="Times New Roman"/>
                      <w:b/>
                      <w:bCs/>
                    </w:rPr>
                  </w:pPr>
                  <w:r w:rsidRPr="00A4047D">
                    <w:rPr>
                      <w:rFonts w:ascii="Times New Roman" w:eastAsia="宋体" w:hAnsi="Times New Roman" w:cs="Times New Roman"/>
                      <w:szCs w:val="21"/>
                    </w:rPr>
                    <w:t>市政管网自来水</w:t>
                  </w:r>
                </w:p>
              </w:tc>
            </w:tr>
          </w:tbl>
          <w:p w:rsidR="000F4DA4" w:rsidRDefault="00E76384">
            <w:pPr>
              <w:adjustRightInd w:val="0"/>
              <w:spacing w:line="360" w:lineRule="auto"/>
              <w:ind w:firstLineChars="200" w:firstLine="480"/>
              <w:rPr>
                <w:rFonts w:ascii="Times New Roman" w:hAnsi="Times New Roman" w:cs="Times New Roman"/>
                <w:sz w:val="24"/>
                <w:u w:val="single"/>
              </w:rPr>
            </w:pPr>
            <w:r>
              <w:rPr>
                <w:rFonts w:ascii="Times New Roman" w:hAnsi="Times New Roman" w:cs="Times New Roman"/>
                <w:sz w:val="24"/>
                <w:u w:val="single"/>
              </w:rPr>
              <w:t>本</w:t>
            </w:r>
            <w:r>
              <w:rPr>
                <w:rFonts w:ascii="Times New Roman" w:hAnsi="Times New Roman" w:cs="Times New Roman" w:hint="eastAsia"/>
                <w:sz w:val="24"/>
                <w:u w:val="single"/>
              </w:rPr>
              <w:t>项目</w:t>
            </w:r>
            <w:r>
              <w:rPr>
                <w:rFonts w:ascii="Times New Roman" w:hAnsi="Times New Roman" w:cs="Times New Roman"/>
                <w:sz w:val="24"/>
                <w:u w:val="single"/>
              </w:rPr>
              <w:t>主要设备设施见表</w:t>
            </w:r>
            <w:r>
              <w:rPr>
                <w:rFonts w:ascii="Times New Roman" w:hAnsi="Times New Roman" w:cs="Times New Roman" w:hint="eastAsia"/>
                <w:sz w:val="24"/>
                <w:u w:val="single"/>
              </w:rPr>
              <w:t>4</w:t>
            </w:r>
            <w:r>
              <w:rPr>
                <w:rFonts w:ascii="Times New Roman" w:hAnsi="Times New Roman" w:cs="Times New Roman" w:hint="eastAsia"/>
                <w:sz w:val="24"/>
                <w:u w:val="single"/>
              </w:rPr>
              <w:t>。</w:t>
            </w:r>
          </w:p>
          <w:p w:rsidR="000F4DA4" w:rsidRDefault="00E76384">
            <w:pPr>
              <w:adjustRightInd w:val="0"/>
              <w:ind w:firstLineChars="200" w:firstLine="422"/>
              <w:jc w:val="center"/>
              <w:rPr>
                <w:rFonts w:ascii="Times New Roman" w:hAnsi="Times New Roman" w:cs="Times New Roman"/>
                <w:b/>
                <w:szCs w:val="21"/>
                <w:u w:val="single"/>
              </w:rPr>
            </w:pPr>
            <w:r>
              <w:rPr>
                <w:rFonts w:ascii="Times New Roman" w:hAnsi="Times New Roman" w:cs="Times New Roman"/>
                <w:b/>
                <w:szCs w:val="21"/>
                <w:u w:val="single"/>
              </w:rPr>
              <w:t>表</w:t>
            </w:r>
            <w:r>
              <w:rPr>
                <w:rFonts w:ascii="Times New Roman" w:hAnsi="Times New Roman" w:cs="Times New Roman" w:hint="eastAsia"/>
                <w:b/>
                <w:szCs w:val="21"/>
                <w:u w:val="single"/>
              </w:rPr>
              <w:t>4</w:t>
            </w:r>
            <w:r>
              <w:rPr>
                <w:rFonts w:ascii="Times New Roman" w:hAnsi="Times New Roman" w:cs="Times New Roman"/>
                <w:b/>
                <w:szCs w:val="21"/>
                <w:u w:val="single"/>
              </w:rPr>
              <w:t>项目主要设备一览表</w:t>
            </w:r>
          </w:p>
          <w:tbl>
            <w:tblPr>
              <w:tblW w:w="86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248"/>
              <w:gridCol w:w="2982"/>
              <w:gridCol w:w="1050"/>
              <w:gridCol w:w="956"/>
              <w:gridCol w:w="2438"/>
            </w:tblGrid>
            <w:tr w:rsidR="000F4DA4" w:rsidTr="00ED196F">
              <w:trPr>
                <w:trHeight w:val="208"/>
                <w:jc w:val="center"/>
              </w:trPr>
              <w:tc>
                <w:tcPr>
                  <w:tcW w:w="1248" w:type="dxa"/>
                  <w:vAlign w:val="center"/>
                </w:tcPr>
                <w:p w:rsidR="000F4DA4" w:rsidRDefault="00E76384">
                  <w:pPr>
                    <w:jc w:val="center"/>
                    <w:rPr>
                      <w:rFonts w:ascii="Times New Roman" w:eastAsia="宋体" w:hAnsi="Times New Roman" w:cs="Times New Roman"/>
                      <w:b/>
                      <w:bCs/>
                      <w:szCs w:val="21"/>
                      <w:u w:val="single"/>
                    </w:rPr>
                  </w:pPr>
                  <w:r>
                    <w:rPr>
                      <w:rFonts w:ascii="Times New Roman" w:eastAsia="宋体" w:hAnsi="Times New Roman" w:cs="Times New Roman"/>
                      <w:b/>
                      <w:bCs/>
                      <w:szCs w:val="21"/>
                      <w:u w:val="single"/>
                    </w:rPr>
                    <w:t>序号</w:t>
                  </w:r>
                </w:p>
              </w:tc>
              <w:tc>
                <w:tcPr>
                  <w:tcW w:w="2982" w:type="dxa"/>
                  <w:vAlign w:val="center"/>
                </w:tcPr>
                <w:p w:rsidR="000F4DA4" w:rsidRDefault="00E76384">
                  <w:pPr>
                    <w:jc w:val="center"/>
                    <w:rPr>
                      <w:rFonts w:ascii="Times New Roman" w:eastAsia="宋体" w:hAnsi="Times New Roman" w:cs="Times New Roman"/>
                      <w:b/>
                      <w:bCs/>
                      <w:szCs w:val="21"/>
                      <w:u w:val="single"/>
                    </w:rPr>
                  </w:pPr>
                  <w:r>
                    <w:rPr>
                      <w:rFonts w:ascii="Times New Roman" w:eastAsia="宋体" w:hAnsi="Times New Roman" w:cs="Times New Roman"/>
                      <w:b/>
                      <w:bCs/>
                      <w:szCs w:val="21"/>
                      <w:u w:val="single"/>
                    </w:rPr>
                    <w:t>设备名称</w:t>
                  </w:r>
                </w:p>
              </w:tc>
              <w:tc>
                <w:tcPr>
                  <w:tcW w:w="1050" w:type="dxa"/>
                  <w:vAlign w:val="center"/>
                </w:tcPr>
                <w:p w:rsidR="000F4DA4" w:rsidRDefault="00E76384">
                  <w:pPr>
                    <w:jc w:val="center"/>
                    <w:rPr>
                      <w:rFonts w:ascii="Times New Roman" w:eastAsia="宋体" w:hAnsi="Times New Roman" w:cs="Times New Roman"/>
                      <w:b/>
                      <w:bCs/>
                      <w:szCs w:val="21"/>
                      <w:u w:val="single"/>
                    </w:rPr>
                  </w:pPr>
                  <w:r>
                    <w:rPr>
                      <w:rFonts w:ascii="Times New Roman" w:eastAsia="宋体" w:hAnsi="Times New Roman" w:cs="Times New Roman"/>
                      <w:b/>
                      <w:bCs/>
                      <w:szCs w:val="21"/>
                      <w:u w:val="single"/>
                    </w:rPr>
                    <w:t>数量</w:t>
                  </w:r>
                </w:p>
              </w:tc>
              <w:tc>
                <w:tcPr>
                  <w:tcW w:w="956" w:type="dxa"/>
                  <w:vAlign w:val="center"/>
                </w:tcPr>
                <w:p w:rsidR="000F4DA4" w:rsidRDefault="00E76384">
                  <w:pPr>
                    <w:jc w:val="center"/>
                    <w:rPr>
                      <w:rFonts w:ascii="Times New Roman" w:eastAsia="宋体" w:hAnsi="Times New Roman" w:cs="Times New Roman"/>
                      <w:b/>
                      <w:bCs/>
                      <w:szCs w:val="21"/>
                      <w:u w:val="single"/>
                    </w:rPr>
                  </w:pPr>
                  <w:r>
                    <w:rPr>
                      <w:rFonts w:ascii="Times New Roman" w:eastAsia="宋体" w:hAnsi="Times New Roman" w:cs="Times New Roman"/>
                      <w:b/>
                      <w:bCs/>
                      <w:szCs w:val="21"/>
                      <w:u w:val="single"/>
                    </w:rPr>
                    <w:t>单位</w:t>
                  </w:r>
                </w:p>
              </w:tc>
              <w:tc>
                <w:tcPr>
                  <w:tcW w:w="2438" w:type="dxa"/>
                  <w:vAlign w:val="center"/>
                </w:tcPr>
                <w:p w:rsidR="000F4DA4" w:rsidRDefault="00E76384">
                  <w:pPr>
                    <w:jc w:val="center"/>
                    <w:rPr>
                      <w:rFonts w:ascii="Times New Roman" w:eastAsia="宋体" w:hAnsi="Times New Roman" w:cs="Times New Roman"/>
                      <w:b/>
                      <w:bCs/>
                      <w:szCs w:val="21"/>
                      <w:u w:val="single"/>
                    </w:rPr>
                  </w:pPr>
                  <w:r>
                    <w:rPr>
                      <w:rFonts w:ascii="Times New Roman" w:eastAsia="宋体" w:hAnsi="Times New Roman" w:cs="Times New Roman"/>
                      <w:b/>
                      <w:bCs/>
                      <w:szCs w:val="21"/>
                      <w:u w:val="single"/>
                    </w:rPr>
                    <w:t>规格型号</w:t>
                  </w:r>
                </w:p>
              </w:tc>
            </w:tr>
            <w:tr w:rsidR="000F4DA4" w:rsidTr="00ED196F">
              <w:trPr>
                <w:trHeight w:val="184"/>
                <w:jc w:val="center"/>
              </w:trPr>
              <w:tc>
                <w:tcPr>
                  <w:tcW w:w="1248"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szCs w:val="21"/>
                      <w:u w:val="single"/>
                    </w:rPr>
                    <w:t>1</w:t>
                  </w:r>
                </w:p>
              </w:tc>
              <w:tc>
                <w:tcPr>
                  <w:tcW w:w="2982"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喷水织机</w:t>
                  </w:r>
                </w:p>
              </w:tc>
              <w:tc>
                <w:tcPr>
                  <w:tcW w:w="1050" w:type="dxa"/>
                  <w:vAlign w:val="center"/>
                </w:tcPr>
                <w:p w:rsidR="000F4DA4" w:rsidRDefault="00023BD4" w:rsidP="00247BDE">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200</w:t>
                  </w:r>
                </w:p>
              </w:tc>
              <w:tc>
                <w:tcPr>
                  <w:tcW w:w="956"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190</w:t>
                  </w:r>
                  <w:r>
                    <w:rPr>
                      <w:rFonts w:ascii="Times New Roman" w:eastAsia="宋体" w:hAnsi="Times New Roman" w:cs="Times New Roman" w:hint="eastAsia"/>
                      <w:szCs w:val="21"/>
                      <w:u w:val="single"/>
                    </w:rPr>
                    <w:t>型</w:t>
                  </w:r>
                  <w:r>
                    <w:rPr>
                      <w:rFonts w:ascii="Times New Roman" w:eastAsia="宋体" w:hAnsi="Times New Roman" w:cs="Times New Roman" w:hint="eastAsia"/>
                      <w:szCs w:val="21"/>
                      <w:u w:val="single"/>
                    </w:rPr>
                    <w:t>HN822</w:t>
                  </w:r>
                </w:p>
              </w:tc>
            </w:tr>
            <w:tr w:rsidR="00ED196F" w:rsidTr="00ED196F">
              <w:trPr>
                <w:trHeight w:val="184"/>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p>
              </w:tc>
              <w:tc>
                <w:tcPr>
                  <w:tcW w:w="2982"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喷水织机</w:t>
                  </w:r>
                </w:p>
              </w:tc>
              <w:tc>
                <w:tcPr>
                  <w:tcW w:w="1050" w:type="dxa"/>
                  <w:vAlign w:val="center"/>
                </w:tcPr>
                <w:p w:rsidR="00ED196F" w:rsidRDefault="00023BD4" w:rsidP="00247BDE">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30</w:t>
                  </w:r>
                </w:p>
              </w:tc>
              <w:tc>
                <w:tcPr>
                  <w:tcW w:w="956"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r w:rsidR="005E4562">
                    <w:rPr>
                      <w:rFonts w:ascii="Times New Roman" w:eastAsia="宋体" w:hAnsi="Times New Roman" w:cs="Times New Roman" w:hint="eastAsia"/>
                      <w:szCs w:val="21"/>
                      <w:u w:val="single"/>
                    </w:rPr>
                    <w:t>3</w:t>
                  </w:r>
                  <w:r>
                    <w:rPr>
                      <w:rFonts w:ascii="Times New Roman" w:eastAsia="宋体" w:hAnsi="Times New Roman" w:cs="Times New Roman" w:hint="eastAsia"/>
                      <w:szCs w:val="21"/>
                      <w:u w:val="single"/>
                    </w:rPr>
                    <w:t>0</w:t>
                  </w:r>
                  <w:r>
                    <w:rPr>
                      <w:rFonts w:ascii="Times New Roman" w:eastAsia="宋体" w:hAnsi="Times New Roman" w:cs="Times New Roman" w:hint="eastAsia"/>
                      <w:szCs w:val="21"/>
                      <w:u w:val="single"/>
                    </w:rPr>
                    <w:t>型</w:t>
                  </w:r>
                  <w:r>
                    <w:rPr>
                      <w:rFonts w:ascii="Times New Roman" w:eastAsia="宋体" w:hAnsi="Times New Roman" w:cs="Times New Roman" w:hint="eastAsia"/>
                      <w:szCs w:val="21"/>
                      <w:u w:val="single"/>
                    </w:rPr>
                    <w:t>HN822</w:t>
                  </w:r>
                </w:p>
              </w:tc>
            </w:tr>
            <w:tr w:rsidR="00ED196F" w:rsidTr="00ED196F">
              <w:trPr>
                <w:trHeight w:val="184"/>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3</w:t>
                  </w:r>
                </w:p>
              </w:tc>
              <w:tc>
                <w:tcPr>
                  <w:tcW w:w="2982"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喷水织机</w:t>
                  </w:r>
                </w:p>
              </w:tc>
              <w:tc>
                <w:tcPr>
                  <w:tcW w:w="1050" w:type="dxa"/>
                  <w:vAlign w:val="center"/>
                </w:tcPr>
                <w:p w:rsidR="00ED196F" w:rsidRDefault="00023BD4" w:rsidP="003175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16</w:t>
                  </w:r>
                </w:p>
              </w:tc>
              <w:tc>
                <w:tcPr>
                  <w:tcW w:w="956"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r w:rsidR="005E4562">
                    <w:rPr>
                      <w:rFonts w:ascii="Times New Roman" w:eastAsia="宋体" w:hAnsi="Times New Roman" w:cs="Times New Roman" w:hint="eastAsia"/>
                      <w:szCs w:val="21"/>
                      <w:u w:val="single"/>
                    </w:rPr>
                    <w:t>8</w:t>
                  </w:r>
                  <w:r>
                    <w:rPr>
                      <w:rFonts w:ascii="Times New Roman" w:eastAsia="宋体" w:hAnsi="Times New Roman" w:cs="Times New Roman" w:hint="eastAsia"/>
                      <w:szCs w:val="21"/>
                      <w:u w:val="single"/>
                    </w:rPr>
                    <w:t>0</w:t>
                  </w:r>
                  <w:r>
                    <w:rPr>
                      <w:rFonts w:ascii="Times New Roman" w:eastAsia="宋体" w:hAnsi="Times New Roman" w:cs="Times New Roman" w:hint="eastAsia"/>
                      <w:szCs w:val="21"/>
                      <w:u w:val="single"/>
                    </w:rPr>
                    <w:t>型</w:t>
                  </w:r>
                  <w:r>
                    <w:rPr>
                      <w:rFonts w:ascii="Times New Roman" w:eastAsia="宋体" w:hAnsi="Times New Roman" w:cs="Times New Roman" w:hint="eastAsia"/>
                      <w:szCs w:val="21"/>
                      <w:u w:val="single"/>
                    </w:rPr>
                    <w:t>HN822</w:t>
                  </w:r>
                </w:p>
              </w:tc>
            </w:tr>
            <w:tr w:rsidR="000F4DA4" w:rsidTr="00ED196F">
              <w:trPr>
                <w:trHeight w:val="166"/>
                <w:jc w:val="center"/>
              </w:trPr>
              <w:tc>
                <w:tcPr>
                  <w:tcW w:w="1248" w:type="dxa"/>
                  <w:vAlign w:val="center"/>
                </w:tcPr>
                <w:p w:rsidR="000F4DA4"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4</w:t>
                  </w:r>
                </w:p>
              </w:tc>
              <w:tc>
                <w:tcPr>
                  <w:tcW w:w="2982"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分条整经机</w:t>
                  </w:r>
                </w:p>
              </w:tc>
              <w:tc>
                <w:tcPr>
                  <w:tcW w:w="1050" w:type="dxa"/>
                  <w:vAlign w:val="center"/>
                </w:tcPr>
                <w:p w:rsidR="000F4DA4" w:rsidRDefault="00023BD4">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1</w:t>
                  </w:r>
                </w:p>
              </w:tc>
              <w:tc>
                <w:tcPr>
                  <w:tcW w:w="956"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0F4DA4" w:rsidRDefault="00E76384">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SHGA215C</w:t>
                  </w:r>
                </w:p>
              </w:tc>
            </w:tr>
            <w:tr w:rsidR="00ED196F" w:rsidTr="00ED196F">
              <w:trPr>
                <w:trHeight w:val="166"/>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5</w:t>
                  </w:r>
                </w:p>
              </w:tc>
              <w:tc>
                <w:tcPr>
                  <w:tcW w:w="2982"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络丝</w:t>
                  </w:r>
                  <w:r w:rsidR="00ED196F">
                    <w:rPr>
                      <w:rFonts w:ascii="Times New Roman" w:eastAsia="宋体" w:hAnsi="Times New Roman" w:cs="Times New Roman" w:hint="eastAsia"/>
                      <w:szCs w:val="21"/>
                      <w:u w:val="single"/>
                    </w:rPr>
                    <w:t>机</w:t>
                  </w:r>
                </w:p>
              </w:tc>
              <w:tc>
                <w:tcPr>
                  <w:tcW w:w="1050" w:type="dxa"/>
                  <w:vAlign w:val="center"/>
                </w:tcPr>
                <w:p w:rsidR="00ED196F" w:rsidRDefault="00A404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3</w:t>
                  </w:r>
                </w:p>
              </w:tc>
              <w:tc>
                <w:tcPr>
                  <w:tcW w:w="956"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DLG</w:t>
                  </w:r>
                </w:p>
              </w:tc>
            </w:tr>
            <w:tr w:rsidR="00ED196F" w:rsidTr="00ED196F">
              <w:trPr>
                <w:trHeight w:val="166"/>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lastRenderedPageBreak/>
                    <w:t>6</w:t>
                  </w:r>
                </w:p>
              </w:tc>
              <w:tc>
                <w:tcPr>
                  <w:tcW w:w="2982"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假捻</w:t>
                  </w:r>
                  <w:r w:rsidR="00ED196F">
                    <w:rPr>
                      <w:rFonts w:ascii="Times New Roman" w:eastAsia="宋体" w:hAnsi="Times New Roman" w:cs="Times New Roman" w:hint="eastAsia"/>
                      <w:szCs w:val="21"/>
                      <w:u w:val="single"/>
                    </w:rPr>
                    <w:t>机</w:t>
                  </w:r>
                </w:p>
              </w:tc>
              <w:tc>
                <w:tcPr>
                  <w:tcW w:w="1050" w:type="dxa"/>
                  <w:vAlign w:val="center"/>
                </w:tcPr>
                <w:p w:rsidR="00ED196F" w:rsidRDefault="00A4047D" w:rsidP="00A342C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4</w:t>
                  </w:r>
                </w:p>
              </w:tc>
              <w:tc>
                <w:tcPr>
                  <w:tcW w:w="956"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NF280</w:t>
                  </w:r>
                </w:p>
              </w:tc>
            </w:tr>
            <w:tr w:rsidR="00ED196F" w:rsidTr="00ED196F">
              <w:trPr>
                <w:trHeight w:val="326"/>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7</w:t>
                  </w:r>
                </w:p>
              </w:tc>
              <w:tc>
                <w:tcPr>
                  <w:tcW w:w="2982" w:type="dxa"/>
                  <w:vAlign w:val="center"/>
                </w:tcPr>
                <w:p w:rsidR="00ED196F" w:rsidRDefault="00EB4AE1">
                  <w:pPr>
                    <w:jc w:val="center"/>
                    <w:rPr>
                      <w:rFonts w:ascii="Times New Roman" w:eastAsia="宋体" w:hAnsi="Times New Roman" w:cs="Times New Roman"/>
                      <w:szCs w:val="21"/>
                      <w:u w:val="single"/>
                    </w:rPr>
                  </w:pPr>
                  <w:proofErr w:type="gramStart"/>
                  <w:r>
                    <w:rPr>
                      <w:rFonts w:ascii="Times New Roman" w:eastAsia="宋体" w:hAnsi="Times New Roman" w:cs="Times New Roman" w:hint="eastAsia"/>
                      <w:szCs w:val="21"/>
                      <w:u w:val="single"/>
                    </w:rPr>
                    <w:t>倒桶</w:t>
                  </w:r>
                  <w:r w:rsidR="00ED196F">
                    <w:rPr>
                      <w:rFonts w:ascii="Times New Roman" w:eastAsia="宋体" w:hAnsi="Times New Roman" w:cs="Times New Roman" w:hint="eastAsia"/>
                      <w:szCs w:val="21"/>
                      <w:u w:val="single"/>
                    </w:rPr>
                    <w:t>机</w:t>
                  </w:r>
                  <w:proofErr w:type="gramEnd"/>
                </w:p>
              </w:tc>
              <w:tc>
                <w:tcPr>
                  <w:tcW w:w="1050" w:type="dxa"/>
                  <w:vAlign w:val="center"/>
                </w:tcPr>
                <w:p w:rsidR="00ED196F" w:rsidRDefault="00A404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p>
              </w:tc>
              <w:tc>
                <w:tcPr>
                  <w:tcW w:w="956"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SGD2010</w:t>
                  </w:r>
                </w:p>
              </w:tc>
            </w:tr>
            <w:tr w:rsidR="00ED196F" w:rsidTr="00ED196F">
              <w:trPr>
                <w:trHeight w:val="326"/>
                <w:jc w:val="center"/>
              </w:trPr>
              <w:tc>
                <w:tcPr>
                  <w:tcW w:w="1248"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8</w:t>
                  </w:r>
                </w:p>
              </w:tc>
              <w:tc>
                <w:tcPr>
                  <w:tcW w:w="2982"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卷布</w:t>
                  </w:r>
                  <w:r w:rsidR="00ED196F">
                    <w:rPr>
                      <w:rFonts w:ascii="Times New Roman" w:eastAsia="宋体" w:hAnsi="Times New Roman" w:cs="Times New Roman" w:hint="eastAsia"/>
                      <w:szCs w:val="21"/>
                      <w:u w:val="single"/>
                    </w:rPr>
                    <w:t>机</w:t>
                  </w:r>
                </w:p>
              </w:tc>
              <w:tc>
                <w:tcPr>
                  <w:tcW w:w="1050" w:type="dxa"/>
                  <w:vAlign w:val="center"/>
                </w:tcPr>
                <w:p w:rsidR="00ED196F" w:rsidRDefault="00A404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p>
              </w:tc>
              <w:tc>
                <w:tcPr>
                  <w:tcW w:w="956" w:type="dxa"/>
                  <w:vAlign w:val="center"/>
                </w:tcPr>
                <w:p w:rsidR="00ED196F" w:rsidRDefault="00ED196F">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D196F"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XD-3200</w:t>
                  </w:r>
                </w:p>
              </w:tc>
            </w:tr>
            <w:tr w:rsidR="00EB4AE1" w:rsidTr="00ED196F">
              <w:trPr>
                <w:trHeight w:val="326"/>
                <w:jc w:val="center"/>
              </w:trPr>
              <w:tc>
                <w:tcPr>
                  <w:tcW w:w="1248" w:type="dxa"/>
                  <w:vAlign w:val="center"/>
                </w:tcPr>
                <w:p w:rsidR="00EB4AE1"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9</w:t>
                  </w:r>
                </w:p>
              </w:tc>
              <w:tc>
                <w:tcPr>
                  <w:tcW w:w="2982" w:type="dxa"/>
                  <w:vAlign w:val="center"/>
                </w:tcPr>
                <w:p w:rsidR="00EB4AE1"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倍捻机</w:t>
                  </w:r>
                </w:p>
              </w:tc>
              <w:tc>
                <w:tcPr>
                  <w:tcW w:w="1050" w:type="dxa"/>
                  <w:vAlign w:val="center"/>
                </w:tcPr>
                <w:p w:rsidR="00EB4AE1" w:rsidRDefault="00A4047D">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2</w:t>
                  </w:r>
                </w:p>
              </w:tc>
              <w:tc>
                <w:tcPr>
                  <w:tcW w:w="956" w:type="dxa"/>
                  <w:vAlign w:val="center"/>
                </w:tcPr>
                <w:p w:rsidR="00EB4AE1" w:rsidRDefault="00EB4AE1">
                  <w:pPr>
                    <w:jc w:val="center"/>
                    <w:rPr>
                      <w:rFonts w:ascii="Times New Roman" w:eastAsia="宋体" w:hAnsi="Times New Roman" w:cs="Times New Roman"/>
                      <w:szCs w:val="21"/>
                      <w:u w:val="single"/>
                    </w:rPr>
                  </w:pPr>
                  <w:r>
                    <w:rPr>
                      <w:rFonts w:ascii="Times New Roman" w:eastAsia="宋体" w:hAnsi="Times New Roman" w:cs="Times New Roman"/>
                      <w:szCs w:val="21"/>
                      <w:u w:val="single"/>
                    </w:rPr>
                    <w:t>台</w:t>
                  </w:r>
                </w:p>
              </w:tc>
              <w:tc>
                <w:tcPr>
                  <w:tcW w:w="2438" w:type="dxa"/>
                  <w:vAlign w:val="center"/>
                </w:tcPr>
                <w:p w:rsidR="00EB4AE1" w:rsidRDefault="00EB4AE1">
                  <w:pPr>
                    <w:jc w:val="center"/>
                    <w:rPr>
                      <w:rFonts w:ascii="Times New Roman" w:eastAsia="宋体" w:hAnsi="Times New Roman" w:cs="Times New Roman"/>
                      <w:szCs w:val="21"/>
                      <w:u w:val="single"/>
                    </w:rPr>
                  </w:pPr>
                  <w:r>
                    <w:rPr>
                      <w:rFonts w:ascii="Times New Roman" w:eastAsia="宋体" w:hAnsi="Times New Roman" w:cs="Times New Roman" w:hint="eastAsia"/>
                      <w:szCs w:val="21"/>
                      <w:u w:val="single"/>
                    </w:rPr>
                    <w:t>310G</w:t>
                  </w:r>
                </w:p>
              </w:tc>
            </w:tr>
          </w:tbl>
          <w:p w:rsidR="000F4DA4" w:rsidRDefault="00E76384">
            <w:pPr>
              <w:adjustRightInd w:val="0"/>
              <w:snapToGrid w:val="0"/>
              <w:spacing w:line="520" w:lineRule="exact"/>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hint="eastAsia"/>
                <w:b/>
                <w:sz w:val="24"/>
              </w:rPr>
              <w:t>5</w:t>
            </w:r>
            <w:r>
              <w:rPr>
                <w:rFonts w:ascii="Times New Roman" w:hAnsi="Times New Roman" w:cs="Times New Roman"/>
                <w:b/>
                <w:sz w:val="24"/>
              </w:rPr>
              <w:t>公用工程</w:t>
            </w:r>
          </w:p>
          <w:p w:rsidR="000F4DA4" w:rsidRPr="00945136" w:rsidRDefault="00E76384">
            <w:pPr>
              <w:adjustRightInd w:val="0"/>
              <w:spacing w:line="360" w:lineRule="auto"/>
              <w:ind w:firstLineChars="200" w:firstLine="480"/>
              <w:rPr>
                <w:rFonts w:ascii="Times New Roman" w:hAnsi="Times New Roman" w:cs="Times New Roman"/>
                <w:bCs/>
                <w:sz w:val="24"/>
                <w:u w:val="single"/>
              </w:rPr>
            </w:pPr>
            <w:r w:rsidRPr="00945136">
              <w:rPr>
                <w:rFonts w:ascii="Times New Roman" w:hAnsi="Times New Roman" w:cs="Times New Roman"/>
                <w:bCs/>
                <w:sz w:val="24"/>
                <w:u w:val="single"/>
              </w:rPr>
              <w:t>（</w:t>
            </w:r>
            <w:r w:rsidRPr="00945136">
              <w:rPr>
                <w:rFonts w:ascii="Times New Roman" w:hAnsi="Times New Roman" w:cs="Times New Roman"/>
                <w:bCs/>
                <w:sz w:val="24"/>
                <w:u w:val="single"/>
              </w:rPr>
              <w:t>1</w:t>
            </w:r>
            <w:r w:rsidRPr="00945136">
              <w:rPr>
                <w:rFonts w:ascii="Times New Roman" w:hAnsi="Times New Roman" w:cs="Times New Roman"/>
                <w:bCs/>
                <w:sz w:val="24"/>
                <w:u w:val="single"/>
              </w:rPr>
              <w:t>）给水</w:t>
            </w:r>
          </w:p>
          <w:p w:rsidR="000F4DA4" w:rsidRPr="00945136" w:rsidRDefault="00E76384">
            <w:pPr>
              <w:adjustRightInd w:val="0"/>
              <w:spacing w:line="360" w:lineRule="auto"/>
              <w:ind w:firstLineChars="200" w:firstLine="480"/>
              <w:rPr>
                <w:rFonts w:ascii="Times New Roman" w:hAnsi="Times New Roman" w:cs="Times New Roman"/>
                <w:bCs/>
                <w:sz w:val="24"/>
                <w:u w:val="single"/>
              </w:rPr>
            </w:pPr>
            <w:r w:rsidRPr="00945136">
              <w:rPr>
                <w:rFonts w:ascii="Times New Roman" w:hAnsi="Times New Roman" w:cs="Times New Roman"/>
                <w:bCs/>
                <w:sz w:val="24"/>
                <w:u w:val="single"/>
              </w:rPr>
              <w:t>本项目用水由</w:t>
            </w:r>
            <w:r w:rsidRPr="00945136">
              <w:rPr>
                <w:rFonts w:ascii="Times New Roman" w:hAnsi="Times New Roman" w:cs="Times New Roman" w:hint="eastAsia"/>
                <w:bCs/>
                <w:sz w:val="24"/>
                <w:u w:val="single"/>
              </w:rPr>
              <w:t>淮滨县</w:t>
            </w:r>
            <w:r w:rsidRPr="00945136">
              <w:rPr>
                <w:rFonts w:ascii="Times New Roman" w:hAnsi="Times New Roman" w:cs="Times New Roman"/>
                <w:bCs/>
                <w:sz w:val="24"/>
                <w:u w:val="single"/>
              </w:rPr>
              <w:t>市政管网供水，供水管网的供水量及水压均可满足要求。给水管网沿规划路网敷设并引入厂区给水管网。本项目生产</w:t>
            </w:r>
            <w:r w:rsidRPr="00945136">
              <w:rPr>
                <w:rFonts w:ascii="Times New Roman" w:hAnsi="Times New Roman" w:cs="Times New Roman" w:hint="eastAsia"/>
                <w:bCs/>
                <w:sz w:val="24"/>
                <w:u w:val="single"/>
              </w:rPr>
              <w:t>过程需定期补水</w:t>
            </w:r>
            <w:r w:rsidRPr="00945136">
              <w:rPr>
                <w:rFonts w:ascii="Times New Roman" w:hAnsi="Times New Roman" w:cs="Times New Roman"/>
                <w:bCs/>
                <w:sz w:val="24"/>
                <w:u w:val="single"/>
              </w:rPr>
              <w:t>，</w:t>
            </w:r>
            <w:r w:rsidRPr="00945136">
              <w:rPr>
                <w:rFonts w:ascii="Times New Roman" w:hAnsi="Times New Roman" w:cs="Times New Roman" w:hint="eastAsia"/>
                <w:bCs/>
                <w:sz w:val="24"/>
                <w:u w:val="single"/>
              </w:rPr>
              <w:t>以及</w:t>
            </w:r>
            <w:r w:rsidRPr="00945136">
              <w:rPr>
                <w:rFonts w:ascii="Times New Roman" w:hAnsi="Times New Roman" w:cs="Times New Roman"/>
                <w:bCs/>
                <w:sz w:val="24"/>
                <w:u w:val="single"/>
              </w:rPr>
              <w:t>厂区生活用水。</w:t>
            </w:r>
          </w:p>
          <w:p w:rsidR="000F4DA4" w:rsidRPr="00945136" w:rsidRDefault="00E76384">
            <w:pPr>
              <w:adjustRightInd w:val="0"/>
              <w:spacing w:line="360" w:lineRule="auto"/>
              <w:ind w:firstLineChars="200" w:firstLine="480"/>
              <w:rPr>
                <w:rFonts w:ascii="Times New Roman" w:hAnsi="Times New Roman" w:cs="Times New Roman"/>
                <w:bCs/>
                <w:sz w:val="24"/>
                <w:u w:val="single"/>
              </w:rPr>
            </w:pPr>
            <w:r w:rsidRPr="00945136">
              <w:rPr>
                <w:rFonts w:ascii="Times New Roman" w:hAnsi="Times New Roman" w:cs="Times New Roman"/>
                <w:bCs/>
                <w:sz w:val="24"/>
                <w:u w:val="single"/>
              </w:rPr>
              <w:t>（</w:t>
            </w:r>
            <w:r w:rsidRPr="00945136">
              <w:rPr>
                <w:rFonts w:ascii="Times New Roman" w:hAnsi="Times New Roman" w:cs="Times New Roman"/>
                <w:bCs/>
                <w:sz w:val="24"/>
                <w:u w:val="single"/>
              </w:rPr>
              <w:t>2</w:t>
            </w:r>
            <w:r w:rsidRPr="00945136">
              <w:rPr>
                <w:rFonts w:ascii="Times New Roman" w:hAnsi="Times New Roman" w:cs="Times New Roman"/>
                <w:bCs/>
                <w:sz w:val="24"/>
                <w:u w:val="single"/>
              </w:rPr>
              <w:t>）排水</w:t>
            </w:r>
          </w:p>
          <w:p w:rsidR="000F4DA4" w:rsidRPr="00945136" w:rsidRDefault="00E76384">
            <w:pPr>
              <w:spacing w:line="360" w:lineRule="auto"/>
              <w:ind w:firstLineChars="200" w:firstLine="480"/>
              <w:rPr>
                <w:rFonts w:ascii="Times New Roman" w:hAnsi="Times New Roman" w:cs="Times New Roman"/>
                <w:sz w:val="24"/>
                <w:u w:val="single"/>
              </w:rPr>
            </w:pPr>
            <w:r w:rsidRPr="00945136">
              <w:rPr>
                <w:rFonts w:ascii="Times New Roman" w:hAnsi="Times New Roman" w:cs="Times New Roman" w:hint="eastAsia"/>
                <w:sz w:val="24"/>
                <w:u w:val="single"/>
              </w:rPr>
              <w:t>本项目生产废水回用，不外排，仅有生活污水排放。排水系统采用雨、污分流制排水系统。雨水与污水分别独立布置排水管道系统。雨水管道按地形分散布置，就近排入水体；园区设有化粪池，生活污水经化粪池处理后排入污水管网后进入淮滨县第二污水处理厂进一步处理。</w:t>
            </w:r>
          </w:p>
          <w:p w:rsidR="000F4DA4" w:rsidRDefault="00E76384">
            <w:pPr>
              <w:spacing w:line="360" w:lineRule="auto"/>
              <w:ind w:firstLineChars="200" w:firstLine="480"/>
              <w:rPr>
                <w:rFonts w:ascii="Times New Roman" w:hAnsi="Times New Roman" w:cs="Times New Roman"/>
                <w:b/>
                <w:bCs/>
                <w:i/>
                <w:u w:val="single"/>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）供电</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本项目用电主要是建筑物内照明用电、仓储</w:t>
            </w:r>
            <w:r w:rsidR="00023BD4">
              <w:rPr>
                <w:rFonts w:ascii="Times New Roman" w:hAnsi="Times New Roman" w:cs="Times New Roman" w:hint="eastAsia"/>
                <w:sz w:val="24"/>
              </w:rPr>
              <w:t>、机器</w:t>
            </w:r>
            <w:r>
              <w:rPr>
                <w:rFonts w:ascii="Times New Roman" w:hAnsi="Times New Roman" w:cs="Times New Roman" w:hint="eastAsia"/>
                <w:sz w:val="24"/>
              </w:rPr>
              <w:t>设施用电等，用电量约为</w:t>
            </w:r>
            <w:r w:rsidR="00023BD4">
              <w:rPr>
                <w:rFonts w:ascii="Times New Roman" w:hAnsi="Times New Roman" w:cs="Times New Roman" w:hint="eastAsia"/>
                <w:sz w:val="24"/>
              </w:rPr>
              <w:t>300</w:t>
            </w:r>
            <w:r>
              <w:rPr>
                <w:rFonts w:ascii="Times New Roman" w:hAnsi="Times New Roman" w:cs="Times New Roman" w:hint="eastAsia"/>
                <w:sz w:val="24"/>
              </w:rPr>
              <w:t>万</w:t>
            </w:r>
            <w:r>
              <w:rPr>
                <w:rFonts w:ascii="Times New Roman" w:hAnsi="Times New Roman" w:cs="Times New Roman" w:hint="eastAsia"/>
                <w:sz w:val="24"/>
              </w:rPr>
              <w:t>kW</w:t>
            </w:r>
            <w:r>
              <w:rPr>
                <w:rFonts w:ascii="Times New Roman" w:hAnsi="Times New Roman" w:cs="Times New Roman" w:hint="eastAsia"/>
                <w:sz w:val="24"/>
              </w:rPr>
              <w:t>·</w:t>
            </w:r>
            <w:r>
              <w:rPr>
                <w:rFonts w:ascii="Times New Roman" w:hAnsi="Times New Roman" w:cs="Times New Roman" w:hint="eastAsia"/>
                <w:sz w:val="24"/>
              </w:rPr>
              <w:t>h/a</w:t>
            </w:r>
            <w:r>
              <w:rPr>
                <w:rFonts w:ascii="Times New Roman" w:hAnsi="Times New Roman" w:cs="Times New Roman" w:hint="eastAsia"/>
                <w:sz w:val="24"/>
              </w:rPr>
              <w:t>，来源于淮滨产业集聚区供电管网，可满足项目区生产和生活的用电需求。</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）消防</w:t>
            </w:r>
          </w:p>
          <w:p w:rsidR="000F4DA4" w:rsidRDefault="00E76384">
            <w:pPr>
              <w:adjustRightInd w:val="0"/>
              <w:spacing w:line="360" w:lineRule="auto"/>
              <w:ind w:firstLineChars="200" w:firstLine="480"/>
              <w:rPr>
                <w:rFonts w:ascii="Times New Roman" w:hAnsi="Times New Roman" w:cs="Times New Roman"/>
                <w:sz w:val="24"/>
              </w:rPr>
            </w:pPr>
            <w:r>
              <w:rPr>
                <w:rFonts w:ascii="Times New Roman" w:hAnsi="Times New Roman" w:cs="Times New Roman"/>
                <w:sz w:val="24"/>
              </w:rPr>
              <w:t>项目</w:t>
            </w:r>
            <w:r>
              <w:rPr>
                <w:rFonts w:ascii="Times New Roman" w:hAnsi="Times New Roman" w:cs="Times New Roman" w:hint="eastAsia"/>
                <w:sz w:val="24"/>
              </w:rPr>
              <w:t>园</w:t>
            </w:r>
            <w:r>
              <w:rPr>
                <w:rFonts w:ascii="Times New Roman" w:hAnsi="Times New Roman" w:cs="Times New Roman"/>
                <w:sz w:val="24"/>
              </w:rPr>
              <w:t>区内各构筑物防火均按《建筑设计防火规范》（</w:t>
            </w:r>
            <w:r>
              <w:rPr>
                <w:rFonts w:ascii="Times New Roman" w:hAnsi="Times New Roman" w:cs="Times New Roman"/>
                <w:sz w:val="24"/>
              </w:rPr>
              <w:t>GB50016-2014</w:t>
            </w:r>
            <w:r>
              <w:rPr>
                <w:rFonts w:ascii="Times New Roman" w:hAnsi="Times New Roman" w:cs="Times New Roman"/>
                <w:sz w:val="24"/>
              </w:rPr>
              <w:t>）要求进行设置，并配备消防器材，满足消防要求。</w:t>
            </w:r>
          </w:p>
          <w:p w:rsidR="000F4DA4" w:rsidRPr="007064ED" w:rsidRDefault="00E76384">
            <w:pPr>
              <w:spacing w:line="520" w:lineRule="exact"/>
              <w:rPr>
                <w:rFonts w:ascii="Times New Roman" w:hAnsi="Times New Roman" w:cs="Times New Roman"/>
                <w:b/>
                <w:sz w:val="24"/>
              </w:rPr>
            </w:pPr>
            <w:r w:rsidRPr="007064ED">
              <w:rPr>
                <w:rFonts w:ascii="Times New Roman" w:hAnsi="Times New Roman" w:cs="Times New Roman"/>
                <w:b/>
                <w:sz w:val="24"/>
              </w:rPr>
              <w:t>2.</w:t>
            </w:r>
            <w:r w:rsidRPr="007064ED">
              <w:rPr>
                <w:rFonts w:ascii="Times New Roman" w:hAnsi="Times New Roman" w:cs="Times New Roman" w:hint="eastAsia"/>
                <w:b/>
                <w:sz w:val="24"/>
              </w:rPr>
              <w:t>6</w:t>
            </w:r>
            <w:r w:rsidRPr="007064ED">
              <w:rPr>
                <w:rFonts w:ascii="Times New Roman" w:hAnsi="Times New Roman" w:cs="Times New Roman" w:hint="eastAsia"/>
                <w:b/>
                <w:sz w:val="24"/>
              </w:rPr>
              <w:t>工作制度及</w:t>
            </w:r>
            <w:r w:rsidRPr="007064ED">
              <w:rPr>
                <w:rFonts w:ascii="Times New Roman" w:hAnsi="Times New Roman" w:cs="Times New Roman"/>
                <w:b/>
                <w:sz w:val="24"/>
              </w:rPr>
              <w:t>劳动定员</w:t>
            </w:r>
          </w:p>
          <w:p w:rsidR="000F4DA4" w:rsidRDefault="00E76384" w:rsidP="007C6EBA">
            <w:pPr>
              <w:spacing w:line="360" w:lineRule="auto"/>
              <w:ind w:firstLineChars="200" w:firstLine="480"/>
              <w:rPr>
                <w:rFonts w:ascii="Times New Roman" w:hAnsi="Times New Roman" w:cs="Times New Roman"/>
                <w:bCs/>
                <w:sz w:val="24"/>
                <w:highlight w:val="yellow"/>
              </w:rPr>
            </w:pPr>
            <w:r w:rsidRPr="007064ED">
              <w:rPr>
                <w:rFonts w:ascii="Times New Roman" w:hAnsi="Times New Roman" w:cs="Times New Roman" w:hint="eastAsia"/>
                <w:bCs/>
                <w:sz w:val="24"/>
              </w:rPr>
              <w:t>本项目建成后全年生产</w:t>
            </w:r>
            <w:r w:rsidRPr="007064ED">
              <w:rPr>
                <w:rFonts w:ascii="Times New Roman" w:hAnsi="Times New Roman" w:cs="Times New Roman" w:hint="eastAsia"/>
                <w:bCs/>
                <w:sz w:val="24"/>
              </w:rPr>
              <w:t>300</w:t>
            </w:r>
            <w:r w:rsidRPr="007064ED">
              <w:rPr>
                <w:rFonts w:ascii="Times New Roman" w:hAnsi="Times New Roman" w:cs="Times New Roman" w:hint="eastAsia"/>
                <w:bCs/>
                <w:sz w:val="24"/>
              </w:rPr>
              <w:t>天，劳动定员为</w:t>
            </w:r>
            <w:r w:rsidR="00023BD4">
              <w:rPr>
                <w:rFonts w:ascii="Times New Roman" w:hAnsi="Times New Roman" w:cs="Times New Roman" w:hint="eastAsia"/>
                <w:bCs/>
                <w:sz w:val="24"/>
              </w:rPr>
              <w:t>2</w:t>
            </w:r>
            <w:r w:rsidR="007C6EBA">
              <w:rPr>
                <w:rFonts w:ascii="Times New Roman" w:hAnsi="Times New Roman" w:cs="Times New Roman" w:hint="eastAsia"/>
                <w:bCs/>
                <w:sz w:val="24"/>
              </w:rPr>
              <w:t>0</w:t>
            </w:r>
            <w:r w:rsidRPr="007064ED">
              <w:rPr>
                <w:rFonts w:ascii="Times New Roman" w:hAnsi="Times New Roman" w:cs="Times New Roman" w:hint="eastAsia"/>
                <w:bCs/>
                <w:sz w:val="24"/>
              </w:rPr>
              <w:t>人，采用三班制，生产时间每班工作</w:t>
            </w:r>
            <w:r w:rsidRPr="007064ED">
              <w:rPr>
                <w:rFonts w:ascii="Times New Roman" w:hAnsi="Times New Roman" w:cs="Times New Roman" w:hint="eastAsia"/>
                <w:bCs/>
                <w:sz w:val="24"/>
              </w:rPr>
              <w:t>8</w:t>
            </w:r>
            <w:r w:rsidRPr="007064ED">
              <w:rPr>
                <w:rFonts w:ascii="Times New Roman" w:hAnsi="Times New Roman" w:cs="Times New Roman" w:hint="eastAsia"/>
                <w:bCs/>
                <w:sz w:val="24"/>
              </w:rPr>
              <w:t>小时，员工均不在厂区食宿。</w:t>
            </w:r>
          </w:p>
        </w:tc>
      </w:tr>
      <w:tr w:rsidR="000F4DA4">
        <w:trPr>
          <w:trHeight w:val="1228"/>
          <w:jc w:val="center"/>
        </w:trPr>
        <w:tc>
          <w:tcPr>
            <w:tcW w:w="9080" w:type="dxa"/>
            <w:gridSpan w:val="13"/>
            <w:vAlign w:val="center"/>
          </w:tcPr>
          <w:p w:rsidR="000F4DA4" w:rsidRPr="00C402C4" w:rsidRDefault="00E76384">
            <w:pPr>
              <w:rPr>
                <w:rFonts w:ascii="Times New Roman" w:hAnsi="Times New Roman" w:cs="Times New Roman"/>
                <w:b/>
                <w:sz w:val="28"/>
                <w:szCs w:val="28"/>
              </w:rPr>
            </w:pPr>
            <w:r w:rsidRPr="00C402C4">
              <w:rPr>
                <w:rFonts w:ascii="Times New Roman" w:hAnsi="Times New Roman" w:cs="Times New Roman"/>
                <w:b/>
                <w:sz w:val="28"/>
                <w:szCs w:val="28"/>
              </w:rPr>
              <w:lastRenderedPageBreak/>
              <w:t>与项目有关的原有污染情况及主要环境问题</w:t>
            </w:r>
          </w:p>
          <w:p w:rsidR="00945136" w:rsidRPr="003B4859" w:rsidRDefault="00945136" w:rsidP="00945136">
            <w:pPr>
              <w:spacing w:line="460" w:lineRule="exact"/>
              <w:ind w:firstLineChars="200" w:firstLine="480"/>
              <w:rPr>
                <w:rFonts w:ascii="Times New Roman" w:hAnsi="Times New Roman" w:cs="Times New Roman"/>
                <w:color w:val="000000"/>
                <w:sz w:val="24"/>
                <w:u w:val="single"/>
              </w:rPr>
            </w:pPr>
            <w:r w:rsidRPr="003B4859">
              <w:rPr>
                <w:rFonts w:ascii="Times New Roman" w:hAnsi="Times New Roman" w:cs="Times New Roman" w:hint="eastAsia"/>
                <w:color w:val="000000"/>
                <w:sz w:val="24"/>
                <w:u w:val="single"/>
              </w:rPr>
              <w:t>本</w:t>
            </w:r>
            <w:r w:rsidRPr="003B4859">
              <w:rPr>
                <w:rFonts w:ascii="Times New Roman" w:hAnsi="Times New Roman" w:cs="Times New Roman"/>
                <w:color w:val="000000"/>
                <w:sz w:val="24"/>
                <w:u w:val="single"/>
              </w:rPr>
              <w:t>项目</w:t>
            </w:r>
            <w:r w:rsidRPr="003B4859">
              <w:rPr>
                <w:rFonts w:ascii="Times New Roman" w:hAnsi="Times New Roman" w:cs="Times New Roman" w:hint="eastAsia"/>
                <w:color w:val="000000"/>
                <w:sz w:val="24"/>
                <w:u w:val="single"/>
              </w:rPr>
              <w:t>租赁新建标准化厂房，故不存在与原有项目有关的污染问题。根据现场踏勘，</w:t>
            </w:r>
            <w:r>
              <w:rPr>
                <w:rFonts w:ascii="Times New Roman" w:hAnsi="Times New Roman" w:cs="Times New Roman" w:hint="eastAsia"/>
                <w:color w:val="000000"/>
                <w:sz w:val="24"/>
                <w:u w:val="single"/>
              </w:rPr>
              <w:t>苏州</w:t>
            </w:r>
            <w:r w:rsidRPr="003B4859">
              <w:rPr>
                <w:rFonts w:ascii="Times New Roman" w:hAnsi="Times New Roman" w:cs="Times New Roman" w:hint="eastAsia"/>
                <w:color w:val="000000"/>
                <w:sz w:val="24"/>
                <w:u w:val="single"/>
              </w:rPr>
              <w:t>纺织园区标准化厂房</w:t>
            </w:r>
            <w:r w:rsidR="00023BD4" w:rsidRPr="00023BD4">
              <w:rPr>
                <w:rFonts w:ascii="Times New Roman" w:hAnsi="Times New Roman" w:cs="Times New Roman" w:hint="eastAsia"/>
                <w:color w:val="000000"/>
                <w:sz w:val="24"/>
                <w:u w:val="single"/>
              </w:rPr>
              <w:t>已经建设完成可以投入使用</w:t>
            </w:r>
            <w:r w:rsidRPr="003B4859">
              <w:rPr>
                <w:rFonts w:ascii="Times New Roman" w:hAnsi="Times New Roman" w:cs="Times New Roman" w:hint="eastAsia"/>
                <w:color w:val="000000"/>
                <w:sz w:val="24"/>
                <w:u w:val="single"/>
              </w:rPr>
              <w:t>，园区施工现场按照相关要求设置有</w:t>
            </w:r>
            <w:r w:rsidRPr="003B4859">
              <w:rPr>
                <w:rFonts w:ascii="Times New Roman" w:hAnsi="Times New Roman" w:cs="Times New Roman" w:hint="eastAsia"/>
                <w:color w:val="000000"/>
                <w:sz w:val="24"/>
                <w:u w:val="single"/>
              </w:rPr>
              <w:t>2m</w:t>
            </w:r>
            <w:r w:rsidRPr="003B4859">
              <w:rPr>
                <w:rFonts w:ascii="Times New Roman" w:hAnsi="Times New Roman" w:cs="Times New Roman" w:hint="eastAsia"/>
                <w:color w:val="000000"/>
                <w:sz w:val="24"/>
                <w:u w:val="single"/>
              </w:rPr>
              <w:t>高围挡，围挡上每隔</w:t>
            </w:r>
            <w:r w:rsidRPr="003B4859">
              <w:rPr>
                <w:rFonts w:ascii="Times New Roman" w:hAnsi="Times New Roman" w:cs="Times New Roman" w:hint="eastAsia"/>
                <w:color w:val="000000"/>
                <w:sz w:val="24"/>
                <w:u w:val="single"/>
              </w:rPr>
              <w:t>2m</w:t>
            </w:r>
            <w:r w:rsidRPr="003B4859">
              <w:rPr>
                <w:rFonts w:ascii="Times New Roman" w:hAnsi="Times New Roman" w:cs="Times New Roman" w:hint="eastAsia"/>
                <w:color w:val="000000"/>
                <w:sz w:val="24"/>
                <w:u w:val="single"/>
              </w:rPr>
              <w:t>设有水喷淋头一个，施工现场进出口设置有车辆冲洗装置，基本满足当地环保要求，不存在主要环保问题。</w:t>
            </w:r>
          </w:p>
          <w:p w:rsidR="002321F3" w:rsidRPr="00945136" w:rsidRDefault="002321F3" w:rsidP="002321F3">
            <w:pPr>
              <w:spacing w:line="360" w:lineRule="auto"/>
              <w:ind w:firstLineChars="200" w:firstLine="480"/>
              <w:rPr>
                <w:rFonts w:ascii="Times New Roman" w:hAnsi="Times New Roman" w:cs="Times New Roman"/>
                <w:sz w:val="24"/>
              </w:rPr>
            </w:pPr>
          </w:p>
          <w:p w:rsidR="00C402C4" w:rsidRPr="002321F3" w:rsidRDefault="00C402C4" w:rsidP="00C402C4">
            <w:pPr>
              <w:pStyle w:val="2"/>
              <w:ind w:firstLine="480"/>
              <w:rPr>
                <w:highlight w:val="yellow"/>
              </w:rPr>
            </w:pPr>
          </w:p>
          <w:p w:rsidR="00C402C4" w:rsidRPr="00C402C4" w:rsidRDefault="00C402C4" w:rsidP="00C402C4">
            <w:pPr>
              <w:pStyle w:val="2"/>
              <w:ind w:firstLine="480"/>
              <w:rPr>
                <w:highlight w:val="yellow"/>
              </w:rPr>
            </w:pPr>
          </w:p>
        </w:tc>
      </w:tr>
    </w:tbl>
    <w:p w:rsidR="000F4DA4" w:rsidRDefault="000F4DA4">
      <w:pPr>
        <w:spacing w:line="520" w:lineRule="exact"/>
        <w:rPr>
          <w:rFonts w:ascii="宋体" w:hAnsi="宋体"/>
          <w:b/>
          <w:sz w:val="32"/>
          <w:szCs w:val="32"/>
          <w:highlight w:val="yellow"/>
        </w:rPr>
        <w:sectPr w:rsidR="000F4DA4">
          <w:footerReference w:type="default" r:id="rId11"/>
          <w:pgSz w:w="11906" w:h="16838"/>
          <w:pgMar w:top="1588" w:right="1531" w:bottom="1531" w:left="1531" w:header="851" w:footer="992" w:gutter="0"/>
          <w:pgNumType w:start="1"/>
          <w:cols w:space="720"/>
          <w:docGrid w:type="lines" w:linePitch="312"/>
        </w:sectPr>
      </w:pPr>
    </w:p>
    <w:p w:rsidR="000F4DA4" w:rsidRDefault="00E76384">
      <w:pPr>
        <w:spacing w:line="520" w:lineRule="exact"/>
        <w:rPr>
          <w:rFonts w:ascii="宋体" w:hAnsi="宋体"/>
          <w:b/>
          <w:sz w:val="32"/>
          <w:szCs w:val="32"/>
        </w:rPr>
      </w:pPr>
      <w:r>
        <w:rPr>
          <w:rFonts w:ascii="宋体" w:hAnsi="宋体" w:hint="eastAsia"/>
          <w:b/>
          <w:sz w:val="32"/>
          <w:szCs w:val="32"/>
        </w:rPr>
        <w:lastRenderedPageBreak/>
        <w:t>建设项目所在地自然环境简况</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0F4DA4">
        <w:tc>
          <w:tcPr>
            <w:tcW w:w="9060" w:type="dxa"/>
          </w:tcPr>
          <w:p w:rsidR="000F4DA4" w:rsidRDefault="00E76384">
            <w:pPr>
              <w:spacing w:line="360" w:lineRule="auto"/>
              <w:rPr>
                <w:rFonts w:ascii="宋体" w:hAnsi="宋体"/>
                <w:sz w:val="24"/>
              </w:rPr>
            </w:pPr>
            <w:r>
              <w:rPr>
                <w:rFonts w:ascii="宋体" w:hAnsi="宋体" w:hint="eastAsia"/>
                <w:b/>
                <w:bCs/>
                <w:sz w:val="24"/>
              </w:rPr>
              <w:t>一</w:t>
            </w:r>
            <w:r>
              <w:rPr>
                <w:rFonts w:ascii="宋体" w:hAnsi="宋体"/>
                <w:b/>
                <w:bCs/>
                <w:sz w:val="24"/>
              </w:rPr>
              <w:t>、地理位置</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信阳市位于河南省南部，东邻安徽、南接湖北，三省通衢，是豫南经济、文化、教育、物流中心，也是鄂豫皖区域性中心城市。</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淮滨县地处淮河中上游，位于河南省信阳市东部，豫皖两省交界处，东与安徽省的阜南相邻，北与安徽省的临泉相望，北西南分别是河南省的新蔡、息县、潢川、固始。淮滨县南望大别山，北接黄淮大平原，淮河干流横贯县境中部，是河南省的沿边县市之一，境内东西长约</w:t>
            </w:r>
            <w:r>
              <w:rPr>
                <w:rFonts w:ascii="Times New Roman" w:hAnsi="Times New Roman" w:cs="Times New Roman"/>
                <w:bCs/>
                <w:sz w:val="24"/>
              </w:rPr>
              <w:t>53</w:t>
            </w:r>
            <w:r>
              <w:rPr>
                <w:rFonts w:ascii="Times New Roman" w:hAnsi="Times New Roman" w:cs="Times New Roman"/>
                <w:bCs/>
                <w:sz w:val="24"/>
              </w:rPr>
              <w:t>公里，南北宽约</w:t>
            </w:r>
            <w:r>
              <w:rPr>
                <w:rFonts w:ascii="Times New Roman" w:hAnsi="Times New Roman" w:cs="Times New Roman"/>
                <w:bCs/>
                <w:sz w:val="24"/>
              </w:rPr>
              <w:t>43</w:t>
            </w:r>
            <w:r>
              <w:rPr>
                <w:rFonts w:ascii="Times New Roman" w:hAnsi="Times New Roman" w:cs="Times New Roman"/>
                <w:bCs/>
                <w:sz w:val="24"/>
              </w:rPr>
              <w:t>公里。全县总面积</w:t>
            </w:r>
            <w:r>
              <w:rPr>
                <w:rFonts w:ascii="Times New Roman" w:hAnsi="Times New Roman" w:cs="Times New Roman"/>
                <w:bCs/>
                <w:sz w:val="24"/>
              </w:rPr>
              <w:t>1208km</w:t>
            </w:r>
            <w:r>
              <w:rPr>
                <w:rFonts w:ascii="Times New Roman" w:hAnsi="Times New Roman" w:cs="Times New Roman"/>
                <w:bCs/>
                <w:sz w:val="24"/>
                <w:vertAlign w:val="superscript"/>
              </w:rPr>
              <w:t>2</w:t>
            </w:r>
            <w:r>
              <w:rPr>
                <w:rFonts w:ascii="Times New Roman" w:hAnsi="Times New Roman" w:cs="Times New Roman"/>
                <w:bCs/>
                <w:sz w:val="24"/>
              </w:rPr>
              <w:t>，地理坐标为东经</w:t>
            </w:r>
            <w:r>
              <w:rPr>
                <w:rFonts w:ascii="Times New Roman" w:hAnsi="Times New Roman" w:cs="Times New Roman"/>
                <w:bCs/>
                <w:sz w:val="24"/>
              </w:rPr>
              <w:t>115°10′~115°35′</w:t>
            </w:r>
            <w:r>
              <w:rPr>
                <w:rFonts w:ascii="Times New Roman" w:hAnsi="Times New Roman" w:cs="Times New Roman"/>
                <w:bCs/>
                <w:sz w:val="24"/>
              </w:rPr>
              <w:t>，北纬</w:t>
            </w:r>
            <w:r>
              <w:rPr>
                <w:rFonts w:ascii="Times New Roman" w:hAnsi="Times New Roman" w:cs="Times New Roman"/>
                <w:bCs/>
                <w:sz w:val="24"/>
              </w:rPr>
              <w:t>32°15′~32°38′</w:t>
            </w:r>
            <w:r>
              <w:rPr>
                <w:rFonts w:ascii="Times New Roman" w:hAnsi="Times New Roman" w:cs="Times New Roman"/>
                <w:bCs/>
                <w:sz w:val="24"/>
              </w:rPr>
              <w:t>，县城位于县域偏东部。</w:t>
            </w:r>
          </w:p>
          <w:p w:rsidR="000F4DA4" w:rsidRDefault="00E76384">
            <w:pPr>
              <w:pStyle w:val="a4"/>
              <w:widowControl/>
              <w:spacing w:line="360" w:lineRule="auto"/>
              <w:ind w:firstLine="480"/>
              <w:jc w:val="left"/>
              <w:rPr>
                <w:rFonts w:ascii="Times New Roman" w:hAnsi="Times New Roman" w:cs="Times New Roman"/>
                <w:sz w:val="24"/>
                <w:szCs w:val="24"/>
              </w:rPr>
            </w:pPr>
            <w:r>
              <w:rPr>
                <w:rFonts w:ascii="Times New Roman" w:hAnsi="Times New Roman" w:cs="Times New Roman"/>
                <w:sz w:val="24"/>
                <w:szCs w:val="24"/>
              </w:rPr>
              <w:t>本项目位于</w:t>
            </w:r>
            <w:r>
              <w:rPr>
                <w:rFonts w:ascii="Times New Roman" w:hAnsi="Times New Roman" w:cs="Times New Roman" w:hint="eastAsia"/>
                <w:sz w:val="24"/>
                <w:szCs w:val="24"/>
              </w:rPr>
              <w:t>河南省信阳市</w:t>
            </w:r>
            <w:r w:rsidR="00E62B5E">
              <w:rPr>
                <w:rFonts w:ascii="Times New Roman" w:hAnsi="Times New Roman" w:cs="Times New Roman" w:hint="eastAsia"/>
                <w:sz w:val="24"/>
                <w:szCs w:val="24"/>
              </w:rPr>
              <w:t>淮滨县苏州纺织产业园</w:t>
            </w:r>
            <w:r>
              <w:rPr>
                <w:rFonts w:ascii="Times New Roman" w:hAnsi="Times New Roman" w:cs="Times New Roman" w:hint="eastAsia"/>
                <w:sz w:val="24"/>
                <w:szCs w:val="24"/>
              </w:rPr>
              <w:t>内</w:t>
            </w:r>
            <w:r>
              <w:rPr>
                <w:rFonts w:ascii="Times New Roman" w:hAnsi="Times New Roman" w:cs="Times New Roman"/>
                <w:sz w:val="24"/>
                <w:szCs w:val="24"/>
              </w:rPr>
              <w:t>，</w:t>
            </w:r>
            <w:r>
              <w:rPr>
                <w:rFonts w:ascii="Times New Roman" w:hAnsi="Times New Roman" w:cs="Times New Roman" w:hint="eastAsia"/>
                <w:sz w:val="24"/>
                <w:szCs w:val="24"/>
              </w:rPr>
              <w:t>位于</w:t>
            </w:r>
            <w:r w:rsidR="007A6E91">
              <w:rPr>
                <w:rFonts w:ascii="Times New Roman" w:hAnsi="Times New Roman" w:cs="Times New Roman" w:hint="eastAsia"/>
                <w:sz w:val="24"/>
                <w:szCs w:val="24"/>
              </w:rPr>
              <w:t>平安大道</w:t>
            </w:r>
            <w:r w:rsidR="007F07D3">
              <w:rPr>
                <w:rFonts w:ascii="Times New Roman" w:hAnsi="Times New Roman" w:cs="Times New Roman" w:hint="eastAsia"/>
                <w:sz w:val="24"/>
                <w:szCs w:val="24"/>
              </w:rPr>
              <w:t>北</w:t>
            </w:r>
            <w:r>
              <w:rPr>
                <w:rFonts w:ascii="Times New Roman" w:hAnsi="Times New Roman" w:cs="Times New Roman" w:hint="eastAsia"/>
                <w:sz w:val="24"/>
                <w:szCs w:val="24"/>
              </w:rPr>
              <w:t>侧、</w:t>
            </w:r>
            <w:r w:rsidR="007A6E91">
              <w:rPr>
                <w:rFonts w:ascii="Times New Roman" w:hAnsi="Times New Roman" w:cs="Times New Roman" w:hint="eastAsia"/>
                <w:sz w:val="24"/>
                <w:szCs w:val="24"/>
              </w:rPr>
              <w:t>生态路</w:t>
            </w:r>
            <w:r w:rsidR="007F07D3">
              <w:rPr>
                <w:rFonts w:ascii="Times New Roman" w:hAnsi="Times New Roman" w:cs="Times New Roman" w:hint="eastAsia"/>
                <w:sz w:val="24"/>
                <w:szCs w:val="24"/>
              </w:rPr>
              <w:t>西</w:t>
            </w:r>
            <w:r w:rsidR="007A6E91">
              <w:rPr>
                <w:rFonts w:ascii="Times New Roman" w:hAnsi="Times New Roman" w:cs="Times New Roman" w:hint="eastAsia"/>
                <w:sz w:val="24"/>
                <w:szCs w:val="24"/>
              </w:rPr>
              <w:t>侧</w:t>
            </w:r>
            <w:r>
              <w:rPr>
                <w:rFonts w:ascii="Times New Roman" w:hAnsi="Times New Roman" w:cs="Times New Roman" w:hint="eastAsia"/>
                <w:sz w:val="24"/>
                <w:szCs w:val="24"/>
              </w:rPr>
              <w:t>，</w:t>
            </w:r>
            <w:r>
              <w:rPr>
                <w:rFonts w:ascii="Times New Roman" w:hAnsi="Times New Roman" w:cs="Times New Roman"/>
                <w:sz w:val="24"/>
                <w:szCs w:val="24"/>
              </w:rPr>
              <w:t>具体地理位置见附图</w:t>
            </w:r>
            <w:r>
              <w:rPr>
                <w:rFonts w:ascii="Times New Roman" w:hAnsi="Times New Roman" w:cs="Times New Roman" w:hint="eastAsia"/>
                <w:sz w:val="24"/>
                <w:szCs w:val="24"/>
              </w:rPr>
              <w:t>1</w:t>
            </w:r>
            <w:r>
              <w:rPr>
                <w:rFonts w:ascii="Times New Roman" w:hAnsi="Times New Roman" w:cs="Times New Roman"/>
                <w:sz w:val="24"/>
                <w:szCs w:val="24"/>
              </w:rPr>
              <w:t>。</w:t>
            </w:r>
          </w:p>
          <w:p w:rsidR="000F4DA4" w:rsidRDefault="00E76384">
            <w:pPr>
              <w:pStyle w:val="a4"/>
              <w:widowControl/>
              <w:spacing w:line="360" w:lineRule="auto"/>
              <w:ind w:firstLineChars="0" w:firstLine="0"/>
              <w:jc w:val="left"/>
              <w:rPr>
                <w:rFonts w:ascii="Times New Roman" w:hAnsi="Times New Roman" w:cs="Times New Roman"/>
                <w:b/>
                <w:bCs/>
                <w:sz w:val="24"/>
                <w:szCs w:val="24"/>
              </w:rPr>
            </w:pPr>
            <w:r>
              <w:rPr>
                <w:rFonts w:ascii="Times New Roman" w:hAnsi="Times New Roman" w:cs="Times New Roman" w:hint="eastAsia"/>
                <w:b/>
                <w:bCs/>
                <w:sz w:val="24"/>
                <w:szCs w:val="24"/>
              </w:rPr>
              <w:t>二</w:t>
            </w:r>
            <w:r>
              <w:rPr>
                <w:rFonts w:ascii="Times New Roman" w:hAnsi="Times New Roman" w:cs="Times New Roman"/>
                <w:b/>
                <w:bCs/>
                <w:sz w:val="24"/>
                <w:szCs w:val="24"/>
              </w:rPr>
              <w:t>、地形、地貌</w:t>
            </w:r>
          </w:p>
          <w:p w:rsidR="000F4DA4" w:rsidRDefault="00E76384">
            <w:pPr>
              <w:spacing w:line="360" w:lineRule="auto"/>
              <w:ind w:firstLineChars="191" w:firstLine="458"/>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淮滨县在区域地质构造上处于确山</w:t>
            </w:r>
            <w:r>
              <w:rPr>
                <w:rFonts w:ascii="Times New Roman" w:eastAsia="宋体" w:hAnsi="Times New Roman" w:cs="Times New Roman"/>
                <w:color w:val="000000"/>
                <w:kern w:val="0"/>
                <w:sz w:val="24"/>
              </w:rPr>
              <w:t>——</w:t>
            </w:r>
            <w:r>
              <w:rPr>
                <w:rFonts w:ascii="Times New Roman" w:eastAsia="宋体" w:hAnsi="Times New Roman" w:cs="Times New Roman"/>
                <w:color w:val="000000"/>
                <w:kern w:val="0"/>
                <w:sz w:val="24"/>
              </w:rPr>
              <w:t>固始断裂以北，属华北地台的南缘，被第三纪、第四纪地层（最早</w:t>
            </w:r>
            <w:r>
              <w:rPr>
                <w:rFonts w:ascii="Times New Roman" w:eastAsia="宋体" w:hAnsi="Times New Roman" w:cs="Times New Roman"/>
                <w:color w:val="000000"/>
                <w:kern w:val="0"/>
                <w:sz w:val="24"/>
              </w:rPr>
              <w:t>0.8</w:t>
            </w:r>
            <w:r>
              <w:rPr>
                <w:rFonts w:ascii="Times New Roman" w:eastAsia="宋体" w:hAnsi="Times New Roman" w:cs="Times New Roman"/>
                <w:color w:val="000000"/>
                <w:kern w:val="0"/>
                <w:sz w:val="24"/>
              </w:rPr>
              <w:t>亿年）覆盖</w:t>
            </w:r>
            <w:r>
              <w:rPr>
                <w:rFonts w:ascii="Times New Roman" w:eastAsia="宋体" w:hAnsi="Times New Roman" w:cs="Times New Roman"/>
                <w:color w:val="000000"/>
                <w:kern w:val="0"/>
                <w:sz w:val="24"/>
              </w:rPr>
              <w:t>200</w:t>
            </w:r>
            <w:r>
              <w:rPr>
                <w:rFonts w:ascii="Times New Roman" w:eastAsia="宋体" w:hAnsi="Times New Roman" w:cs="Times New Roman"/>
                <w:color w:val="000000"/>
                <w:kern w:val="0"/>
                <w:sz w:val="24"/>
              </w:rPr>
              <w:t>米</w:t>
            </w:r>
            <w:r>
              <w:rPr>
                <w:rFonts w:ascii="Times New Roman" w:eastAsia="宋体" w:hAnsi="Times New Roman" w:cs="Times New Roman"/>
                <w:color w:val="000000"/>
                <w:kern w:val="0"/>
                <w:sz w:val="24"/>
              </w:rPr>
              <w:t>~1000</w:t>
            </w:r>
            <w:r>
              <w:rPr>
                <w:rFonts w:ascii="Times New Roman" w:eastAsia="宋体" w:hAnsi="Times New Roman" w:cs="Times New Roman"/>
                <w:color w:val="000000"/>
                <w:kern w:val="0"/>
                <w:sz w:val="24"/>
              </w:rPr>
              <w:t>米（东南部薄，西北部厚）。覆盖层以下主要是中生代侏罗系（生成在</w:t>
            </w:r>
            <w:r>
              <w:rPr>
                <w:rFonts w:ascii="Times New Roman" w:eastAsia="宋体" w:hAnsi="Times New Roman" w:cs="Times New Roman"/>
                <w:color w:val="000000"/>
                <w:kern w:val="0"/>
                <w:sz w:val="24"/>
              </w:rPr>
              <w:t>1.5</w:t>
            </w:r>
            <w:r>
              <w:rPr>
                <w:rFonts w:ascii="Times New Roman" w:eastAsia="宋体" w:hAnsi="Times New Roman" w:cs="Times New Roman"/>
                <w:color w:val="000000"/>
                <w:kern w:val="0"/>
                <w:sz w:val="24"/>
              </w:rPr>
              <w:t>亿年后）为石英砂岩和砾岩，以南有一部分古生寒武，奥陶系（生成在</w:t>
            </w:r>
            <w:r>
              <w:rPr>
                <w:rFonts w:ascii="Times New Roman" w:eastAsia="宋体" w:hAnsi="Times New Roman" w:cs="Times New Roman"/>
                <w:color w:val="000000"/>
                <w:kern w:val="0"/>
                <w:sz w:val="24"/>
              </w:rPr>
              <w:t>4.4</w:t>
            </w:r>
            <w:r>
              <w:rPr>
                <w:rFonts w:ascii="Times New Roman" w:eastAsia="宋体" w:hAnsi="Times New Roman" w:cs="Times New Roman"/>
                <w:color w:val="000000"/>
                <w:kern w:val="0"/>
                <w:sz w:val="24"/>
              </w:rPr>
              <w:t>亿</w:t>
            </w:r>
            <w:r>
              <w:rPr>
                <w:rFonts w:ascii="Times New Roman" w:eastAsia="宋体" w:hAnsi="Times New Roman" w:cs="Times New Roman"/>
                <w:color w:val="000000"/>
                <w:kern w:val="0"/>
                <w:sz w:val="24"/>
              </w:rPr>
              <w:t>~6.1</w:t>
            </w:r>
            <w:r>
              <w:rPr>
                <w:rFonts w:ascii="Times New Roman" w:eastAsia="宋体" w:hAnsi="Times New Roman" w:cs="Times New Roman"/>
                <w:color w:val="000000"/>
                <w:kern w:val="0"/>
                <w:sz w:val="24"/>
              </w:rPr>
              <w:t>亿年间），以灰岩为主。</w:t>
            </w:r>
          </w:p>
          <w:p w:rsidR="000F4DA4" w:rsidRDefault="00E76384">
            <w:pPr>
              <w:spacing w:line="360" w:lineRule="auto"/>
              <w:ind w:firstLineChars="191" w:firstLine="458"/>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出露地层，淮北平原为第四纪已更新统，岩性为黄褐色亚粘土和灰黄色亚粘土互层，呈薄层水平分布的湖泊沉积岩。淮南为第四纪更新统，岩性是棕褐色粘土、亚粘土。淮河及其支流沿岸，为第四纪原更新统，岩性为黄褐色亚沙土的河流冲积物，地层结构，虽贫于矿藏，但富含水肥，土层较厚，构成各种植物尤其是高产农作物繁茂生长的优良土壤基础。</w:t>
            </w:r>
          </w:p>
          <w:p w:rsidR="000F4DA4" w:rsidRDefault="00E76384">
            <w:pPr>
              <w:spacing w:line="360" w:lineRule="auto"/>
              <w:ind w:firstLineChars="191" w:firstLine="458"/>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淮滨县区域地质构造上处于大别山复式背斜构造的北侧，这里连同周围的构造体系，统属秦岭东西向构造带的南亚带，伏牛</w:t>
            </w:r>
            <w:r>
              <w:rPr>
                <w:rFonts w:ascii="Times New Roman" w:eastAsia="宋体" w:hAnsi="Times New Roman" w:cs="Times New Roman"/>
                <w:color w:val="000000"/>
                <w:kern w:val="0"/>
                <w:sz w:val="24"/>
              </w:rPr>
              <w:t>——</w:t>
            </w:r>
            <w:proofErr w:type="gramStart"/>
            <w:r>
              <w:rPr>
                <w:rFonts w:ascii="Times New Roman" w:eastAsia="宋体" w:hAnsi="Times New Roman" w:cs="Times New Roman"/>
                <w:color w:val="000000"/>
                <w:kern w:val="0"/>
                <w:sz w:val="24"/>
              </w:rPr>
              <w:t>别孤的</w:t>
            </w:r>
            <w:proofErr w:type="gramEnd"/>
            <w:r>
              <w:rPr>
                <w:rFonts w:ascii="Times New Roman" w:eastAsia="宋体" w:hAnsi="Times New Roman" w:cs="Times New Roman"/>
                <w:color w:val="000000"/>
                <w:kern w:val="0"/>
                <w:sz w:val="24"/>
              </w:rPr>
              <w:t>一部分。在淮滨</w:t>
            </w:r>
            <w:r>
              <w:rPr>
                <w:rFonts w:ascii="Times New Roman" w:eastAsia="宋体" w:hAnsi="Times New Roman" w:cs="Times New Roman"/>
                <w:color w:val="000000"/>
                <w:kern w:val="0"/>
                <w:sz w:val="24"/>
              </w:rPr>
              <w:t>——</w:t>
            </w:r>
            <w:r>
              <w:rPr>
                <w:rFonts w:ascii="Times New Roman" w:eastAsia="宋体" w:hAnsi="Times New Roman" w:cs="Times New Roman"/>
                <w:color w:val="000000"/>
                <w:kern w:val="0"/>
                <w:sz w:val="24"/>
              </w:rPr>
              <w:t>息县隆起区内，地层有褶皱和断裂，因而形成局部隆起与下降。地层走向与区域构造线的方向基本一致，推测多为单斜，倾向东北，倾角平缓，一般不大于</w:t>
            </w:r>
            <w:r>
              <w:rPr>
                <w:rFonts w:ascii="Times New Roman" w:eastAsia="宋体" w:hAnsi="Times New Roman" w:cs="Times New Roman"/>
                <w:color w:val="000000"/>
                <w:kern w:val="0"/>
                <w:sz w:val="24"/>
              </w:rPr>
              <w:t>40</w:t>
            </w:r>
            <w:r>
              <w:rPr>
                <w:rFonts w:ascii="Times New Roman" w:eastAsia="宋体" w:hAnsi="Times New Roman" w:cs="Times New Roman"/>
                <w:color w:val="000000"/>
                <w:kern w:val="0"/>
                <w:sz w:val="24"/>
              </w:rPr>
              <w:t>度、断层比较发展。</w:t>
            </w:r>
          </w:p>
          <w:p w:rsidR="000F4DA4" w:rsidRDefault="00E76384">
            <w:pPr>
              <w:spacing w:line="360" w:lineRule="auto"/>
              <w:ind w:firstLineChars="191" w:firstLine="458"/>
              <w:rPr>
                <w:rFonts w:ascii="Times New Roman" w:eastAsia="宋体" w:hAnsi="Times New Roman" w:cs="Times New Roman"/>
                <w:color w:val="000000"/>
                <w:kern w:val="0"/>
                <w:sz w:val="24"/>
                <w:highlight w:val="yellow"/>
              </w:rPr>
            </w:pPr>
            <w:r>
              <w:rPr>
                <w:rFonts w:ascii="Times New Roman" w:eastAsia="宋体" w:hAnsi="Times New Roman" w:cs="Times New Roman"/>
                <w:color w:val="000000"/>
                <w:kern w:val="0"/>
                <w:sz w:val="24"/>
              </w:rPr>
              <w:t>拟建项目处于</w:t>
            </w:r>
            <w:r>
              <w:rPr>
                <w:rFonts w:ascii="Times New Roman" w:eastAsia="宋体" w:hAnsi="Times New Roman" w:cs="Times New Roman" w:hint="eastAsia"/>
                <w:color w:val="000000"/>
                <w:kern w:val="0"/>
                <w:sz w:val="24"/>
              </w:rPr>
              <w:t>淮滨县</w:t>
            </w:r>
            <w:r>
              <w:rPr>
                <w:rFonts w:ascii="Times New Roman" w:eastAsia="宋体" w:hAnsi="Times New Roman" w:cs="Times New Roman"/>
                <w:color w:val="000000"/>
                <w:kern w:val="0"/>
                <w:sz w:val="24"/>
              </w:rPr>
              <w:t>城市建成区</w:t>
            </w:r>
            <w:r>
              <w:rPr>
                <w:rFonts w:ascii="Times New Roman" w:eastAsia="宋体" w:hAnsi="Times New Roman" w:cs="Times New Roman" w:hint="eastAsia"/>
                <w:color w:val="000000"/>
                <w:kern w:val="0"/>
                <w:sz w:val="24"/>
              </w:rPr>
              <w:t>东部</w:t>
            </w:r>
            <w:r>
              <w:rPr>
                <w:rFonts w:ascii="Times New Roman" w:eastAsia="宋体" w:hAnsi="Times New Roman" w:cs="Times New Roman"/>
                <w:color w:val="000000"/>
                <w:kern w:val="0"/>
                <w:sz w:val="24"/>
              </w:rPr>
              <w:t>，从现状调查情况看，</w:t>
            </w:r>
            <w:r w:rsidR="00E62B5E">
              <w:rPr>
                <w:rFonts w:ascii="Times New Roman" w:eastAsia="宋体" w:hAnsi="Times New Roman" w:cs="Times New Roman" w:hint="eastAsia"/>
                <w:color w:val="000000"/>
                <w:kern w:val="0"/>
                <w:sz w:val="24"/>
              </w:rPr>
              <w:t>苏州</w:t>
            </w:r>
            <w:r w:rsidR="007A6E91">
              <w:rPr>
                <w:rFonts w:ascii="Times New Roman" w:eastAsia="宋体" w:hAnsi="Times New Roman" w:cs="Times New Roman" w:hint="eastAsia"/>
                <w:color w:val="000000"/>
                <w:kern w:val="0"/>
                <w:sz w:val="24"/>
              </w:rPr>
              <w:t>纺织产业园</w:t>
            </w:r>
            <w:r w:rsidR="008A300C">
              <w:rPr>
                <w:rFonts w:ascii="Times New Roman" w:eastAsia="宋体" w:hAnsi="Times New Roman" w:cs="Times New Roman" w:hint="eastAsia"/>
                <w:color w:val="000000"/>
                <w:kern w:val="0"/>
                <w:sz w:val="24"/>
              </w:rPr>
              <w:t>工程正在建</w:t>
            </w:r>
            <w:r>
              <w:rPr>
                <w:rFonts w:ascii="Times New Roman" w:eastAsia="宋体" w:hAnsi="Times New Roman" w:cs="Times New Roman"/>
                <w:color w:val="000000"/>
                <w:kern w:val="0"/>
                <w:sz w:val="24"/>
              </w:rPr>
              <w:t>，用地区域相对较为平整。</w:t>
            </w:r>
          </w:p>
          <w:p w:rsidR="000F4DA4" w:rsidRDefault="00E76384">
            <w:pPr>
              <w:spacing w:line="360" w:lineRule="auto"/>
              <w:rPr>
                <w:rFonts w:ascii="Times New Roman" w:hAnsi="Times New Roman" w:cs="Times New Roman"/>
                <w:b/>
                <w:bCs/>
                <w:sz w:val="24"/>
              </w:rPr>
            </w:pPr>
            <w:r>
              <w:rPr>
                <w:rFonts w:ascii="Times New Roman" w:hAnsi="Times New Roman" w:cs="Times New Roman" w:hint="eastAsia"/>
                <w:b/>
                <w:bCs/>
                <w:sz w:val="24"/>
              </w:rPr>
              <w:t>三</w:t>
            </w:r>
            <w:r>
              <w:rPr>
                <w:rFonts w:ascii="Times New Roman" w:hAnsi="Times New Roman" w:cs="Times New Roman"/>
                <w:b/>
                <w:bCs/>
                <w:sz w:val="24"/>
              </w:rPr>
              <w:t>、</w:t>
            </w:r>
            <w:r>
              <w:rPr>
                <w:rFonts w:ascii="Times New Roman" w:hAnsi="Times New Roman" w:cs="Times New Roman" w:hint="eastAsia"/>
                <w:b/>
                <w:bCs/>
                <w:sz w:val="24"/>
              </w:rPr>
              <w:t>地形地貌</w:t>
            </w:r>
          </w:p>
          <w:p w:rsidR="000F4DA4" w:rsidRDefault="00E76384">
            <w:pPr>
              <w:spacing w:line="360" w:lineRule="auto"/>
              <w:ind w:firstLineChars="200" w:firstLine="480"/>
              <w:rPr>
                <w:rFonts w:ascii="Times New Roman" w:hAnsi="Times New Roman" w:cs="Times New Roman"/>
                <w:bCs/>
                <w:sz w:val="24"/>
                <w:szCs w:val="20"/>
              </w:rPr>
            </w:pPr>
            <w:r>
              <w:rPr>
                <w:rFonts w:ascii="Times New Roman" w:hAnsi="Times New Roman" w:cs="Times New Roman"/>
                <w:bCs/>
                <w:sz w:val="24"/>
                <w:szCs w:val="20"/>
              </w:rPr>
              <w:t>淮滨县位于黄淮平原南部，地势总的比较平坦，西北略高、东南较低，受地质构</w:t>
            </w:r>
            <w:r>
              <w:rPr>
                <w:rFonts w:ascii="Times New Roman" w:hAnsi="Times New Roman" w:cs="Times New Roman"/>
                <w:bCs/>
                <w:sz w:val="24"/>
                <w:szCs w:val="20"/>
              </w:rPr>
              <w:lastRenderedPageBreak/>
              <w:t>造控制地貌大体分为岗地、平原和洼地三种类型，平原地区地面海拔高度为</w:t>
            </w:r>
            <w:r>
              <w:rPr>
                <w:rFonts w:ascii="Times New Roman" w:hAnsi="Times New Roman" w:cs="Times New Roman"/>
                <w:bCs/>
                <w:sz w:val="24"/>
                <w:szCs w:val="20"/>
              </w:rPr>
              <w:t>33.00m~42.00m</w:t>
            </w:r>
            <w:r>
              <w:rPr>
                <w:rFonts w:ascii="Times New Roman" w:hAnsi="Times New Roman" w:cs="Times New Roman"/>
                <w:bCs/>
                <w:sz w:val="24"/>
                <w:szCs w:val="20"/>
              </w:rPr>
              <w:t>，岗地为</w:t>
            </w:r>
            <w:r>
              <w:rPr>
                <w:rFonts w:ascii="Times New Roman" w:hAnsi="Times New Roman" w:cs="Times New Roman"/>
                <w:bCs/>
                <w:sz w:val="24"/>
                <w:szCs w:val="20"/>
              </w:rPr>
              <w:t>32.5~52m</w:t>
            </w:r>
            <w:r>
              <w:rPr>
                <w:rFonts w:ascii="Times New Roman" w:hAnsi="Times New Roman" w:cs="Times New Roman"/>
                <w:bCs/>
                <w:sz w:val="24"/>
                <w:szCs w:val="20"/>
              </w:rPr>
              <w:t>，洼地为</w:t>
            </w:r>
            <w:r>
              <w:rPr>
                <w:rFonts w:ascii="Times New Roman" w:hAnsi="Times New Roman" w:cs="Times New Roman"/>
                <w:bCs/>
                <w:sz w:val="24"/>
                <w:szCs w:val="20"/>
              </w:rPr>
              <w:t>25~32.5m</w:t>
            </w:r>
            <w:r>
              <w:rPr>
                <w:rFonts w:ascii="Times New Roman" w:hAnsi="Times New Roman" w:cs="Times New Roman"/>
                <w:bCs/>
                <w:sz w:val="24"/>
                <w:szCs w:val="20"/>
              </w:rPr>
              <w:t>之间。沿淮河一带是洼地，河槽有明显的河岸线，沿河洼地宽窄不一，一般为</w:t>
            </w:r>
            <w:r>
              <w:rPr>
                <w:rFonts w:ascii="Times New Roman" w:hAnsi="Times New Roman" w:cs="Times New Roman"/>
                <w:bCs/>
                <w:sz w:val="24"/>
                <w:szCs w:val="20"/>
              </w:rPr>
              <w:t>1.5~5.0km</w:t>
            </w:r>
            <w:r>
              <w:rPr>
                <w:rFonts w:ascii="Times New Roman" w:hAnsi="Times New Roman" w:cs="Times New Roman"/>
                <w:bCs/>
                <w:sz w:val="24"/>
                <w:szCs w:val="20"/>
              </w:rPr>
              <w:t>，淮河以北系广阔的冲积平原，向东南逐渐倾斜，由于闾河、大洪河、白露河等淮河支流向东汇入淮河，所以沿河有浅</w:t>
            </w:r>
            <w:proofErr w:type="gramStart"/>
            <w:r>
              <w:rPr>
                <w:rFonts w:ascii="Times New Roman" w:hAnsi="Times New Roman" w:cs="Times New Roman"/>
                <w:bCs/>
                <w:sz w:val="24"/>
                <w:szCs w:val="20"/>
              </w:rPr>
              <w:t>平碟行</w:t>
            </w:r>
            <w:proofErr w:type="gramEnd"/>
            <w:r>
              <w:rPr>
                <w:rFonts w:ascii="Times New Roman" w:hAnsi="Times New Roman" w:cs="Times New Roman"/>
                <w:bCs/>
                <w:sz w:val="24"/>
                <w:szCs w:val="20"/>
              </w:rPr>
              <w:t>洼地分布，形成整体平坦，局部不平的地形情况。</w:t>
            </w:r>
          </w:p>
          <w:p w:rsidR="000F4DA4" w:rsidRDefault="00E76384">
            <w:pPr>
              <w:spacing w:line="360" w:lineRule="auto"/>
              <w:ind w:firstLineChars="200" w:firstLine="480"/>
              <w:rPr>
                <w:rFonts w:ascii="Times New Roman" w:hAnsi="Times New Roman" w:cs="Times New Roman"/>
                <w:bCs/>
                <w:sz w:val="24"/>
                <w:szCs w:val="20"/>
              </w:rPr>
            </w:pPr>
            <w:r>
              <w:rPr>
                <w:rFonts w:ascii="Times New Roman" w:hAnsi="Times New Roman" w:cs="Times New Roman"/>
                <w:bCs/>
                <w:sz w:val="24"/>
                <w:szCs w:val="20"/>
              </w:rPr>
              <w:t>岗地：为第四纪坡积、洪积物所形成，土壤地质为</w:t>
            </w:r>
            <w:proofErr w:type="gramStart"/>
            <w:r>
              <w:rPr>
                <w:rFonts w:ascii="Times New Roman" w:hAnsi="Times New Roman" w:cs="Times New Roman"/>
                <w:bCs/>
                <w:sz w:val="24"/>
                <w:szCs w:val="20"/>
              </w:rPr>
              <w:t>下蜀系</w:t>
            </w:r>
            <w:proofErr w:type="gramEnd"/>
            <w:r>
              <w:rPr>
                <w:rFonts w:ascii="Times New Roman" w:hAnsi="Times New Roman" w:cs="Times New Roman"/>
                <w:bCs/>
                <w:sz w:val="24"/>
                <w:szCs w:val="20"/>
              </w:rPr>
              <w:t>黄土。主要分布在黄河以南的张庄、期思、王店三个乡（镇）境内，地面高程变化在</w:t>
            </w:r>
            <w:r>
              <w:rPr>
                <w:rFonts w:ascii="Times New Roman" w:hAnsi="Times New Roman" w:cs="Times New Roman"/>
                <w:bCs/>
                <w:sz w:val="24"/>
                <w:szCs w:val="20"/>
              </w:rPr>
              <w:t>32.50—52.00m</w:t>
            </w:r>
            <w:r>
              <w:rPr>
                <w:rFonts w:ascii="Times New Roman" w:hAnsi="Times New Roman" w:cs="Times New Roman"/>
                <w:bCs/>
                <w:sz w:val="24"/>
                <w:szCs w:val="20"/>
              </w:rPr>
              <w:t>之间，张庄西部的猪</w:t>
            </w:r>
            <w:proofErr w:type="gramStart"/>
            <w:r>
              <w:rPr>
                <w:rFonts w:ascii="Times New Roman" w:hAnsi="Times New Roman" w:cs="Times New Roman"/>
                <w:bCs/>
                <w:sz w:val="24"/>
                <w:szCs w:val="20"/>
              </w:rPr>
              <w:t>拱城高地</w:t>
            </w:r>
            <w:proofErr w:type="gramEnd"/>
            <w:r>
              <w:rPr>
                <w:rFonts w:ascii="Times New Roman" w:hAnsi="Times New Roman" w:cs="Times New Roman"/>
                <w:bCs/>
                <w:sz w:val="24"/>
                <w:szCs w:val="20"/>
              </w:rPr>
              <w:t>最高点为</w:t>
            </w:r>
            <w:r>
              <w:rPr>
                <w:rFonts w:ascii="Times New Roman" w:hAnsi="Times New Roman" w:cs="Times New Roman"/>
                <w:bCs/>
                <w:sz w:val="24"/>
                <w:szCs w:val="20"/>
              </w:rPr>
              <w:t>57.50m</w:t>
            </w:r>
            <w:r>
              <w:rPr>
                <w:rFonts w:ascii="Times New Roman" w:hAnsi="Times New Roman" w:cs="Times New Roman"/>
                <w:bCs/>
                <w:sz w:val="24"/>
                <w:szCs w:val="20"/>
              </w:rPr>
              <w:t>，也是全县的最高点。岗地的地面坡度一般为千分之一，比高</w:t>
            </w:r>
            <w:r>
              <w:rPr>
                <w:rFonts w:ascii="Times New Roman" w:hAnsi="Times New Roman" w:cs="Times New Roman"/>
                <w:bCs/>
                <w:sz w:val="24"/>
                <w:szCs w:val="20"/>
              </w:rPr>
              <w:t>10m</w:t>
            </w:r>
            <w:r>
              <w:rPr>
                <w:rFonts w:ascii="Times New Roman" w:hAnsi="Times New Roman" w:cs="Times New Roman"/>
                <w:bCs/>
                <w:sz w:val="24"/>
                <w:szCs w:val="20"/>
              </w:rPr>
              <w:t>至</w:t>
            </w:r>
            <w:r>
              <w:rPr>
                <w:rFonts w:ascii="Times New Roman" w:hAnsi="Times New Roman" w:cs="Times New Roman"/>
                <w:bCs/>
                <w:sz w:val="24"/>
                <w:szCs w:val="20"/>
              </w:rPr>
              <w:t>25m</w:t>
            </w:r>
            <w:r>
              <w:rPr>
                <w:rFonts w:ascii="Times New Roman" w:hAnsi="Times New Roman" w:cs="Times New Roman"/>
                <w:bCs/>
                <w:sz w:val="24"/>
                <w:szCs w:val="20"/>
              </w:rPr>
              <w:t>。近似平原的缓岗地带与蝶形洼地相穿插，构成</w:t>
            </w:r>
            <w:proofErr w:type="gramStart"/>
            <w:r>
              <w:rPr>
                <w:rFonts w:ascii="Times New Roman" w:hAnsi="Times New Roman" w:cs="Times New Roman"/>
                <w:bCs/>
                <w:sz w:val="24"/>
                <w:szCs w:val="20"/>
              </w:rPr>
              <w:t>不凹</w:t>
            </w:r>
            <w:proofErr w:type="gramEnd"/>
            <w:r>
              <w:rPr>
                <w:rFonts w:ascii="Times New Roman" w:hAnsi="Times New Roman" w:cs="Times New Roman"/>
                <w:bCs/>
                <w:sz w:val="24"/>
                <w:szCs w:val="20"/>
              </w:rPr>
              <w:t>不</w:t>
            </w:r>
            <w:proofErr w:type="gramStart"/>
            <w:r>
              <w:rPr>
                <w:rFonts w:ascii="Times New Roman" w:hAnsi="Times New Roman" w:cs="Times New Roman"/>
                <w:bCs/>
                <w:sz w:val="24"/>
                <w:szCs w:val="20"/>
              </w:rPr>
              <w:t>凸</w:t>
            </w:r>
            <w:proofErr w:type="gramEnd"/>
            <w:r>
              <w:rPr>
                <w:rFonts w:ascii="Times New Roman" w:hAnsi="Times New Roman" w:cs="Times New Roman"/>
                <w:bCs/>
                <w:sz w:val="24"/>
                <w:szCs w:val="20"/>
              </w:rPr>
              <w:t>，似起似伏的地貌景观。</w:t>
            </w:r>
          </w:p>
          <w:p w:rsidR="000F4DA4" w:rsidRDefault="00E76384">
            <w:pPr>
              <w:spacing w:line="360" w:lineRule="auto"/>
              <w:ind w:firstLineChars="200" w:firstLine="480"/>
              <w:rPr>
                <w:rFonts w:ascii="Times New Roman" w:hAnsi="Times New Roman" w:cs="Times New Roman"/>
                <w:bCs/>
                <w:sz w:val="24"/>
                <w:szCs w:val="20"/>
              </w:rPr>
            </w:pPr>
            <w:r>
              <w:rPr>
                <w:rFonts w:ascii="Times New Roman" w:hAnsi="Times New Roman" w:cs="Times New Roman"/>
                <w:bCs/>
                <w:sz w:val="24"/>
                <w:szCs w:val="20"/>
              </w:rPr>
              <w:t>平原：属于黄淮平原范围，主要分布在淮河以北</w:t>
            </w:r>
            <w:r>
              <w:rPr>
                <w:rFonts w:ascii="Times New Roman" w:hAnsi="Times New Roman" w:cs="Times New Roman"/>
                <w:bCs/>
                <w:sz w:val="24"/>
                <w:szCs w:val="20"/>
              </w:rPr>
              <w:t>15</w:t>
            </w:r>
            <w:r>
              <w:rPr>
                <w:rFonts w:ascii="Times New Roman" w:hAnsi="Times New Roman" w:cs="Times New Roman"/>
                <w:bCs/>
                <w:sz w:val="24"/>
                <w:szCs w:val="20"/>
              </w:rPr>
              <w:t>个乡（镇），地面高程变化在</w:t>
            </w:r>
            <w:r>
              <w:rPr>
                <w:rFonts w:ascii="Times New Roman" w:hAnsi="Times New Roman" w:cs="Times New Roman"/>
                <w:bCs/>
                <w:sz w:val="24"/>
                <w:szCs w:val="20"/>
              </w:rPr>
              <w:t>33.00——42.00m</w:t>
            </w:r>
            <w:r>
              <w:rPr>
                <w:rFonts w:ascii="Times New Roman" w:hAnsi="Times New Roman" w:cs="Times New Roman"/>
                <w:bCs/>
                <w:sz w:val="24"/>
                <w:szCs w:val="20"/>
              </w:rPr>
              <w:t>之间，比高在</w:t>
            </w:r>
            <w:r>
              <w:rPr>
                <w:rFonts w:ascii="Times New Roman" w:hAnsi="Times New Roman" w:cs="Times New Roman"/>
                <w:bCs/>
                <w:sz w:val="24"/>
                <w:szCs w:val="20"/>
              </w:rPr>
              <w:t>10m</w:t>
            </w:r>
            <w:r>
              <w:rPr>
                <w:rFonts w:ascii="Times New Roman" w:hAnsi="Times New Roman" w:cs="Times New Roman"/>
                <w:bCs/>
                <w:sz w:val="24"/>
                <w:szCs w:val="20"/>
              </w:rPr>
              <w:t>以下，地面坡度一般为三千分之一到五千分之一。</w:t>
            </w:r>
          </w:p>
          <w:p w:rsidR="000F4DA4" w:rsidRDefault="00E76384">
            <w:pPr>
              <w:spacing w:line="360" w:lineRule="auto"/>
              <w:ind w:firstLineChars="200" w:firstLine="480"/>
              <w:rPr>
                <w:rFonts w:ascii="Times New Roman" w:hAnsi="Times New Roman" w:cs="Times New Roman"/>
                <w:bCs/>
                <w:sz w:val="24"/>
                <w:szCs w:val="20"/>
              </w:rPr>
            </w:pPr>
            <w:r>
              <w:rPr>
                <w:rFonts w:ascii="Times New Roman" w:hAnsi="Times New Roman" w:cs="Times New Roman"/>
                <w:bCs/>
                <w:sz w:val="24"/>
                <w:szCs w:val="20"/>
              </w:rPr>
              <w:t>洼地：主要分布在淮河、白露河和洪河沿岸，地面高程变化在</w:t>
            </w:r>
            <w:r>
              <w:rPr>
                <w:rFonts w:ascii="Times New Roman" w:hAnsi="Times New Roman" w:cs="Times New Roman"/>
                <w:bCs/>
                <w:sz w:val="24"/>
                <w:szCs w:val="20"/>
              </w:rPr>
              <w:t>25.00——33.50m</w:t>
            </w:r>
            <w:r>
              <w:rPr>
                <w:rFonts w:ascii="Times New Roman" w:hAnsi="Times New Roman" w:cs="Times New Roman"/>
                <w:bCs/>
                <w:sz w:val="24"/>
                <w:szCs w:val="20"/>
              </w:rPr>
              <w:t>之间，地势低洼，但较平坦。这些洼地多为古河道淤积而成，具有防洪蓄洪的作用。</w:t>
            </w:r>
          </w:p>
          <w:p w:rsidR="000F4DA4" w:rsidRDefault="00E76384">
            <w:pPr>
              <w:spacing w:line="360" w:lineRule="auto"/>
              <w:ind w:firstLineChars="200" w:firstLine="480"/>
              <w:rPr>
                <w:rFonts w:ascii="Times New Roman" w:hAnsi="Times New Roman" w:cs="Times New Roman"/>
                <w:bCs/>
                <w:sz w:val="24"/>
                <w:szCs w:val="20"/>
              </w:rPr>
            </w:pPr>
            <w:r>
              <w:rPr>
                <w:rFonts w:ascii="Times New Roman" w:hAnsi="Times New Roman" w:cs="Times New Roman"/>
                <w:bCs/>
                <w:sz w:val="24"/>
                <w:szCs w:val="20"/>
              </w:rPr>
              <w:t>本项目区域内为其中的洪积倾斜平原，占地主要为平地，无丘陵、沟壑地带。</w:t>
            </w:r>
          </w:p>
          <w:p w:rsidR="000F4DA4" w:rsidRDefault="00E76384">
            <w:pPr>
              <w:spacing w:line="360" w:lineRule="auto"/>
              <w:rPr>
                <w:rFonts w:ascii="Times New Roman" w:hAnsi="Times New Roman" w:cs="Times New Roman"/>
                <w:sz w:val="24"/>
              </w:rPr>
            </w:pPr>
            <w:r>
              <w:rPr>
                <w:rFonts w:ascii="Times New Roman" w:hAnsi="Times New Roman" w:cs="Times New Roman" w:hint="eastAsia"/>
                <w:b/>
                <w:bCs/>
                <w:sz w:val="24"/>
              </w:rPr>
              <w:t>四</w:t>
            </w:r>
            <w:r>
              <w:rPr>
                <w:rFonts w:ascii="Times New Roman" w:hAnsi="Times New Roman" w:cs="Times New Roman"/>
                <w:b/>
                <w:bCs/>
                <w:sz w:val="24"/>
              </w:rPr>
              <w:t>、水文、水资源</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淮滨县水资源丰富，地表水多年平均径流深</w:t>
            </w:r>
            <w:r>
              <w:rPr>
                <w:rFonts w:ascii="Times New Roman" w:hAnsi="Times New Roman" w:cs="Times New Roman"/>
                <w:bCs/>
                <w:sz w:val="24"/>
              </w:rPr>
              <w:t>274mm</w:t>
            </w:r>
            <w:r>
              <w:rPr>
                <w:rFonts w:ascii="Times New Roman" w:hAnsi="Times New Roman" w:cs="Times New Roman"/>
                <w:bCs/>
                <w:sz w:val="24"/>
              </w:rPr>
              <w:t>，地面径流量为</w:t>
            </w:r>
            <w:r>
              <w:rPr>
                <w:rFonts w:ascii="Times New Roman" w:hAnsi="Times New Roman" w:cs="Times New Roman"/>
                <w:bCs/>
                <w:sz w:val="24"/>
              </w:rPr>
              <w:t>3.31</w:t>
            </w:r>
            <w:r>
              <w:rPr>
                <w:rFonts w:ascii="Times New Roman" w:hAnsi="Times New Roman" w:cs="Times New Roman"/>
                <w:bCs/>
                <w:sz w:val="24"/>
              </w:rPr>
              <w:t>亿立方米。浅层地下水主要依靠自然降雨渗入补给，地下水位高，开采资源比较丰富，有利于发展井灌，每年平均开采量为</w:t>
            </w:r>
            <w:r>
              <w:rPr>
                <w:rFonts w:ascii="Times New Roman" w:hAnsi="Times New Roman" w:cs="Times New Roman"/>
                <w:bCs/>
                <w:sz w:val="24"/>
              </w:rPr>
              <w:t>1.56</w:t>
            </w:r>
            <w:r>
              <w:rPr>
                <w:rFonts w:ascii="Times New Roman" w:hAnsi="Times New Roman" w:cs="Times New Roman"/>
                <w:bCs/>
                <w:sz w:val="24"/>
              </w:rPr>
              <w:t>亿立方米。淮河年平均流量为</w:t>
            </w:r>
            <w:r>
              <w:rPr>
                <w:rFonts w:ascii="Times New Roman" w:hAnsi="Times New Roman" w:cs="Times New Roman"/>
                <w:bCs/>
                <w:sz w:val="24"/>
              </w:rPr>
              <w:t>151</w:t>
            </w:r>
            <w:r>
              <w:rPr>
                <w:rFonts w:ascii="Times New Roman" w:hAnsi="Times New Roman" w:cs="Times New Roman"/>
                <w:bCs/>
                <w:sz w:val="24"/>
              </w:rPr>
              <w:t>立方米</w:t>
            </w:r>
            <w:r>
              <w:rPr>
                <w:rFonts w:ascii="Times New Roman" w:hAnsi="Times New Roman" w:cs="Times New Roman"/>
                <w:bCs/>
                <w:sz w:val="24"/>
              </w:rPr>
              <w:t>/</w:t>
            </w:r>
            <w:r>
              <w:rPr>
                <w:rFonts w:ascii="Times New Roman" w:hAnsi="Times New Roman" w:cs="Times New Roman"/>
                <w:bCs/>
                <w:sz w:val="24"/>
              </w:rPr>
              <w:t>秒，年径流总量为</w:t>
            </w:r>
            <w:r>
              <w:rPr>
                <w:rFonts w:ascii="Times New Roman" w:hAnsi="Times New Roman" w:cs="Times New Roman"/>
                <w:bCs/>
                <w:sz w:val="24"/>
              </w:rPr>
              <w:t>52.75</w:t>
            </w:r>
            <w:r>
              <w:rPr>
                <w:rFonts w:ascii="Times New Roman" w:hAnsi="Times New Roman" w:cs="Times New Roman"/>
                <w:bCs/>
                <w:sz w:val="24"/>
              </w:rPr>
              <w:t>亿立方米，五至八月份平均流量</w:t>
            </w:r>
            <w:r>
              <w:rPr>
                <w:rFonts w:ascii="Times New Roman" w:hAnsi="Times New Roman" w:cs="Times New Roman"/>
                <w:bCs/>
                <w:sz w:val="24"/>
              </w:rPr>
              <w:t>325</w:t>
            </w:r>
            <w:r>
              <w:rPr>
                <w:rFonts w:ascii="Times New Roman" w:hAnsi="Times New Roman" w:cs="Times New Roman"/>
                <w:bCs/>
                <w:sz w:val="24"/>
              </w:rPr>
              <w:t>立方米</w:t>
            </w:r>
            <w:r>
              <w:rPr>
                <w:rFonts w:ascii="Times New Roman" w:hAnsi="Times New Roman" w:cs="Times New Roman"/>
                <w:bCs/>
                <w:sz w:val="24"/>
              </w:rPr>
              <w:t>/</w:t>
            </w:r>
            <w:r>
              <w:rPr>
                <w:rFonts w:ascii="Times New Roman" w:hAnsi="Times New Roman" w:cs="Times New Roman"/>
                <w:bCs/>
                <w:sz w:val="24"/>
              </w:rPr>
              <w:t>秒；洪河五至九月份平均流量</w:t>
            </w:r>
            <w:r>
              <w:rPr>
                <w:rFonts w:ascii="Times New Roman" w:hAnsi="Times New Roman" w:cs="Times New Roman"/>
                <w:bCs/>
                <w:sz w:val="24"/>
              </w:rPr>
              <w:t>183</w:t>
            </w:r>
            <w:r>
              <w:rPr>
                <w:rFonts w:ascii="Times New Roman" w:hAnsi="Times New Roman" w:cs="Times New Roman"/>
                <w:bCs/>
                <w:sz w:val="24"/>
              </w:rPr>
              <w:t>立方米</w:t>
            </w:r>
            <w:r>
              <w:rPr>
                <w:rFonts w:ascii="Times New Roman" w:hAnsi="Times New Roman" w:cs="Times New Roman"/>
                <w:bCs/>
                <w:sz w:val="24"/>
              </w:rPr>
              <w:t>/</w:t>
            </w:r>
            <w:r>
              <w:rPr>
                <w:rFonts w:ascii="Times New Roman" w:hAnsi="Times New Roman" w:cs="Times New Roman"/>
                <w:bCs/>
                <w:sz w:val="24"/>
              </w:rPr>
              <w:t>秒，年径流总量为</w:t>
            </w:r>
            <w:r>
              <w:rPr>
                <w:rFonts w:ascii="Times New Roman" w:hAnsi="Times New Roman" w:cs="Times New Roman"/>
                <w:bCs/>
                <w:sz w:val="24"/>
              </w:rPr>
              <w:t>14.19</w:t>
            </w:r>
            <w:r>
              <w:rPr>
                <w:rFonts w:ascii="Times New Roman" w:hAnsi="Times New Roman" w:cs="Times New Roman"/>
                <w:bCs/>
                <w:sz w:val="24"/>
              </w:rPr>
              <w:t>亿立方米；闾河、白露河也都有一定的流量。水资源合计为</w:t>
            </w:r>
            <w:r>
              <w:rPr>
                <w:rFonts w:ascii="Times New Roman" w:hAnsi="Times New Roman" w:cs="Times New Roman"/>
                <w:bCs/>
                <w:sz w:val="24"/>
              </w:rPr>
              <w:t>4.805</w:t>
            </w:r>
            <w:r>
              <w:rPr>
                <w:rFonts w:ascii="Times New Roman" w:hAnsi="Times New Roman" w:cs="Times New Roman"/>
                <w:bCs/>
                <w:sz w:val="24"/>
              </w:rPr>
              <w:t>亿立方米，人均</w:t>
            </w:r>
            <w:r>
              <w:rPr>
                <w:rFonts w:ascii="Times New Roman" w:hAnsi="Times New Roman" w:cs="Times New Roman"/>
                <w:bCs/>
                <w:sz w:val="24"/>
              </w:rPr>
              <w:t>990</w:t>
            </w:r>
            <w:r>
              <w:rPr>
                <w:rFonts w:ascii="Times New Roman" w:hAnsi="Times New Roman" w:cs="Times New Roman"/>
                <w:bCs/>
                <w:sz w:val="24"/>
              </w:rPr>
              <w:t>立方米，虽然略低于全省水平，但还有</w:t>
            </w:r>
            <w:r>
              <w:rPr>
                <w:rFonts w:ascii="Times New Roman" w:hAnsi="Times New Roman" w:cs="Times New Roman"/>
                <w:bCs/>
                <w:sz w:val="24"/>
              </w:rPr>
              <w:t>80</w:t>
            </w:r>
            <w:r>
              <w:rPr>
                <w:rFonts w:ascii="Times New Roman" w:hAnsi="Times New Roman" w:cs="Times New Roman"/>
                <w:bCs/>
                <w:sz w:val="24"/>
              </w:rPr>
              <w:t>亿立方米过境水可供开发利用，目前利用量</w:t>
            </w:r>
            <w:r w:rsidR="00021507">
              <w:rPr>
                <w:rFonts w:ascii="Times New Roman" w:hAnsi="Times New Roman" w:cs="Times New Roman"/>
                <w:bCs/>
                <w:sz w:val="24"/>
              </w:rPr>
              <w:t>1.2</w:t>
            </w:r>
            <w:r>
              <w:rPr>
                <w:rFonts w:ascii="Times New Roman" w:hAnsi="Times New Roman" w:cs="Times New Roman"/>
                <w:bCs/>
                <w:sz w:val="24"/>
              </w:rPr>
              <w:t>亿立方米，潜力很大。</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淮滨县位于淮河冲积平原，北高南低，地下水资源丰富，浅层地下水储量为</w:t>
            </w:r>
            <w:r>
              <w:rPr>
                <w:rFonts w:ascii="Times New Roman" w:hAnsi="Times New Roman" w:cs="Times New Roman"/>
                <w:bCs/>
                <w:sz w:val="24"/>
              </w:rPr>
              <w:t>53.7</w:t>
            </w:r>
            <w:r>
              <w:rPr>
                <w:rFonts w:ascii="Times New Roman" w:hAnsi="Times New Roman" w:cs="Times New Roman"/>
                <w:bCs/>
                <w:sz w:val="24"/>
              </w:rPr>
              <w:t>亿立方米，浅层地下水主要依靠自然降雨渗入补给，地下水位高，开采资源比较丰富，有利于发展井灌，每年平均开采量为</w:t>
            </w:r>
            <w:r>
              <w:rPr>
                <w:rFonts w:ascii="Times New Roman" w:hAnsi="Times New Roman" w:cs="Times New Roman"/>
                <w:bCs/>
                <w:sz w:val="24"/>
              </w:rPr>
              <w:t>1.56</w:t>
            </w:r>
            <w:r>
              <w:rPr>
                <w:rFonts w:ascii="Times New Roman" w:hAnsi="Times New Roman" w:cs="Times New Roman"/>
                <w:bCs/>
                <w:sz w:val="24"/>
              </w:rPr>
              <w:t>亿立方米。</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淮滨地处淮河沿岸，洪河、闾河、白露河单面包围，是全省和信阳地区少有的水乡。淮滨县辖区全属于淮河流域，境内河渠纵横，坑塘密布，全县水面面积达</w:t>
            </w:r>
            <w:r>
              <w:rPr>
                <w:rFonts w:ascii="Times New Roman" w:hAnsi="Times New Roman" w:cs="Times New Roman"/>
                <w:bCs/>
                <w:sz w:val="24"/>
              </w:rPr>
              <w:t>87614</w:t>
            </w:r>
            <w:r>
              <w:rPr>
                <w:rFonts w:ascii="Times New Roman" w:hAnsi="Times New Roman" w:cs="Times New Roman"/>
                <w:bCs/>
                <w:sz w:val="24"/>
              </w:rPr>
              <w:lastRenderedPageBreak/>
              <w:t>亩。主要国境河流有</w:t>
            </w:r>
            <w:r>
              <w:rPr>
                <w:rFonts w:ascii="Times New Roman" w:hAnsi="Times New Roman" w:cs="Times New Roman"/>
                <w:bCs/>
                <w:sz w:val="24"/>
              </w:rPr>
              <w:t>4</w:t>
            </w:r>
            <w:r>
              <w:rPr>
                <w:rFonts w:ascii="Times New Roman" w:hAnsi="Times New Roman" w:cs="Times New Roman"/>
                <w:bCs/>
                <w:sz w:val="24"/>
              </w:rPr>
              <w:t>条，分别为淮河、洪河、闾河、白露河，淮河干流自</w:t>
            </w:r>
            <w:proofErr w:type="gramStart"/>
            <w:r>
              <w:rPr>
                <w:rFonts w:ascii="Times New Roman" w:hAnsi="Times New Roman" w:cs="Times New Roman"/>
                <w:bCs/>
                <w:sz w:val="24"/>
              </w:rPr>
              <w:t>西向东穿镜而</w:t>
            </w:r>
            <w:proofErr w:type="gramEnd"/>
            <w:r>
              <w:rPr>
                <w:rFonts w:ascii="Times New Roman" w:hAnsi="Times New Roman" w:cs="Times New Roman"/>
                <w:bCs/>
                <w:sz w:val="24"/>
              </w:rPr>
              <w:t>过，洪河、白露河、</w:t>
            </w:r>
            <w:proofErr w:type="gramStart"/>
            <w:r>
              <w:rPr>
                <w:rFonts w:ascii="Times New Roman" w:hAnsi="Times New Roman" w:cs="Times New Roman"/>
                <w:bCs/>
                <w:sz w:val="24"/>
              </w:rPr>
              <w:t>闾</w:t>
            </w:r>
            <w:proofErr w:type="gramEnd"/>
            <w:r>
              <w:rPr>
                <w:rFonts w:ascii="Times New Roman" w:hAnsi="Times New Roman" w:cs="Times New Roman"/>
                <w:bCs/>
                <w:sz w:val="24"/>
              </w:rPr>
              <w:t>河流至境内汇入淮河。县域内河流有乌龙港和幸福河两条，河流面积</w:t>
            </w:r>
            <w:r>
              <w:rPr>
                <w:rFonts w:ascii="Times New Roman" w:hAnsi="Times New Roman" w:cs="Times New Roman"/>
                <w:bCs/>
                <w:sz w:val="24"/>
              </w:rPr>
              <w:t>3.6</w:t>
            </w:r>
            <w:r>
              <w:rPr>
                <w:rFonts w:ascii="Times New Roman" w:hAnsi="Times New Roman" w:cs="Times New Roman"/>
                <w:bCs/>
                <w:sz w:val="24"/>
              </w:rPr>
              <w:t>万亩。</w:t>
            </w:r>
            <w:proofErr w:type="gramStart"/>
            <w:r>
              <w:rPr>
                <w:rFonts w:ascii="Times New Roman" w:hAnsi="Times New Roman" w:cs="Times New Roman"/>
                <w:bCs/>
                <w:sz w:val="24"/>
              </w:rPr>
              <w:t>较大港</w:t>
            </w:r>
            <w:proofErr w:type="gramEnd"/>
            <w:r>
              <w:rPr>
                <w:rFonts w:ascii="Times New Roman" w:hAnsi="Times New Roman" w:cs="Times New Roman"/>
                <w:bCs/>
                <w:sz w:val="24"/>
              </w:rPr>
              <w:t>有饮马港、二道港、马港、西湖港、</w:t>
            </w:r>
            <w:proofErr w:type="gramStart"/>
            <w:r>
              <w:rPr>
                <w:rFonts w:ascii="Times New Roman" w:hAnsi="Times New Roman" w:cs="Times New Roman"/>
                <w:bCs/>
                <w:sz w:val="24"/>
              </w:rPr>
              <w:t>期思港</w:t>
            </w:r>
            <w:proofErr w:type="gramEnd"/>
            <w:r>
              <w:rPr>
                <w:rFonts w:ascii="Times New Roman" w:hAnsi="Times New Roman" w:cs="Times New Roman"/>
                <w:bCs/>
                <w:sz w:val="24"/>
              </w:rPr>
              <w:t>等</w:t>
            </w:r>
            <w:r>
              <w:rPr>
                <w:rFonts w:ascii="Times New Roman" w:hAnsi="Times New Roman" w:cs="Times New Roman"/>
                <w:bCs/>
                <w:sz w:val="24"/>
              </w:rPr>
              <w:t>5</w:t>
            </w:r>
            <w:r>
              <w:rPr>
                <w:rFonts w:ascii="Times New Roman" w:hAnsi="Times New Roman" w:cs="Times New Roman"/>
                <w:bCs/>
                <w:sz w:val="24"/>
              </w:rPr>
              <w:t>条。较大湖泊有兔子湖（已建成水库）、</w:t>
            </w:r>
            <w:proofErr w:type="gramStart"/>
            <w:r>
              <w:rPr>
                <w:rFonts w:ascii="Times New Roman" w:hAnsi="Times New Roman" w:cs="Times New Roman"/>
                <w:bCs/>
                <w:sz w:val="24"/>
              </w:rPr>
              <w:t>潼</w:t>
            </w:r>
            <w:proofErr w:type="gramEnd"/>
            <w:r>
              <w:rPr>
                <w:rFonts w:ascii="Times New Roman" w:hAnsi="Times New Roman" w:cs="Times New Roman"/>
                <w:bCs/>
                <w:sz w:val="24"/>
              </w:rPr>
              <w:t>湖、白湖、草湖、方家湖等</w:t>
            </w:r>
            <w:r>
              <w:rPr>
                <w:rFonts w:ascii="Times New Roman" w:hAnsi="Times New Roman" w:cs="Times New Roman"/>
                <w:bCs/>
                <w:sz w:val="24"/>
              </w:rPr>
              <w:t>6</w:t>
            </w:r>
            <w:r>
              <w:rPr>
                <w:rFonts w:ascii="Times New Roman" w:hAnsi="Times New Roman" w:cs="Times New Roman"/>
                <w:bCs/>
                <w:sz w:val="24"/>
              </w:rPr>
              <w:t>处。</w:t>
            </w:r>
          </w:p>
          <w:p w:rsidR="000F4DA4" w:rsidRDefault="00E76384">
            <w:pPr>
              <w:spacing w:line="360" w:lineRule="auto"/>
              <w:ind w:firstLineChars="200" w:firstLine="482"/>
              <w:rPr>
                <w:rFonts w:ascii="Times New Roman" w:hAnsi="Times New Roman" w:cs="Times New Roman"/>
                <w:b/>
                <w:bCs/>
                <w:sz w:val="24"/>
              </w:rPr>
            </w:pPr>
            <w:r>
              <w:rPr>
                <w:rFonts w:ascii="Times New Roman" w:hAnsi="Times New Roman" w:cs="Times New Roman"/>
                <w:b/>
                <w:bCs/>
                <w:sz w:val="24"/>
              </w:rPr>
              <w:t>主要河流：</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淮河：淮河发源于河南省南阳市桐柏县西部的</w:t>
            </w:r>
            <w:r w:rsidR="00482BC4">
              <w:fldChar w:fldCharType="begin"/>
            </w:r>
            <w:r w:rsidR="009B3627">
              <w:instrText>HYPERLINK "http://baike.haosou.com/doc/5391774-5628535.html" \t "_blank"</w:instrText>
            </w:r>
            <w:r w:rsidR="00482BC4">
              <w:fldChar w:fldCharType="separate"/>
            </w:r>
            <w:r>
              <w:rPr>
                <w:rFonts w:ascii="Times New Roman" w:hAnsi="Times New Roman" w:cs="Times New Roman"/>
                <w:bCs/>
                <w:sz w:val="24"/>
              </w:rPr>
              <w:t>桐柏山</w:t>
            </w:r>
            <w:r w:rsidR="00482BC4">
              <w:fldChar w:fldCharType="end"/>
            </w:r>
            <w:r>
              <w:rPr>
                <w:rFonts w:ascii="Times New Roman" w:hAnsi="Times New Roman" w:cs="Times New Roman"/>
                <w:bCs/>
                <w:sz w:val="24"/>
              </w:rPr>
              <w:t>主峰太白顶西北侧河谷，干流流经河南、安徽、江苏三省，分为上游、中游、下游三部分，全长</w:t>
            </w:r>
            <w:r>
              <w:rPr>
                <w:rFonts w:ascii="Times New Roman" w:hAnsi="Times New Roman" w:cs="Times New Roman"/>
                <w:bCs/>
                <w:sz w:val="24"/>
              </w:rPr>
              <w:t>1000</w:t>
            </w:r>
            <w:r>
              <w:rPr>
                <w:rFonts w:ascii="Times New Roman" w:hAnsi="Times New Roman" w:cs="Times New Roman"/>
                <w:bCs/>
                <w:sz w:val="24"/>
              </w:rPr>
              <w:t>公里，总落差</w:t>
            </w:r>
            <w:r>
              <w:rPr>
                <w:rFonts w:ascii="Times New Roman" w:hAnsi="Times New Roman" w:cs="Times New Roman"/>
                <w:bCs/>
                <w:sz w:val="24"/>
              </w:rPr>
              <w:t>200</w:t>
            </w:r>
            <w:r>
              <w:rPr>
                <w:rFonts w:ascii="Times New Roman" w:hAnsi="Times New Roman" w:cs="Times New Roman"/>
                <w:bCs/>
                <w:sz w:val="24"/>
              </w:rPr>
              <w:t>米。洪河口以上为上游，长</w:t>
            </w:r>
            <w:r>
              <w:rPr>
                <w:rFonts w:ascii="Times New Roman" w:hAnsi="Times New Roman" w:cs="Times New Roman"/>
                <w:bCs/>
                <w:sz w:val="24"/>
              </w:rPr>
              <w:t>360</w:t>
            </w:r>
            <w:r>
              <w:rPr>
                <w:rFonts w:ascii="Times New Roman" w:hAnsi="Times New Roman" w:cs="Times New Roman"/>
                <w:bCs/>
                <w:sz w:val="24"/>
              </w:rPr>
              <w:t>公里，地面落差</w:t>
            </w:r>
            <w:r>
              <w:rPr>
                <w:rFonts w:ascii="Times New Roman" w:hAnsi="Times New Roman" w:cs="Times New Roman"/>
                <w:bCs/>
                <w:sz w:val="24"/>
              </w:rPr>
              <w:t>178</w:t>
            </w:r>
            <w:r>
              <w:rPr>
                <w:rFonts w:ascii="Times New Roman" w:hAnsi="Times New Roman" w:cs="Times New Roman"/>
                <w:bCs/>
                <w:sz w:val="24"/>
              </w:rPr>
              <w:t>米，流域面积</w:t>
            </w:r>
            <w:r>
              <w:rPr>
                <w:rFonts w:ascii="Times New Roman" w:hAnsi="Times New Roman" w:cs="Times New Roman"/>
                <w:bCs/>
                <w:sz w:val="24"/>
              </w:rPr>
              <w:t>3.06</w:t>
            </w:r>
            <w:r>
              <w:rPr>
                <w:rFonts w:ascii="Times New Roman" w:hAnsi="Times New Roman" w:cs="Times New Roman"/>
                <w:bCs/>
                <w:sz w:val="24"/>
              </w:rPr>
              <w:t>万平方公里；洪河口以下至洪泽湖出口中渡为中游，长</w:t>
            </w:r>
            <w:r>
              <w:rPr>
                <w:rFonts w:ascii="Times New Roman" w:hAnsi="Times New Roman" w:cs="Times New Roman"/>
                <w:bCs/>
                <w:sz w:val="24"/>
              </w:rPr>
              <w:t>490</w:t>
            </w:r>
            <w:r>
              <w:rPr>
                <w:rFonts w:ascii="Times New Roman" w:hAnsi="Times New Roman" w:cs="Times New Roman"/>
                <w:bCs/>
                <w:sz w:val="24"/>
              </w:rPr>
              <w:t>公里，地面落差</w:t>
            </w:r>
            <w:r>
              <w:rPr>
                <w:rFonts w:ascii="Times New Roman" w:hAnsi="Times New Roman" w:cs="Times New Roman"/>
                <w:bCs/>
                <w:sz w:val="24"/>
              </w:rPr>
              <w:t>16</w:t>
            </w:r>
            <w:r>
              <w:rPr>
                <w:rFonts w:ascii="Times New Roman" w:hAnsi="Times New Roman" w:cs="Times New Roman"/>
                <w:bCs/>
                <w:sz w:val="24"/>
              </w:rPr>
              <w:t>米，中</w:t>
            </w:r>
            <w:proofErr w:type="gramStart"/>
            <w:r>
              <w:rPr>
                <w:rFonts w:ascii="Times New Roman" w:hAnsi="Times New Roman" w:cs="Times New Roman"/>
                <w:bCs/>
                <w:sz w:val="24"/>
              </w:rPr>
              <w:t>渡以上</w:t>
            </w:r>
            <w:proofErr w:type="gramEnd"/>
            <w:r>
              <w:rPr>
                <w:rFonts w:ascii="Times New Roman" w:hAnsi="Times New Roman" w:cs="Times New Roman"/>
                <w:bCs/>
                <w:sz w:val="24"/>
              </w:rPr>
              <w:t>流域面积</w:t>
            </w:r>
            <w:r>
              <w:rPr>
                <w:rFonts w:ascii="Times New Roman" w:hAnsi="Times New Roman" w:cs="Times New Roman"/>
                <w:bCs/>
                <w:sz w:val="24"/>
              </w:rPr>
              <w:t>15.8</w:t>
            </w:r>
            <w:r>
              <w:rPr>
                <w:rFonts w:ascii="Times New Roman" w:hAnsi="Times New Roman" w:cs="Times New Roman"/>
                <w:bCs/>
                <w:sz w:val="24"/>
              </w:rPr>
              <w:t>万平方公里；中</w:t>
            </w:r>
            <w:proofErr w:type="gramStart"/>
            <w:r>
              <w:rPr>
                <w:rFonts w:ascii="Times New Roman" w:hAnsi="Times New Roman" w:cs="Times New Roman"/>
                <w:bCs/>
                <w:sz w:val="24"/>
              </w:rPr>
              <w:t>渡以下</w:t>
            </w:r>
            <w:proofErr w:type="gramEnd"/>
            <w:r>
              <w:rPr>
                <w:rFonts w:ascii="Times New Roman" w:hAnsi="Times New Roman" w:cs="Times New Roman"/>
                <w:bCs/>
                <w:sz w:val="24"/>
              </w:rPr>
              <w:t>至</w:t>
            </w:r>
            <w:r w:rsidR="00482BC4">
              <w:fldChar w:fldCharType="begin"/>
            </w:r>
            <w:r w:rsidR="009B3627">
              <w:instrText>HYPERLINK "http://baike.haosou.com/doc/994544-1051349.html" \t "_blank"</w:instrText>
            </w:r>
            <w:r w:rsidR="00482BC4">
              <w:fldChar w:fldCharType="separate"/>
            </w:r>
            <w:r>
              <w:rPr>
                <w:rFonts w:ascii="Times New Roman" w:hAnsi="Times New Roman" w:cs="Times New Roman"/>
                <w:bCs/>
                <w:sz w:val="24"/>
              </w:rPr>
              <w:t>三江营</w:t>
            </w:r>
            <w:r w:rsidR="00482BC4">
              <w:fldChar w:fldCharType="end"/>
            </w:r>
            <w:r>
              <w:rPr>
                <w:rFonts w:ascii="Times New Roman" w:hAnsi="Times New Roman" w:cs="Times New Roman"/>
                <w:bCs/>
                <w:sz w:val="24"/>
              </w:rPr>
              <w:t>为下游入江水道，长</w:t>
            </w:r>
            <w:r>
              <w:rPr>
                <w:rFonts w:ascii="Times New Roman" w:hAnsi="Times New Roman" w:cs="Times New Roman"/>
                <w:bCs/>
                <w:sz w:val="24"/>
              </w:rPr>
              <w:t>150</w:t>
            </w:r>
            <w:r>
              <w:rPr>
                <w:rFonts w:ascii="Times New Roman" w:hAnsi="Times New Roman" w:cs="Times New Roman"/>
                <w:bCs/>
                <w:sz w:val="24"/>
              </w:rPr>
              <w:t>公里，三江营以上流域面积为</w:t>
            </w:r>
            <w:r>
              <w:rPr>
                <w:rFonts w:ascii="Times New Roman" w:hAnsi="Times New Roman" w:cs="Times New Roman"/>
                <w:bCs/>
                <w:sz w:val="24"/>
              </w:rPr>
              <w:t>16.46</w:t>
            </w:r>
            <w:r>
              <w:rPr>
                <w:rFonts w:ascii="Times New Roman" w:hAnsi="Times New Roman" w:cs="Times New Roman"/>
                <w:bCs/>
                <w:sz w:val="24"/>
              </w:rPr>
              <w:t>万平方公里。俗称</w:t>
            </w:r>
            <w:r>
              <w:rPr>
                <w:rFonts w:asciiTheme="minorEastAsia" w:hAnsiTheme="minorEastAsia" w:cstheme="minorEastAsia" w:hint="eastAsia"/>
                <w:bCs/>
                <w:sz w:val="24"/>
              </w:rPr>
              <w:t>“八百里淮河”</w:t>
            </w:r>
            <w:r>
              <w:rPr>
                <w:rFonts w:ascii="Times New Roman" w:hAnsi="Times New Roman" w:cs="Times New Roman"/>
                <w:bCs/>
                <w:sz w:val="24"/>
              </w:rPr>
              <w:t>系指淮源到洪泽湖的淮河。</w:t>
            </w:r>
            <w:hyperlink r:id="rId12" w:tgtFrame="_blank" w:history="1">
              <w:r>
                <w:rPr>
                  <w:rFonts w:ascii="Times New Roman" w:hAnsi="Times New Roman" w:cs="Times New Roman"/>
                  <w:bCs/>
                  <w:sz w:val="24"/>
                </w:rPr>
                <w:t>淮河流域</w:t>
              </w:r>
            </w:hyperlink>
            <w:r>
              <w:rPr>
                <w:rFonts w:ascii="Times New Roman" w:hAnsi="Times New Roman" w:cs="Times New Roman"/>
                <w:bCs/>
                <w:sz w:val="24"/>
              </w:rPr>
              <w:t>地跨河南、湖北、安徽、江苏和</w:t>
            </w:r>
            <w:hyperlink r:id="rId13" w:tgtFrame="_blank" w:history="1">
              <w:r>
                <w:rPr>
                  <w:rFonts w:ascii="Times New Roman" w:hAnsi="Times New Roman" w:cs="Times New Roman"/>
                  <w:bCs/>
                  <w:sz w:val="24"/>
                </w:rPr>
                <w:t>山东</w:t>
              </w:r>
            </w:hyperlink>
            <w:r>
              <w:rPr>
                <w:rFonts w:ascii="Times New Roman" w:hAnsi="Times New Roman" w:cs="Times New Roman"/>
                <w:bCs/>
                <w:sz w:val="24"/>
              </w:rPr>
              <w:t>五省，流域面积约为</w:t>
            </w:r>
            <w:r>
              <w:rPr>
                <w:rFonts w:ascii="Times New Roman" w:hAnsi="Times New Roman" w:cs="Times New Roman"/>
                <w:bCs/>
                <w:sz w:val="24"/>
              </w:rPr>
              <w:t>27</w:t>
            </w:r>
            <w:r>
              <w:rPr>
                <w:rFonts w:ascii="Times New Roman" w:hAnsi="Times New Roman" w:cs="Times New Roman"/>
                <w:bCs/>
                <w:sz w:val="24"/>
              </w:rPr>
              <w:t>万平方公里，以废黄河为界，整个流域分成淮河和沂沭泗河两大水系，流域面积分别为</w:t>
            </w:r>
            <w:r>
              <w:rPr>
                <w:rFonts w:ascii="Times New Roman" w:hAnsi="Times New Roman" w:cs="Times New Roman"/>
                <w:bCs/>
                <w:sz w:val="24"/>
              </w:rPr>
              <w:t>19</w:t>
            </w:r>
            <w:r>
              <w:rPr>
                <w:rFonts w:ascii="Times New Roman" w:hAnsi="Times New Roman" w:cs="Times New Roman"/>
                <w:bCs/>
                <w:sz w:val="24"/>
              </w:rPr>
              <w:t>万平方公里和</w:t>
            </w:r>
            <w:r>
              <w:rPr>
                <w:rFonts w:ascii="Times New Roman" w:hAnsi="Times New Roman" w:cs="Times New Roman"/>
                <w:bCs/>
                <w:sz w:val="24"/>
              </w:rPr>
              <w:t>8</w:t>
            </w:r>
            <w:r>
              <w:rPr>
                <w:rFonts w:ascii="Times New Roman" w:hAnsi="Times New Roman" w:cs="Times New Roman"/>
                <w:bCs/>
                <w:sz w:val="24"/>
              </w:rPr>
              <w:t>万平方公里。淮河自息县长</w:t>
            </w:r>
            <w:proofErr w:type="gramStart"/>
            <w:r>
              <w:rPr>
                <w:rFonts w:ascii="Times New Roman" w:hAnsi="Times New Roman" w:cs="Times New Roman"/>
                <w:bCs/>
                <w:sz w:val="24"/>
              </w:rPr>
              <w:t>陵集东入</w:t>
            </w:r>
            <w:proofErr w:type="gramEnd"/>
            <w:r>
              <w:rPr>
                <w:rFonts w:ascii="Times New Roman" w:hAnsi="Times New Roman" w:cs="Times New Roman"/>
                <w:bCs/>
                <w:sz w:val="24"/>
              </w:rPr>
              <w:t>淮滨县境，流经芦集、邓湾、张庄、台头、城关、谷堆、王家刚岗</w:t>
            </w:r>
            <w:r>
              <w:rPr>
                <w:rFonts w:ascii="Times New Roman" w:hAnsi="Times New Roman" w:cs="Times New Roman"/>
                <w:bCs/>
                <w:sz w:val="24"/>
              </w:rPr>
              <w:t>7</w:t>
            </w:r>
            <w:r>
              <w:rPr>
                <w:rFonts w:ascii="Times New Roman" w:hAnsi="Times New Roman" w:cs="Times New Roman"/>
                <w:bCs/>
                <w:sz w:val="24"/>
              </w:rPr>
              <w:t>个乡（镇），在谷堆乡白露河口出县境。淮河淮滨段长</w:t>
            </w:r>
            <w:r>
              <w:rPr>
                <w:rFonts w:ascii="Times New Roman" w:hAnsi="Times New Roman" w:cs="Times New Roman"/>
                <w:bCs/>
                <w:sz w:val="24"/>
              </w:rPr>
              <w:t>70</w:t>
            </w:r>
            <w:r>
              <w:rPr>
                <w:rFonts w:ascii="Times New Roman" w:hAnsi="Times New Roman" w:cs="Times New Roman"/>
                <w:bCs/>
                <w:sz w:val="24"/>
              </w:rPr>
              <w:t>公里，河床平均宽</w:t>
            </w:r>
            <w:r>
              <w:rPr>
                <w:rFonts w:ascii="Times New Roman" w:hAnsi="Times New Roman" w:cs="Times New Roman"/>
                <w:bCs/>
                <w:sz w:val="24"/>
              </w:rPr>
              <w:t>200</w:t>
            </w:r>
            <w:r>
              <w:rPr>
                <w:rFonts w:ascii="Times New Roman" w:hAnsi="Times New Roman" w:cs="Times New Roman"/>
                <w:bCs/>
                <w:sz w:val="24"/>
              </w:rPr>
              <w:t>米。其左岸一级支流有洪河、闾河、乌龙港，右岸一级支流为白露河。</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洪河：洪河发源于伏牛山南部的河南省舞钢市，流经漯河市</w:t>
            </w:r>
            <w:hyperlink r:id="rId14" w:tgtFrame="_blank" w:history="1">
              <w:r>
                <w:rPr>
                  <w:rFonts w:ascii="Times New Roman" w:hAnsi="Times New Roman" w:cs="Times New Roman"/>
                  <w:bCs/>
                  <w:sz w:val="24"/>
                </w:rPr>
                <w:t>舞阳县</w:t>
              </w:r>
            </w:hyperlink>
            <w:r>
              <w:rPr>
                <w:rFonts w:ascii="Times New Roman" w:hAnsi="Times New Roman" w:cs="Times New Roman"/>
                <w:bCs/>
                <w:sz w:val="24"/>
              </w:rPr>
              <w:t>，驻马店市</w:t>
            </w:r>
            <w:hyperlink r:id="rId15" w:tgtFrame="_blank" w:history="1">
              <w:r>
                <w:rPr>
                  <w:rFonts w:ascii="Times New Roman" w:hAnsi="Times New Roman" w:cs="Times New Roman"/>
                  <w:bCs/>
                  <w:sz w:val="24"/>
                </w:rPr>
                <w:t>西平县</w:t>
              </w:r>
            </w:hyperlink>
            <w:r>
              <w:rPr>
                <w:rFonts w:ascii="Times New Roman" w:hAnsi="Times New Roman" w:cs="Times New Roman"/>
                <w:bCs/>
                <w:sz w:val="24"/>
              </w:rPr>
              <w:t>、上蔡县、</w:t>
            </w:r>
            <w:hyperlink r:id="rId16" w:tgtFrame="_blank" w:history="1">
              <w:r>
                <w:rPr>
                  <w:rFonts w:ascii="Times New Roman" w:hAnsi="Times New Roman" w:cs="Times New Roman"/>
                  <w:bCs/>
                  <w:sz w:val="24"/>
                </w:rPr>
                <w:t>平舆县</w:t>
              </w:r>
            </w:hyperlink>
            <w:r>
              <w:rPr>
                <w:rFonts w:ascii="Times New Roman" w:hAnsi="Times New Roman" w:cs="Times New Roman"/>
                <w:bCs/>
                <w:sz w:val="24"/>
              </w:rPr>
              <w:t>，在</w:t>
            </w:r>
            <w:hyperlink r:id="rId17" w:tgtFrame="_blank" w:history="1">
              <w:r>
                <w:rPr>
                  <w:rFonts w:ascii="Times New Roman" w:hAnsi="Times New Roman" w:cs="Times New Roman"/>
                  <w:bCs/>
                  <w:sz w:val="24"/>
                </w:rPr>
                <w:t>新蔡县</w:t>
              </w:r>
            </w:hyperlink>
            <w:r>
              <w:rPr>
                <w:rFonts w:ascii="Times New Roman" w:hAnsi="Times New Roman" w:cs="Times New Roman"/>
                <w:bCs/>
                <w:sz w:val="24"/>
              </w:rPr>
              <w:t>的班台</w:t>
            </w:r>
            <w:r>
              <w:rPr>
                <w:rFonts w:ascii="Times New Roman" w:hAnsi="Times New Roman" w:cs="Times New Roman"/>
                <w:bCs/>
                <w:sz w:val="24"/>
              </w:rPr>
              <w:t>(</w:t>
            </w:r>
            <w:hyperlink r:id="rId18" w:tgtFrame="_blank" w:history="1">
              <w:r>
                <w:rPr>
                  <w:rFonts w:ascii="Times New Roman" w:hAnsi="Times New Roman" w:cs="Times New Roman"/>
                  <w:bCs/>
                  <w:sz w:val="24"/>
                </w:rPr>
                <w:t>顿岗乡</w:t>
              </w:r>
            </w:hyperlink>
            <w:r>
              <w:rPr>
                <w:rFonts w:ascii="Times New Roman" w:hAnsi="Times New Roman" w:cs="Times New Roman"/>
                <w:bCs/>
                <w:sz w:val="24"/>
              </w:rPr>
              <w:t>班台村</w:t>
            </w:r>
            <w:r>
              <w:rPr>
                <w:rFonts w:ascii="Times New Roman" w:hAnsi="Times New Roman" w:cs="Times New Roman"/>
                <w:bCs/>
                <w:sz w:val="24"/>
              </w:rPr>
              <w:t>)</w:t>
            </w:r>
            <w:r>
              <w:rPr>
                <w:rFonts w:ascii="Times New Roman" w:hAnsi="Times New Roman" w:cs="Times New Roman"/>
                <w:bCs/>
                <w:sz w:val="24"/>
              </w:rPr>
              <w:t>与主要支流汝河汇合，班台以下分为洪河和洪河分洪道两股，流经</w:t>
            </w:r>
            <w:hyperlink r:id="rId19" w:tgtFrame="_blank" w:history="1">
              <w:r>
                <w:rPr>
                  <w:rFonts w:ascii="Times New Roman" w:hAnsi="Times New Roman" w:cs="Times New Roman"/>
                  <w:bCs/>
                  <w:sz w:val="24"/>
                </w:rPr>
                <w:t>淮滨县</w:t>
              </w:r>
            </w:hyperlink>
            <w:r>
              <w:rPr>
                <w:rFonts w:ascii="Times New Roman" w:hAnsi="Times New Roman" w:cs="Times New Roman"/>
                <w:bCs/>
                <w:sz w:val="24"/>
              </w:rPr>
              <w:t>、安徽省</w:t>
            </w:r>
            <w:hyperlink r:id="rId20" w:tgtFrame="_blank" w:history="1">
              <w:r>
                <w:rPr>
                  <w:rFonts w:ascii="Times New Roman" w:hAnsi="Times New Roman" w:cs="Times New Roman"/>
                  <w:bCs/>
                  <w:sz w:val="24"/>
                </w:rPr>
                <w:t>阜南县</w:t>
              </w:r>
            </w:hyperlink>
            <w:r>
              <w:rPr>
                <w:rFonts w:ascii="Times New Roman" w:hAnsi="Times New Roman" w:cs="Times New Roman"/>
                <w:bCs/>
                <w:sz w:val="24"/>
              </w:rPr>
              <w:t>，在豫、</w:t>
            </w:r>
            <w:proofErr w:type="gramStart"/>
            <w:r>
              <w:rPr>
                <w:rFonts w:ascii="Times New Roman" w:hAnsi="Times New Roman" w:cs="Times New Roman"/>
                <w:bCs/>
                <w:sz w:val="24"/>
              </w:rPr>
              <w:t>皖二省</w:t>
            </w:r>
            <w:proofErr w:type="gramEnd"/>
            <w:r>
              <w:rPr>
                <w:rFonts w:ascii="Times New Roman" w:hAnsi="Times New Roman" w:cs="Times New Roman"/>
                <w:bCs/>
                <w:sz w:val="24"/>
              </w:rPr>
              <w:t>边界阜南县王家</w:t>
            </w:r>
            <w:proofErr w:type="gramStart"/>
            <w:r>
              <w:rPr>
                <w:rFonts w:ascii="Times New Roman" w:hAnsi="Times New Roman" w:cs="Times New Roman"/>
                <w:bCs/>
                <w:sz w:val="24"/>
              </w:rPr>
              <w:t>坝附近</w:t>
            </w:r>
            <w:proofErr w:type="gramEnd"/>
            <w:r>
              <w:rPr>
                <w:rFonts w:ascii="Times New Roman" w:hAnsi="Times New Roman" w:cs="Times New Roman"/>
                <w:bCs/>
                <w:sz w:val="24"/>
              </w:rPr>
              <w:t>的洪河口注入</w:t>
            </w:r>
            <w:hyperlink r:id="rId21" w:tgtFrame="_blank" w:history="1">
              <w:r>
                <w:rPr>
                  <w:rFonts w:ascii="Times New Roman" w:hAnsi="Times New Roman" w:cs="Times New Roman"/>
                  <w:bCs/>
                  <w:sz w:val="24"/>
                </w:rPr>
                <w:t>淮河</w:t>
              </w:r>
            </w:hyperlink>
            <w:r>
              <w:rPr>
                <w:rFonts w:ascii="Times New Roman" w:hAnsi="Times New Roman" w:cs="Times New Roman"/>
                <w:bCs/>
                <w:sz w:val="24"/>
              </w:rPr>
              <w:t>。全长</w:t>
            </w:r>
            <w:r>
              <w:rPr>
                <w:rFonts w:ascii="Times New Roman" w:hAnsi="Times New Roman" w:cs="Times New Roman"/>
                <w:bCs/>
                <w:sz w:val="24"/>
              </w:rPr>
              <w:t>455</w:t>
            </w:r>
            <w:r>
              <w:rPr>
                <w:rFonts w:ascii="Times New Roman" w:hAnsi="Times New Roman" w:cs="Times New Roman"/>
                <w:bCs/>
                <w:sz w:val="24"/>
              </w:rPr>
              <w:t>公里，流域面积为</w:t>
            </w:r>
            <w:r>
              <w:rPr>
                <w:rFonts w:ascii="Times New Roman" w:hAnsi="Times New Roman" w:cs="Times New Roman"/>
                <w:bCs/>
                <w:sz w:val="24"/>
              </w:rPr>
              <w:t>12303</w:t>
            </w:r>
            <w:r>
              <w:rPr>
                <w:rFonts w:ascii="Times New Roman" w:hAnsi="Times New Roman" w:cs="Times New Roman"/>
                <w:bCs/>
                <w:sz w:val="24"/>
              </w:rPr>
              <w:t>平方公里。洪河流至淮滨县三空桥乡入境，经三空桥、赵集、固城、栏杆、王家岗</w:t>
            </w:r>
            <w:r>
              <w:rPr>
                <w:rFonts w:ascii="Times New Roman" w:hAnsi="Times New Roman" w:cs="Times New Roman"/>
                <w:bCs/>
                <w:sz w:val="24"/>
              </w:rPr>
              <w:t>5</w:t>
            </w:r>
            <w:r>
              <w:rPr>
                <w:rFonts w:ascii="Times New Roman" w:hAnsi="Times New Roman" w:cs="Times New Roman"/>
                <w:bCs/>
                <w:sz w:val="24"/>
              </w:rPr>
              <w:t>个乡（镇），境内长</w:t>
            </w:r>
            <w:r>
              <w:rPr>
                <w:rFonts w:ascii="Times New Roman" w:hAnsi="Times New Roman" w:cs="Times New Roman"/>
                <w:bCs/>
                <w:sz w:val="24"/>
              </w:rPr>
              <w:t>71</w:t>
            </w:r>
            <w:r>
              <w:rPr>
                <w:rFonts w:ascii="Times New Roman" w:hAnsi="Times New Roman" w:cs="Times New Roman"/>
                <w:bCs/>
                <w:sz w:val="24"/>
              </w:rPr>
              <w:t>公里，河床平均宽</w:t>
            </w:r>
            <w:r>
              <w:rPr>
                <w:rFonts w:ascii="Times New Roman" w:hAnsi="Times New Roman" w:cs="Times New Roman"/>
                <w:bCs/>
                <w:sz w:val="24"/>
              </w:rPr>
              <w:t>80</w:t>
            </w:r>
            <w:r>
              <w:rPr>
                <w:rFonts w:ascii="Times New Roman" w:hAnsi="Times New Roman" w:cs="Times New Roman"/>
                <w:bCs/>
                <w:sz w:val="24"/>
              </w:rPr>
              <w:t>米，流域面积</w:t>
            </w:r>
            <w:r>
              <w:rPr>
                <w:rFonts w:ascii="Times New Roman" w:hAnsi="Times New Roman" w:cs="Times New Roman"/>
                <w:bCs/>
                <w:sz w:val="24"/>
              </w:rPr>
              <w:t>32</w:t>
            </w:r>
            <w:r>
              <w:rPr>
                <w:rFonts w:ascii="Times New Roman" w:hAnsi="Times New Roman" w:cs="Times New Roman"/>
                <w:bCs/>
                <w:sz w:val="24"/>
              </w:rPr>
              <w:t>平方公里。</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白露河：发源于大别山区，出</w:t>
            </w:r>
            <w:proofErr w:type="gramStart"/>
            <w:r>
              <w:rPr>
                <w:rFonts w:ascii="Times New Roman" w:hAnsi="Times New Roman" w:cs="Times New Roman"/>
                <w:bCs/>
                <w:sz w:val="24"/>
              </w:rPr>
              <w:t>新县小届岭后</w:t>
            </w:r>
            <w:proofErr w:type="gramEnd"/>
            <w:r>
              <w:rPr>
                <w:rFonts w:ascii="Times New Roman" w:hAnsi="Times New Roman" w:cs="Times New Roman"/>
                <w:bCs/>
                <w:sz w:val="24"/>
              </w:rPr>
              <w:t>为</w:t>
            </w:r>
            <w:r>
              <w:rPr>
                <w:rFonts w:asciiTheme="minorEastAsia" w:hAnsiTheme="minorEastAsia" w:cstheme="minorEastAsia" w:hint="eastAsia"/>
                <w:bCs/>
                <w:sz w:val="24"/>
              </w:rPr>
              <w:t>“白露河”</w:t>
            </w:r>
            <w:r>
              <w:rPr>
                <w:rFonts w:ascii="Times New Roman" w:hAnsi="Times New Roman" w:cs="Times New Roman"/>
                <w:bCs/>
                <w:sz w:val="24"/>
              </w:rPr>
              <w:t>，系淮河右岸一级支流，也是淮滨县与固始县的界河，自淮滨县北庙乡吴楼村入县境，由西南向东北流经北庙、期思、谷堆三个乡（镇），在谷堆乡孙岗村出县境如淮河，境内长</w:t>
            </w:r>
            <w:r>
              <w:rPr>
                <w:rFonts w:ascii="Times New Roman" w:hAnsi="Times New Roman" w:cs="Times New Roman"/>
                <w:bCs/>
                <w:sz w:val="24"/>
              </w:rPr>
              <w:t>51</w:t>
            </w:r>
            <w:r>
              <w:rPr>
                <w:rFonts w:ascii="Times New Roman" w:hAnsi="Times New Roman" w:cs="Times New Roman"/>
                <w:bCs/>
                <w:sz w:val="24"/>
              </w:rPr>
              <w:t>公里，河床平均宽</w:t>
            </w:r>
            <w:r>
              <w:rPr>
                <w:rFonts w:ascii="Times New Roman" w:hAnsi="Times New Roman" w:cs="Times New Roman"/>
                <w:bCs/>
                <w:sz w:val="24"/>
              </w:rPr>
              <w:t>75</w:t>
            </w:r>
            <w:r>
              <w:rPr>
                <w:rFonts w:ascii="Times New Roman" w:hAnsi="Times New Roman" w:cs="Times New Roman"/>
                <w:bCs/>
                <w:sz w:val="24"/>
              </w:rPr>
              <w:t>米，流域面积</w:t>
            </w:r>
            <w:r>
              <w:rPr>
                <w:rFonts w:ascii="Times New Roman" w:hAnsi="Times New Roman" w:cs="Times New Roman"/>
                <w:bCs/>
                <w:sz w:val="24"/>
              </w:rPr>
              <w:t>285</w:t>
            </w:r>
            <w:r>
              <w:rPr>
                <w:rFonts w:ascii="Times New Roman" w:hAnsi="Times New Roman" w:cs="Times New Roman"/>
                <w:bCs/>
                <w:sz w:val="24"/>
              </w:rPr>
              <w:t>平方公里，年径流量为</w:t>
            </w:r>
            <w:r>
              <w:rPr>
                <w:rFonts w:ascii="Times New Roman" w:hAnsi="Times New Roman" w:cs="Times New Roman"/>
                <w:bCs/>
                <w:sz w:val="24"/>
              </w:rPr>
              <w:t>0.701</w:t>
            </w:r>
            <w:r>
              <w:rPr>
                <w:rFonts w:ascii="Times New Roman" w:hAnsi="Times New Roman" w:cs="Times New Roman"/>
                <w:bCs/>
                <w:sz w:val="24"/>
              </w:rPr>
              <w:t>亿立方米。白露</w:t>
            </w:r>
            <w:proofErr w:type="gramStart"/>
            <w:r>
              <w:rPr>
                <w:rFonts w:ascii="Times New Roman" w:hAnsi="Times New Roman" w:cs="Times New Roman"/>
                <w:bCs/>
                <w:sz w:val="24"/>
              </w:rPr>
              <w:t>河属于</w:t>
            </w:r>
            <w:proofErr w:type="gramEnd"/>
            <w:r>
              <w:rPr>
                <w:rFonts w:ascii="Times New Roman" w:hAnsi="Times New Roman" w:cs="Times New Roman"/>
                <w:bCs/>
                <w:sz w:val="24"/>
              </w:rPr>
              <w:t>季节性河流，枯水期接近断流。</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闾河：位于淮滨县县境西部，发源于河南省正阳县，全长</w:t>
            </w:r>
            <w:r>
              <w:rPr>
                <w:rFonts w:ascii="Times New Roman" w:hAnsi="Times New Roman" w:cs="Times New Roman"/>
                <w:bCs/>
                <w:sz w:val="24"/>
              </w:rPr>
              <w:t>103</w:t>
            </w:r>
            <w:r>
              <w:rPr>
                <w:rFonts w:ascii="Times New Roman" w:hAnsi="Times New Roman" w:cs="Times New Roman"/>
                <w:bCs/>
                <w:sz w:val="24"/>
              </w:rPr>
              <w:t>公里。自</w:t>
            </w:r>
            <w:proofErr w:type="gramStart"/>
            <w:r>
              <w:rPr>
                <w:rFonts w:ascii="Times New Roman" w:hAnsi="Times New Roman" w:cs="Times New Roman"/>
                <w:bCs/>
                <w:sz w:val="24"/>
              </w:rPr>
              <w:t>淮滨县防</w:t>
            </w:r>
            <w:r>
              <w:rPr>
                <w:rFonts w:ascii="Times New Roman" w:hAnsi="Times New Roman" w:cs="Times New Roman"/>
                <w:bCs/>
                <w:sz w:val="24"/>
              </w:rPr>
              <w:lastRenderedPageBreak/>
              <w:t>胡镇前</w:t>
            </w:r>
            <w:proofErr w:type="gramEnd"/>
            <w:r>
              <w:rPr>
                <w:rFonts w:ascii="Times New Roman" w:hAnsi="Times New Roman" w:cs="Times New Roman"/>
                <w:bCs/>
                <w:sz w:val="24"/>
              </w:rPr>
              <w:t>郑庄入境，有西北向东南流经防胡、新里、芦集</w:t>
            </w:r>
            <w:r>
              <w:rPr>
                <w:rFonts w:ascii="Times New Roman" w:hAnsi="Times New Roman" w:cs="Times New Roman"/>
                <w:bCs/>
                <w:sz w:val="24"/>
              </w:rPr>
              <w:t>3</w:t>
            </w:r>
            <w:r>
              <w:rPr>
                <w:rFonts w:ascii="Times New Roman" w:hAnsi="Times New Roman" w:cs="Times New Roman"/>
                <w:bCs/>
                <w:sz w:val="24"/>
              </w:rPr>
              <w:t>个乡（镇），在芦集乡汇入淮河，境内长</w:t>
            </w:r>
            <w:r>
              <w:rPr>
                <w:rFonts w:ascii="Times New Roman" w:hAnsi="Times New Roman" w:cs="Times New Roman"/>
                <w:bCs/>
                <w:sz w:val="24"/>
              </w:rPr>
              <w:t>22.7</w:t>
            </w:r>
            <w:r>
              <w:rPr>
                <w:rFonts w:ascii="Times New Roman" w:hAnsi="Times New Roman" w:cs="Times New Roman"/>
                <w:bCs/>
                <w:sz w:val="24"/>
              </w:rPr>
              <w:t>公里，河床平均宽</w:t>
            </w:r>
            <w:r>
              <w:rPr>
                <w:rFonts w:ascii="Times New Roman" w:hAnsi="Times New Roman" w:cs="Times New Roman"/>
                <w:bCs/>
                <w:sz w:val="24"/>
              </w:rPr>
              <w:t>65</w:t>
            </w:r>
            <w:r>
              <w:rPr>
                <w:rFonts w:ascii="Times New Roman" w:hAnsi="Times New Roman" w:cs="Times New Roman"/>
                <w:bCs/>
                <w:sz w:val="24"/>
              </w:rPr>
              <w:t>米，流域面积</w:t>
            </w:r>
            <w:r>
              <w:rPr>
                <w:rFonts w:ascii="Times New Roman" w:hAnsi="Times New Roman" w:cs="Times New Roman"/>
                <w:bCs/>
                <w:sz w:val="24"/>
              </w:rPr>
              <w:t>85</w:t>
            </w:r>
            <w:r>
              <w:rPr>
                <w:rFonts w:ascii="Times New Roman" w:hAnsi="Times New Roman" w:cs="Times New Roman"/>
                <w:bCs/>
                <w:sz w:val="24"/>
              </w:rPr>
              <w:t>平方公里，属于季节性河流。</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乌龙港：属季节性河流，发源于息县包信乡，流经淮滨县防胡、新里、马集、邓湾、台头</w:t>
            </w:r>
            <w:r>
              <w:rPr>
                <w:rFonts w:ascii="Times New Roman" w:hAnsi="Times New Roman" w:cs="Times New Roman"/>
                <w:bCs/>
                <w:sz w:val="24"/>
              </w:rPr>
              <w:t>5</w:t>
            </w:r>
            <w:r>
              <w:rPr>
                <w:rFonts w:ascii="Times New Roman" w:hAnsi="Times New Roman" w:cs="Times New Roman"/>
                <w:bCs/>
                <w:sz w:val="24"/>
              </w:rPr>
              <w:t>个乡（镇）如淮河。境内全长</w:t>
            </w:r>
            <w:r>
              <w:rPr>
                <w:rFonts w:ascii="Times New Roman" w:hAnsi="Times New Roman" w:cs="Times New Roman"/>
                <w:bCs/>
                <w:sz w:val="24"/>
              </w:rPr>
              <w:t>34km</w:t>
            </w:r>
            <w:r>
              <w:rPr>
                <w:rFonts w:ascii="Times New Roman" w:hAnsi="Times New Roman" w:cs="Times New Roman"/>
                <w:bCs/>
                <w:sz w:val="24"/>
              </w:rPr>
              <w:t>，平均港宽</w:t>
            </w:r>
            <w:r>
              <w:rPr>
                <w:rFonts w:ascii="Times New Roman" w:hAnsi="Times New Roman" w:cs="Times New Roman"/>
                <w:bCs/>
                <w:sz w:val="24"/>
              </w:rPr>
              <w:t>50m</w:t>
            </w:r>
            <w:r>
              <w:rPr>
                <w:rFonts w:ascii="Times New Roman" w:hAnsi="Times New Roman" w:cs="Times New Roman"/>
                <w:bCs/>
                <w:sz w:val="24"/>
              </w:rPr>
              <w:t>，深</w:t>
            </w:r>
            <w:r>
              <w:rPr>
                <w:rFonts w:ascii="Times New Roman" w:hAnsi="Times New Roman" w:cs="Times New Roman"/>
                <w:bCs/>
                <w:sz w:val="24"/>
              </w:rPr>
              <w:t>4m</w:t>
            </w:r>
            <w:r>
              <w:rPr>
                <w:rFonts w:ascii="Times New Roman" w:hAnsi="Times New Roman" w:cs="Times New Roman"/>
                <w:bCs/>
                <w:sz w:val="24"/>
              </w:rPr>
              <w:t>，流域面积</w:t>
            </w:r>
            <w:r>
              <w:rPr>
                <w:rFonts w:ascii="Times New Roman" w:hAnsi="Times New Roman" w:cs="Times New Roman"/>
                <w:bCs/>
                <w:sz w:val="24"/>
              </w:rPr>
              <w:t>244km</w:t>
            </w:r>
            <w:r>
              <w:rPr>
                <w:rFonts w:ascii="Times New Roman" w:hAnsi="Times New Roman" w:cs="Times New Roman"/>
                <w:bCs/>
                <w:sz w:val="24"/>
                <w:vertAlign w:val="superscript"/>
              </w:rPr>
              <w:t>2</w:t>
            </w:r>
            <w:r>
              <w:rPr>
                <w:rFonts w:ascii="Times New Roman" w:hAnsi="Times New Roman" w:cs="Times New Roman"/>
                <w:bCs/>
                <w:sz w:val="24"/>
              </w:rPr>
              <w:t>。</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幸福河：县内季节性河流，</w:t>
            </w:r>
            <w:r>
              <w:rPr>
                <w:rFonts w:ascii="Times New Roman" w:hAnsi="Times New Roman" w:cs="Times New Roman"/>
                <w:bCs/>
                <w:sz w:val="24"/>
              </w:rPr>
              <w:t>1958</w:t>
            </w:r>
            <w:r>
              <w:rPr>
                <w:rFonts w:ascii="Times New Roman" w:hAnsi="Times New Roman" w:cs="Times New Roman"/>
                <w:bCs/>
                <w:sz w:val="24"/>
              </w:rPr>
              <w:t>年人工开挖，全长</w:t>
            </w:r>
            <w:r>
              <w:rPr>
                <w:rFonts w:ascii="Times New Roman" w:hAnsi="Times New Roman" w:cs="Times New Roman"/>
                <w:bCs/>
                <w:sz w:val="24"/>
              </w:rPr>
              <w:t>25km</w:t>
            </w:r>
            <w:r>
              <w:rPr>
                <w:rFonts w:ascii="Times New Roman" w:hAnsi="Times New Roman" w:cs="Times New Roman"/>
                <w:bCs/>
                <w:sz w:val="24"/>
              </w:rPr>
              <w:t>。</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地下水：淮滨县位于淮河冲积平原，北高南低，地下水资源丰富，浅层地下水储量为</w:t>
            </w:r>
            <w:r>
              <w:rPr>
                <w:rFonts w:ascii="Times New Roman" w:hAnsi="Times New Roman" w:cs="Times New Roman"/>
                <w:bCs/>
                <w:sz w:val="24"/>
              </w:rPr>
              <w:t>53.7</w:t>
            </w:r>
            <w:r>
              <w:rPr>
                <w:rFonts w:ascii="Times New Roman" w:hAnsi="Times New Roman" w:cs="Times New Roman"/>
                <w:bCs/>
                <w:sz w:val="24"/>
              </w:rPr>
              <w:t>亿立方米，其中可开采量因各年雨水的丰缺各有不同，多年平均</w:t>
            </w:r>
            <w:r>
              <w:rPr>
                <w:rFonts w:ascii="Times New Roman" w:hAnsi="Times New Roman" w:cs="Times New Roman"/>
                <w:bCs/>
                <w:sz w:val="24"/>
              </w:rPr>
              <w:t>2.6</w:t>
            </w:r>
            <w:r>
              <w:rPr>
                <w:rFonts w:ascii="Times New Roman" w:hAnsi="Times New Roman" w:cs="Times New Roman"/>
                <w:bCs/>
                <w:sz w:val="24"/>
              </w:rPr>
              <w:t>亿立方米，特早年只有</w:t>
            </w:r>
            <w:r>
              <w:rPr>
                <w:rFonts w:ascii="Times New Roman" w:hAnsi="Times New Roman" w:cs="Times New Roman"/>
                <w:bCs/>
                <w:sz w:val="24"/>
              </w:rPr>
              <w:t>1.4</w:t>
            </w:r>
            <w:r>
              <w:rPr>
                <w:rFonts w:ascii="Times New Roman" w:hAnsi="Times New Roman" w:cs="Times New Roman"/>
                <w:bCs/>
                <w:sz w:val="24"/>
              </w:rPr>
              <w:t>亿立方米。地下水在县城周围沿淮河分布，地下水含沙层较厚，细砂含量少，浅层含水层由全新统、上更新统的粉土、粉质粘土、中细砂组成，底板埋深</w:t>
            </w:r>
            <w:r>
              <w:rPr>
                <w:rFonts w:ascii="Times New Roman" w:hAnsi="Times New Roman" w:cs="Times New Roman"/>
                <w:bCs/>
                <w:sz w:val="24"/>
              </w:rPr>
              <w:t>30-50</w:t>
            </w:r>
            <w:r>
              <w:rPr>
                <w:rFonts w:ascii="Times New Roman" w:hAnsi="Times New Roman" w:cs="Times New Roman"/>
                <w:bCs/>
                <w:sz w:val="24"/>
              </w:rPr>
              <w:t>米；深层含水层主要由中更新统，下更新统中粗砂、泥质粉砾石、泥质细砂砾石组成，深层含水层厚度一般为</w:t>
            </w:r>
            <w:r>
              <w:rPr>
                <w:rFonts w:ascii="Times New Roman" w:hAnsi="Times New Roman" w:cs="Times New Roman"/>
                <w:bCs/>
                <w:sz w:val="24"/>
              </w:rPr>
              <w:t>85-95</w:t>
            </w:r>
            <w:r>
              <w:rPr>
                <w:rFonts w:ascii="Times New Roman" w:hAnsi="Times New Roman" w:cs="Times New Roman"/>
                <w:bCs/>
                <w:sz w:val="24"/>
              </w:rPr>
              <w:t>米。区域地下水流向为由西向东。浅层地下水主要靠自然降水渗入补给。</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本项目位于洪河西侧</w:t>
            </w:r>
            <w:r>
              <w:rPr>
                <w:rFonts w:ascii="Times New Roman" w:hAnsi="Times New Roman" w:cs="Times New Roman"/>
                <w:bCs/>
                <w:sz w:val="24"/>
              </w:rPr>
              <w:t>3.</w:t>
            </w:r>
            <w:r>
              <w:rPr>
                <w:rFonts w:ascii="Times New Roman" w:hAnsi="Times New Roman" w:cs="Times New Roman" w:hint="eastAsia"/>
                <w:bCs/>
                <w:sz w:val="24"/>
              </w:rPr>
              <w:t>9</w:t>
            </w:r>
            <w:r>
              <w:rPr>
                <w:rFonts w:ascii="Times New Roman" w:hAnsi="Times New Roman" w:cs="Times New Roman"/>
                <w:bCs/>
                <w:sz w:val="24"/>
              </w:rPr>
              <w:t>公里，淮河北侧约</w:t>
            </w:r>
            <w:r>
              <w:rPr>
                <w:rFonts w:ascii="Times New Roman" w:hAnsi="Times New Roman" w:cs="Times New Roman"/>
                <w:bCs/>
                <w:sz w:val="24"/>
              </w:rPr>
              <w:t>5</w:t>
            </w:r>
            <w:r>
              <w:rPr>
                <w:rFonts w:ascii="Times New Roman" w:hAnsi="Times New Roman" w:cs="Times New Roman"/>
                <w:bCs/>
                <w:sz w:val="24"/>
              </w:rPr>
              <w:t>公里处。</w:t>
            </w:r>
          </w:p>
          <w:p w:rsidR="000F4DA4" w:rsidRDefault="00E76384">
            <w:pPr>
              <w:spacing w:line="360" w:lineRule="auto"/>
              <w:rPr>
                <w:rFonts w:ascii="宋体" w:hAnsi="宋体"/>
                <w:b/>
                <w:sz w:val="24"/>
              </w:rPr>
            </w:pPr>
            <w:r>
              <w:rPr>
                <w:rFonts w:ascii="宋体" w:hAnsi="宋体" w:hint="eastAsia"/>
                <w:b/>
                <w:sz w:val="24"/>
              </w:rPr>
              <w:t>五</w:t>
            </w:r>
            <w:r>
              <w:rPr>
                <w:rFonts w:ascii="宋体" w:hAnsi="宋体"/>
                <w:b/>
                <w:sz w:val="24"/>
              </w:rPr>
              <w:t>、</w:t>
            </w:r>
            <w:r>
              <w:rPr>
                <w:rFonts w:ascii="宋体" w:hAnsi="宋体" w:hint="eastAsia"/>
                <w:b/>
                <w:sz w:val="24"/>
              </w:rPr>
              <w:t>气候特征</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淮滨县位于北亚热带向温带过渡的气候区，气候温和，四季分明，雨量充沛，水热条件好，属大陆性季风气候，淮滨县主要气候特征见下表</w:t>
            </w:r>
            <w:r>
              <w:rPr>
                <w:rFonts w:ascii="Times New Roman" w:hAnsi="Times New Roman" w:cs="Times New Roman"/>
                <w:sz w:val="24"/>
              </w:rPr>
              <w:t>5</w:t>
            </w:r>
            <w:r>
              <w:rPr>
                <w:rFonts w:ascii="Times New Roman" w:hAnsi="Times New Roman" w:cs="Times New Roman"/>
                <w:sz w:val="24"/>
              </w:rPr>
              <w:t>。</w:t>
            </w:r>
          </w:p>
          <w:p w:rsidR="000F4DA4" w:rsidRDefault="00E76384">
            <w:pPr>
              <w:jc w:val="center"/>
              <w:rPr>
                <w:rFonts w:ascii="Times New Roman" w:hAnsi="Times New Roman" w:cs="Times New Roman"/>
                <w:b/>
                <w:szCs w:val="21"/>
              </w:rPr>
            </w:pPr>
            <w:r>
              <w:rPr>
                <w:rFonts w:ascii="Times New Roman" w:hAnsi="Times New Roman" w:cs="Times New Roman"/>
                <w:b/>
                <w:szCs w:val="21"/>
              </w:rPr>
              <w:t>表</w:t>
            </w:r>
            <w:r>
              <w:rPr>
                <w:rFonts w:ascii="Times New Roman" w:hAnsi="Times New Roman" w:cs="Times New Roman" w:hint="eastAsia"/>
                <w:b/>
                <w:szCs w:val="21"/>
              </w:rPr>
              <w:t>5</w:t>
            </w:r>
            <w:r>
              <w:rPr>
                <w:rFonts w:ascii="Times New Roman" w:hAnsi="Times New Roman" w:cs="Times New Roman"/>
                <w:b/>
                <w:szCs w:val="21"/>
              </w:rPr>
              <w:t>淮滨县主要气候特征一览表</w:t>
            </w: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7"/>
              <w:gridCol w:w="2207"/>
              <w:gridCol w:w="2207"/>
              <w:gridCol w:w="2208"/>
            </w:tblGrid>
            <w:tr w:rsidR="000F4DA4">
              <w:tc>
                <w:tcPr>
                  <w:tcW w:w="2207" w:type="dxa"/>
                  <w:shd w:val="clear" w:color="auto" w:fill="auto"/>
                  <w:vAlign w:val="center"/>
                </w:tcPr>
                <w:p w:rsidR="000F4DA4" w:rsidRDefault="00E76384">
                  <w:pPr>
                    <w:jc w:val="center"/>
                    <w:rPr>
                      <w:rFonts w:ascii="Times New Roman" w:hAnsi="Times New Roman" w:cs="Times New Roman"/>
                      <w:b/>
                      <w:szCs w:val="21"/>
                    </w:rPr>
                  </w:pPr>
                  <w:r>
                    <w:rPr>
                      <w:rFonts w:ascii="Times New Roman" w:hAnsi="Times New Roman" w:cs="Times New Roman"/>
                      <w:b/>
                      <w:szCs w:val="21"/>
                    </w:rPr>
                    <w:t>序号</w:t>
                  </w:r>
                </w:p>
              </w:tc>
              <w:tc>
                <w:tcPr>
                  <w:tcW w:w="2207" w:type="dxa"/>
                  <w:shd w:val="clear" w:color="auto" w:fill="auto"/>
                  <w:vAlign w:val="center"/>
                </w:tcPr>
                <w:p w:rsidR="000F4DA4" w:rsidRDefault="00E76384">
                  <w:pPr>
                    <w:jc w:val="center"/>
                    <w:rPr>
                      <w:rFonts w:ascii="Times New Roman" w:hAnsi="Times New Roman" w:cs="Times New Roman"/>
                      <w:b/>
                      <w:szCs w:val="21"/>
                    </w:rPr>
                  </w:pPr>
                  <w:r>
                    <w:rPr>
                      <w:rFonts w:ascii="Times New Roman" w:hAnsi="Times New Roman" w:cs="Times New Roman"/>
                      <w:b/>
                      <w:szCs w:val="21"/>
                    </w:rPr>
                    <w:t>气候要素</w:t>
                  </w:r>
                </w:p>
              </w:tc>
              <w:tc>
                <w:tcPr>
                  <w:tcW w:w="2207" w:type="dxa"/>
                  <w:shd w:val="clear" w:color="auto" w:fill="auto"/>
                  <w:vAlign w:val="center"/>
                </w:tcPr>
                <w:p w:rsidR="000F4DA4" w:rsidRDefault="00E76384">
                  <w:pPr>
                    <w:jc w:val="center"/>
                    <w:rPr>
                      <w:rFonts w:ascii="Times New Roman" w:hAnsi="Times New Roman" w:cs="Times New Roman"/>
                      <w:b/>
                      <w:szCs w:val="21"/>
                    </w:rPr>
                  </w:pPr>
                  <w:r>
                    <w:rPr>
                      <w:rFonts w:ascii="Times New Roman" w:hAnsi="Times New Roman" w:cs="Times New Roman"/>
                      <w:b/>
                      <w:szCs w:val="21"/>
                    </w:rPr>
                    <w:t>单位</w:t>
                  </w:r>
                </w:p>
              </w:tc>
              <w:tc>
                <w:tcPr>
                  <w:tcW w:w="2208" w:type="dxa"/>
                  <w:shd w:val="clear" w:color="auto" w:fill="auto"/>
                  <w:vAlign w:val="center"/>
                </w:tcPr>
                <w:p w:rsidR="000F4DA4" w:rsidRDefault="00E76384">
                  <w:pPr>
                    <w:jc w:val="center"/>
                    <w:rPr>
                      <w:rFonts w:ascii="Times New Roman" w:hAnsi="Times New Roman" w:cs="Times New Roman"/>
                      <w:b/>
                      <w:szCs w:val="21"/>
                    </w:rPr>
                  </w:pPr>
                  <w:r>
                    <w:rPr>
                      <w:rFonts w:ascii="Times New Roman" w:hAnsi="Times New Roman" w:cs="Times New Roman"/>
                      <w:b/>
                      <w:szCs w:val="21"/>
                    </w:rPr>
                    <w:t>数值</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多年平均气温</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15.2</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2</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平均最高气温</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37.1</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3</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平均最低气温</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-9.4</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4</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历史极端最高气温</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42.1</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5</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极端最低气温</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-12.6</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6</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年均降水量</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mm</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1050</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7</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年最大降水量</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mm</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1500</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8</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年最小降雨量</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mm</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658</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9</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全年无霜期</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d</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224</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10</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全年日照时间</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h</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2124.3</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11</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主导风向</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NE</w:t>
                  </w:r>
                </w:p>
              </w:tc>
            </w:tr>
            <w:tr w:rsidR="000F4DA4">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12</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年平均风速</w:t>
                  </w:r>
                </w:p>
              </w:tc>
              <w:tc>
                <w:tcPr>
                  <w:tcW w:w="2207"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m/s</w:t>
                  </w:r>
                </w:p>
              </w:tc>
              <w:tc>
                <w:tcPr>
                  <w:tcW w:w="2208" w:type="dxa"/>
                  <w:shd w:val="clear" w:color="auto" w:fill="auto"/>
                  <w:vAlign w:val="center"/>
                </w:tcPr>
                <w:p w:rsidR="000F4DA4" w:rsidRDefault="00E76384">
                  <w:pPr>
                    <w:jc w:val="center"/>
                    <w:rPr>
                      <w:rFonts w:ascii="Times New Roman" w:hAnsi="Times New Roman" w:cs="Times New Roman"/>
                      <w:szCs w:val="21"/>
                    </w:rPr>
                  </w:pPr>
                  <w:r>
                    <w:rPr>
                      <w:rFonts w:ascii="Times New Roman" w:hAnsi="Times New Roman" w:cs="Times New Roman"/>
                      <w:szCs w:val="21"/>
                    </w:rPr>
                    <w:t>3.0</w:t>
                  </w:r>
                </w:p>
              </w:tc>
            </w:tr>
          </w:tbl>
          <w:p w:rsidR="000F4DA4" w:rsidRDefault="00E76384">
            <w:pPr>
              <w:spacing w:line="360" w:lineRule="auto"/>
              <w:rPr>
                <w:rFonts w:ascii="宋体" w:hAnsi="宋体"/>
                <w:b/>
                <w:sz w:val="24"/>
              </w:rPr>
            </w:pPr>
            <w:r>
              <w:rPr>
                <w:rFonts w:ascii="宋体" w:hAnsi="宋体" w:hint="eastAsia"/>
                <w:b/>
                <w:sz w:val="24"/>
              </w:rPr>
              <w:t>六</w:t>
            </w:r>
            <w:r>
              <w:rPr>
                <w:rFonts w:ascii="宋体" w:hAnsi="宋体"/>
                <w:b/>
                <w:sz w:val="24"/>
              </w:rPr>
              <w:t>、</w:t>
            </w:r>
            <w:r>
              <w:rPr>
                <w:rFonts w:ascii="宋体" w:hAnsi="宋体" w:hint="eastAsia"/>
                <w:b/>
                <w:sz w:val="24"/>
              </w:rPr>
              <w:t>土壤、动植物</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淮滨县土壤为</w:t>
            </w:r>
            <w:r>
              <w:rPr>
                <w:rFonts w:ascii="Times New Roman" w:hAnsi="Times New Roman" w:cs="Times New Roman" w:hint="eastAsia"/>
                <w:sz w:val="24"/>
              </w:rPr>
              <w:t>4</w:t>
            </w:r>
            <w:r>
              <w:rPr>
                <w:rFonts w:ascii="Times New Roman" w:hAnsi="Times New Roman" w:cs="Times New Roman" w:hint="eastAsia"/>
                <w:sz w:val="24"/>
              </w:rPr>
              <w:t>个土类、</w:t>
            </w:r>
            <w:r>
              <w:rPr>
                <w:rFonts w:ascii="Times New Roman" w:hAnsi="Times New Roman" w:cs="Times New Roman" w:hint="eastAsia"/>
                <w:sz w:val="24"/>
              </w:rPr>
              <w:t>7</w:t>
            </w:r>
            <w:r>
              <w:rPr>
                <w:rFonts w:ascii="Times New Roman" w:hAnsi="Times New Roman" w:cs="Times New Roman" w:hint="eastAsia"/>
                <w:sz w:val="24"/>
              </w:rPr>
              <w:t>个亚类、</w:t>
            </w:r>
            <w:r>
              <w:rPr>
                <w:rFonts w:ascii="Times New Roman" w:hAnsi="Times New Roman" w:cs="Times New Roman" w:hint="eastAsia"/>
                <w:sz w:val="24"/>
              </w:rPr>
              <w:t>21</w:t>
            </w:r>
            <w:r>
              <w:rPr>
                <w:rFonts w:ascii="Times New Roman" w:hAnsi="Times New Roman" w:cs="Times New Roman" w:hint="eastAsia"/>
                <w:sz w:val="24"/>
              </w:rPr>
              <w:t>个土属、</w:t>
            </w:r>
            <w:r>
              <w:rPr>
                <w:rFonts w:ascii="Times New Roman" w:hAnsi="Times New Roman" w:cs="Times New Roman" w:hint="eastAsia"/>
                <w:sz w:val="24"/>
              </w:rPr>
              <w:t>54</w:t>
            </w:r>
            <w:r>
              <w:rPr>
                <w:rFonts w:ascii="Times New Roman" w:hAnsi="Times New Roman" w:cs="Times New Roman" w:hint="eastAsia"/>
                <w:sz w:val="24"/>
              </w:rPr>
              <w:t>个土种。</w:t>
            </w:r>
          </w:p>
          <w:p w:rsidR="000F4DA4" w:rsidRDefault="00E76384">
            <w:pPr>
              <w:spacing w:line="360" w:lineRule="auto"/>
              <w:ind w:firstLineChars="200" w:firstLine="480"/>
              <w:rPr>
                <w:rFonts w:ascii="Times New Roman" w:hAnsi="Times New Roman" w:cs="Times New Roman"/>
                <w:sz w:val="24"/>
              </w:rPr>
            </w:pPr>
            <w:proofErr w:type="gramStart"/>
            <w:r>
              <w:rPr>
                <w:rFonts w:ascii="Times New Roman" w:hAnsi="Times New Roman" w:cs="Times New Roman" w:hint="eastAsia"/>
                <w:sz w:val="24"/>
              </w:rPr>
              <w:t>全县沙</w:t>
            </w:r>
            <w:proofErr w:type="gramEnd"/>
            <w:r>
              <w:rPr>
                <w:rFonts w:ascii="Times New Roman" w:hAnsi="Times New Roman" w:cs="Times New Roman" w:hint="eastAsia"/>
                <w:sz w:val="24"/>
              </w:rPr>
              <w:t>姜黑土、黄棕壤土、水稻土面积较大，土壤有机质含量介于</w:t>
            </w:r>
            <w:r>
              <w:rPr>
                <w:rFonts w:ascii="Times New Roman" w:hAnsi="Times New Roman" w:cs="Times New Roman" w:hint="eastAsia"/>
                <w:sz w:val="24"/>
              </w:rPr>
              <w:t>0.32-3.04%</w:t>
            </w:r>
            <w:r>
              <w:rPr>
                <w:rFonts w:ascii="Times New Roman" w:hAnsi="Times New Roman" w:cs="Times New Roman" w:hint="eastAsia"/>
                <w:sz w:val="24"/>
              </w:rPr>
              <w:t>之</w:t>
            </w:r>
            <w:r>
              <w:rPr>
                <w:rFonts w:ascii="Times New Roman" w:hAnsi="Times New Roman" w:cs="Times New Roman" w:hint="eastAsia"/>
                <w:sz w:val="24"/>
              </w:rPr>
              <w:lastRenderedPageBreak/>
              <w:t>间，肥力较高，适用农作物生长。黄棕壤共有</w:t>
            </w:r>
            <w:r>
              <w:rPr>
                <w:rFonts w:ascii="Times New Roman" w:hAnsi="Times New Roman" w:cs="Times New Roman" w:hint="eastAsia"/>
                <w:sz w:val="24"/>
              </w:rPr>
              <w:t>1</w:t>
            </w:r>
            <w:r>
              <w:rPr>
                <w:rFonts w:ascii="Times New Roman" w:hAnsi="Times New Roman" w:cs="Times New Roman" w:hint="eastAsia"/>
                <w:sz w:val="24"/>
              </w:rPr>
              <w:t>个亚类、</w:t>
            </w:r>
            <w:r>
              <w:rPr>
                <w:rFonts w:ascii="Times New Roman" w:hAnsi="Times New Roman" w:cs="Times New Roman" w:hint="eastAsia"/>
                <w:sz w:val="24"/>
              </w:rPr>
              <w:t>4</w:t>
            </w:r>
            <w:r>
              <w:rPr>
                <w:rFonts w:ascii="Times New Roman" w:hAnsi="Times New Roman" w:cs="Times New Roman" w:hint="eastAsia"/>
                <w:sz w:val="24"/>
              </w:rPr>
              <w:t>个土属、</w:t>
            </w:r>
            <w:r>
              <w:rPr>
                <w:rFonts w:ascii="Times New Roman" w:hAnsi="Times New Roman" w:cs="Times New Roman" w:hint="eastAsia"/>
                <w:sz w:val="24"/>
              </w:rPr>
              <w:t>7</w:t>
            </w:r>
            <w:r>
              <w:rPr>
                <w:rFonts w:ascii="Times New Roman" w:hAnsi="Times New Roman" w:cs="Times New Roman" w:hint="eastAsia"/>
                <w:sz w:val="24"/>
              </w:rPr>
              <w:t>个土种，其中以</w:t>
            </w:r>
            <w:proofErr w:type="gramStart"/>
            <w:r>
              <w:rPr>
                <w:rFonts w:ascii="Times New Roman" w:hAnsi="Times New Roman" w:cs="Times New Roman" w:hint="eastAsia"/>
                <w:sz w:val="24"/>
              </w:rPr>
              <w:t>成位厚层黄胶土</w:t>
            </w:r>
            <w:proofErr w:type="gramEnd"/>
            <w:r>
              <w:rPr>
                <w:rFonts w:ascii="Times New Roman" w:hAnsi="Times New Roman" w:cs="Times New Roman" w:hint="eastAsia"/>
                <w:sz w:val="24"/>
              </w:rPr>
              <w:t>、</w:t>
            </w:r>
            <w:proofErr w:type="gramStart"/>
            <w:r>
              <w:rPr>
                <w:rFonts w:ascii="Times New Roman" w:hAnsi="Times New Roman" w:cs="Times New Roman" w:hint="eastAsia"/>
                <w:sz w:val="24"/>
              </w:rPr>
              <w:t>壤</w:t>
            </w:r>
            <w:proofErr w:type="gramEnd"/>
            <w:r>
              <w:rPr>
                <w:rFonts w:ascii="Times New Roman" w:hAnsi="Times New Roman" w:cs="Times New Roman" w:hint="eastAsia"/>
                <w:sz w:val="24"/>
              </w:rPr>
              <w:t>黄土和</w:t>
            </w:r>
            <w:proofErr w:type="gramStart"/>
            <w:r>
              <w:rPr>
                <w:rFonts w:ascii="Times New Roman" w:hAnsi="Times New Roman" w:cs="Times New Roman" w:hint="eastAsia"/>
                <w:sz w:val="24"/>
              </w:rPr>
              <w:t>活白散土</w:t>
            </w:r>
            <w:proofErr w:type="gramEnd"/>
            <w:r>
              <w:rPr>
                <w:rFonts w:ascii="Times New Roman" w:hAnsi="Times New Roman" w:cs="Times New Roman" w:hint="eastAsia"/>
                <w:sz w:val="24"/>
              </w:rPr>
              <w:t>等土种面积较大，主要分布在乌龙港、淮河部分两岸。沙姜黑土共有</w:t>
            </w:r>
            <w:r>
              <w:rPr>
                <w:rFonts w:ascii="Times New Roman" w:hAnsi="Times New Roman" w:cs="Times New Roman" w:hint="eastAsia"/>
                <w:sz w:val="24"/>
              </w:rPr>
              <w:t>1</w:t>
            </w:r>
            <w:r>
              <w:rPr>
                <w:rFonts w:ascii="Times New Roman" w:hAnsi="Times New Roman" w:cs="Times New Roman" w:hint="eastAsia"/>
                <w:sz w:val="24"/>
              </w:rPr>
              <w:t>个亚类、</w:t>
            </w:r>
            <w:r>
              <w:rPr>
                <w:rFonts w:ascii="Times New Roman" w:hAnsi="Times New Roman" w:cs="Times New Roman" w:hint="eastAsia"/>
                <w:sz w:val="24"/>
              </w:rPr>
              <w:t>5</w:t>
            </w:r>
            <w:r>
              <w:rPr>
                <w:rFonts w:ascii="Times New Roman" w:hAnsi="Times New Roman" w:cs="Times New Roman" w:hint="eastAsia"/>
                <w:sz w:val="24"/>
              </w:rPr>
              <w:t>个土属、</w:t>
            </w:r>
            <w:r>
              <w:rPr>
                <w:rFonts w:ascii="Times New Roman" w:hAnsi="Times New Roman" w:cs="Times New Roman" w:hint="eastAsia"/>
                <w:sz w:val="24"/>
              </w:rPr>
              <w:t>11</w:t>
            </w:r>
            <w:r>
              <w:rPr>
                <w:rFonts w:ascii="Times New Roman" w:hAnsi="Times New Roman" w:cs="Times New Roman" w:hint="eastAsia"/>
                <w:sz w:val="24"/>
              </w:rPr>
              <w:t>个土种，其中以粘质土和粘灰白两个土种面积最大。本土类较黄棕壤土质疏松，</w:t>
            </w:r>
            <w:proofErr w:type="gramStart"/>
            <w:r>
              <w:rPr>
                <w:rFonts w:ascii="Times New Roman" w:hAnsi="Times New Roman" w:cs="Times New Roman" w:hint="eastAsia"/>
                <w:sz w:val="24"/>
              </w:rPr>
              <w:t>适更期</w:t>
            </w:r>
            <w:proofErr w:type="gramEnd"/>
            <w:r>
              <w:rPr>
                <w:rFonts w:ascii="Times New Roman" w:hAnsi="Times New Roman" w:cs="Times New Roman" w:hint="eastAsia"/>
                <w:sz w:val="24"/>
              </w:rPr>
              <w:t>较长，保水保肥性能好，肥力一般较高，是一个较好的土类。潮土共有</w:t>
            </w:r>
            <w:r>
              <w:rPr>
                <w:rFonts w:ascii="Times New Roman" w:hAnsi="Times New Roman" w:cs="Times New Roman" w:hint="eastAsia"/>
                <w:sz w:val="24"/>
              </w:rPr>
              <w:t>1</w:t>
            </w:r>
            <w:r>
              <w:rPr>
                <w:rFonts w:ascii="Times New Roman" w:hAnsi="Times New Roman" w:cs="Times New Roman" w:hint="eastAsia"/>
                <w:sz w:val="24"/>
              </w:rPr>
              <w:t>个亚类、</w:t>
            </w:r>
            <w:r>
              <w:rPr>
                <w:rFonts w:ascii="Times New Roman" w:hAnsi="Times New Roman" w:cs="Times New Roman" w:hint="eastAsia"/>
                <w:sz w:val="24"/>
              </w:rPr>
              <w:t>2</w:t>
            </w:r>
            <w:r>
              <w:rPr>
                <w:rFonts w:ascii="Times New Roman" w:hAnsi="Times New Roman" w:cs="Times New Roman" w:hint="eastAsia"/>
                <w:sz w:val="24"/>
              </w:rPr>
              <w:t>个土属、</w:t>
            </w:r>
            <w:r>
              <w:rPr>
                <w:rFonts w:ascii="Times New Roman" w:hAnsi="Times New Roman" w:cs="Times New Roman" w:hint="eastAsia"/>
                <w:sz w:val="24"/>
              </w:rPr>
              <w:t>11</w:t>
            </w:r>
            <w:r>
              <w:rPr>
                <w:rFonts w:ascii="Times New Roman" w:hAnsi="Times New Roman" w:cs="Times New Roman" w:hint="eastAsia"/>
                <w:sz w:val="24"/>
              </w:rPr>
              <w:t>个土种，其中两合土、小两合土两个土种面积较大，主要分布在淮河两岸，土质疏松、通透性强，便于耕种。</w:t>
            </w:r>
            <w:r>
              <w:rPr>
                <w:rFonts w:ascii="Times New Roman" w:hAnsi="Times New Roman" w:cs="Times New Roman"/>
                <w:sz w:val="24"/>
              </w:rPr>
              <w:t>水稻土共有</w:t>
            </w:r>
            <w:r>
              <w:rPr>
                <w:rFonts w:ascii="Times New Roman" w:hAnsi="Times New Roman" w:cs="Times New Roman"/>
                <w:sz w:val="24"/>
              </w:rPr>
              <w:t>4</w:t>
            </w:r>
            <w:r>
              <w:rPr>
                <w:rFonts w:ascii="Times New Roman" w:hAnsi="Times New Roman" w:cs="Times New Roman"/>
                <w:sz w:val="24"/>
              </w:rPr>
              <w:t>个亚类、</w:t>
            </w:r>
            <w:r>
              <w:rPr>
                <w:rFonts w:ascii="Times New Roman" w:hAnsi="Times New Roman" w:cs="Times New Roman"/>
                <w:sz w:val="24"/>
              </w:rPr>
              <w:t>10</w:t>
            </w:r>
            <w:r>
              <w:rPr>
                <w:rFonts w:ascii="Times New Roman" w:hAnsi="Times New Roman" w:cs="Times New Roman"/>
                <w:sz w:val="24"/>
              </w:rPr>
              <w:t>个土属、</w:t>
            </w:r>
            <w:r>
              <w:rPr>
                <w:rFonts w:ascii="Times New Roman" w:hAnsi="Times New Roman" w:cs="Times New Roman"/>
                <w:sz w:val="24"/>
              </w:rPr>
              <w:t>25</w:t>
            </w:r>
            <w:r>
              <w:rPr>
                <w:rFonts w:ascii="Times New Roman" w:hAnsi="Times New Roman" w:cs="Times New Roman"/>
                <w:sz w:val="24"/>
              </w:rPr>
              <w:t>个土种，主要分布在淮河以南的部分乡镇。</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淮滨县动植物资源比较丰富，针、阔叶林木有</w:t>
            </w:r>
            <w:r>
              <w:rPr>
                <w:rFonts w:ascii="Times New Roman" w:hAnsi="Times New Roman" w:cs="Times New Roman"/>
                <w:sz w:val="24"/>
              </w:rPr>
              <w:t>100</w:t>
            </w:r>
            <w:r>
              <w:rPr>
                <w:rFonts w:ascii="Times New Roman" w:hAnsi="Times New Roman" w:cs="Times New Roman"/>
                <w:sz w:val="24"/>
              </w:rPr>
              <w:t>余种，陆</w:t>
            </w:r>
            <w:proofErr w:type="gramStart"/>
            <w:r>
              <w:rPr>
                <w:rFonts w:ascii="Times New Roman" w:hAnsi="Times New Roman" w:cs="Times New Roman"/>
                <w:sz w:val="24"/>
              </w:rPr>
              <w:t>牺</w:t>
            </w:r>
            <w:proofErr w:type="gramEnd"/>
            <w:r>
              <w:rPr>
                <w:rFonts w:ascii="Times New Roman" w:hAnsi="Times New Roman" w:cs="Times New Roman"/>
                <w:sz w:val="24"/>
              </w:rPr>
              <w:t>脊椎动物有</w:t>
            </w:r>
            <w:r>
              <w:rPr>
                <w:rFonts w:ascii="Times New Roman" w:hAnsi="Times New Roman" w:cs="Times New Roman"/>
                <w:sz w:val="24"/>
              </w:rPr>
              <w:t>80</w:t>
            </w:r>
            <w:r>
              <w:rPr>
                <w:rFonts w:ascii="Times New Roman" w:hAnsi="Times New Roman" w:cs="Times New Roman"/>
                <w:sz w:val="24"/>
              </w:rPr>
              <w:t>余种。药用植物猫爪草和</w:t>
            </w:r>
            <w:proofErr w:type="gramStart"/>
            <w:r>
              <w:rPr>
                <w:rFonts w:ascii="Times New Roman" w:hAnsi="Times New Roman" w:cs="Times New Roman"/>
                <w:sz w:val="24"/>
              </w:rPr>
              <w:t>淮半夏</w:t>
            </w:r>
            <w:proofErr w:type="gramEnd"/>
            <w:r>
              <w:rPr>
                <w:rFonts w:ascii="Times New Roman" w:hAnsi="Times New Roman" w:cs="Times New Roman"/>
                <w:sz w:val="24"/>
              </w:rPr>
              <w:t>尤为著名。</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淮滨县植物类型属于常绿落叶针叶与落叶阔叶林混交林带，植物品种繁多。粮食品种主要有小麦、水稻、大豆、红薯和高粱等</w:t>
            </w:r>
            <w:r>
              <w:rPr>
                <w:rFonts w:ascii="Times New Roman" w:hAnsi="Times New Roman" w:cs="Times New Roman"/>
                <w:sz w:val="24"/>
              </w:rPr>
              <w:t>16</w:t>
            </w:r>
            <w:r>
              <w:rPr>
                <w:rFonts w:ascii="Times New Roman" w:hAnsi="Times New Roman" w:cs="Times New Roman"/>
                <w:sz w:val="24"/>
              </w:rPr>
              <w:t>个品种；油料作物有花生、芝麻和油菜等</w:t>
            </w:r>
            <w:r>
              <w:rPr>
                <w:rFonts w:ascii="Times New Roman" w:hAnsi="Times New Roman" w:cs="Times New Roman"/>
                <w:sz w:val="24"/>
              </w:rPr>
              <w:t>6</w:t>
            </w:r>
            <w:r>
              <w:rPr>
                <w:rFonts w:ascii="Times New Roman" w:hAnsi="Times New Roman" w:cs="Times New Roman"/>
                <w:sz w:val="24"/>
              </w:rPr>
              <w:t>个品种；经济作物以棉花好烟叶为主；蔬菜瓜果主要有黄瓜、夸瓜子和</w:t>
            </w:r>
            <w:proofErr w:type="gramStart"/>
            <w:r>
              <w:rPr>
                <w:rFonts w:ascii="Times New Roman" w:hAnsi="Times New Roman" w:cs="Times New Roman"/>
                <w:sz w:val="24"/>
              </w:rPr>
              <w:t>割头葱等</w:t>
            </w:r>
            <w:proofErr w:type="gramEnd"/>
            <w:r>
              <w:rPr>
                <w:rFonts w:ascii="Times New Roman" w:hAnsi="Times New Roman" w:cs="Times New Roman"/>
                <w:sz w:val="24"/>
              </w:rPr>
              <w:t>28</w:t>
            </w:r>
            <w:r>
              <w:rPr>
                <w:rFonts w:ascii="Times New Roman" w:hAnsi="Times New Roman" w:cs="Times New Roman"/>
                <w:sz w:val="24"/>
              </w:rPr>
              <w:t>个品种；药材主要有生地麦冬、半夏和香附等</w:t>
            </w:r>
            <w:r>
              <w:rPr>
                <w:rFonts w:ascii="Times New Roman" w:hAnsi="Times New Roman" w:cs="Times New Roman"/>
                <w:sz w:val="24"/>
              </w:rPr>
              <w:t>45</w:t>
            </w:r>
            <w:r>
              <w:rPr>
                <w:rFonts w:ascii="Times New Roman" w:hAnsi="Times New Roman" w:cs="Times New Roman"/>
                <w:sz w:val="24"/>
              </w:rPr>
              <w:t>个品种；林木种类有垂柳、刺槐等</w:t>
            </w:r>
            <w:r>
              <w:rPr>
                <w:rFonts w:ascii="Times New Roman" w:hAnsi="Times New Roman" w:cs="Times New Roman"/>
                <w:sz w:val="24"/>
              </w:rPr>
              <w:t>26</w:t>
            </w:r>
            <w:r>
              <w:rPr>
                <w:rFonts w:ascii="Times New Roman" w:hAnsi="Times New Roman" w:cs="Times New Roman"/>
                <w:sz w:val="24"/>
              </w:rPr>
              <w:t>个品种。</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淮滨县动物资源品种多样，家畜家禽以牛、马、驴、鹅为主；野生动物主要有喜鹊、鸿雁、布谷鸟、鹌鹑、黄莺、啄木鸟及其它鸟类、兽类；水生动物中鱼类约</w:t>
            </w:r>
            <w:r>
              <w:rPr>
                <w:rFonts w:ascii="Times New Roman" w:hAnsi="Times New Roman" w:cs="Times New Roman"/>
                <w:sz w:val="24"/>
              </w:rPr>
              <w:t>6</w:t>
            </w:r>
            <w:r>
              <w:rPr>
                <w:rFonts w:ascii="Times New Roman" w:hAnsi="Times New Roman" w:cs="Times New Roman"/>
                <w:sz w:val="24"/>
              </w:rPr>
              <w:t>目</w:t>
            </w:r>
            <w:r>
              <w:rPr>
                <w:rFonts w:ascii="Times New Roman" w:hAnsi="Times New Roman" w:cs="Times New Roman"/>
                <w:sz w:val="24"/>
              </w:rPr>
              <w:t>15</w:t>
            </w:r>
            <w:r>
              <w:rPr>
                <w:rFonts w:ascii="Times New Roman" w:hAnsi="Times New Roman" w:cs="Times New Roman"/>
                <w:sz w:val="24"/>
              </w:rPr>
              <w:t>科</w:t>
            </w:r>
            <w:r>
              <w:rPr>
                <w:rFonts w:ascii="Times New Roman" w:hAnsi="Times New Roman" w:cs="Times New Roman"/>
                <w:sz w:val="24"/>
              </w:rPr>
              <w:t>31</w:t>
            </w:r>
            <w:r>
              <w:rPr>
                <w:rFonts w:ascii="Times New Roman" w:hAnsi="Times New Roman" w:cs="Times New Roman"/>
                <w:sz w:val="24"/>
              </w:rPr>
              <w:t>种，常见的有鲢、锂、鲫、遍体</w:t>
            </w:r>
            <w:proofErr w:type="gramStart"/>
            <w:r>
              <w:rPr>
                <w:rFonts w:ascii="Times New Roman" w:hAnsi="Times New Roman" w:cs="Times New Roman"/>
                <w:sz w:val="24"/>
              </w:rPr>
              <w:t>鳇</w:t>
            </w:r>
            <w:proofErr w:type="gramEnd"/>
            <w:r>
              <w:rPr>
                <w:rFonts w:ascii="Times New Roman" w:hAnsi="Times New Roman" w:cs="Times New Roman"/>
                <w:sz w:val="24"/>
              </w:rPr>
              <w:t>、蒙古红</w:t>
            </w:r>
            <w:proofErr w:type="gramStart"/>
            <w:r>
              <w:rPr>
                <w:rFonts w:ascii="Times New Roman" w:hAnsi="Times New Roman" w:cs="Times New Roman"/>
                <w:sz w:val="24"/>
              </w:rPr>
              <w:t>鳇</w:t>
            </w:r>
            <w:proofErr w:type="gramEnd"/>
            <w:r>
              <w:rPr>
                <w:rFonts w:ascii="Times New Roman" w:hAnsi="Times New Roman" w:cs="Times New Roman"/>
                <w:sz w:val="24"/>
              </w:rPr>
              <w:t>等。</w:t>
            </w:r>
          </w:p>
          <w:p w:rsidR="000F4DA4" w:rsidRDefault="00E76384">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本项目所在区域属于农业开发历史悠久地区，天然植被残存较少，已为人工植被替代。根据现场勘察及调查资料，本项目工程周边</w:t>
            </w:r>
            <w:r>
              <w:rPr>
                <w:rFonts w:ascii="Times New Roman" w:hAnsi="Times New Roman" w:cs="Times New Roman"/>
                <w:bCs/>
                <w:sz w:val="24"/>
              </w:rPr>
              <w:t>500m</w:t>
            </w:r>
            <w:r>
              <w:rPr>
                <w:rFonts w:ascii="Times New Roman" w:hAnsi="Times New Roman" w:cs="Times New Roman"/>
                <w:bCs/>
                <w:sz w:val="24"/>
              </w:rPr>
              <w:t>范围内无列入《国家重点保护野生植物名录》和《国家重点保护野生动物名录》的动植物。</w:t>
            </w:r>
          </w:p>
          <w:p w:rsidR="000F4DA4" w:rsidRDefault="00E76384">
            <w:pPr>
              <w:spacing w:line="360" w:lineRule="auto"/>
              <w:rPr>
                <w:rFonts w:ascii="宋体" w:hAnsi="宋体"/>
                <w:b/>
                <w:sz w:val="24"/>
              </w:rPr>
            </w:pPr>
            <w:r>
              <w:rPr>
                <w:rFonts w:ascii="宋体" w:hAnsi="宋体"/>
                <w:b/>
                <w:sz w:val="24"/>
              </w:rPr>
              <w:t>六、</w:t>
            </w:r>
            <w:r>
              <w:rPr>
                <w:rFonts w:ascii="宋体" w:hAnsi="宋体" w:hint="eastAsia"/>
                <w:b/>
                <w:sz w:val="24"/>
              </w:rPr>
              <w:t>淮滨县</w:t>
            </w:r>
            <w:r>
              <w:rPr>
                <w:rFonts w:ascii="宋体" w:hAnsi="宋体"/>
                <w:b/>
                <w:sz w:val="24"/>
              </w:rPr>
              <w:t>城市总体规划</w:t>
            </w:r>
          </w:p>
          <w:p w:rsidR="000F4DA4" w:rsidRDefault="00E76384">
            <w:pPr>
              <w:pStyle w:val="a3"/>
              <w:spacing w:line="360" w:lineRule="auto"/>
              <w:ind w:firstLineChars="200" w:firstLine="480"/>
              <w:rPr>
                <w:rFonts w:ascii="Times New Roman" w:hAnsi="Times New Roman" w:cs="Times New Roman"/>
              </w:rPr>
            </w:pPr>
            <w:r>
              <w:rPr>
                <w:rFonts w:ascii="Times New Roman" w:hAnsi="Times New Roman" w:cs="Times New Roman"/>
              </w:rPr>
              <w:t>根据河南省城市设计研究总院有限公司编制的《淮滨县城市总体规划（</w:t>
            </w:r>
            <w:r>
              <w:rPr>
                <w:rFonts w:ascii="Times New Roman" w:hAnsi="Times New Roman" w:cs="Times New Roman"/>
              </w:rPr>
              <w:t>2012-20</w:t>
            </w:r>
            <w:r>
              <w:rPr>
                <w:rFonts w:ascii="Times New Roman" w:hAnsi="Times New Roman" w:cs="Times New Roman" w:hint="eastAsia"/>
              </w:rPr>
              <w:t>30</w:t>
            </w:r>
            <w:r>
              <w:rPr>
                <w:rFonts w:ascii="Times New Roman" w:hAnsi="Times New Roman" w:cs="Times New Roman"/>
              </w:rPr>
              <w:t>）》，规划确定淮滨县的城市性质为：淮滨上游重要港口，豫皖交界地区造船、农副产品加工和物流基地，彰显淮河文化的生态宜居城市。</w:t>
            </w:r>
          </w:p>
          <w:p w:rsidR="000F4DA4" w:rsidRDefault="00E76384">
            <w:pPr>
              <w:pStyle w:val="a3"/>
              <w:spacing w:line="360" w:lineRule="auto"/>
              <w:ind w:firstLineChars="200" w:firstLine="480"/>
              <w:rPr>
                <w:rFonts w:ascii="Times New Roman" w:hAnsi="Times New Roman" w:cs="Times New Roman"/>
              </w:rPr>
            </w:pPr>
            <w:r>
              <w:rPr>
                <w:rFonts w:ascii="Times New Roman" w:hAnsi="Times New Roman" w:cs="Times New Roman"/>
              </w:rPr>
              <w:t>县城规划区域东至</w:t>
            </w:r>
            <w:proofErr w:type="gramStart"/>
            <w:r>
              <w:rPr>
                <w:rFonts w:ascii="Times New Roman" w:hAnsi="Times New Roman" w:cs="Times New Roman"/>
              </w:rPr>
              <w:t>潼</w:t>
            </w:r>
            <w:proofErr w:type="gramEnd"/>
            <w:r>
              <w:rPr>
                <w:rFonts w:ascii="Times New Roman" w:hAnsi="Times New Roman" w:cs="Times New Roman"/>
              </w:rPr>
              <w:t>湖，西至淮息高速、南至淮河北岸、北至京九铁路，总体形成为</w:t>
            </w:r>
            <w:r>
              <w:rPr>
                <w:rFonts w:asciiTheme="minorEastAsia" w:hAnsiTheme="minorEastAsia" w:cstheme="minorEastAsia" w:hint="eastAsia"/>
              </w:rPr>
              <w:t>“两轴</w:t>
            </w:r>
            <w:proofErr w:type="gramStart"/>
            <w:r>
              <w:rPr>
                <w:rFonts w:asciiTheme="minorEastAsia" w:hAnsiTheme="minorEastAsia" w:cstheme="minorEastAsia" w:hint="eastAsia"/>
              </w:rPr>
              <w:t>一</w:t>
            </w:r>
            <w:proofErr w:type="gramEnd"/>
            <w:r>
              <w:rPr>
                <w:rFonts w:asciiTheme="minorEastAsia" w:hAnsiTheme="minorEastAsia" w:cstheme="minorEastAsia" w:hint="eastAsia"/>
              </w:rPr>
              <w:t>中心，两区四组团”空</w:t>
            </w:r>
            <w:r>
              <w:rPr>
                <w:rFonts w:ascii="Times New Roman" w:hAnsi="Times New Roman" w:cs="Times New Roman"/>
              </w:rPr>
              <w:t>间布局形态。</w:t>
            </w:r>
          </w:p>
          <w:p w:rsidR="000F4DA4" w:rsidRDefault="00E76384">
            <w:pPr>
              <w:pStyle w:val="a3"/>
              <w:spacing w:line="360" w:lineRule="auto"/>
              <w:ind w:firstLineChars="200" w:firstLine="480"/>
              <w:rPr>
                <w:rFonts w:ascii="Times New Roman" w:hAnsi="Times New Roman" w:cs="Times New Roman"/>
              </w:rPr>
            </w:pPr>
            <w:r>
              <w:rPr>
                <w:rFonts w:ascii="Times New Roman" w:hAnsi="Times New Roman" w:cs="Times New Roman"/>
              </w:rPr>
              <w:t>两轴：乌龙大道</w:t>
            </w:r>
            <w:r>
              <w:rPr>
                <w:rFonts w:ascii="Times New Roman" w:hAnsi="Times New Roman" w:cs="Times New Roman"/>
              </w:rPr>
              <w:t>——</w:t>
            </w:r>
            <w:r>
              <w:rPr>
                <w:rFonts w:ascii="Times New Roman" w:hAnsi="Times New Roman" w:cs="Times New Roman"/>
              </w:rPr>
              <w:t>防洪疏散通道为城市的南北向轴线，淮河路为城市的东西向轴线，由此形成淮滨县城的城市发展轴。</w:t>
            </w:r>
          </w:p>
          <w:p w:rsidR="000F4DA4" w:rsidRDefault="00E76384">
            <w:pPr>
              <w:pStyle w:val="a3"/>
              <w:spacing w:line="360" w:lineRule="auto"/>
              <w:ind w:firstLineChars="200" w:firstLine="480"/>
              <w:rPr>
                <w:rFonts w:ascii="Times New Roman" w:hAnsi="Times New Roman" w:cs="Times New Roman"/>
                <w:bCs/>
                <w:szCs w:val="28"/>
              </w:rPr>
            </w:pPr>
            <w:proofErr w:type="gramStart"/>
            <w:r>
              <w:rPr>
                <w:rFonts w:ascii="Times New Roman" w:hAnsi="Times New Roman" w:cs="Times New Roman"/>
                <w:bCs/>
                <w:szCs w:val="28"/>
              </w:rPr>
              <w:t>一</w:t>
            </w:r>
            <w:proofErr w:type="gramEnd"/>
            <w:r>
              <w:rPr>
                <w:rFonts w:ascii="Times New Roman" w:hAnsi="Times New Roman" w:cs="Times New Roman"/>
                <w:bCs/>
                <w:szCs w:val="28"/>
              </w:rPr>
              <w:t>中心：在乌龙大道与淮河大道的交叉口附近形成城市的政治、文化中心。</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lastRenderedPageBreak/>
              <w:t>两区：利用城区内组团间的低洼地，适当加以改造，建成淮滨县城以水为主题的生态景观区，同时为城区内的排涝服务；城东产业集聚区。</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t>四组团：</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t>核心组团</w:t>
            </w:r>
            <w:r>
              <w:rPr>
                <w:rFonts w:ascii="Times New Roman" w:hAnsi="Times New Roman" w:cs="Times New Roman"/>
                <w:bCs/>
                <w:szCs w:val="28"/>
              </w:rPr>
              <w:t>——</w:t>
            </w:r>
            <w:r>
              <w:rPr>
                <w:rFonts w:ascii="Times New Roman" w:hAnsi="Times New Roman" w:cs="Times New Roman"/>
                <w:bCs/>
                <w:szCs w:val="28"/>
              </w:rPr>
              <w:t>北岗、桂花岗、栏杆地区构成的城市组团；</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t>火车站组团</w:t>
            </w:r>
            <w:r>
              <w:rPr>
                <w:rFonts w:ascii="Times New Roman" w:hAnsi="Times New Roman" w:cs="Times New Roman"/>
                <w:bCs/>
                <w:szCs w:val="28"/>
              </w:rPr>
              <w:t>——</w:t>
            </w:r>
            <w:r>
              <w:rPr>
                <w:rFonts w:ascii="Times New Roman" w:hAnsi="Times New Roman" w:cs="Times New Roman"/>
                <w:bCs/>
                <w:szCs w:val="28"/>
              </w:rPr>
              <w:t>火车站地区；</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t>老城组团</w:t>
            </w:r>
            <w:r>
              <w:rPr>
                <w:rFonts w:ascii="Times New Roman" w:hAnsi="Times New Roman" w:cs="Times New Roman"/>
                <w:bCs/>
                <w:szCs w:val="28"/>
              </w:rPr>
              <w:t>——</w:t>
            </w:r>
            <w:r>
              <w:rPr>
                <w:rFonts w:ascii="Times New Roman" w:hAnsi="Times New Roman" w:cs="Times New Roman"/>
                <w:bCs/>
                <w:szCs w:val="28"/>
              </w:rPr>
              <w:t>围堤内的淮滨老城；</w:t>
            </w:r>
          </w:p>
          <w:p w:rsidR="000F4DA4" w:rsidRDefault="00E76384">
            <w:pPr>
              <w:pStyle w:val="a3"/>
              <w:spacing w:line="360" w:lineRule="auto"/>
              <w:ind w:firstLineChars="200" w:firstLine="480"/>
              <w:rPr>
                <w:rFonts w:ascii="Times New Roman" w:hAnsi="Times New Roman" w:cs="Times New Roman"/>
                <w:bCs/>
                <w:szCs w:val="28"/>
              </w:rPr>
            </w:pPr>
            <w:r>
              <w:rPr>
                <w:rFonts w:ascii="Times New Roman" w:hAnsi="Times New Roman" w:cs="Times New Roman"/>
                <w:bCs/>
                <w:szCs w:val="28"/>
              </w:rPr>
              <w:t>新区组团</w:t>
            </w:r>
            <w:r>
              <w:rPr>
                <w:rFonts w:ascii="Times New Roman" w:hAnsi="Times New Roman" w:cs="Times New Roman"/>
                <w:bCs/>
                <w:szCs w:val="28"/>
              </w:rPr>
              <w:t>——</w:t>
            </w:r>
            <w:r>
              <w:rPr>
                <w:rFonts w:ascii="Times New Roman" w:hAnsi="Times New Roman" w:cs="Times New Roman"/>
                <w:bCs/>
                <w:szCs w:val="28"/>
              </w:rPr>
              <w:t>在淮河桥附近开发建设城市新区。</w:t>
            </w:r>
          </w:p>
          <w:p w:rsidR="000F4DA4" w:rsidRDefault="00E76384">
            <w:pPr>
              <w:spacing w:line="520" w:lineRule="exact"/>
              <w:rPr>
                <w:b/>
                <w:bCs/>
                <w:sz w:val="24"/>
              </w:rPr>
            </w:pPr>
            <w:r>
              <w:rPr>
                <w:rFonts w:hint="eastAsia"/>
                <w:b/>
                <w:bCs/>
                <w:sz w:val="24"/>
              </w:rPr>
              <w:t>七、淮滨县产业集聚区发展规划</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淮滨县产业集聚区前身为</w:t>
            </w:r>
            <w:r>
              <w:rPr>
                <w:rFonts w:ascii="Times New Roman" w:hAnsi="Times New Roman" w:cs="Times New Roman" w:hint="eastAsia"/>
                <w:sz w:val="24"/>
              </w:rPr>
              <w:t>2006</w:t>
            </w:r>
            <w:r>
              <w:rPr>
                <w:rFonts w:ascii="Times New Roman" w:hAnsi="Times New Roman" w:cs="Times New Roman" w:hint="eastAsia"/>
                <w:sz w:val="24"/>
              </w:rPr>
              <w:t>年批准的淮滨县工业园区。</w:t>
            </w:r>
            <w:r>
              <w:rPr>
                <w:rFonts w:ascii="Times New Roman" w:hAnsi="Times New Roman" w:cs="Times New Roman" w:hint="eastAsia"/>
                <w:sz w:val="24"/>
              </w:rPr>
              <w:t>2008</w:t>
            </w:r>
            <w:r>
              <w:rPr>
                <w:rFonts w:ascii="Times New Roman" w:hAnsi="Times New Roman" w:cs="Times New Roman" w:hint="eastAsia"/>
                <w:sz w:val="24"/>
              </w:rPr>
              <w:t>年淮滨县委、县政府根据《关于加快“黄淮四市”发展若干政策的意见》和《河南省产业集聚区建设工作会议精神》而设立淮滨县产业集聚区。</w:t>
            </w:r>
            <w:r>
              <w:rPr>
                <w:rFonts w:ascii="Times New Roman" w:hAnsi="Times New Roman" w:cs="Times New Roman" w:hint="eastAsia"/>
                <w:sz w:val="24"/>
              </w:rPr>
              <w:t>2008</w:t>
            </w:r>
            <w:r>
              <w:rPr>
                <w:rFonts w:ascii="Times New Roman" w:hAnsi="Times New Roman" w:cs="Times New Roman" w:hint="eastAsia"/>
                <w:sz w:val="24"/>
              </w:rPr>
              <w:t>年</w:t>
            </w:r>
            <w:r>
              <w:rPr>
                <w:rFonts w:ascii="Times New Roman" w:hAnsi="Times New Roman" w:cs="Times New Roman" w:hint="eastAsia"/>
                <w:sz w:val="24"/>
              </w:rPr>
              <w:t>12</w:t>
            </w:r>
            <w:r>
              <w:rPr>
                <w:rFonts w:ascii="Times New Roman" w:hAnsi="Times New Roman" w:cs="Times New Roman" w:hint="eastAsia"/>
                <w:sz w:val="24"/>
              </w:rPr>
              <w:t>月</w:t>
            </w:r>
            <w:r>
              <w:rPr>
                <w:rFonts w:ascii="Times New Roman" w:hAnsi="Times New Roman" w:cs="Times New Roman" w:hint="eastAsia"/>
                <w:sz w:val="24"/>
              </w:rPr>
              <w:t>24</w:t>
            </w:r>
            <w:r>
              <w:rPr>
                <w:rFonts w:ascii="Times New Roman" w:hAnsi="Times New Roman" w:cs="Times New Roman" w:hint="eastAsia"/>
                <w:sz w:val="24"/>
              </w:rPr>
              <w:t>日，河南省土地利用和产业集聚区规划工作会议上整理确立淮滨县产业集聚区为河南省首批</w:t>
            </w:r>
            <w:r>
              <w:rPr>
                <w:rFonts w:ascii="Times New Roman" w:hAnsi="Times New Roman" w:cs="Times New Roman" w:hint="eastAsia"/>
                <w:sz w:val="24"/>
              </w:rPr>
              <w:t>175</w:t>
            </w:r>
            <w:r>
              <w:rPr>
                <w:rFonts w:ascii="Times New Roman" w:hAnsi="Times New Roman" w:cs="Times New Roman" w:hint="eastAsia"/>
                <w:sz w:val="24"/>
              </w:rPr>
              <w:t>个产业集聚区之一。初期规划范围位于淮滨县东北部，规划总面积</w:t>
            </w:r>
            <w:r>
              <w:rPr>
                <w:rFonts w:ascii="Times New Roman" w:hAnsi="Times New Roman" w:cs="Times New Roman" w:hint="eastAsia"/>
                <w:sz w:val="24"/>
              </w:rPr>
              <w:t>7.9km</w:t>
            </w:r>
            <w:r>
              <w:rPr>
                <w:rFonts w:ascii="Times New Roman" w:hAnsi="Times New Roman" w:cs="Times New Roman" w:hint="eastAsia"/>
                <w:sz w:val="24"/>
                <w:vertAlign w:val="superscript"/>
              </w:rPr>
              <w:t>2</w:t>
            </w:r>
            <w:r>
              <w:rPr>
                <w:rFonts w:ascii="Times New Roman" w:hAnsi="Times New Roman" w:cs="Times New Roman" w:hint="eastAsia"/>
                <w:sz w:val="24"/>
              </w:rPr>
              <w:t>，分为南北两大片区。南片区位于县城新区的东侧，西起红云路，东至康庄路—幸福街（规划路），南临东湖北路—金谷春大道东段，北到青年街，总面积</w:t>
            </w:r>
            <w:r>
              <w:rPr>
                <w:rFonts w:ascii="Times New Roman" w:hAnsi="Times New Roman" w:cs="Times New Roman" w:hint="eastAsia"/>
                <w:sz w:val="24"/>
              </w:rPr>
              <w:t>5.90km</w:t>
            </w:r>
            <w:r>
              <w:rPr>
                <w:rFonts w:ascii="Times New Roman" w:hAnsi="Times New Roman" w:cs="Times New Roman" w:hint="eastAsia"/>
                <w:sz w:val="24"/>
                <w:vertAlign w:val="superscript"/>
              </w:rPr>
              <w:t>2</w:t>
            </w:r>
            <w:r>
              <w:rPr>
                <w:rFonts w:ascii="Times New Roman" w:hAnsi="Times New Roman" w:cs="Times New Roman" w:hint="eastAsia"/>
                <w:sz w:val="24"/>
              </w:rPr>
              <w:t>,</w:t>
            </w:r>
            <w:r>
              <w:rPr>
                <w:rFonts w:ascii="Times New Roman" w:hAnsi="Times New Roman" w:cs="Times New Roman" w:hint="eastAsia"/>
                <w:sz w:val="24"/>
              </w:rPr>
              <w:t>。北片区位于火车站东南侧，西起莲花路，东至红云路，南临解放路（规划路），北</w:t>
            </w:r>
            <w:proofErr w:type="gramStart"/>
            <w:r>
              <w:rPr>
                <w:rFonts w:ascii="Times New Roman" w:hAnsi="Times New Roman" w:cs="Times New Roman" w:hint="eastAsia"/>
                <w:sz w:val="24"/>
              </w:rPr>
              <w:t>到货站</w:t>
            </w:r>
            <w:proofErr w:type="gramEnd"/>
            <w:r>
              <w:rPr>
                <w:rFonts w:ascii="Times New Roman" w:hAnsi="Times New Roman" w:cs="Times New Roman" w:hint="eastAsia"/>
                <w:sz w:val="24"/>
              </w:rPr>
              <w:t>路（规划路），总面积</w:t>
            </w:r>
            <w:r>
              <w:rPr>
                <w:rFonts w:ascii="Times New Roman" w:hAnsi="Times New Roman" w:cs="Times New Roman" w:hint="eastAsia"/>
                <w:sz w:val="24"/>
              </w:rPr>
              <w:t>2.0km</w:t>
            </w:r>
            <w:r>
              <w:rPr>
                <w:rFonts w:ascii="Times New Roman" w:hAnsi="Times New Roman" w:cs="Times New Roman" w:hint="eastAsia"/>
                <w:sz w:val="24"/>
                <w:vertAlign w:val="superscript"/>
              </w:rPr>
              <w:t>2</w:t>
            </w:r>
            <w:r>
              <w:rPr>
                <w:rFonts w:ascii="Times New Roman" w:hAnsi="Times New Roman" w:cs="Times New Roman" w:hint="eastAsia"/>
                <w:sz w:val="24"/>
              </w:rPr>
              <w:t>，其中发展区</w:t>
            </w:r>
            <w:r>
              <w:rPr>
                <w:rFonts w:ascii="Times New Roman" w:hAnsi="Times New Roman" w:cs="Times New Roman" w:hint="eastAsia"/>
                <w:sz w:val="24"/>
              </w:rPr>
              <w:t>0.8km</w:t>
            </w:r>
            <w:r>
              <w:rPr>
                <w:rFonts w:ascii="Times New Roman" w:hAnsi="Times New Roman" w:cs="Times New Roman" w:hint="eastAsia"/>
                <w:sz w:val="24"/>
                <w:vertAlign w:val="superscript"/>
              </w:rPr>
              <w:t>2</w:t>
            </w:r>
            <w:r>
              <w:rPr>
                <w:rFonts w:ascii="Times New Roman" w:hAnsi="Times New Roman" w:cs="Times New Roman" w:hint="eastAsia"/>
                <w:sz w:val="24"/>
              </w:rPr>
              <w:t>，控制区</w:t>
            </w:r>
            <w:r>
              <w:rPr>
                <w:rFonts w:ascii="Times New Roman" w:hAnsi="Times New Roman" w:cs="Times New Roman" w:hint="eastAsia"/>
                <w:sz w:val="24"/>
              </w:rPr>
              <w:t>1.2km</w:t>
            </w:r>
            <w:r>
              <w:rPr>
                <w:rFonts w:ascii="Times New Roman" w:hAnsi="Times New Roman" w:cs="Times New Roman" w:hint="eastAsia"/>
                <w:sz w:val="24"/>
                <w:vertAlign w:val="superscript"/>
              </w:rPr>
              <w:t>2</w:t>
            </w:r>
            <w:r>
              <w:rPr>
                <w:rFonts w:ascii="Times New Roman" w:hAnsi="Times New Roman" w:cs="Times New Roman" w:hint="eastAsia"/>
                <w:sz w:val="24"/>
              </w:rPr>
              <w:t>。</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为更好地适应淮滨县产业集聚区发展的需要，经信阳市发展改革委报请，河南省发展和改革委员会通过了《关于淮滨县产业集聚区发展规划调整方案的批复》（</w:t>
            </w:r>
            <w:proofErr w:type="gramStart"/>
            <w:r>
              <w:rPr>
                <w:rFonts w:ascii="Times New Roman" w:hAnsi="Times New Roman" w:cs="Times New Roman"/>
              </w:rPr>
              <w:t>豫发改工业</w:t>
            </w:r>
            <w:proofErr w:type="gramEnd"/>
            <w:r>
              <w:rPr>
                <w:rFonts w:ascii="Times New Roman" w:hAnsi="Times New Roman" w:cs="Times New Roman"/>
              </w:rPr>
              <w:t>[2012]1061</w:t>
            </w:r>
            <w:r>
              <w:rPr>
                <w:rFonts w:ascii="Times New Roman" w:hAnsi="Times New Roman" w:cs="Times New Roman"/>
              </w:rPr>
              <w:t>号），对淮滨县产业集聚区规划进行了调整，调整后的淮滨县产业集聚区规划情况如下：</w:t>
            </w:r>
          </w:p>
          <w:p w:rsidR="000F4DA4" w:rsidRDefault="00E76384">
            <w:pPr>
              <w:pStyle w:val="2"/>
              <w:numPr>
                <w:ilvl w:val="0"/>
                <w:numId w:val="1"/>
              </w:numPr>
              <w:spacing w:line="360" w:lineRule="auto"/>
              <w:ind w:firstLine="480"/>
              <w:rPr>
                <w:rFonts w:ascii="Times New Roman" w:hAnsi="Times New Roman" w:cs="Times New Roman"/>
              </w:rPr>
            </w:pPr>
            <w:r>
              <w:rPr>
                <w:rFonts w:ascii="Times New Roman" w:hAnsi="Times New Roman" w:cs="Times New Roman"/>
              </w:rPr>
              <w:t>产业集聚区总体规划</w:t>
            </w:r>
          </w:p>
          <w:p w:rsidR="000F4DA4" w:rsidRDefault="00E76384">
            <w:pPr>
              <w:pStyle w:val="2"/>
              <w:numPr>
                <w:ilvl w:val="0"/>
                <w:numId w:val="2"/>
              </w:numPr>
              <w:spacing w:line="360" w:lineRule="auto"/>
              <w:ind w:firstLine="480"/>
              <w:rPr>
                <w:rFonts w:ascii="Times New Roman" w:hAnsi="Times New Roman" w:cs="Times New Roman"/>
              </w:rPr>
            </w:pPr>
            <w:r>
              <w:rPr>
                <w:rFonts w:ascii="Times New Roman" w:hAnsi="Times New Roman" w:cs="Times New Roman"/>
              </w:rPr>
              <w:t>规划范围：拟有原规划边界向东、北两个方向扩展至东外环路（规划路）和北外环路（规划路），使南北两个片区连成一个整体，调整</w:t>
            </w:r>
            <w:proofErr w:type="gramStart"/>
            <w:r>
              <w:rPr>
                <w:rFonts w:ascii="Times New Roman" w:hAnsi="Times New Roman" w:cs="Times New Roman"/>
              </w:rPr>
              <w:t>后规划</w:t>
            </w:r>
            <w:proofErr w:type="gramEnd"/>
            <w:r>
              <w:rPr>
                <w:rFonts w:ascii="Times New Roman" w:hAnsi="Times New Roman" w:cs="Times New Roman"/>
              </w:rPr>
              <w:t>面积由</w:t>
            </w:r>
            <w:r>
              <w:rPr>
                <w:rFonts w:ascii="Times New Roman" w:hAnsi="Times New Roman" w:cs="Times New Roman"/>
              </w:rPr>
              <w:t>7.9km</w:t>
            </w:r>
            <w:r>
              <w:rPr>
                <w:rFonts w:ascii="Times New Roman" w:hAnsi="Times New Roman" w:cs="Times New Roman"/>
                <w:vertAlign w:val="superscript"/>
              </w:rPr>
              <w:t>2</w:t>
            </w:r>
            <w:r>
              <w:rPr>
                <w:rFonts w:ascii="Times New Roman" w:hAnsi="Times New Roman" w:cs="Times New Roman"/>
              </w:rPr>
              <w:t>扩大到</w:t>
            </w:r>
            <w:r>
              <w:rPr>
                <w:rFonts w:ascii="Times New Roman" w:hAnsi="Times New Roman" w:cs="Times New Roman"/>
              </w:rPr>
              <w:t>14.86km</w:t>
            </w:r>
            <w:r>
              <w:rPr>
                <w:rFonts w:ascii="Times New Roman" w:hAnsi="Times New Roman" w:cs="Times New Roman"/>
                <w:vertAlign w:val="superscript"/>
              </w:rPr>
              <w:t>2</w:t>
            </w:r>
            <w:r>
              <w:rPr>
                <w:rFonts w:ascii="Times New Roman" w:hAnsi="Times New Roman" w:cs="Times New Roman"/>
              </w:rPr>
              <w:t>。四至边界为：</w:t>
            </w:r>
            <w:proofErr w:type="gramStart"/>
            <w:r>
              <w:rPr>
                <w:rFonts w:ascii="Times New Roman" w:hAnsi="Times New Roman" w:cs="Times New Roman"/>
              </w:rPr>
              <w:t>南邻东湖北路</w:t>
            </w:r>
            <w:proofErr w:type="gramEnd"/>
            <w:r>
              <w:rPr>
                <w:rFonts w:ascii="Times New Roman" w:hAnsi="Times New Roman" w:cs="Times New Roman"/>
              </w:rPr>
              <w:t>——</w:t>
            </w:r>
            <w:r>
              <w:rPr>
                <w:rFonts w:ascii="Times New Roman" w:hAnsi="Times New Roman" w:cs="Times New Roman"/>
              </w:rPr>
              <w:t>金谷春大道东段、东至东外环路（规划路）、北至北外环路（规划路）、西至红云路</w:t>
            </w:r>
            <w:r>
              <w:rPr>
                <w:rFonts w:ascii="Times New Roman" w:hAnsi="Times New Roman" w:cs="Times New Roman"/>
              </w:rPr>
              <w:t>——</w:t>
            </w:r>
            <w:r>
              <w:rPr>
                <w:rFonts w:ascii="Times New Roman" w:hAnsi="Times New Roman" w:cs="Times New Roman"/>
              </w:rPr>
              <w:t>金枣路（规划路）。在保持起步区面积不变的基础上，扩大发展区和控制区面积，即：起步区面积</w:t>
            </w:r>
            <w:r>
              <w:rPr>
                <w:rFonts w:ascii="Times New Roman" w:hAnsi="Times New Roman" w:cs="Times New Roman"/>
              </w:rPr>
              <w:t>1.3km</w:t>
            </w:r>
            <w:r>
              <w:rPr>
                <w:rFonts w:ascii="Times New Roman" w:hAnsi="Times New Roman" w:cs="Times New Roman"/>
                <w:vertAlign w:val="superscript"/>
              </w:rPr>
              <w:t>2</w:t>
            </w:r>
            <w:r>
              <w:rPr>
                <w:rFonts w:ascii="Times New Roman" w:hAnsi="Times New Roman" w:cs="Times New Roman"/>
              </w:rPr>
              <w:t>，发展区面积</w:t>
            </w:r>
            <w:r>
              <w:rPr>
                <w:rFonts w:ascii="Times New Roman" w:hAnsi="Times New Roman" w:cs="Times New Roman"/>
              </w:rPr>
              <w:t>7.86km</w:t>
            </w:r>
            <w:r>
              <w:rPr>
                <w:rFonts w:ascii="Times New Roman" w:hAnsi="Times New Roman" w:cs="Times New Roman"/>
                <w:vertAlign w:val="superscript"/>
              </w:rPr>
              <w:t>2</w:t>
            </w:r>
            <w:r>
              <w:rPr>
                <w:rFonts w:ascii="Times New Roman" w:hAnsi="Times New Roman" w:cs="Times New Roman"/>
              </w:rPr>
              <w:t>，控制区面积</w:t>
            </w:r>
            <w:r>
              <w:rPr>
                <w:rFonts w:ascii="Times New Roman" w:hAnsi="Times New Roman" w:cs="Times New Roman"/>
              </w:rPr>
              <w:t>5.7km</w:t>
            </w:r>
            <w:r>
              <w:rPr>
                <w:rFonts w:ascii="Times New Roman" w:hAnsi="Times New Roman" w:cs="Times New Roman"/>
                <w:vertAlign w:val="superscript"/>
              </w:rPr>
              <w:t>2</w:t>
            </w:r>
            <w:r>
              <w:rPr>
                <w:rFonts w:ascii="Times New Roman" w:hAnsi="Times New Roman" w:cs="Times New Roman"/>
              </w:rPr>
              <w:t>。</w:t>
            </w:r>
          </w:p>
          <w:p w:rsidR="000F4DA4" w:rsidRPr="00945136" w:rsidRDefault="00E76384">
            <w:pPr>
              <w:pStyle w:val="2"/>
              <w:numPr>
                <w:ilvl w:val="0"/>
                <w:numId w:val="2"/>
              </w:numPr>
              <w:spacing w:line="360" w:lineRule="auto"/>
              <w:ind w:firstLine="480"/>
              <w:rPr>
                <w:rFonts w:ascii="Times New Roman" w:hAnsi="Times New Roman" w:cs="Times New Roman"/>
                <w:u w:val="single"/>
              </w:rPr>
            </w:pPr>
            <w:r w:rsidRPr="00945136">
              <w:rPr>
                <w:rFonts w:ascii="Times New Roman" w:hAnsi="Times New Roman" w:cs="Times New Roman"/>
                <w:u w:val="single"/>
              </w:rPr>
              <w:t>发展定位：以轻工纺织产品为主导，食品加工为主导的现代化产业集聚区，</w:t>
            </w:r>
            <w:r w:rsidRPr="00945136">
              <w:rPr>
                <w:rFonts w:ascii="Times New Roman" w:hAnsi="Times New Roman" w:cs="Times New Roman"/>
                <w:u w:val="single"/>
              </w:rPr>
              <w:lastRenderedPageBreak/>
              <w:t>豫南地区重要的弱筋小麦精深加工基地。</w:t>
            </w:r>
          </w:p>
          <w:p w:rsidR="000F4DA4" w:rsidRPr="00945136" w:rsidRDefault="00E76384">
            <w:pPr>
              <w:pStyle w:val="2"/>
              <w:numPr>
                <w:ilvl w:val="0"/>
                <w:numId w:val="2"/>
              </w:numPr>
              <w:spacing w:line="360" w:lineRule="auto"/>
              <w:ind w:firstLine="480"/>
              <w:rPr>
                <w:rFonts w:ascii="Times New Roman" w:hAnsi="Times New Roman" w:cs="Times New Roman"/>
                <w:u w:val="single"/>
              </w:rPr>
            </w:pPr>
            <w:r w:rsidRPr="00945136">
              <w:rPr>
                <w:rFonts w:ascii="Times New Roman" w:hAnsi="Times New Roman" w:cs="Times New Roman"/>
                <w:u w:val="single"/>
              </w:rPr>
              <w:t>主导产业：轻工纺织、食品加工。</w:t>
            </w:r>
          </w:p>
          <w:p w:rsidR="000F4DA4" w:rsidRPr="00945136" w:rsidRDefault="00E76384">
            <w:pPr>
              <w:pStyle w:val="2"/>
              <w:numPr>
                <w:ilvl w:val="0"/>
                <w:numId w:val="2"/>
              </w:numPr>
              <w:spacing w:line="360" w:lineRule="auto"/>
              <w:ind w:firstLine="480"/>
              <w:rPr>
                <w:rFonts w:ascii="Times New Roman" w:hAnsi="Times New Roman" w:cs="Times New Roman"/>
                <w:u w:val="single"/>
              </w:rPr>
            </w:pPr>
            <w:r w:rsidRPr="00945136">
              <w:rPr>
                <w:rFonts w:ascii="Times New Roman" w:hAnsi="Times New Roman" w:cs="Times New Roman"/>
                <w:u w:val="single"/>
              </w:rPr>
              <w:t>园区总体用地布局</w:t>
            </w:r>
          </w:p>
          <w:p w:rsidR="000F4DA4" w:rsidRPr="00945136" w:rsidRDefault="00E76384">
            <w:pPr>
              <w:pStyle w:val="2"/>
              <w:numPr>
                <w:ilvl w:val="0"/>
                <w:numId w:val="3"/>
              </w:numPr>
              <w:spacing w:line="360" w:lineRule="auto"/>
              <w:ind w:firstLine="480"/>
              <w:rPr>
                <w:rFonts w:ascii="Times New Roman" w:hAnsi="Times New Roman" w:cs="Times New Roman"/>
                <w:u w:val="single"/>
              </w:rPr>
            </w:pPr>
            <w:r w:rsidRPr="00945136">
              <w:rPr>
                <w:rFonts w:ascii="Times New Roman" w:hAnsi="Times New Roman" w:cs="Times New Roman"/>
                <w:u w:val="single"/>
              </w:rPr>
              <w:t>工业用地</w:t>
            </w:r>
            <w:r w:rsidRPr="00945136">
              <w:rPr>
                <w:rFonts w:ascii="Times New Roman" w:hAnsi="Times New Roman" w:cs="Times New Roman"/>
                <w:u w:val="single"/>
              </w:rPr>
              <w:t>M</w:t>
            </w:r>
          </w:p>
          <w:p w:rsidR="000F4DA4" w:rsidRPr="00945136" w:rsidRDefault="00E76384">
            <w:pPr>
              <w:pStyle w:val="2"/>
              <w:spacing w:line="360" w:lineRule="auto"/>
              <w:ind w:firstLine="480"/>
              <w:rPr>
                <w:rFonts w:ascii="Times New Roman" w:hAnsi="Times New Roman" w:cs="Times New Roman"/>
                <w:u w:val="single"/>
              </w:rPr>
            </w:pPr>
            <w:r w:rsidRPr="00945136">
              <w:rPr>
                <w:rFonts w:ascii="Times New Roman" w:hAnsi="Times New Roman" w:cs="Times New Roman"/>
                <w:u w:val="single"/>
              </w:rPr>
              <w:t>规划用地范围内工业发展应以轻工纺织业与食品加工业为主。</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单元地块控制指标与建设要求：地块沿主干道，后退红线至少</w:t>
            </w:r>
            <w:r>
              <w:rPr>
                <w:rFonts w:ascii="Times New Roman" w:hAnsi="Times New Roman" w:cs="Times New Roman"/>
              </w:rPr>
              <w:t>10m</w:t>
            </w:r>
            <w:r>
              <w:rPr>
                <w:rFonts w:ascii="Times New Roman" w:hAnsi="Times New Roman" w:cs="Times New Roman"/>
              </w:rPr>
              <w:t>，次干道后退</w:t>
            </w:r>
            <w:r>
              <w:rPr>
                <w:rFonts w:ascii="Times New Roman" w:hAnsi="Times New Roman" w:cs="Times New Roman"/>
              </w:rPr>
              <w:t>5m</w:t>
            </w:r>
            <w:r>
              <w:rPr>
                <w:rFonts w:ascii="Times New Roman" w:hAnsi="Times New Roman" w:cs="Times New Roman"/>
              </w:rPr>
              <w:t>，支路后退</w:t>
            </w:r>
            <w:r>
              <w:rPr>
                <w:rFonts w:ascii="Times New Roman" w:hAnsi="Times New Roman" w:cs="Times New Roman"/>
              </w:rPr>
              <w:t>3m</w:t>
            </w:r>
            <w:r>
              <w:rPr>
                <w:rFonts w:ascii="Times New Roman" w:hAnsi="Times New Roman" w:cs="Times New Roman"/>
              </w:rPr>
              <w:t>。相邻地块，南北向后退界线</w:t>
            </w:r>
            <w:r>
              <w:rPr>
                <w:rFonts w:ascii="Times New Roman" w:hAnsi="Times New Roman" w:cs="Times New Roman"/>
              </w:rPr>
              <w:t>10m</w:t>
            </w:r>
            <w:r>
              <w:rPr>
                <w:rFonts w:ascii="Times New Roman" w:hAnsi="Times New Roman" w:cs="Times New Roman"/>
              </w:rPr>
              <w:t>，东西向后退界线</w:t>
            </w:r>
            <w:r>
              <w:rPr>
                <w:rFonts w:ascii="Times New Roman" w:hAnsi="Times New Roman" w:cs="Times New Roman"/>
              </w:rPr>
              <w:t>6m</w:t>
            </w:r>
            <w:r>
              <w:rPr>
                <w:rFonts w:ascii="Times New Roman" w:hAnsi="Times New Roman" w:cs="Times New Roman"/>
              </w:rPr>
              <w:t>。厂区后退道路红线、边界线范围为开敞绿地，与厂前区合并布置。</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规划工业用地总面积</w:t>
            </w:r>
            <w:r>
              <w:rPr>
                <w:rFonts w:ascii="Times New Roman" w:hAnsi="Times New Roman" w:cs="Times New Roman"/>
              </w:rPr>
              <w:t>980.71hm</w:t>
            </w:r>
            <w:r>
              <w:rPr>
                <w:rFonts w:ascii="Times New Roman" w:hAnsi="Times New Roman" w:cs="Times New Roman"/>
                <w:vertAlign w:val="superscript"/>
              </w:rPr>
              <w:t>2</w:t>
            </w:r>
            <w:r>
              <w:rPr>
                <w:rFonts w:ascii="Times New Roman" w:hAnsi="Times New Roman" w:cs="Times New Roman"/>
              </w:rPr>
              <w:t>，</w:t>
            </w:r>
            <w:proofErr w:type="gramStart"/>
            <w:r>
              <w:rPr>
                <w:rFonts w:ascii="Times New Roman" w:hAnsi="Times New Roman" w:cs="Times New Roman"/>
              </w:rPr>
              <w:t>占产业</w:t>
            </w:r>
            <w:proofErr w:type="gramEnd"/>
            <w:r>
              <w:rPr>
                <w:rFonts w:ascii="Times New Roman" w:hAnsi="Times New Roman" w:cs="Times New Roman"/>
              </w:rPr>
              <w:t>集聚区城市建设用地的</w:t>
            </w:r>
            <w:r>
              <w:rPr>
                <w:rFonts w:ascii="Times New Roman" w:hAnsi="Times New Roman" w:cs="Times New Roman"/>
              </w:rPr>
              <w:t>66%</w:t>
            </w:r>
            <w:r>
              <w:rPr>
                <w:rFonts w:ascii="Times New Roman" w:hAnsi="Times New Roman" w:cs="Times New Roman"/>
              </w:rPr>
              <w:t>。</w:t>
            </w:r>
          </w:p>
          <w:p w:rsidR="000F4DA4" w:rsidRDefault="00E76384">
            <w:pPr>
              <w:pStyle w:val="2"/>
              <w:numPr>
                <w:ilvl w:val="0"/>
                <w:numId w:val="3"/>
              </w:numPr>
              <w:spacing w:line="360" w:lineRule="auto"/>
              <w:ind w:firstLine="480"/>
              <w:rPr>
                <w:rFonts w:ascii="Times New Roman" w:hAnsi="Times New Roman" w:cs="Times New Roman"/>
              </w:rPr>
            </w:pPr>
            <w:r>
              <w:rPr>
                <w:rFonts w:ascii="Times New Roman" w:hAnsi="Times New Roman" w:cs="Times New Roman"/>
              </w:rPr>
              <w:t>仓储用地</w:t>
            </w:r>
            <w:r>
              <w:rPr>
                <w:rFonts w:ascii="Times New Roman" w:hAnsi="Times New Roman" w:cs="Times New Roman"/>
              </w:rPr>
              <w:t>W</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规划仓储用地分两处：一处紧邻火车站；另一处位于绕城路</w:t>
            </w:r>
            <w:r>
              <w:rPr>
                <w:rFonts w:ascii="Times New Roman" w:hAnsi="Times New Roman" w:cs="Times New Roman"/>
              </w:rPr>
              <w:t>——</w:t>
            </w:r>
            <w:r>
              <w:rPr>
                <w:rFonts w:ascii="Times New Roman" w:hAnsi="Times New Roman" w:cs="Times New Roman"/>
              </w:rPr>
              <w:t>信</w:t>
            </w:r>
            <w:proofErr w:type="gramStart"/>
            <w:r>
              <w:rPr>
                <w:rFonts w:ascii="Times New Roman" w:hAnsi="Times New Roman" w:cs="Times New Roman"/>
              </w:rPr>
              <w:t>阜</w:t>
            </w:r>
            <w:proofErr w:type="gramEnd"/>
            <w:r>
              <w:rPr>
                <w:rFonts w:ascii="Times New Roman" w:hAnsi="Times New Roman" w:cs="Times New Roman"/>
              </w:rPr>
              <w:t>路北侧、东外环西侧。仓储用地总面积</w:t>
            </w:r>
            <w:r>
              <w:rPr>
                <w:rFonts w:ascii="Times New Roman" w:hAnsi="Times New Roman" w:cs="Times New Roman"/>
              </w:rPr>
              <w:t>101.5hm</w:t>
            </w:r>
            <w:r>
              <w:rPr>
                <w:rFonts w:ascii="Times New Roman" w:hAnsi="Times New Roman" w:cs="Times New Roman"/>
                <w:vertAlign w:val="superscript"/>
              </w:rPr>
              <w:t>2</w:t>
            </w:r>
            <w:r>
              <w:rPr>
                <w:rFonts w:ascii="Times New Roman" w:hAnsi="Times New Roman" w:cs="Times New Roman"/>
              </w:rPr>
              <w:t>，</w:t>
            </w:r>
            <w:proofErr w:type="gramStart"/>
            <w:r>
              <w:rPr>
                <w:rFonts w:ascii="Times New Roman" w:hAnsi="Times New Roman" w:cs="Times New Roman"/>
              </w:rPr>
              <w:t>占产业</w:t>
            </w:r>
            <w:proofErr w:type="gramEnd"/>
            <w:r>
              <w:rPr>
                <w:rFonts w:ascii="Times New Roman" w:hAnsi="Times New Roman" w:cs="Times New Roman"/>
              </w:rPr>
              <w:t>集聚区城市建设用地的</w:t>
            </w:r>
            <w:r>
              <w:rPr>
                <w:rFonts w:ascii="Times New Roman" w:hAnsi="Times New Roman" w:cs="Times New Roman"/>
              </w:rPr>
              <w:t>6.8%</w:t>
            </w:r>
            <w:r>
              <w:rPr>
                <w:rFonts w:ascii="Times New Roman" w:hAnsi="Times New Roman" w:cs="Times New Roman"/>
              </w:rPr>
              <w:t>。</w:t>
            </w:r>
          </w:p>
          <w:p w:rsidR="000F4DA4" w:rsidRDefault="00E76384">
            <w:pPr>
              <w:pStyle w:val="2"/>
              <w:numPr>
                <w:ilvl w:val="0"/>
                <w:numId w:val="3"/>
              </w:numPr>
              <w:spacing w:line="360" w:lineRule="auto"/>
              <w:ind w:firstLine="480"/>
              <w:rPr>
                <w:rFonts w:ascii="Times New Roman" w:hAnsi="Times New Roman" w:cs="Times New Roman"/>
              </w:rPr>
            </w:pPr>
            <w:r>
              <w:rPr>
                <w:rFonts w:ascii="Times New Roman" w:hAnsi="Times New Roman" w:cs="Times New Roman"/>
              </w:rPr>
              <w:t>配套服务功能区用地</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规划用地</w:t>
            </w:r>
            <w:r>
              <w:rPr>
                <w:rFonts w:ascii="Times New Roman" w:hAnsi="Times New Roman" w:cs="Times New Roman"/>
              </w:rPr>
              <w:t>119.8hm</w:t>
            </w:r>
            <w:r>
              <w:rPr>
                <w:rFonts w:ascii="Times New Roman" w:hAnsi="Times New Roman" w:cs="Times New Roman"/>
                <w:vertAlign w:val="superscript"/>
              </w:rPr>
              <w:t>2</w:t>
            </w:r>
            <w:r>
              <w:rPr>
                <w:rFonts w:ascii="Times New Roman" w:hAnsi="Times New Roman" w:cs="Times New Roman"/>
              </w:rPr>
              <w:t>（不含道路面积），</w:t>
            </w:r>
            <w:proofErr w:type="gramStart"/>
            <w:r>
              <w:rPr>
                <w:rFonts w:ascii="Times New Roman" w:hAnsi="Times New Roman" w:cs="Times New Roman"/>
              </w:rPr>
              <w:t>占产业</w:t>
            </w:r>
            <w:proofErr w:type="gramEnd"/>
            <w:r>
              <w:rPr>
                <w:rFonts w:ascii="Times New Roman" w:hAnsi="Times New Roman" w:cs="Times New Roman"/>
              </w:rPr>
              <w:t>集聚区城市建设用地的</w:t>
            </w:r>
            <w:r>
              <w:rPr>
                <w:rFonts w:ascii="Times New Roman" w:hAnsi="Times New Roman" w:cs="Times New Roman"/>
              </w:rPr>
              <w:t>8.06%</w:t>
            </w:r>
            <w:r>
              <w:rPr>
                <w:rFonts w:ascii="Times New Roman" w:hAnsi="Times New Roman" w:cs="Times New Roman"/>
              </w:rPr>
              <w:t>。</w:t>
            </w:r>
          </w:p>
          <w:p w:rsidR="000F4DA4" w:rsidRDefault="00E76384">
            <w:pPr>
              <w:spacing w:line="360" w:lineRule="auto"/>
              <w:ind w:firstLineChars="200" w:firstLine="480"/>
              <w:rPr>
                <w:rFonts w:ascii="Times New Roman" w:hAnsi="Times New Roman" w:cs="Times New Roman"/>
                <w:sz w:val="24"/>
                <w:highlight w:val="yellow"/>
              </w:rPr>
            </w:pPr>
            <w:r>
              <w:rPr>
                <w:rFonts w:ascii="Times New Roman" w:hAnsi="Times New Roman" w:cs="Times New Roman"/>
                <w:sz w:val="24"/>
              </w:rPr>
              <w:t>本项目用地位于</w:t>
            </w:r>
            <w:r w:rsidR="00E62B5E">
              <w:rPr>
                <w:rFonts w:ascii="Times New Roman" w:hAnsi="Times New Roman" w:cs="Times New Roman"/>
                <w:sz w:val="24"/>
              </w:rPr>
              <w:t>淮滨县苏州纺织产业园</w:t>
            </w:r>
            <w:r>
              <w:rPr>
                <w:rFonts w:ascii="Times New Roman" w:hAnsi="Times New Roman" w:cs="Times New Roman"/>
                <w:sz w:val="24"/>
              </w:rPr>
              <w:t>内，用地为工业用地。本项目为纺织项目，建设性质与淮滨县产业集聚区主导产业相符，项目建设符合淮滨县产业集聚区规划。</w:t>
            </w:r>
          </w:p>
          <w:p w:rsidR="000F4DA4" w:rsidRDefault="000F4DA4">
            <w:pPr>
              <w:pStyle w:val="2"/>
              <w:ind w:firstLineChars="0" w:firstLine="0"/>
              <w:rPr>
                <w:rFonts w:ascii="Times New Roman" w:hAnsi="Times New Roman" w:cs="Times New Roman"/>
                <w:highlight w:val="yellow"/>
              </w:rPr>
            </w:pPr>
          </w:p>
          <w:p w:rsidR="000F4DA4" w:rsidRDefault="000F4DA4">
            <w:pPr>
              <w:pStyle w:val="2"/>
              <w:ind w:firstLineChars="0" w:firstLine="0"/>
              <w:rPr>
                <w:rFonts w:ascii="Times New Roman" w:hAnsi="Times New Roman" w:cs="Times New Roman"/>
                <w:highlight w:val="yellow"/>
              </w:rPr>
            </w:pPr>
          </w:p>
          <w:p w:rsidR="00945136" w:rsidRPr="004679E0" w:rsidRDefault="00945136" w:rsidP="00945136">
            <w:pPr>
              <w:pStyle w:val="9GBJ"/>
              <w:ind w:firstLine="480"/>
              <w:rPr>
                <w:rFonts w:ascii="宋体" w:eastAsia="宋体" w:hAnsi="宋体"/>
                <w:kern w:val="2"/>
              </w:rPr>
            </w:pPr>
            <w:r w:rsidRPr="00EA581C">
              <w:rPr>
                <w:rFonts w:eastAsia="宋体" w:hAnsi="宋体"/>
                <w:kern w:val="2"/>
                <w:u w:val="none"/>
              </w:rPr>
              <w:t>（</w:t>
            </w:r>
            <w:r w:rsidRPr="004679E0">
              <w:rPr>
                <w:rFonts w:eastAsia="宋体"/>
                <w:kern w:val="2"/>
              </w:rPr>
              <w:t>5</w:t>
            </w:r>
            <w:r w:rsidRPr="004679E0">
              <w:rPr>
                <w:rFonts w:eastAsia="宋体" w:hAnsi="宋体"/>
                <w:kern w:val="2"/>
              </w:rPr>
              <w:t>）</w:t>
            </w:r>
            <w:r w:rsidRPr="004679E0">
              <w:rPr>
                <w:rFonts w:ascii="宋体" w:eastAsia="宋体" w:hAnsi="宋体" w:hint="eastAsia"/>
                <w:kern w:val="2"/>
              </w:rPr>
              <w:t>环境准入条件</w:t>
            </w:r>
          </w:p>
          <w:p w:rsidR="00945136" w:rsidRPr="004679E0" w:rsidRDefault="00945136" w:rsidP="00945136">
            <w:pPr>
              <w:pStyle w:val="9GBJ"/>
              <w:ind w:firstLine="480"/>
              <w:rPr>
                <w:rFonts w:ascii="宋体" w:eastAsia="宋体" w:hAnsi="宋体"/>
                <w:kern w:val="2"/>
              </w:rPr>
            </w:pPr>
            <w:r w:rsidRPr="004679E0">
              <w:rPr>
                <w:rFonts w:ascii="宋体" w:eastAsia="宋体" w:hAnsi="宋体" w:hint="eastAsia"/>
                <w:kern w:val="2"/>
              </w:rPr>
              <w:t>根据《</w:t>
            </w:r>
            <w:r w:rsidRPr="004679E0">
              <w:rPr>
                <w:rFonts w:ascii="宋体" w:eastAsia="宋体" w:hAnsi="宋体" w:cs="宋体" w:hint="eastAsia"/>
                <w:bCs/>
                <w:kern w:val="2"/>
              </w:rPr>
              <w:t>淮滨县产业集聚区总体发展规划</w:t>
            </w:r>
            <w:r w:rsidRPr="004679E0">
              <w:rPr>
                <w:rFonts w:eastAsia="宋体" w:hAnsi="宋体"/>
                <w:kern w:val="2"/>
              </w:rPr>
              <w:t>（</w:t>
            </w:r>
            <w:r w:rsidRPr="004679E0">
              <w:rPr>
                <w:rFonts w:eastAsia="宋体"/>
                <w:kern w:val="2"/>
              </w:rPr>
              <w:t>2009-2020</w:t>
            </w:r>
            <w:r w:rsidRPr="004679E0">
              <w:rPr>
                <w:rFonts w:eastAsia="宋体" w:hAnsi="宋体"/>
                <w:kern w:val="2"/>
              </w:rPr>
              <w:t>）</w:t>
            </w:r>
            <w:r w:rsidRPr="004679E0">
              <w:rPr>
                <w:rFonts w:ascii="宋体" w:eastAsia="宋体" w:hAnsi="宋体" w:hint="eastAsia"/>
                <w:kern w:val="2"/>
              </w:rPr>
              <w:t>环境影响报告书》，产业集聚区规划引进项目的环境准入条件详见表</w:t>
            </w:r>
            <w:r w:rsidRPr="004679E0">
              <w:rPr>
                <w:rFonts w:eastAsia="宋体"/>
                <w:kern w:val="2"/>
              </w:rPr>
              <w:t>2-2</w:t>
            </w:r>
            <w:r w:rsidRPr="004679E0">
              <w:rPr>
                <w:rFonts w:ascii="宋体" w:eastAsia="宋体" w:hAnsi="宋体" w:hint="eastAsia"/>
                <w:kern w:val="2"/>
              </w:rPr>
              <w:t>。</w:t>
            </w:r>
          </w:p>
          <w:p w:rsidR="00945136" w:rsidRPr="004679E0" w:rsidRDefault="00945136" w:rsidP="00945136">
            <w:pPr>
              <w:spacing w:line="440" w:lineRule="exact"/>
              <w:ind w:firstLineChars="450" w:firstLine="1084"/>
              <w:rPr>
                <w:rFonts w:ascii="黑体" w:eastAsia="黑体"/>
                <w:b/>
                <w:sz w:val="24"/>
                <w:u w:val="single"/>
              </w:rPr>
            </w:pPr>
            <w:r w:rsidRPr="004679E0">
              <w:rPr>
                <w:rFonts w:ascii="黑体" w:eastAsia="黑体" w:hint="eastAsia"/>
                <w:b/>
                <w:sz w:val="24"/>
                <w:u w:val="single"/>
              </w:rPr>
              <w:t>表</w:t>
            </w:r>
            <w:r w:rsidRPr="004679E0">
              <w:rPr>
                <w:rFonts w:eastAsia="黑体"/>
                <w:b/>
                <w:sz w:val="24"/>
                <w:u w:val="single"/>
              </w:rPr>
              <w:t>2-2</w:t>
            </w:r>
            <w:r w:rsidRPr="004679E0">
              <w:rPr>
                <w:rFonts w:ascii="黑体" w:eastAsia="黑体"/>
                <w:b/>
                <w:sz w:val="24"/>
                <w:u w:val="single"/>
              </w:rPr>
              <w:t xml:space="preserve">     </w:t>
            </w:r>
            <w:r w:rsidRPr="004679E0">
              <w:rPr>
                <w:rFonts w:ascii="黑体" w:eastAsia="黑体" w:hAnsi="Arial" w:cs="Arial" w:hint="eastAsia"/>
                <w:b/>
                <w:sz w:val="24"/>
                <w:u w:val="single"/>
                <w:lang w:val="zh-CN"/>
              </w:rPr>
              <w:t>轻工纺织工业</w:t>
            </w:r>
            <w:r w:rsidRPr="004679E0">
              <w:rPr>
                <w:rFonts w:ascii="黑体" w:eastAsia="黑体" w:hint="eastAsia"/>
                <w:b/>
                <w:sz w:val="24"/>
                <w:u w:val="single"/>
              </w:rPr>
              <w:t>、食品加工业产业政策要求</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6"/>
              <w:gridCol w:w="3985"/>
              <w:gridCol w:w="1559"/>
              <w:gridCol w:w="2080"/>
            </w:tblGrid>
            <w:tr w:rsidR="00945136" w:rsidRPr="004679E0" w:rsidTr="00945136">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产业</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名称</w:t>
                  </w:r>
                </w:p>
              </w:tc>
              <w:tc>
                <w:tcPr>
                  <w:tcW w:w="2272"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鼓励发展产业</w:t>
                  </w:r>
                </w:p>
              </w:tc>
              <w:tc>
                <w:tcPr>
                  <w:tcW w:w="889"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限制发展</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产业</w:t>
                  </w:r>
                </w:p>
              </w:tc>
              <w:tc>
                <w:tcPr>
                  <w:tcW w:w="1186"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禁止发展产业</w:t>
                  </w:r>
                </w:p>
              </w:tc>
            </w:tr>
            <w:tr w:rsidR="00945136" w:rsidRPr="004679E0" w:rsidTr="00945136">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纺织</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产业</w:t>
                  </w:r>
                </w:p>
              </w:tc>
              <w:tc>
                <w:tcPr>
                  <w:tcW w:w="2272"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rPr>
                      <w:rFonts w:ascii="宋体"/>
                      <w:szCs w:val="21"/>
                      <w:u w:val="single"/>
                    </w:rPr>
                  </w:pPr>
                  <w:r w:rsidRPr="004679E0">
                    <w:rPr>
                      <w:rFonts w:ascii="宋体" w:hAnsi="宋体" w:cs="宋体" w:hint="eastAsia"/>
                      <w:kern w:val="0"/>
                      <w:szCs w:val="21"/>
                      <w:u w:val="single"/>
                    </w:rPr>
                    <w:t>高档纺织品生产、符合生态、资源综合利用与环保要求的特种天然纤维、采用高新技术的产业用特种纺织品生产、新型高技术纺织机械及关键零部件制造、高档地毯、抽纱、刺绣产品生产、采用计算机集成制造系统的高档服装生产、利用可再生资源的新型纤维生产、纺织、纺机企业生产所需检测、试验仪器开发制造</w:t>
                  </w:r>
                </w:p>
              </w:tc>
              <w:tc>
                <w:tcPr>
                  <w:tcW w:w="889"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szCs w:val="21"/>
                      <w:u w:val="single"/>
                    </w:rPr>
                  </w:pPr>
                  <w:r w:rsidRPr="004679E0">
                    <w:rPr>
                      <w:szCs w:val="21"/>
                      <w:u w:val="single"/>
                    </w:rPr>
                    <w:t>74</w:t>
                  </w:r>
                  <w:proofErr w:type="gramStart"/>
                  <w:r w:rsidRPr="004679E0">
                    <w:rPr>
                      <w:rFonts w:ascii="宋体" w:hAnsi="宋体" w:hint="eastAsia"/>
                      <w:szCs w:val="21"/>
                      <w:u w:val="single"/>
                    </w:rPr>
                    <w:t>型染整</w:t>
                  </w:r>
                  <w:proofErr w:type="gramEnd"/>
                  <w:r w:rsidRPr="004679E0">
                    <w:rPr>
                      <w:rFonts w:ascii="宋体" w:hAnsi="宋体" w:hint="eastAsia"/>
                      <w:szCs w:val="21"/>
                      <w:u w:val="single"/>
                    </w:rPr>
                    <w:t>生产线</w:t>
                  </w:r>
                </w:p>
              </w:tc>
              <w:tc>
                <w:tcPr>
                  <w:tcW w:w="1186"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列入国家产业政策淘汰类机械、工艺等。</w:t>
                  </w:r>
                </w:p>
              </w:tc>
            </w:tr>
            <w:tr w:rsidR="00945136" w:rsidRPr="004679E0" w:rsidTr="00945136">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轻工</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lastRenderedPageBreak/>
                    <w:t>产业</w:t>
                  </w:r>
                </w:p>
              </w:tc>
              <w:tc>
                <w:tcPr>
                  <w:tcW w:w="2272"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jc w:val="center"/>
                    <w:rPr>
                      <w:rFonts w:ascii="宋体"/>
                      <w:szCs w:val="21"/>
                      <w:u w:val="single"/>
                    </w:rPr>
                  </w:pPr>
                  <w:r w:rsidRPr="004679E0">
                    <w:rPr>
                      <w:rFonts w:hint="eastAsia"/>
                      <w:szCs w:val="21"/>
                      <w:u w:val="single"/>
                    </w:rPr>
                    <w:lastRenderedPageBreak/>
                    <w:t>非金属制品模具设计、加工、制造；生物</w:t>
                  </w:r>
                  <w:r w:rsidRPr="004679E0">
                    <w:rPr>
                      <w:rFonts w:hint="eastAsia"/>
                      <w:szCs w:val="21"/>
                      <w:u w:val="single"/>
                    </w:rPr>
                    <w:lastRenderedPageBreak/>
                    <w:t>可降解塑料及其系列产品开发；高新、数字印刷技术及高清晰度制版系统开发及应用；天然食品添加剂原料及生产技术开发应用；生物可降解塑料及其系列产品开发等。</w:t>
                  </w:r>
                </w:p>
              </w:tc>
              <w:tc>
                <w:tcPr>
                  <w:tcW w:w="889"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ind w:leftChars="-1" w:left="-2"/>
                    <w:jc w:val="center"/>
                    <w:rPr>
                      <w:rFonts w:ascii="宋体"/>
                      <w:szCs w:val="21"/>
                      <w:u w:val="single"/>
                    </w:rPr>
                  </w:pPr>
                  <w:r w:rsidRPr="004679E0">
                    <w:rPr>
                      <w:rFonts w:hint="eastAsia"/>
                      <w:szCs w:val="21"/>
                      <w:u w:val="single"/>
                    </w:rPr>
                    <w:lastRenderedPageBreak/>
                    <w:t>超薄型（厚度</w:t>
                  </w:r>
                  <w:r w:rsidRPr="004679E0">
                    <w:rPr>
                      <w:rFonts w:hint="eastAsia"/>
                      <w:szCs w:val="21"/>
                      <w:u w:val="single"/>
                    </w:rPr>
                    <w:lastRenderedPageBreak/>
                    <w:t>低于</w:t>
                  </w:r>
                  <w:smartTag w:uri="urn:schemas-microsoft-com:office:smarttags" w:element="chmetcnv">
                    <w:smartTagPr>
                      <w:attr w:name="UnitName" w:val="毫米"/>
                      <w:attr w:name="SourceValue" w:val=".015"/>
                      <w:attr w:name="HasSpace" w:val="False"/>
                      <w:attr w:name="Negative" w:val="False"/>
                      <w:attr w:name="NumberType" w:val="1"/>
                      <w:attr w:name="TCSC" w:val="0"/>
                    </w:smartTagPr>
                    <w:r w:rsidRPr="004679E0">
                      <w:rPr>
                        <w:szCs w:val="21"/>
                        <w:u w:val="single"/>
                      </w:rPr>
                      <w:t>0.015</w:t>
                    </w:r>
                    <w:r w:rsidRPr="004679E0">
                      <w:rPr>
                        <w:rFonts w:hint="eastAsia"/>
                        <w:szCs w:val="21"/>
                        <w:u w:val="single"/>
                      </w:rPr>
                      <w:t>毫米</w:t>
                    </w:r>
                  </w:smartTag>
                  <w:r w:rsidRPr="004679E0">
                    <w:rPr>
                      <w:rFonts w:hint="eastAsia"/>
                      <w:szCs w:val="21"/>
                      <w:u w:val="single"/>
                    </w:rPr>
                    <w:t>）塑料袋生产线；普通中速工业平缝机系列生产线；白酒生产线等</w:t>
                  </w:r>
                </w:p>
              </w:tc>
              <w:tc>
                <w:tcPr>
                  <w:tcW w:w="1186"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szCs w:val="21"/>
                      <w:u w:val="single"/>
                    </w:rPr>
                  </w:pPr>
                  <w:r w:rsidRPr="004679E0">
                    <w:rPr>
                      <w:szCs w:val="21"/>
                      <w:u w:val="single"/>
                    </w:rPr>
                    <w:lastRenderedPageBreak/>
                    <w:t>300</w:t>
                  </w:r>
                  <w:r w:rsidRPr="004679E0">
                    <w:rPr>
                      <w:rFonts w:ascii="宋体" w:cs="宋体" w:hint="eastAsia"/>
                      <w:szCs w:val="21"/>
                      <w:u w:val="single"/>
                    </w:rPr>
                    <w:t>吨</w:t>
                  </w:r>
                  <w:r w:rsidRPr="004679E0">
                    <w:rPr>
                      <w:szCs w:val="21"/>
                      <w:u w:val="single"/>
                    </w:rPr>
                    <w:t>/</w:t>
                  </w:r>
                  <w:r w:rsidRPr="004679E0">
                    <w:rPr>
                      <w:rFonts w:ascii="宋体" w:cs="宋体" w:hint="eastAsia"/>
                      <w:szCs w:val="21"/>
                      <w:u w:val="single"/>
                    </w:rPr>
                    <w:t>年以下的油</w:t>
                  </w:r>
                  <w:r w:rsidRPr="004679E0">
                    <w:rPr>
                      <w:rFonts w:ascii="宋体" w:cs="宋体" w:hint="eastAsia"/>
                      <w:szCs w:val="21"/>
                      <w:u w:val="single"/>
                    </w:rPr>
                    <w:lastRenderedPageBreak/>
                    <w:t>墨生产装置（利用高新技术、无污染的除外）；</w:t>
                  </w:r>
                  <w:r w:rsidRPr="004679E0">
                    <w:rPr>
                      <w:rFonts w:hint="eastAsia"/>
                      <w:szCs w:val="21"/>
                      <w:u w:val="single"/>
                    </w:rPr>
                    <w:t>每分钟生产能力小于</w:t>
                  </w:r>
                  <w:r w:rsidRPr="004679E0">
                    <w:rPr>
                      <w:szCs w:val="21"/>
                      <w:u w:val="single"/>
                    </w:rPr>
                    <w:t>100</w:t>
                  </w:r>
                  <w:r w:rsidRPr="004679E0">
                    <w:rPr>
                      <w:rFonts w:hint="eastAsia"/>
                      <w:szCs w:val="21"/>
                      <w:u w:val="single"/>
                    </w:rPr>
                    <w:t>瓶（</w:t>
                  </w:r>
                  <w:proofErr w:type="gramStart"/>
                  <w:r w:rsidRPr="004679E0">
                    <w:rPr>
                      <w:rFonts w:hint="eastAsia"/>
                      <w:szCs w:val="21"/>
                      <w:u w:val="single"/>
                    </w:rPr>
                    <w:t>瓶容在</w:t>
                  </w:r>
                  <w:proofErr w:type="gramEnd"/>
                  <w:r w:rsidRPr="004679E0">
                    <w:rPr>
                      <w:szCs w:val="21"/>
                      <w:u w:val="single"/>
                    </w:rPr>
                    <w:t>250</w:t>
                  </w:r>
                  <w:r w:rsidRPr="004679E0">
                    <w:rPr>
                      <w:rFonts w:hint="eastAsia"/>
                      <w:szCs w:val="21"/>
                      <w:u w:val="single"/>
                    </w:rPr>
                    <w:t>毫升及以下）的碳酸饮料生产线等</w:t>
                  </w:r>
                </w:p>
              </w:tc>
            </w:tr>
            <w:tr w:rsidR="00945136" w:rsidRPr="004679E0" w:rsidTr="00945136">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lastRenderedPageBreak/>
                    <w:t>食品</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产业</w:t>
                  </w:r>
                </w:p>
              </w:tc>
              <w:tc>
                <w:tcPr>
                  <w:tcW w:w="4347" w:type="pct"/>
                  <w:gridSpan w:val="3"/>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szCs w:val="21"/>
                      <w:u w:val="single"/>
                    </w:rPr>
                  </w:pPr>
                  <w:r w:rsidRPr="004679E0">
                    <w:rPr>
                      <w:rFonts w:hint="eastAsia"/>
                      <w:szCs w:val="21"/>
                      <w:u w:val="single"/>
                    </w:rPr>
                    <w:t>属于允许类发展产业。</w:t>
                  </w:r>
                </w:p>
              </w:tc>
            </w:tr>
            <w:tr w:rsidR="00945136" w:rsidRPr="004679E0" w:rsidTr="00945136">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jc w:val="center"/>
                    <w:rPr>
                      <w:rFonts w:ascii="宋体" w:hAnsi="宋体"/>
                      <w:szCs w:val="21"/>
                      <w:u w:val="single"/>
                    </w:rPr>
                  </w:pPr>
                  <w:r w:rsidRPr="004679E0">
                    <w:rPr>
                      <w:rFonts w:ascii="宋体" w:hAnsi="宋体" w:hint="eastAsia"/>
                      <w:szCs w:val="21"/>
                      <w:u w:val="single"/>
                    </w:rPr>
                    <w:t>仓储</w:t>
                  </w:r>
                </w:p>
                <w:p w:rsidR="00945136" w:rsidRPr="004679E0" w:rsidRDefault="00945136" w:rsidP="00945136">
                  <w:pPr>
                    <w:tabs>
                      <w:tab w:val="left" w:pos="1804"/>
                      <w:tab w:val="left" w:pos="8280"/>
                    </w:tabs>
                    <w:ind w:rightChars="15" w:right="31"/>
                    <w:jc w:val="center"/>
                    <w:rPr>
                      <w:rFonts w:ascii="宋体"/>
                      <w:szCs w:val="21"/>
                      <w:u w:val="single"/>
                    </w:rPr>
                  </w:pPr>
                  <w:r w:rsidRPr="004679E0">
                    <w:rPr>
                      <w:rFonts w:ascii="宋体" w:hAnsi="宋体" w:hint="eastAsia"/>
                      <w:szCs w:val="21"/>
                      <w:u w:val="single"/>
                    </w:rPr>
                    <w:t>物流</w:t>
                  </w:r>
                </w:p>
              </w:tc>
              <w:tc>
                <w:tcPr>
                  <w:tcW w:w="2272"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jc w:val="center"/>
                    <w:rPr>
                      <w:rFonts w:ascii="宋体"/>
                      <w:szCs w:val="21"/>
                      <w:u w:val="single"/>
                    </w:rPr>
                  </w:pPr>
                  <w:r w:rsidRPr="004679E0">
                    <w:rPr>
                      <w:rFonts w:hint="eastAsia"/>
                      <w:u w:val="single"/>
                    </w:rPr>
                    <w:t>农林牧渔产品储运、保鲜、加工及综合利用；粮食、棉花、食糖、食用油、化肥、石油等重要商品的现代化仓储等物流设施建设；现代化的农产品市场流通设施及农产品贸工农一体化设施建设</w:t>
                  </w:r>
                </w:p>
              </w:tc>
              <w:tc>
                <w:tcPr>
                  <w:tcW w:w="889" w:type="pct"/>
                  <w:tcBorders>
                    <w:top w:val="single" w:sz="4" w:space="0" w:color="auto"/>
                    <w:left w:val="single" w:sz="4" w:space="0" w:color="auto"/>
                    <w:bottom w:val="single" w:sz="4" w:space="0" w:color="auto"/>
                    <w:right w:val="single" w:sz="4" w:space="0" w:color="auto"/>
                  </w:tcBorders>
                </w:tcPr>
                <w:p w:rsidR="00945136" w:rsidRPr="004679E0" w:rsidRDefault="00945136" w:rsidP="00945136">
                  <w:pPr>
                    <w:jc w:val="center"/>
                    <w:rPr>
                      <w:rFonts w:ascii="宋体"/>
                      <w:szCs w:val="21"/>
                      <w:u w:val="single"/>
                    </w:rPr>
                  </w:pPr>
                  <w:r w:rsidRPr="004679E0">
                    <w:rPr>
                      <w:rFonts w:ascii="宋体" w:hAnsi="宋体" w:hint="eastAsia"/>
                      <w:szCs w:val="21"/>
                      <w:u w:val="single"/>
                    </w:rPr>
                    <w:t>严禁用于储存、周转易“燃、易爆、危险化学品”的仓储入住。</w:t>
                  </w:r>
                </w:p>
              </w:tc>
              <w:tc>
                <w:tcPr>
                  <w:tcW w:w="1186" w:type="pct"/>
                  <w:tcBorders>
                    <w:top w:val="single" w:sz="4" w:space="0" w:color="auto"/>
                    <w:left w:val="single" w:sz="4" w:space="0" w:color="auto"/>
                    <w:bottom w:val="single" w:sz="4" w:space="0" w:color="auto"/>
                    <w:right w:val="single" w:sz="4" w:space="0" w:color="auto"/>
                  </w:tcBorders>
                  <w:vAlign w:val="center"/>
                </w:tcPr>
                <w:p w:rsidR="00945136" w:rsidRPr="004679E0" w:rsidRDefault="00945136" w:rsidP="00945136">
                  <w:pPr>
                    <w:tabs>
                      <w:tab w:val="left" w:pos="1804"/>
                      <w:tab w:val="left" w:pos="8280"/>
                    </w:tabs>
                    <w:ind w:rightChars="15" w:right="31" w:firstLine="500"/>
                    <w:jc w:val="center"/>
                    <w:rPr>
                      <w:rFonts w:ascii="宋体"/>
                      <w:szCs w:val="21"/>
                      <w:u w:val="single"/>
                    </w:rPr>
                  </w:pPr>
                  <w:r w:rsidRPr="004679E0">
                    <w:rPr>
                      <w:rFonts w:ascii="宋体" w:hAnsi="宋体"/>
                      <w:szCs w:val="21"/>
                      <w:u w:val="single"/>
                    </w:rPr>
                    <w:t>/</w:t>
                  </w:r>
                </w:p>
              </w:tc>
            </w:tr>
          </w:tbl>
          <w:p w:rsidR="00945136" w:rsidRPr="004679E0" w:rsidRDefault="00945136" w:rsidP="00945136">
            <w:pPr>
              <w:pStyle w:val="9GBJ"/>
              <w:ind w:firstLine="480"/>
              <w:rPr>
                <w:rFonts w:ascii="宋体" w:eastAsia="宋体" w:hAnsi="宋体"/>
                <w:kern w:val="2"/>
              </w:rPr>
            </w:pPr>
            <w:r w:rsidRPr="004679E0">
              <w:rPr>
                <w:rFonts w:ascii="宋体" w:eastAsia="宋体" w:hAnsi="宋体" w:hint="eastAsia"/>
                <w:kern w:val="2"/>
              </w:rPr>
              <w:t>本项目为纺织产业，不含染整生产线，属于鼓励类行业。位于淮滨县产业集聚区轻纺工业园区内，生产工艺处于国内领先水平，符合集聚区项目准入条件。因此本项目建设符合淮滨县产业集聚区发展规划的要求。</w:t>
            </w:r>
          </w:p>
          <w:p w:rsidR="000F4DA4" w:rsidRPr="00945136" w:rsidRDefault="000F4DA4">
            <w:pPr>
              <w:pStyle w:val="2"/>
              <w:ind w:firstLine="48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Chars="0" w:firstLine="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Chars="0" w:firstLine="0"/>
              <w:rPr>
                <w:rFonts w:ascii="Times New Roman" w:hAnsi="Times New Roman" w:cs="Times New Roman"/>
                <w:highlight w:val="yellow"/>
              </w:rPr>
            </w:pPr>
          </w:p>
          <w:p w:rsidR="000F4DA4" w:rsidRDefault="000F4DA4">
            <w:pPr>
              <w:pStyle w:val="2"/>
              <w:ind w:firstLine="480"/>
              <w:rPr>
                <w:rFonts w:ascii="Times New Roman" w:hAnsi="Times New Roman" w:cs="Times New Roman"/>
                <w:highlight w:val="yellow"/>
              </w:rPr>
            </w:pPr>
          </w:p>
          <w:p w:rsidR="000F4DA4" w:rsidRDefault="000F4DA4">
            <w:pPr>
              <w:pStyle w:val="2"/>
              <w:ind w:firstLineChars="0" w:firstLine="0"/>
              <w:rPr>
                <w:rFonts w:ascii="Times New Roman" w:hAnsi="Times New Roman" w:cs="Times New Roman"/>
                <w:highlight w:val="yellow"/>
              </w:rPr>
            </w:pPr>
          </w:p>
          <w:p w:rsidR="000F4DA4" w:rsidRDefault="000F4DA4">
            <w:pPr>
              <w:spacing w:line="520" w:lineRule="exact"/>
              <w:rPr>
                <w:sz w:val="24"/>
                <w:highlight w:val="yellow"/>
              </w:rPr>
            </w:pPr>
          </w:p>
          <w:p w:rsidR="000F4DA4" w:rsidRDefault="000F4DA4">
            <w:pPr>
              <w:spacing w:line="520" w:lineRule="exact"/>
              <w:rPr>
                <w:sz w:val="24"/>
                <w:highlight w:val="yellow"/>
              </w:rPr>
            </w:pPr>
          </w:p>
        </w:tc>
      </w:tr>
    </w:tbl>
    <w:p w:rsidR="000F4DA4" w:rsidRDefault="000F4DA4">
      <w:pPr>
        <w:spacing w:line="500" w:lineRule="exact"/>
        <w:rPr>
          <w:rFonts w:ascii="宋体" w:hAnsi="宋体"/>
          <w:b/>
          <w:sz w:val="32"/>
          <w:szCs w:val="32"/>
          <w:highlight w:val="yellow"/>
        </w:rPr>
        <w:sectPr w:rsidR="000F4DA4">
          <w:pgSz w:w="11906" w:h="16838"/>
          <w:pgMar w:top="1588" w:right="1531" w:bottom="1531" w:left="1531" w:header="851" w:footer="992" w:gutter="0"/>
          <w:cols w:space="720"/>
          <w:docGrid w:type="lines" w:linePitch="312"/>
        </w:sectPr>
      </w:pPr>
    </w:p>
    <w:p w:rsidR="000F4DA4" w:rsidRDefault="00E76384">
      <w:pPr>
        <w:spacing w:line="500" w:lineRule="exact"/>
        <w:rPr>
          <w:rFonts w:ascii="宋体" w:hAnsi="宋体"/>
          <w:b/>
          <w:sz w:val="32"/>
          <w:szCs w:val="32"/>
        </w:rPr>
      </w:pPr>
      <w:r>
        <w:rPr>
          <w:rFonts w:ascii="宋体" w:hAnsi="宋体" w:hint="eastAsia"/>
          <w:b/>
          <w:sz w:val="32"/>
          <w:szCs w:val="32"/>
        </w:rPr>
        <w:lastRenderedPageBreak/>
        <w:t>环境质量状况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0F4DA4">
        <w:trPr>
          <w:trHeight w:val="5626"/>
          <w:jc w:val="center"/>
        </w:trPr>
        <w:tc>
          <w:tcPr>
            <w:tcW w:w="9060" w:type="dxa"/>
          </w:tcPr>
          <w:p w:rsidR="000F4DA4" w:rsidRDefault="00E76384">
            <w:pPr>
              <w:spacing w:line="520" w:lineRule="exact"/>
              <w:rPr>
                <w:rFonts w:ascii="Times New Roman" w:hAnsi="Times New Roman" w:cs="Times New Roman"/>
                <w:b/>
                <w:bCs/>
                <w:sz w:val="28"/>
                <w:szCs w:val="20"/>
              </w:rPr>
            </w:pPr>
            <w:r>
              <w:rPr>
                <w:rFonts w:ascii="Times New Roman" w:hAnsi="Times New Roman" w:cs="Times New Roman"/>
                <w:b/>
                <w:bCs/>
                <w:sz w:val="28"/>
                <w:szCs w:val="20"/>
              </w:rPr>
              <w:t>建设项目所在地区域环境质量现状及主要环境问题（环境空气、地表水、地下水、声环境、生态环境等）：</w:t>
            </w:r>
          </w:p>
          <w:p w:rsidR="000F4DA4" w:rsidRPr="00945136" w:rsidRDefault="00E76384">
            <w:pPr>
              <w:tabs>
                <w:tab w:val="left" w:pos="420"/>
              </w:tabs>
              <w:spacing w:line="360" w:lineRule="auto"/>
              <w:rPr>
                <w:rFonts w:ascii="Times New Roman" w:hAnsi="Times New Roman" w:cs="Times New Roman"/>
                <w:b/>
                <w:bCs/>
                <w:sz w:val="24"/>
                <w:szCs w:val="20"/>
                <w:u w:val="single"/>
              </w:rPr>
            </w:pPr>
            <w:r w:rsidRPr="00945136">
              <w:rPr>
                <w:rFonts w:ascii="Times New Roman" w:hAnsi="Times New Roman" w:cs="Times New Roman" w:hint="eastAsia"/>
                <w:b/>
                <w:bCs/>
                <w:sz w:val="24"/>
                <w:szCs w:val="20"/>
                <w:u w:val="single"/>
              </w:rPr>
              <w:t>一、环境空气质量现状</w:t>
            </w:r>
          </w:p>
          <w:p w:rsidR="000F4DA4" w:rsidRPr="00945136" w:rsidRDefault="00E76384">
            <w:pPr>
              <w:snapToGrid w:val="0"/>
              <w:spacing w:line="520" w:lineRule="exact"/>
              <w:ind w:firstLineChars="200" w:firstLine="480"/>
              <w:rPr>
                <w:rFonts w:ascii="Times New Roman" w:hAnsi="Times New Roman" w:cs="Times New Roman"/>
                <w:sz w:val="24"/>
                <w:u w:val="single"/>
              </w:rPr>
            </w:pPr>
            <w:r w:rsidRPr="00945136">
              <w:rPr>
                <w:rFonts w:ascii="Times New Roman" w:hAnsi="Times New Roman" w:cs="Times New Roman"/>
                <w:bCs/>
                <w:sz w:val="24"/>
                <w:u w:val="single"/>
              </w:rPr>
              <w:t>本项目位于淮滨县产业集聚区</w:t>
            </w:r>
            <w:r w:rsidR="007A6E91" w:rsidRPr="00945136">
              <w:rPr>
                <w:rFonts w:ascii="Times New Roman" w:hAnsi="Times New Roman" w:cs="Times New Roman" w:hint="eastAsia"/>
                <w:bCs/>
                <w:sz w:val="24"/>
                <w:u w:val="single"/>
              </w:rPr>
              <w:t>平安大道</w:t>
            </w:r>
            <w:r w:rsidR="007F07D3" w:rsidRPr="00945136">
              <w:rPr>
                <w:rFonts w:ascii="Times New Roman" w:hAnsi="Times New Roman" w:cs="Times New Roman" w:hint="eastAsia"/>
                <w:bCs/>
                <w:sz w:val="24"/>
                <w:u w:val="single"/>
              </w:rPr>
              <w:t>北</w:t>
            </w:r>
            <w:r w:rsidR="007A6E91" w:rsidRPr="00945136">
              <w:rPr>
                <w:rFonts w:ascii="Times New Roman" w:hAnsi="Times New Roman" w:cs="Times New Roman" w:hint="eastAsia"/>
                <w:bCs/>
                <w:sz w:val="24"/>
                <w:u w:val="single"/>
              </w:rPr>
              <w:t>侧、生态路</w:t>
            </w:r>
            <w:r w:rsidR="007F07D3" w:rsidRPr="00945136">
              <w:rPr>
                <w:rFonts w:ascii="Times New Roman" w:hAnsi="Times New Roman" w:cs="Times New Roman" w:hint="eastAsia"/>
                <w:bCs/>
                <w:sz w:val="24"/>
                <w:u w:val="single"/>
              </w:rPr>
              <w:t>西</w:t>
            </w:r>
            <w:r w:rsidR="007A6E91" w:rsidRPr="00945136">
              <w:rPr>
                <w:rFonts w:ascii="Times New Roman" w:hAnsi="Times New Roman" w:cs="Times New Roman" w:hint="eastAsia"/>
                <w:bCs/>
                <w:sz w:val="24"/>
                <w:u w:val="single"/>
              </w:rPr>
              <w:t>侧</w:t>
            </w:r>
            <w:r w:rsidRPr="00945136">
              <w:rPr>
                <w:rFonts w:ascii="Times New Roman" w:hAnsi="Times New Roman" w:cs="Times New Roman"/>
                <w:bCs/>
                <w:sz w:val="24"/>
                <w:u w:val="single"/>
              </w:rPr>
              <w:t>，根据环境空气质量功能区划，项目所在地为二类功能区，</w:t>
            </w:r>
            <w:r w:rsidRPr="00945136">
              <w:rPr>
                <w:rFonts w:ascii="Times New Roman" w:hAnsi="Times New Roman" w:cs="Times New Roman"/>
                <w:sz w:val="24"/>
                <w:u w:val="single"/>
              </w:rPr>
              <w:t>环境空气质量执行《环境空气质量标准》（</w:t>
            </w:r>
            <w:r w:rsidRPr="00945136">
              <w:rPr>
                <w:rFonts w:ascii="Times New Roman" w:hAnsi="Times New Roman" w:cs="Times New Roman"/>
                <w:sz w:val="24"/>
                <w:u w:val="single"/>
              </w:rPr>
              <w:t>GB3095-2012</w:t>
            </w:r>
            <w:r w:rsidRPr="00945136">
              <w:rPr>
                <w:rFonts w:ascii="Times New Roman" w:hAnsi="Times New Roman" w:cs="Times New Roman"/>
                <w:sz w:val="24"/>
                <w:u w:val="single"/>
              </w:rPr>
              <w:t>）二级标准。本次评价采用</w:t>
            </w:r>
            <w:r w:rsidRPr="00945136">
              <w:rPr>
                <w:rFonts w:ascii="Times New Roman" w:hAnsi="Times New Roman" w:cs="Times New Roman"/>
                <w:sz w:val="24"/>
                <w:u w:val="single"/>
              </w:rPr>
              <w:t>2018</w:t>
            </w:r>
            <w:r w:rsidRPr="00945136">
              <w:rPr>
                <w:rFonts w:ascii="Times New Roman" w:hAnsi="Times New Roman" w:cs="Times New Roman"/>
                <w:sz w:val="24"/>
                <w:u w:val="single"/>
              </w:rPr>
              <w:t>年淮滨县环境空气常规监测点的监测统计数据，统计结果见表</w:t>
            </w:r>
            <w:r w:rsidRPr="00945136">
              <w:rPr>
                <w:rFonts w:ascii="Times New Roman" w:hAnsi="Times New Roman" w:cs="Times New Roman"/>
                <w:sz w:val="24"/>
                <w:u w:val="single"/>
              </w:rPr>
              <w:t>6</w:t>
            </w:r>
            <w:r w:rsidRPr="00945136">
              <w:rPr>
                <w:rFonts w:ascii="Times New Roman" w:hAnsi="Times New Roman" w:cs="Times New Roman"/>
                <w:sz w:val="24"/>
                <w:u w:val="single"/>
              </w:rPr>
              <w:t>。</w:t>
            </w:r>
          </w:p>
          <w:p w:rsidR="000F4DA4" w:rsidRPr="00945136" w:rsidRDefault="00E76384">
            <w:pPr>
              <w:ind w:firstLineChars="200" w:firstLine="422"/>
              <w:jc w:val="center"/>
              <w:rPr>
                <w:rFonts w:ascii="Times New Roman" w:hAnsi="Times New Roman" w:cs="Times New Roman"/>
                <w:b/>
                <w:bCs/>
                <w:szCs w:val="21"/>
                <w:u w:val="single"/>
              </w:rPr>
            </w:pPr>
            <w:r w:rsidRPr="00945136">
              <w:rPr>
                <w:rFonts w:ascii="Times New Roman" w:hAnsi="Times New Roman" w:cs="Times New Roman"/>
                <w:b/>
                <w:bCs/>
                <w:szCs w:val="21"/>
                <w:u w:val="single"/>
              </w:rPr>
              <w:t>表</w:t>
            </w:r>
            <w:r w:rsidRPr="00945136">
              <w:rPr>
                <w:rFonts w:ascii="Times New Roman" w:hAnsi="Times New Roman" w:cs="Times New Roman"/>
                <w:b/>
                <w:bCs/>
                <w:szCs w:val="21"/>
                <w:u w:val="single"/>
              </w:rPr>
              <w:t xml:space="preserve">6   </w:t>
            </w:r>
            <w:r w:rsidRPr="00945136">
              <w:rPr>
                <w:rFonts w:ascii="Times New Roman" w:hAnsi="Times New Roman" w:cs="Times New Roman"/>
                <w:b/>
                <w:bCs/>
                <w:szCs w:val="21"/>
                <w:u w:val="single"/>
              </w:rPr>
              <w:t>项目所在地环境空气质量（单位：</w:t>
            </w:r>
            <w:proofErr w:type="spellStart"/>
            <w:r w:rsidRPr="00945136">
              <w:rPr>
                <w:rFonts w:ascii="Times New Roman" w:hAnsi="Times New Roman" w:cs="Times New Roman"/>
                <w:b/>
                <w:bCs/>
                <w:szCs w:val="21"/>
                <w:u w:val="single"/>
              </w:rPr>
              <w:t>μg</w:t>
            </w:r>
            <w:proofErr w:type="spellEnd"/>
            <w:r w:rsidRPr="00945136">
              <w:rPr>
                <w:rFonts w:ascii="Times New Roman" w:hAnsi="Times New Roman" w:cs="Times New Roman"/>
                <w:b/>
                <w:bCs/>
                <w:szCs w:val="21"/>
                <w:u w:val="single"/>
              </w:rPr>
              <w:t>/m</w:t>
            </w:r>
            <w:r w:rsidRPr="00945136">
              <w:rPr>
                <w:rFonts w:ascii="Times New Roman" w:hAnsi="Times New Roman" w:cs="Times New Roman"/>
                <w:b/>
                <w:bCs/>
                <w:szCs w:val="21"/>
                <w:u w:val="single"/>
                <w:vertAlign w:val="superscript"/>
              </w:rPr>
              <w:t>3</w:t>
            </w:r>
            <w:r w:rsidRPr="00945136">
              <w:rPr>
                <w:rFonts w:ascii="Times New Roman" w:hAnsi="Times New Roman" w:cs="Times New Roman"/>
                <w:b/>
                <w:bCs/>
                <w:szCs w:val="21"/>
                <w:u w:val="single"/>
              </w:rPr>
              <w:t>）</w:t>
            </w: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3997"/>
              <w:gridCol w:w="1093"/>
              <w:gridCol w:w="1039"/>
              <w:gridCol w:w="879"/>
              <w:gridCol w:w="818"/>
            </w:tblGrid>
            <w:tr w:rsidR="000F4DA4" w:rsidRPr="00945136">
              <w:trPr>
                <w:trHeight w:hRule="exact" w:val="602"/>
                <w:jc w:val="center"/>
              </w:trPr>
              <w:tc>
                <w:tcPr>
                  <w:tcW w:w="936"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污染物</w:t>
                  </w:r>
                </w:p>
              </w:tc>
              <w:tc>
                <w:tcPr>
                  <w:tcW w:w="3997" w:type="dxa"/>
                  <w:vAlign w:val="center"/>
                </w:tcPr>
                <w:p w:rsidR="000F4DA4" w:rsidRPr="00945136" w:rsidRDefault="00E76384">
                  <w:pPr>
                    <w:jc w:val="center"/>
                    <w:rPr>
                      <w:rFonts w:ascii="Times New Roman" w:hAnsi="Times New Roman" w:cs="Times New Roman"/>
                      <w:u w:val="single"/>
                    </w:rPr>
                  </w:pPr>
                  <w:proofErr w:type="gramStart"/>
                  <w:r w:rsidRPr="00945136">
                    <w:rPr>
                      <w:rFonts w:ascii="Times New Roman" w:hAnsi="Times New Roman" w:cs="Times New Roman"/>
                      <w:u w:val="single"/>
                    </w:rPr>
                    <w:t>年评价</w:t>
                  </w:r>
                  <w:proofErr w:type="gramEnd"/>
                  <w:r w:rsidRPr="00945136">
                    <w:rPr>
                      <w:rFonts w:ascii="Times New Roman" w:hAnsi="Times New Roman" w:cs="Times New Roman"/>
                      <w:u w:val="single"/>
                    </w:rPr>
                    <w:t>指标</w:t>
                  </w:r>
                </w:p>
              </w:tc>
              <w:tc>
                <w:tcPr>
                  <w:tcW w:w="1093"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现状浓度（</w:t>
                  </w:r>
                  <w:proofErr w:type="spellStart"/>
                  <w:r w:rsidRPr="00945136">
                    <w:rPr>
                      <w:rFonts w:ascii="Times New Roman" w:hAnsi="Times New Roman" w:cs="Times New Roman"/>
                      <w:u w:val="single"/>
                    </w:rPr>
                    <w:t>μg</w:t>
                  </w:r>
                  <w:proofErr w:type="spellEnd"/>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标准值（</w:t>
                  </w:r>
                  <w:proofErr w:type="spellStart"/>
                  <w:r w:rsidRPr="00945136">
                    <w:rPr>
                      <w:rFonts w:ascii="Times New Roman" w:hAnsi="Times New Roman" w:cs="Times New Roman"/>
                      <w:u w:val="single"/>
                    </w:rPr>
                    <w:t>μg</w:t>
                  </w:r>
                  <w:proofErr w:type="spellEnd"/>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w:t>
                  </w:r>
                </w:p>
              </w:tc>
              <w:tc>
                <w:tcPr>
                  <w:tcW w:w="87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占标率（</w:t>
                  </w:r>
                  <w:r w:rsidRPr="00945136">
                    <w:rPr>
                      <w:rFonts w:ascii="Times New Roman" w:hAnsi="Times New Roman" w:cs="Times New Roman"/>
                      <w:u w:val="single"/>
                    </w:rPr>
                    <w:t>%</w:t>
                  </w:r>
                  <w:r w:rsidRPr="00945136">
                    <w:rPr>
                      <w:rFonts w:ascii="Times New Roman" w:hAnsi="Times New Roman" w:cs="Times New Roman"/>
                      <w:u w:val="single"/>
                    </w:rPr>
                    <w:t>）</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达标情况</w:t>
                  </w:r>
                </w:p>
              </w:tc>
            </w:tr>
            <w:tr w:rsidR="000F4DA4" w:rsidRPr="00945136">
              <w:trPr>
                <w:trHeight w:hRule="exact" w:val="397"/>
                <w:jc w:val="center"/>
              </w:trPr>
              <w:tc>
                <w:tcPr>
                  <w:tcW w:w="936" w:type="dxa"/>
                  <w:vMerge w:val="restart"/>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SO</w:t>
                  </w:r>
                  <w:r w:rsidRPr="00945136">
                    <w:rPr>
                      <w:rFonts w:ascii="Times New Roman" w:hAnsi="Times New Roman" w:cs="Times New Roman"/>
                      <w:u w:val="single"/>
                      <w:vertAlign w:val="subscript"/>
                    </w:rPr>
                    <w:t>2</w:t>
                  </w: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年平均质量浓度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14</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60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23</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达标</w:t>
                  </w:r>
                </w:p>
              </w:tc>
            </w:tr>
            <w:tr w:rsidR="000F4DA4" w:rsidRPr="00945136">
              <w:trPr>
                <w:trHeight w:hRule="exact" w:val="397"/>
                <w:jc w:val="center"/>
              </w:trPr>
              <w:tc>
                <w:tcPr>
                  <w:tcW w:w="936" w:type="dxa"/>
                  <w:vMerge/>
                  <w:vAlign w:val="center"/>
                </w:tcPr>
                <w:p w:rsidR="000F4DA4" w:rsidRPr="00945136" w:rsidRDefault="000F4DA4">
                  <w:pPr>
                    <w:jc w:val="center"/>
                    <w:rPr>
                      <w:rFonts w:ascii="Times New Roman" w:hAnsi="Times New Roman" w:cs="Times New Roman"/>
                      <w:u w:val="single"/>
                    </w:rPr>
                  </w:pP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第</w:t>
                  </w:r>
                  <w:r w:rsidRPr="00945136">
                    <w:rPr>
                      <w:rFonts w:ascii="Times New Roman" w:hAnsi="Times New Roman" w:cs="Times New Roman"/>
                      <w:u w:val="single"/>
                    </w:rPr>
                    <w:t>98</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r w:rsidRPr="00945136">
                    <w:rPr>
                      <w:rFonts w:ascii="Times New Roman" w:hAnsi="Times New Roman" w:cs="Times New Roman"/>
                      <w:u w:val="single"/>
                    </w:rPr>
                    <w:t>24</w:t>
                  </w:r>
                  <w:r w:rsidRPr="00945136">
                    <w:rPr>
                      <w:rFonts w:ascii="Times New Roman" w:hAnsi="Times New Roman" w:cs="Times New Roman"/>
                      <w:u w:val="single"/>
                    </w:rPr>
                    <w:t>小时平均浓度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28</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150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19</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达标</w:t>
                  </w:r>
                </w:p>
              </w:tc>
            </w:tr>
            <w:tr w:rsidR="000F4DA4" w:rsidRPr="00945136">
              <w:trPr>
                <w:trHeight w:hRule="exact" w:val="397"/>
                <w:jc w:val="center"/>
              </w:trPr>
              <w:tc>
                <w:tcPr>
                  <w:tcW w:w="936" w:type="dxa"/>
                  <w:vMerge w:val="restart"/>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NO</w:t>
                  </w:r>
                  <w:r w:rsidRPr="00945136">
                    <w:rPr>
                      <w:rFonts w:ascii="Times New Roman" w:hAnsi="Times New Roman" w:cs="Times New Roman"/>
                      <w:u w:val="single"/>
                      <w:vertAlign w:val="subscript"/>
                    </w:rPr>
                    <w:t>2</w:t>
                  </w: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年平均质量浓度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21</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40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53</w:t>
                  </w:r>
                </w:p>
              </w:tc>
              <w:tc>
                <w:tcPr>
                  <w:tcW w:w="818"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达标</w:t>
                  </w:r>
                </w:p>
              </w:tc>
            </w:tr>
            <w:tr w:rsidR="000F4DA4" w:rsidRPr="00945136">
              <w:trPr>
                <w:trHeight w:hRule="exact" w:val="397"/>
                <w:jc w:val="center"/>
              </w:trPr>
              <w:tc>
                <w:tcPr>
                  <w:tcW w:w="936" w:type="dxa"/>
                  <w:vMerge/>
                  <w:vAlign w:val="center"/>
                </w:tcPr>
                <w:p w:rsidR="000F4DA4" w:rsidRPr="00945136" w:rsidRDefault="000F4DA4">
                  <w:pPr>
                    <w:jc w:val="center"/>
                    <w:rPr>
                      <w:rFonts w:ascii="Times New Roman" w:hAnsi="Times New Roman" w:cs="Times New Roman"/>
                      <w:u w:val="single"/>
                    </w:rPr>
                  </w:pP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第</w:t>
                  </w:r>
                  <w:r w:rsidRPr="00945136">
                    <w:rPr>
                      <w:rFonts w:ascii="Times New Roman" w:hAnsi="Times New Roman" w:cs="Times New Roman"/>
                      <w:u w:val="single"/>
                    </w:rPr>
                    <w:t>98</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r w:rsidRPr="00945136">
                    <w:rPr>
                      <w:rFonts w:ascii="Times New Roman" w:hAnsi="Times New Roman" w:cs="Times New Roman"/>
                      <w:u w:val="single"/>
                    </w:rPr>
                    <w:t>24</w:t>
                  </w:r>
                  <w:r w:rsidRPr="00945136">
                    <w:rPr>
                      <w:rFonts w:ascii="Times New Roman" w:hAnsi="Times New Roman" w:cs="Times New Roman"/>
                      <w:u w:val="single"/>
                    </w:rPr>
                    <w:t>小时平均浓度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53</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80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66</w:t>
                  </w:r>
                </w:p>
              </w:tc>
              <w:tc>
                <w:tcPr>
                  <w:tcW w:w="818"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达标</w:t>
                  </w:r>
                </w:p>
              </w:tc>
            </w:tr>
            <w:tr w:rsidR="000F4DA4" w:rsidRPr="00945136">
              <w:trPr>
                <w:trHeight w:hRule="exact" w:val="397"/>
                <w:jc w:val="center"/>
              </w:trPr>
              <w:tc>
                <w:tcPr>
                  <w:tcW w:w="936" w:type="dxa"/>
                  <w:vMerge w:val="restart"/>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PM</w:t>
                  </w:r>
                  <w:r w:rsidRPr="00945136">
                    <w:rPr>
                      <w:rFonts w:ascii="Times New Roman" w:hAnsi="Times New Roman" w:cs="Times New Roman"/>
                      <w:u w:val="single"/>
                      <w:vertAlign w:val="subscript"/>
                    </w:rPr>
                    <w:t>10</w:t>
                  </w: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年平均质量浓度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80</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70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114</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超标</w:t>
                  </w:r>
                </w:p>
              </w:tc>
            </w:tr>
            <w:tr w:rsidR="000F4DA4" w:rsidRPr="00945136">
              <w:trPr>
                <w:trHeight w:hRule="exact" w:val="397"/>
                <w:jc w:val="center"/>
              </w:trPr>
              <w:tc>
                <w:tcPr>
                  <w:tcW w:w="936" w:type="dxa"/>
                  <w:vMerge/>
                  <w:vAlign w:val="center"/>
                </w:tcPr>
                <w:p w:rsidR="000F4DA4" w:rsidRPr="00945136" w:rsidRDefault="000F4DA4">
                  <w:pPr>
                    <w:jc w:val="center"/>
                    <w:rPr>
                      <w:rFonts w:ascii="Times New Roman" w:hAnsi="Times New Roman" w:cs="Times New Roman"/>
                      <w:u w:val="single"/>
                    </w:rPr>
                  </w:pP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第</w:t>
                  </w:r>
                  <w:r w:rsidRPr="00945136">
                    <w:rPr>
                      <w:rFonts w:ascii="Times New Roman" w:hAnsi="Times New Roman" w:cs="Times New Roman"/>
                      <w:u w:val="single"/>
                    </w:rPr>
                    <w:t>95</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r w:rsidRPr="00945136">
                    <w:rPr>
                      <w:rFonts w:ascii="Times New Roman" w:hAnsi="Times New Roman" w:cs="Times New Roman"/>
                      <w:u w:val="single"/>
                    </w:rPr>
                    <w:t>24</w:t>
                  </w:r>
                  <w:r w:rsidRPr="00945136">
                    <w:rPr>
                      <w:rFonts w:ascii="Times New Roman" w:hAnsi="Times New Roman" w:cs="Times New Roman"/>
                      <w:u w:val="single"/>
                    </w:rPr>
                    <w:t>小时平均浓度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176</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150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117</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超标</w:t>
                  </w:r>
                </w:p>
              </w:tc>
            </w:tr>
            <w:tr w:rsidR="000F4DA4" w:rsidRPr="00945136">
              <w:trPr>
                <w:trHeight w:hRule="exact" w:val="397"/>
                <w:jc w:val="center"/>
              </w:trPr>
              <w:tc>
                <w:tcPr>
                  <w:tcW w:w="936" w:type="dxa"/>
                  <w:vMerge w:val="restart"/>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PM</w:t>
                  </w:r>
                  <w:r w:rsidRPr="00945136">
                    <w:rPr>
                      <w:rFonts w:ascii="Times New Roman" w:hAnsi="Times New Roman" w:cs="Times New Roman"/>
                      <w:u w:val="single"/>
                      <w:vertAlign w:val="subscript"/>
                    </w:rPr>
                    <w:t>2.5</w:t>
                  </w: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年平均质量浓度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45</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35</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129</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超标</w:t>
                  </w:r>
                </w:p>
              </w:tc>
            </w:tr>
            <w:tr w:rsidR="000F4DA4" w:rsidRPr="00945136">
              <w:trPr>
                <w:trHeight w:hRule="exact" w:val="397"/>
                <w:jc w:val="center"/>
              </w:trPr>
              <w:tc>
                <w:tcPr>
                  <w:tcW w:w="936" w:type="dxa"/>
                  <w:vMerge/>
                  <w:vAlign w:val="center"/>
                </w:tcPr>
                <w:p w:rsidR="000F4DA4" w:rsidRPr="00945136" w:rsidRDefault="000F4DA4">
                  <w:pPr>
                    <w:jc w:val="center"/>
                    <w:rPr>
                      <w:rFonts w:ascii="Times New Roman" w:hAnsi="Times New Roman" w:cs="Times New Roman"/>
                      <w:u w:val="single"/>
                    </w:rPr>
                  </w:pP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第</w:t>
                  </w:r>
                  <w:r w:rsidRPr="00945136">
                    <w:rPr>
                      <w:rFonts w:ascii="Times New Roman" w:hAnsi="Times New Roman" w:cs="Times New Roman"/>
                      <w:u w:val="single"/>
                    </w:rPr>
                    <w:t>95</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r w:rsidRPr="00945136">
                    <w:rPr>
                      <w:rFonts w:ascii="Times New Roman" w:hAnsi="Times New Roman" w:cs="Times New Roman"/>
                      <w:u w:val="single"/>
                    </w:rPr>
                    <w:t>24</w:t>
                  </w:r>
                  <w:r w:rsidRPr="00945136">
                    <w:rPr>
                      <w:rFonts w:ascii="Times New Roman" w:hAnsi="Times New Roman" w:cs="Times New Roman"/>
                      <w:u w:val="single"/>
                    </w:rPr>
                    <w:t>小时平均浓度</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108</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75</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144</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超标</w:t>
                  </w:r>
                </w:p>
              </w:tc>
            </w:tr>
            <w:tr w:rsidR="000F4DA4" w:rsidRPr="00945136">
              <w:trPr>
                <w:trHeight w:hRule="exact" w:val="397"/>
                <w:jc w:val="center"/>
              </w:trPr>
              <w:tc>
                <w:tcPr>
                  <w:tcW w:w="936"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CO</w:t>
                  </w:r>
                </w:p>
              </w:tc>
              <w:tc>
                <w:tcPr>
                  <w:tcW w:w="3997"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第</w:t>
                  </w:r>
                  <w:r w:rsidRPr="00945136">
                    <w:rPr>
                      <w:rFonts w:ascii="Times New Roman" w:hAnsi="Times New Roman" w:cs="Times New Roman"/>
                      <w:u w:val="single"/>
                    </w:rPr>
                    <w:t>95</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r w:rsidRPr="00945136">
                    <w:rPr>
                      <w:rFonts w:ascii="Times New Roman" w:hAnsi="Times New Roman" w:cs="Times New Roman"/>
                      <w:u w:val="single"/>
                    </w:rPr>
                    <w:t>24</w:t>
                  </w:r>
                  <w:r w:rsidRPr="00945136">
                    <w:rPr>
                      <w:rFonts w:ascii="Times New Roman" w:hAnsi="Times New Roman" w:cs="Times New Roman"/>
                      <w:u w:val="single"/>
                    </w:rPr>
                    <w:t>小时平均浓度</w:t>
                  </w:r>
                  <w:r w:rsidRPr="00945136">
                    <w:rPr>
                      <w:rFonts w:ascii="Times New Roman" w:hAnsi="Times New Roman" w:cs="Times New Roman"/>
                      <w:u w:val="single"/>
                    </w:rPr>
                    <w:t>(mg/m</w:t>
                  </w:r>
                  <w:r w:rsidRPr="00945136">
                    <w:rPr>
                      <w:rFonts w:ascii="Times New Roman" w:hAnsi="Times New Roman" w:cs="Times New Roman"/>
                      <w:u w:val="single"/>
                      <w:vertAlign w:val="superscript"/>
                    </w:rPr>
                    <w:t>3</w:t>
                  </w:r>
                  <w:r w:rsidRPr="00945136">
                    <w:rPr>
                      <w:rFonts w:ascii="Times New Roman" w:hAnsi="Times New Roman" w:cs="Times New Roman"/>
                      <w:u w:val="single"/>
                    </w:rPr>
                    <w:t>）</w:t>
                  </w:r>
                </w:p>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3)</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1.2</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4</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30</w:t>
                  </w:r>
                </w:p>
              </w:tc>
              <w:tc>
                <w:tcPr>
                  <w:tcW w:w="818"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达标</w:t>
                  </w:r>
                </w:p>
              </w:tc>
            </w:tr>
            <w:tr w:rsidR="000F4DA4" w:rsidRPr="00945136">
              <w:trPr>
                <w:trHeight w:hRule="exact" w:val="397"/>
                <w:jc w:val="center"/>
              </w:trPr>
              <w:tc>
                <w:tcPr>
                  <w:tcW w:w="936"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O</w:t>
                  </w:r>
                  <w:r w:rsidRPr="00945136">
                    <w:rPr>
                      <w:rFonts w:ascii="Times New Roman" w:hAnsi="Times New Roman" w:cs="Times New Roman"/>
                      <w:u w:val="single"/>
                      <w:vertAlign w:val="subscript"/>
                    </w:rPr>
                    <w:t>3</w:t>
                  </w:r>
                </w:p>
              </w:tc>
              <w:tc>
                <w:tcPr>
                  <w:tcW w:w="3997"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日最大</w:t>
                  </w:r>
                  <w:r w:rsidRPr="00945136">
                    <w:rPr>
                      <w:rFonts w:ascii="Times New Roman" w:hAnsi="Times New Roman" w:cs="Times New Roman"/>
                      <w:u w:val="single"/>
                    </w:rPr>
                    <w:t>8</w:t>
                  </w:r>
                  <w:r w:rsidRPr="00945136">
                    <w:rPr>
                      <w:rFonts w:ascii="Times New Roman" w:hAnsi="Times New Roman" w:cs="Times New Roman"/>
                      <w:u w:val="single"/>
                    </w:rPr>
                    <w:t>小时滑动平均值的第</w:t>
                  </w:r>
                  <w:r w:rsidRPr="00945136">
                    <w:rPr>
                      <w:rFonts w:ascii="Times New Roman" w:hAnsi="Times New Roman" w:cs="Times New Roman"/>
                      <w:u w:val="single"/>
                    </w:rPr>
                    <w:t>90</w:t>
                  </w:r>
                  <w:proofErr w:type="gramStart"/>
                  <w:r w:rsidRPr="00945136">
                    <w:rPr>
                      <w:rFonts w:ascii="Times New Roman" w:hAnsi="Times New Roman" w:cs="Times New Roman"/>
                      <w:u w:val="single"/>
                    </w:rPr>
                    <w:t>百</w:t>
                  </w:r>
                  <w:proofErr w:type="gramEnd"/>
                  <w:r w:rsidRPr="00945136">
                    <w:rPr>
                      <w:rFonts w:ascii="Times New Roman" w:hAnsi="Times New Roman" w:cs="Times New Roman"/>
                      <w:u w:val="single"/>
                    </w:rPr>
                    <w:t>分位数</w:t>
                  </w:r>
                </w:p>
              </w:tc>
              <w:tc>
                <w:tcPr>
                  <w:tcW w:w="1093"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153</w:t>
                  </w:r>
                </w:p>
              </w:tc>
              <w:tc>
                <w:tcPr>
                  <w:tcW w:w="1039" w:type="dxa"/>
                  <w:vAlign w:val="center"/>
                </w:tcPr>
                <w:p w:rsidR="000F4DA4" w:rsidRPr="00945136" w:rsidRDefault="00E76384">
                  <w:pPr>
                    <w:jc w:val="center"/>
                    <w:rPr>
                      <w:rFonts w:ascii="Times New Roman" w:hAnsi="Times New Roman" w:cs="Times New Roman"/>
                      <w:u w:val="single"/>
                    </w:rPr>
                  </w:pPr>
                  <w:r w:rsidRPr="00945136">
                    <w:rPr>
                      <w:rFonts w:ascii="Times New Roman" w:hAnsi="Times New Roman" w:cs="Times New Roman"/>
                      <w:u w:val="single"/>
                    </w:rPr>
                    <w:t>160</w:t>
                  </w:r>
                </w:p>
              </w:tc>
              <w:tc>
                <w:tcPr>
                  <w:tcW w:w="879"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96</w:t>
                  </w:r>
                </w:p>
              </w:tc>
              <w:tc>
                <w:tcPr>
                  <w:tcW w:w="818" w:type="dxa"/>
                  <w:vAlign w:val="center"/>
                </w:tcPr>
                <w:p w:rsidR="000F4DA4" w:rsidRPr="00945136" w:rsidRDefault="00E76384">
                  <w:pPr>
                    <w:jc w:val="center"/>
                    <w:rPr>
                      <w:rFonts w:ascii="Times New Roman" w:eastAsia="宋体" w:hAnsi="Times New Roman" w:cs="Times New Roman"/>
                      <w:u w:val="single"/>
                    </w:rPr>
                  </w:pPr>
                  <w:r w:rsidRPr="00945136">
                    <w:rPr>
                      <w:rFonts w:ascii="Times New Roman" w:hAnsi="Times New Roman" w:cs="Times New Roman"/>
                      <w:u w:val="single"/>
                    </w:rPr>
                    <w:t>达标</w:t>
                  </w:r>
                </w:p>
              </w:tc>
            </w:tr>
          </w:tbl>
          <w:p w:rsidR="000F4DA4" w:rsidRPr="00945136" w:rsidRDefault="00E76384" w:rsidP="00567DA4">
            <w:pPr>
              <w:adjustRightInd w:val="0"/>
              <w:spacing w:beforeLines="50" w:line="360" w:lineRule="auto"/>
              <w:ind w:firstLineChars="200" w:firstLine="480"/>
              <w:textAlignment w:val="baseline"/>
              <w:rPr>
                <w:rFonts w:ascii="Times New Roman" w:hAnsi="Times New Roman" w:cs="Times New Roman"/>
                <w:color w:val="000000"/>
                <w:sz w:val="24"/>
                <w:u w:val="single"/>
              </w:rPr>
            </w:pPr>
            <w:r w:rsidRPr="00945136">
              <w:rPr>
                <w:rFonts w:ascii="Times New Roman" w:hAnsi="Times New Roman" w:cs="Times New Roman"/>
                <w:color w:val="000000"/>
                <w:sz w:val="24"/>
                <w:u w:val="single"/>
              </w:rPr>
              <w:t>由上表可知：项目所在区域</w:t>
            </w:r>
            <w:r w:rsidRPr="00945136">
              <w:rPr>
                <w:rFonts w:ascii="Times New Roman" w:hAnsi="Times New Roman" w:cs="Times New Roman"/>
                <w:color w:val="000000"/>
                <w:sz w:val="24"/>
                <w:u w:val="single"/>
              </w:rPr>
              <w:t>SO</w:t>
            </w:r>
            <w:r w:rsidRPr="00945136">
              <w:rPr>
                <w:rFonts w:ascii="Times New Roman" w:hAnsi="Times New Roman" w:cs="Times New Roman"/>
                <w:color w:val="000000"/>
                <w:sz w:val="24"/>
                <w:u w:val="single"/>
                <w:vertAlign w:val="subscript"/>
              </w:rPr>
              <w:t>2</w:t>
            </w:r>
            <w:r w:rsidRPr="00945136">
              <w:rPr>
                <w:rFonts w:ascii="Times New Roman" w:hAnsi="Times New Roman" w:cs="Times New Roman"/>
                <w:color w:val="000000"/>
                <w:sz w:val="24"/>
                <w:u w:val="single"/>
              </w:rPr>
              <w:t>、</w:t>
            </w:r>
            <w:r w:rsidRPr="00945136">
              <w:rPr>
                <w:rFonts w:ascii="Times New Roman" w:hAnsi="Times New Roman" w:cs="Times New Roman"/>
                <w:color w:val="000000"/>
                <w:sz w:val="24"/>
                <w:u w:val="single"/>
              </w:rPr>
              <w:t>NO</w:t>
            </w:r>
            <w:r w:rsidRPr="00945136">
              <w:rPr>
                <w:rFonts w:ascii="Times New Roman" w:hAnsi="Times New Roman" w:cs="Times New Roman"/>
                <w:color w:val="000000"/>
                <w:sz w:val="24"/>
                <w:u w:val="single"/>
                <w:vertAlign w:val="subscript"/>
              </w:rPr>
              <w:t>2</w:t>
            </w:r>
            <w:r w:rsidRPr="00945136">
              <w:rPr>
                <w:rFonts w:ascii="Times New Roman" w:hAnsi="Times New Roman" w:cs="Times New Roman"/>
                <w:color w:val="000000"/>
                <w:sz w:val="24"/>
                <w:u w:val="single"/>
              </w:rPr>
              <w:t>、</w:t>
            </w:r>
            <w:r w:rsidRPr="00945136">
              <w:rPr>
                <w:rFonts w:ascii="Times New Roman" w:hAnsi="Times New Roman" w:cs="Times New Roman"/>
                <w:color w:val="000000"/>
                <w:sz w:val="24"/>
                <w:u w:val="single"/>
              </w:rPr>
              <w:t>CO</w:t>
            </w:r>
            <w:r w:rsidRPr="00945136">
              <w:rPr>
                <w:rFonts w:ascii="Times New Roman" w:hAnsi="Times New Roman" w:cs="Times New Roman"/>
                <w:color w:val="000000"/>
                <w:sz w:val="24"/>
                <w:u w:val="single"/>
              </w:rPr>
              <w:t>、</w:t>
            </w:r>
            <w:r w:rsidRPr="00945136">
              <w:rPr>
                <w:rFonts w:ascii="Times New Roman" w:hAnsi="Times New Roman" w:cs="Times New Roman"/>
                <w:color w:val="000000"/>
                <w:sz w:val="24"/>
                <w:u w:val="single"/>
              </w:rPr>
              <w:t>O</w:t>
            </w:r>
            <w:r w:rsidRPr="00945136">
              <w:rPr>
                <w:rFonts w:ascii="Times New Roman" w:hAnsi="Times New Roman" w:cs="Times New Roman"/>
                <w:color w:val="000000"/>
                <w:sz w:val="24"/>
                <w:u w:val="single"/>
                <w:vertAlign w:val="subscript"/>
              </w:rPr>
              <w:t>3</w:t>
            </w:r>
            <w:r w:rsidRPr="00945136">
              <w:rPr>
                <w:rFonts w:ascii="Times New Roman" w:hAnsi="Times New Roman" w:cs="Times New Roman"/>
                <w:color w:val="000000"/>
                <w:sz w:val="24"/>
                <w:u w:val="single"/>
              </w:rPr>
              <w:t>达标，</w:t>
            </w:r>
            <w:r w:rsidRPr="00945136">
              <w:rPr>
                <w:rFonts w:ascii="Times New Roman" w:hAnsi="Times New Roman" w:cs="Times New Roman"/>
                <w:color w:val="000000"/>
                <w:sz w:val="24"/>
                <w:u w:val="single"/>
              </w:rPr>
              <w:t>PM</w:t>
            </w:r>
            <w:r w:rsidRPr="00945136">
              <w:rPr>
                <w:rFonts w:ascii="Times New Roman" w:hAnsi="Times New Roman" w:cs="Times New Roman"/>
                <w:color w:val="000000"/>
                <w:sz w:val="24"/>
                <w:u w:val="single"/>
                <w:vertAlign w:val="subscript"/>
              </w:rPr>
              <w:t>10</w:t>
            </w:r>
            <w:r w:rsidRPr="00945136">
              <w:rPr>
                <w:rFonts w:ascii="Times New Roman" w:hAnsi="Times New Roman" w:cs="Times New Roman"/>
                <w:color w:val="000000"/>
                <w:sz w:val="24"/>
                <w:u w:val="single"/>
              </w:rPr>
              <w:t>、</w:t>
            </w:r>
            <w:r w:rsidRPr="00945136">
              <w:rPr>
                <w:rFonts w:ascii="Times New Roman" w:hAnsi="Times New Roman" w:cs="Times New Roman"/>
                <w:color w:val="000000"/>
                <w:sz w:val="24"/>
                <w:u w:val="single"/>
              </w:rPr>
              <w:t>PM</w:t>
            </w:r>
            <w:r w:rsidRPr="00945136">
              <w:rPr>
                <w:rFonts w:ascii="Times New Roman" w:hAnsi="Times New Roman" w:cs="Times New Roman"/>
                <w:color w:val="000000"/>
                <w:sz w:val="24"/>
                <w:u w:val="single"/>
                <w:vertAlign w:val="subscript"/>
              </w:rPr>
              <w:t>2.5</w:t>
            </w:r>
            <w:r w:rsidRPr="00945136">
              <w:rPr>
                <w:rFonts w:ascii="Times New Roman" w:hAnsi="Times New Roman" w:cs="Times New Roman"/>
                <w:color w:val="000000"/>
                <w:sz w:val="24"/>
                <w:u w:val="single"/>
              </w:rPr>
              <w:t>超标，</w:t>
            </w:r>
            <w:r w:rsidRPr="00945136">
              <w:rPr>
                <w:rFonts w:ascii="Times New Roman" w:hAnsi="Times New Roman" w:cs="Times New Roman"/>
                <w:sz w:val="24"/>
                <w:u w:val="single"/>
              </w:rPr>
              <w:t>根据《环境影响评价技术导则</w:t>
            </w:r>
            <w:r w:rsidRPr="00945136">
              <w:rPr>
                <w:rFonts w:ascii="Times New Roman" w:hAnsi="Times New Roman" w:cs="Times New Roman"/>
                <w:sz w:val="24"/>
                <w:u w:val="single"/>
              </w:rPr>
              <w:t xml:space="preserve">  </w:t>
            </w:r>
            <w:r w:rsidRPr="00945136">
              <w:rPr>
                <w:rFonts w:ascii="Times New Roman" w:hAnsi="Times New Roman" w:cs="Times New Roman"/>
                <w:sz w:val="24"/>
                <w:u w:val="single"/>
              </w:rPr>
              <w:t>大气环境》（</w:t>
            </w:r>
            <w:r w:rsidRPr="00945136">
              <w:rPr>
                <w:rFonts w:ascii="Times New Roman" w:hAnsi="Times New Roman" w:cs="Times New Roman"/>
                <w:sz w:val="24"/>
                <w:u w:val="single"/>
              </w:rPr>
              <w:t>HJ2.2-2018</w:t>
            </w:r>
            <w:r w:rsidRPr="00945136">
              <w:rPr>
                <w:rFonts w:ascii="Times New Roman" w:hAnsi="Times New Roman" w:cs="Times New Roman"/>
                <w:sz w:val="24"/>
                <w:u w:val="single"/>
              </w:rPr>
              <w:t>），</w:t>
            </w:r>
            <w:r w:rsidRPr="00945136">
              <w:rPr>
                <w:rFonts w:ascii="Times New Roman" w:hAnsi="Times New Roman" w:cs="Times New Roman"/>
                <w:color w:val="000000"/>
                <w:sz w:val="24"/>
                <w:u w:val="single"/>
              </w:rPr>
              <w:t>评价基准年内项目所在区域环境空气质量为不达标区。</w:t>
            </w:r>
          </w:p>
          <w:p w:rsidR="00945136" w:rsidRPr="00172A9A" w:rsidRDefault="00945136" w:rsidP="00945136">
            <w:pPr>
              <w:spacing w:line="460" w:lineRule="exact"/>
              <w:ind w:firstLineChars="200" w:firstLine="480"/>
              <w:jc w:val="left"/>
              <w:rPr>
                <w:b/>
                <w:sz w:val="24"/>
                <w:u w:val="single"/>
              </w:rPr>
            </w:pPr>
            <w:r w:rsidRPr="00172A9A">
              <w:rPr>
                <w:rFonts w:ascii="Times New Roman" w:hAnsi="Times New Roman" w:cs="Times New Roman"/>
                <w:color w:val="000000"/>
                <w:sz w:val="24"/>
                <w:u w:val="single"/>
              </w:rPr>
              <w:t>根据《信阳市污染防治攻坚战三年行动计划（</w:t>
            </w:r>
            <w:r w:rsidRPr="00172A9A">
              <w:rPr>
                <w:rFonts w:ascii="Times New Roman" w:hAnsi="Times New Roman" w:cs="Times New Roman"/>
                <w:color w:val="000000"/>
                <w:sz w:val="24"/>
                <w:u w:val="single"/>
              </w:rPr>
              <w:t>2018—2020</w:t>
            </w:r>
            <w:r w:rsidRPr="00172A9A">
              <w:rPr>
                <w:rFonts w:ascii="Times New Roman" w:hAnsi="Times New Roman" w:cs="Times New Roman"/>
                <w:color w:val="000000"/>
                <w:sz w:val="24"/>
                <w:u w:val="single"/>
              </w:rPr>
              <w:t>年》，</w:t>
            </w:r>
            <w:r w:rsidRPr="00172A9A">
              <w:rPr>
                <w:rFonts w:ascii="Times New Roman" w:hAnsi="Times New Roman" w:cs="Times New Roman"/>
                <w:color w:val="000000"/>
                <w:sz w:val="24"/>
                <w:u w:val="single"/>
              </w:rPr>
              <w:t>2019</w:t>
            </w:r>
            <w:r w:rsidRPr="00172A9A">
              <w:rPr>
                <w:rFonts w:ascii="Times New Roman" w:hAnsi="Times New Roman" w:cs="Times New Roman"/>
                <w:color w:val="000000"/>
                <w:sz w:val="24"/>
                <w:u w:val="single"/>
              </w:rPr>
              <w:t>年计划</w:t>
            </w:r>
            <w:r w:rsidRPr="00172A9A">
              <w:rPr>
                <w:rFonts w:ascii="Times New Roman" w:hAnsi="Times New Roman" w:cs="Times New Roman"/>
                <w:color w:val="000000"/>
                <w:sz w:val="24"/>
                <w:u w:val="single"/>
              </w:rPr>
              <w:t>PM2.5</w:t>
            </w:r>
            <w:r w:rsidRPr="00172A9A">
              <w:rPr>
                <w:rFonts w:ascii="Times New Roman" w:hAnsi="Times New Roman" w:cs="Times New Roman"/>
                <w:color w:val="000000"/>
                <w:sz w:val="24"/>
                <w:u w:val="single"/>
              </w:rPr>
              <w:t>年平均浓度达到</w:t>
            </w:r>
            <w:r w:rsidRPr="00172A9A">
              <w:rPr>
                <w:rFonts w:ascii="Times New Roman" w:hAnsi="Times New Roman" w:cs="Times New Roman"/>
                <w:color w:val="000000"/>
                <w:sz w:val="24"/>
                <w:u w:val="single"/>
              </w:rPr>
              <w:t>39</w:t>
            </w:r>
            <w:r w:rsidRPr="00172A9A">
              <w:rPr>
                <w:rFonts w:ascii="Times New Roman" w:hAnsi="Times New Roman" w:cs="Times New Roman"/>
                <w:color w:val="000000"/>
                <w:sz w:val="24"/>
                <w:u w:val="single"/>
              </w:rPr>
              <w:t>微克</w:t>
            </w:r>
            <w:r w:rsidRPr="00172A9A">
              <w:rPr>
                <w:rFonts w:ascii="Times New Roman" w:hAnsi="Times New Roman" w:cs="Times New Roman"/>
                <w:color w:val="000000"/>
                <w:sz w:val="24"/>
                <w:u w:val="single"/>
              </w:rPr>
              <w:t>/</w:t>
            </w:r>
            <w:r w:rsidRPr="00172A9A">
              <w:rPr>
                <w:rFonts w:ascii="Times New Roman" w:hAnsi="Times New Roman" w:cs="Times New Roman"/>
                <w:color w:val="000000"/>
                <w:sz w:val="24"/>
                <w:u w:val="single"/>
              </w:rPr>
              <w:t>立方米，</w:t>
            </w:r>
            <w:r w:rsidRPr="00172A9A">
              <w:rPr>
                <w:rFonts w:ascii="Times New Roman" w:hAnsi="Times New Roman" w:cs="Times New Roman"/>
                <w:color w:val="000000"/>
                <w:sz w:val="24"/>
                <w:u w:val="single"/>
              </w:rPr>
              <w:t>PM10</w:t>
            </w:r>
            <w:r w:rsidRPr="00172A9A">
              <w:rPr>
                <w:rFonts w:ascii="Times New Roman" w:hAnsi="Times New Roman" w:cs="Times New Roman"/>
                <w:color w:val="000000"/>
                <w:sz w:val="24"/>
                <w:u w:val="single"/>
              </w:rPr>
              <w:t>年平均浓度达到</w:t>
            </w:r>
            <w:r w:rsidRPr="00172A9A">
              <w:rPr>
                <w:rFonts w:ascii="Times New Roman" w:hAnsi="Times New Roman" w:cs="Times New Roman"/>
                <w:color w:val="000000"/>
                <w:sz w:val="24"/>
                <w:u w:val="single"/>
              </w:rPr>
              <w:t>88</w:t>
            </w:r>
            <w:r w:rsidRPr="00172A9A">
              <w:rPr>
                <w:rFonts w:ascii="Times New Roman" w:hAnsi="Times New Roman" w:cs="Times New Roman"/>
                <w:color w:val="000000"/>
                <w:sz w:val="24"/>
                <w:u w:val="single"/>
              </w:rPr>
              <w:t>微克</w:t>
            </w:r>
            <w:r w:rsidRPr="00172A9A">
              <w:rPr>
                <w:rFonts w:ascii="Times New Roman" w:hAnsi="Times New Roman" w:cs="Times New Roman"/>
                <w:color w:val="000000"/>
                <w:sz w:val="24"/>
                <w:u w:val="single"/>
              </w:rPr>
              <w:t>/</w:t>
            </w:r>
            <w:r w:rsidRPr="00172A9A">
              <w:rPr>
                <w:rFonts w:ascii="Times New Roman" w:hAnsi="Times New Roman" w:cs="Times New Roman"/>
                <w:color w:val="000000"/>
                <w:sz w:val="24"/>
                <w:u w:val="single"/>
              </w:rPr>
              <w:t>立方米，优良天数达到</w:t>
            </w:r>
            <w:r w:rsidRPr="00172A9A">
              <w:rPr>
                <w:rFonts w:ascii="Times New Roman" w:hAnsi="Times New Roman" w:cs="Times New Roman"/>
                <w:color w:val="000000"/>
                <w:sz w:val="24"/>
                <w:u w:val="single"/>
              </w:rPr>
              <w:t>290</w:t>
            </w:r>
            <w:r w:rsidRPr="00172A9A">
              <w:rPr>
                <w:rFonts w:ascii="Times New Roman" w:hAnsi="Times New Roman" w:cs="Times New Roman"/>
                <w:color w:val="000000"/>
                <w:sz w:val="24"/>
                <w:u w:val="single"/>
              </w:rPr>
              <w:t>天。根据《河南省污染防治攻坚战三年行动计划（</w:t>
            </w:r>
            <w:r w:rsidRPr="00172A9A">
              <w:rPr>
                <w:rFonts w:ascii="Times New Roman" w:hAnsi="Times New Roman" w:cs="Times New Roman"/>
                <w:color w:val="000000"/>
                <w:sz w:val="24"/>
                <w:u w:val="single"/>
              </w:rPr>
              <w:t>2019</w:t>
            </w:r>
            <w:r w:rsidRPr="00172A9A">
              <w:rPr>
                <w:rFonts w:ascii="Times New Roman" w:hAnsi="Times New Roman" w:cs="Times New Roman"/>
                <w:color w:val="000000"/>
                <w:sz w:val="24"/>
                <w:u w:val="single"/>
              </w:rPr>
              <w:t>年）》工作目标，到</w:t>
            </w:r>
            <w:r w:rsidRPr="00172A9A">
              <w:rPr>
                <w:rFonts w:ascii="Times New Roman" w:hAnsi="Times New Roman" w:cs="Times New Roman"/>
                <w:color w:val="000000"/>
                <w:sz w:val="24"/>
                <w:u w:val="single"/>
              </w:rPr>
              <w:t>2019</w:t>
            </w:r>
            <w:r w:rsidRPr="00172A9A">
              <w:rPr>
                <w:rFonts w:ascii="Times New Roman" w:hAnsi="Times New Roman" w:cs="Times New Roman"/>
                <w:color w:val="000000"/>
                <w:sz w:val="24"/>
                <w:u w:val="single"/>
              </w:rPr>
              <w:t>年底，全省</w:t>
            </w:r>
            <w:r w:rsidRPr="00172A9A">
              <w:rPr>
                <w:rFonts w:ascii="Times New Roman" w:hAnsi="Times New Roman" w:cs="Times New Roman"/>
                <w:color w:val="000000"/>
                <w:sz w:val="24"/>
                <w:u w:val="single"/>
              </w:rPr>
              <w:t>PM2.5</w:t>
            </w:r>
            <w:r w:rsidRPr="00172A9A">
              <w:rPr>
                <w:rFonts w:ascii="Times New Roman" w:hAnsi="Times New Roman" w:cs="Times New Roman"/>
                <w:color w:val="000000"/>
                <w:sz w:val="24"/>
                <w:u w:val="single"/>
              </w:rPr>
              <w:t>（细颗粒物）年均浓度达到</w:t>
            </w:r>
            <w:r w:rsidRPr="00172A9A">
              <w:rPr>
                <w:rFonts w:ascii="Times New Roman" w:hAnsi="Times New Roman" w:cs="Times New Roman"/>
                <w:color w:val="000000"/>
                <w:sz w:val="24"/>
                <w:u w:val="single"/>
              </w:rPr>
              <w:t>60</w:t>
            </w:r>
            <w:r w:rsidRPr="00172A9A">
              <w:rPr>
                <w:rFonts w:ascii="Times New Roman" w:hAnsi="Times New Roman" w:cs="Times New Roman"/>
                <w:color w:val="000000"/>
                <w:sz w:val="24"/>
                <w:u w:val="single"/>
              </w:rPr>
              <w:t>微克</w:t>
            </w:r>
            <w:r w:rsidRPr="00172A9A">
              <w:rPr>
                <w:rFonts w:ascii="Times New Roman" w:hAnsi="Times New Roman" w:cs="Times New Roman"/>
                <w:color w:val="000000"/>
                <w:sz w:val="24"/>
                <w:u w:val="single"/>
              </w:rPr>
              <w:t>/</w:t>
            </w:r>
            <w:r w:rsidRPr="00172A9A">
              <w:rPr>
                <w:rFonts w:ascii="Times New Roman" w:hAnsi="Times New Roman" w:cs="Times New Roman"/>
                <w:color w:val="000000"/>
                <w:sz w:val="24"/>
                <w:u w:val="single"/>
              </w:rPr>
              <w:t>立方米以下，</w:t>
            </w:r>
            <w:r w:rsidRPr="00172A9A">
              <w:rPr>
                <w:rFonts w:ascii="Times New Roman" w:hAnsi="Times New Roman" w:cs="Times New Roman"/>
                <w:color w:val="000000"/>
                <w:sz w:val="24"/>
                <w:u w:val="single"/>
              </w:rPr>
              <w:t>PM10</w:t>
            </w:r>
            <w:r w:rsidRPr="00172A9A">
              <w:rPr>
                <w:rFonts w:ascii="Times New Roman" w:hAnsi="Times New Roman" w:cs="Times New Roman"/>
                <w:color w:val="000000"/>
                <w:sz w:val="24"/>
                <w:u w:val="single"/>
              </w:rPr>
              <w:t>（可吸入颗粒物）年均浓度达到</w:t>
            </w:r>
            <w:r w:rsidRPr="00172A9A">
              <w:rPr>
                <w:rFonts w:ascii="Times New Roman" w:hAnsi="Times New Roman" w:cs="Times New Roman"/>
                <w:color w:val="000000"/>
                <w:sz w:val="24"/>
                <w:u w:val="single"/>
              </w:rPr>
              <w:t>98</w:t>
            </w:r>
            <w:r w:rsidRPr="00172A9A">
              <w:rPr>
                <w:rFonts w:ascii="Times New Roman" w:hAnsi="Times New Roman" w:cs="Times New Roman"/>
                <w:color w:val="000000"/>
                <w:sz w:val="24"/>
                <w:u w:val="single"/>
              </w:rPr>
              <w:t>微克</w:t>
            </w:r>
            <w:r w:rsidRPr="00172A9A">
              <w:rPr>
                <w:rFonts w:ascii="Times New Roman" w:hAnsi="Times New Roman" w:cs="Times New Roman"/>
                <w:color w:val="000000"/>
                <w:sz w:val="24"/>
                <w:u w:val="single"/>
              </w:rPr>
              <w:t>/</w:t>
            </w:r>
            <w:r w:rsidRPr="00172A9A">
              <w:rPr>
                <w:rFonts w:ascii="Times New Roman" w:hAnsi="Times New Roman" w:cs="Times New Roman"/>
                <w:color w:val="000000"/>
                <w:sz w:val="24"/>
                <w:u w:val="single"/>
              </w:rPr>
              <w:t>立方米以下，全年优良天数比例完成省定目标</w:t>
            </w:r>
            <w:r w:rsidRPr="00172A9A">
              <w:rPr>
                <w:rFonts w:ascii="Times New Roman" w:hAnsi="Times New Roman" w:cs="Times New Roman" w:hint="eastAsia"/>
                <w:color w:val="000000"/>
                <w:sz w:val="24"/>
                <w:u w:val="single"/>
              </w:rPr>
              <w:t>。</w:t>
            </w:r>
            <w:r w:rsidRPr="00172A9A">
              <w:rPr>
                <w:rFonts w:ascii="Times New Roman" w:hAnsi="Times New Roman" w:cs="Times New Roman"/>
                <w:color w:val="000000"/>
                <w:sz w:val="24"/>
                <w:u w:val="single"/>
              </w:rPr>
              <w:t>为认真落实国务院《打赢蓝天保卫战三年行动计划》和《河南省污染防治攻坚战三年</w:t>
            </w:r>
            <w:r w:rsidRPr="00172A9A">
              <w:rPr>
                <w:rFonts w:ascii="Times New Roman" w:hAnsi="Times New Roman" w:cs="Times New Roman"/>
                <w:color w:val="000000"/>
                <w:sz w:val="24"/>
                <w:u w:val="single"/>
              </w:rPr>
              <w:lastRenderedPageBreak/>
              <w:t>行动计划（</w:t>
            </w:r>
            <w:r w:rsidRPr="00172A9A">
              <w:rPr>
                <w:rFonts w:ascii="Times New Roman" w:hAnsi="Times New Roman" w:cs="Times New Roman"/>
                <w:color w:val="000000"/>
                <w:sz w:val="24"/>
                <w:u w:val="single"/>
              </w:rPr>
              <w:t>2018-2020</w:t>
            </w:r>
            <w:r w:rsidRPr="00172A9A">
              <w:rPr>
                <w:rFonts w:ascii="Times New Roman" w:hAnsi="Times New Roman" w:cs="Times New Roman"/>
                <w:color w:val="000000"/>
                <w:sz w:val="24"/>
                <w:u w:val="single"/>
              </w:rPr>
              <w:t>年）》，信阳市重点围绕调整优化产业布局，推进产业绿色发展；加快调整能源结构，构建高效能源体系；着力调整运输结构，发展绿色交通体系；优化调整用地结构，推进面源污染治理；着力推进污染减排，实现工业绿色升级；加强基础能力建设，实现环境质量</w:t>
            </w:r>
            <w:proofErr w:type="gramStart"/>
            <w:r w:rsidRPr="00172A9A">
              <w:rPr>
                <w:rFonts w:ascii="Times New Roman" w:hAnsi="Times New Roman" w:cs="Times New Roman"/>
                <w:color w:val="000000"/>
                <w:sz w:val="24"/>
                <w:u w:val="single"/>
              </w:rPr>
              <w:t>监测全</w:t>
            </w:r>
            <w:proofErr w:type="gramEnd"/>
            <w:r w:rsidRPr="00172A9A">
              <w:rPr>
                <w:rFonts w:ascii="Times New Roman" w:hAnsi="Times New Roman" w:cs="Times New Roman"/>
                <w:color w:val="000000"/>
                <w:sz w:val="24"/>
                <w:u w:val="single"/>
              </w:rPr>
              <w:t>覆盖六个方面开展工作。</w:t>
            </w:r>
          </w:p>
          <w:p w:rsidR="00945136" w:rsidRPr="00945136" w:rsidRDefault="00945136" w:rsidP="00945136">
            <w:pPr>
              <w:pStyle w:val="2"/>
              <w:ind w:firstLine="480"/>
            </w:pPr>
          </w:p>
          <w:p w:rsidR="000F4DA4" w:rsidRDefault="00E76384">
            <w:pPr>
              <w:spacing w:line="360" w:lineRule="auto"/>
              <w:rPr>
                <w:rFonts w:ascii="Times New Roman" w:hAnsi="Times New Roman" w:cs="Times New Roman"/>
                <w:b/>
                <w:bCs/>
                <w:sz w:val="24"/>
                <w:szCs w:val="20"/>
              </w:rPr>
            </w:pPr>
            <w:r>
              <w:rPr>
                <w:rFonts w:ascii="Times New Roman" w:hAnsi="Times New Roman" w:cs="Times New Roman" w:hint="eastAsia"/>
                <w:b/>
                <w:bCs/>
                <w:sz w:val="24"/>
                <w:szCs w:val="20"/>
              </w:rPr>
              <w:t>二、地表水环境质量现状</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本项目废水经</w:t>
            </w:r>
            <w:r w:rsidR="00A4047D">
              <w:rPr>
                <w:rFonts w:ascii="Times New Roman" w:hAnsi="Times New Roman" w:cs="Times New Roman" w:hint="eastAsia"/>
                <w:sz w:val="24"/>
              </w:rPr>
              <w:t>园区</w:t>
            </w:r>
            <w:r>
              <w:rPr>
                <w:rFonts w:ascii="Times New Roman" w:hAnsi="Times New Roman" w:cs="Times New Roman"/>
                <w:sz w:val="24"/>
              </w:rPr>
              <w:t>污水管网进入</w:t>
            </w:r>
            <w:r>
              <w:rPr>
                <w:rFonts w:ascii="Times New Roman" w:hAnsi="Times New Roman" w:cs="Times New Roman" w:hint="eastAsia"/>
                <w:sz w:val="24"/>
              </w:rPr>
              <w:t>淮滨县第二污水处理厂</w:t>
            </w:r>
            <w:r w:rsidR="00A4047D">
              <w:rPr>
                <w:rFonts w:ascii="Times New Roman" w:hAnsi="Times New Roman" w:cs="Times New Roman" w:hint="eastAsia"/>
                <w:sz w:val="24"/>
              </w:rPr>
              <w:t>新建中水回用处理厂</w:t>
            </w:r>
            <w:r>
              <w:rPr>
                <w:rFonts w:ascii="Times New Roman" w:hAnsi="Times New Roman" w:cs="Times New Roman"/>
                <w:sz w:val="24"/>
              </w:rPr>
              <w:t>，经</w:t>
            </w:r>
            <w:r>
              <w:rPr>
                <w:rFonts w:ascii="Times New Roman" w:hAnsi="Times New Roman" w:cs="Times New Roman" w:hint="eastAsia"/>
                <w:sz w:val="24"/>
              </w:rPr>
              <w:t>淮滨县第二污水处理厂</w:t>
            </w:r>
            <w:r w:rsidR="00A4047D">
              <w:rPr>
                <w:rFonts w:ascii="Times New Roman" w:hAnsi="Times New Roman" w:cs="Times New Roman" w:hint="eastAsia"/>
                <w:sz w:val="24"/>
              </w:rPr>
              <w:t>中水回用处理厂</w:t>
            </w:r>
            <w:r>
              <w:rPr>
                <w:rFonts w:ascii="Times New Roman" w:hAnsi="Times New Roman" w:cs="Times New Roman"/>
                <w:sz w:val="24"/>
              </w:rPr>
              <w:t>处理后</w:t>
            </w:r>
            <w:r w:rsidR="00A4047D">
              <w:rPr>
                <w:rFonts w:ascii="Times New Roman" w:hAnsi="Times New Roman" w:cs="Times New Roman" w:hint="eastAsia"/>
                <w:sz w:val="24"/>
              </w:rPr>
              <w:t>回用于园区企业，不外排</w:t>
            </w:r>
            <w:r>
              <w:rPr>
                <w:rFonts w:ascii="Times New Roman" w:hAnsi="Times New Roman" w:cs="Times New Roman"/>
                <w:sz w:val="24"/>
              </w:rPr>
              <w:t>。项目最终纳污水体为</w:t>
            </w:r>
            <w:r>
              <w:rPr>
                <w:rFonts w:ascii="Times New Roman" w:hAnsi="Times New Roman" w:cs="Times New Roman" w:hint="eastAsia"/>
                <w:sz w:val="24"/>
              </w:rPr>
              <w:t>淮河</w:t>
            </w:r>
            <w:r>
              <w:rPr>
                <w:rFonts w:ascii="Times New Roman" w:hAnsi="Times New Roman" w:cs="Times New Roman"/>
                <w:sz w:val="24"/>
              </w:rPr>
              <w:t>，属</w:t>
            </w:r>
            <w:r>
              <w:rPr>
                <w:rFonts w:ascii="Times New Roman" w:hAnsi="Times New Roman" w:cs="Times New Roman"/>
                <w:sz w:val="24"/>
              </w:rPr>
              <w:t>Ⅲ</w:t>
            </w:r>
            <w:r>
              <w:rPr>
                <w:rFonts w:ascii="Times New Roman" w:hAnsi="Times New Roman" w:cs="Times New Roman"/>
                <w:sz w:val="24"/>
              </w:rPr>
              <w:t>类功能水体，执行《地表水环境质量标准》（</w:t>
            </w:r>
            <w:r>
              <w:rPr>
                <w:rFonts w:ascii="Times New Roman" w:hAnsi="Times New Roman" w:cs="Times New Roman"/>
                <w:sz w:val="24"/>
              </w:rPr>
              <w:t>GB3838-2002</w:t>
            </w:r>
            <w:r>
              <w:rPr>
                <w:rFonts w:ascii="Times New Roman" w:hAnsi="Times New Roman" w:cs="Times New Roman"/>
                <w:sz w:val="24"/>
              </w:rPr>
              <w:t>）</w:t>
            </w:r>
            <w:r>
              <w:rPr>
                <w:rFonts w:ascii="Times New Roman" w:hAnsi="Times New Roman" w:cs="Times New Roman"/>
                <w:sz w:val="24"/>
              </w:rPr>
              <w:t>Ⅲ</w:t>
            </w:r>
            <w:r>
              <w:rPr>
                <w:rFonts w:ascii="Times New Roman" w:hAnsi="Times New Roman" w:cs="Times New Roman"/>
                <w:sz w:val="24"/>
              </w:rPr>
              <w:t>类水体标准。</w:t>
            </w:r>
            <w:r>
              <w:rPr>
                <w:rFonts w:ascii="Times New Roman" w:hAnsi="Times New Roman" w:cs="Times New Roman" w:hint="eastAsia"/>
                <w:sz w:val="24"/>
              </w:rPr>
              <w:t>淮河在淮滨水文站设置有省控断面。根据河南省环境保护厅地表水环境质量报告</w:t>
            </w:r>
            <w:r>
              <w:rPr>
                <w:rFonts w:ascii="Times New Roman" w:hAnsi="Times New Roman" w:cs="Times New Roman" w:hint="eastAsia"/>
                <w:sz w:val="24"/>
              </w:rPr>
              <w:t>2017</w:t>
            </w:r>
            <w:r>
              <w:rPr>
                <w:rFonts w:ascii="Times New Roman" w:hAnsi="Times New Roman" w:cs="Times New Roman" w:hint="eastAsia"/>
                <w:sz w:val="24"/>
              </w:rPr>
              <w:t>年</w:t>
            </w:r>
            <w:r>
              <w:rPr>
                <w:rFonts w:ascii="Times New Roman" w:hAnsi="Times New Roman" w:cs="Times New Roman" w:hint="eastAsia"/>
                <w:sz w:val="24"/>
              </w:rPr>
              <w:t>1</w:t>
            </w:r>
            <w:r>
              <w:rPr>
                <w:rFonts w:ascii="Times New Roman" w:hAnsi="Times New Roman" w:cs="Times New Roman" w:hint="eastAsia"/>
                <w:sz w:val="24"/>
              </w:rPr>
              <w:t>月份</w:t>
            </w:r>
            <w:r>
              <w:rPr>
                <w:rFonts w:ascii="Times New Roman" w:hAnsi="Times New Roman" w:cs="Times New Roman" w:hint="eastAsia"/>
                <w:sz w:val="24"/>
              </w:rPr>
              <w:t>~7</w:t>
            </w:r>
            <w:r>
              <w:rPr>
                <w:rFonts w:ascii="Times New Roman" w:hAnsi="Times New Roman" w:cs="Times New Roman" w:hint="eastAsia"/>
                <w:sz w:val="24"/>
              </w:rPr>
              <w:t>月份的数据，淮河淮滨水文站断面水质监测结果见表</w:t>
            </w:r>
            <w:r>
              <w:rPr>
                <w:rFonts w:ascii="Times New Roman" w:hAnsi="Times New Roman" w:cs="Times New Roman" w:hint="eastAsia"/>
                <w:sz w:val="24"/>
              </w:rPr>
              <w:t>7</w:t>
            </w:r>
            <w:r>
              <w:rPr>
                <w:rFonts w:ascii="Times New Roman" w:hAnsi="Times New Roman" w:cs="Times New Roman" w:hint="eastAsia"/>
                <w:sz w:val="24"/>
              </w:rPr>
              <w:t>。</w:t>
            </w:r>
          </w:p>
          <w:p w:rsidR="000F4DA4" w:rsidRDefault="000F4DA4">
            <w:pPr>
              <w:snapToGrid w:val="0"/>
              <w:jc w:val="center"/>
              <w:rPr>
                <w:rFonts w:ascii="Times New Roman" w:hAnsi="Times New Roman" w:cs="Times New Roman"/>
                <w:b/>
                <w:bCs/>
                <w:szCs w:val="21"/>
              </w:rPr>
            </w:pPr>
          </w:p>
          <w:p w:rsidR="000F4DA4" w:rsidRDefault="000F4DA4">
            <w:pPr>
              <w:snapToGrid w:val="0"/>
              <w:jc w:val="center"/>
              <w:rPr>
                <w:rFonts w:ascii="Times New Roman" w:hAnsi="Times New Roman" w:cs="Times New Roman"/>
                <w:b/>
                <w:bCs/>
                <w:szCs w:val="21"/>
              </w:rPr>
            </w:pPr>
          </w:p>
          <w:p w:rsidR="000F4DA4" w:rsidRDefault="00E76384">
            <w:pPr>
              <w:snapToGrid w:val="0"/>
              <w:jc w:val="center"/>
              <w:rPr>
                <w:rFonts w:ascii="Times New Roman" w:hAnsi="Times New Roman" w:cs="Times New Roman"/>
                <w:szCs w:val="21"/>
              </w:rPr>
            </w:pPr>
            <w:r>
              <w:rPr>
                <w:rFonts w:ascii="Times New Roman" w:hAnsi="Times New Roman" w:cs="Times New Roman"/>
                <w:b/>
                <w:bCs/>
                <w:szCs w:val="21"/>
              </w:rPr>
              <w:t>表</w:t>
            </w:r>
            <w:r>
              <w:rPr>
                <w:rFonts w:ascii="Times New Roman" w:hAnsi="Times New Roman" w:cs="Times New Roman" w:hint="eastAsia"/>
                <w:b/>
                <w:bCs/>
                <w:szCs w:val="21"/>
              </w:rPr>
              <w:t>7</w:t>
            </w:r>
            <w:r>
              <w:rPr>
                <w:rFonts w:ascii="Times New Roman" w:hAnsi="Times New Roman" w:cs="Times New Roman"/>
                <w:b/>
                <w:bCs/>
                <w:szCs w:val="21"/>
              </w:rPr>
              <w:t>地表水环境质量监测结果</w:t>
            </w:r>
            <w:r>
              <w:rPr>
                <w:rFonts w:ascii="Times New Roman" w:hAnsi="Times New Roman" w:cs="Times New Roman" w:hint="eastAsia"/>
                <w:b/>
                <w:bCs/>
                <w:szCs w:val="21"/>
              </w:rPr>
              <w:t>一览表</w:t>
            </w:r>
          </w:p>
          <w:tbl>
            <w:tblPr>
              <w:tblW w:w="8840"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2951"/>
              <w:gridCol w:w="2903"/>
              <w:gridCol w:w="2986"/>
            </w:tblGrid>
            <w:tr w:rsidR="000F4DA4">
              <w:trPr>
                <w:trHeight w:val="450"/>
                <w:jc w:val="center"/>
              </w:trPr>
              <w:tc>
                <w:tcPr>
                  <w:tcW w:w="2951" w:type="dxa"/>
                  <w:vMerge w:val="restart"/>
                  <w:vAlign w:val="center"/>
                </w:tcPr>
                <w:p w:rsidR="000F4DA4" w:rsidRDefault="000F4DA4">
                  <w:pPr>
                    <w:adjustRightInd w:val="0"/>
                    <w:jc w:val="center"/>
                    <w:textAlignment w:val="baseline"/>
                    <w:rPr>
                      <w:rFonts w:ascii="Times New Roman" w:hAnsi="Times New Roman" w:cs="Times New Roman"/>
                      <w:b/>
                      <w:szCs w:val="21"/>
                    </w:rPr>
                  </w:pPr>
                </w:p>
                <w:p w:rsidR="000F4DA4" w:rsidRDefault="000F4DA4">
                  <w:pPr>
                    <w:adjustRightInd w:val="0"/>
                    <w:jc w:val="center"/>
                    <w:textAlignment w:val="baseline"/>
                    <w:rPr>
                      <w:rFonts w:ascii="Times New Roman" w:hAnsi="Times New Roman" w:cs="Times New Roman"/>
                      <w:b/>
                      <w:szCs w:val="21"/>
                    </w:rPr>
                  </w:pPr>
                </w:p>
                <w:p w:rsidR="000F4DA4" w:rsidRDefault="00E76384">
                  <w:pPr>
                    <w:adjustRightInd w:val="0"/>
                    <w:jc w:val="center"/>
                    <w:textAlignment w:val="baseline"/>
                    <w:rPr>
                      <w:rFonts w:ascii="Times New Roman" w:hAnsi="Times New Roman" w:cs="Times New Roman"/>
                      <w:b/>
                      <w:szCs w:val="21"/>
                    </w:rPr>
                  </w:pPr>
                  <w:r>
                    <w:rPr>
                      <w:rFonts w:ascii="Times New Roman" w:hAnsi="Times New Roman" w:cs="Times New Roman" w:hint="eastAsia"/>
                      <w:b/>
                      <w:szCs w:val="21"/>
                    </w:rPr>
                    <w:t>监测月份</w:t>
                  </w:r>
                </w:p>
                <w:p w:rsidR="000F4DA4" w:rsidRDefault="00E76384">
                  <w:pPr>
                    <w:adjustRightInd w:val="0"/>
                    <w:jc w:val="center"/>
                    <w:textAlignment w:val="baseline"/>
                    <w:rPr>
                      <w:rFonts w:ascii="Times New Roman" w:hAnsi="Times New Roman" w:cs="Times New Roman"/>
                      <w:b/>
                      <w:szCs w:val="21"/>
                    </w:rPr>
                  </w:pPr>
                  <w:r>
                    <w:rPr>
                      <w:rFonts w:ascii="Times New Roman" w:hAnsi="Times New Roman" w:cs="Times New Roman" w:hint="eastAsia"/>
                      <w:b/>
                      <w:szCs w:val="21"/>
                    </w:rPr>
                    <w:t>监测因子</w:t>
                  </w:r>
                </w:p>
              </w:tc>
              <w:tc>
                <w:tcPr>
                  <w:tcW w:w="5889" w:type="dxa"/>
                  <w:gridSpan w:val="2"/>
                  <w:vAlign w:val="center"/>
                </w:tcPr>
                <w:p w:rsidR="000F4DA4" w:rsidRDefault="00E76384">
                  <w:pPr>
                    <w:adjustRightInd w:val="0"/>
                    <w:snapToGrid w:val="0"/>
                    <w:jc w:val="center"/>
                    <w:textAlignment w:val="baseline"/>
                    <w:rPr>
                      <w:rFonts w:ascii="Times New Roman" w:hAnsi="Times New Roman" w:cs="Times New Roman"/>
                      <w:b/>
                      <w:szCs w:val="21"/>
                    </w:rPr>
                  </w:pPr>
                  <w:r>
                    <w:rPr>
                      <w:rFonts w:ascii="Times New Roman" w:hAnsi="Times New Roman" w:cs="Times New Roman" w:hint="eastAsia"/>
                      <w:b/>
                      <w:bCs/>
                      <w:szCs w:val="21"/>
                    </w:rPr>
                    <w:t>淮河淮滨水文站断面</w:t>
                  </w:r>
                </w:p>
              </w:tc>
            </w:tr>
            <w:tr w:rsidR="000F4DA4">
              <w:trPr>
                <w:trHeight w:val="473"/>
                <w:jc w:val="center"/>
              </w:trPr>
              <w:tc>
                <w:tcPr>
                  <w:tcW w:w="2951" w:type="dxa"/>
                  <w:vMerge/>
                  <w:vAlign w:val="center"/>
                </w:tcPr>
                <w:p w:rsidR="000F4DA4" w:rsidRDefault="000F4DA4">
                  <w:pPr>
                    <w:adjustRightInd w:val="0"/>
                    <w:snapToGrid w:val="0"/>
                    <w:jc w:val="center"/>
                    <w:textAlignment w:val="baseline"/>
                    <w:rPr>
                      <w:szCs w:val="21"/>
                    </w:rPr>
                  </w:pPr>
                </w:p>
              </w:tc>
              <w:tc>
                <w:tcPr>
                  <w:tcW w:w="2903" w:type="dxa"/>
                  <w:vAlign w:val="center"/>
                </w:tcPr>
                <w:p w:rsidR="000F4DA4" w:rsidRDefault="00E76384">
                  <w:pPr>
                    <w:adjustRightInd w:val="0"/>
                    <w:snapToGrid w:val="0"/>
                    <w:jc w:val="center"/>
                    <w:textAlignment w:val="baseline"/>
                    <w:rPr>
                      <w:rFonts w:ascii="Times New Roman" w:hAnsi="Times New Roman" w:cs="Times New Roman"/>
                      <w:b/>
                      <w:szCs w:val="21"/>
                    </w:rPr>
                  </w:pPr>
                  <w:r>
                    <w:rPr>
                      <w:rFonts w:ascii="Times New Roman" w:hAnsi="Times New Roman" w:cs="Times New Roman"/>
                      <w:b/>
                      <w:szCs w:val="21"/>
                    </w:rPr>
                    <w:t>COD(mg/L)</w:t>
                  </w:r>
                </w:p>
              </w:tc>
              <w:tc>
                <w:tcPr>
                  <w:tcW w:w="2986" w:type="dxa"/>
                  <w:vAlign w:val="center"/>
                </w:tcPr>
                <w:p w:rsidR="000F4DA4" w:rsidRDefault="00E76384">
                  <w:pPr>
                    <w:adjustRightInd w:val="0"/>
                    <w:snapToGrid w:val="0"/>
                    <w:jc w:val="center"/>
                    <w:textAlignment w:val="baseline"/>
                    <w:rPr>
                      <w:rFonts w:ascii="Times New Roman" w:hAnsi="Times New Roman" w:cs="Times New Roman"/>
                      <w:b/>
                      <w:szCs w:val="21"/>
                    </w:rPr>
                  </w:pPr>
                  <w:r>
                    <w:rPr>
                      <w:rFonts w:ascii="Times New Roman" w:hAnsi="Times New Roman" w:cs="Times New Roman" w:hint="eastAsia"/>
                      <w:b/>
                      <w:szCs w:val="21"/>
                    </w:rPr>
                    <w:t>氨氮</w:t>
                  </w:r>
                  <w:r>
                    <w:rPr>
                      <w:rFonts w:ascii="Times New Roman" w:hAnsi="Times New Roman" w:cs="Times New Roman"/>
                      <w:b/>
                      <w:szCs w:val="21"/>
                    </w:rPr>
                    <w:t>(mg/L)</w:t>
                  </w:r>
                </w:p>
              </w:tc>
            </w:tr>
            <w:tr w:rsidR="000F4DA4">
              <w:trPr>
                <w:trHeight w:val="325"/>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9.30~10.6</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0.41~0.87</w:t>
                  </w:r>
                </w:p>
              </w:tc>
            </w:tr>
            <w:tr w:rsidR="000F4DA4">
              <w:trPr>
                <w:trHeight w:val="358"/>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2</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8.67~9.48</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0.12~0.26</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3</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9.40~11.9</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0.08~0.35</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4</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9.20~11.2</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0.05~0.31</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5</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10.7~11.3</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0.04~0.09</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6</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10.2~12.5</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0.03~0.28</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7</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10.7~16.4</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0.27~0.38</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均值</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10.9</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0.22</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超标率</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最大超标倍数</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0</w:t>
                  </w:r>
                </w:p>
              </w:tc>
            </w:tr>
            <w:tr w:rsidR="000F4DA4">
              <w:trPr>
                <w:trHeight w:val="340"/>
                <w:jc w:val="center"/>
              </w:trPr>
              <w:tc>
                <w:tcPr>
                  <w:tcW w:w="2951"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bCs/>
                      <w:szCs w:val="21"/>
                    </w:rPr>
                    <w:t>GB3838-2002Ⅲ</w:t>
                  </w:r>
                  <w:r>
                    <w:rPr>
                      <w:rFonts w:ascii="Times New Roman" w:hAnsi="Times New Roman" w:cs="Times New Roman" w:hint="eastAsia"/>
                      <w:bCs/>
                      <w:szCs w:val="21"/>
                    </w:rPr>
                    <w:t>类标准值</w:t>
                  </w:r>
                </w:p>
              </w:tc>
              <w:tc>
                <w:tcPr>
                  <w:tcW w:w="2903"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20</w:t>
                  </w:r>
                </w:p>
              </w:tc>
              <w:tc>
                <w:tcPr>
                  <w:tcW w:w="2986" w:type="dxa"/>
                  <w:vAlign w:val="center"/>
                </w:tcPr>
                <w:p w:rsidR="000F4DA4" w:rsidRDefault="00E76384">
                  <w:pPr>
                    <w:adjustRightInd w:val="0"/>
                    <w:snapToGrid w:val="0"/>
                    <w:jc w:val="center"/>
                    <w:textAlignment w:val="baseline"/>
                    <w:rPr>
                      <w:rFonts w:ascii="Times New Roman" w:hAnsi="Times New Roman" w:cs="Times New Roman"/>
                      <w:bCs/>
                      <w:szCs w:val="21"/>
                    </w:rPr>
                  </w:pPr>
                  <w:r>
                    <w:rPr>
                      <w:rFonts w:ascii="Times New Roman" w:hAnsi="Times New Roman" w:cs="Times New Roman" w:hint="eastAsia"/>
                      <w:bCs/>
                      <w:szCs w:val="21"/>
                    </w:rPr>
                    <w:t>1.0</w:t>
                  </w:r>
                </w:p>
              </w:tc>
            </w:tr>
          </w:tbl>
          <w:p w:rsidR="000F4DA4" w:rsidRDefault="00E76384">
            <w:pPr>
              <w:pStyle w:val="a4"/>
              <w:spacing w:line="360" w:lineRule="auto"/>
              <w:ind w:firstLine="480"/>
              <w:rPr>
                <w:rFonts w:ascii="Times New Roman" w:hAnsi="Times New Roman" w:cs="Times New Roman"/>
                <w:bCs/>
                <w:sz w:val="24"/>
              </w:rPr>
            </w:pPr>
            <w:r>
              <w:rPr>
                <w:rFonts w:ascii="Times New Roman" w:hAnsi="Times New Roman" w:cs="Times New Roman"/>
                <w:bCs/>
                <w:sz w:val="24"/>
              </w:rPr>
              <w:t>由表</w:t>
            </w:r>
            <w:r>
              <w:rPr>
                <w:rFonts w:ascii="Times New Roman" w:hAnsi="Times New Roman" w:cs="Times New Roman" w:hint="eastAsia"/>
                <w:bCs/>
                <w:sz w:val="24"/>
              </w:rPr>
              <w:t>7</w:t>
            </w:r>
            <w:r>
              <w:rPr>
                <w:rFonts w:ascii="Times New Roman" w:hAnsi="Times New Roman" w:cs="Times New Roman"/>
                <w:bCs/>
                <w:sz w:val="24"/>
              </w:rPr>
              <w:t>可知，</w:t>
            </w:r>
            <w:r>
              <w:rPr>
                <w:rFonts w:ascii="Times New Roman" w:hAnsi="Times New Roman" w:cs="Times New Roman" w:hint="eastAsia"/>
                <w:bCs/>
                <w:sz w:val="24"/>
              </w:rPr>
              <w:t>淮河淮滨水文站断面的数据</w:t>
            </w:r>
            <w:r>
              <w:rPr>
                <w:rFonts w:ascii="Times New Roman" w:hAnsi="Times New Roman" w:cs="Times New Roman" w:hint="eastAsia"/>
                <w:bCs/>
                <w:sz w:val="24"/>
              </w:rPr>
              <w:t>COD</w:t>
            </w:r>
            <w:r>
              <w:rPr>
                <w:rFonts w:ascii="Times New Roman" w:hAnsi="Times New Roman" w:cs="Times New Roman" w:hint="eastAsia"/>
                <w:bCs/>
                <w:sz w:val="24"/>
              </w:rPr>
              <w:t>、氨氮</w:t>
            </w:r>
            <w:r>
              <w:rPr>
                <w:rFonts w:ascii="Times New Roman" w:hAnsi="Times New Roman" w:cs="Times New Roman"/>
                <w:bCs/>
                <w:sz w:val="24"/>
              </w:rPr>
              <w:t>均</w:t>
            </w:r>
            <w:r>
              <w:rPr>
                <w:rFonts w:ascii="Times New Roman" w:hAnsi="Times New Roman" w:cs="Times New Roman" w:hint="eastAsia"/>
                <w:bCs/>
                <w:sz w:val="24"/>
              </w:rPr>
              <w:t>能</w:t>
            </w:r>
            <w:r>
              <w:rPr>
                <w:rFonts w:ascii="Times New Roman" w:hAnsi="Times New Roman" w:cs="Times New Roman"/>
                <w:bCs/>
                <w:sz w:val="24"/>
              </w:rPr>
              <w:t>满足《地表水环境质量标准》（</w:t>
            </w:r>
            <w:r>
              <w:rPr>
                <w:rFonts w:ascii="Times New Roman" w:hAnsi="Times New Roman" w:cs="Times New Roman"/>
                <w:bCs/>
                <w:sz w:val="24"/>
              </w:rPr>
              <w:t>GB3838-2002</w:t>
            </w:r>
            <w:r>
              <w:rPr>
                <w:rFonts w:ascii="Times New Roman" w:hAnsi="Times New Roman" w:cs="Times New Roman"/>
                <w:bCs/>
                <w:sz w:val="24"/>
              </w:rPr>
              <w:t>）</w:t>
            </w:r>
            <w:r>
              <w:rPr>
                <w:rFonts w:ascii="Times New Roman" w:hAnsi="Times New Roman" w:cs="Times New Roman"/>
                <w:bCs/>
                <w:sz w:val="24"/>
              </w:rPr>
              <w:t>Ⅲ</w:t>
            </w:r>
            <w:r>
              <w:rPr>
                <w:rFonts w:ascii="Times New Roman" w:hAnsi="Times New Roman" w:cs="Times New Roman"/>
                <w:bCs/>
                <w:sz w:val="24"/>
              </w:rPr>
              <w:t>类标准要求</w:t>
            </w:r>
            <w:r>
              <w:rPr>
                <w:rFonts w:ascii="Times New Roman" w:hAnsi="Times New Roman" w:cs="Times New Roman" w:hint="eastAsia"/>
                <w:bCs/>
                <w:sz w:val="24"/>
              </w:rPr>
              <w:t>，区域地表水环境质量状况良好</w:t>
            </w:r>
            <w:r>
              <w:rPr>
                <w:rFonts w:ascii="Times New Roman" w:hAnsi="Times New Roman" w:cs="Times New Roman"/>
                <w:bCs/>
                <w:sz w:val="24"/>
              </w:rPr>
              <w:t>。</w:t>
            </w:r>
          </w:p>
          <w:p w:rsidR="000F4DA4" w:rsidRDefault="00E76384">
            <w:pPr>
              <w:spacing w:line="360" w:lineRule="auto"/>
              <w:rPr>
                <w:rFonts w:ascii="Times New Roman" w:hAnsi="Times New Roman" w:cs="Times New Roman"/>
                <w:b/>
                <w:bCs/>
                <w:sz w:val="24"/>
                <w:szCs w:val="20"/>
              </w:rPr>
            </w:pPr>
            <w:r>
              <w:rPr>
                <w:rFonts w:ascii="Times New Roman" w:hAnsi="Times New Roman" w:cs="Times New Roman" w:hint="eastAsia"/>
                <w:b/>
                <w:bCs/>
                <w:sz w:val="24"/>
                <w:szCs w:val="20"/>
              </w:rPr>
              <w:t>三、</w:t>
            </w:r>
            <w:r>
              <w:rPr>
                <w:rFonts w:ascii="Times New Roman" w:hAnsi="Times New Roman" w:cs="Times New Roman"/>
                <w:b/>
                <w:bCs/>
                <w:sz w:val="24"/>
                <w:szCs w:val="20"/>
              </w:rPr>
              <w:t>声环境质量现状</w:t>
            </w:r>
          </w:p>
          <w:p w:rsidR="000F4DA4" w:rsidRPr="0027674E" w:rsidRDefault="00E76384">
            <w:pPr>
              <w:spacing w:line="360" w:lineRule="auto"/>
              <w:ind w:firstLineChars="200" w:firstLine="480"/>
              <w:rPr>
                <w:rFonts w:ascii="Times New Roman" w:hAnsi="Times New Roman" w:cs="Times New Roman"/>
                <w:sz w:val="24"/>
              </w:rPr>
            </w:pPr>
            <w:r w:rsidRPr="0027674E">
              <w:rPr>
                <w:rFonts w:ascii="Times New Roman" w:hAnsi="Times New Roman" w:cs="Times New Roman" w:hint="eastAsia"/>
                <w:sz w:val="24"/>
              </w:rPr>
              <w:t>根据环境噪声划分规定，本</w:t>
            </w:r>
            <w:r w:rsidRPr="0027674E">
              <w:rPr>
                <w:rFonts w:ascii="Times New Roman" w:hAnsi="Times New Roman" w:cs="Times New Roman"/>
                <w:sz w:val="24"/>
              </w:rPr>
              <w:t>项目所在区域</w:t>
            </w:r>
            <w:r w:rsidRPr="0027674E">
              <w:rPr>
                <w:rFonts w:ascii="Times New Roman" w:hAnsi="Times New Roman" w:cs="Times New Roman" w:hint="eastAsia"/>
                <w:sz w:val="24"/>
              </w:rPr>
              <w:t>应</w:t>
            </w:r>
            <w:r w:rsidRPr="0027674E">
              <w:rPr>
                <w:rFonts w:ascii="Times New Roman" w:hAnsi="Times New Roman" w:cs="Times New Roman"/>
                <w:sz w:val="24"/>
              </w:rPr>
              <w:t>执行《声环境质量标准》（</w:t>
            </w:r>
            <w:r w:rsidRPr="0027674E">
              <w:rPr>
                <w:rFonts w:ascii="Times New Roman" w:hAnsi="Times New Roman" w:cs="Times New Roman"/>
                <w:sz w:val="24"/>
              </w:rPr>
              <w:t>GB3096-2008</w:t>
            </w:r>
            <w:r w:rsidRPr="0027674E">
              <w:rPr>
                <w:rFonts w:ascii="Times New Roman" w:hAnsi="Times New Roman" w:cs="Times New Roman"/>
                <w:sz w:val="24"/>
              </w:rPr>
              <w:t>）</w:t>
            </w:r>
            <w:r w:rsidRPr="0027674E">
              <w:rPr>
                <w:rFonts w:ascii="Times New Roman" w:hAnsi="Times New Roman" w:cs="Times New Roman" w:hint="eastAsia"/>
                <w:sz w:val="24"/>
              </w:rPr>
              <w:t>3</w:t>
            </w:r>
            <w:r w:rsidRPr="0027674E">
              <w:rPr>
                <w:rFonts w:ascii="Times New Roman" w:hAnsi="Times New Roman" w:cs="Times New Roman"/>
                <w:sz w:val="24"/>
              </w:rPr>
              <w:t>类标准，</w:t>
            </w:r>
            <w:r w:rsidR="00802802">
              <w:rPr>
                <w:rFonts w:ascii="Times New Roman" w:hAnsi="Times New Roman" w:cs="Times New Roman" w:hint="eastAsia"/>
                <w:sz w:val="24"/>
              </w:rPr>
              <w:t>本项目引用</w:t>
            </w:r>
            <w:r w:rsidRPr="0027674E">
              <w:rPr>
                <w:rFonts w:ascii="Times New Roman" w:hAnsi="Times New Roman" w:cs="Times New Roman" w:hint="eastAsia"/>
                <w:sz w:val="24"/>
              </w:rPr>
              <w:t>河南</w:t>
            </w:r>
            <w:r w:rsidR="0036696D" w:rsidRPr="0027674E">
              <w:rPr>
                <w:rFonts w:ascii="Times New Roman" w:hAnsi="Times New Roman" w:cs="Times New Roman" w:hint="eastAsia"/>
                <w:sz w:val="24"/>
              </w:rPr>
              <w:t>博晟检验</w:t>
            </w:r>
            <w:r w:rsidRPr="0027674E">
              <w:rPr>
                <w:rFonts w:ascii="Times New Roman" w:hAnsi="Times New Roman" w:cs="Times New Roman" w:hint="eastAsia"/>
                <w:sz w:val="24"/>
              </w:rPr>
              <w:t>技术有限公司</w:t>
            </w:r>
            <w:r w:rsidRPr="0027674E">
              <w:rPr>
                <w:rFonts w:ascii="Times New Roman" w:hAnsi="Times New Roman" w:cs="Times New Roman"/>
                <w:sz w:val="24"/>
              </w:rPr>
              <w:t>于</w:t>
            </w:r>
            <w:r w:rsidRPr="0027674E">
              <w:rPr>
                <w:rFonts w:ascii="Times New Roman" w:hAnsi="Times New Roman" w:cs="Times New Roman"/>
                <w:sz w:val="24"/>
              </w:rPr>
              <w:t>201</w:t>
            </w:r>
            <w:r w:rsidR="0036696D" w:rsidRPr="0027674E">
              <w:rPr>
                <w:rFonts w:ascii="Times New Roman" w:hAnsi="Times New Roman" w:cs="Times New Roman" w:hint="eastAsia"/>
                <w:sz w:val="24"/>
              </w:rPr>
              <w:t>9</w:t>
            </w:r>
            <w:r w:rsidRPr="0027674E">
              <w:rPr>
                <w:rFonts w:ascii="Times New Roman" w:hAnsi="Times New Roman" w:cs="Times New Roman"/>
                <w:sz w:val="24"/>
              </w:rPr>
              <w:t>年</w:t>
            </w:r>
            <w:r w:rsidR="0027674E" w:rsidRPr="0027674E">
              <w:rPr>
                <w:rFonts w:ascii="Times New Roman" w:hAnsi="Times New Roman" w:cs="Times New Roman" w:hint="eastAsia"/>
                <w:sz w:val="24"/>
              </w:rPr>
              <w:t>4</w:t>
            </w:r>
            <w:r w:rsidRPr="0027674E">
              <w:rPr>
                <w:rFonts w:ascii="Times New Roman" w:hAnsi="Times New Roman" w:cs="Times New Roman"/>
                <w:sz w:val="24"/>
              </w:rPr>
              <w:t>月</w:t>
            </w:r>
            <w:r w:rsidR="0027674E" w:rsidRPr="0027674E">
              <w:rPr>
                <w:rFonts w:ascii="Times New Roman" w:hAnsi="Times New Roman" w:cs="Times New Roman" w:hint="eastAsia"/>
                <w:sz w:val="24"/>
              </w:rPr>
              <w:t>24-25</w:t>
            </w:r>
            <w:r w:rsidRPr="0027674E">
              <w:rPr>
                <w:rFonts w:ascii="Times New Roman" w:hAnsi="Times New Roman" w:cs="Times New Roman"/>
                <w:sz w:val="24"/>
              </w:rPr>
              <w:lastRenderedPageBreak/>
              <w:t>日对</w:t>
            </w:r>
            <w:r w:rsidR="00802802" w:rsidRPr="00482024">
              <w:rPr>
                <w:rFonts w:ascii="Times New Roman" w:hAnsi="Times New Roman" w:cs="Times New Roman" w:hint="eastAsia"/>
                <w:sz w:val="24"/>
              </w:rPr>
              <w:t>《</w:t>
            </w:r>
            <w:r w:rsidR="00EF58FF" w:rsidRPr="00EF58FF">
              <w:rPr>
                <w:rFonts w:ascii="Times New Roman" w:hAnsi="Times New Roman" w:cs="Times New Roman" w:hint="eastAsia"/>
                <w:sz w:val="24"/>
              </w:rPr>
              <w:t>淮滨县亿鑫纺织有限公司新建年产</w:t>
            </w:r>
            <w:r w:rsidR="00EF58FF" w:rsidRPr="00EF58FF">
              <w:rPr>
                <w:rFonts w:ascii="Times New Roman" w:hAnsi="Times New Roman" w:cs="Times New Roman" w:hint="eastAsia"/>
                <w:sz w:val="24"/>
              </w:rPr>
              <w:t>3000</w:t>
            </w:r>
            <w:r w:rsidR="00EF58FF" w:rsidRPr="00EF58FF">
              <w:rPr>
                <w:rFonts w:ascii="Times New Roman" w:hAnsi="Times New Roman" w:cs="Times New Roman" w:hint="eastAsia"/>
                <w:sz w:val="24"/>
              </w:rPr>
              <w:t>万米纺织面料项目</w:t>
            </w:r>
            <w:r w:rsidR="00802802" w:rsidRPr="00482024">
              <w:rPr>
                <w:rFonts w:ascii="Times New Roman" w:hAnsi="Times New Roman" w:cs="Times New Roman" w:hint="eastAsia"/>
                <w:sz w:val="24"/>
              </w:rPr>
              <w:t>》</w:t>
            </w:r>
            <w:r w:rsidR="00802802" w:rsidRPr="00403FD1">
              <w:rPr>
                <w:rFonts w:ascii="Times New Roman" w:hAnsi="Times New Roman" w:cs="Times New Roman"/>
                <w:sz w:val="24"/>
              </w:rPr>
              <w:t>对厂界东、南、西、北</w:t>
            </w:r>
            <w:r w:rsidR="00802802" w:rsidRPr="00403FD1">
              <w:rPr>
                <w:rFonts w:ascii="Times New Roman" w:hAnsi="Times New Roman" w:cs="Times New Roman" w:hint="eastAsia"/>
                <w:sz w:val="24"/>
              </w:rPr>
              <w:t>侧</w:t>
            </w:r>
            <w:r w:rsidR="00802802">
              <w:rPr>
                <w:rFonts w:ascii="Times New Roman" w:hAnsi="Times New Roman" w:cs="Times New Roman"/>
                <w:sz w:val="24"/>
              </w:rPr>
              <w:t>进行</w:t>
            </w:r>
            <w:r w:rsidR="00802802" w:rsidRPr="00403FD1">
              <w:rPr>
                <w:rFonts w:ascii="Times New Roman" w:hAnsi="Times New Roman" w:cs="Times New Roman"/>
                <w:sz w:val="24"/>
              </w:rPr>
              <w:t>现场</w:t>
            </w:r>
            <w:r w:rsidR="00802802" w:rsidRPr="00403FD1">
              <w:rPr>
                <w:rFonts w:ascii="Times New Roman" w:hAnsi="Times New Roman" w:cs="Times New Roman" w:hint="eastAsia"/>
                <w:sz w:val="24"/>
              </w:rPr>
              <w:t>监</w:t>
            </w:r>
            <w:r w:rsidR="00802802">
              <w:rPr>
                <w:rFonts w:ascii="Times New Roman" w:hAnsi="Times New Roman" w:cs="Times New Roman"/>
                <w:sz w:val="24"/>
              </w:rPr>
              <w:t>测</w:t>
            </w:r>
            <w:r w:rsidR="00802802">
              <w:rPr>
                <w:rFonts w:ascii="Times New Roman" w:hAnsi="Times New Roman" w:cs="Times New Roman" w:hint="eastAsia"/>
                <w:sz w:val="24"/>
              </w:rPr>
              <w:t>结果</w:t>
            </w:r>
            <w:r w:rsidRPr="0027674E">
              <w:rPr>
                <w:rFonts w:ascii="Times New Roman" w:hAnsi="Times New Roman" w:cs="Times New Roman"/>
                <w:sz w:val="24"/>
              </w:rPr>
              <w:t>。</w:t>
            </w:r>
            <w:r w:rsidRPr="0027674E">
              <w:rPr>
                <w:rFonts w:ascii="Times New Roman" w:hAnsi="Times New Roman" w:cs="Times New Roman" w:hint="eastAsia"/>
                <w:sz w:val="24"/>
              </w:rPr>
              <w:t>检测报告见附件</w:t>
            </w:r>
            <w:r w:rsidRPr="0027674E">
              <w:rPr>
                <w:rFonts w:ascii="Times New Roman" w:hAnsi="Times New Roman" w:cs="Times New Roman" w:hint="eastAsia"/>
                <w:sz w:val="24"/>
              </w:rPr>
              <w:t>6</w:t>
            </w:r>
            <w:r w:rsidRPr="0027674E">
              <w:rPr>
                <w:rFonts w:ascii="Times New Roman" w:hAnsi="Times New Roman" w:cs="Times New Roman" w:hint="eastAsia"/>
                <w:sz w:val="24"/>
              </w:rPr>
              <w:t>，</w:t>
            </w:r>
            <w:r w:rsidRPr="0027674E">
              <w:rPr>
                <w:rFonts w:ascii="Times New Roman" w:hAnsi="Times New Roman" w:cs="Times New Roman"/>
                <w:sz w:val="24"/>
              </w:rPr>
              <w:t>声环境质量现状监测结果见表</w:t>
            </w:r>
            <w:r w:rsidRPr="0027674E">
              <w:rPr>
                <w:rFonts w:ascii="Times New Roman" w:hAnsi="Times New Roman" w:cs="Times New Roman" w:hint="eastAsia"/>
                <w:sz w:val="24"/>
              </w:rPr>
              <w:t>8</w:t>
            </w:r>
            <w:r w:rsidRPr="0027674E">
              <w:rPr>
                <w:rFonts w:ascii="Times New Roman" w:hAnsi="Times New Roman" w:cs="Times New Roman"/>
                <w:sz w:val="24"/>
              </w:rPr>
              <w:t>。</w:t>
            </w:r>
          </w:p>
          <w:p w:rsidR="000F4DA4" w:rsidRPr="0027674E" w:rsidRDefault="00E76384">
            <w:pPr>
              <w:ind w:firstLineChars="200" w:firstLine="422"/>
              <w:jc w:val="center"/>
              <w:rPr>
                <w:rFonts w:ascii="Times New Roman" w:hAnsi="Times New Roman" w:cs="Times New Roman"/>
                <w:b/>
                <w:bCs/>
                <w:szCs w:val="21"/>
              </w:rPr>
            </w:pPr>
            <w:r w:rsidRPr="0027674E">
              <w:rPr>
                <w:rFonts w:ascii="Times New Roman" w:hAnsi="Times New Roman" w:cs="Times New Roman"/>
                <w:b/>
                <w:bCs/>
                <w:szCs w:val="21"/>
              </w:rPr>
              <w:t>表</w:t>
            </w:r>
            <w:r w:rsidRPr="0027674E">
              <w:rPr>
                <w:rFonts w:ascii="Times New Roman" w:hAnsi="Times New Roman" w:cs="Times New Roman" w:hint="eastAsia"/>
                <w:b/>
                <w:bCs/>
                <w:szCs w:val="21"/>
              </w:rPr>
              <w:t>8</w:t>
            </w:r>
            <w:r w:rsidRPr="0027674E">
              <w:rPr>
                <w:rFonts w:ascii="Times New Roman" w:hAnsi="Times New Roman" w:cs="Times New Roman"/>
                <w:b/>
                <w:bCs/>
                <w:szCs w:val="21"/>
              </w:rPr>
              <w:t>声环境质量现状监测结果单位：</w:t>
            </w:r>
            <w:r w:rsidRPr="0027674E">
              <w:rPr>
                <w:rFonts w:ascii="Times New Roman" w:hAnsi="Times New Roman" w:cs="Times New Roman"/>
                <w:b/>
                <w:bCs/>
                <w:szCs w:val="21"/>
              </w:rPr>
              <w:t>dB</w:t>
            </w:r>
            <w:r w:rsidRPr="0027674E">
              <w:rPr>
                <w:rFonts w:ascii="Times New Roman" w:hAnsi="Times New Roman" w:cs="Times New Roman"/>
                <w:b/>
                <w:bCs/>
                <w:szCs w:val="21"/>
              </w:rPr>
              <w:t>（</w:t>
            </w:r>
            <w:r w:rsidRPr="0027674E">
              <w:rPr>
                <w:rFonts w:ascii="Times New Roman" w:hAnsi="Times New Roman" w:cs="Times New Roman"/>
                <w:b/>
                <w:bCs/>
                <w:szCs w:val="21"/>
              </w:rPr>
              <w:t>A</w:t>
            </w:r>
            <w:r w:rsidRPr="0027674E">
              <w:rPr>
                <w:rFonts w:ascii="Times New Roman" w:hAnsi="Times New Roman" w:cs="Times New Roman"/>
                <w:b/>
                <w:bCs/>
                <w:szCs w:val="21"/>
              </w:rPr>
              <w:t>）</w:t>
            </w:r>
          </w:p>
          <w:tbl>
            <w:tblPr>
              <w:tblW w:w="8831"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54"/>
              <w:gridCol w:w="1350"/>
              <w:gridCol w:w="1237"/>
              <w:gridCol w:w="1275"/>
              <w:gridCol w:w="1182"/>
              <w:gridCol w:w="1218"/>
              <w:gridCol w:w="1315"/>
            </w:tblGrid>
            <w:tr w:rsidR="000F4DA4" w:rsidRPr="0027674E">
              <w:trPr>
                <w:trHeight w:val="322"/>
              </w:trPr>
              <w:tc>
                <w:tcPr>
                  <w:tcW w:w="1254" w:type="dxa"/>
                  <w:vMerge w:val="restart"/>
                  <w:vAlign w:val="center"/>
                </w:tcPr>
                <w:p w:rsidR="000F4DA4" w:rsidRPr="0027674E" w:rsidRDefault="00E76384">
                  <w:pPr>
                    <w:jc w:val="center"/>
                    <w:rPr>
                      <w:rFonts w:ascii="Times New Roman" w:hAnsi="Times New Roman" w:cs="Times New Roman"/>
                      <w:b/>
                      <w:szCs w:val="21"/>
                    </w:rPr>
                  </w:pPr>
                  <w:r w:rsidRPr="0027674E">
                    <w:rPr>
                      <w:rFonts w:ascii="Times New Roman" w:hAnsi="Times New Roman" w:cs="Times New Roman"/>
                      <w:b/>
                      <w:szCs w:val="21"/>
                    </w:rPr>
                    <w:t>点位</w:t>
                  </w:r>
                </w:p>
              </w:tc>
              <w:tc>
                <w:tcPr>
                  <w:tcW w:w="2587" w:type="dxa"/>
                  <w:gridSpan w:val="2"/>
                  <w:vAlign w:val="center"/>
                </w:tcPr>
                <w:p w:rsidR="000F4DA4" w:rsidRPr="0027674E" w:rsidRDefault="00E76384">
                  <w:pPr>
                    <w:jc w:val="center"/>
                    <w:rPr>
                      <w:rFonts w:ascii="Times New Roman" w:hAnsi="Times New Roman" w:cs="Times New Roman"/>
                      <w:b/>
                      <w:szCs w:val="21"/>
                    </w:rPr>
                  </w:pPr>
                  <w:r w:rsidRPr="0027674E">
                    <w:rPr>
                      <w:rFonts w:ascii="Times New Roman" w:hAnsi="Times New Roman" w:cs="Times New Roman"/>
                      <w:b/>
                      <w:szCs w:val="21"/>
                    </w:rPr>
                    <w:t>昼间实测值</w:t>
                  </w:r>
                </w:p>
              </w:tc>
              <w:tc>
                <w:tcPr>
                  <w:tcW w:w="1275" w:type="dxa"/>
                  <w:vMerge w:val="restart"/>
                  <w:vAlign w:val="center"/>
                </w:tcPr>
                <w:p w:rsidR="000F4DA4" w:rsidRPr="0027674E" w:rsidRDefault="00E76384">
                  <w:pPr>
                    <w:adjustRightInd w:val="0"/>
                    <w:snapToGrid w:val="0"/>
                    <w:jc w:val="center"/>
                    <w:rPr>
                      <w:rFonts w:ascii="Times New Roman" w:hAnsi="Times New Roman" w:cs="Times New Roman"/>
                      <w:b/>
                      <w:szCs w:val="21"/>
                    </w:rPr>
                  </w:pPr>
                  <w:r w:rsidRPr="0027674E">
                    <w:rPr>
                      <w:rFonts w:ascii="Times New Roman" w:hAnsi="Times New Roman" w:cs="Times New Roman"/>
                      <w:b/>
                      <w:szCs w:val="21"/>
                    </w:rPr>
                    <w:t>昼间标准值</w:t>
                  </w:r>
                </w:p>
              </w:tc>
              <w:tc>
                <w:tcPr>
                  <w:tcW w:w="2400" w:type="dxa"/>
                  <w:gridSpan w:val="2"/>
                  <w:vAlign w:val="center"/>
                </w:tcPr>
                <w:p w:rsidR="000F4DA4" w:rsidRPr="0027674E" w:rsidRDefault="00E76384">
                  <w:pPr>
                    <w:jc w:val="center"/>
                    <w:rPr>
                      <w:rFonts w:ascii="Times New Roman" w:hAnsi="Times New Roman" w:cs="Times New Roman"/>
                      <w:b/>
                      <w:szCs w:val="21"/>
                    </w:rPr>
                  </w:pPr>
                  <w:r w:rsidRPr="0027674E">
                    <w:rPr>
                      <w:rFonts w:ascii="Times New Roman" w:hAnsi="Times New Roman" w:cs="Times New Roman"/>
                      <w:b/>
                      <w:szCs w:val="21"/>
                    </w:rPr>
                    <w:t>夜间实测值</w:t>
                  </w:r>
                </w:p>
              </w:tc>
              <w:tc>
                <w:tcPr>
                  <w:tcW w:w="1315" w:type="dxa"/>
                  <w:vMerge w:val="restart"/>
                  <w:vAlign w:val="center"/>
                </w:tcPr>
                <w:p w:rsidR="000F4DA4" w:rsidRPr="0027674E" w:rsidRDefault="00E76384">
                  <w:pPr>
                    <w:adjustRightInd w:val="0"/>
                    <w:snapToGrid w:val="0"/>
                    <w:jc w:val="center"/>
                    <w:rPr>
                      <w:rFonts w:ascii="Times New Roman" w:hAnsi="Times New Roman" w:cs="Times New Roman"/>
                      <w:b/>
                      <w:szCs w:val="21"/>
                    </w:rPr>
                  </w:pPr>
                  <w:r w:rsidRPr="0027674E">
                    <w:rPr>
                      <w:rFonts w:ascii="Times New Roman" w:hAnsi="Times New Roman" w:cs="Times New Roman"/>
                      <w:b/>
                      <w:szCs w:val="21"/>
                    </w:rPr>
                    <w:t>夜间标准值</w:t>
                  </w:r>
                </w:p>
              </w:tc>
            </w:tr>
            <w:tr w:rsidR="0027674E" w:rsidRPr="0027674E">
              <w:trPr>
                <w:trHeight w:val="255"/>
              </w:trPr>
              <w:tc>
                <w:tcPr>
                  <w:tcW w:w="1254" w:type="dxa"/>
                  <w:vMerge/>
                  <w:vAlign w:val="center"/>
                </w:tcPr>
                <w:p w:rsidR="0027674E" w:rsidRPr="0027674E" w:rsidRDefault="0027674E">
                  <w:pPr>
                    <w:jc w:val="center"/>
                    <w:rPr>
                      <w:rFonts w:ascii="Times New Roman" w:hAnsi="Times New Roman" w:cs="Times New Roman"/>
                      <w:b/>
                      <w:szCs w:val="21"/>
                    </w:rPr>
                  </w:pPr>
                </w:p>
              </w:tc>
              <w:tc>
                <w:tcPr>
                  <w:tcW w:w="1350" w:type="dxa"/>
                  <w:vAlign w:val="center"/>
                </w:tcPr>
                <w:p w:rsidR="0027674E" w:rsidRPr="0027674E" w:rsidRDefault="0027674E" w:rsidP="0027674E">
                  <w:pPr>
                    <w:jc w:val="center"/>
                    <w:rPr>
                      <w:rFonts w:ascii="Times New Roman" w:hAnsi="Times New Roman" w:cs="Times New Roman"/>
                      <w:b/>
                      <w:szCs w:val="21"/>
                    </w:rPr>
                  </w:pPr>
                  <w:r w:rsidRPr="0027674E">
                    <w:rPr>
                      <w:rFonts w:ascii="Times New Roman" w:hAnsi="Times New Roman" w:cs="Times New Roman" w:hint="eastAsia"/>
                      <w:b/>
                      <w:szCs w:val="21"/>
                    </w:rPr>
                    <w:t>4</w:t>
                  </w:r>
                  <w:r w:rsidRPr="0027674E">
                    <w:rPr>
                      <w:rFonts w:ascii="Times New Roman" w:hAnsi="Times New Roman" w:cs="Times New Roman" w:hint="eastAsia"/>
                      <w:b/>
                      <w:szCs w:val="21"/>
                    </w:rPr>
                    <w:t>月</w:t>
                  </w:r>
                  <w:r w:rsidRPr="0027674E">
                    <w:rPr>
                      <w:rFonts w:ascii="Times New Roman" w:hAnsi="Times New Roman" w:cs="Times New Roman" w:hint="eastAsia"/>
                      <w:b/>
                      <w:szCs w:val="21"/>
                    </w:rPr>
                    <w:t>24</w:t>
                  </w:r>
                  <w:r w:rsidRPr="0027674E">
                    <w:rPr>
                      <w:rFonts w:ascii="Times New Roman" w:hAnsi="Times New Roman" w:cs="Times New Roman" w:hint="eastAsia"/>
                      <w:b/>
                      <w:szCs w:val="21"/>
                    </w:rPr>
                    <w:t>日</w:t>
                  </w:r>
                </w:p>
              </w:tc>
              <w:tc>
                <w:tcPr>
                  <w:tcW w:w="1237" w:type="dxa"/>
                  <w:vAlign w:val="center"/>
                </w:tcPr>
                <w:p w:rsidR="0027674E" w:rsidRPr="0027674E" w:rsidRDefault="0027674E" w:rsidP="0027674E">
                  <w:pPr>
                    <w:jc w:val="center"/>
                    <w:rPr>
                      <w:rFonts w:ascii="Times New Roman" w:hAnsi="Times New Roman" w:cs="Times New Roman"/>
                      <w:b/>
                      <w:szCs w:val="21"/>
                    </w:rPr>
                  </w:pPr>
                  <w:r w:rsidRPr="0027674E">
                    <w:rPr>
                      <w:rFonts w:ascii="Times New Roman" w:hAnsi="Times New Roman" w:cs="Times New Roman" w:hint="eastAsia"/>
                      <w:b/>
                      <w:szCs w:val="21"/>
                    </w:rPr>
                    <w:t>4</w:t>
                  </w:r>
                  <w:r w:rsidRPr="0027674E">
                    <w:rPr>
                      <w:rFonts w:ascii="Times New Roman" w:hAnsi="Times New Roman" w:cs="Times New Roman" w:hint="eastAsia"/>
                      <w:b/>
                      <w:szCs w:val="21"/>
                    </w:rPr>
                    <w:t>月</w:t>
                  </w:r>
                  <w:r w:rsidRPr="0027674E">
                    <w:rPr>
                      <w:rFonts w:ascii="Times New Roman" w:hAnsi="Times New Roman" w:cs="Times New Roman" w:hint="eastAsia"/>
                      <w:b/>
                      <w:szCs w:val="21"/>
                    </w:rPr>
                    <w:t>25</w:t>
                  </w:r>
                  <w:r w:rsidRPr="0027674E">
                    <w:rPr>
                      <w:rFonts w:ascii="Times New Roman" w:hAnsi="Times New Roman" w:cs="Times New Roman" w:hint="eastAsia"/>
                      <w:b/>
                      <w:szCs w:val="21"/>
                    </w:rPr>
                    <w:t>日</w:t>
                  </w:r>
                </w:p>
              </w:tc>
              <w:tc>
                <w:tcPr>
                  <w:tcW w:w="1275" w:type="dxa"/>
                  <w:vMerge/>
                  <w:vAlign w:val="center"/>
                </w:tcPr>
                <w:p w:rsidR="0027674E" w:rsidRPr="0027674E" w:rsidRDefault="0027674E">
                  <w:pPr>
                    <w:adjustRightInd w:val="0"/>
                    <w:snapToGrid w:val="0"/>
                    <w:jc w:val="center"/>
                    <w:rPr>
                      <w:rFonts w:ascii="Times New Roman" w:hAnsi="Times New Roman" w:cs="Times New Roman"/>
                      <w:b/>
                      <w:szCs w:val="21"/>
                    </w:rPr>
                  </w:pPr>
                </w:p>
              </w:tc>
              <w:tc>
                <w:tcPr>
                  <w:tcW w:w="1182" w:type="dxa"/>
                  <w:vAlign w:val="center"/>
                </w:tcPr>
                <w:p w:rsidR="0027674E" w:rsidRPr="0027674E" w:rsidRDefault="0027674E" w:rsidP="00A50001">
                  <w:pPr>
                    <w:jc w:val="center"/>
                    <w:rPr>
                      <w:rFonts w:ascii="Times New Roman" w:hAnsi="Times New Roman" w:cs="Times New Roman"/>
                      <w:b/>
                      <w:szCs w:val="21"/>
                    </w:rPr>
                  </w:pPr>
                  <w:r w:rsidRPr="0027674E">
                    <w:rPr>
                      <w:rFonts w:ascii="Times New Roman" w:hAnsi="Times New Roman" w:cs="Times New Roman" w:hint="eastAsia"/>
                      <w:b/>
                      <w:szCs w:val="21"/>
                    </w:rPr>
                    <w:t>4</w:t>
                  </w:r>
                  <w:r w:rsidRPr="0027674E">
                    <w:rPr>
                      <w:rFonts w:ascii="Times New Roman" w:hAnsi="Times New Roman" w:cs="Times New Roman" w:hint="eastAsia"/>
                      <w:b/>
                      <w:szCs w:val="21"/>
                    </w:rPr>
                    <w:t>月</w:t>
                  </w:r>
                  <w:r w:rsidRPr="0027674E">
                    <w:rPr>
                      <w:rFonts w:ascii="Times New Roman" w:hAnsi="Times New Roman" w:cs="Times New Roman" w:hint="eastAsia"/>
                      <w:b/>
                      <w:szCs w:val="21"/>
                    </w:rPr>
                    <w:t>24</w:t>
                  </w:r>
                  <w:r w:rsidRPr="0027674E">
                    <w:rPr>
                      <w:rFonts w:ascii="Times New Roman" w:hAnsi="Times New Roman" w:cs="Times New Roman" w:hint="eastAsia"/>
                      <w:b/>
                      <w:szCs w:val="21"/>
                    </w:rPr>
                    <w:t>日</w:t>
                  </w:r>
                </w:p>
              </w:tc>
              <w:tc>
                <w:tcPr>
                  <w:tcW w:w="1218" w:type="dxa"/>
                  <w:vAlign w:val="center"/>
                </w:tcPr>
                <w:p w:rsidR="0027674E" w:rsidRPr="0027674E" w:rsidRDefault="0027674E" w:rsidP="00A50001">
                  <w:pPr>
                    <w:jc w:val="center"/>
                    <w:rPr>
                      <w:rFonts w:ascii="Times New Roman" w:hAnsi="Times New Roman" w:cs="Times New Roman"/>
                      <w:b/>
                      <w:szCs w:val="21"/>
                    </w:rPr>
                  </w:pPr>
                  <w:r w:rsidRPr="0027674E">
                    <w:rPr>
                      <w:rFonts w:ascii="Times New Roman" w:hAnsi="Times New Roman" w:cs="Times New Roman" w:hint="eastAsia"/>
                      <w:b/>
                      <w:szCs w:val="21"/>
                    </w:rPr>
                    <w:t>4</w:t>
                  </w:r>
                  <w:r w:rsidRPr="0027674E">
                    <w:rPr>
                      <w:rFonts w:ascii="Times New Roman" w:hAnsi="Times New Roman" w:cs="Times New Roman" w:hint="eastAsia"/>
                      <w:b/>
                      <w:szCs w:val="21"/>
                    </w:rPr>
                    <w:t>月</w:t>
                  </w:r>
                  <w:r w:rsidRPr="0027674E">
                    <w:rPr>
                      <w:rFonts w:ascii="Times New Roman" w:hAnsi="Times New Roman" w:cs="Times New Roman" w:hint="eastAsia"/>
                      <w:b/>
                      <w:szCs w:val="21"/>
                    </w:rPr>
                    <w:t>25</w:t>
                  </w:r>
                  <w:r w:rsidRPr="0027674E">
                    <w:rPr>
                      <w:rFonts w:ascii="Times New Roman" w:hAnsi="Times New Roman" w:cs="Times New Roman" w:hint="eastAsia"/>
                      <w:b/>
                      <w:szCs w:val="21"/>
                    </w:rPr>
                    <w:t>日</w:t>
                  </w:r>
                </w:p>
              </w:tc>
              <w:tc>
                <w:tcPr>
                  <w:tcW w:w="1315" w:type="dxa"/>
                  <w:vMerge/>
                  <w:vAlign w:val="center"/>
                </w:tcPr>
                <w:p w:rsidR="0027674E" w:rsidRPr="0027674E" w:rsidRDefault="0027674E">
                  <w:pPr>
                    <w:adjustRightInd w:val="0"/>
                    <w:snapToGrid w:val="0"/>
                    <w:jc w:val="center"/>
                    <w:rPr>
                      <w:rFonts w:ascii="Times New Roman" w:hAnsi="Times New Roman" w:cs="Times New Roman"/>
                      <w:b/>
                      <w:szCs w:val="21"/>
                    </w:rPr>
                  </w:pPr>
                </w:p>
              </w:tc>
            </w:tr>
            <w:tr w:rsidR="0053489A" w:rsidRPr="0027674E">
              <w:trPr>
                <w:trHeight w:val="278"/>
              </w:trPr>
              <w:tc>
                <w:tcPr>
                  <w:tcW w:w="1254" w:type="dxa"/>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东厂界</w:t>
                  </w:r>
                </w:p>
              </w:tc>
              <w:tc>
                <w:tcPr>
                  <w:tcW w:w="1350"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55.2</w:t>
                  </w:r>
                </w:p>
              </w:tc>
              <w:tc>
                <w:tcPr>
                  <w:tcW w:w="1237"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54.2</w:t>
                  </w:r>
                </w:p>
              </w:tc>
              <w:tc>
                <w:tcPr>
                  <w:tcW w:w="1275" w:type="dxa"/>
                  <w:vMerge w:val="restart"/>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6</w:t>
                  </w:r>
                  <w:r w:rsidRPr="0027674E">
                    <w:rPr>
                      <w:rFonts w:ascii="Times New Roman" w:hAnsi="Times New Roman" w:cs="Times New Roman" w:hint="eastAsia"/>
                      <w:szCs w:val="21"/>
                    </w:rPr>
                    <w:t>5</w:t>
                  </w:r>
                </w:p>
              </w:tc>
              <w:tc>
                <w:tcPr>
                  <w:tcW w:w="1182"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43.6</w:t>
                  </w:r>
                </w:p>
              </w:tc>
              <w:tc>
                <w:tcPr>
                  <w:tcW w:w="1218"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44.2</w:t>
                  </w:r>
                </w:p>
              </w:tc>
              <w:tc>
                <w:tcPr>
                  <w:tcW w:w="1315" w:type="dxa"/>
                  <w:vMerge w:val="restart"/>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5</w:t>
                  </w:r>
                  <w:r w:rsidRPr="0027674E">
                    <w:rPr>
                      <w:rFonts w:ascii="Times New Roman" w:hAnsi="Times New Roman" w:cs="Times New Roman" w:hint="eastAsia"/>
                      <w:szCs w:val="21"/>
                    </w:rPr>
                    <w:t>5</w:t>
                  </w:r>
                </w:p>
              </w:tc>
            </w:tr>
            <w:tr w:rsidR="0053489A" w:rsidRPr="0027674E">
              <w:trPr>
                <w:trHeight w:val="234"/>
              </w:trPr>
              <w:tc>
                <w:tcPr>
                  <w:tcW w:w="1254" w:type="dxa"/>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西厂界</w:t>
                  </w:r>
                </w:p>
              </w:tc>
              <w:tc>
                <w:tcPr>
                  <w:tcW w:w="1350"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54.3</w:t>
                  </w:r>
                </w:p>
              </w:tc>
              <w:tc>
                <w:tcPr>
                  <w:tcW w:w="1237"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54.1</w:t>
                  </w:r>
                </w:p>
              </w:tc>
              <w:tc>
                <w:tcPr>
                  <w:tcW w:w="1275" w:type="dxa"/>
                  <w:vMerge/>
                  <w:vAlign w:val="center"/>
                </w:tcPr>
                <w:p w:rsidR="0053489A" w:rsidRPr="0027674E" w:rsidRDefault="0053489A">
                  <w:pPr>
                    <w:jc w:val="center"/>
                    <w:rPr>
                      <w:rFonts w:ascii="Times New Roman" w:hAnsi="Times New Roman" w:cs="Times New Roman"/>
                      <w:szCs w:val="21"/>
                    </w:rPr>
                  </w:pPr>
                </w:p>
              </w:tc>
              <w:tc>
                <w:tcPr>
                  <w:tcW w:w="1182"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44.5</w:t>
                  </w:r>
                </w:p>
              </w:tc>
              <w:tc>
                <w:tcPr>
                  <w:tcW w:w="1218"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44.2</w:t>
                  </w:r>
                </w:p>
              </w:tc>
              <w:tc>
                <w:tcPr>
                  <w:tcW w:w="1315" w:type="dxa"/>
                  <w:vMerge/>
                  <w:vAlign w:val="center"/>
                </w:tcPr>
                <w:p w:rsidR="0053489A" w:rsidRPr="0027674E" w:rsidRDefault="0053489A">
                  <w:pPr>
                    <w:jc w:val="center"/>
                    <w:rPr>
                      <w:rFonts w:ascii="Times New Roman" w:hAnsi="Times New Roman" w:cs="Times New Roman"/>
                      <w:szCs w:val="21"/>
                    </w:rPr>
                  </w:pPr>
                </w:p>
              </w:tc>
            </w:tr>
            <w:tr w:rsidR="0053489A" w:rsidRPr="0027674E">
              <w:trPr>
                <w:trHeight w:val="255"/>
              </w:trPr>
              <w:tc>
                <w:tcPr>
                  <w:tcW w:w="1254" w:type="dxa"/>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南厂界</w:t>
                  </w:r>
                </w:p>
              </w:tc>
              <w:tc>
                <w:tcPr>
                  <w:tcW w:w="1350"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54.8</w:t>
                  </w:r>
                </w:p>
              </w:tc>
              <w:tc>
                <w:tcPr>
                  <w:tcW w:w="1237"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53.9</w:t>
                  </w:r>
                </w:p>
              </w:tc>
              <w:tc>
                <w:tcPr>
                  <w:tcW w:w="1275" w:type="dxa"/>
                  <w:vMerge/>
                  <w:vAlign w:val="center"/>
                </w:tcPr>
                <w:p w:rsidR="0053489A" w:rsidRPr="0027674E" w:rsidRDefault="0053489A">
                  <w:pPr>
                    <w:jc w:val="center"/>
                    <w:rPr>
                      <w:rFonts w:ascii="Times New Roman" w:hAnsi="Times New Roman" w:cs="Times New Roman"/>
                      <w:szCs w:val="21"/>
                    </w:rPr>
                  </w:pPr>
                </w:p>
              </w:tc>
              <w:tc>
                <w:tcPr>
                  <w:tcW w:w="1182"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45.1</w:t>
                  </w:r>
                </w:p>
              </w:tc>
              <w:tc>
                <w:tcPr>
                  <w:tcW w:w="1218"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43.9</w:t>
                  </w:r>
                </w:p>
              </w:tc>
              <w:tc>
                <w:tcPr>
                  <w:tcW w:w="1315" w:type="dxa"/>
                  <w:vMerge/>
                  <w:vAlign w:val="center"/>
                </w:tcPr>
                <w:p w:rsidR="0053489A" w:rsidRPr="0027674E" w:rsidRDefault="0053489A">
                  <w:pPr>
                    <w:jc w:val="center"/>
                    <w:rPr>
                      <w:rFonts w:ascii="Times New Roman" w:hAnsi="Times New Roman" w:cs="Times New Roman"/>
                      <w:szCs w:val="21"/>
                    </w:rPr>
                  </w:pPr>
                </w:p>
              </w:tc>
            </w:tr>
            <w:tr w:rsidR="0053489A" w:rsidRPr="0027674E">
              <w:trPr>
                <w:trHeight w:val="255"/>
              </w:trPr>
              <w:tc>
                <w:tcPr>
                  <w:tcW w:w="1254" w:type="dxa"/>
                  <w:vAlign w:val="center"/>
                </w:tcPr>
                <w:p w:rsidR="0053489A" w:rsidRPr="0027674E" w:rsidRDefault="0053489A">
                  <w:pPr>
                    <w:jc w:val="center"/>
                    <w:rPr>
                      <w:rFonts w:ascii="Times New Roman" w:hAnsi="Times New Roman" w:cs="Times New Roman"/>
                      <w:szCs w:val="21"/>
                    </w:rPr>
                  </w:pPr>
                  <w:r w:rsidRPr="0027674E">
                    <w:rPr>
                      <w:rFonts w:ascii="Times New Roman" w:hAnsi="Times New Roman" w:cs="Times New Roman"/>
                      <w:szCs w:val="21"/>
                    </w:rPr>
                    <w:t>北厂界</w:t>
                  </w:r>
                </w:p>
              </w:tc>
              <w:tc>
                <w:tcPr>
                  <w:tcW w:w="1350"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54.7</w:t>
                  </w:r>
                </w:p>
              </w:tc>
              <w:tc>
                <w:tcPr>
                  <w:tcW w:w="1237"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54.7</w:t>
                  </w:r>
                </w:p>
              </w:tc>
              <w:tc>
                <w:tcPr>
                  <w:tcW w:w="1275" w:type="dxa"/>
                  <w:vMerge/>
                  <w:vAlign w:val="center"/>
                </w:tcPr>
                <w:p w:rsidR="0053489A" w:rsidRPr="0027674E" w:rsidRDefault="0053489A">
                  <w:pPr>
                    <w:jc w:val="center"/>
                    <w:rPr>
                      <w:rFonts w:ascii="Times New Roman" w:hAnsi="Times New Roman" w:cs="Times New Roman"/>
                      <w:szCs w:val="21"/>
                    </w:rPr>
                  </w:pPr>
                </w:p>
              </w:tc>
              <w:tc>
                <w:tcPr>
                  <w:tcW w:w="1182"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43.2</w:t>
                  </w:r>
                </w:p>
              </w:tc>
              <w:tc>
                <w:tcPr>
                  <w:tcW w:w="1218" w:type="dxa"/>
                  <w:vAlign w:val="center"/>
                </w:tcPr>
                <w:p w:rsidR="0053489A" w:rsidRPr="0027674E" w:rsidRDefault="0027674E" w:rsidP="00A73161">
                  <w:pPr>
                    <w:widowControl/>
                    <w:jc w:val="center"/>
                    <w:rPr>
                      <w:rFonts w:ascii="Times New Roman" w:eastAsia="宋体" w:hAnsi="Times New Roman" w:cs="Times New Roman"/>
                      <w:sz w:val="24"/>
                    </w:rPr>
                  </w:pPr>
                  <w:r w:rsidRPr="0027674E">
                    <w:rPr>
                      <w:rFonts w:ascii="Times New Roman" w:eastAsia="宋体" w:hAnsi="Times New Roman" w:cs="Times New Roman" w:hint="eastAsia"/>
                      <w:sz w:val="24"/>
                    </w:rPr>
                    <w:t>43.6</w:t>
                  </w:r>
                </w:p>
              </w:tc>
              <w:tc>
                <w:tcPr>
                  <w:tcW w:w="1315" w:type="dxa"/>
                  <w:vMerge/>
                  <w:vAlign w:val="center"/>
                </w:tcPr>
                <w:p w:rsidR="0053489A" w:rsidRPr="0027674E" w:rsidRDefault="0053489A">
                  <w:pPr>
                    <w:jc w:val="center"/>
                    <w:rPr>
                      <w:rFonts w:ascii="Times New Roman" w:hAnsi="Times New Roman" w:cs="Times New Roman"/>
                      <w:szCs w:val="21"/>
                    </w:rPr>
                  </w:pPr>
                </w:p>
              </w:tc>
            </w:tr>
          </w:tbl>
          <w:p w:rsidR="000F4DA4" w:rsidRPr="0027674E" w:rsidRDefault="00E76384">
            <w:pPr>
              <w:spacing w:line="360" w:lineRule="auto"/>
              <w:ind w:firstLineChars="200" w:firstLine="480"/>
              <w:rPr>
                <w:rFonts w:ascii="Times New Roman" w:hAnsi="Times New Roman" w:cs="Times New Roman"/>
                <w:sz w:val="24"/>
              </w:rPr>
            </w:pPr>
            <w:r w:rsidRPr="0027674E">
              <w:rPr>
                <w:rFonts w:ascii="Times New Roman" w:hAnsi="Times New Roman" w:cs="Times New Roman"/>
                <w:sz w:val="24"/>
              </w:rPr>
              <w:t>监测结果显示，项目厂界四周满足《声环境质量标准》（</w:t>
            </w:r>
            <w:r w:rsidRPr="0027674E">
              <w:rPr>
                <w:rFonts w:ascii="Times New Roman" w:hAnsi="Times New Roman" w:cs="Times New Roman"/>
                <w:sz w:val="24"/>
              </w:rPr>
              <w:t>GB3096-2008</w:t>
            </w:r>
            <w:r w:rsidRPr="0027674E">
              <w:rPr>
                <w:rFonts w:ascii="Times New Roman" w:hAnsi="Times New Roman" w:cs="Times New Roman"/>
                <w:sz w:val="24"/>
              </w:rPr>
              <w:t>）</w:t>
            </w:r>
            <w:r w:rsidRPr="0027674E">
              <w:rPr>
                <w:rFonts w:ascii="Times New Roman" w:hAnsi="Times New Roman" w:cs="Times New Roman" w:hint="eastAsia"/>
                <w:sz w:val="24"/>
              </w:rPr>
              <w:t>3</w:t>
            </w:r>
            <w:r w:rsidRPr="0027674E">
              <w:rPr>
                <w:rFonts w:ascii="Times New Roman" w:hAnsi="Times New Roman" w:cs="Times New Roman"/>
                <w:sz w:val="24"/>
              </w:rPr>
              <w:t>类标准，</w:t>
            </w:r>
            <w:proofErr w:type="gramStart"/>
            <w:r w:rsidRPr="0027674E">
              <w:rPr>
                <w:rFonts w:ascii="Times New Roman" w:hAnsi="Times New Roman" w:cs="Times New Roman"/>
                <w:sz w:val="24"/>
              </w:rPr>
              <w:t>区域声</w:t>
            </w:r>
            <w:proofErr w:type="gramEnd"/>
            <w:r w:rsidRPr="0027674E">
              <w:rPr>
                <w:rFonts w:ascii="Times New Roman" w:hAnsi="Times New Roman" w:cs="Times New Roman"/>
                <w:sz w:val="24"/>
              </w:rPr>
              <w:t>环境质量较好。</w:t>
            </w:r>
          </w:p>
          <w:p w:rsidR="000F4DA4" w:rsidRDefault="000F4DA4" w:rsidP="00ED196F">
            <w:pPr>
              <w:pStyle w:val="2"/>
              <w:ind w:firstLine="480"/>
              <w:rPr>
                <w:rFonts w:ascii="Times New Roman" w:hAnsi="Times New Roman" w:cs="Times New Roman"/>
              </w:rPr>
            </w:pPr>
          </w:p>
          <w:p w:rsidR="000F4DA4" w:rsidRDefault="000F4DA4" w:rsidP="00ED196F">
            <w:pPr>
              <w:pStyle w:val="2"/>
              <w:ind w:firstLine="480"/>
              <w:rPr>
                <w:rFonts w:ascii="Times New Roman" w:hAnsi="Times New Roman" w:cs="Times New Roman"/>
              </w:rPr>
            </w:pPr>
          </w:p>
          <w:p w:rsidR="000F4DA4" w:rsidRDefault="000F4DA4" w:rsidP="00ED196F">
            <w:pPr>
              <w:pStyle w:val="2"/>
              <w:ind w:firstLine="480"/>
              <w:rPr>
                <w:rFonts w:ascii="Times New Roman" w:hAnsi="Times New Roman" w:cs="Times New Roman"/>
              </w:rPr>
            </w:pPr>
          </w:p>
          <w:p w:rsidR="000F4DA4" w:rsidRDefault="000F4DA4">
            <w:pPr>
              <w:spacing w:line="500" w:lineRule="exact"/>
              <w:rPr>
                <w:rFonts w:ascii="Times New Roman" w:hAnsi="Times New Roman" w:cs="Times New Roman"/>
                <w:sz w:val="24"/>
                <w:highlight w:val="yellow"/>
              </w:rPr>
            </w:pPr>
          </w:p>
        </w:tc>
      </w:tr>
      <w:tr w:rsidR="000F4DA4">
        <w:trPr>
          <w:trHeight w:val="3742"/>
          <w:jc w:val="center"/>
        </w:trPr>
        <w:tc>
          <w:tcPr>
            <w:tcW w:w="9060" w:type="dxa"/>
          </w:tcPr>
          <w:p w:rsidR="000F4DA4" w:rsidRDefault="00E76384">
            <w:pPr>
              <w:spacing w:line="520" w:lineRule="exact"/>
              <w:rPr>
                <w:rFonts w:ascii="Times New Roman" w:hAnsi="Times New Roman" w:cs="Times New Roman"/>
                <w:b/>
                <w:bCs/>
                <w:sz w:val="24"/>
              </w:rPr>
            </w:pPr>
            <w:r>
              <w:rPr>
                <w:rFonts w:ascii="Times New Roman" w:hAnsi="Times New Roman" w:cs="Times New Roman"/>
                <w:b/>
                <w:bCs/>
                <w:sz w:val="24"/>
              </w:rPr>
              <w:lastRenderedPageBreak/>
              <w:t>主要环境保护目标（列出名单及保护级别）：</w:t>
            </w:r>
          </w:p>
          <w:p w:rsidR="000F4DA4" w:rsidRDefault="00E76384">
            <w:pPr>
              <w:spacing w:line="520" w:lineRule="exact"/>
              <w:ind w:leftChars="-51" w:left="-107" w:firstLineChars="200" w:firstLine="480"/>
              <w:rPr>
                <w:rFonts w:ascii="Times New Roman" w:hAnsi="Times New Roman" w:cs="Times New Roman"/>
                <w:sz w:val="24"/>
              </w:rPr>
            </w:pPr>
            <w:r>
              <w:rPr>
                <w:rFonts w:ascii="Times New Roman" w:hAnsi="Times New Roman" w:cs="Times New Roman"/>
                <w:sz w:val="24"/>
              </w:rPr>
              <w:t>项目的主要环境保护目标见表</w:t>
            </w:r>
            <w:r>
              <w:rPr>
                <w:rFonts w:ascii="Times New Roman" w:hAnsi="Times New Roman" w:cs="Times New Roman" w:hint="eastAsia"/>
                <w:sz w:val="24"/>
              </w:rPr>
              <w:t>9</w:t>
            </w:r>
            <w:r>
              <w:rPr>
                <w:rFonts w:ascii="Times New Roman" w:hAnsi="Times New Roman" w:cs="Times New Roman"/>
                <w:sz w:val="24"/>
              </w:rPr>
              <w:t>。</w:t>
            </w:r>
          </w:p>
          <w:p w:rsidR="000F4DA4" w:rsidRDefault="00E76384">
            <w:pPr>
              <w:snapToGrid w:val="0"/>
              <w:jc w:val="center"/>
              <w:rPr>
                <w:rFonts w:ascii="Times New Roman" w:hAnsi="Times New Roman" w:cs="Times New Roman"/>
                <w:b/>
                <w:bCs/>
              </w:rPr>
            </w:pPr>
            <w:r>
              <w:rPr>
                <w:rFonts w:ascii="Times New Roman" w:hAnsi="Times New Roman" w:cs="Times New Roman"/>
                <w:b/>
                <w:bCs/>
              </w:rPr>
              <w:t>表</w:t>
            </w:r>
            <w:r>
              <w:rPr>
                <w:rFonts w:ascii="Times New Roman" w:hAnsi="Times New Roman" w:cs="Times New Roman" w:hint="eastAsia"/>
                <w:b/>
                <w:bCs/>
              </w:rPr>
              <w:t>9</w:t>
            </w:r>
            <w:r>
              <w:rPr>
                <w:rFonts w:ascii="Times New Roman" w:hAnsi="Times New Roman" w:cs="Times New Roman"/>
                <w:b/>
                <w:bCs/>
              </w:rPr>
              <w:t>主要环境保护目标一览表</w:t>
            </w:r>
          </w:p>
          <w:tbl>
            <w:tblPr>
              <w:tblW w:w="8074"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1"/>
              <w:gridCol w:w="2019"/>
              <w:gridCol w:w="937"/>
              <w:gridCol w:w="998"/>
              <w:gridCol w:w="2979"/>
            </w:tblGrid>
            <w:tr w:rsidR="000F4DA4">
              <w:trPr>
                <w:trHeight w:val="556"/>
                <w:jc w:val="center"/>
              </w:trPr>
              <w:tc>
                <w:tcPr>
                  <w:tcW w:w="1141" w:type="dxa"/>
                  <w:vAlign w:val="center"/>
                </w:tcPr>
                <w:p w:rsidR="000F4DA4" w:rsidRDefault="00E76384">
                  <w:pPr>
                    <w:snapToGrid w:val="0"/>
                    <w:jc w:val="center"/>
                    <w:rPr>
                      <w:rFonts w:ascii="Times New Roman" w:hAnsi="Times New Roman" w:cs="Times New Roman"/>
                      <w:b/>
                      <w:bCs/>
                    </w:rPr>
                  </w:pPr>
                  <w:r>
                    <w:rPr>
                      <w:rFonts w:ascii="Times New Roman" w:hAnsi="Times New Roman" w:cs="Times New Roman"/>
                      <w:b/>
                      <w:bCs/>
                    </w:rPr>
                    <w:t>类别</w:t>
                  </w:r>
                </w:p>
              </w:tc>
              <w:tc>
                <w:tcPr>
                  <w:tcW w:w="2019" w:type="dxa"/>
                  <w:vAlign w:val="center"/>
                </w:tcPr>
                <w:p w:rsidR="000F4DA4" w:rsidRDefault="00E76384">
                  <w:pPr>
                    <w:snapToGrid w:val="0"/>
                    <w:jc w:val="center"/>
                    <w:rPr>
                      <w:rFonts w:ascii="Times New Roman" w:hAnsi="Times New Roman" w:cs="Times New Roman"/>
                      <w:b/>
                      <w:bCs/>
                    </w:rPr>
                  </w:pPr>
                  <w:r>
                    <w:rPr>
                      <w:rFonts w:ascii="Times New Roman" w:hAnsi="Times New Roman" w:cs="Times New Roman"/>
                      <w:b/>
                      <w:bCs/>
                    </w:rPr>
                    <w:t>环境保护目标</w:t>
                  </w:r>
                </w:p>
              </w:tc>
              <w:tc>
                <w:tcPr>
                  <w:tcW w:w="937" w:type="dxa"/>
                  <w:vAlign w:val="center"/>
                </w:tcPr>
                <w:p w:rsidR="000F4DA4" w:rsidRDefault="00E76384">
                  <w:pPr>
                    <w:snapToGrid w:val="0"/>
                    <w:jc w:val="center"/>
                    <w:rPr>
                      <w:rFonts w:ascii="Times New Roman" w:hAnsi="Times New Roman" w:cs="Times New Roman"/>
                      <w:b/>
                      <w:bCs/>
                    </w:rPr>
                  </w:pPr>
                  <w:r>
                    <w:rPr>
                      <w:rFonts w:ascii="Times New Roman" w:hAnsi="Times New Roman" w:cs="Times New Roman"/>
                      <w:b/>
                      <w:bCs/>
                    </w:rPr>
                    <w:t>与本项目距离</w:t>
                  </w:r>
                </w:p>
              </w:tc>
              <w:tc>
                <w:tcPr>
                  <w:tcW w:w="998" w:type="dxa"/>
                  <w:vAlign w:val="center"/>
                </w:tcPr>
                <w:p w:rsidR="000F4DA4" w:rsidRDefault="00E76384">
                  <w:pPr>
                    <w:snapToGrid w:val="0"/>
                    <w:jc w:val="center"/>
                    <w:rPr>
                      <w:rFonts w:ascii="Times New Roman" w:hAnsi="Times New Roman" w:cs="Times New Roman"/>
                      <w:b/>
                      <w:bCs/>
                    </w:rPr>
                  </w:pPr>
                  <w:r>
                    <w:rPr>
                      <w:rFonts w:ascii="Times New Roman" w:hAnsi="Times New Roman" w:cs="Times New Roman"/>
                      <w:b/>
                      <w:bCs/>
                    </w:rPr>
                    <w:t>方位</w:t>
                  </w:r>
                </w:p>
              </w:tc>
              <w:tc>
                <w:tcPr>
                  <w:tcW w:w="2979" w:type="dxa"/>
                  <w:vAlign w:val="center"/>
                </w:tcPr>
                <w:p w:rsidR="000F4DA4" w:rsidRDefault="00E76384">
                  <w:pPr>
                    <w:snapToGrid w:val="0"/>
                    <w:jc w:val="center"/>
                    <w:rPr>
                      <w:rFonts w:ascii="Times New Roman" w:hAnsi="Times New Roman" w:cs="Times New Roman"/>
                      <w:b/>
                      <w:bCs/>
                    </w:rPr>
                  </w:pPr>
                  <w:r>
                    <w:rPr>
                      <w:rFonts w:ascii="Times New Roman" w:hAnsi="Times New Roman" w:cs="Times New Roman"/>
                      <w:b/>
                      <w:bCs/>
                    </w:rPr>
                    <w:t>保护级别</w:t>
                  </w:r>
                </w:p>
              </w:tc>
            </w:tr>
            <w:tr w:rsidR="000F4DA4">
              <w:trPr>
                <w:trHeight w:val="446"/>
                <w:jc w:val="center"/>
              </w:trPr>
              <w:tc>
                <w:tcPr>
                  <w:tcW w:w="1141" w:type="dxa"/>
                  <w:vAlign w:val="center"/>
                </w:tcPr>
                <w:p w:rsidR="000F4DA4" w:rsidRDefault="00E76384">
                  <w:pPr>
                    <w:snapToGrid w:val="0"/>
                    <w:jc w:val="center"/>
                    <w:rPr>
                      <w:rFonts w:ascii="Times New Roman" w:hAnsi="Times New Roman" w:cs="Times New Roman"/>
                    </w:rPr>
                  </w:pPr>
                  <w:r>
                    <w:rPr>
                      <w:rFonts w:ascii="Times New Roman" w:hAnsi="Times New Roman" w:cs="Times New Roman"/>
                    </w:rPr>
                    <w:t>大气环境</w:t>
                  </w:r>
                </w:p>
              </w:tc>
              <w:tc>
                <w:tcPr>
                  <w:tcW w:w="2019" w:type="dxa"/>
                  <w:vAlign w:val="center"/>
                </w:tcPr>
                <w:p w:rsidR="000F4DA4" w:rsidRDefault="00346EB3">
                  <w:pPr>
                    <w:snapToGrid w:val="0"/>
                    <w:jc w:val="center"/>
                    <w:rPr>
                      <w:rFonts w:ascii="Times New Roman" w:hAnsi="Times New Roman" w:cs="Times New Roman"/>
                    </w:rPr>
                  </w:pPr>
                  <w:r>
                    <w:rPr>
                      <w:rFonts w:ascii="Times New Roman" w:hAnsi="Times New Roman" w:cs="Times New Roman" w:hint="eastAsia"/>
                    </w:rPr>
                    <w:t>新</w:t>
                  </w:r>
                  <w:r w:rsidR="005B1293">
                    <w:rPr>
                      <w:rFonts w:ascii="Times New Roman" w:hAnsi="Times New Roman" w:cs="Times New Roman" w:hint="eastAsia"/>
                    </w:rPr>
                    <w:t>村</w:t>
                  </w:r>
                </w:p>
              </w:tc>
              <w:tc>
                <w:tcPr>
                  <w:tcW w:w="937" w:type="dxa"/>
                  <w:vAlign w:val="center"/>
                </w:tcPr>
                <w:p w:rsidR="000F4DA4" w:rsidRDefault="007F07D3">
                  <w:pPr>
                    <w:snapToGrid w:val="0"/>
                    <w:jc w:val="center"/>
                    <w:rPr>
                      <w:rFonts w:ascii="Times New Roman" w:hAnsi="Times New Roman" w:cs="Times New Roman"/>
                    </w:rPr>
                  </w:pPr>
                  <w:r>
                    <w:rPr>
                      <w:rFonts w:ascii="Times New Roman" w:hAnsi="Times New Roman" w:cs="Times New Roman" w:hint="eastAsia"/>
                    </w:rPr>
                    <w:t>495</w:t>
                  </w:r>
                  <w:r w:rsidR="00E76384">
                    <w:rPr>
                      <w:rFonts w:ascii="Times New Roman" w:hAnsi="Times New Roman" w:cs="Times New Roman" w:hint="eastAsia"/>
                    </w:rPr>
                    <w:t>m</w:t>
                  </w:r>
                </w:p>
              </w:tc>
              <w:tc>
                <w:tcPr>
                  <w:tcW w:w="998" w:type="dxa"/>
                  <w:vAlign w:val="center"/>
                </w:tcPr>
                <w:p w:rsidR="000F4DA4" w:rsidRDefault="00346EB3">
                  <w:pPr>
                    <w:snapToGrid w:val="0"/>
                    <w:jc w:val="center"/>
                    <w:rPr>
                      <w:rFonts w:ascii="Times New Roman" w:hAnsi="Times New Roman" w:cs="Times New Roman"/>
                    </w:rPr>
                  </w:pPr>
                  <w:r>
                    <w:rPr>
                      <w:rFonts w:ascii="Times New Roman" w:hAnsi="Times New Roman" w:cs="Times New Roman" w:hint="eastAsia"/>
                    </w:rPr>
                    <w:t>南</w:t>
                  </w:r>
                </w:p>
              </w:tc>
              <w:tc>
                <w:tcPr>
                  <w:tcW w:w="2979" w:type="dxa"/>
                  <w:vAlign w:val="center"/>
                </w:tcPr>
                <w:p w:rsidR="000F4DA4" w:rsidRDefault="00E76384">
                  <w:pPr>
                    <w:snapToGrid w:val="0"/>
                    <w:jc w:val="center"/>
                    <w:rPr>
                      <w:rFonts w:ascii="Times New Roman" w:hAnsi="Times New Roman" w:cs="Times New Roman"/>
                    </w:rPr>
                  </w:pPr>
                  <w:r>
                    <w:rPr>
                      <w:rFonts w:ascii="Times New Roman" w:hAnsi="Times New Roman" w:cs="Times New Roman"/>
                    </w:rPr>
                    <w:t>《环境空气质量标准》（</w:t>
                  </w:r>
                  <w:r>
                    <w:rPr>
                      <w:rFonts w:ascii="Times New Roman" w:hAnsi="Times New Roman" w:cs="Times New Roman"/>
                    </w:rPr>
                    <w:t>GB3095-1996</w:t>
                  </w:r>
                  <w:r>
                    <w:rPr>
                      <w:rFonts w:ascii="Times New Roman" w:hAnsi="Times New Roman" w:cs="Times New Roman"/>
                    </w:rPr>
                    <w:t>）二级标准</w:t>
                  </w:r>
                </w:p>
              </w:tc>
            </w:tr>
            <w:tr w:rsidR="000F4DA4">
              <w:trPr>
                <w:trHeight w:val="90"/>
                <w:jc w:val="center"/>
              </w:trPr>
              <w:tc>
                <w:tcPr>
                  <w:tcW w:w="1141" w:type="dxa"/>
                  <w:vAlign w:val="center"/>
                </w:tcPr>
                <w:p w:rsidR="000F4DA4" w:rsidRDefault="00E76384">
                  <w:pPr>
                    <w:snapToGrid w:val="0"/>
                    <w:jc w:val="center"/>
                    <w:rPr>
                      <w:rFonts w:ascii="Times New Roman" w:hAnsi="Times New Roman" w:cs="Times New Roman"/>
                    </w:rPr>
                  </w:pPr>
                  <w:r>
                    <w:rPr>
                      <w:rFonts w:ascii="Times New Roman" w:hAnsi="Times New Roman" w:cs="Times New Roman" w:hint="eastAsia"/>
                    </w:rPr>
                    <w:t>水环境</w:t>
                  </w:r>
                </w:p>
              </w:tc>
              <w:tc>
                <w:tcPr>
                  <w:tcW w:w="2019" w:type="dxa"/>
                  <w:vAlign w:val="center"/>
                </w:tcPr>
                <w:p w:rsidR="000F4DA4" w:rsidRDefault="00E76384">
                  <w:pPr>
                    <w:snapToGrid w:val="0"/>
                    <w:jc w:val="center"/>
                    <w:rPr>
                      <w:rFonts w:ascii="Times New Roman" w:hAnsi="Times New Roman" w:cs="Times New Roman"/>
                    </w:rPr>
                  </w:pPr>
                  <w:r>
                    <w:rPr>
                      <w:rFonts w:ascii="Times New Roman" w:hAnsi="Times New Roman" w:cs="Times New Roman" w:hint="eastAsia"/>
                    </w:rPr>
                    <w:t>淮河支流</w:t>
                  </w:r>
                </w:p>
              </w:tc>
              <w:tc>
                <w:tcPr>
                  <w:tcW w:w="937" w:type="dxa"/>
                  <w:vAlign w:val="center"/>
                </w:tcPr>
                <w:p w:rsidR="000F4DA4" w:rsidRDefault="007F07D3" w:rsidP="0049553D">
                  <w:pPr>
                    <w:snapToGrid w:val="0"/>
                    <w:jc w:val="center"/>
                    <w:rPr>
                      <w:rFonts w:ascii="Times New Roman" w:hAnsi="Times New Roman" w:cs="Times New Roman"/>
                    </w:rPr>
                  </w:pPr>
                  <w:r>
                    <w:rPr>
                      <w:rFonts w:ascii="Times New Roman" w:hAnsi="Times New Roman" w:cs="Times New Roman" w:hint="eastAsia"/>
                    </w:rPr>
                    <w:t>1800</w:t>
                  </w:r>
                  <w:r w:rsidR="00E76384">
                    <w:rPr>
                      <w:rFonts w:ascii="Times New Roman" w:hAnsi="Times New Roman" w:cs="Times New Roman"/>
                    </w:rPr>
                    <w:t>m</w:t>
                  </w:r>
                </w:p>
              </w:tc>
              <w:tc>
                <w:tcPr>
                  <w:tcW w:w="998" w:type="dxa"/>
                  <w:vAlign w:val="center"/>
                </w:tcPr>
                <w:p w:rsidR="000F4DA4" w:rsidRDefault="00346EB3">
                  <w:pPr>
                    <w:snapToGrid w:val="0"/>
                    <w:jc w:val="center"/>
                    <w:rPr>
                      <w:rFonts w:ascii="Times New Roman" w:hAnsi="Times New Roman" w:cs="Times New Roman"/>
                    </w:rPr>
                  </w:pPr>
                  <w:r>
                    <w:rPr>
                      <w:rFonts w:ascii="Times New Roman" w:hAnsi="Times New Roman" w:cs="Times New Roman" w:hint="eastAsia"/>
                    </w:rPr>
                    <w:t>东</w:t>
                  </w:r>
                </w:p>
              </w:tc>
              <w:tc>
                <w:tcPr>
                  <w:tcW w:w="2979" w:type="dxa"/>
                  <w:vAlign w:val="center"/>
                </w:tcPr>
                <w:p w:rsidR="000F4DA4" w:rsidRDefault="00E76384">
                  <w:pPr>
                    <w:snapToGrid w:val="0"/>
                    <w:jc w:val="center"/>
                    <w:rPr>
                      <w:rFonts w:ascii="Times New Roman" w:hAnsi="Times New Roman" w:cs="Times New Roman"/>
                    </w:rPr>
                  </w:pPr>
                  <w:r>
                    <w:rPr>
                      <w:rFonts w:ascii="Times New Roman" w:hAnsi="Times New Roman" w:cs="Times New Roman"/>
                    </w:rPr>
                    <w:t>《地表水环境质量标准》（</w:t>
                  </w:r>
                  <w:r>
                    <w:rPr>
                      <w:rFonts w:ascii="Times New Roman" w:hAnsi="Times New Roman" w:cs="Times New Roman"/>
                    </w:rPr>
                    <w:t>GB3838-2002</w:t>
                  </w:r>
                  <w:r>
                    <w:rPr>
                      <w:rFonts w:ascii="Times New Roman" w:hAnsi="Times New Roman" w:cs="Times New Roman"/>
                    </w:rPr>
                    <w:t>）</w:t>
                  </w:r>
                  <w:r>
                    <w:rPr>
                      <w:rFonts w:ascii="Times New Roman" w:hAnsi="Times New Roman" w:cs="Times New Roman"/>
                    </w:rPr>
                    <w:t>Ⅲ</w:t>
                  </w:r>
                  <w:r>
                    <w:rPr>
                      <w:rFonts w:ascii="Times New Roman" w:hAnsi="Times New Roman" w:cs="Times New Roman"/>
                    </w:rPr>
                    <w:t>类标准</w:t>
                  </w:r>
                </w:p>
              </w:tc>
            </w:tr>
            <w:tr w:rsidR="000F4DA4">
              <w:trPr>
                <w:trHeight w:val="345"/>
                <w:jc w:val="center"/>
              </w:trPr>
              <w:tc>
                <w:tcPr>
                  <w:tcW w:w="1141" w:type="dxa"/>
                  <w:vAlign w:val="center"/>
                </w:tcPr>
                <w:p w:rsidR="000F4DA4" w:rsidRDefault="00E76384">
                  <w:pPr>
                    <w:snapToGrid w:val="0"/>
                    <w:jc w:val="center"/>
                    <w:rPr>
                      <w:rFonts w:ascii="Times New Roman" w:hAnsi="Times New Roman" w:cs="Times New Roman"/>
                    </w:rPr>
                  </w:pPr>
                  <w:r>
                    <w:rPr>
                      <w:rFonts w:ascii="Times New Roman" w:hAnsi="Times New Roman" w:cs="Times New Roman" w:hint="eastAsia"/>
                    </w:rPr>
                    <w:t>声环境</w:t>
                  </w:r>
                </w:p>
              </w:tc>
              <w:tc>
                <w:tcPr>
                  <w:tcW w:w="2019" w:type="dxa"/>
                  <w:vAlign w:val="center"/>
                </w:tcPr>
                <w:p w:rsidR="000F4DA4" w:rsidRDefault="00346EB3">
                  <w:pPr>
                    <w:snapToGrid w:val="0"/>
                    <w:jc w:val="center"/>
                    <w:rPr>
                      <w:rFonts w:ascii="Times New Roman" w:hAnsi="Times New Roman" w:cs="Times New Roman"/>
                    </w:rPr>
                  </w:pPr>
                  <w:proofErr w:type="gramStart"/>
                  <w:r>
                    <w:rPr>
                      <w:rFonts w:ascii="Times New Roman" w:hAnsi="Times New Roman" w:cs="Times New Roman" w:hint="eastAsia"/>
                    </w:rPr>
                    <w:t>懂庄</w:t>
                  </w:r>
                  <w:r w:rsidR="00E76384">
                    <w:rPr>
                      <w:rFonts w:ascii="Times New Roman" w:hAnsi="Times New Roman" w:cs="Times New Roman" w:hint="eastAsia"/>
                    </w:rPr>
                    <w:t>村</w:t>
                  </w:r>
                  <w:proofErr w:type="gramEnd"/>
                </w:p>
              </w:tc>
              <w:tc>
                <w:tcPr>
                  <w:tcW w:w="937" w:type="dxa"/>
                  <w:vAlign w:val="center"/>
                </w:tcPr>
                <w:p w:rsidR="000F4DA4" w:rsidRDefault="007F07D3">
                  <w:pPr>
                    <w:snapToGrid w:val="0"/>
                    <w:jc w:val="center"/>
                    <w:rPr>
                      <w:rFonts w:ascii="Times New Roman" w:hAnsi="Times New Roman" w:cs="Times New Roman"/>
                    </w:rPr>
                  </w:pPr>
                  <w:r>
                    <w:rPr>
                      <w:rFonts w:ascii="Times New Roman" w:hAnsi="Times New Roman" w:cs="Times New Roman" w:hint="eastAsia"/>
                    </w:rPr>
                    <w:t>880</w:t>
                  </w:r>
                  <w:r w:rsidR="00E76384">
                    <w:rPr>
                      <w:rFonts w:ascii="Times New Roman" w:hAnsi="Times New Roman" w:cs="Times New Roman" w:hint="eastAsia"/>
                    </w:rPr>
                    <w:t>m</w:t>
                  </w:r>
                </w:p>
              </w:tc>
              <w:tc>
                <w:tcPr>
                  <w:tcW w:w="998" w:type="dxa"/>
                  <w:vAlign w:val="center"/>
                </w:tcPr>
                <w:p w:rsidR="000F4DA4" w:rsidRDefault="00346EB3">
                  <w:pPr>
                    <w:snapToGrid w:val="0"/>
                    <w:jc w:val="center"/>
                    <w:rPr>
                      <w:rFonts w:ascii="Times New Roman" w:hAnsi="Times New Roman" w:cs="Times New Roman"/>
                    </w:rPr>
                  </w:pPr>
                  <w:r>
                    <w:rPr>
                      <w:rFonts w:ascii="Times New Roman" w:hAnsi="Times New Roman" w:cs="Times New Roman" w:hint="eastAsia"/>
                    </w:rPr>
                    <w:t>东</w:t>
                  </w:r>
                </w:p>
              </w:tc>
              <w:tc>
                <w:tcPr>
                  <w:tcW w:w="2979" w:type="dxa"/>
                  <w:vAlign w:val="center"/>
                </w:tcPr>
                <w:p w:rsidR="000F4DA4" w:rsidRDefault="00E76384">
                  <w:pPr>
                    <w:snapToGrid w:val="0"/>
                    <w:jc w:val="center"/>
                    <w:rPr>
                      <w:rFonts w:ascii="Times New Roman" w:hAnsi="Times New Roman" w:cs="Times New Roman"/>
                    </w:rPr>
                  </w:pPr>
                  <w:r>
                    <w:rPr>
                      <w:rFonts w:ascii="Times New Roman" w:hAnsi="Times New Roman" w:cs="Times New Roman"/>
                    </w:rPr>
                    <w:t>《声环境质量标准》</w:t>
                  </w:r>
                </w:p>
                <w:p w:rsidR="000F4DA4" w:rsidRDefault="00E76384">
                  <w:pPr>
                    <w:snapToGrid w:val="0"/>
                    <w:jc w:val="center"/>
                    <w:rPr>
                      <w:rFonts w:ascii="Times New Roman" w:hAnsi="Times New Roman" w:cs="Times New Roman"/>
                    </w:rPr>
                  </w:pPr>
                  <w:r>
                    <w:rPr>
                      <w:rFonts w:asciiTheme="minorEastAsia" w:hAnsiTheme="minorEastAsia" w:cstheme="minorEastAsia" w:hint="eastAsia"/>
                    </w:rPr>
                    <w:t>(</w:t>
                  </w:r>
                  <w:r>
                    <w:rPr>
                      <w:rFonts w:ascii="Times New Roman" w:hAnsi="Times New Roman" w:cs="Times New Roman"/>
                    </w:rPr>
                    <w:t>GB3096-2008</w:t>
                  </w:r>
                  <w:r>
                    <w:rPr>
                      <w:rFonts w:asciiTheme="minorEastAsia" w:hAnsiTheme="minorEastAsia" w:cstheme="minorEastAsia" w:hint="eastAsia"/>
                    </w:rPr>
                    <w:t>)</w:t>
                  </w:r>
                  <w:r>
                    <w:rPr>
                      <w:rFonts w:ascii="Times New Roman" w:hAnsi="Times New Roman" w:cs="Times New Roman" w:hint="eastAsia"/>
                    </w:rPr>
                    <w:t>3</w:t>
                  </w:r>
                  <w:r>
                    <w:rPr>
                      <w:rFonts w:ascii="Times New Roman" w:hAnsi="Times New Roman" w:cs="Times New Roman"/>
                    </w:rPr>
                    <w:t>类标准</w:t>
                  </w:r>
                </w:p>
              </w:tc>
            </w:tr>
          </w:tbl>
          <w:p w:rsidR="000F4DA4" w:rsidRDefault="000F4DA4">
            <w:pPr>
              <w:pStyle w:val="2"/>
              <w:ind w:firstLineChars="0" w:firstLine="0"/>
              <w:rPr>
                <w:rFonts w:ascii="Times New Roman" w:hAnsi="Times New Roman" w:cs="Times New Roman"/>
                <w:b/>
                <w:highlight w:val="yellow"/>
              </w:rPr>
            </w:pPr>
          </w:p>
          <w:p w:rsidR="000F4DA4" w:rsidRDefault="000F4DA4">
            <w:pPr>
              <w:pStyle w:val="2"/>
              <w:ind w:firstLineChars="0" w:firstLine="0"/>
              <w:rPr>
                <w:rFonts w:ascii="Times New Roman" w:hAnsi="Times New Roman" w:cs="Times New Roman"/>
                <w:b/>
                <w:highlight w:val="yellow"/>
              </w:rPr>
            </w:pPr>
          </w:p>
        </w:tc>
      </w:tr>
    </w:tbl>
    <w:p w:rsidR="000F4DA4" w:rsidRDefault="000F4DA4">
      <w:pPr>
        <w:rPr>
          <w:b/>
          <w:bCs/>
          <w:sz w:val="32"/>
          <w:highlight w:val="yellow"/>
        </w:rPr>
        <w:sectPr w:rsidR="000F4DA4">
          <w:pgSz w:w="11906" w:h="16838"/>
          <w:pgMar w:top="1588" w:right="1531" w:bottom="1531" w:left="1531" w:header="851" w:footer="992" w:gutter="0"/>
          <w:cols w:space="720"/>
          <w:docGrid w:type="lines" w:linePitch="312"/>
        </w:sectPr>
      </w:pPr>
    </w:p>
    <w:p w:rsidR="000F4DA4" w:rsidRDefault="00E76384">
      <w:pPr>
        <w:rPr>
          <w:b/>
          <w:bCs/>
          <w:sz w:val="32"/>
        </w:rPr>
      </w:pPr>
      <w:r>
        <w:rPr>
          <w:rFonts w:hint="eastAsia"/>
          <w:b/>
          <w:bCs/>
          <w:sz w:val="32"/>
        </w:rPr>
        <w:lastRenderedPageBreak/>
        <w:t>评价适用标准</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8901"/>
      </w:tblGrid>
      <w:tr w:rsidR="000F4DA4">
        <w:trPr>
          <w:trHeight w:val="90"/>
          <w:jc w:val="center"/>
        </w:trPr>
        <w:tc>
          <w:tcPr>
            <w:tcW w:w="425" w:type="dxa"/>
            <w:vAlign w:val="center"/>
          </w:tcPr>
          <w:p w:rsidR="000F4DA4" w:rsidRDefault="00E76384">
            <w:pPr>
              <w:spacing w:line="360" w:lineRule="auto"/>
              <w:rPr>
                <w:rFonts w:ascii="Times New Roman" w:hAnsi="Times New Roman" w:cs="Times New Roman"/>
                <w:sz w:val="24"/>
              </w:rPr>
            </w:pPr>
            <w:r>
              <w:rPr>
                <w:rFonts w:ascii="Times New Roman" w:hAnsi="Times New Roman" w:cs="Times New Roman"/>
                <w:b/>
                <w:bCs/>
                <w:sz w:val="24"/>
              </w:rPr>
              <w:t>环境质量标准</w:t>
            </w:r>
          </w:p>
        </w:tc>
        <w:tc>
          <w:tcPr>
            <w:tcW w:w="8901" w:type="dxa"/>
            <w:vAlign w:val="center"/>
          </w:tcPr>
          <w:p w:rsidR="000F4DA4" w:rsidRDefault="00E76384">
            <w:pPr>
              <w:spacing w:line="300" w:lineRule="exact"/>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、《环境空气质量标准》（</w:t>
            </w:r>
            <w:r>
              <w:rPr>
                <w:rFonts w:ascii="Times New Roman" w:hAnsi="Times New Roman" w:cs="Times New Roman"/>
                <w:b/>
                <w:sz w:val="24"/>
              </w:rPr>
              <w:t>GB3095-2012</w:t>
            </w:r>
            <w:r>
              <w:rPr>
                <w:rFonts w:ascii="Times New Roman" w:hAnsi="Times New Roman" w:cs="Times New Roman"/>
                <w:b/>
                <w:sz w:val="24"/>
              </w:rPr>
              <w:t>）二级单位：（</w:t>
            </w:r>
            <w:proofErr w:type="spellStart"/>
            <w:r>
              <w:rPr>
                <w:rFonts w:ascii="Times New Roman" w:hAnsi="Times New Roman" w:cs="Times New Roman"/>
                <w:b/>
                <w:sz w:val="24"/>
              </w:rPr>
              <w:t>μg</w:t>
            </w:r>
            <w:proofErr w:type="spellEnd"/>
            <w:r>
              <w:rPr>
                <w:rFonts w:ascii="Times New Roman" w:hAnsi="Times New Roman" w:cs="Times New Roman"/>
                <w:b/>
                <w:sz w:val="24"/>
              </w:rPr>
              <w:t>/m</w:t>
            </w:r>
            <w:r>
              <w:rPr>
                <w:rFonts w:ascii="Times New Roman" w:hAnsi="Times New Roman" w:cs="Times New Roman"/>
                <w:b/>
                <w:sz w:val="24"/>
                <w:vertAlign w:val="superscript"/>
              </w:rPr>
              <w:t>3</w:t>
            </w:r>
            <w:r>
              <w:rPr>
                <w:rFonts w:ascii="Times New Roman" w:hAnsi="Times New Roman" w:cs="Times New Roman"/>
                <w:b/>
                <w:sz w:val="24"/>
              </w:rPr>
              <w:t>）</w:t>
            </w:r>
          </w:p>
          <w:tbl>
            <w:tblPr>
              <w:tblW w:w="8573"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2443"/>
              <w:gridCol w:w="1513"/>
              <w:gridCol w:w="1769"/>
              <w:gridCol w:w="1513"/>
              <w:gridCol w:w="1335"/>
            </w:tblGrid>
            <w:tr w:rsidR="000F4DA4">
              <w:trPr>
                <w:cantSplit/>
                <w:trHeight w:val="107"/>
                <w:jc w:val="center"/>
              </w:trPr>
              <w:tc>
                <w:tcPr>
                  <w:tcW w:w="2443"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指标名称</w:t>
                  </w:r>
                </w:p>
              </w:tc>
              <w:tc>
                <w:tcPr>
                  <w:tcW w:w="1513"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SO</w:t>
                  </w:r>
                  <w:r>
                    <w:rPr>
                      <w:rFonts w:ascii="Times New Roman" w:hAnsi="Times New Roman" w:cs="Times New Roman"/>
                      <w:b/>
                      <w:szCs w:val="21"/>
                      <w:vertAlign w:val="subscript"/>
                    </w:rPr>
                    <w:t>2</w:t>
                  </w:r>
                </w:p>
              </w:tc>
              <w:tc>
                <w:tcPr>
                  <w:tcW w:w="1769"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NO</w:t>
                  </w:r>
                  <w:r>
                    <w:rPr>
                      <w:rFonts w:ascii="Times New Roman" w:hAnsi="Times New Roman" w:cs="Times New Roman"/>
                      <w:b/>
                      <w:szCs w:val="21"/>
                      <w:vertAlign w:val="subscript"/>
                    </w:rPr>
                    <w:t>2</w:t>
                  </w:r>
                </w:p>
              </w:tc>
              <w:tc>
                <w:tcPr>
                  <w:tcW w:w="1513"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PM</w:t>
                  </w:r>
                  <w:r>
                    <w:rPr>
                      <w:rFonts w:ascii="Times New Roman" w:hAnsi="Times New Roman" w:cs="Times New Roman"/>
                      <w:b/>
                      <w:szCs w:val="21"/>
                      <w:vertAlign w:val="subscript"/>
                    </w:rPr>
                    <w:t>2.5</w:t>
                  </w:r>
                </w:p>
              </w:tc>
              <w:tc>
                <w:tcPr>
                  <w:tcW w:w="1335"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PM</w:t>
                  </w:r>
                  <w:r>
                    <w:rPr>
                      <w:rFonts w:ascii="Times New Roman" w:hAnsi="Times New Roman" w:cs="Times New Roman"/>
                      <w:b/>
                      <w:szCs w:val="21"/>
                      <w:vertAlign w:val="subscript"/>
                    </w:rPr>
                    <w:t>10</w:t>
                  </w:r>
                </w:p>
              </w:tc>
            </w:tr>
            <w:tr w:rsidR="000F4DA4">
              <w:trPr>
                <w:cantSplit/>
                <w:trHeight w:val="107"/>
                <w:jc w:val="center"/>
              </w:trPr>
              <w:tc>
                <w:tcPr>
                  <w:tcW w:w="244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年平均</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60</w:t>
                  </w:r>
                </w:p>
              </w:tc>
              <w:tc>
                <w:tcPr>
                  <w:tcW w:w="1769"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40</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35</w:t>
                  </w:r>
                </w:p>
              </w:tc>
              <w:tc>
                <w:tcPr>
                  <w:tcW w:w="1335"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70</w:t>
                  </w:r>
                </w:p>
              </w:tc>
            </w:tr>
            <w:tr w:rsidR="000F4DA4">
              <w:trPr>
                <w:cantSplit/>
                <w:trHeight w:val="152"/>
                <w:jc w:val="center"/>
              </w:trPr>
              <w:tc>
                <w:tcPr>
                  <w:tcW w:w="244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24</w:t>
                  </w:r>
                  <w:r>
                    <w:rPr>
                      <w:rFonts w:ascii="Times New Roman" w:hAnsi="Times New Roman" w:cs="Times New Roman"/>
                      <w:szCs w:val="21"/>
                    </w:rPr>
                    <w:t>小时平均</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150</w:t>
                  </w:r>
                </w:p>
              </w:tc>
              <w:tc>
                <w:tcPr>
                  <w:tcW w:w="1769"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80</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75</w:t>
                  </w:r>
                </w:p>
              </w:tc>
              <w:tc>
                <w:tcPr>
                  <w:tcW w:w="1335"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150</w:t>
                  </w:r>
                </w:p>
              </w:tc>
            </w:tr>
            <w:tr w:rsidR="000F4DA4">
              <w:trPr>
                <w:cantSplit/>
                <w:trHeight w:val="58"/>
                <w:jc w:val="center"/>
              </w:trPr>
              <w:tc>
                <w:tcPr>
                  <w:tcW w:w="244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小时平均</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500</w:t>
                  </w:r>
                </w:p>
              </w:tc>
              <w:tc>
                <w:tcPr>
                  <w:tcW w:w="1769"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200</w:t>
                  </w:r>
                </w:p>
              </w:tc>
              <w:tc>
                <w:tcPr>
                  <w:tcW w:w="1513"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w:t>
                  </w:r>
                </w:p>
              </w:tc>
              <w:tc>
                <w:tcPr>
                  <w:tcW w:w="1335"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w:t>
                  </w:r>
                </w:p>
              </w:tc>
            </w:tr>
          </w:tbl>
          <w:p w:rsidR="000F4DA4" w:rsidRDefault="00E76384">
            <w:pPr>
              <w:spacing w:line="300" w:lineRule="exact"/>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、《地表水环境质量标准》（</w:t>
            </w:r>
            <w:r>
              <w:rPr>
                <w:rFonts w:ascii="Times New Roman" w:hAnsi="Times New Roman" w:cs="Times New Roman"/>
                <w:b/>
                <w:sz w:val="24"/>
              </w:rPr>
              <w:t>GB3838</w:t>
            </w:r>
            <w:r>
              <w:rPr>
                <w:rFonts w:ascii="Times New Roman" w:hAnsi="Times New Roman" w:cs="Times New Roman" w:hint="eastAsia"/>
                <w:b/>
                <w:sz w:val="24"/>
              </w:rPr>
              <w:t>-</w:t>
            </w:r>
            <w:r>
              <w:rPr>
                <w:rFonts w:ascii="Times New Roman" w:hAnsi="Times New Roman" w:cs="Times New Roman"/>
                <w:b/>
                <w:sz w:val="24"/>
              </w:rPr>
              <w:t>2002</w:t>
            </w:r>
            <w:r>
              <w:rPr>
                <w:rFonts w:ascii="Times New Roman" w:hAnsi="Times New Roman" w:cs="Times New Roman"/>
                <w:b/>
                <w:sz w:val="24"/>
              </w:rPr>
              <w:t>）</w:t>
            </w:r>
            <w:r>
              <w:rPr>
                <w:rFonts w:ascii="Times New Roman" w:hAnsi="Times New Roman" w:cs="Times New Roman" w:hint="eastAsia"/>
                <w:b/>
                <w:sz w:val="24"/>
              </w:rPr>
              <w:t>Ⅲ</w:t>
            </w:r>
            <w:r>
              <w:rPr>
                <w:rFonts w:ascii="Times New Roman" w:hAnsi="Times New Roman" w:cs="Times New Roman"/>
                <w:b/>
                <w:sz w:val="24"/>
              </w:rPr>
              <w:t>类标准</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2199"/>
              <w:gridCol w:w="2199"/>
              <w:gridCol w:w="2832"/>
            </w:tblGrid>
            <w:tr w:rsidR="000F4DA4">
              <w:trPr>
                <w:trHeight w:val="314"/>
              </w:trPr>
              <w:tc>
                <w:tcPr>
                  <w:tcW w:w="1430" w:type="dxa"/>
                  <w:vAlign w:val="center"/>
                </w:tcPr>
                <w:p w:rsidR="000F4DA4" w:rsidRDefault="00E76384">
                  <w:pPr>
                    <w:snapToGrid w:val="0"/>
                    <w:ind w:firstLine="380"/>
                    <w:jc w:val="center"/>
                    <w:rPr>
                      <w:rFonts w:ascii="Times New Roman" w:hAnsi="Times New Roman" w:cs="Times New Roman"/>
                      <w:b/>
                      <w:bCs/>
                      <w:spacing w:val="-10"/>
                      <w:szCs w:val="21"/>
                    </w:rPr>
                  </w:pPr>
                  <w:r>
                    <w:rPr>
                      <w:rFonts w:ascii="Times New Roman" w:hAnsi="Times New Roman" w:cs="Times New Roman"/>
                      <w:b/>
                      <w:bCs/>
                      <w:spacing w:val="-10"/>
                      <w:szCs w:val="21"/>
                    </w:rPr>
                    <w:t>序号</w:t>
                  </w:r>
                </w:p>
              </w:tc>
              <w:tc>
                <w:tcPr>
                  <w:tcW w:w="2199" w:type="dxa"/>
                  <w:vAlign w:val="center"/>
                </w:tcPr>
                <w:p w:rsidR="000F4DA4" w:rsidRDefault="00E76384">
                  <w:pPr>
                    <w:snapToGrid w:val="0"/>
                    <w:ind w:firstLine="380"/>
                    <w:jc w:val="center"/>
                    <w:rPr>
                      <w:rFonts w:ascii="Times New Roman" w:hAnsi="Times New Roman" w:cs="Times New Roman"/>
                      <w:b/>
                      <w:bCs/>
                      <w:spacing w:val="-10"/>
                      <w:szCs w:val="21"/>
                    </w:rPr>
                  </w:pPr>
                  <w:r>
                    <w:rPr>
                      <w:rFonts w:ascii="Times New Roman" w:hAnsi="Times New Roman" w:cs="Times New Roman"/>
                      <w:b/>
                      <w:bCs/>
                      <w:spacing w:val="-10"/>
                      <w:szCs w:val="21"/>
                    </w:rPr>
                    <w:t>项目</w:t>
                  </w:r>
                </w:p>
              </w:tc>
              <w:tc>
                <w:tcPr>
                  <w:tcW w:w="2199" w:type="dxa"/>
                  <w:vAlign w:val="center"/>
                </w:tcPr>
                <w:p w:rsidR="000F4DA4" w:rsidRDefault="00E76384">
                  <w:pPr>
                    <w:snapToGrid w:val="0"/>
                    <w:jc w:val="center"/>
                    <w:rPr>
                      <w:rFonts w:ascii="Times New Roman" w:hAnsi="Times New Roman" w:cs="Times New Roman"/>
                      <w:b/>
                      <w:bCs/>
                      <w:spacing w:val="-10"/>
                      <w:szCs w:val="21"/>
                    </w:rPr>
                  </w:pPr>
                  <w:r>
                    <w:rPr>
                      <w:rFonts w:ascii="Times New Roman" w:hAnsi="Times New Roman" w:cs="Times New Roman"/>
                      <w:b/>
                      <w:bCs/>
                      <w:spacing w:val="-10"/>
                      <w:szCs w:val="21"/>
                    </w:rPr>
                    <w:t>标准类别</w:t>
                  </w:r>
                </w:p>
              </w:tc>
              <w:tc>
                <w:tcPr>
                  <w:tcW w:w="2832" w:type="dxa"/>
                  <w:vAlign w:val="center"/>
                </w:tcPr>
                <w:p w:rsidR="000F4DA4" w:rsidRDefault="00E76384">
                  <w:pPr>
                    <w:snapToGrid w:val="0"/>
                    <w:ind w:firstLine="380"/>
                    <w:jc w:val="center"/>
                    <w:rPr>
                      <w:rFonts w:ascii="Times New Roman" w:hAnsi="Times New Roman" w:cs="Times New Roman"/>
                      <w:b/>
                      <w:bCs/>
                      <w:spacing w:val="-10"/>
                      <w:szCs w:val="21"/>
                    </w:rPr>
                  </w:pPr>
                  <w:r>
                    <w:rPr>
                      <w:rFonts w:ascii="Times New Roman" w:hAnsi="Times New Roman" w:cs="Times New Roman"/>
                      <w:b/>
                      <w:bCs/>
                      <w:spacing w:val="-10"/>
                      <w:szCs w:val="21"/>
                    </w:rPr>
                    <w:t>标准值</w:t>
                  </w:r>
                </w:p>
              </w:tc>
            </w:tr>
            <w:tr w:rsidR="000F4DA4">
              <w:trPr>
                <w:trHeight w:val="90"/>
              </w:trPr>
              <w:tc>
                <w:tcPr>
                  <w:tcW w:w="1430"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1</w:t>
                  </w:r>
                </w:p>
              </w:tc>
              <w:tc>
                <w:tcPr>
                  <w:tcW w:w="2199"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pH</w:t>
                  </w:r>
                </w:p>
              </w:tc>
              <w:tc>
                <w:tcPr>
                  <w:tcW w:w="2199" w:type="dxa"/>
                  <w:vMerge w:val="restart"/>
                  <w:vAlign w:val="center"/>
                </w:tcPr>
                <w:p w:rsidR="000F4DA4" w:rsidRDefault="00E76384">
                  <w:pPr>
                    <w:snapToGrid w:val="0"/>
                    <w:jc w:val="center"/>
                    <w:rPr>
                      <w:rFonts w:ascii="Times New Roman" w:hAnsi="Times New Roman" w:cs="Times New Roman"/>
                      <w:spacing w:val="-10"/>
                      <w:szCs w:val="21"/>
                    </w:rPr>
                  </w:pPr>
                  <w:r>
                    <w:rPr>
                      <w:rFonts w:ascii="Times New Roman" w:hAnsi="Times New Roman" w:cs="Times New Roman"/>
                      <w:spacing w:val="-10"/>
                      <w:szCs w:val="21"/>
                    </w:rPr>
                    <w:t>GB3838-2002</w:t>
                  </w:r>
                </w:p>
                <w:p w:rsidR="000F4DA4" w:rsidRDefault="00E76384">
                  <w:pPr>
                    <w:snapToGrid w:val="0"/>
                    <w:jc w:val="center"/>
                    <w:rPr>
                      <w:rFonts w:ascii="Times New Roman" w:hAnsi="Times New Roman" w:cs="Times New Roman"/>
                      <w:spacing w:val="-10"/>
                      <w:szCs w:val="21"/>
                    </w:rPr>
                  </w:pPr>
                  <w:r>
                    <w:rPr>
                      <w:rFonts w:ascii="Times New Roman" w:hAnsi="Times New Roman" w:cs="Times New Roman"/>
                      <w:spacing w:val="-10"/>
                      <w:szCs w:val="21"/>
                    </w:rPr>
                    <w:t>Ⅲ</w:t>
                  </w:r>
                  <w:r>
                    <w:rPr>
                      <w:rFonts w:ascii="Times New Roman" w:hAnsi="Times New Roman" w:cs="Times New Roman"/>
                      <w:spacing w:val="-10"/>
                      <w:szCs w:val="21"/>
                    </w:rPr>
                    <w:t>类</w:t>
                  </w:r>
                </w:p>
              </w:tc>
              <w:tc>
                <w:tcPr>
                  <w:tcW w:w="2832"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6</w:t>
                  </w:r>
                  <w:r>
                    <w:rPr>
                      <w:rFonts w:ascii="Times New Roman" w:hAnsi="Times New Roman" w:cs="Times New Roman"/>
                      <w:spacing w:val="-10"/>
                      <w:szCs w:val="21"/>
                    </w:rPr>
                    <w:t>～</w:t>
                  </w:r>
                  <w:r>
                    <w:rPr>
                      <w:rFonts w:ascii="Times New Roman" w:hAnsi="Times New Roman" w:cs="Times New Roman"/>
                      <w:spacing w:val="-10"/>
                      <w:szCs w:val="21"/>
                    </w:rPr>
                    <w:t>9</w:t>
                  </w:r>
                </w:p>
              </w:tc>
            </w:tr>
            <w:tr w:rsidR="000F4DA4">
              <w:trPr>
                <w:trHeight w:val="302"/>
              </w:trPr>
              <w:tc>
                <w:tcPr>
                  <w:tcW w:w="1430"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2</w:t>
                  </w:r>
                </w:p>
              </w:tc>
              <w:tc>
                <w:tcPr>
                  <w:tcW w:w="2199"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COD</w:t>
                  </w:r>
                </w:p>
              </w:tc>
              <w:tc>
                <w:tcPr>
                  <w:tcW w:w="2199" w:type="dxa"/>
                  <w:vMerge/>
                  <w:vAlign w:val="center"/>
                </w:tcPr>
                <w:p w:rsidR="000F4DA4" w:rsidRDefault="000F4DA4">
                  <w:pPr>
                    <w:snapToGrid w:val="0"/>
                    <w:ind w:firstLine="380"/>
                    <w:jc w:val="center"/>
                    <w:rPr>
                      <w:rFonts w:ascii="Times New Roman" w:hAnsi="Times New Roman" w:cs="Times New Roman"/>
                      <w:spacing w:val="-10"/>
                      <w:szCs w:val="21"/>
                    </w:rPr>
                  </w:pPr>
                </w:p>
              </w:tc>
              <w:tc>
                <w:tcPr>
                  <w:tcW w:w="2832"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≤20</w:t>
                  </w:r>
                </w:p>
              </w:tc>
            </w:tr>
            <w:tr w:rsidR="000F4DA4">
              <w:trPr>
                <w:trHeight w:val="253"/>
              </w:trPr>
              <w:tc>
                <w:tcPr>
                  <w:tcW w:w="1430"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3</w:t>
                  </w:r>
                </w:p>
              </w:tc>
              <w:tc>
                <w:tcPr>
                  <w:tcW w:w="2199"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氨氮</w:t>
                  </w:r>
                </w:p>
              </w:tc>
              <w:tc>
                <w:tcPr>
                  <w:tcW w:w="2199" w:type="dxa"/>
                  <w:vMerge/>
                  <w:vAlign w:val="center"/>
                </w:tcPr>
                <w:p w:rsidR="000F4DA4" w:rsidRDefault="000F4DA4">
                  <w:pPr>
                    <w:snapToGrid w:val="0"/>
                    <w:ind w:firstLine="380"/>
                    <w:jc w:val="center"/>
                    <w:rPr>
                      <w:rFonts w:ascii="Times New Roman" w:hAnsi="Times New Roman" w:cs="Times New Roman"/>
                      <w:spacing w:val="-10"/>
                      <w:szCs w:val="21"/>
                    </w:rPr>
                  </w:pPr>
                </w:p>
              </w:tc>
              <w:tc>
                <w:tcPr>
                  <w:tcW w:w="2832"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≤1.0</w:t>
                  </w:r>
                </w:p>
              </w:tc>
            </w:tr>
            <w:tr w:rsidR="000F4DA4">
              <w:trPr>
                <w:trHeight w:val="281"/>
              </w:trPr>
              <w:tc>
                <w:tcPr>
                  <w:tcW w:w="1430"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4</w:t>
                  </w:r>
                </w:p>
              </w:tc>
              <w:tc>
                <w:tcPr>
                  <w:tcW w:w="2199" w:type="dxa"/>
                  <w:vAlign w:val="center"/>
                </w:tcPr>
                <w:p w:rsidR="000F4DA4" w:rsidRDefault="00E76384">
                  <w:pPr>
                    <w:snapToGrid w:val="0"/>
                    <w:ind w:firstLine="380"/>
                    <w:jc w:val="center"/>
                    <w:rPr>
                      <w:rFonts w:ascii="Times New Roman" w:hAnsi="Times New Roman" w:cs="Times New Roman"/>
                      <w:spacing w:val="-10"/>
                      <w:szCs w:val="21"/>
                      <w:vertAlign w:val="subscript"/>
                    </w:rPr>
                  </w:pPr>
                  <w:r>
                    <w:rPr>
                      <w:rFonts w:ascii="Times New Roman" w:hAnsi="Times New Roman" w:cs="Times New Roman"/>
                      <w:spacing w:val="-10"/>
                      <w:szCs w:val="21"/>
                    </w:rPr>
                    <w:t>石油类</w:t>
                  </w:r>
                </w:p>
              </w:tc>
              <w:tc>
                <w:tcPr>
                  <w:tcW w:w="2199" w:type="dxa"/>
                  <w:vMerge/>
                  <w:vAlign w:val="center"/>
                </w:tcPr>
                <w:p w:rsidR="000F4DA4" w:rsidRDefault="000F4DA4">
                  <w:pPr>
                    <w:snapToGrid w:val="0"/>
                    <w:ind w:firstLine="380"/>
                    <w:jc w:val="center"/>
                    <w:rPr>
                      <w:rFonts w:ascii="Times New Roman" w:hAnsi="Times New Roman" w:cs="Times New Roman"/>
                      <w:spacing w:val="-10"/>
                      <w:szCs w:val="21"/>
                    </w:rPr>
                  </w:pPr>
                </w:p>
              </w:tc>
              <w:tc>
                <w:tcPr>
                  <w:tcW w:w="2832" w:type="dxa"/>
                  <w:vAlign w:val="center"/>
                </w:tcPr>
                <w:p w:rsidR="000F4DA4" w:rsidRDefault="00E76384">
                  <w:pPr>
                    <w:snapToGrid w:val="0"/>
                    <w:ind w:firstLine="380"/>
                    <w:jc w:val="center"/>
                    <w:rPr>
                      <w:rFonts w:ascii="Times New Roman" w:hAnsi="Times New Roman" w:cs="Times New Roman"/>
                      <w:spacing w:val="-10"/>
                      <w:szCs w:val="21"/>
                    </w:rPr>
                  </w:pPr>
                  <w:r>
                    <w:rPr>
                      <w:rFonts w:ascii="Times New Roman" w:hAnsi="Times New Roman" w:cs="Times New Roman"/>
                      <w:spacing w:val="-10"/>
                      <w:szCs w:val="21"/>
                    </w:rPr>
                    <w:t>≤0.05</w:t>
                  </w:r>
                </w:p>
              </w:tc>
            </w:tr>
          </w:tbl>
          <w:p w:rsidR="000F4DA4" w:rsidRDefault="00E76384">
            <w:pPr>
              <w:spacing w:line="300" w:lineRule="exact"/>
              <w:jc w:val="left"/>
            </w:pPr>
            <w:r>
              <w:rPr>
                <w:rFonts w:ascii="Times New Roman" w:hAnsi="Times New Roman" w:cs="Times New Roman" w:hint="eastAsia"/>
                <w:b/>
                <w:sz w:val="24"/>
              </w:rPr>
              <w:t>3</w:t>
            </w:r>
            <w:r>
              <w:rPr>
                <w:rFonts w:ascii="Times New Roman" w:hAnsi="Times New Roman" w:cs="Times New Roman"/>
                <w:b/>
                <w:sz w:val="24"/>
              </w:rPr>
              <w:t>、《声环境质量标准》（</w:t>
            </w:r>
            <w:r>
              <w:rPr>
                <w:rFonts w:ascii="Times New Roman" w:hAnsi="Times New Roman" w:cs="Times New Roman"/>
                <w:b/>
                <w:sz w:val="24"/>
              </w:rPr>
              <w:t>GB3096-2008</w:t>
            </w:r>
            <w:r>
              <w:rPr>
                <w:rFonts w:ascii="Times New Roman" w:hAnsi="Times New Roman" w:cs="Times New Roman"/>
                <w:b/>
                <w:sz w:val="24"/>
              </w:rPr>
              <w:t>）</w:t>
            </w:r>
            <w:r>
              <w:rPr>
                <w:rFonts w:ascii="Times New Roman" w:hAnsi="Times New Roman" w:cs="Times New Roman" w:hint="eastAsia"/>
                <w:b/>
                <w:sz w:val="24"/>
              </w:rPr>
              <w:t>3</w:t>
            </w:r>
            <w:r>
              <w:rPr>
                <w:rFonts w:ascii="Times New Roman" w:hAnsi="Times New Roman" w:cs="Times New Roman"/>
                <w:b/>
                <w:sz w:val="24"/>
              </w:rPr>
              <w:t>类单位：</w:t>
            </w:r>
            <w:r>
              <w:rPr>
                <w:rFonts w:ascii="Times New Roman" w:hAnsi="Times New Roman" w:cs="Times New Roman"/>
                <w:b/>
                <w:sz w:val="24"/>
              </w:rPr>
              <w:t>dB</w:t>
            </w:r>
            <w:r>
              <w:rPr>
                <w:rFonts w:ascii="Times New Roman" w:hAnsi="Times New Roman" w:cs="Times New Roman"/>
                <w:b/>
                <w:sz w:val="24"/>
              </w:rPr>
              <w:t>（</w:t>
            </w:r>
            <w:r>
              <w:rPr>
                <w:rFonts w:ascii="Times New Roman" w:hAnsi="Times New Roman" w:cs="Times New Roman"/>
                <w:b/>
                <w:sz w:val="24"/>
              </w:rPr>
              <w:t>A</w:t>
            </w:r>
            <w:r>
              <w:rPr>
                <w:rFonts w:ascii="Times New Roman" w:hAnsi="Times New Roman" w:cs="Times New Roman"/>
                <w:b/>
                <w:sz w:val="24"/>
              </w:rPr>
              <w:t>）</w:t>
            </w:r>
          </w:p>
          <w:tbl>
            <w:tblPr>
              <w:tblW w:w="86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736"/>
              <w:gridCol w:w="2337"/>
              <w:gridCol w:w="2540"/>
            </w:tblGrid>
            <w:tr w:rsidR="000F4DA4">
              <w:trPr>
                <w:trHeight w:val="186"/>
                <w:jc w:val="center"/>
              </w:trPr>
              <w:tc>
                <w:tcPr>
                  <w:tcW w:w="3736"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类别</w:t>
                  </w:r>
                </w:p>
              </w:tc>
              <w:tc>
                <w:tcPr>
                  <w:tcW w:w="2337"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昼间</w:t>
                  </w:r>
                </w:p>
              </w:tc>
              <w:tc>
                <w:tcPr>
                  <w:tcW w:w="2540" w:type="dxa"/>
                  <w:vAlign w:val="center"/>
                </w:tcPr>
                <w:p w:rsidR="000F4DA4" w:rsidRDefault="00E76384">
                  <w:pPr>
                    <w:snapToGrid w:val="0"/>
                    <w:jc w:val="center"/>
                    <w:rPr>
                      <w:rFonts w:ascii="Times New Roman" w:hAnsi="Times New Roman" w:cs="Times New Roman"/>
                      <w:b/>
                      <w:szCs w:val="21"/>
                    </w:rPr>
                  </w:pPr>
                  <w:r>
                    <w:rPr>
                      <w:rFonts w:ascii="Times New Roman" w:hAnsi="Times New Roman" w:cs="Times New Roman"/>
                      <w:b/>
                      <w:szCs w:val="21"/>
                    </w:rPr>
                    <w:t>夜间</w:t>
                  </w:r>
                </w:p>
              </w:tc>
            </w:tr>
            <w:tr w:rsidR="000F4DA4">
              <w:trPr>
                <w:trHeight w:val="165"/>
                <w:jc w:val="center"/>
              </w:trPr>
              <w:tc>
                <w:tcPr>
                  <w:tcW w:w="3736"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hint="eastAsia"/>
                      <w:szCs w:val="21"/>
                    </w:rPr>
                    <w:t>3</w:t>
                  </w:r>
                </w:p>
              </w:tc>
              <w:tc>
                <w:tcPr>
                  <w:tcW w:w="2337"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hint="eastAsia"/>
                      <w:szCs w:val="21"/>
                    </w:rPr>
                    <w:t>5</w:t>
                  </w:r>
                </w:p>
              </w:tc>
              <w:tc>
                <w:tcPr>
                  <w:tcW w:w="2540" w:type="dxa"/>
                  <w:vAlign w:val="center"/>
                </w:tcPr>
                <w:p w:rsidR="000F4DA4" w:rsidRDefault="00E76384">
                  <w:pPr>
                    <w:snapToGrid w:val="0"/>
                    <w:jc w:val="cente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hint="eastAsia"/>
                      <w:szCs w:val="21"/>
                    </w:rPr>
                    <w:t>5</w:t>
                  </w:r>
                </w:p>
              </w:tc>
            </w:tr>
          </w:tbl>
          <w:p w:rsidR="000F4DA4" w:rsidRDefault="000F4DA4">
            <w:pPr>
              <w:spacing w:line="240" w:lineRule="atLeast"/>
              <w:rPr>
                <w:rFonts w:ascii="Times New Roman" w:hAnsi="Times New Roman" w:cs="Times New Roman"/>
                <w:szCs w:val="21"/>
              </w:rPr>
            </w:pPr>
          </w:p>
        </w:tc>
      </w:tr>
      <w:tr w:rsidR="000F4DA4">
        <w:trPr>
          <w:trHeight w:val="3641"/>
          <w:jc w:val="center"/>
        </w:trPr>
        <w:tc>
          <w:tcPr>
            <w:tcW w:w="425" w:type="dxa"/>
            <w:vAlign w:val="center"/>
          </w:tcPr>
          <w:p w:rsidR="000F4DA4" w:rsidRDefault="00E76384">
            <w:pPr>
              <w:spacing w:line="360" w:lineRule="auto"/>
              <w:rPr>
                <w:rFonts w:ascii="Times New Roman" w:hAnsi="Times New Roman" w:cs="Times New Roman"/>
                <w:sz w:val="24"/>
              </w:rPr>
            </w:pPr>
            <w:r>
              <w:rPr>
                <w:rFonts w:ascii="Times New Roman" w:hAnsi="Times New Roman" w:cs="Times New Roman"/>
                <w:b/>
                <w:bCs/>
                <w:sz w:val="24"/>
              </w:rPr>
              <w:t>污染物排放标准</w:t>
            </w:r>
          </w:p>
        </w:tc>
        <w:tc>
          <w:tcPr>
            <w:tcW w:w="8901" w:type="dxa"/>
          </w:tcPr>
          <w:p w:rsidR="000F4DA4" w:rsidRDefault="00887EC5">
            <w:pPr>
              <w:snapToGrid w:val="0"/>
              <w:spacing w:line="300" w:lineRule="exact"/>
              <w:rPr>
                <w:rFonts w:ascii="Times New Roman" w:hAnsi="Times New Roman" w:cs="Times New Roman"/>
                <w:bCs/>
                <w:sz w:val="24"/>
              </w:rPr>
            </w:pPr>
            <w:r>
              <w:rPr>
                <w:rFonts w:ascii="Times New Roman" w:hAnsi="Times New Roman" w:cs="Times New Roman" w:hint="eastAsia"/>
                <w:b/>
                <w:sz w:val="24"/>
              </w:rPr>
              <w:t>1</w:t>
            </w:r>
            <w:r w:rsidR="00E76384">
              <w:rPr>
                <w:rFonts w:ascii="Times New Roman" w:hAnsi="Times New Roman" w:cs="Times New Roman" w:hint="eastAsia"/>
                <w:b/>
                <w:sz w:val="24"/>
              </w:rPr>
              <w:t>、</w:t>
            </w:r>
            <w:r w:rsidR="00E76384">
              <w:rPr>
                <w:rFonts w:ascii="Times New Roman" w:hAnsi="Times New Roman" w:cs="Times New Roman"/>
                <w:b/>
                <w:sz w:val="24"/>
              </w:rPr>
              <w:t>《污水综合排放标准》（</w:t>
            </w:r>
            <w:r w:rsidR="00E76384">
              <w:rPr>
                <w:rFonts w:ascii="Times New Roman" w:hAnsi="Times New Roman" w:cs="Times New Roman"/>
                <w:b/>
                <w:sz w:val="24"/>
              </w:rPr>
              <w:t>GB8978—1996</w:t>
            </w:r>
            <w:r w:rsidR="00E76384">
              <w:rPr>
                <w:rFonts w:ascii="Times New Roman" w:hAnsi="Times New Roman" w:cs="Times New Roman"/>
                <w:b/>
                <w:sz w:val="24"/>
              </w:rPr>
              <w:t>）</w:t>
            </w:r>
            <w:r w:rsidR="00E76384">
              <w:rPr>
                <w:rFonts w:ascii="Times New Roman" w:hAnsi="Times New Roman" w:cs="Times New Roman"/>
                <w:bCs/>
                <w:sz w:val="24"/>
              </w:rPr>
              <w:t>表</w:t>
            </w:r>
            <w:r w:rsidR="00E76384">
              <w:rPr>
                <w:rFonts w:ascii="Times New Roman" w:hAnsi="Times New Roman" w:cs="Times New Roman"/>
                <w:bCs/>
                <w:sz w:val="24"/>
              </w:rPr>
              <w:t>4</w:t>
            </w:r>
            <w:proofErr w:type="gramStart"/>
            <w:r w:rsidR="00E76384">
              <w:rPr>
                <w:rFonts w:ascii="Times New Roman" w:hAnsi="Times New Roman" w:cs="Times New Roman"/>
                <w:bCs/>
                <w:sz w:val="24"/>
              </w:rPr>
              <w:t>三</w:t>
            </w:r>
            <w:proofErr w:type="gramEnd"/>
            <w:r w:rsidR="00E76384">
              <w:rPr>
                <w:rFonts w:ascii="Times New Roman" w:hAnsi="Times New Roman" w:cs="Times New Roman"/>
                <w:bCs/>
                <w:sz w:val="24"/>
              </w:rPr>
              <w:t>级单位：（</w:t>
            </w:r>
            <w:r w:rsidR="00E76384">
              <w:rPr>
                <w:rFonts w:ascii="Times New Roman" w:hAnsi="Times New Roman" w:cs="Times New Roman"/>
                <w:bCs/>
                <w:sz w:val="24"/>
              </w:rPr>
              <w:t>mg/L</w:t>
            </w:r>
            <w:r w:rsidR="00E76384">
              <w:rPr>
                <w:rFonts w:ascii="Times New Roman" w:hAnsi="Times New Roman" w:cs="Times New Roman"/>
                <w:bCs/>
                <w:sz w:val="24"/>
              </w:rPr>
              <w:t>）</w:t>
            </w:r>
          </w:p>
          <w:tbl>
            <w:tblPr>
              <w:tblStyle w:val="ab"/>
              <w:tblW w:w="8637" w:type="dxa"/>
              <w:tblLayout w:type="fixed"/>
              <w:tblLook w:val="04A0"/>
            </w:tblPr>
            <w:tblGrid>
              <w:gridCol w:w="1737"/>
              <w:gridCol w:w="1737"/>
              <w:gridCol w:w="1737"/>
              <w:gridCol w:w="1737"/>
              <w:gridCol w:w="1689"/>
            </w:tblGrid>
            <w:tr w:rsidR="000F4DA4">
              <w:tc>
                <w:tcPr>
                  <w:tcW w:w="1737"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污染物</w:t>
                  </w:r>
                </w:p>
              </w:tc>
              <w:tc>
                <w:tcPr>
                  <w:tcW w:w="1737"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COD</w:t>
                  </w:r>
                </w:p>
              </w:tc>
              <w:tc>
                <w:tcPr>
                  <w:tcW w:w="1737"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hint="eastAsia"/>
                      <w:b/>
                      <w:szCs w:val="21"/>
                    </w:rPr>
                    <w:t>BOD</w:t>
                  </w:r>
                  <w:r>
                    <w:rPr>
                      <w:rFonts w:ascii="Times New Roman" w:hAnsi="Times New Roman" w:cs="Times New Roman" w:hint="eastAsia"/>
                      <w:b/>
                      <w:szCs w:val="21"/>
                      <w:vertAlign w:val="subscript"/>
                    </w:rPr>
                    <w:t>5</w:t>
                  </w:r>
                </w:p>
              </w:tc>
              <w:tc>
                <w:tcPr>
                  <w:tcW w:w="1737"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SS</w:t>
                  </w:r>
                </w:p>
              </w:tc>
              <w:tc>
                <w:tcPr>
                  <w:tcW w:w="1689"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NH</w:t>
                  </w:r>
                  <w:r>
                    <w:rPr>
                      <w:rFonts w:ascii="Times New Roman" w:hAnsi="Times New Roman" w:cs="Times New Roman"/>
                      <w:b/>
                      <w:szCs w:val="21"/>
                      <w:vertAlign w:val="subscript"/>
                    </w:rPr>
                    <w:t>3</w:t>
                  </w:r>
                  <w:r>
                    <w:rPr>
                      <w:rFonts w:ascii="Times New Roman" w:hAnsi="Times New Roman" w:cs="Times New Roman"/>
                      <w:b/>
                      <w:szCs w:val="21"/>
                    </w:rPr>
                    <w:t>-N</w:t>
                  </w:r>
                </w:p>
              </w:tc>
            </w:tr>
            <w:tr w:rsidR="000F4DA4">
              <w:tc>
                <w:tcPr>
                  <w:tcW w:w="1737"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标准值</w:t>
                  </w:r>
                </w:p>
              </w:tc>
              <w:tc>
                <w:tcPr>
                  <w:tcW w:w="1737"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500</w:t>
                  </w:r>
                </w:p>
              </w:tc>
              <w:tc>
                <w:tcPr>
                  <w:tcW w:w="1737"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hint="eastAsia"/>
                      <w:bCs/>
                      <w:szCs w:val="21"/>
                    </w:rPr>
                    <w:t>300</w:t>
                  </w:r>
                </w:p>
              </w:tc>
              <w:tc>
                <w:tcPr>
                  <w:tcW w:w="1737"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400</w:t>
                  </w:r>
                </w:p>
              </w:tc>
              <w:tc>
                <w:tcPr>
                  <w:tcW w:w="1689"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w:t>
                  </w:r>
                </w:p>
              </w:tc>
            </w:tr>
          </w:tbl>
          <w:p w:rsidR="000F4DA4" w:rsidRDefault="00887EC5">
            <w:pPr>
              <w:snapToGrid w:val="0"/>
              <w:spacing w:line="300" w:lineRule="exact"/>
              <w:rPr>
                <w:rFonts w:ascii="Times New Roman" w:hAnsi="Times New Roman" w:cs="Times New Roman"/>
                <w:bCs/>
                <w:sz w:val="24"/>
              </w:rPr>
            </w:pPr>
            <w:r>
              <w:rPr>
                <w:rFonts w:ascii="Times New Roman" w:hAnsi="Times New Roman" w:cs="Times New Roman" w:hint="eastAsia"/>
                <w:b/>
                <w:sz w:val="24"/>
              </w:rPr>
              <w:t>2</w:t>
            </w:r>
            <w:r w:rsidR="00E76384">
              <w:rPr>
                <w:rFonts w:ascii="Times New Roman" w:hAnsi="Times New Roman" w:cs="Times New Roman" w:hint="eastAsia"/>
                <w:b/>
                <w:sz w:val="24"/>
              </w:rPr>
              <w:t>、</w:t>
            </w:r>
            <w:r w:rsidR="00E76384">
              <w:rPr>
                <w:rFonts w:ascii="Times New Roman" w:hAnsi="Times New Roman" w:cs="Times New Roman"/>
                <w:b/>
                <w:sz w:val="24"/>
              </w:rPr>
              <w:t>《工业企业厂界环境噪声排放标准》（</w:t>
            </w:r>
            <w:r w:rsidR="00E76384">
              <w:rPr>
                <w:rFonts w:ascii="Times New Roman" w:hAnsi="Times New Roman" w:cs="Times New Roman"/>
                <w:b/>
                <w:sz w:val="24"/>
              </w:rPr>
              <w:t>GB12348—2008</w:t>
            </w:r>
            <w:r w:rsidR="00E76384">
              <w:rPr>
                <w:rFonts w:ascii="Times New Roman" w:hAnsi="Times New Roman" w:cs="Times New Roman"/>
                <w:b/>
                <w:sz w:val="24"/>
              </w:rPr>
              <w:t>）</w:t>
            </w:r>
            <w:r w:rsidR="00E76384">
              <w:rPr>
                <w:rFonts w:ascii="Times New Roman" w:hAnsi="Times New Roman" w:cs="Times New Roman" w:hint="eastAsia"/>
                <w:bCs/>
                <w:sz w:val="24"/>
              </w:rPr>
              <w:t>3</w:t>
            </w:r>
            <w:r w:rsidR="00E76384">
              <w:rPr>
                <w:rFonts w:ascii="Times New Roman" w:hAnsi="Times New Roman" w:cs="Times New Roman"/>
                <w:bCs/>
                <w:sz w:val="24"/>
              </w:rPr>
              <w:t>类</w:t>
            </w:r>
            <w:r w:rsidR="00E76384">
              <w:rPr>
                <w:rFonts w:ascii="Times New Roman" w:hAnsi="Times New Roman" w:cs="Times New Roman" w:hint="eastAsia"/>
                <w:bCs/>
                <w:sz w:val="24"/>
              </w:rPr>
              <w:t>单位：</w:t>
            </w:r>
            <w:r w:rsidR="00E76384">
              <w:rPr>
                <w:rFonts w:ascii="Times New Roman" w:hAnsi="Times New Roman" w:cs="Times New Roman"/>
                <w:bCs/>
                <w:sz w:val="24"/>
              </w:rPr>
              <w:t>（</w:t>
            </w:r>
            <w:r w:rsidR="00E76384">
              <w:rPr>
                <w:rFonts w:ascii="Times New Roman" w:hAnsi="Times New Roman" w:cs="Times New Roman"/>
                <w:bCs/>
                <w:sz w:val="24"/>
              </w:rPr>
              <w:t>dB(A)</w:t>
            </w:r>
            <w:r w:rsidR="00E76384">
              <w:rPr>
                <w:rFonts w:ascii="Times New Roman" w:hAnsi="Times New Roman" w:cs="Times New Roman"/>
                <w:bCs/>
                <w:sz w:val="24"/>
              </w:rPr>
              <w:t>）</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2744"/>
              <w:gridCol w:w="2746"/>
            </w:tblGrid>
            <w:tr w:rsidR="000F4DA4">
              <w:trPr>
                <w:trHeight w:val="90"/>
                <w:jc w:val="center"/>
              </w:trPr>
              <w:tc>
                <w:tcPr>
                  <w:tcW w:w="3078"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类别</w:t>
                  </w:r>
                </w:p>
              </w:tc>
              <w:tc>
                <w:tcPr>
                  <w:tcW w:w="2744"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昼间</w:t>
                  </w:r>
                </w:p>
              </w:tc>
              <w:tc>
                <w:tcPr>
                  <w:tcW w:w="2746" w:type="dxa"/>
                  <w:vAlign w:val="center"/>
                </w:tcPr>
                <w:p w:rsidR="000F4DA4" w:rsidRDefault="00E76384">
                  <w:pPr>
                    <w:snapToGrid w:val="0"/>
                    <w:spacing w:line="300" w:lineRule="exact"/>
                    <w:jc w:val="center"/>
                    <w:rPr>
                      <w:rFonts w:ascii="Times New Roman" w:hAnsi="Times New Roman" w:cs="Times New Roman"/>
                      <w:b/>
                      <w:szCs w:val="21"/>
                    </w:rPr>
                  </w:pPr>
                  <w:r>
                    <w:rPr>
                      <w:rFonts w:ascii="Times New Roman" w:hAnsi="Times New Roman" w:cs="Times New Roman"/>
                      <w:b/>
                      <w:szCs w:val="21"/>
                    </w:rPr>
                    <w:t>夜间</w:t>
                  </w:r>
                </w:p>
              </w:tc>
            </w:tr>
            <w:tr w:rsidR="000F4DA4">
              <w:trPr>
                <w:trHeight w:val="242"/>
                <w:jc w:val="center"/>
              </w:trPr>
              <w:tc>
                <w:tcPr>
                  <w:tcW w:w="3078"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hint="eastAsia"/>
                      <w:bCs/>
                      <w:szCs w:val="21"/>
                    </w:rPr>
                    <w:t>3</w:t>
                  </w:r>
                  <w:r>
                    <w:rPr>
                      <w:rFonts w:ascii="Times New Roman" w:hAnsi="Times New Roman" w:cs="Times New Roman"/>
                      <w:bCs/>
                      <w:szCs w:val="21"/>
                    </w:rPr>
                    <w:t>类</w:t>
                  </w:r>
                </w:p>
              </w:tc>
              <w:tc>
                <w:tcPr>
                  <w:tcW w:w="2744"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6</w:t>
                  </w:r>
                  <w:r>
                    <w:rPr>
                      <w:rFonts w:ascii="Times New Roman" w:hAnsi="Times New Roman" w:cs="Times New Roman" w:hint="eastAsia"/>
                      <w:bCs/>
                      <w:szCs w:val="21"/>
                    </w:rPr>
                    <w:t>5</w:t>
                  </w:r>
                </w:p>
              </w:tc>
              <w:tc>
                <w:tcPr>
                  <w:tcW w:w="2746" w:type="dxa"/>
                  <w:vAlign w:val="center"/>
                </w:tcPr>
                <w:p w:rsidR="000F4DA4" w:rsidRDefault="00E76384">
                  <w:pPr>
                    <w:snapToGrid w:val="0"/>
                    <w:spacing w:line="300" w:lineRule="exact"/>
                    <w:jc w:val="center"/>
                    <w:rPr>
                      <w:rFonts w:ascii="Times New Roman" w:hAnsi="Times New Roman" w:cs="Times New Roman"/>
                      <w:bCs/>
                      <w:szCs w:val="21"/>
                    </w:rPr>
                  </w:pPr>
                  <w:r>
                    <w:rPr>
                      <w:rFonts w:ascii="Times New Roman" w:hAnsi="Times New Roman" w:cs="Times New Roman"/>
                      <w:bCs/>
                      <w:szCs w:val="21"/>
                    </w:rPr>
                    <w:t>5</w:t>
                  </w:r>
                  <w:r>
                    <w:rPr>
                      <w:rFonts w:ascii="Times New Roman" w:hAnsi="Times New Roman" w:cs="Times New Roman" w:hint="eastAsia"/>
                      <w:bCs/>
                      <w:szCs w:val="21"/>
                    </w:rPr>
                    <w:t>5</w:t>
                  </w:r>
                </w:p>
              </w:tc>
            </w:tr>
          </w:tbl>
          <w:p w:rsidR="000F4DA4" w:rsidRDefault="00887EC5" w:rsidP="00887EC5">
            <w:pPr>
              <w:snapToGrid w:val="0"/>
              <w:spacing w:line="300" w:lineRule="exact"/>
              <w:rPr>
                <w:rFonts w:ascii="Times New Roman" w:hAnsi="Times New Roman" w:cs="Times New Roman"/>
                <w:b/>
                <w:sz w:val="24"/>
              </w:rPr>
            </w:pPr>
            <w:r>
              <w:rPr>
                <w:rFonts w:ascii="Times New Roman" w:hAnsi="Times New Roman" w:cs="Times New Roman" w:hint="eastAsia"/>
                <w:b/>
                <w:sz w:val="24"/>
              </w:rPr>
              <w:t>3</w:t>
            </w:r>
            <w:r w:rsidR="00E76384">
              <w:rPr>
                <w:rFonts w:ascii="Times New Roman" w:hAnsi="Times New Roman" w:cs="Times New Roman" w:hint="eastAsia"/>
                <w:b/>
                <w:sz w:val="24"/>
              </w:rPr>
              <w:t>、</w:t>
            </w:r>
            <w:r w:rsidR="00E76384">
              <w:rPr>
                <w:rFonts w:ascii="Times New Roman" w:hAnsi="Times New Roman" w:cs="Times New Roman"/>
                <w:b/>
                <w:sz w:val="24"/>
              </w:rPr>
              <w:t>《一般工业固体废物贮存、处置场污染控制标准》（</w:t>
            </w:r>
            <w:r w:rsidR="00E76384">
              <w:rPr>
                <w:rFonts w:ascii="Times New Roman" w:hAnsi="Times New Roman" w:cs="Times New Roman"/>
                <w:b/>
                <w:sz w:val="24"/>
              </w:rPr>
              <w:t>GB18599-2001</w:t>
            </w:r>
            <w:r w:rsidR="00E76384">
              <w:rPr>
                <w:rFonts w:ascii="Times New Roman" w:hAnsi="Times New Roman" w:cs="Times New Roman"/>
                <w:b/>
                <w:sz w:val="24"/>
              </w:rPr>
              <w:t>）</w:t>
            </w:r>
            <w:r w:rsidR="00E76384">
              <w:rPr>
                <w:rFonts w:ascii="Times New Roman" w:hAnsi="Times New Roman" w:cs="Times New Roman"/>
                <w:bCs/>
                <w:sz w:val="24"/>
              </w:rPr>
              <w:t>及其修改单</w:t>
            </w:r>
          </w:p>
        </w:tc>
      </w:tr>
      <w:tr w:rsidR="000F4DA4">
        <w:trPr>
          <w:trHeight w:val="2942"/>
          <w:jc w:val="center"/>
        </w:trPr>
        <w:tc>
          <w:tcPr>
            <w:tcW w:w="425" w:type="dxa"/>
            <w:vAlign w:val="center"/>
          </w:tcPr>
          <w:p w:rsidR="000F4DA4" w:rsidRDefault="00E76384">
            <w:pPr>
              <w:spacing w:line="360" w:lineRule="auto"/>
              <w:rPr>
                <w:rFonts w:ascii="Times New Roman" w:hAnsi="Times New Roman" w:cs="Times New Roman"/>
                <w:sz w:val="24"/>
              </w:rPr>
            </w:pPr>
            <w:r>
              <w:rPr>
                <w:rFonts w:ascii="Times New Roman" w:hAnsi="Times New Roman" w:cs="Times New Roman"/>
                <w:b/>
                <w:bCs/>
                <w:sz w:val="24"/>
              </w:rPr>
              <w:t>总量控制指标</w:t>
            </w:r>
          </w:p>
        </w:tc>
        <w:tc>
          <w:tcPr>
            <w:tcW w:w="8901" w:type="dxa"/>
            <w:vAlign w:val="center"/>
          </w:tcPr>
          <w:p w:rsidR="000F4DA4" w:rsidRDefault="00887EC5" w:rsidP="00887EC5">
            <w:pPr>
              <w:adjustRightInd w:val="0"/>
              <w:snapToGrid w:val="0"/>
              <w:spacing w:line="360" w:lineRule="auto"/>
              <w:ind w:firstLineChars="200" w:firstLine="480"/>
              <w:textAlignment w:val="baseline"/>
              <w:rPr>
                <w:rFonts w:ascii="Times New Roman" w:hAnsi="Times New Roman" w:cs="Times New Roman"/>
                <w:sz w:val="24"/>
              </w:rPr>
            </w:pPr>
            <w:r>
              <w:rPr>
                <w:rFonts w:ascii="Times New Roman" w:hAnsi="Times New Roman" w:cs="Times New Roman" w:hint="eastAsia"/>
                <w:bCs/>
                <w:sz w:val="24"/>
              </w:rPr>
              <w:t>本项运营中无</w:t>
            </w:r>
            <w:r w:rsidR="00E76384">
              <w:rPr>
                <w:rFonts w:ascii="Times New Roman" w:hAnsi="Times New Roman" w:cs="Times New Roman" w:hint="eastAsia"/>
                <w:bCs/>
                <w:sz w:val="24"/>
              </w:rPr>
              <w:t>SO</w:t>
            </w:r>
            <w:r w:rsidR="00E76384">
              <w:rPr>
                <w:rFonts w:ascii="Times New Roman" w:hAnsi="Times New Roman" w:cs="Times New Roman" w:hint="eastAsia"/>
                <w:bCs/>
                <w:sz w:val="24"/>
                <w:vertAlign w:val="subscript"/>
              </w:rPr>
              <w:t>2</w:t>
            </w:r>
            <w:r w:rsidR="00E76384">
              <w:rPr>
                <w:rFonts w:ascii="Times New Roman" w:hAnsi="Times New Roman" w:cs="Times New Roman" w:hint="eastAsia"/>
                <w:bCs/>
                <w:sz w:val="24"/>
              </w:rPr>
              <w:t>及</w:t>
            </w:r>
            <w:proofErr w:type="spellStart"/>
            <w:r w:rsidR="00E76384">
              <w:rPr>
                <w:rFonts w:ascii="Times New Roman" w:hAnsi="Times New Roman" w:cs="Times New Roman" w:hint="eastAsia"/>
                <w:bCs/>
                <w:sz w:val="24"/>
              </w:rPr>
              <w:t>NOx</w:t>
            </w:r>
            <w:proofErr w:type="spellEnd"/>
            <w:r>
              <w:rPr>
                <w:rFonts w:ascii="Times New Roman" w:hAnsi="Times New Roman" w:cs="Times New Roman" w:hint="eastAsia"/>
                <w:bCs/>
                <w:sz w:val="24"/>
              </w:rPr>
              <w:t>产生</w:t>
            </w:r>
            <w:r w:rsidR="00E76384">
              <w:rPr>
                <w:rFonts w:ascii="Times New Roman" w:hAnsi="Times New Roman" w:cs="Times New Roman" w:hint="eastAsia"/>
                <w:bCs/>
                <w:sz w:val="24"/>
              </w:rPr>
              <w:t>，</w:t>
            </w:r>
            <w:r>
              <w:rPr>
                <w:rFonts w:ascii="Times New Roman" w:hAnsi="Times New Roman" w:cs="Times New Roman" w:hint="eastAsia"/>
                <w:bCs/>
                <w:sz w:val="24"/>
              </w:rPr>
              <w:t>不涉及废气总量控制指标</w:t>
            </w:r>
            <w:r w:rsidR="00E76384">
              <w:rPr>
                <w:rFonts w:ascii="Times New Roman" w:hAnsi="Times New Roman" w:cs="Times New Roman" w:hint="eastAsia"/>
                <w:sz w:val="24"/>
              </w:rPr>
              <w:t>；运营期内</w:t>
            </w:r>
            <w:r w:rsidR="00E76384">
              <w:rPr>
                <w:rFonts w:ascii="Times New Roman" w:hAnsi="Times New Roman" w:cs="Times New Roman"/>
                <w:sz w:val="24"/>
              </w:rPr>
              <w:t>生产废水</w:t>
            </w:r>
            <w:r w:rsidR="00E76384">
              <w:rPr>
                <w:rFonts w:ascii="Times New Roman" w:hAnsi="Times New Roman" w:cs="Times New Roman" w:hint="eastAsia"/>
                <w:sz w:val="24"/>
              </w:rPr>
              <w:t>经处理设施处理后回用，</w:t>
            </w:r>
            <w:r w:rsidR="00E76384">
              <w:rPr>
                <w:rFonts w:ascii="Times New Roman" w:hAnsi="Times New Roman" w:cs="Times New Roman"/>
                <w:sz w:val="24"/>
              </w:rPr>
              <w:t>生活污水经化粪池</w:t>
            </w:r>
            <w:r w:rsidR="00E76384">
              <w:rPr>
                <w:rFonts w:ascii="Times New Roman" w:hAnsi="Times New Roman" w:cs="Times New Roman"/>
                <w:color w:val="000000"/>
                <w:sz w:val="24"/>
              </w:rPr>
              <w:t>处</w:t>
            </w:r>
            <w:r w:rsidR="00E76384">
              <w:rPr>
                <w:rFonts w:ascii="Times New Roman" w:hAnsi="Times New Roman" w:cs="Times New Roman"/>
                <w:sz w:val="24"/>
              </w:rPr>
              <w:t>理后，通过污水管网排入</w:t>
            </w:r>
            <w:r w:rsidR="00E76384">
              <w:rPr>
                <w:rFonts w:ascii="Times New Roman" w:hAnsi="Times New Roman" w:cs="Times New Roman" w:hint="eastAsia"/>
                <w:sz w:val="24"/>
              </w:rPr>
              <w:t>淮滨县第二污水处理厂</w:t>
            </w:r>
            <w:r w:rsidR="00E76384">
              <w:rPr>
                <w:rFonts w:ascii="Times New Roman" w:hAnsi="Times New Roman" w:cs="Times New Roman"/>
                <w:sz w:val="24"/>
              </w:rPr>
              <w:t>进一步处理，处理达标后排入</w:t>
            </w:r>
            <w:r w:rsidR="00E76384">
              <w:rPr>
                <w:rFonts w:ascii="Times New Roman" w:hAnsi="Times New Roman" w:cs="Times New Roman" w:hint="eastAsia"/>
                <w:sz w:val="24"/>
              </w:rPr>
              <w:t>淮河</w:t>
            </w:r>
            <w:r w:rsidR="00E76384">
              <w:rPr>
                <w:rFonts w:ascii="Times New Roman" w:hAnsi="Times New Roman" w:cs="Times New Roman"/>
                <w:sz w:val="24"/>
              </w:rPr>
              <w:t>。</w:t>
            </w:r>
            <w:r w:rsidR="00E76384">
              <w:rPr>
                <w:rFonts w:ascii="Times New Roman" w:hAnsi="Times New Roman" w:cs="Times New Roman"/>
                <w:sz w:val="24"/>
              </w:rPr>
              <w:t>COD</w:t>
            </w:r>
            <w:r w:rsidR="00E76384">
              <w:rPr>
                <w:rFonts w:ascii="Times New Roman" w:hAnsi="Times New Roman" w:cs="Times New Roman"/>
                <w:sz w:val="24"/>
              </w:rPr>
              <w:t>、氨氮总量控制指标纳入</w:t>
            </w:r>
            <w:r w:rsidR="00E76384">
              <w:rPr>
                <w:rFonts w:ascii="Times New Roman" w:hAnsi="Times New Roman" w:cs="Times New Roman" w:hint="eastAsia"/>
                <w:sz w:val="24"/>
              </w:rPr>
              <w:t>淮滨县第二污水处理</w:t>
            </w:r>
            <w:proofErr w:type="gramStart"/>
            <w:r w:rsidR="00E76384">
              <w:rPr>
                <w:rFonts w:ascii="Times New Roman" w:hAnsi="Times New Roman" w:cs="Times New Roman" w:hint="eastAsia"/>
                <w:sz w:val="24"/>
              </w:rPr>
              <w:t>厂</w:t>
            </w:r>
            <w:r w:rsidR="00E76384">
              <w:rPr>
                <w:rFonts w:ascii="Times New Roman" w:hAnsi="Times New Roman" w:cs="Times New Roman"/>
                <w:sz w:val="24"/>
              </w:rPr>
              <w:t>控制</w:t>
            </w:r>
            <w:proofErr w:type="gramEnd"/>
            <w:r w:rsidR="00E76384">
              <w:rPr>
                <w:rFonts w:ascii="Times New Roman" w:hAnsi="Times New Roman" w:cs="Times New Roman"/>
                <w:sz w:val="24"/>
              </w:rPr>
              <w:t>指标。</w:t>
            </w:r>
            <w:r w:rsidR="00E76384">
              <w:rPr>
                <w:rFonts w:ascii="Times New Roman" w:hAnsi="Times New Roman" w:cs="Times New Roman"/>
                <w:bCs/>
                <w:sz w:val="24"/>
              </w:rPr>
              <w:t>本项目废水中主要污染物经</w:t>
            </w:r>
            <w:r w:rsidR="00E76384">
              <w:rPr>
                <w:rFonts w:ascii="Times New Roman" w:hAnsi="Times New Roman" w:cs="Times New Roman" w:hint="eastAsia"/>
                <w:bCs/>
                <w:sz w:val="24"/>
              </w:rPr>
              <w:t>淮滨县第二污水处理厂</w:t>
            </w:r>
            <w:r w:rsidR="00E76384">
              <w:rPr>
                <w:rFonts w:ascii="Times New Roman" w:hAnsi="Times New Roman" w:cs="Times New Roman"/>
                <w:bCs/>
                <w:sz w:val="24"/>
              </w:rPr>
              <w:t>处理后的产生量为：</w:t>
            </w:r>
            <w:r w:rsidR="00E76384">
              <w:rPr>
                <w:rFonts w:ascii="Times New Roman" w:hAnsi="Times New Roman" w:cs="Times New Roman"/>
                <w:bCs/>
                <w:sz w:val="24"/>
              </w:rPr>
              <w:t>COD</w:t>
            </w:r>
            <w:r w:rsidR="00E76384">
              <w:rPr>
                <w:rFonts w:ascii="Times New Roman" w:hAnsi="Times New Roman" w:cs="Times New Roman"/>
                <w:bCs/>
                <w:sz w:val="24"/>
              </w:rPr>
              <w:t>：</w:t>
            </w:r>
            <w:r w:rsidR="00E76384">
              <w:rPr>
                <w:rFonts w:ascii="Times New Roman" w:hAnsi="Times New Roman" w:cs="Times New Roman" w:hint="eastAsia"/>
                <w:bCs/>
                <w:sz w:val="24"/>
              </w:rPr>
              <w:t>0.048</w:t>
            </w:r>
            <w:r w:rsidR="00E76384">
              <w:rPr>
                <w:rFonts w:ascii="Times New Roman" w:hAnsi="Times New Roman" w:cs="Times New Roman"/>
                <w:bCs/>
                <w:sz w:val="24"/>
              </w:rPr>
              <w:t>t/a</w:t>
            </w:r>
            <w:r w:rsidR="00E76384">
              <w:rPr>
                <w:rFonts w:ascii="Times New Roman" w:hAnsi="Times New Roman" w:cs="Times New Roman"/>
                <w:bCs/>
                <w:sz w:val="24"/>
              </w:rPr>
              <w:t>，氨氮：</w:t>
            </w:r>
            <w:r w:rsidR="00E76384">
              <w:rPr>
                <w:rFonts w:ascii="Times New Roman" w:hAnsi="Times New Roman" w:cs="Times New Roman" w:hint="eastAsia"/>
                <w:bCs/>
                <w:sz w:val="24"/>
              </w:rPr>
              <w:t>0.0048</w:t>
            </w:r>
            <w:r w:rsidR="00E76384">
              <w:rPr>
                <w:rFonts w:ascii="Times New Roman" w:hAnsi="Times New Roman" w:cs="Times New Roman"/>
                <w:bCs/>
                <w:sz w:val="24"/>
              </w:rPr>
              <w:t>t/a</w:t>
            </w:r>
            <w:r w:rsidR="00E76384">
              <w:rPr>
                <w:rFonts w:ascii="Times New Roman" w:hAnsi="Times New Roman" w:cs="Times New Roman"/>
                <w:bCs/>
                <w:sz w:val="24"/>
              </w:rPr>
              <w:t>。</w:t>
            </w:r>
          </w:p>
        </w:tc>
      </w:tr>
    </w:tbl>
    <w:p w:rsidR="000F4DA4" w:rsidRDefault="00E76384">
      <w:pPr>
        <w:spacing w:line="520" w:lineRule="exact"/>
        <w:rPr>
          <w:rFonts w:ascii="黑体" w:eastAsia="黑体"/>
          <w:bCs/>
          <w:sz w:val="28"/>
          <w:szCs w:val="28"/>
          <w:highlight w:val="yellow"/>
        </w:rPr>
      </w:pPr>
      <w:r>
        <w:rPr>
          <w:sz w:val="24"/>
          <w:highlight w:val="yellow"/>
        </w:rPr>
        <w:br w:type="page"/>
      </w:r>
      <w:r>
        <w:rPr>
          <w:rFonts w:hint="eastAsia"/>
          <w:b/>
          <w:sz w:val="32"/>
          <w:szCs w:val="28"/>
        </w:rPr>
        <w:lastRenderedPageBreak/>
        <w:t>建设项目工程分析</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64"/>
      </w:tblGrid>
      <w:tr w:rsidR="000F4DA4">
        <w:trPr>
          <w:trHeight w:val="13025"/>
          <w:jc w:val="center"/>
        </w:trPr>
        <w:tc>
          <w:tcPr>
            <w:tcW w:w="9264" w:type="dxa"/>
          </w:tcPr>
          <w:p w:rsidR="000F4DA4" w:rsidRPr="007064ED" w:rsidRDefault="00482BC4">
            <w:pPr>
              <w:numPr>
                <w:ilvl w:val="0"/>
                <w:numId w:val="5"/>
              </w:numPr>
              <w:spacing w:line="360" w:lineRule="auto"/>
              <w:rPr>
                <w:b/>
                <w:sz w:val="28"/>
                <w:szCs w:val="20"/>
              </w:rPr>
            </w:pPr>
            <w:r w:rsidRPr="00482BC4">
              <w:rPr>
                <w:sz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172" type="#_x0000_t34" style="position:absolute;left:0;text-align:left;margin-left:157.45pt;margin-top:27pt;width:1.25pt;height:154.55pt;rotation:270;z-index:-251673600" adj="332640,-29462,-2630880">
                  <v:stroke dashstyle="dash"/>
                </v:shape>
              </w:pict>
            </w:r>
            <w:r w:rsidR="00E76384" w:rsidRPr="007064ED">
              <w:rPr>
                <w:rFonts w:hint="eastAsia"/>
                <w:b/>
                <w:sz w:val="28"/>
                <w:szCs w:val="20"/>
              </w:rPr>
              <w:t>工艺流程简述（图示）：</w:t>
            </w:r>
          </w:p>
          <w:p w:rsidR="0029182D" w:rsidRPr="007064ED" w:rsidRDefault="0029182D" w:rsidP="0029182D">
            <w:pPr>
              <w:spacing w:line="360" w:lineRule="auto"/>
              <w:ind w:firstLineChars="200" w:firstLine="480"/>
              <w:rPr>
                <w:rFonts w:hAnsi="宋体"/>
                <w:sz w:val="24"/>
              </w:rPr>
            </w:pPr>
            <w:r w:rsidRPr="007064ED">
              <w:rPr>
                <w:rFonts w:hAnsi="宋体" w:hint="eastAsia"/>
                <w:sz w:val="24"/>
              </w:rPr>
              <w:t>具体工艺流程及</w:t>
            </w:r>
            <w:proofErr w:type="gramStart"/>
            <w:r w:rsidRPr="007064ED">
              <w:rPr>
                <w:rFonts w:hAnsi="宋体" w:hint="eastAsia"/>
                <w:sz w:val="24"/>
              </w:rPr>
              <w:t>产污位置</w:t>
            </w:r>
            <w:proofErr w:type="gramEnd"/>
            <w:r w:rsidRPr="007064ED">
              <w:rPr>
                <w:rFonts w:hAnsi="宋体" w:hint="eastAsia"/>
                <w:sz w:val="24"/>
              </w:rPr>
              <w:t>如下图所示</w:t>
            </w:r>
          </w:p>
          <w:p w:rsidR="0029182D" w:rsidRPr="007064ED" w:rsidRDefault="0029182D" w:rsidP="0029182D">
            <w:pPr>
              <w:pStyle w:val="2"/>
              <w:ind w:firstLine="480"/>
              <w:rPr>
                <w:rFonts w:hAnsi="宋体"/>
                <w:highlight w:val="yellow"/>
              </w:rPr>
            </w:pPr>
            <w:r w:rsidRPr="007064ED">
              <w:rPr>
                <w:rFonts w:hAnsi="宋体" w:hint="eastAsia"/>
                <w:noProof/>
              </w:rPr>
              <w:drawing>
                <wp:inline distT="0" distB="0" distL="0" distR="0">
                  <wp:extent cx="5355772" cy="2150581"/>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l="22567" t="21101" r="23810" b="31193"/>
                          <a:stretch>
                            <a:fillRect/>
                          </a:stretch>
                        </pic:blipFill>
                        <pic:spPr bwMode="auto">
                          <a:xfrm>
                            <a:off x="0" y="0"/>
                            <a:ext cx="5355770" cy="2150580"/>
                          </a:xfrm>
                          <a:prstGeom prst="rect">
                            <a:avLst/>
                          </a:prstGeom>
                          <a:noFill/>
                          <a:ln w="9525">
                            <a:noFill/>
                            <a:miter lim="800000"/>
                            <a:headEnd/>
                            <a:tailEnd/>
                          </a:ln>
                        </pic:spPr>
                      </pic:pic>
                    </a:graphicData>
                  </a:graphic>
                </wp:inline>
              </w:drawing>
            </w:r>
          </w:p>
          <w:p w:rsidR="000F4DA4" w:rsidRPr="007064ED" w:rsidRDefault="00482BC4" w:rsidP="005D517D">
            <w:pPr>
              <w:pStyle w:val="2"/>
              <w:ind w:firstLineChars="0" w:firstLine="0"/>
              <w:rPr>
                <w:rFonts w:hAnsi="宋体"/>
                <w:highlight w:val="yellow"/>
              </w:rPr>
            </w:pPr>
            <w:r w:rsidRPr="00482BC4">
              <w:pict>
                <v:shapetype id="_x0000_t202" coordsize="21600,21600" o:spt="202" path="m,l,21600r21600,l21600,xe">
                  <v:stroke joinstyle="miter"/>
                  <v:path gradientshapeok="t" o:connecttype="rect"/>
                </v:shapetype>
                <v:shape id="_x0000_s2228" type="#_x0000_t202" style="position:absolute;left:0;text-align:left;margin-left:108.95pt;margin-top:8.2pt;width:255.95pt;height:25.35pt;z-index:251695104" filled="f" stroked="f">
                  <v:textbox style="mso-next-textbox:#_x0000_s2228">
                    <w:txbxContent>
                      <w:p w:rsidR="00F61645" w:rsidRDefault="00F61645">
                        <w:pPr>
                          <w:jc w:val="center"/>
                          <w:rPr>
                            <w:rFonts w:ascii="Times New Roman" w:hAnsi="Times New Roman" w:cs="Times New Roman"/>
                            <w:b/>
                            <w:bCs/>
                            <w:u w:val="single"/>
                          </w:rPr>
                        </w:pPr>
                        <w:r>
                          <w:rPr>
                            <w:rFonts w:ascii="Times New Roman" w:hAnsi="Times New Roman" w:cs="Times New Roman"/>
                            <w:b/>
                            <w:bCs/>
                            <w:u w:val="single"/>
                          </w:rPr>
                          <w:t>图</w:t>
                        </w:r>
                        <w:r>
                          <w:rPr>
                            <w:rFonts w:ascii="Times New Roman" w:hAnsi="Times New Roman" w:cs="Times New Roman" w:hint="eastAsia"/>
                            <w:b/>
                            <w:bCs/>
                            <w:u w:val="single"/>
                          </w:rPr>
                          <w:t>1</w:t>
                        </w:r>
                        <w:r>
                          <w:rPr>
                            <w:rFonts w:ascii="Times New Roman" w:hAnsi="Times New Roman" w:cs="Times New Roman"/>
                            <w:b/>
                            <w:bCs/>
                            <w:u w:val="single"/>
                          </w:rPr>
                          <w:t>项目生产工艺流程</w:t>
                        </w:r>
                        <w:proofErr w:type="gramStart"/>
                        <w:r>
                          <w:rPr>
                            <w:rFonts w:ascii="Times New Roman" w:hAnsi="Times New Roman" w:cs="Times New Roman"/>
                            <w:b/>
                            <w:bCs/>
                            <w:u w:val="single"/>
                          </w:rPr>
                          <w:t>及产污环节</w:t>
                        </w:r>
                        <w:proofErr w:type="gramEnd"/>
                        <w:r>
                          <w:rPr>
                            <w:rFonts w:ascii="Times New Roman" w:hAnsi="Times New Roman" w:cs="Times New Roman"/>
                            <w:b/>
                            <w:bCs/>
                            <w:u w:val="single"/>
                          </w:rPr>
                          <w:t>图</w:t>
                        </w:r>
                      </w:p>
                    </w:txbxContent>
                  </v:textbox>
                </v:shape>
              </w:pict>
            </w:r>
          </w:p>
          <w:p w:rsidR="0029182D" w:rsidRPr="007064ED" w:rsidRDefault="0029182D" w:rsidP="0029182D">
            <w:pPr>
              <w:pStyle w:val="2"/>
              <w:spacing w:line="360" w:lineRule="auto"/>
              <w:ind w:firstLine="480"/>
              <w:rPr>
                <w:rFonts w:hAnsi="宋体"/>
              </w:rPr>
            </w:pPr>
          </w:p>
          <w:p w:rsidR="0029182D" w:rsidRPr="007064ED" w:rsidRDefault="0029182D" w:rsidP="0029182D">
            <w:pPr>
              <w:pStyle w:val="2"/>
              <w:spacing w:line="360" w:lineRule="auto"/>
              <w:ind w:firstLine="480"/>
              <w:rPr>
                <w:rFonts w:hAnsi="宋体"/>
              </w:rPr>
            </w:pPr>
            <w:r w:rsidRPr="007064ED">
              <w:rPr>
                <w:rFonts w:hAnsi="宋体" w:hint="eastAsia"/>
              </w:rPr>
              <w:t>工艺流程简述：</w:t>
            </w:r>
          </w:p>
          <w:p w:rsidR="0029182D" w:rsidRPr="007064ED" w:rsidRDefault="00E76384">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①</w:t>
            </w:r>
            <w:proofErr w:type="gramStart"/>
            <w:r w:rsidR="0029182D" w:rsidRPr="007064ED">
              <w:rPr>
                <w:rFonts w:ascii="Times New Roman" w:hAnsi="Times New Roman" w:cs="Times New Roman" w:hint="eastAsia"/>
                <w:sz w:val="24"/>
              </w:rPr>
              <w:t>倍</w:t>
            </w:r>
            <w:proofErr w:type="gramEnd"/>
            <w:r w:rsidR="0029182D" w:rsidRPr="007064ED">
              <w:rPr>
                <w:rFonts w:ascii="Times New Roman" w:hAnsi="Times New Roman" w:cs="Times New Roman" w:hint="eastAsia"/>
                <w:sz w:val="24"/>
              </w:rPr>
              <w:t>捻</w:t>
            </w:r>
            <w:r w:rsidRPr="007064ED">
              <w:rPr>
                <w:rFonts w:ascii="Times New Roman" w:hAnsi="Times New Roman" w:cs="Times New Roman"/>
                <w:sz w:val="24"/>
              </w:rPr>
              <w:t>：</w:t>
            </w:r>
            <w:r w:rsidR="0029182D" w:rsidRPr="007064ED">
              <w:rPr>
                <w:rFonts w:ascii="Times New Roman" w:hAnsi="Times New Roman" w:cs="Times New Roman" w:hint="eastAsia"/>
                <w:sz w:val="24"/>
              </w:rPr>
              <w:t>通过</w:t>
            </w:r>
            <w:proofErr w:type="gramStart"/>
            <w:r w:rsidR="0029182D" w:rsidRPr="007064ED">
              <w:rPr>
                <w:rFonts w:ascii="Times New Roman" w:hAnsi="Times New Roman" w:cs="Times New Roman" w:hint="eastAsia"/>
                <w:sz w:val="24"/>
              </w:rPr>
              <w:t>倍</w:t>
            </w:r>
            <w:proofErr w:type="gramEnd"/>
            <w:r w:rsidR="0029182D" w:rsidRPr="007064ED">
              <w:rPr>
                <w:rFonts w:ascii="Times New Roman" w:hAnsi="Times New Roman" w:cs="Times New Roman" w:hint="eastAsia"/>
                <w:sz w:val="24"/>
              </w:rPr>
              <w:t>捻机</w:t>
            </w:r>
            <w:r w:rsidRPr="007064ED">
              <w:rPr>
                <w:rFonts w:ascii="Times New Roman" w:hAnsi="Times New Roman" w:cs="Times New Roman"/>
                <w:sz w:val="24"/>
              </w:rPr>
              <w:t>将原料（涤纶长丝）经过加捻合股成为捻线</w:t>
            </w:r>
            <w:r w:rsidR="0029182D" w:rsidRPr="007064ED">
              <w:rPr>
                <w:rFonts w:ascii="Times New Roman" w:hAnsi="Times New Roman" w:cs="Times New Roman" w:hint="eastAsia"/>
                <w:sz w:val="24"/>
              </w:rPr>
              <w:t>的过程</w:t>
            </w:r>
            <w:r w:rsidRPr="007064ED">
              <w:rPr>
                <w:rFonts w:ascii="Times New Roman" w:hAnsi="Times New Roman" w:cs="Times New Roman"/>
                <w:sz w:val="24"/>
              </w:rPr>
              <w:t>。</w:t>
            </w:r>
            <w:r w:rsidR="0029182D" w:rsidRPr="007064ED">
              <w:rPr>
                <w:rFonts w:ascii="Times New Roman" w:hAnsi="Times New Roman" w:cs="Times New Roman" w:hint="eastAsia"/>
                <w:sz w:val="24"/>
              </w:rPr>
              <w:t>倍捻机可以把两股或两股以上的单</w:t>
            </w:r>
            <w:proofErr w:type="gramStart"/>
            <w:r w:rsidR="0029182D" w:rsidRPr="007064ED">
              <w:rPr>
                <w:rFonts w:ascii="Times New Roman" w:hAnsi="Times New Roman" w:cs="Times New Roman" w:hint="eastAsia"/>
                <w:sz w:val="24"/>
              </w:rPr>
              <w:t>纱通过</w:t>
            </w:r>
            <w:proofErr w:type="gramEnd"/>
            <w:r w:rsidR="0029182D" w:rsidRPr="007064ED">
              <w:rPr>
                <w:rFonts w:ascii="Times New Roman" w:hAnsi="Times New Roman" w:cs="Times New Roman" w:hint="eastAsia"/>
                <w:sz w:val="24"/>
              </w:rPr>
              <w:t>加捻粘合成股线，并增强的原纱的性能。</w:t>
            </w:r>
          </w:p>
          <w:p w:rsidR="000F4DA4" w:rsidRPr="007064ED" w:rsidRDefault="00E76384" w:rsidP="0029182D">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②</w:t>
            </w:r>
            <w:r w:rsidR="0029182D" w:rsidRPr="007064ED">
              <w:rPr>
                <w:rFonts w:ascii="Times New Roman" w:hAnsi="Times New Roman" w:cs="Times New Roman" w:hint="eastAsia"/>
                <w:sz w:val="24"/>
              </w:rPr>
              <w:t>牵经</w:t>
            </w:r>
            <w:r w:rsidRPr="007064ED">
              <w:rPr>
                <w:rFonts w:ascii="Times New Roman" w:hAnsi="Times New Roman" w:cs="Times New Roman"/>
                <w:sz w:val="24"/>
              </w:rPr>
              <w:t>：</w:t>
            </w:r>
            <w:r w:rsidR="0029182D" w:rsidRPr="007064ED">
              <w:rPr>
                <w:rFonts w:ascii="Times New Roman" w:hAnsi="Times New Roman" w:cs="Times New Roman"/>
                <w:sz w:val="24"/>
              </w:rPr>
              <w:t>将</w:t>
            </w:r>
            <w:proofErr w:type="gramStart"/>
            <w:r w:rsidR="0029182D" w:rsidRPr="007064ED">
              <w:rPr>
                <w:rFonts w:ascii="Times New Roman" w:hAnsi="Times New Roman" w:cs="Times New Roman"/>
                <w:sz w:val="24"/>
              </w:rPr>
              <w:t>倍捻好</w:t>
            </w:r>
            <w:proofErr w:type="gramEnd"/>
            <w:r w:rsidR="0029182D" w:rsidRPr="007064ED">
              <w:rPr>
                <w:rFonts w:ascii="Times New Roman" w:hAnsi="Times New Roman" w:cs="Times New Roman"/>
                <w:sz w:val="24"/>
              </w:rPr>
              <w:t>生产筒子上的纱线引出，并使所有的纱线均匀而平行地排列成纱片，在分条整经机上卷成经轴，为构成织物的经纱系统做准备；</w:t>
            </w:r>
          </w:p>
          <w:p w:rsidR="0029182D" w:rsidRPr="007064ED" w:rsidRDefault="0029182D">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③</w:t>
            </w:r>
            <w:r w:rsidRPr="007064ED">
              <w:rPr>
                <w:rFonts w:ascii="Times New Roman" w:hAnsi="Times New Roman" w:cs="Times New Roman" w:hint="eastAsia"/>
                <w:sz w:val="24"/>
              </w:rPr>
              <w:t>扒鬃：将</w:t>
            </w:r>
            <w:proofErr w:type="gramStart"/>
            <w:r w:rsidRPr="007064ED">
              <w:rPr>
                <w:rFonts w:ascii="Times New Roman" w:hAnsi="Times New Roman" w:cs="Times New Roman" w:hint="eastAsia"/>
                <w:sz w:val="24"/>
              </w:rPr>
              <w:t>绕好的经轴</w:t>
            </w:r>
            <w:proofErr w:type="gramEnd"/>
            <w:r w:rsidRPr="007064ED">
              <w:rPr>
                <w:rFonts w:ascii="Times New Roman" w:hAnsi="Times New Roman" w:cs="Times New Roman" w:hint="eastAsia"/>
                <w:sz w:val="24"/>
              </w:rPr>
              <w:t>放到织机上，准备织布；</w:t>
            </w:r>
          </w:p>
          <w:p w:rsidR="000F4DA4" w:rsidRPr="007064ED" w:rsidRDefault="0029182D">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④</w:t>
            </w:r>
            <w:r w:rsidR="00E76384" w:rsidRPr="007064ED">
              <w:rPr>
                <w:rFonts w:ascii="Times New Roman" w:hAnsi="Times New Roman" w:cs="Times New Roman"/>
                <w:sz w:val="24"/>
              </w:rPr>
              <w:t>织</w:t>
            </w:r>
            <w:r w:rsidRPr="007064ED">
              <w:rPr>
                <w:rFonts w:ascii="Times New Roman" w:hAnsi="Times New Roman" w:cs="Times New Roman" w:hint="eastAsia"/>
                <w:sz w:val="24"/>
              </w:rPr>
              <w:t>布</w:t>
            </w:r>
            <w:r w:rsidR="00E76384" w:rsidRPr="007064ED">
              <w:rPr>
                <w:rFonts w:ascii="Times New Roman" w:hAnsi="Times New Roman" w:cs="Times New Roman"/>
                <w:sz w:val="24"/>
              </w:rPr>
              <w:t>：在织机上，经纱平行排列成片状，沿织机纵向配置；纬纱绕成</w:t>
            </w:r>
            <w:proofErr w:type="gramStart"/>
            <w:r w:rsidR="00E76384" w:rsidRPr="007064ED">
              <w:rPr>
                <w:rFonts w:ascii="Times New Roman" w:hAnsi="Times New Roman" w:cs="Times New Roman"/>
                <w:sz w:val="24"/>
              </w:rPr>
              <w:t>纡</w:t>
            </w:r>
            <w:proofErr w:type="gramEnd"/>
            <w:r w:rsidR="00E76384" w:rsidRPr="007064ED">
              <w:rPr>
                <w:rFonts w:ascii="Times New Roman" w:hAnsi="Times New Roman" w:cs="Times New Roman"/>
                <w:sz w:val="24"/>
              </w:rPr>
              <w:t>子的形式，装在梭子的空腔内，借助梭子在经纱之间反复穿引，同经纱交织形成织物。企业采用喷水织机将丝线织成坯布，喷水织布机具有车速高、织物幅度宽、噪声低、动力消耗少等优点；</w:t>
            </w:r>
          </w:p>
          <w:p w:rsidR="000F4DA4" w:rsidRPr="007064ED" w:rsidRDefault="0029182D" w:rsidP="0029182D">
            <w:pPr>
              <w:spacing w:line="360" w:lineRule="auto"/>
              <w:ind w:firstLineChars="200" w:firstLine="420"/>
              <w:rPr>
                <w:rFonts w:ascii="Times New Roman" w:hAnsi="Times New Roman" w:cs="Times New Roman"/>
                <w:sz w:val="24"/>
              </w:rPr>
            </w:pPr>
            <w:r w:rsidRPr="007064ED">
              <w:rPr>
                <w:rFonts w:ascii="Times New Roman" w:hAnsi="Times New Roman" w:cs="Times New Roman"/>
              </w:rPr>
              <w:t>⑤</w:t>
            </w:r>
            <w:r w:rsidRPr="007064ED">
              <w:rPr>
                <w:rFonts w:ascii="Times New Roman" w:hAnsi="Times New Roman" w:cs="Times New Roman" w:hint="eastAsia"/>
                <w:sz w:val="24"/>
              </w:rPr>
              <w:t>检验</w:t>
            </w:r>
            <w:r w:rsidR="00E76384" w:rsidRPr="007064ED">
              <w:rPr>
                <w:rFonts w:ascii="Times New Roman" w:hAnsi="Times New Roman" w:cs="Times New Roman"/>
                <w:sz w:val="24"/>
              </w:rPr>
              <w:t>打卷：将织好的坯布自然晾干后使用打卷机将其卷好，卷布过程中对布匹进行检验。</w:t>
            </w:r>
            <w:r w:rsidR="00A7307A" w:rsidRPr="007064ED">
              <w:rPr>
                <w:rFonts w:ascii="Times New Roman" w:hAnsi="Times New Roman" w:cs="Times New Roman" w:hint="eastAsia"/>
                <w:sz w:val="24"/>
              </w:rPr>
              <w:t>对检验过的布匹按照质量和重量分类后包装入库。</w:t>
            </w:r>
          </w:p>
          <w:p w:rsidR="000F4DA4" w:rsidRPr="007064ED" w:rsidRDefault="00E76384">
            <w:pPr>
              <w:spacing w:line="520" w:lineRule="exact"/>
              <w:rPr>
                <w:b/>
                <w:sz w:val="28"/>
                <w:szCs w:val="20"/>
              </w:rPr>
            </w:pPr>
            <w:r w:rsidRPr="007064ED">
              <w:rPr>
                <w:rFonts w:hint="eastAsia"/>
                <w:b/>
                <w:sz w:val="28"/>
                <w:szCs w:val="20"/>
              </w:rPr>
              <w:t>主要污染工序：</w:t>
            </w:r>
          </w:p>
          <w:p w:rsidR="000F4DA4" w:rsidRPr="007064ED" w:rsidRDefault="00E76384">
            <w:pPr>
              <w:pStyle w:val="a5"/>
              <w:spacing w:line="360" w:lineRule="auto"/>
              <w:ind w:firstLineChars="200" w:firstLine="480"/>
              <w:rPr>
                <w:rFonts w:asciiTheme="minorEastAsia" w:hAnsiTheme="minorEastAsia" w:cstheme="minorEastAsia"/>
                <w:sz w:val="24"/>
                <w:szCs w:val="24"/>
              </w:rPr>
            </w:pPr>
            <w:r w:rsidRPr="007064ED">
              <w:rPr>
                <w:rFonts w:asciiTheme="minorEastAsia" w:hAnsiTheme="minorEastAsia" w:cstheme="minorEastAsia" w:hint="eastAsia"/>
                <w:sz w:val="24"/>
                <w:szCs w:val="24"/>
              </w:rPr>
              <w:t>本项目租赁</w:t>
            </w:r>
            <w:r w:rsidR="00E62B5E">
              <w:rPr>
                <w:rFonts w:asciiTheme="minorEastAsia" w:hAnsiTheme="minorEastAsia" w:cstheme="minorEastAsia" w:hint="eastAsia"/>
                <w:sz w:val="24"/>
                <w:szCs w:val="24"/>
              </w:rPr>
              <w:t>淮滨县苏州纺织产业园</w:t>
            </w:r>
            <w:r w:rsidRPr="007064ED">
              <w:rPr>
                <w:rFonts w:asciiTheme="minorEastAsia" w:hAnsiTheme="minorEastAsia" w:cstheme="minorEastAsia" w:hint="eastAsia"/>
                <w:sz w:val="24"/>
                <w:szCs w:val="24"/>
              </w:rPr>
              <w:t>的标准厂房进行建设，</w:t>
            </w:r>
            <w:proofErr w:type="gramStart"/>
            <w:r w:rsidRPr="007064ED">
              <w:rPr>
                <w:rFonts w:asciiTheme="minorEastAsia" w:hAnsiTheme="minorEastAsia" w:cstheme="minorEastAsia" w:hint="eastAsia"/>
                <w:sz w:val="24"/>
                <w:szCs w:val="24"/>
              </w:rPr>
              <w:t>本评价</w:t>
            </w:r>
            <w:proofErr w:type="gramEnd"/>
            <w:r w:rsidRPr="007064ED">
              <w:rPr>
                <w:rFonts w:asciiTheme="minorEastAsia" w:hAnsiTheme="minorEastAsia" w:cstheme="minorEastAsia" w:hint="eastAsia"/>
                <w:sz w:val="24"/>
                <w:szCs w:val="24"/>
              </w:rPr>
              <w:t>不再分析施工期的产排污环节。</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1</w:t>
            </w:r>
            <w:r w:rsidRPr="007064ED">
              <w:rPr>
                <w:rFonts w:ascii="Times New Roman" w:hAnsi="Times New Roman" w:cs="Times New Roman"/>
                <w:sz w:val="24"/>
                <w:szCs w:val="24"/>
              </w:rPr>
              <w:t>、废气污染工序</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lastRenderedPageBreak/>
              <w:t>本项目运营期</w:t>
            </w:r>
            <w:r w:rsidR="00A7307A" w:rsidRPr="007064ED">
              <w:rPr>
                <w:rFonts w:ascii="Times New Roman" w:hAnsi="Times New Roman" w:cs="Times New Roman" w:hint="eastAsia"/>
                <w:sz w:val="24"/>
                <w:szCs w:val="24"/>
              </w:rPr>
              <w:t>不产生</w:t>
            </w:r>
            <w:r w:rsidRPr="007064ED">
              <w:rPr>
                <w:rFonts w:ascii="Times New Roman" w:hAnsi="Times New Roman" w:cs="Times New Roman"/>
                <w:sz w:val="24"/>
                <w:szCs w:val="24"/>
              </w:rPr>
              <w:t>废气</w:t>
            </w:r>
            <w:r w:rsidR="00A7307A" w:rsidRPr="007064ED">
              <w:rPr>
                <w:rFonts w:ascii="Times New Roman" w:hAnsi="Times New Roman" w:cs="Times New Roman" w:hint="eastAsia"/>
                <w:sz w:val="24"/>
                <w:szCs w:val="24"/>
              </w:rPr>
              <w:t>。</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2</w:t>
            </w:r>
            <w:r w:rsidRPr="007064ED">
              <w:rPr>
                <w:rFonts w:ascii="Times New Roman" w:hAnsi="Times New Roman" w:cs="Times New Roman"/>
                <w:sz w:val="24"/>
                <w:szCs w:val="24"/>
              </w:rPr>
              <w:t>、废水污染工序</w:t>
            </w:r>
          </w:p>
          <w:p w:rsidR="000F4DA4" w:rsidRPr="007064ED" w:rsidRDefault="00A7307A">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本项目运营期废水主要为员工生活污水</w:t>
            </w:r>
            <w:r w:rsidRPr="007064ED">
              <w:rPr>
                <w:rFonts w:ascii="Times New Roman" w:hAnsi="Times New Roman" w:cs="Times New Roman" w:hint="eastAsia"/>
                <w:sz w:val="24"/>
                <w:szCs w:val="24"/>
              </w:rPr>
              <w:t>及</w:t>
            </w:r>
            <w:r w:rsidR="00E76384" w:rsidRPr="007064ED">
              <w:rPr>
                <w:rFonts w:ascii="Times New Roman" w:hAnsi="Times New Roman" w:cs="Times New Roman"/>
                <w:sz w:val="24"/>
                <w:szCs w:val="24"/>
              </w:rPr>
              <w:t>喷水织布机产生</w:t>
            </w:r>
            <w:proofErr w:type="gramStart"/>
            <w:r w:rsidR="00E76384" w:rsidRPr="007064ED">
              <w:rPr>
                <w:rFonts w:ascii="Times New Roman" w:hAnsi="Times New Roman" w:cs="Times New Roman"/>
                <w:sz w:val="24"/>
                <w:szCs w:val="24"/>
              </w:rPr>
              <w:t>的喷织废水</w:t>
            </w:r>
            <w:proofErr w:type="gramEnd"/>
            <w:r w:rsidR="00E76384" w:rsidRPr="007064ED">
              <w:rPr>
                <w:rFonts w:ascii="Times New Roman" w:hAnsi="Times New Roman" w:cs="Times New Roman"/>
                <w:sz w:val="24"/>
                <w:szCs w:val="24"/>
              </w:rPr>
              <w:t>。</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3</w:t>
            </w:r>
            <w:r w:rsidRPr="007064ED">
              <w:rPr>
                <w:rFonts w:ascii="Times New Roman" w:hAnsi="Times New Roman" w:cs="Times New Roman"/>
                <w:sz w:val="24"/>
                <w:szCs w:val="24"/>
              </w:rPr>
              <w:t>、噪声污染工序</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本项目运营期的噪声主要来源于生产过程中喷水织布机、打卷机、分条整经机等设备运行时产生的噪声。类比同行业分析，其噪声值在</w:t>
            </w:r>
            <w:r w:rsidRPr="007064ED">
              <w:rPr>
                <w:rFonts w:ascii="Times New Roman" w:hAnsi="Times New Roman" w:cs="Times New Roman"/>
                <w:sz w:val="24"/>
                <w:szCs w:val="24"/>
              </w:rPr>
              <w:t>75</w:t>
            </w:r>
            <w:r w:rsidRPr="007064ED">
              <w:rPr>
                <w:rFonts w:ascii="Times New Roman" w:hAnsi="Times New Roman" w:cs="Times New Roman"/>
                <w:sz w:val="24"/>
                <w:szCs w:val="24"/>
              </w:rPr>
              <w:t>－</w:t>
            </w:r>
            <w:r w:rsidRPr="007064ED">
              <w:rPr>
                <w:rFonts w:ascii="Times New Roman" w:hAnsi="Times New Roman" w:cs="Times New Roman"/>
                <w:sz w:val="24"/>
                <w:szCs w:val="24"/>
              </w:rPr>
              <w:t>90dB</w:t>
            </w:r>
            <w:r w:rsidRPr="007064ED">
              <w:rPr>
                <w:rFonts w:ascii="Times New Roman" w:hAnsi="Times New Roman" w:cs="Times New Roman"/>
                <w:sz w:val="24"/>
                <w:szCs w:val="24"/>
              </w:rPr>
              <w:t>（</w:t>
            </w:r>
            <w:r w:rsidRPr="007064ED">
              <w:rPr>
                <w:rFonts w:ascii="Times New Roman" w:hAnsi="Times New Roman" w:cs="Times New Roman"/>
                <w:sz w:val="24"/>
                <w:szCs w:val="24"/>
              </w:rPr>
              <w:t>A</w:t>
            </w:r>
            <w:r w:rsidRPr="007064ED">
              <w:rPr>
                <w:rFonts w:ascii="Times New Roman" w:hAnsi="Times New Roman" w:cs="Times New Roman"/>
                <w:sz w:val="24"/>
                <w:szCs w:val="24"/>
              </w:rPr>
              <w:t>）之间。</w:t>
            </w:r>
          </w:p>
          <w:p w:rsidR="000F4DA4" w:rsidRPr="007064ED" w:rsidRDefault="00E76384">
            <w:pPr>
              <w:pStyle w:val="a5"/>
              <w:spacing w:line="360" w:lineRule="auto"/>
              <w:ind w:firstLineChars="200" w:firstLine="480"/>
              <w:rPr>
                <w:rFonts w:ascii="Times New Roman" w:hAnsi="Times New Roman" w:cs="Times New Roman"/>
                <w:sz w:val="24"/>
                <w:szCs w:val="24"/>
              </w:rPr>
            </w:pPr>
            <w:r w:rsidRPr="007064ED">
              <w:rPr>
                <w:rFonts w:ascii="Times New Roman" w:hAnsi="Times New Roman" w:cs="Times New Roman"/>
                <w:sz w:val="24"/>
                <w:szCs w:val="24"/>
              </w:rPr>
              <w:t>4</w:t>
            </w:r>
            <w:r w:rsidRPr="007064ED">
              <w:rPr>
                <w:rFonts w:ascii="Times New Roman" w:hAnsi="Times New Roman" w:cs="Times New Roman"/>
                <w:sz w:val="24"/>
                <w:szCs w:val="24"/>
              </w:rPr>
              <w:t>、固废</w:t>
            </w:r>
          </w:p>
          <w:p w:rsidR="000F4DA4" w:rsidRPr="007064ED" w:rsidRDefault="00E76384">
            <w:pPr>
              <w:pStyle w:val="a5"/>
              <w:spacing w:line="360" w:lineRule="auto"/>
              <w:ind w:firstLineChars="200" w:firstLine="480"/>
              <w:rPr>
                <w:rFonts w:asciiTheme="minorEastAsia" w:hAnsiTheme="minorEastAsia" w:cstheme="minorEastAsia"/>
                <w:sz w:val="24"/>
                <w:szCs w:val="24"/>
              </w:rPr>
            </w:pPr>
            <w:r w:rsidRPr="007064ED">
              <w:rPr>
                <w:rFonts w:asciiTheme="minorEastAsia" w:hAnsiTheme="minorEastAsia" w:cstheme="minorEastAsia" w:hint="eastAsia"/>
                <w:sz w:val="24"/>
                <w:szCs w:val="24"/>
              </w:rPr>
              <w:t>本项目运营</w:t>
            </w:r>
            <w:proofErr w:type="gramStart"/>
            <w:r w:rsidRPr="007064ED">
              <w:rPr>
                <w:rFonts w:asciiTheme="minorEastAsia" w:hAnsiTheme="minorEastAsia" w:cstheme="minorEastAsia" w:hint="eastAsia"/>
                <w:sz w:val="24"/>
                <w:szCs w:val="24"/>
              </w:rPr>
              <w:t>期固废主要</w:t>
            </w:r>
            <w:proofErr w:type="gramEnd"/>
            <w:r w:rsidRPr="007064ED">
              <w:rPr>
                <w:rFonts w:asciiTheme="minorEastAsia" w:hAnsiTheme="minorEastAsia" w:cstheme="minorEastAsia" w:hint="eastAsia"/>
                <w:sz w:val="24"/>
                <w:szCs w:val="24"/>
              </w:rPr>
              <w:t>为：员工生活垃圾、织布工段产生的边角料。</w:t>
            </w:r>
          </w:p>
          <w:p w:rsidR="000F4DA4" w:rsidRDefault="000F4DA4">
            <w:pPr>
              <w:spacing w:line="520" w:lineRule="exact"/>
              <w:rPr>
                <w:sz w:val="24"/>
                <w:highlight w:val="yellow"/>
              </w:rPr>
            </w:pPr>
          </w:p>
        </w:tc>
      </w:tr>
    </w:tbl>
    <w:p w:rsidR="000F4DA4" w:rsidRDefault="000F4DA4">
      <w:pPr>
        <w:rPr>
          <w:b/>
          <w:sz w:val="32"/>
          <w:szCs w:val="28"/>
          <w:highlight w:val="yellow"/>
        </w:rPr>
        <w:sectPr w:rsidR="000F4DA4">
          <w:pgSz w:w="11906" w:h="16838"/>
          <w:pgMar w:top="1588" w:right="1531" w:bottom="1531" w:left="1531" w:header="851" w:footer="992" w:gutter="0"/>
          <w:cols w:space="720"/>
          <w:docGrid w:type="lines" w:linePitch="312"/>
        </w:sectPr>
      </w:pPr>
    </w:p>
    <w:p w:rsidR="000F4DA4" w:rsidRPr="007064ED" w:rsidRDefault="00E76384">
      <w:pPr>
        <w:rPr>
          <w:b/>
          <w:sz w:val="28"/>
          <w:szCs w:val="28"/>
        </w:rPr>
      </w:pPr>
      <w:r w:rsidRPr="007064ED">
        <w:rPr>
          <w:rFonts w:hint="eastAsia"/>
          <w:b/>
          <w:sz w:val="32"/>
          <w:szCs w:val="28"/>
        </w:rPr>
        <w:lastRenderedPageBreak/>
        <w:t>建设项目主要污染物产生及预计排放情况</w:t>
      </w:r>
    </w:p>
    <w:tbl>
      <w:tblPr>
        <w:tblW w:w="953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7"/>
        <w:gridCol w:w="1211"/>
        <w:gridCol w:w="1931"/>
        <w:gridCol w:w="1163"/>
        <w:gridCol w:w="150"/>
        <w:gridCol w:w="1162"/>
        <w:gridCol w:w="1274"/>
        <w:gridCol w:w="1400"/>
      </w:tblGrid>
      <w:tr w:rsidR="000F4DA4" w:rsidRPr="007064ED" w:rsidTr="00ED196F">
        <w:trPr>
          <w:trHeight w:val="1006"/>
        </w:trPr>
        <w:tc>
          <w:tcPr>
            <w:tcW w:w="1247" w:type="dxa"/>
            <w:vMerge w:val="restart"/>
            <w:tcBorders>
              <w:tl2br w:val="single" w:sz="4" w:space="0" w:color="auto"/>
            </w:tcBorders>
            <w:vAlign w:val="center"/>
          </w:tcPr>
          <w:p w:rsidR="000F4DA4" w:rsidRPr="007064ED" w:rsidRDefault="00E76384">
            <w:pPr>
              <w:spacing w:line="240" w:lineRule="atLeast"/>
              <w:ind w:firstLineChars="150" w:firstLine="361"/>
              <w:rPr>
                <w:rFonts w:ascii="Times New Roman" w:hAnsi="Times New Roman" w:cs="Times New Roman"/>
                <w:b/>
                <w:sz w:val="24"/>
              </w:rPr>
            </w:pPr>
            <w:r w:rsidRPr="007064ED">
              <w:rPr>
                <w:rFonts w:ascii="Times New Roman" w:hAnsi="Times New Roman" w:cs="Times New Roman"/>
                <w:b/>
                <w:sz w:val="24"/>
              </w:rPr>
              <w:t>内容</w:t>
            </w:r>
          </w:p>
          <w:p w:rsidR="000F4DA4" w:rsidRPr="007064ED" w:rsidRDefault="000F4DA4">
            <w:pPr>
              <w:spacing w:line="340" w:lineRule="exact"/>
              <w:jc w:val="center"/>
              <w:rPr>
                <w:rFonts w:ascii="Times New Roman" w:hAnsi="Times New Roman" w:cs="Times New Roman"/>
                <w:b/>
                <w:sz w:val="24"/>
              </w:rPr>
            </w:pPr>
          </w:p>
          <w:p w:rsidR="000F4DA4" w:rsidRPr="007064ED" w:rsidRDefault="00E76384">
            <w:pPr>
              <w:spacing w:line="340" w:lineRule="exact"/>
              <w:rPr>
                <w:rFonts w:ascii="Times New Roman" w:hAnsi="Times New Roman" w:cs="Times New Roman"/>
                <w:b/>
                <w:sz w:val="24"/>
              </w:rPr>
            </w:pPr>
            <w:r w:rsidRPr="007064ED">
              <w:rPr>
                <w:rFonts w:ascii="Times New Roman" w:hAnsi="Times New Roman" w:cs="Times New Roman"/>
                <w:b/>
                <w:sz w:val="24"/>
              </w:rPr>
              <w:t>类型</w:t>
            </w:r>
          </w:p>
        </w:tc>
        <w:tc>
          <w:tcPr>
            <w:tcW w:w="1211" w:type="dxa"/>
            <w:vMerge w:val="restart"/>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排放源</w:t>
            </w:r>
          </w:p>
        </w:tc>
        <w:tc>
          <w:tcPr>
            <w:tcW w:w="1931" w:type="dxa"/>
            <w:vMerge w:val="restart"/>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污染物名称</w:t>
            </w:r>
          </w:p>
        </w:tc>
        <w:tc>
          <w:tcPr>
            <w:tcW w:w="2475" w:type="dxa"/>
            <w:gridSpan w:val="3"/>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处理前产生浓度及</w:t>
            </w:r>
          </w:p>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产生量</w:t>
            </w:r>
          </w:p>
        </w:tc>
        <w:tc>
          <w:tcPr>
            <w:tcW w:w="2674" w:type="dxa"/>
            <w:gridSpan w:val="2"/>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处理后排放浓度及</w:t>
            </w:r>
          </w:p>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排放量</w:t>
            </w:r>
          </w:p>
        </w:tc>
      </w:tr>
      <w:tr w:rsidR="000F4DA4" w:rsidRPr="007064ED" w:rsidTr="00ED196F">
        <w:trPr>
          <w:trHeight w:val="125"/>
        </w:trPr>
        <w:tc>
          <w:tcPr>
            <w:tcW w:w="1247" w:type="dxa"/>
            <w:vMerge/>
            <w:tcBorders>
              <w:tl2br w:val="single" w:sz="4" w:space="0" w:color="auto"/>
            </w:tcBorders>
            <w:vAlign w:val="center"/>
          </w:tcPr>
          <w:p w:rsidR="000F4DA4" w:rsidRPr="007064ED" w:rsidRDefault="000F4DA4">
            <w:pPr>
              <w:spacing w:line="340" w:lineRule="exact"/>
              <w:ind w:firstLineChars="150" w:firstLine="361"/>
              <w:rPr>
                <w:rFonts w:ascii="Times New Roman" w:hAnsi="Times New Roman" w:cs="Times New Roman"/>
                <w:b/>
                <w:sz w:val="24"/>
              </w:rPr>
            </w:pPr>
          </w:p>
        </w:tc>
        <w:tc>
          <w:tcPr>
            <w:tcW w:w="1211" w:type="dxa"/>
            <w:vMerge/>
            <w:vAlign w:val="center"/>
          </w:tcPr>
          <w:p w:rsidR="000F4DA4" w:rsidRPr="007064ED" w:rsidRDefault="000F4DA4">
            <w:pPr>
              <w:spacing w:line="340" w:lineRule="exact"/>
              <w:jc w:val="center"/>
              <w:rPr>
                <w:rFonts w:ascii="Times New Roman" w:eastAsia="黑体" w:hAnsi="Times New Roman" w:cs="Times New Roman"/>
                <w:b/>
                <w:sz w:val="24"/>
              </w:rPr>
            </w:pPr>
          </w:p>
        </w:tc>
        <w:tc>
          <w:tcPr>
            <w:tcW w:w="1931" w:type="dxa"/>
            <w:vMerge/>
            <w:vAlign w:val="center"/>
          </w:tcPr>
          <w:p w:rsidR="000F4DA4" w:rsidRPr="007064ED" w:rsidRDefault="000F4DA4">
            <w:pPr>
              <w:spacing w:line="340" w:lineRule="exact"/>
              <w:jc w:val="center"/>
              <w:rPr>
                <w:rFonts w:ascii="Times New Roman" w:hAnsi="Times New Roman" w:cs="Times New Roman"/>
                <w:b/>
                <w:sz w:val="24"/>
              </w:rPr>
            </w:pPr>
          </w:p>
        </w:tc>
        <w:tc>
          <w:tcPr>
            <w:tcW w:w="1313" w:type="dxa"/>
            <w:gridSpan w:val="2"/>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产生浓度</w:t>
            </w:r>
            <w:r w:rsidRPr="007064ED">
              <w:rPr>
                <w:rFonts w:ascii="Times New Roman" w:hAnsi="Times New Roman" w:cs="Times New Roman"/>
                <w:sz w:val="24"/>
              </w:rPr>
              <w:t>mg/m</w:t>
            </w:r>
            <w:r w:rsidRPr="007064ED">
              <w:rPr>
                <w:rFonts w:ascii="Times New Roman" w:hAnsi="Times New Roman" w:cs="Times New Roman"/>
                <w:sz w:val="24"/>
                <w:vertAlign w:val="superscript"/>
              </w:rPr>
              <w:t>3</w:t>
            </w:r>
          </w:p>
        </w:tc>
        <w:tc>
          <w:tcPr>
            <w:tcW w:w="1162" w:type="dxa"/>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产生量</w:t>
            </w:r>
          </w:p>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sz w:val="24"/>
              </w:rPr>
              <w:t>t/a</w:t>
            </w:r>
          </w:p>
        </w:tc>
        <w:tc>
          <w:tcPr>
            <w:tcW w:w="1274" w:type="dxa"/>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产生浓度</w:t>
            </w:r>
            <w:r w:rsidRPr="007064ED">
              <w:rPr>
                <w:rFonts w:ascii="Times New Roman" w:hAnsi="Times New Roman" w:cs="Times New Roman"/>
                <w:sz w:val="24"/>
              </w:rPr>
              <w:t>mg/m</w:t>
            </w:r>
            <w:r w:rsidRPr="007064ED">
              <w:rPr>
                <w:rFonts w:ascii="Times New Roman" w:hAnsi="Times New Roman" w:cs="Times New Roman"/>
                <w:sz w:val="24"/>
                <w:vertAlign w:val="superscript"/>
              </w:rPr>
              <w:t>3</w:t>
            </w:r>
          </w:p>
        </w:tc>
        <w:tc>
          <w:tcPr>
            <w:tcW w:w="1400" w:type="dxa"/>
            <w:vAlign w:val="center"/>
          </w:tcPr>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b/>
                <w:sz w:val="24"/>
              </w:rPr>
              <w:t>产生量</w:t>
            </w:r>
          </w:p>
          <w:p w:rsidR="000F4DA4" w:rsidRPr="007064ED" w:rsidRDefault="00E76384">
            <w:pPr>
              <w:spacing w:line="340" w:lineRule="exact"/>
              <w:jc w:val="center"/>
              <w:rPr>
                <w:rFonts w:ascii="Times New Roman" w:hAnsi="Times New Roman" w:cs="Times New Roman"/>
                <w:b/>
                <w:sz w:val="24"/>
              </w:rPr>
            </w:pPr>
            <w:r w:rsidRPr="007064ED">
              <w:rPr>
                <w:rFonts w:ascii="Times New Roman" w:hAnsi="Times New Roman" w:cs="Times New Roman"/>
                <w:sz w:val="24"/>
              </w:rPr>
              <w:t>t/a</w:t>
            </w:r>
          </w:p>
        </w:tc>
      </w:tr>
      <w:tr w:rsidR="000F4DA4" w:rsidRPr="007064ED" w:rsidTr="00ED196F">
        <w:trPr>
          <w:trHeight w:val="544"/>
        </w:trPr>
        <w:tc>
          <w:tcPr>
            <w:tcW w:w="1247" w:type="dxa"/>
            <w:vMerge w:val="restart"/>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水污染物</w:t>
            </w:r>
          </w:p>
        </w:tc>
        <w:tc>
          <w:tcPr>
            <w:tcW w:w="1211" w:type="dxa"/>
            <w:vMerge w:val="restart"/>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生产废水</w:t>
            </w: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废水量</w:t>
            </w:r>
          </w:p>
        </w:tc>
        <w:tc>
          <w:tcPr>
            <w:tcW w:w="2475" w:type="dxa"/>
            <w:gridSpan w:val="3"/>
            <w:vAlign w:val="center"/>
          </w:tcPr>
          <w:p w:rsidR="000F4DA4" w:rsidRPr="007064ED" w:rsidRDefault="00BA0A26">
            <w:pPr>
              <w:spacing w:line="340" w:lineRule="exact"/>
              <w:jc w:val="center"/>
              <w:rPr>
                <w:rFonts w:ascii="Times New Roman" w:hAnsi="Times New Roman" w:cs="Times New Roman"/>
                <w:sz w:val="24"/>
              </w:rPr>
            </w:pPr>
            <w:r>
              <w:rPr>
                <w:rFonts w:ascii="Times New Roman" w:hAnsi="Times New Roman" w:cs="Times New Roman" w:hint="eastAsia"/>
                <w:sz w:val="24"/>
              </w:rPr>
              <w:t>650</w:t>
            </w:r>
            <w:r w:rsidR="00E76384" w:rsidRPr="007064ED">
              <w:rPr>
                <w:rFonts w:ascii="Times New Roman" w:hAnsi="Times New Roman" w:cs="Times New Roman" w:hint="eastAsia"/>
                <w:sz w:val="24"/>
              </w:rPr>
              <w:t>m</w:t>
            </w:r>
            <w:r w:rsidR="00E76384" w:rsidRPr="007064ED">
              <w:rPr>
                <w:rFonts w:ascii="Times New Roman" w:hAnsi="Times New Roman" w:cs="Times New Roman" w:hint="eastAsia"/>
                <w:sz w:val="24"/>
                <w:vertAlign w:val="superscript"/>
              </w:rPr>
              <w:t>3</w:t>
            </w:r>
            <w:r w:rsidR="00E76384" w:rsidRPr="007064ED">
              <w:rPr>
                <w:rFonts w:ascii="Times New Roman" w:hAnsi="Times New Roman" w:cs="Times New Roman" w:hint="eastAsia"/>
                <w:sz w:val="24"/>
              </w:rPr>
              <w:t>/d</w:t>
            </w:r>
          </w:p>
        </w:tc>
        <w:tc>
          <w:tcPr>
            <w:tcW w:w="2674" w:type="dxa"/>
            <w:gridSpan w:val="2"/>
            <w:vMerge w:val="restart"/>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回用，不外排</w:t>
            </w:r>
          </w:p>
        </w:tc>
      </w:tr>
      <w:tr w:rsidR="000F4DA4" w:rsidRPr="007064ED" w:rsidTr="00ED196F">
        <w:trPr>
          <w:trHeight w:val="423"/>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COD</w:t>
            </w:r>
          </w:p>
        </w:tc>
        <w:tc>
          <w:tcPr>
            <w:tcW w:w="1313" w:type="dxa"/>
            <w:gridSpan w:val="2"/>
            <w:vAlign w:val="center"/>
          </w:tcPr>
          <w:p w:rsidR="000F4DA4" w:rsidRPr="007064ED" w:rsidRDefault="003F2DB7" w:rsidP="00ED196F">
            <w:pPr>
              <w:adjustRightInd w:val="0"/>
              <w:snapToGrid w:val="0"/>
              <w:spacing w:line="340" w:lineRule="exact"/>
              <w:jc w:val="center"/>
              <w:rPr>
                <w:rFonts w:ascii="Times New Roman" w:hAnsi="Times New Roman" w:cs="Times New Roman"/>
                <w:sz w:val="24"/>
              </w:rPr>
            </w:pPr>
            <w:r>
              <w:rPr>
                <w:rFonts w:ascii="Times New Roman" w:hAnsi="Times New Roman" w:cs="Times New Roman" w:hint="eastAsia"/>
                <w:sz w:val="24"/>
              </w:rPr>
              <w:t>350</w:t>
            </w:r>
            <w:r w:rsidR="00E76384" w:rsidRPr="007064ED">
              <w:rPr>
                <w:rFonts w:ascii="Times New Roman" w:hAnsi="Times New Roman" w:cs="Times New Roman"/>
                <w:sz w:val="24"/>
              </w:rPr>
              <w:t>mg/L</w:t>
            </w:r>
          </w:p>
        </w:tc>
        <w:tc>
          <w:tcPr>
            <w:tcW w:w="1162" w:type="dxa"/>
            <w:vAlign w:val="center"/>
          </w:tcPr>
          <w:p w:rsidR="000F4DA4" w:rsidRPr="007064ED" w:rsidRDefault="00E76384" w:rsidP="003F2DB7">
            <w:pPr>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BA0A26">
              <w:rPr>
                <w:rFonts w:ascii="Times New Roman" w:hAnsi="Times New Roman" w:cs="Times New Roman" w:hint="eastAsia"/>
                <w:sz w:val="24"/>
              </w:rPr>
              <w:t>2275</w:t>
            </w:r>
            <w:r w:rsidRPr="007064ED">
              <w:rPr>
                <w:rFonts w:ascii="Times New Roman" w:hAnsi="Times New Roman" w:cs="Times New Roman"/>
                <w:sz w:val="24"/>
              </w:rPr>
              <w:t>t/</w:t>
            </w:r>
            <w:r w:rsidRPr="007064ED">
              <w:rPr>
                <w:rFonts w:ascii="Times New Roman" w:hAnsi="Times New Roman" w:cs="Times New Roman" w:hint="eastAsia"/>
                <w:sz w:val="24"/>
              </w:rPr>
              <w:t>d</w:t>
            </w:r>
          </w:p>
        </w:tc>
        <w:tc>
          <w:tcPr>
            <w:tcW w:w="2674" w:type="dxa"/>
            <w:gridSpan w:val="2"/>
            <w:vMerge/>
            <w:vAlign w:val="center"/>
          </w:tcPr>
          <w:p w:rsidR="000F4DA4" w:rsidRPr="007064ED" w:rsidRDefault="000F4DA4">
            <w:pPr>
              <w:spacing w:line="340" w:lineRule="exact"/>
              <w:jc w:val="center"/>
              <w:rPr>
                <w:rFonts w:ascii="Times New Roman" w:hAnsi="Times New Roman" w:cs="Times New Roman"/>
                <w:sz w:val="24"/>
              </w:rPr>
            </w:pPr>
          </w:p>
        </w:tc>
      </w:tr>
      <w:tr w:rsidR="000F4DA4" w:rsidRPr="007064ED" w:rsidTr="00ED196F">
        <w:trPr>
          <w:trHeight w:val="544"/>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SS</w:t>
            </w:r>
          </w:p>
        </w:tc>
        <w:tc>
          <w:tcPr>
            <w:tcW w:w="1313" w:type="dxa"/>
            <w:gridSpan w:val="2"/>
            <w:vAlign w:val="center"/>
          </w:tcPr>
          <w:p w:rsidR="000F4DA4" w:rsidRPr="007064ED" w:rsidRDefault="00E76384" w:rsidP="00ED196F">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3</w:t>
            </w:r>
            <w:r w:rsidR="00ED196F" w:rsidRPr="007064ED">
              <w:rPr>
                <w:rFonts w:ascii="Times New Roman" w:hAnsi="Times New Roman" w:cs="Times New Roman" w:hint="eastAsia"/>
                <w:sz w:val="24"/>
              </w:rPr>
              <w:t>0</w:t>
            </w:r>
            <w:r w:rsidRPr="007064ED">
              <w:rPr>
                <w:rFonts w:ascii="Times New Roman" w:hAnsi="Times New Roman" w:cs="Times New Roman"/>
                <w:sz w:val="24"/>
              </w:rPr>
              <w:t>mg/L</w:t>
            </w:r>
          </w:p>
        </w:tc>
        <w:tc>
          <w:tcPr>
            <w:tcW w:w="1162" w:type="dxa"/>
            <w:vAlign w:val="center"/>
          </w:tcPr>
          <w:p w:rsidR="000F4DA4" w:rsidRPr="007064ED" w:rsidRDefault="00E76384" w:rsidP="003F2DB7">
            <w:pPr>
              <w:spacing w:line="340" w:lineRule="exact"/>
              <w:jc w:val="center"/>
              <w:rPr>
                <w:rFonts w:ascii="Times New Roman" w:hAnsi="Times New Roman" w:cs="Times New Roman"/>
                <w:sz w:val="24"/>
              </w:rPr>
            </w:pPr>
            <w:r w:rsidRPr="007064ED">
              <w:rPr>
                <w:rFonts w:ascii="Times New Roman" w:hAnsi="Times New Roman" w:cs="Times New Roman" w:hint="eastAsia"/>
                <w:sz w:val="24"/>
              </w:rPr>
              <w:t>0.0</w:t>
            </w:r>
            <w:r w:rsidR="00686D50">
              <w:rPr>
                <w:rFonts w:ascii="Times New Roman" w:hAnsi="Times New Roman" w:cs="Times New Roman" w:hint="eastAsia"/>
                <w:sz w:val="24"/>
              </w:rPr>
              <w:t>1</w:t>
            </w:r>
            <w:r w:rsidR="00BA0A26">
              <w:rPr>
                <w:rFonts w:ascii="Times New Roman" w:hAnsi="Times New Roman" w:cs="Times New Roman" w:hint="eastAsia"/>
                <w:sz w:val="24"/>
              </w:rPr>
              <w:t>95</w:t>
            </w:r>
            <w:r w:rsidRPr="007064ED">
              <w:rPr>
                <w:rFonts w:ascii="Times New Roman" w:hAnsi="Times New Roman" w:cs="Times New Roman"/>
                <w:sz w:val="24"/>
              </w:rPr>
              <w:t>t/</w:t>
            </w:r>
            <w:r w:rsidRPr="007064ED">
              <w:rPr>
                <w:rFonts w:ascii="Times New Roman" w:hAnsi="Times New Roman" w:cs="Times New Roman" w:hint="eastAsia"/>
                <w:sz w:val="24"/>
              </w:rPr>
              <w:t>d</w:t>
            </w:r>
          </w:p>
        </w:tc>
        <w:tc>
          <w:tcPr>
            <w:tcW w:w="2674" w:type="dxa"/>
            <w:gridSpan w:val="2"/>
            <w:vMerge/>
            <w:vAlign w:val="center"/>
          </w:tcPr>
          <w:p w:rsidR="000F4DA4" w:rsidRPr="007064ED" w:rsidRDefault="000F4DA4">
            <w:pPr>
              <w:spacing w:line="340" w:lineRule="exact"/>
              <w:jc w:val="center"/>
              <w:rPr>
                <w:rFonts w:ascii="Times New Roman" w:hAnsi="Times New Roman" w:cs="Times New Roman"/>
                <w:sz w:val="24"/>
              </w:rPr>
            </w:pPr>
          </w:p>
        </w:tc>
      </w:tr>
      <w:tr w:rsidR="000F4DA4" w:rsidRPr="007064ED" w:rsidTr="00ED196F">
        <w:trPr>
          <w:trHeight w:val="544"/>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restart"/>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生活污水</w:t>
            </w: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废水量</w:t>
            </w:r>
          </w:p>
        </w:tc>
        <w:tc>
          <w:tcPr>
            <w:tcW w:w="2475" w:type="dxa"/>
            <w:gridSpan w:val="3"/>
            <w:vAlign w:val="center"/>
          </w:tcPr>
          <w:p w:rsidR="000F4DA4" w:rsidRPr="007064ED" w:rsidRDefault="00BA0A26">
            <w:pPr>
              <w:spacing w:line="340" w:lineRule="exact"/>
              <w:jc w:val="center"/>
              <w:rPr>
                <w:rFonts w:ascii="Times New Roman" w:hAnsi="Times New Roman" w:cs="Times New Roman"/>
                <w:sz w:val="24"/>
              </w:rPr>
            </w:pPr>
            <w:r>
              <w:rPr>
                <w:rFonts w:ascii="Times New Roman" w:hAnsi="Times New Roman" w:cs="Times New Roman" w:hint="eastAsia"/>
                <w:sz w:val="24"/>
              </w:rPr>
              <w:t>240</w:t>
            </w:r>
            <w:r w:rsidR="00E76384" w:rsidRPr="007064ED">
              <w:rPr>
                <w:rFonts w:ascii="Times New Roman" w:hAnsi="Times New Roman" w:cs="Times New Roman"/>
                <w:sz w:val="24"/>
              </w:rPr>
              <w:t>m</w:t>
            </w:r>
            <w:r w:rsidR="00E76384" w:rsidRPr="007064ED">
              <w:rPr>
                <w:rFonts w:ascii="Times New Roman" w:hAnsi="Times New Roman" w:cs="Times New Roman"/>
                <w:sz w:val="24"/>
                <w:vertAlign w:val="superscript"/>
              </w:rPr>
              <w:t>3</w:t>
            </w:r>
            <w:r w:rsidR="00E76384" w:rsidRPr="007064ED">
              <w:rPr>
                <w:rFonts w:ascii="Times New Roman" w:hAnsi="Times New Roman" w:cs="Times New Roman"/>
                <w:sz w:val="24"/>
              </w:rPr>
              <w:t>/a</w:t>
            </w:r>
          </w:p>
        </w:tc>
        <w:tc>
          <w:tcPr>
            <w:tcW w:w="2674" w:type="dxa"/>
            <w:gridSpan w:val="2"/>
            <w:vAlign w:val="center"/>
          </w:tcPr>
          <w:p w:rsidR="000F4DA4" w:rsidRPr="007064ED" w:rsidRDefault="00BA0A26">
            <w:pPr>
              <w:spacing w:line="340" w:lineRule="exact"/>
              <w:jc w:val="center"/>
              <w:rPr>
                <w:rFonts w:ascii="Times New Roman" w:hAnsi="Times New Roman" w:cs="Times New Roman"/>
                <w:sz w:val="24"/>
              </w:rPr>
            </w:pPr>
            <w:r>
              <w:rPr>
                <w:rFonts w:ascii="Times New Roman" w:hAnsi="Times New Roman" w:cs="Times New Roman" w:hint="eastAsia"/>
                <w:sz w:val="24"/>
              </w:rPr>
              <w:t>24</w:t>
            </w:r>
            <w:r w:rsidR="00686D50">
              <w:rPr>
                <w:rFonts w:ascii="Times New Roman" w:hAnsi="Times New Roman" w:cs="Times New Roman" w:hint="eastAsia"/>
                <w:sz w:val="24"/>
              </w:rPr>
              <w:t>0</w:t>
            </w:r>
            <w:r w:rsidR="00E76384" w:rsidRPr="007064ED">
              <w:rPr>
                <w:rFonts w:ascii="Times New Roman" w:hAnsi="Times New Roman" w:cs="Times New Roman"/>
                <w:sz w:val="24"/>
              </w:rPr>
              <w:t>m</w:t>
            </w:r>
            <w:r w:rsidR="00E76384" w:rsidRPr="007064ED">
              <w:rPr>
                <w:rFonts w:ascii="Times New Roman" w:hAnsi="Times New Roman" w:cs="Times New Roman"/>
                <w:sz w:val="24"/>
                <w:vertAlign w:val="superscript"/>
              </w:rPr>
              <w:t>3</w:t>
            </w:r>
            <w:r w:rsidR="00E76384" w:rsidRPr="007064ED">
              <w:rPr>
                <w:rFonts w:ascii="Times New Roman" w:hAnsi="Times New Roman" w:cs="Times New Roman"/>
                <w:sz w:val="24"/>
              </w:rPr>
              <w:t>/a</w:t>
            </w:r>
          </w:p>
        </w:tc>
      </w:tr>
      <w:tr w:rsidR="000F4DA4" w:rsidRPr="007064ED" w:rsidTr="00ED196F">
        <w:trPr>
          <w:trHeight w:val="486"/>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COD</w:t>
            </w:r>
          </w:p>
        </w:tc>
        <w:tc>
          <w:tcPr>
            <w:tcW w:w="1163" w:type="dxa"/>
            <w:vAlign w:val="center"/>
          </w:tcPr>
          <w:p w:rsidR="000F4DA4" w:rsidRPr="007064ED" w:rsidRDefault="00E76384">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sz w:val="24"/>
              </w:rPr>
              <w:t>3</w:t>
            </w:r>
            <w:r w:rsidRPr="007064ED">
              <w:rPr>
                <w:rFonts w:ascii="Times New Roman" w:hAnsi="Times New Roman" w:cs="Times New Roman" w:hint="eastAsia"/>
                <w:sz w:val="24"/>
              </w:rPr>
              <w:t>5</w:t>
            </w:r>
            <w:r w:rsidRPr="007064ED">
              <w:rPr>
                <w:rFonts w:ascii="Times New Roman" w:hAnsi="Times New Roman" w:cs="Times New Roman"/>
                <w:sz w:val="24"/>
              </w:rPr>
              <w:t>0mg/L</w:t>
            </w:r>
          </w:p>
        </w:tc>
        <w:tc>
          <w:tcPr>
            <w:tcW w:w="1312" w:type="dxa"/>
            <w:gridSpan w:val="2"/>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686D50">
              <w:rPr>
                <w:rFonts w:ascii="Times New Roman" w:hAnsi="Times New Roman" w:cs="Times New Roman" w:hint="eastAsia"/>
                <w:sz w:val="24"/>
              </w:rPr>
              <w:t>0</w:t>
            </w:r>
            <w:r w:rsidR="00BA0A26">
              <w:rPr>
                <w:rFonts w:ascii="Times New Roman" w:hAnsi="Times New Roman" w:cs="Times New Roman" w:hint="eastAsia"/>
                <w:sz w:val="24"/>
              </w:rPr>
              <w:t>84</w:t>
            </w:r>
            <w:r w:rsidR="00021507">
              <w:rPr>
                <w:rFonts w:ascii="Times New Roman" w:hAnsi="Times New Roman" w:cs="Times New Roman" w:hint="eastAsia"/>
                <w:sz w:val="24"/>
              </w:rPr>
              <w:t>0</w:t>
            </w:r>
            <w:r w:rsidRPr="007064ED">
              <w:rPr>
                <w:rFonts w:ascii="Times New Roman" w:hAnsi="Times New Roman" w:cs="Times New Roman"/>
                <w:sz w:val="24"/>
              </w:rPr>
              <w:t>t/a</w:t>
            </w:r>
          </w:p>
        </w:tc>
        <w:tc>
          <w:tcPr>
            <w:tcW w:w="1274"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300</w:t>
            </w:r>
            <w:r w:rsidRPr="007064ED">
              <w:rPr>
                <w:rFonts w:ascii="Times New Roman" w:hAnsi="Times New Roman" w:cs="Times New Roman"/>
                <w:bCs/>
                <w:sz w:val="24"/>
              </w:rPr>
              <w:t>mg/L</w:t>
            </w:r>
          </w:p>
        </w:tc>
        <w:tc>
          <w:tcPr>
            <w:tcW w:w="1400" w:type="dxa"/>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686D50">
              <w:rPr>
                <w:rFonts w:ascii="Times New Roman" w:hAnsi="Times New Roman" w:cs="Times New Roman" w:hint="eastAsia"/>
                <w:sz w:val="24"/>
              </w:rPr>
              <w:t>0</w:t>
            </w:r>
            <w:r w:rsidR="00BA0A26">
              <w:rPr>
                <w:rFonts w:ascii="Times New Roman" w:hAnsi="Times New Roman" w:cs="Times New Roman" w:hint="eastAsia"/>
                <w:sz w:val="24"/>
              </w:rPr>
              <w:t>72</w:t>
            </w:r>
            <w:r w:rsidRPr="007064ED">
              <w:rPr>
                <w:rFonts w:ascii="Times New Roman" w:hAnsi="Times New Roman" w:cs="Times New Roman"/>
                <w:sz w:val="24"/>
              </w:rPr>
              <w:t>t/a</w:t>
            </w:r>
          </w:p>
        </w:tc>
      </w:tr>
      <w:tr w:rsidR="000F4DA4" w:rsidRPr="007064ED" w:rsidTr="00ED196F">
        <w:trPr>
          <w:trHeight w:val="555"/>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BOD</w:t>
            </w:r>
            <w:r w:rsidRPr="007064ED">
              <w:rPr>
                <w:rFonts w:ascii="Times New Roman" w:hAnsi="Times New Roman" w:cs="Times New Roman"/>
                <w:sz w:val="24"/>
                <w:vertAlign w:val="subscript"/>
              </w:rPr>
              <w:t>5</w:t>
            </w:r>
          </w:p>
        </w:tc>
        <w:tc>
          <w:tcPr>
            <w:tcW w:w="1163" w:type="dxa"/>
            <w:vAlign w:val="center"/>
          </w:tcPr>
          <w:p w:rsidR="000F4DA4" w:rsidRPr="007064ED" w:rsidRDefault="00E76384">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sz w:val="24"/>
              </w:rPr>
              <w:t>150mg/L</w:t>
            </w:r>
          </w:p>
        </w:tc>
        <w:tc>
          <w:tcPr>
            <w:tcW w:w="1312" w:type="dxa"/>
            <w:gridSpan w:val="2"/>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F7218E">
              <w:rPr>
                <w:rFonts w:ascii="Times New Roman" w:hAnsi="Times New Roman" w:cs="Times New Roman" w:hint="eastAsia"/>
                <w:sz w:val="24"/>
              </w:rPr>
              <w:t>0</w:t>
            </w:r>
            <w:r w:rsidR="00BA0A26">
              <w:rPr>
                <w:rFonts w:ascii="Times New Roman" w:hAnsi="Times New Roman" w:cs="Times New Roman" w:hint="eastAsia"/>
                <w:sz w:val="24"/>
              </w:rPr>
              <w:t>36</w:t>
            </w:r>
            <w:r w:rsidR="00F7218E">
              <w:rPr>
                <w:rFonts w:ascii="Times New Roman" w:hAnsi="Times New Roman" w:cs="Times New Roman" w:hint="eastAsia"/>
                <w:sz w:val="24"/>
              </w:rPr>
              <w:t>0</w:t>
            </w:r>
            <w:r w:rsidRPr="007064ED">
              <w:rPr>
                <w:rFonts w:ascii="Times New Roman" w:hAnsi="Times New Roman" w:cs="Times New Roman"/>
                <w:sz w:val="24"/>
              </w:rPr>
              <w:t>t/a</w:t>
            </w:r>
          </w:p>
        </w:tc>
        <w:tc>
          <w:tcPr>
            <w:tcW w:w="1274"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120</w:t>
            </w:r>
            <w:r w:rsidRPr="007064ED">
              <w:rPr>
                <w:rFonts w:ascii="Times New Roman" w:hAnsi="Times New Roman" w:cs="Times New Roman"/>
                <w:bCs/>
                <w:sz w:val="24"/>
              </w:rPr>
              <w:t>mg/L</w:t>
            </w:r>
          </w:p>
        </w:tc>
        <w:tc>
          <w:tcPr>
            <w:tcW w:w="1400" w:type="dxa"/>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F7218E">
              <w:rPr>
                <w:rFonts w:ascii="Times New Roman" w:hAnsi="Times New Roman" w:cs="Times New Roman" w:hint="eastAsia"/>
                <w:sz w:val="24"/>
              </w:rPr>
              <w:t>0</w:t>
            </w:r>
            <w:r w:rsidR="00BA0A26">
              <w:rPr>
                <w:rFonts w:ascii="Times New Roman" w:hAnsi="Times New Roman" w:cs="Times New Roman" w:hint="eastAsia"/>
                <w:sz w:val="24"/>
              </w:rPr>
              <w:t>248</w:t>
            </w:r>
            <w:r w:rsidRPr="007064ED">
              <w:rPr>
                <w:rFonts w:ascii="Times New Roman" w:hAnsi="Times New Roman" w:cs="Times New Roman"/>
                <w:sz w:val="24"/>
              </w:rPr>
              <w:t>t/a</w:t>
            </w:r>
          </w:p>
        </w:tc>
      </w:tr>
      <w:tr w:rsidR="000F4DA4" w:rsidRPr="007064ED" w:rsidTr="00ED196F">
        <w:trPr>
          <w:trHeight w:val="394"/>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SS</w:t>
            </w:r>
          </w:p>
        </w:tc>
        <w:tc>
          <w:tcPr>
            <w:tcW w:w="1163" w:type="dxa"/>
            <w:vAlign w:val="center"/>
          </w:tcPr>
          <w:p w:rsidR="000F4DA4" w:rsidRPr="007064ED" w:rsidRDefault="00E76384">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20</w:t>
            </w:r>
            <w:r w:rsidRPr="007064ED">
              <w:rPr>
                <w:rFonts w:ascii="Times New Roman" w:hAnsi="Times New Roman" w:cs="Times New Roman"/>
                <w:sz w:val="24"/>
              </w:rPr>
              <w:t>0mg/L</w:t>
            </w:r>
          </w:p>
        </w:tc>
        <w:tc>
          <w:tcPr>
            <w:tcW w:w="1312" w:type="dxa"/>
            <w:gridSpan w:val="2"/>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w:t>
            </w:r>
            <w:r w:rsidR="00F7218E">
              <w:rPr>
                <w:rFonts w:ascii="Times New Roman" w:hAnsi="Times New Roman" w:cs="Times New Roman" w:hint="eastAsia"/>
                <w:sz w:val="24"/>
              </w:rPr>
              <w:t>0</w:t>
            </w:r>
            <w:r w:rsidR="00BA0A26">
              <w:rPr>
                <w:rFonts w:ascii="Times New Roman" w:hAnsi="Times New Roman" w:cs="Times New Roman" w:hint="eastAsia"/>
                <w:sz w:val="24"/>
              </w:rPr>
              <w:t>48</w:t>
            </w:r>
            <w:r w:rsidR="00F7218E">
              <w:rPr>
                <w:rFonts w:ascii="Times New Roman" w:hAnsi="Times New Roman" w:cs="Times New Roman" w:hint="eastAsia"/>
                <w:sz w:val="24"/>
              </w:rPr>
              <w:t>0</w:t>
            </w:r>
            <w:r w:rsidRPr="007064ED">
              <w:rPr>
                <w:rFonts w:ascii="Times New Roman" w:hAnsi="Times New Roman" w:cs="Times New Roman"/>
                <w:sz w:val="24"/>
              </w:rPr>
              <w:t>t/a</w:t>
            </w:r>
          </w:p>
        </w:tc>
        <w:tc>
          <w:tcPr>
            <w:tcW w:w="1274"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100</w:t>
            </w:r>
            <w:r w:rsidRPr="007064ED">
              <w:rPr>
                <w:rFonts w:ascii="Times New Roman" w:hAnsi="Times New Roman" w:cs="Times New Roman"/>
                <w:bCs/>
                <w:sz w:val="24"/>
              </w:rPr>
              <w:t>mg/L</w:t>
            </w:r>
          </w:p>
        </w:tc>
        <w:tc>
          <w:tcPr>
            <w:tcW w:w="1400" w:type="dxa"/>
            <w:vAlign w:val="center"/>
          </w:tcPr>
          <w:p w:rsidR="000F4DA4" w:rsidRPr="007064ED" w:rsidRDefault="00E76384" w:rsidP="00021507">
            <w:pPr>
              <w:adjustRightInd w:val="0"/>
              <w:snapToGrid w:val="0"/>
              <w:spacing w:line="340" w:lineRule="exact"/>
              <w:jc w:val="center"/>
              <w:rPr>
                <w:rFonts w:ascii="Times New Roman" w:hAnsi="Times New Roman" w:cs="Times New Roman"/>
                <w:sz w:val="24"/>
              </w:rPr>
            </w:pPr>
            <w:r w:rsidRPr="007064ED">
              <w:rPr>
                <w:rFonts w:ascii="Times New Roman" w:hAnsi="Times New Roman" w:cs="Times New Roman" w:hint="eastAsia"/>
                <w:sz w:val="24"/>
              </w:rPr>
              <w:t>0.0</w:t>
            </w:r>
            <w:r w:rsidR="00BA0A26">
              <w:rPr>
                <w:rFonts w:ascii="Times New Roman" w:hAnsi="Times New Roman" w:cs="Times New Roman" w:hint="eastAsia"/>
                <w:sz w:val="24"/>
              </w:rPr>
              <w:t>24</w:t>
            </w:r>
            <w:r w:rsidRPr="007064ED">
              <w:rPr>
                <w:rFonts w:ascii="Times New Roman" w:hAnsi="Times New Roman" w:cs="Times New Roman" w:hint="eastAsia"/>
                <w:sz w:val="24"/>
              </w:rPr>
              <w:t>0</w:t>
            </w:r>
            <w:r w:rsidRPr="007064ED">
              <w:rPr>
                <w:rFonts w:ascii="Times New Roman" w:hAnsi="Times New Roman" w:cs="Times New Roman"/>
                <w:sz w:val="24"/>
              </w:rPr>
              <w:t>t/a</w:t>
            </w:r>
          </w:p>
        </w:tc>
      </w:tr>
      <w:tr w:rsidR="000F4DA4" w:rsidRPr="007064ED" w:rsidTr="00ED196F">
        <w:trPr>
          <w:trHeight w:val="328"/>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Merge/>
            <w:vAlign w:val="center"/>
          </w:tcPr>
          <w:p w:rsidR="000F4DA4" w:rsidRPr="007064ED" w:rsidRDefault="000F4DA4">
            <w:pPr>
              <w:spacing w:line="340" w:lineRule="exact"/>
              <w:jc w:val="center"/>
              <w:rPr>
                <w:rFonts w:ascii="Times New Roman" w:hAnsi="Times New Roman" w:cs="Times New Roman"/>
                <w:sz w:val="24"/>
              </w:rPr>
            </w:pP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氨氮</w:t>
            </w:r>
          </w:p>
        </w:tc>
        <w:tc>
          <w:tcPr>
            <w:tcW w:w="1163"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3</w:t>
            </w:r>
            <w:r w:rsidRPr="007064ED">
              <w:rPr>
                <w:rFonts w:ascii="Times New Roman" w:hAnsi="Times New Roman" w:cs="Times New Roman"/>
                <w:sz w:val="24"/>
              </w:rPr>
              <w:t>0mg/L</w:t>
            </w:r>
          </w:p>
        </w:tc>
        <w:tc>
          <w:tcPr>
            <w:tcW w:w="1312" w:type="dxa"/>
            <w:gridSpan w:val="2"/>
            <w:vAlign w:val="center"/>
          </w:tcPr>
          <w:p w:rsidR="000F4DA4" w:rsidRPr="007064ED" w:rsidRDefault="00E76384" w:rsidP="00021507">
            <w:pPr>
              <w:spacing w:line="340" w:lineRule="exact"/>
              <w:jc w:val="center"/>
              <w:rPr>
                <w:rFonts w:ascii="Times New Roman" w:hAnsi="Times New Roman" w:cs="Times New Roman"/>
                <w:sz w:val="24"/>
              </w:rPr>
            </w:pPr>
            <w:r w:rsidRPr="007064ED">
              <w:rPr>
                <w:rFonts w:ascii="Times New Roman" w:hAnsi="Times New Roman" w:cs="Times New Roman" w:hint="eastAsia"/>
                <w:sz w:val="24"/>
              </w:rPr>
              <w:t>0.0</w:t>
            </w:r>
            <w:r w:rsidR="00686D50">
              <w:rPr>
                <w:rFonts w:ascii="Times New Roman" w:hAnsi="Times New Roman" w:cs="Times New Roman" w:hint="eastAsia"/>
                <w:sz w:val="24"/>
              </w:rPr>
              <w:t>0</w:t>
            </w:r>
            <w:r w:rsidR="00BA0A26">
              <w:rPr>
                <w:rFonts w:ascii="Times New Roman" w:hAnsi="Times New Roman" w:cs="Times New Roman" w:hint="eastAsia"/>
                <w:sz w:val="24"/>
              </w:rPr>
              <w:t>72</w:t>
            </w:r>
            <w:r w:rsidRPr="007064ED">
              <w:rPr>
                <w:rFonts w:ascii="Times New Roman" w:hAnsi="Times New Roman" w:cs="Times New Roman"/>
                <w:sz w:val="24"/>
              </w:rPr>
              <w:t>t/a</w:t>
            </w:r>
          </w:p>
        </w:tc>
        <w:tc>
          <w:tcPr>
            <w:tcW w:w="1274"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20</w:t>
            </w:r>
            <w:r w:rsidRPr="007064ED">
              <w:rPr>
                <w:rFonts w:ascii="Times New Roman" w:hAnsi="Times New Roman" w:cs="Times New Roman"/>
                <w:bCs/>
                <w:sz w:val="24"/>
              </w:rPr>
              <w:t>mg/L</w:t>
            </w:r>
          </w:p>
        </w:tc>
        <w:tc>
          <w:tcPr>
            <w:tcW w:w="1400" w:type="dxa"/>
            <w:vAlign w:val="center"/>
          </w:tcPr>
          <w:p w:rsidR="000F4DA4" w:rsidRPr="007064ED" w:rsidRDefault="00E76384" w:rsidP="00021507">
            <w:pPr>
              <w:spacing w:line="340" w:lineRule="exact"/>
              <w:jc w:val="center"/>
              <w:rPr>
                <w:rFonts w:ascii="Times New Roman" w:hAnsi="Times New Roman" w:cs="Times New Roman"/>
                <w:sz w:val="24"/>
              </w:rPr>
            </w:pPr>
            <w:r w:rsidRPr="007064ED">
              <w:rPr>
                <w:rFonts w:ascii="Times New Roman" w:hAnsi="Times New Roman" w:cs="Times New Roman" w:hint="eastAsia"/>
                <w:sz w:val="24"/>
              </w:rPr>
              <w:t>0.0</w:t>
            </w:r>
            <w:r w:rsidR="00F7218E">
              <w:rPr>
                <w:rFonts w:ascii="Times New Roman" w:hAnsi="Times New Roman" w:cs="Times New Roman" w:hint="eastAsia"/>
                <w:sz w:val="24"/>
              </w:rPr>
              <w:t>0</w:t>
            </w:r>
            <w:r w:rsidR="00BA0A26">
              <w:rPr>
                <w:rFonts w:ascii="Times New Roman" w:hAnsi="Times New Roman" w:cs="Times New Roman" w:hint="eastAsia"/>
                <w:sz w:val="24"/>
              </w:rPr>
              <w:t>48</w:t>
            </w:r>
            <w:r w:rsidRPr="007064ED">
              <w:rPr>
                <w:rFonts w:ascii="Times New Roman" w:hAnsi="Times New Roman" w:cs="Times New Roman"/>
                <w:sz w:val="24"/>
              </w:rPr>
              <w:t>t/a</w:t>
            </w:r>
          </w:p>
        </w:tc>
      </w:tr>
      <w:tr w:rsidR="000F4DA4" w:rsidRPr="007064ED" w:rsidTr="00ED196F">
        <w:trPr>
          <w:trHeight w:val="451"/>
        </w:trPr>
        <w:tc>
          <w:tcPr>
            <w:tcW w:w="1247" w:type="dxa"/>
            <w:vMerge w:val="restart"/>
            <w:tcBorders>
              <w:top w:val="single" w:sz="2" w:space="0" w:color="auto"/>
            </w:tcBorders>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固体废物</w:t>
            </w:r>
          </w:p>
        </w:tc>
        <w:tc>
          <w:tcPr>
            <w:tcW w:w="121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办公生活</w:t>
            </w: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生活垃圾</w:t>
            </w:r>
          </w:p>
        </w:tc>
        <w:tc>
          <w:tcPr>
            <w:tcW w:w="2475" w:type="dxa"/>
            <w:gridSpan w:val="3"/>
            <w:vAlign w:val="center"/>
          </w:tcPr>
          <w:p w:rsidR="000F4DA4" w:rsidRPr="007064ED" w:rsidRDefault="00BA0A26">
            <w:pPr>
              <w:adjustRightInd w:val="0"/>
              <w:snapToGrid w:val="0"/>
              <w:spacing w:line="340" w:lineRule="exact"/>
              <w:jc w:val="center"/>
              <w:rPr>
                <w:rFonts w:ascii="Times New Roman" w:hAnsi="Times New Roman" w:cs="Times New Roman"/>
                <w:sz w:val="24"/>
              </w:rPr>
            </w:pPr>
            <w:r>
              <w:rPr>
                <w:rFonts w:ascii="Times New Roman" w:hAnsi="Times New Roman" w:cs="Times New Roman" w:hint="eastAsia"/>
                <w:sz w:val="24"/>
              </w:rPr>
              <w:t>3</w:t>
            </w:r>
            <w:r w:rsidR="00E76384" w:rsidRPr="007064ED">
              <w:rPr>
                <w:rFonts w:ascii="Times New Roman" w:hAnsi="Times New Roman" w:cs="Times New Roman"/>
                <w:sz w:val="24"/>
              </w:rPr>
              <w:t>t/a</w:t>
            </w:r>
          </w:p>
        </w:tc>
        <w:tc>
          <w:tcPr>
            <w:tcW w:w="2674" w:type="dxa"/>
            <w:gridSpan w:val="2"/>
            <w:vAlign w:val="center"/>
          </w:tcPr>
          <w:p w:rsidR="000F4DA4" w:rsidRPr="007064ED" w:rsidRDefault="00E76384" w:rsidP="00ED196F">
            <w:pPr>
              <w:spacing w:line="340" w:lineRule="exact"/>
              <w:jc w:val="center"/>
              <w:rPr>
                <w:rFonts w:ascii="Times New Roman" w:hAnsi="Times New Roman" w:cs="Times New Roman"/>
                <w:sz w:val="24"/>
              </w:rPr>
            </w:pPr>
            <w:r w:rsidRPr="007064ED">
              <w:rPr>
                <w:rFonts w:ascii="Times New Roman" w:hAnsi="Times New Roman" w:cs="Times New Roman"/>
                <w:sz w:val="24"/>
              </w:rPr>
              <w:t>收集后由环卫部门处</w:t>
            </w:r>
            <w:r w:rsidR="00ED196F" w:rsidRPr="007064ED">
              <w:rPr>
                <w:rFonts w:ascii="Times New Roman" w:hAnsi="Times New Roman" w:cs="Times New Roman" w:hint="eastAsia"/>
                <w:sz w:val="24"/>
              </w:rPr>
              <w:t>置</w:t>
            </w:r>
          </w:p>
        </w:tc>
      </w:tr>
      <w:tr w:rsidR="000F4DA4" w:rsidRPr="007064ED" w:rsidTr="00ED196F">
        <w:trPr>
          <w:trHeight w:val="523"/>
        </w:trPr>
        <w:tc>
          <w:tcPr>
            <w:tcW w:w="1247" w:type="dxa"/>
            <w:vMerge/>
            <w:vAlign w:val="center"/>
          </w:tcPr>
          <w:p w:rsidR="000F4DA4" w:rsidRPr="007064ED" w:rsidRDefault="000F4DA4">
            <w:pPr>
              <w:spacing w:line="340" w:lineRule="exact"/>
              <w:jc w:val="center"/>
              <w:rPr>
                <w:rFonts w:ascii="Times New Roman" w:hAnsi="Times New Roman" w:cs="Times New Roman"/>
                <w:sz w:val="24"/>
              </w:rPr>
            </w:pPr>
          </w:p>
        </w:tc>
        <w:tc>
          <w:tcPr>
            <w:tcW w:w="121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织布生产</w:t>
            </w:r>
          </w:p>
        </w:tc>
        <w:tc>
          <w:tcPr>
            <w:tcW w:w="1931"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hint="eastAsia"/>
                <w:sz w:val="24"/>
              </w:rPr>
              <w:t>边角料</w:t>
            </w:r>
          </w:p>
        </w:tc>
        <w:tc>
          <w:tcPr>
            <w:tcW w:w="2475" w:type="dxa"/>
            <w:gridSpan w:val="3"/>
            <w:vAlign w:val="center"/>
          </w:tcPr>
          <w:p w:rsidR="000F4DA4" w:rsidRPr="007064ED" w:rsidRDefault="00BA0A26">
            <w:pPr>
              <w:adjustRightInd w:val="0"/>
              <w:snapToGrid w:val="0"/>
              <w:spacing w:line="340" w:lineRule="exact"/>
              <w:jc w:val="center"/>
              <w:rPr>
                <w:rFonts w:ascii="Times New Roman" w:hAnsi="Times New Roman" w:cs="Times New Roman"/>
                <w:sz w:val="24"/>
              </w:rPr>
            </w:pPr>
            <w:r>
              <w:rPr>
                <w:rFonts w:ascii="Times New Roman" w:hAnsi="Times New Roman" w:cs="Times New Roman" w:hint="eastAsia"/>
                <w:sz w:val="24"/>
              </w:rPr>
              <w:t>5</w:t>
            </w:r>
            <w:r w:rsidR="00E76384" w:rsidRPr="007064ED">
              <w:rPr>
                <w:rFonts w:ascii="Times New Roman" w:hAnsi="Times New Roman" w:cs="Times New Roman"/>
                <w:sz w:val="24"/>
              </w:rPr>
              <w:t>t/a</w:t>
            </w:r>
          </w:p>
        </w:tc>
        <w:tc>
          <w:tcPr>
            <w:tcW w:w="2674" w:type="dxa"/>
            <w:gridSpan w:val="2"/>
            <w:vAlign w:val="center"/>
          </w:tcPr>
          <w:p w:rsidR="000F4DA4" w:rsidRPr="007064ED" w:rsidRDefault="00ED196F" w:rsidP="00ED196F">
            <w:pPr>
              <w:spacing w:line="340" w:lineRule="exact"/>
              <w:jc w:val="center"/>
              <w:rPr>
                <w:rFonts w:ascii="Times New Roman" w:hAnsi="Times New Roman" w:cs="Times New Roman"/>
                <w:sz w:val="24"/>
              </w:rPr>
            </w:pPr>
            <w:r w:rsidRPr="007064ED">
              <w:rPr>
                <w:rFonts w:ascii="Times New Roman" w:hAnsi="Times New Roman" w:cs="Times New Roman" w:hint="eastAsia"/>
                <w:sz w:val="24"/>
              </w:rPr>
              <w:t>收集后回收综合利用</w:t>
            </w:r>
          </w:p>
        </w:tc>
      </w:tr>
      <w:tr w:rsidR="000F4DA4" w:rsidRPr="007064ED" w:rsidTr="00ED196F">
        <w:trPr>
          <w:trHeight w:val="125"/>
        </w:trPr>
        <w:tc>
          <w:tcPr>
            <w:tcW w:w="1247" w:type="dxa"/>
            <w:vAlign w:val="center"/>
          </w:tcPr>
          <w:p w:rsidR="000F4DA4" w:rsidRPr="007064ED" w:rsidRDefault="00E76384">
            <w:pPr>
              <w:spacing w:line="340" w:lineRule="exact"/>
              <w:jc w:val="center"/>
              <w:rPr>
                <w:rFonts w:ascii="Times New Roman" w:hAnsi="Times New Roman" w:cs="Times New Roman"/>
                <w:sz w:val="24"/>
              </w:rPr>
            </w:pPr>
            <w:r w:rsidRPr="007064ED">
              <w:rPr>
                <w:rFonts w:ascii="Times New Roman" w:hAnsi="Times New Roman" w:cs="Times New Roman"/>
                <w:sz w:val="24"/>
              </w:rPr>
              <w:t>噪声</w:t>
            </w:r>
          </w:p>
        </w:tc>
        <w:tc>
          <w:tcPr>
            <w:tcW w:w="8291" w:type="dxa"/>
            <w:gridSpan w:val="7"/>
            <w:vAlign w:val="center"/>
          </w:tcPr>
          <w:p w:rsidR="000F4DA4" w:rsidRPr="007064ED" w:rsidRDefault="00E76384">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本项目运营期主要噪声源为</w:t>
            </w:r>
            <w:r w:rsidRPr="007064ED">
              <w:rPr>
                <w:rFonts w:ascii="Times New Roman" w:hAnsi="Times New Roman" w:cs="Times New Roman" w:hint="eastAsia"/>
                <w:sz w:val="24"/>
              </w:rPr>
              <w:t>喷水织布机、打卷机、分条整经机、磨毛机等</w:t>
            </w:r>
            <w:r w:rsidRPr="007064ED">
              <w:rPr>
                <w:rFonts w:ascii="Times New Roman" w:hAnsi="Times New Roman" w:cs="Times New Roman"/>
                <w:sz w:val="24"/>
              </w:rPr>
              <w:t>机器设备，其运行时产生的噪声级在</w:t>
            </w:r>
            <w:r w:rsidRPr="007064ED">
              <w:rPr>
                <w:rFonts w:ascii="Times New Roman" w:hAnsi="Times New Roman" w:cs="Times New Roman" w:hint="eastAsia"/>
                <w:sz w:val="24"/>
              </w:rPr>
              <w:t>75~90</w:t>
            </w:r>
            <w:r w:rsidRPr="007064ED">
              <w:rPr>
                <w:rFonts w:ascii="Times New Roman" w:hAnsi="Times New Roman" w:cs="Times New Roman"/>
                <w:sz w:val="24"/>
              </w:rPr>
              <w:t>dB</w:t>
            </w:r>
            <w:r w:rsidRPr="007064ED">
              <w:rPr>
                <w:rFonts w:ascii="Times New Roman" w:hAnsi="Times New Roman" w:cs="Times New Roman"/>
                <w:sz w:val="24"/>
              </w:rPr>
              <w:t>（</w:t>
            </w:r>
            <w:r w:rsidRPr="007064ED">
              <w:rPr>
                <w:rFonts w:ascii="Times New Roman" w:hAnsi="Times New Roman" w:cs="Times New Roman"/>
                <w:sz w:val="24"/>
              </w:rPr>
              <w:t>A</w:t>
            </w:r>
            <w:r w:rsidRPr="007064ED">
              <w:rPr>
                <w:rFonts w:ascii="Times New Roman" w:hAnsi="Times New Roman" w:cs="Times New Roman"/>
                <w:sz w:val="24"/>
              </w:rPr>
              <w:t>）之间，对设备采取安装减振垫、距离衰减和厂房隔声等综合降噪措施后，厂界噪声满足《工业企业厂界环境噪声排放标准》（</w:t>
            </w:r>
            <w:r w:rsidRPr="007064ED">
              <w:rPr>
                <w:rFonts w:ascii="Times New Roman" w:hAnsi="Times New Roman" w:cs="Times New Roman"/>
                <w:sz w:val="24"/>
              </w:rPr>
              <w:t>GB12348-2008</w:t>
            </w:r>
            <w:r w:rsidRPr="007064ED">
              <w:rPr>
                <w:rFonts w:ascii="Times New Roman" w:hAnsi="Times New Roman" w:cs="Times New Roman"/>
                <w:sz w:val="24"/>
              </w:rPr>
              <w:t>）</w:t>
            </w:r>
            <w:r w:rsidRPr="007064ED">
              <w:rPr>
                <w:rFonts w:ascii="Times New Roman" w:hAnsi="Times New Roman" w:cs="Times New Roman" w:hint="eastAsia"/>
                <w:sz w:val="24"/>
              </w:rPr>
              <w:t>3</w:t>
            </w:r>
            <w:r w:rsidRPr="007064ED">
              <w:rPr>
                <w:rFonts w:ascii="Times New Roman" w:hAnsi="Times New Roman" w:cs="Times New Roman"/>
                <w:sz w:val="24"/>
              </w:rPr>
              <w:t>类标准要求。</w:t>
            </w:r>
          </w:p>
        </w:tc>
      </w:tr>
      <w:tr w:rsidR="000F4DA4" w:rsidRPr="007064ED" w:rsidTr="00ED196F">
        <w:trPr>
          <w:trHeight w:val="2926"/>
        </w:trPr>
        <w:tc>
          <w:tcPr>
            <w:tcW w:w="9538" w:type="dxa"/>
            <w:gridSpan w:val="8"/>
          </w:tcPr>
          <w:p w:rsidR="000F4DA4" w:rsidRPr="007064ED" w:rsidRDefault="00E76384">
            <w:pPr>
              <w:adjustRightInd w:val="0"/>
              <w:spacing w:line="520" w:lineRule="exact"/>
              <w:rPr>
                <w:rFonts w:ascii="宋体" w:hAnsi="宋体"/>
                <w:b/>
                <w:bCs/>
                <w:szCs w:val="21"/>
              </w:rPr>
            </w:pPr>
            <w:r w:rsidRPr="007064ED">
              <w:rPr>
                <w:rFonts w:ascii="宋体" w:hAnsi="宋体" w:hint="eastAsia"/>
                <w:b/>
                <w:bCs/>
                <w:sz w:val="24"/>
              </w:rPr>
              <w:t>主要生态影响</w:t>
            </w:r>
            <w:r w:rsidRPr="007064ED">
              <w:rPr>
                <w:rFonts w:ascii="宋体" w:hAnsi="宋体" w:hint="eastAsia"/>
                <w:b/>
                <w:bCs/>
                <w:szCs w:val="21"/>
              </w:rPr>
              <w:t>：</w:t>
            </w:r>
          </w:p>
          <w:p w:rsidR="000F4DA4" w:rsidRPr="007064ED" w:rsidRDefault="00E76384">
            <w:pPr>
              <w:spacing w:line="360" w:lineRule="auto"/>
              <w:ind w:firstLineChars="200" w:firstLine="480"/>
              <w:rPr>
                <w:rFonts w:ascii="宋体" w:hAnsi="宋体"/>
                <w:position w:val="8"/>
                <w:szCs w:val="21"/>
              </w:rPr>
            </w:pPr>
            <w:r w:rsidRPr="007064ED">
              <w:rPr>
                <w:rFonts w:ascii="Times New Roman" w:hAnsi="Times New Roman" w:cs="Times New Roman" w:hint="eastAsia"/>
                <w:position w:val="8"/>
                <w:sz w:val="24"/>
              </w:rPr>
              <w:t>无</w:t>
            </w:r>
          </w:p>
        </w:tc>
      </w:tr>
    </w:tbl>
    <w:p w:rsidR="000F4DA4" w:rsidRPr="007064ED" w:rsidRDefault="000F4DA4">
      <w:pPr>
        <w:rPr>
          <w:b/>
          <w:sz w:val="32"/>
          <w:szCs w:val="32"/>
          <w:highlight w:val="yellow"/>
        </w:rPr>
        <w:sectPr w:rsidR="000F4DA4" w:rsidRPr="007064ED">
          <w:pgSz w:w="11906" w:h="16838"/>
          <w:pgMar w:top="1588" w:right="1531" w:bottom="1531" w:left="1531" w:header="851" w:footer="992" w:gutter="0"/>
          <w:cols w:space="720"/>
          <w:docGrid w:type="lines" w:linePitch="312"/>
        </w:sectPr>
      </w:pPr>
    </w:p>
    <w:p w:rsidR="000F4DA4" w:rsidRPr="007064ED" w:rsidRDefault="00E76384">
      <w:pPr>
        <w:rPr>
          <w:b/>
          <w:sz w:val="32"/>
          <w:szCs w:val="32"/>
        </w:rPr>
      </w:pPr>
      <w:r w:rsidRPr="007064ED">
        <w:rPr>
          <w:rFonts w:hint="eastAsia"/>
          <w:b/>
          <w:sz w:val="32"/>
          <w:szCs w:val="32"/>
        </w:rPr>
        <w:lastRenderedPageBreak/>
        <w:t>环境影响分析</w:t>
      </w:r>
    </w:p>
    <w:tbl>
      <w:tblP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2"/>
      </w:tblGrid>
      <w:tr w:rsidR="000F4DA4" w:rsidRPr="007064ED">
        <w:trPr>
          <w:trHeight w:val="12440"/>
        </w:trPr>
        <w:tc>
          <w:tcPr>
            <w:tcW w:w="9002" w:type="dxa"/>
          </w:tcPr>
          <w:p w:rsidR="000F4DA4" w:rsidRPr="007064ED" w:rsidRDefault="00E76384">
            <w:pPr>
              <w:spacing w:line="520" w:lineRule="exact"/>
              <w:rPr>
                <w:rFonts w:ascii="宋体" w:hAnsi="宋体"/>
                <w:b/>
                <w:bCs/>
                <w:sz w:val="24"/>
              </w:rPr>
            </w:pPr>
            <w:r w:rsidRPr="007064ED">
              <w:rPr>
                <w:rFonts w:ascii="宋体" w:hAnsi="宋体" w:hint="eastAsia"/>
                <w:b/>
                <w:bCs/>
                <w:sz w:val="24"/>
              </w:rPr>
              <w:t>一、施工期环境影响分析</w:t>
            </w:r>
          </w:p>
          <w:p w:rsidR="000F4DA4" w:rsidRPr="007064ED" w:rsidRDefault="00E76384">
            <w:pPr>
              <w:adjustRightInd w:val="0"/>
              <w:spacing w:line="520" w:lineRule="exact"/>
              <w:ind w:firstLineChars="200" w:firstLine="480"/>
              <w:rPr>
                <w:sz w:val="24"/>
              </w:rPr>
            </w:pPr>
            <w:r w:rsidRPr="007064ED">
              <w:rPr>
                <w:rFonts w:hint="eastAsia"/>
                <w:sz w:val="24"/>
              </w:rPr>
              <w:t>项目租用</w:t>
            </w:r>
            <w:r w:rsidR="00E62B5E">
              <w:rPr>
                <w:rFonts w:hint="eastAsia"/>
                <w:sz w:val="24"/>
              </w:rPr>
              <w:t>淮滨县苏州纺织产业园</w:t>
            </w:r>
            <w:r w:rsidRPr="007064ED">
              <w:rPr>
                <w:rFonts w:hint="eastAsia"/>
                <w:sz w:val="24"/>
              </w:rPr>
              <w:t>的标准厂房进行建设，施工期主要是进行生产设备的安装、调试，不存在土建工程，对周边环境影响甚微，故本次评价不再分析项目施工期环境影响。</w:t>
            </w:r>
          </w:p>
          <w:p w:rsidR="000F4DA4" w:rsidRPr="007064ED" w:rsidRDefault="00E76384">
            <w:pPr>
              <w:adjustRightInd w:val="0"/>
              <w:spacing w:line="500" w:lineRule="exact"/>
              <w:rPr>
                <w:rFonts w:ascii="宋体" w:hAnsi="宋体"/>
                <w:b/>
                <w:bCs/>
                <w:sz w:val="24"/>
                <w:szCs w:val="20"/>
              </w:rPr>
            </w:pPr>
            <w:r w:rsidRPr="007064ED">
              <w:rPr>
                <w:rFonts w:ascii="宋体" w:hAnsi="宋体" w:hint="eastAsia"/>
                <w:b/>
                <w:bCs/>
                <w:sz w:val="24"/>
                <w:szCs w:val="20"/>
              </w:rPr>
              <w:t>二、运营期环境影响分析</w:t>
            </w:r>
          </w:p>
          <w:p w:rsidR="000F4DA4" w:rsidRPr="007064ED" w:rsidRDefault="00E76384" w:rsidP="00ED196F">
            <w:pPr>
              <w:pStyle w:val="2"/>
              <w:spacing w:line="360" w:lineRule="auto"/>
              <w:ind w:leftChars="200" w:left="420" w:firstLineChars="0" w:firstLine="0"/>
              <w:rPr>
                <w:rFonts w:ascii="Times New Roman" w:hAnsi="Times New Roman" w:cs="Times New Roman"/>
                <w:b/>
                <w:bCs/>
              </w:rPr>
            </w:pPr>
            <w:r w:rsidRPr="007064ED">
              <w:rPr>
                <w:rFonts w:ascii="Times New Roman" w:hAnsi="Times New Roman" w:cs="Times New Roman"/>
                <w:b/>
                <w:bCs/>
              </w:rPr>
              <w:t>1</w:t>
            </w:r>
            <w:r w:rsidRPr="007064ED">
              <w:rPr>
                <w:rFonts w:ascii="Times New Roman" w:hAnsi="Times New Roman" w:cs="Times New Roman"/>
                <w:b/>
                <w:bCs/>
              </w:rPr>
              <w:t>、</w:t>
            </w:r>
            <w:r w:rsidRPr="007064ED">
              <w:rPr>
                <w:rFonts w:ascii="Times New Roman" w:hAnsi="Times New Roman" w:cs="Times New Roman" w:hint="eastAsia"/>
                <w:b/>
                <w:bCs/>
              </w:rPr>
              <w:t>大气环境影响分析</w:t>
            </w:r>
          </w:p>
          <w:p w:rsidR="000F4DA4" w:rsidRPr="007064ED" w:rsidRDefault="00E76384">
            <w:pPr>
              <w:pStyle w:val="2"/>
              <w:spacing w:line="360" w:lineRule="auto"/>
              <w:ind w:firstLine="480"/>
              <w:textAlignment w:val="baseline"/>
              <w:rPr>
                <w:rFonts w:ascii="Times New Roman" w:hAnsi="Times New Roman" w:cs="Times New Roman"/>
                <w:color w:val="000000"/>
              </w:rPr>
            </w:pPr>
            <w:r w:rsidRPr="007064ED">
              <w:rPr>
                <w:rFonts w:ascii="Times New Roman" w:hAnsi="Times New Roman" w:cs="Times New Roman" w:hint="eastAsia"/>
                <w:color w:val="000000"/>
              </w:rPr>
              <w:t>本项目运营期</w:t>
            </w:r>
            <w:r w:rsidR="00ED196F" w:rsidRPr="007064ED">
              <w:rPr>
                <w:rFonts w:ascii="Times New Roman" w:hAnsi="Times New Roman" w:cs="Times New Roman" w:hint="eastAsia"/>
                <w:color w:val="000000"/>
              </w:rPr>
              <w:t>不</w:t>
            </w:r>
            <w:r w:rsidR="00A7307A" w:rsidRPr="007064ED">
              <w:rPr>
                <w:rFonts w:ascii="Times New Roman" w:hAnsi="Times New Roman" w:cs="Times New Roman" w:hint="eastAsia"/>
                <w:color w:val="000000"/>
              </w:rPr>
              <w:t>产生</w:t>
            </w:r>
            <w:r w:rsidRPr="007064ED">
              <w:rPr>
                <w:rFonts w:ascii="Times New Roman" w:hAnsi="Times New Roman" w:cs="Times New Roman" w:hint="eastAsia"/>
                <w:color w:val="000000"/>
              </w:rPr>
              <w:t>废气。</w:t>
            </w:r>
          </w:p>
          <w:p w:rsidR="000F4DA4" w:rsidRPr="007064ED" w:rsidRDefault="00E76384" w:rsidP="00ED196F">
            <w:pPr>
              <w:pStyle w:val="2"/>
              <w:spacing w:line="360" w:lineRule="auto"/>
              <w:ind w:leftChars="200" w:left="420" w:firstLineChars="0" w:firstLine="0"/>
              <w:rPr>
                <w:rFonts w:ascii="Times New Roman" w:hAnsi="Times New Roman" w:cs="Times New Roman"/>
                <w:b/>
                <w:bCs/>
              </w:rPr>
            </w:pPr>
            <w:r w:rsidRPr="007064ED">
              <w:rPr>
                <w:rFonts w:ascii="Times New Roman" w:hAnsi="Times New Roman" w:cs="Times New Roman" w:hint="eastAsia"/>
                <w:b/>
                <w:bCs/>
              </w:rPr>
              <w:t>2</w:t>
            </w:r>
            <w:r w:rsidRPr="007064ED">
              <w:rPr>
                <w:rFonts w:ascii="Times New Roman" w:hAnsi="Times New Roman" w:cs="Times New Roman" w:hint="eastAsia"/>
                <w:b/>
                <w:bCs/>
              </w:rPr>
              <w:t>、水环境影响分析</w:t>
            </w:r>
          </w:p>
          <w:p w:rsidR="000F4DA4" w:rsidRPr="007064ED" w:rsidRDefault="00E76384">
            <w:pPr>
              <w:spacing w:line="360" w:lineRule="auto"/>
              <w:ind w:firstLineChars="200" w:firstLine="480"/>
              <w:rPr>
                <w:rFonts w:ascii="Times New Roman" w:hAnsi="Times New Roman" w:cs="Times New Roman"/>
                <w:sz w:val="24"/>
              </w:rPr>
            </w:pPr>
            <w:r w:rsidRPr="007064ED">
              <w:rPr>
                <w:rFonts w:ascii="Times New Roman" w:hAnsi="Times New Roman" w:cs="Times New Roman"/>
                <w:sz w:val="24"/>
              </w:rPr>
              <w:t>（</w:t>
            </w:r>
            <w:r w:rsidRPr="007064ED">
              <w:rPr>
                <w:rFonts w:ascii="Times New Roman" w:hAnsi="Times New Roman" w:cs="Times New Roman"/>
                <w:sz w:val="24"/>
              </w:rPr>
              <w:t>1</w:t>
            </w:r>
            <w:r w:rsidRPr="007064ED">
              <w:rPr>
                <w:rFonts w:ascii="Times New Roman" w:hAnsi="Times New Roman" w:cs="Times New Roman"/>
                <w:sz w:val="24"/>
              </w:rPr>
              <w:t>）项目</w:t>
            </w:r>
            <w:proofErr w:type="gramStart"/>
            <w:r w:rsidRPr="007064ED">
              <w:rPr>
                <w:rFonts w:ascii="Times New Roman" w:hAnsi="Times New Roman" w:cs="Times New Roman"/>
                <w:sz w:val="24"/>
              </w:rPr>
              <w:t>废水产排情况</w:t>
            </w:r>
            <w:proofErr w:type="gramEnd"/>
          </w:p>
          <w:p w:rsidR="000F4DA4" w:rsidRPr="007064ED" w:rsidRDefault="00E76384">
            <w:pPr>
              <w:adjustRightInd w:val="0"/>
              <w:spacing w:line="360" w:lineRule="auto"/>
              <w:ind w:firstLineChars="200" w:firstLine="480"/>
              <w:rPr>
                <w:rFonts w:ascii="Times New Roman" w:hAnsi="Times New Roman" w:cs="Times New Roman"/>
                <w:color w:val="000000"/>
                <w:sz w:val="24"/>
              </w:rPr>
            </w:pPr>
            <w:r w:rsidRPr="007064ED">
              <w:rPr>
                <w:rFonts w:ascii="Times New Roman" w:hAnsi="Times New Roman" w:cs="Times New Roman"/>
                <w:color w:val="000000"/>
                <w:sz w:val="24"/>
              </w:rPr>
              <w:t>项目主要废水为职工人员生活污水</w:t>
            </w:r>
            <w:r w:rsidR="00A7307A" w:rsidRPr="007064ED">
              <w:rPr>
                <w:rFonts w:ascii="Times New Roman" w:hAnsi="Times New Roman" w:cs="Times New Roman" w:hint="eastAsia"/>
                <w:color w:val="000000"/>
                <w:sz w:val="24"/>
              </w:rPr>
              <w:t>及</w:t>
            </w:r>
            <w:r w:rsidRPr="007064ED">
              <w:rPr>
                <w:rFonts w:ascii="Times New Roman" w:hAnsi="Times New Roman" w:cs="Times New Roman" w:hint="eastAsia"/>
                <w:color w:val="000000"/>
                <w:sz w:val="24"/>
              </w:rPr>
              <w:t>喷水织布机产生</w:t>
            </w:r>
            <w:proofErr w:type="gramStart"/>
            <w:r w:rsidRPr="007064ED">
              <w:rPr>
                <w:rFonts w:ascii="Times New Roman" w:hAnsi="Times New Roman" w:cs="Times New Roman" w:hint="eastAsia"/>
                <w:color w:val="000000"/>
                <w:sz w:val="24"/>
              </w:rPr>
              <w:t>的喷织废水</w:t>
            </w:r>
            <w:proofErr w:type="gramEnd"/>
            <w:r w:rsidRPr="007064ED">
              <w:rPr>
                <w:rFonts w:ascii="Times New Roman" w:hAnsi="Times New Roman" w:cs="Times New Roman"/>
                <w:color w:val="000000"/>
                <w:sz w:val="24"/>
              </w:rPr>
              <w:t>。</w:t>
            </w:r>
          </w:p>
          <w:p w:rsidR="000F4DA4" w:rsidRPr="007064ED" w:rsidRDefault="00A50001" w:rsidP="00A7307A">
            <w:pPr>
              <w:pStyle w:val="af4"/>
              <w:numPr>
                <w:ilvl w:val="0"/>
                <w:numId w:val="8"/>
              </w:numPr>
              <w:adjustRightInd w:val="0"/>
              <w:spacing w:line="360" w:lineRule="auto"/>
              <w:ind w:firstLineChars="0"/>
              <w:rPr>
                <w:rFonts w:ascii="Times New Roman" w:hAnsi="Times New Roman" w:cs="Times New Roman"/>
                <w:bCs/>
                <w:sz w:val="24"/>
              </w:rPr>
            </w:pPr>
            <w:r>
              <w:rPr>
                <w:rFonts w:ascii="Times New Roman" w:hAnsi="Times New Roman" w:cs="Times New Roman" w:hint="eastAsia"/>
                <w:bCs/>
                <w:sz w:val="24"/>
              </w:rPr>
              <w:t>生</w:t>
            </w:r>
            <w:r w:rsidR="00E76384" w:rsidRPr="007064ED">
              <w:rPr>
                <w:rFonts w:ascii="Times New Roman" w:hAnsi="Times New Roman" w:cs="Times New Roman" w:hint="eastAsia"/>
                <w:bCs/>
                <w:sz w:val="24"/>
              </w:rPr>
              <w:t>活污水</w:t>
            </w:r>
          </w:p>
          <w:p w:rsidR="000F4DA4" w:rsidRPr="007064ED" w:rsidRDefault="00E76384">
            <w:pPr>
              <w:spacing w:line="360" w:lineRule="auto"/>
              <w:ind w:firstLineChars="200" w:firstLine="480"/>
              <w:rPr>
                <w:rFonts w:ascii="Times New Roman" w:hAnsi="Times New Roman" w:cs="Times New Roman"/>
                <w:bCs/>
                <w:sz w:val="24"/>
              </w:rPr>
            </w:pPr>
            <w:r w:rsidRPr="007064ED">
              <w:rPr>
                <w:rFonts w:ascii="Times New Roman" w:hAnsi="Times New Roman" w:cs="Times New Roman"/>
                <w:bCs/>
                <w:sz w:val="24"/>
              </w:rPr>
              <w:t>项目劳动定员</w:t>
            </w:r>
            <w:r w:rsidR="00BA0A26">
              <w:rPr>
                <w:rFonts w:ascii="Times New Roman" w:hAnsi="Times New Roman" w:cs="Times New Roman" w:hint="eastAsia"/>
                <w:bCs/>
                <w:sz w:val="24"/>
              </w:rPr>
              <w:t>2</w:t>
            </w:r>
            <w:r w:rsidR="00021507">
              <w:rPr>
                <w:rFonts w:ascii="Times New Roman" w:hAnsi="Times New Roman" w:cs="Times New Roman" w:hint="eastAsia"/>
                <w:bCs/>
                <w:sz w:val="24"/>
              </w:rPr>
              <w:t>0</w:t>
            </w:r>
            <w:r w:rsidRPr="007064ED">
              <w:rPr>
                <w:rFonts w:ascii="Times New Roman" w:hAnsi="Times New Roman" w:cs="Times New Roman"/>
                <w:bCs/>
                <w:sz w:val="24"/>
              </w:rPr>
              <w:t>人</w:t>
            </w:r>
            <w:r w:rsidRPr="007064ED">
              <w:rPr>
                <w:rFonts w:ascii="Times New Roman" w:hAnsi="Times New Roman" w:cs="Times New Roman" w:hint="eastAsia"/>
                <w:bCs/>
                <w:sz w:val="24"/>
              </w:rPr>
              <w:t>，采取三班制工作方式，每班</w:t>
            </w:r>
            <w:r w:rsidRPr="007064ED">
              <w:rPr>
                <w:rFonts w:ascii="Times New Roman" w:hAnsi="Times New Roman" w:cs="Times New Roman" w:hint="eastAsia"/>
                <w:bCs/>
                <w:sz w:val="24"/>
              </w:rPr>
              <w:t>8</w:t>
            </w:r>
            <w:r w:rsidRPr="007064ED">
              <w:rPr>
                <w:rFonts w:ascii="Times New Roman" w:hAnsi="Times New Roman" w:cs="Times New Roman" w:hint="eastAsia"/>
                <w:bCs/>
                <w:sz w:val="24"/>
              </w:rPr>
              <w:t>小时制，本项目员工就餐依托园区餐厅。本项目</w:t>
            </w:r>
            <w:r w:rsidRPr="007064ED">
              <w:rPr>
                <w:rFonts w:ascii="Times New Roman" w:hAnsi="Times New Roman" w:cs="Times New Roman"/>
                <w:sz w:val="24"/>
              </w:rPr>
              <w:t>生活污水主要是职工洗手、清洁产生的废水，根据《河南省地方标准工业与城镇生活用水定额》（</w:t>
            </w:r>
            <w:r w:rsidRPr="007064ED">
              <w:rPr>
                <w:rFonts w:ascii="Times New Roman" w:hAnsi="Times New Roman" w:cs="Times New Roman"/>
                <w:sz w:val="24"/>
              </w:rPr>
              <w:t>DB41/T385-2014</w:t>
            </w:r>
            <w:r w:rsidRPr="007064ED">
              <w:rPr>
                <w:rFonts w:ascii="Times New Roman" w:hAnsi="Times New Roman" w:cs="Times New Roman"/>
                <w:sz w:val="24"/>
              </w:rPr>
              <w:t>），</w:t>
            </w:r>
            <w:r w:rsidRPr="007064ED">
              <w:rPr>
                <w:rFonts w:ascii="Times New Roman" w:hAnsi="Times New Roman" w:cs="Times New Roman"/>
                <w:bCs/>
                <w:sz w:val="24"/>
              </w:rPr>
              <w:t>职工办公生活用水量按</w:t>
            </w:r>
            <w:r w:rsidRPr="007064ED">
              <w:rPr>
                <w:rFonts w:ascii="Times New Roman" w:hAnsi="Times New Roman" w:cs="Times New Roman"/>
                <w:bCs/>
                <w:sz w:val="24"/>
              </w:rPr>
              <w:t>50L/d·</w:t>
            </w:r>
            <w:r w:rsidRPr="007064ED">
              <w:rPr>
                <w:rFonts w:ascii="Times New Roman" w:hAnsi="Times New Roman" w:cs="Times New Roman"/>
                <w:bCs/>
                <w:sz w:val="24"/>
              </w:rPr>
              <w:t>人计，项目年工作</w:t>
            </w:r>
            <w:r w:rsidRPr="007064ED">
              <w:rPr>
                <w:rFonts w:ascii="Times New Roman" w:hAnsi="Times New Roman" w:cs="Times New Roman" w:hint="eastAsia"/>
                <w:bCs/>
                <w:sz w:val="24"/>
              </w:rPr>
              <w:t>300</w:t>
            </w:r>
            <w:r w:rsidRPr="007064ED">
              <w:rPr>
                <w:rFonts w:ascii="Times New Roman" w:hAnsi="Times New Roman" w:cs="Times New Roman"/>
                <w:bCs/>
                <w:sz w:val="24"/>
              </w:rPr>
              <w:t>天，则生活用水量为</w:t>
            </w:r>
            <w:r w:rsidR="00BA0A26">
              <w:rPr>
                <w:rFonts w:ascii="Times New Roman" w:hAnsi="Times New Roman" w:cs="Times New Roman" w:hint="eastAsia"/>
                <w:bCs/>
                <w:sz w:val="24"/>
              </w:rPr>
              <w:t>1</w:t>
            </w:r>
            <w:r w:rsidRPr="007064ED">
              <w:rPr>
                <w:rFonts w:ascii="Times New Roman" w:hAnsi="Times New Roman" w:cs="Times New Roman"/>
                <w:bCs/>
                <w:sz w:val="24"/>
              </w:rPr>
              <w:t>m</w:t>
            </w:r>
            <w:r w:rsidRPr="007064ED">
              <w:rPr>
                <w:rFonts w:ascii="Times New Roman" w:hAnsi="Times New Roman" w:cs="Times New Roman"/>
                <w:bCs/>
                <w:sz w:val="24"/>
                <w:vertAlign w:val="superscript"/>
              </w:rPr>
              <w:t>3</w:t>
            </w:r>
            <w:r w:rsidRPr="007064ED">
              <w:rPr>
                <w:rFonts w:ascii="Times New Roman" w:hAnsi="Times New Roman" w:cs="Times New Roman"/>
                <w:bCs/>
                <w:sz w:val="24"/>
              </w:rPr>
              <w:t>/d</w:t>
            </w:r>
            <w:r w:rsidRPr="007064ED">
              <w:rPr>
                <w:rFonts w:ascii="Times New Roman" w:hAnsi="Times New Roman" w:cs="Times New Roman"/>
                <w:bCs/>
                <w:sz w:val="24"/>
              </w:rPr>
              <w:t>（</w:t>
            </w:r>
            <w:r w:rsidR="00BA0A26">
              <w:rPr>
                <w:rFonts w:ascii="Times New Roman" w:hAnsi="Times New Roman" w:cs="Times New Roman" w:hint="eastAsia"/>
                <w:bCs/>
                <w:sz w:val="24"/>
              </w:rPr>
              <w:t>300</w:t>
            </w:r>
            <w:r w:rsidRPr="007064ED">
              <w:rPr>
                <w:rFonts w:ascii="Times New Roman" w:hAnsi="Times New Roman" w:cs="Times New Roman"/>
                <w:bCs/>
                <w:sz w:val="24"/>
              </w:rPr>
              <w:t>m</w:t>
            </w:r>
            <w:r w:rsidRPr="007064ED">
              <w:rPr>
                <w:rFonts w:ascii="Times New Roman" w:hAnsi="Times New Roman" w:cs="Times New Roman"/>
                <w:bCs/>
                <w:sz w:val="24"/>
                <w:vertAlign w:val="superscript"/>
              </w:rPr>
              <w:t>3</w:t>
            </w:r>
            <w:r w:rsidRPr="007064ED">
              <w:rPr>
                <w:rFonts w:ascii="Times New Roman" w:hAnsi="Times New Roman" w:cs="Times New Roman"/>
                <w:bCs/>
                <w:sz w:val="24"/>
              </w:rPr>
              <w:t>/a</w:t>
            </w:r>
            <w:r w:rsidRPr="007064ED">
              <w:rPr>
                <w:rFonts w:ascii="Times New Roman" w:hAnsi="Times New Roman" w:cs="Times New Roman"/>
                <w:bCs/>
                <w:sz w:val="24"/>
              </w:rPr>
              <w:t>），</w:t>
            </w:r>
            <w:r w:rsidRPr="007064ED">
              <w:rPr>
                <w:rFonts w:ascii="Times New Roman" w:hAnsi="Times New Roman" w:cs="Times New Roman"/>
                <w:sz w:val="24"/>
              </w:rPr>
              <w:t>污水排放系数取</w:t>
            </w:r>
            <w:r w:rsidRPr="007064ED">
              <w:rPr>
                <w:rFonts w:ascii="Times New Roman" w:hAnsi="Times New Roman" w:cs="Times New Roman"/>
                <w:sz w:val="24"/>
              </w:rPr>
              <w:t>0.8</w:t>
            </w:r>
            <w:r w:rsidRPr="007064ED">
              <w:rPr>
                <w:rFonts w:ascii="Times New Roman" w:hAnsi="Times New Roman" w:cs="Times New Roman"/>
                <w:sz w:val="24"/>
              </w:rPr>
              <w:t>，则生活污水产生量为</w:t>
            </w:r>
            <w:r w:rsidR="00BA0A26">
              <w:rPr>
                <w:rFonts w:ascii="Times New Roman" w:hAnsi="Times New Roman" w:cs="Times New Roman" w:hint="eastAsia"/>
                <w:sz w:val="24"/>
              </w:rPr>
              <w:t>0.8</w:t>
            </w:r>
            <w:r w:rsidRPr="007064ED">
              <w:rPr>
                <w:rFonts w:ascii="Times New Roman" w:hAnsi="Times New Roman" w:cs="Times New Roman"/>
                <w:sz w:val="24"/>
              </w:rPr>
              <w:t>m</w:t>
            </w:r>
            <w:r w:rsidRPr="007064ED">
              <w:rPr>
                <w:rFonts w:ascii="Times New Roman" w:hAnsi="Times New Roman" w:cs="Times New Roman"/>
                <w:sz w:val="24"/>
                <w:vertAlign w:val="superscript"/>
              </w:rPr>
              <w:t>3</w:t>
            </w:r>
            <w:r w:rsidRPr="007064ED">
              <w:rPr>
                <w:rFonts w:ascii="Times New Roman" w:hAnsi="Times New Roman" w:cs="Times New Roman"/>
                <w:sz w:val="24"/>
              </w:rPr>
              <w:t>/d</w:t>
            </w:r>
            <w:r w:rsidRPr="007064ED">
              <w:rPr>
                <w:rFonts w:ascii="Times New Roman" w:hAnsi="Times New Roman" w:cs="Times New Roman"/>
                <w:sz w:val="24"/>
              </w:rPr>
              <w:t>（</w:t>
            </w:r>
            <w:r w:rsidR="00BA0A26">
              <w:rPr>
                <w:rFonts w:ascii="Times New Roman" w:hAnsi="Times New Roman" w:cs="Times New Roman" w:hint="eastAsia"/>
                <w:sz w:val="24"/>
              </w:rPr>
              <w:t>240</w:t>
            </w:r>
            <w:r w:rsidRPr="007064ED">
              <w:rPr>
                <w:rFonts w:ascii="Times New Roman" w:hAnsi="Times New Roman" w:cs="Times New Roman"/>
                <w:sz w:val="24"/>
              </w:rPr>
              <w:t>m</w:t>
            </w:r>
            <w:r w:rsidRPr="007064ED">
              <w:rPr>
                <w:rFonts w:ascii="Times New Roman" w:hAnsi="Times New Roman" w:cs="Times New Roman"/>
                <w:sz w:val="24"/>
                <w:vertAlign w:val="superscript"/>
              </w:rPr>
              <w:t>3</w:t>
            </w:r>
            <w:r w:rsidRPr="007064ED">
              <w:rPr>
                <w:rFonts w:ascii="Times New Roman" w:hAnsi="Times New Roman" w:cs="Times New Roman"/>
                <w:sz w:val="24"/>
              </w:rPr>
              <w:t>/a</w:t>
            </w:r>
            <w:r w:rsidRPr="007064ED">
              <w:rPr>
                <w:rFonts w:ascii="Times New Roman" w:hAnsi="Times New Roman" w:cs="Times New Roman"/>
                <w:sz w:val="24"/>
              </w:rPr>
              <w:t>）</w:t>
            </w:r>
            <w:r w:rsidRPr="007064ED">
              <w:rPr>
                <w:rFonts w:ascii="Times New Roman" w:hAnsi="Times New Roman" w:cs="Times New Roman"/>
                <w:iCs/>
                <w:sz w:val="24"/>
              </w:rPr>
              <w:t>，</w:t>
            </w:r>
            <w:r w:rsidRPr="007064ED">
              <w:rPr>
                <w:rFonts w:ascii="Times New Roman" w:hAnsi="Times New Roman" w:cs="Times New Roman"/>
                <w:sz w:val="24"/>
              </w:rPr>
              <w:t>主要污染物浓度为：</w:t>
            </w:r>
            <w:r w:rsidRPr="007064ED">
              <w:rPr>
                <w:rFonts w:ascii="Times New Roman" w:hAnsi="Times New Roman" w:cs="Times New Roman"/>
                <w:sz w:val="24"/>
              </w:rPr>
              <w:t>COD3</w:t>
            </w:r>
            <w:r w:rsidRPr="007064ED">
              <w:rPr>
                <w:rFonts w:ascii="Times New Roman" w:hAnsi="Times New Roman" w:cs="Times New Roman" w:hint="eastAsia"/>
                <w:sz w:val="24"/>
              </w:rPr>
              <w:t>5</w:t>
            </w:r>
            <w:r w:rsidRPr="007064ED">
              <w:rPr>
                <w:rFonts w:ascii="Times New Roman" w:hAnsi="Times New Roman" w:cs="Times New Roman"/>
                <w:sz w:val="24"/>
              </w:rPr>
              <w:t>0mg/L</w:t>
            </w:r>
            <w:r w:rsidRPr="007064ED">
              <w:rPr>
                <w:rFonts w:ascii="Times New Roman" w:hAnsi="Times New Roman" w:cs="Times New Roman"/>
                <w:sz w:val="24"/>
              </w:rPr>
              <w:t>、</w:t>
            </w:r>
            <w:r w:rsidRPr="007064ED">
              <w:rPr>
                <w:rFonts w:ascii="Times New Roman" w:hAnsi="Times New Roman" w:cs="Times New Roman"/>
                <w:sz w:val="24"/>
              </w:rPr>
              <w:t>BOD</w:t>
            </w:r>
            <w:r w:rsidRPr="007064ED">
              <w:rPr>
                <w:rFonts w:ascii="Times New Roman" w:hAnsi="Times New Roman" w:cs="Times New Roman"/>
                <w:sz w:val="24"/>
                <w:vertAlign w:val="subscript"/>
              </w:rPr>
              <w:t>5</w:t>
            </w:r>
            <w:r w:rsidRPr="007064ED">
              <w:rPr>
                <w:rFonts w:ascii="Times New Roman" w:hAnsi="Times New Roman" w:cs="Times New Roman"/>
                <w:sz w:val="24"/>
              </w:rPr>
              <w:t>150mg/L</w:t>
            </w:r>
            <w:r w:rsidRPr="007064ED">
              <w:rPr>
                <w:rFonts w:ascii="Times New Roman" w:hAnsi="Times New Roman" w:cs="Times New Roman"/>
                <w:sz w:val="24"/>
              </w:rPr>
              <w:t>、</w:t>
            </w:r>
            <w:r w:rsidRPr="007064ED">
              <w:rPr>
                <w:rFonts w:ascii="Times New Roman" w:hAnsi="Times New Roman" w:cs="Times New Roman"/>
                <w:sz w:val="24"/>
              </w:rPr>
              <w:t>SS</w:t>
            </w:r>
            <w:r w:rsidRPr="007064ED">
              <w:rPr>
                <w:rFonts w:ascii="Times New Roman" w:hAnsi="Times New Roman" w:cs="Times New Roman" w:hint="eastAsia"/>
                <w:sz w:val="24"/>
              </w:rPr>
              <w:t>20</w:t>
            </w:r>
            <w:r w:rsidRPr="007064ED">
              <w:rPr>
                <w:rFonts w:ascii="Times New Roman" w:hAnsi="Times New Roman" w:cs="Times New Roman"/>
                <w:sz w:val="24"/>
              </w:rPr>
              <w:t>0mg/L</w:t>
            </w:r>
            <w:r w:rsidRPr="007064ED">
              <w:rPr>
                <w:rFonts w:ascii="Times New Roman" w:hAnsi="Times New Roman" w:cs="Times New Roman"/>
                <w:sz w:val="24"/>
              </w:rPr>
              <w:t>、氨氮</w:t>
            </w:r>
            <w:r w:rsidRPr="007064ED">
              <w:rPr>
                <w:rFonts w:ascii="Times New Roman" w:hAnsi="Times New Roman" w:cs="Times New Roman" w:hint="eastAsia"/>
                <w:sz w:val="24"/>
              </w:rPr>
              <w:t>3</w:t>
            </w:r>
            <w:r w:rsidRPr="007064ED">
              <w:rPr>
                <w:rFonts w:ascii="Times New Roman" w:hAnsi="Times New Roman" w:cs="Times New Roman"/>
                <w:sz w:val="24"/>
              </w:rPr>
              <w:t>0mg/L</w:t>
            </w:r>
            <w:r w:rsidRPr="007064ED">
              <w:rPr>
                <w:rFonts w:ascii="Times New Roman" w:hAnsi="Times New Roman" w:cs="Times New Roman"/>
                <w:sz w:val="24"/>
              </w:rPr>
              <w:t>，主要污染物产生量</w:t>
            </w:r>
            <w:r w:rsidRPr="007064ED">
              <w:rPr>
                <w:rFonts w:ascii="Times New Roman" w:hAnsi="Times New Roman" w:cs="Times New Roman"/>
                <w:sz w:val="24"/>
              </w:rPr>
              <w:t>COD</w:t>
            </w:r>
            <w:r w:rsidR="00F7218E">
              <w:rPr>
                <w:rFonts w:ascii="Times New Roman" w:hAnsi="Times New Roman" w:cs="Times New Roman" w:hint="eastAsia"/>
                <w:sz w:val="24"/>
              </w:rPr>
              <w:t>0.</w:t>
            </w:r>
            <w:r w:rsidR="00EF58FF">
              <w:rPr>
                <w:rFonts w:ascii="Times New Roman" w:hAnsi="Times New Roman" w:cs="Times New Roman" w:hint="eastAsia"/>
                <w:sz w:val="24"/>
              </w:rPr>
              <w:t>0</w:t>
            </w:r>
            <w:r w:rsidR="00BA0A26">
              <w:rPr>
                <w:rFonts w:ascii="Times New Roman" w:hAnsi="Times New Roman" w:cs="Times New Roman" w:hint="eastAsia"/>
                <w:sz w:val="24"/>
              </w:rPr>
              <w:t>84</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sz w:val="24"/>
              </w:rPr>
              <w:t>BOD</w:t>
            </w:r>
            <w:r w:rsidRPr="007064ED">
              <w:rPr>
                <w:rFonts w:ascii="Times New Roman" w:hAnsi="Times New Roman" w:cs="Times New Roman"/>
                <w:sz w:val="24"/>
                <w:vertAlign w:val="subscript"/>
              </w:rPr>
              <w:t>5</w:t>
            </w:r>
            <w:r w:rsidR="00F7218E">
              <w:rPr>
                <w:rFonts w:ascii="Times New Roman" w:hAnsi="Times New Roman" w:cs="Times New Roman" w:hint="eastAsia"/>
                <w:sz w:val="24"/>
              </w:rPr>
              <w:t>0.0</w:t>
            </w:r>
            <w:r w:rsidR="00BA0A26">
              <w:rPr>
                <w:rFonts w:ascii="Times New Roman" w:hAnsi="Times New Roman" w:cs="Times New Roman" w:hint="eastAsia"/>
                <w:sz w:val="24"/>
              </w:rPr>
              <w:t>36</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sz w:val="24"/>
              </w:rPr>
              <w:t>SS</w:t>
            </w:r>
            <w:r w:rsidR="00F7218E">
              <w:rPr>
                <w:rFonts w:ascii="Times New Roman" w:hAnsi="Times New Roman" w:cs="Times New Roman" w:hint="eastAsia"/>
                <w:sz w:val="24"/>
              </w:rPr>
              <w:t>0.0</w:t>
            </w:r>
            <w:r w:rsidR="00BA0A26">
              <w:rPr>
                <w:rFonts w:ascii="Times New Roman" w:hAnsi="Times New Roman" w:cs="Times New Roman" w:hint="eastAsia"/>
                <w:sz w:val="24"/>
              </w:rPr>
              <w:t>48</w:t>
            </w:r>
            <w:r w:rsidRPr="007064ED">
              <w:rPr>
                <w:rFonts w:ascii="Times New Roman" w:hAnsi="Times New Roman" w:cs="Times New Roman"/>
                <w:sz w:val="24"/>
              </w:rPr>
              <w:t>t/a</w:t>
            </w:r>
            <w:r w:rsidRPr="007064ED">
              <w:rPr>
                <w:rFonts w:ascii="Times New Roman" w:hAnsi="Times New Roman" w:cs="Times New Roman"/>
                <w:sz w:val="24"/>
              </w:rPr>
              <w:t>、氨氮</w:t>
            </w:r>
            <w:r w:rsidR="00F7218E">
              <w:rPr>
                <w:rFonts w:ascii="Times New Roman" w:hAnsi="Times New Roman" w:cs="Times New Roman" w:hint="eastAsia"/>
                <w:sz w:val="24"/>
              </w:rPr>
              <w:t>0.0</w:t>
            </w:r>
            <w:r w:rsidR="00686D50">
              <w:rPr>
                <w:rFonts w:ascii="Times New Roman" w:hAnsi="Times New Roman" w:cs="Times New Roman" w:hint="eastAsia"/>
                <w:sz w:val="24"/>
              </w:rPr>
              <w:t>0</w:t>
            </w:r>
            <w:r w:rsidR="00BA0A26">
              <w:rPr>
                <w:rFonts w:ascii="Times New Roman" w:hAnsi="Times New Roman" w:cs="Times New Roman" w:hint="eastAsia"/>
                <w:sz w:val="24"/>
              </w:rPr>
              <w:t>72</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hint="eastAsia"/>
                <w:sz w:val="24"/>
              </w:rPr>
              <w:t>项目生活污水依托园区化粪池进行预处理，经化粪池处理后，污水主要污染物浓度为：</w:t>
            </w:r>
            <w:r w:rsidRPr="007064ED">
              <w:rPr>
                <w:rFonts w:ascii="Times New Roman" w:hAnsi="Times New Roman" w:cs="Times New Roman"/>
                <w:sz w:val="24"/>
              </w:rPr>
              <w:t>COD3</w:t>
            </w:r>
            <w:r w:rsidRPr="007064ED">
              <w:rPr>
                <w:rFonts w:ascii="Times New Roman" w:hAnsi="Times New Roman" w:cs="Times New Roman" w:hint="eastAsia"/>
                <w:sz w:val="24"/>
              </w:rPr>
              <w:t>0</w:t>
            </w:r>
            <w:r w:rsidRPr="007064ED">
              <w:rPr>
                <w:rFonts w:ascii="Times New Roman" w:hAnsi="Times New Roman" w:cs="Times New Roman"/>
                <w:sz w:val="24"/>
              </w:rPr>
              <w:t>0mg/L</w:t>
            </w:r>
            <w:r w:rsidRPr="007064ED">
              <w:rPr>
                <w:rFonts w:ascii="Times New Roman" w:hAnsi="Times New Roman" w:cs="Times New Roman"/>
                <w:sz w:val="24"/>
              </w:rPr>
              <w:t>、</w:t>
            </w:r>
            <w:r w:rsidRPr="007064ED">
              <w:rPr>
                <w:rFonts w:ascii="Times New Roman" w:hAnsi="Times New Roman" w:cs="Times New Roman"/>
                <w:sz w:val="24"/>
              </w:rPr>
              <w:t>BOD</w:t>
            </w:r>
            <w:r w:rsidRPr="007064ED">
              <w:rPr>
                <w:rFonts w:ascii="Times New Roman" w:hAnsi="Times New Roman" w:cs="Times New Roman"/>
                <w:sz w:val="24"/>
                <w:vertAlign w:val="subscript"/>
              </w:rPr>
              <w:t>5</w:t>
            </w:r>
            <w:r w:rsidRPr="007064ED">
              <w:rPr>
                <w:rFonts w:ascii="Times New Roman" w:hAnsi="Times New Roman" w:cs="Times New Roman"/>
                <w:sz w:val="24"/>
              </w:rPr>
              <w:t>1</w:t>
            </w:r>
            <w:r w:rsidRPr="007064ED">
              <w:rPr>
                <w:rFonts w:ascii="Times New Roman" w:hAnsi="Times New Roman" w:cs="Times New Roman" w:hint="eastAsia"/>
                <w:sz w:val="24"/>
              </w:rPr>
              <w:t>2</w:t>
            </w:r>
            <w:r w:rsidRPr="007064ED">
              <w:rPr>
                <w:rFonts w:ascii="Times New Roman" w:hAnsi="Times New Roman" w:cs="Times New Roman"/>
                <w:sz w:val="24"/>
              </w:rPr>
              <w:t>0mg/L</w:t>
            </w:r>
            <w:r w:rsidRPr="007064ED">
              <w:rPr>
                <w:rFonts w:ascii="Times New Roman" w:hAnsi="Times New Roman" w:cs="Times New Roman"/>
                <w:sz w:val="24"/>
              </w:rPr>
              <w:t>、</w:t>
            </w:r>
            <w:r w:rsidRPr="007064ED">
              <w:rPr>
                <w:rFonts w:ascii="Times New Roman" w:hAnsi="Times New Roman" w:cs="Times New Roman"/>
                <w:sz w:val="24"/>
              </w:rPr>
              <w:t>SS1</w:t>
            </w:r>
            <w:r w:rsidRPr="007064ED">
              <w:rPr>
                <w:rFonts w:ascii="Times New Roman" w:hAnsi="Times New Roman" w:cs="Times New Roman" w:hint="eastAsia"/>
                <w:sz w:val="24"/>
              </w:rPr>
              <w:t>0</w:t>
            </w:r>
            <w:r w:rsidRPr="007064ED">
              <w:rPr>
                <w:rFonts w:ascii="Times New Roman" w:hAnsi="Times New Roman" w:cs="Times New Roman"/>
                <w:sz w:val="24"/>
              </w:rPr>
              <w:t>0mg/L</w:t>
            </w:r>
            <w:r w:rsidRPr="007064ED">
              <w:rPr>
                <w:rFonts w:ascii="Times New Roman" w:hAnsi="Times New Roman" w:cs="Times New Roman"/>
                <w:sz w:val="24"/>
              </w:rPr>
              <w:t>、氨氮</w:t>
            </w:r>
            <w:r w:rsidRPr="007064ED">
              <w:rPr>
                <w:rFonts w:ascii="Times New Roman" w:hAnsi="Times New Roman" w:cs="Times New Roman"/>
                <w:sz w:val="24"/>
              </w:rPr>
              <w:t>20mg/L</w:t>
            </w:r>
            <w:r w:rsidRPr="007064ED">
              <w:rPr>
                <w:rFonts w:ascii="Times New Roman" w:hAnsi="Times New Roman" w:cs="Times New Roman"/>
                <w:sz w:val="24"/>
              </w:rPr>
              <w:t>，主要污染物产生量</w:t>
            </w:r>
            <w:r w:rsidRPr="007064ED">
              <w:rPr>
                <w:rFonts w:ascii="Times New Roman" w:hAnsi="Times New Roman" w:cs="Times New Roman"/>
                <w:sz w:val="24"/>
              </w:rPr>
              <w:t>COD</w:t>
            </w:r>
            <w:r w:rsidR="00F7218E">
              <w:rPr>
                <w:rFonts w:ascii="Times New Roman" w:hAnsi="Times New Roman" w:cs="Times New Roman" w:hint="eastAsia"/>
                <w:sz w:val="24"/>
              </w:rPr>
              <w:t>0.</w:t>
            </w:r>
            <w:r w:rsidR="00686D50">
              <w:rPr>
                <w:rFonts w:ascii="Times New Roman" w:hAnsi="Times New Roman" w:cs="Times New Roman" w:hint="eastAsia"/>
                <w:sz w:val="24"/>
              </w:rPr>
              <w:t>0</w:t>
            </w:r>
            <w:r w:rsidR="00BA0A26">
              <w:rPr>
                <w:rFonts w:ascii="Times New Roman" w:hAnsi="Times New Roman" w:cs="Times New Roman" w:hint="eastAsia"/>
                <w:sz w:val="24"/>
              </w:rPr>
              <w:t>72</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sz w:val="24"/>
              </w:rPr>
              <w:t>BOD</w:t>
            </w:r>
            <w:r w:rsidRPr="007064ED">
              <w:rPr>
                <w:rFonts w:ascii="Times New Roman" w:hAnsi="Times New Roman" w:cs="Times New Roman"/>
                <w:sz w:val="24"/>
                <w:vertAlign w:val="subscript"/>
              </w:rPr>
              <w:t>5</w:t>
            </w:r>
            <w:r w:rsidR="00F7218E">
              <w:rPr>
                <w:rFonts w:ascii="Times New Roman" w:hAnsi="Times New Roman" w:cs="Times New Roman" w:hint="eastAsia"/>
                <w:sz w:val="24"/>
              </w:rPr>
              <w:t>0.0</w:t>
            </w:r>
            <w:r w:rsidR="00BA0A26">
              <w:rPr>
                <w:rFonts w:ascii="Times New Roman" w:hAnsi="Times New Roman" w:cs="Times New Roman" w:hint="eastAsia"/>
                <w:sz w:val="24"/>
              </w:rPr>
              <w:t>252</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sz w:val="24"/>
              </w:rPr>
              <w:t>SS</w:t>
            </w:r>
            <w:r w:rsidR="00F7218E">
              <w:rPr>
                <w:rFonts w:ascii="Times New Roman" w:hAnsi="Times New Roman" w:cs="Times New Roman" w:hint="eastAsia"/>
                <w:sz w:val="24"/>
              </w:rPr>
              <w:t>0.0</w:t>
            </w:r>
            <w:r w:rsidR="00BA0A26">
              <w:rPr>
                <w:rFonts w:ascii="Times New Roman" w:hAnsi="Times New Roman" w:cs="Times New Roman" w:hint="eastAsia"/>
                <w:sz w:val="24"/>
              </w:rPr>
              <w:t>24</w:t>
            </w:r>
            <w:r w:rsidRPr="007064ED">
              <w:rPr>
                <w:rFonts w:ascii="Times New Roman" w:hAnsi="Times New Roman" w:cs="Times New Roman"/>
                <w:sz w:val="24"/>
              </w:rPr>
              <w:t>t/a</w:t>
            </w:r>
            <w:r w:rsidRPr="007064ED">
              <w:rPr>
                <w:rFonts w:ascii="Times New Roman" w:hAnsi="Times New Roman" w:cs="Times New Roman"/>
                <w:sz w:val="24"/>
              </w:rPr>
              <w:t>、氨氮</w:t>
            </w:r>
            <w:r w:rsidR="00F7218E">
              <w:rPr>
                <w:rFonts w:ascii="Times New Roman" w:hAnsi="Times New Roman" w:cs="Times New Roman" w:hint="eastAsia"/>
                <w:sz w:val="24"/>
              </w:rPr>
              <w:t>0.00</w:t>
            </w:r>
            <w:r w:rsidR="00BA0A26">
              <w:rPr>
                <w:rFonts w:ascii="Times New Roman" w:hAnsi="Times New Roman" w:cs="Times New Roman" w:hint="eastAsia"/>
                <w:sz w:val="24"/>
              </w:rPr>
              <w:t>48</w:t>
            </w:r>
            <w:r w:rsidRPr="007064ED">
              <w:rPr>
                <w:rFonts w:ascii="Times New Roman" w:hAnsi="Times New Roman" w:cs="Times New Roman"/>
                <w:sz w:val="24"/>
              </w:rPr>
              <w:t>t/a</w:t>
            </w:r>
            <w:r w:rsidRPr="007064ED">
              <w:rPr>
                <w:rFonts w:ascii="Times New Roman" w:hAnsi="Times New Roman" w:cs="Times New Roman"/>
                <w:sz w:val="24"/>
              </w:rPr>
              <w:t>。</w:t>
            </w:r>
            <w:r w:rsidRPr="007064ED">
              <w:rPr>
                <w:rFonts w:ascii="Times New Roman" w:hAnsi="Times New Roman" w:cs="Times New Roman" w:hint="eastAsia"/>
                <w:sz w:val="24"/>
              </w:rPr>
              <w:t>满足《污水综合排放标准》（</w:t>
            </w:r>
            <w:r w:rsidRPr="007064ED">
              <w:rPr>
                <w:rFonts w:ascii="Times New Roman" w:hAnsi="Times New Roman" w:cs="Times New Roman" w:hint="eastAsia"/>
                <w:sz w:val="24"/>
              </w:rPr>
              <w:t>GB8679-1996</w:t>
            </w:r>
            <w:r w:rsidRPr="007064ED">
              <w:rPr>
                <w:rFonts w:ascii="Times New Roman" w:hAnsi="Times New Roman" w:cs="Times New Roman" w:hint="eastAsia"/>
                <w:sz w:val="24"/>
              </w:rPr>
              <w:t>）表</w:t>
            </w:r>
            <w:r w:rsidRPr="007064ED">
              <w:rPr>
                <w:rFonts w:ascii="Times New Roman" w:hAnsi="Times New Roman" w:cs="Times New Roman" w:hint="eastAsia"/>
                <w:sz w:val="24"/>
              </w:rPr>
              <w:t>4</w:t>
            </w:r>
            <w:proofErr w:type="gramStart"/>
            <w:r w:rsidRPr="007064ED">
              <w:rPr>
                <w:rFonts w:ascii="Times New Roman" w:hAnsi="Times New Roman" w:cs="Times New Roman" w:hint="eastAsia"/>
                <w:sz w:val="24"/>
              </w:rPr>
              <w:t>三</w:t>
            </w:r>
            <w:proofErr w:type="gramEnd"/>
            <w:r w:rsidRPr="007064ED">
              <w:rPr>
                <w:rFonts w:ascii="Times New Roman" w:hAnsi="Times New Roman" w:cs="Times New Roman" w:hint="eastAsia"/>
                <w:sz w:val="24"/>
              </w:rPr>
              <w:t>级排放标准及淮滨县第二污水处理厂收水标准后，通过污水管网排入淮滨县第二污水处理厂进一步处理</w:t>
            </w:r>
            <w:r w:rsidRPr="007064ED">
              <w:rPr>
                <w:rFonts w:ascii="Times New Roman" w:hAnsi="Times New Roman" w:cs="Times New Roman"/>
                <w:bCs/>
                <w:sz w:val="24"/>
              </w:rPr>
              <w:t>。</w:t>
            </w:r>
          </w:p>
          <w:p w:rsidR="000F4DA4" w:rsidRPr="00945136" w:rsidRDefault="00A50001" w:rsidP="00065CCF">
            <w:pPr>
              <w:pStyle w:val="af4"/>
              <w:numPr>
                <w:ilvl w:val="0"/>
                <w:numId w:val="8"/>
              </w:numPr>
              <w:spacing w:line="360" w:lineRule="auto"/>
              <w:ind w:firstLineChars="0"/>
              <w:rPr>
                <w:rFonts w:ascii="Times New Roman" w:hAnsi="Times New Roman" w:cs="Times New Roman"/>
                <w:sz w:val="24"/>
                <w:u w:val="single"/>
              </w:rPr>
            </w:pPr>
            <w:r>
              <w:rPr>
                <w:rFonts w:ascii="Times New Roman" w:hAnsi="Times New Roman" w:cs="Times New Roman" w:hint="eastAsia"/>
                <w:sz w:val="24"/>
                <w:u w:val="single"/>
              </w:rPr>
              <w:t>生</w:t>
            </w:r>
            <w:r w:rsidR="00E76384" w:rsidRPr="00945136">
              <w:rPr>
                <w:rFonts w:ascii="Times New Roman" w:hAnsi="Times New Roman" w:cs="Times New Roman" w:hint="eastAsia"/>
                <w:sz w:val="24"/>
                <w:u w:val="single"/>
              </w:rPr>
              <w:t>产废水</w:t>
            </w:r>
          </w:p>
          <w:p w:rsidR="000F4DA4" w:rsidRPr="00945136" w:rsidRDefault="00E76384" w:rsidP="00ED196F">
            <w:pPr>
              <w:pStyle w:val="2"/>
              <w:spacing w:line="360" w:lineRule="auto"/>
              <w:ind w:firstLine="480"/>
              <w:rPr>
                <w:rFonts w:ascii="Times New Roman" w:hAnsi="Times New Roman" w:cs="Times New Roman"/>
                <w:color w:val="000000"/>
                <w:u w:val="single"/>
              </w:rPr>
            </w:pPr>
            <w:r w:rsidRPr="00945136">
              <w:rPr>
                <w:rFonts w:ascii="Times New Roman" w:hAnsi="Times New Roman" w:cs="Times New Roman"/>
                <w:u w:val="single"/>
              </w:rPr>
              <w:t>本项目生产废水主要喷水织布机产生</w:t>
            </w:r>
            <w:proofErr w:type="gramStart"/>
            <w:r w:rsidRPr="00945136">
              <w:rPr>
                <w:rFonts w:ascii="Times New Roman" w:hAnsi="Times New Roman" w:cs="Times New Roman"/>
                <w:u w:val="single"/>
              </w:rPr>
              <w:t>的喷织废水</w:t>
            </w:r>
            <w:proofErr w:type="gramEnd"/>
            <w:r w:rsidR="003F2DB7">
              <w:rPr>
                <w:rFonts w:ascii="Times New Roman" w:hAnsi="Times New Roman" w:cs="Times New Roman" w:hint="eastAsia"/>
                <w:u w:val="single"/>
              </w:rPr>
              <w:t>，</w:t>
            </w:r>
            <w:r w:rsidRPr="00945136">
              <w:rPr>
                <w:rFonts w:ascii="Times New Roman" w:hAnsi="Times New Roman" w:cs="Times New Roman"/>
                <w:u w:val="single"/>
              </w:rPr>
              <w:t>根据</w:t>
            </w:r>
            <w:r w:rsidR="003F2DB7">
              <w:rPr>
                <w:rFonts w:ascii="Times New Roman" w:hAnsi="Times New Roman" w:cs="Times New Roman" w:hint="eastAsia"/>
                <w:u w:val="single"/>
              </w:rPr>
              <w:t>查阅相关</w:t>
            </w:r>
            <w:r w:rsidRPr="00945136">
              <w:rPr>
                <w:rFonts w:ascii="Times New Roman" w:hAnsi="Times New Roman" w:cs="Times New Roman"/>
                <w:u w:val="single"/>
              </w:rPr>
              <w:t>资料，每台喷水织布机用水量为</w:t>
            </w:r>
            <w:r w:rsidR="003F2DB7">
              <w:rPr>
                <w:rFonts w:ascii="Times New Roman" w:hAnsi="Times New Roman" w:cs="Times New Roman" w:hint="eastAsia"/>
                <w:u w:val="single"/>
              </w:rPr>
              <w:t>2</w:t>
            </w:r>
            <w:r w:rsidRPr="00945136">
              <w:rPr>
                <w:rFonts w:ascii="Times New Roman" w:hAnsi="Times New Roman" w:cs="Times New Roman"/>
                <w:u w:val="single"/>
              </w:rPr>
              <w:t>.7m</w:t>
            </w:r>
            <w:r w:rsidRPr="00945136">
              <w:rPr>
                <w:rFonts w:ascii="Times New Roman" w:hAnsi="Times New Roman" w:cs="Times New Roman"/>
                <w:u w:val="single"/>
                <w:vertAlign w:val="superscript"/>
              </w:rPr>
              <w:t>3</w:t>
            </w:r>
            <w:r w:rsidRPr="00945136">
              <w:rPr>
                <w:rFonts w:ascii="Times New Roman" w:hAnsi="Times New Roman" w:cs="Times New Roman"/>
                <w:u w:val="single"/>
              </w:rPr>
              <w:t>/d</w:t>
            </w:r>
            <w:r w:rsidRPr="00945136">
              <w:rPr>
                <w:rFonts w:ascii="Times New Roman" w:hAnsi="Times New Roman" w:cs="Times New Roman"/>
                <w:u w:val="single"/>
              </w:rPr>
              <w:t>，废水产生量约为</w:t>
            </w:r>
            <w:r w:rsidR="003F2DB7">
              <w:rPr>
                <w:rFonts w:ascii="Times New Roman" w:hAnsi="Times New Roman" w:cs="Times New Roman" w:hint="eastAsia"/>
                <w:u w:val="single"/>
              </w:rPr>
              <w:t>2.5</w:t>
            </w:r>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/d</w:t>
            </w:r>
            <w:r w:rsidRPr="00945136">
              <w:rPr>
                <w:rFonts w:ascii="Times New Roman" w:hAnsi="Times New Roman" w:cs="Times New Roman"/>
                <w:u w:val="single"/>
              </w:rPr>
              <w:t>。本项目</w:t>
            </w:r>
            <w:r w:rsidRPr="00945136">
              <w:rPr>
                <w:rFonts w:ascii="Times New Roman" w:hAnsi="Times New Roman" w:cs="Times New Roman" w:hint="eastAsia"/>
                <w:u w:val="single"/>
              </w:rPr>
              <w:t>喷水</w:t>
            </w:r>
            <w:r w:rsidRPr="00945136">
              <w:rPr>
                <w:rFonts w:ascii="Times New Roman" w:hAnsi="Times New Roman" w:cs="Times New Roman"/>
                <w:u w:val="single"/>
              </w:rPr>
              <w:t>织布机数量为</w:t>
            </w:r>
            <w:r w:rsidR="00BA0A26">
              <w:rPr>
                <w:rFonts w:ascii="Times New Roman" w:hAnsi="Times New Roman" w:cs="Times New Roman" w:hint="eastAsia"/>
                <w:u w:val="single"/>
              </w:rPr>
              <w:t>2</w:t>
            </w:r>
            <w:r w:rsidR="00686D50">
              <w:rPr>
                <w:rFonts w:ascii="Times New Roman" w:hAnsi="Times New Roman" w:cs="Times New Roman" w:hint="eastAsia"/>
                <w:u w:val="single"/>
              </w:rPr>
              <w:t>60</w:t>
            </w:r>
            <w:r w:rsidRPr="00945136">
              <w:rPr>
                <w:rFonts w:ascii="Times New Roman" w:hAnsi="Times New Roman" w:cs="Times New Roman"/>
                <w:u w:val="single"/>
              </w:rPr>
              <w:t>台，则</w:t>
            </w:r>
            <w:r w:rsidRPr="00945136">
              <w:rPr>
                <w:rFonts w:ascii="Times New Roman" w:hAnsi="Times New Roman" w:cs="Times New Roman" w:hint="eastAsia"/>
                <w:u w:val="single"/>
              </w:rPr>
              <w:t>喷水织机</w:t>
            </w:r>
            <w:r w:rsidRPr="00945136">
              <w:rPr>
                <w:rFonts w:ascii="Times New Roman" w:hAnsi="Times New Roman" w:cs="Times New Roman"/>
                <w:u w:val="single"/>
              </w:rPr>
              <w:t>用水量为</w:t>
            </w:r>
            <w:r w:rsidR="00BA0A26">
              <w:rPr>
                <w:rFonts w:ascii="Times New Roman" w:hAnsi="Times New Roman" w:cs="Times New Roman" w:hint="eastAsia"/>
                <w:u w:val="single"/>
              </w:rPr>
              <w:t>702</w:t>
            </w:r>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/d</w:t>
            </w:r>
            <w:r w:rsidRPr="00945136">
              <w:rPr>
                <w:rFonts w:ascii="Times New Roman" w:hAnsi="Times New Roman" w:cs="Times New Roman"/>
                <w:u w:val="single"/>
              </w:rPr>
              <w:t>，污水产生量为</w:t>
            </w:r>
            <w:r w:rsidR="00BA0A26">
              <w:rPr>
                <w:rFonts w:ascii="Times New Roman" w:hAnsi="Times New Roman" w:cs="Times New Roman" w:hint="eastAsia"/>
                <w:u w:val="single"/>
              </w:rPr>
              <w:t>650</w:t>
            </w:r>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/d</w:t>
            </w:r>
            <w:r w:rsidRPr="00945136">
              <w:rPr>
                <w:rFonts w:ascii="Times New Roman" w:hAnsi="Times New Roman" w:cs="Times New Roman"/>
                <w:u w:val="single"/>
              </w:rPr>
              <w:t>。</w:t>
            </w:r>
            <w:r w:rsidRPr="00945136">
              <w:rPr>
                <w:rFonts w:ascii="Times New Roman" w:hAnsi="Times New Roman" w:cs="Times New Roman" w:hint="eastAsia"/>
                <w:u w:val="single"/>
              </w:rPr>
              <w:t>喷水织机利用喷射水柱引纬，水流经加压</w:t>
            </w:r>
            <w:proofErr w:type="gramStart"/>
            <w:r w:rsidRPr="00945136">
              <w:rPr>
                <w:rFonts w:ascii="Times New Roman" w:hAnsi="Times New Roman" w:cs="Times New Roman" w:hint="eastAsia"/>
                <w:u w:val="single"/>
              </w:rPr>
              <w:t>后冲击</w:t>
            </w:r>
            <w:proofErr w:type="gramEnd"/>
            <w:r w:rsidRPr="00945136">
              <w:rPr>
                <w:rFonts w:ascii="Times New Roman" w:hAnsi="Times New Roman" w:cs="Times New Roman" w:hint="eastAsia"/>
                <w:u w:val="single"/>
              </w:rPr>
              <w:t>纱线的过程中，携带部分废纱头、润滑油等，喷水织机废水的主要</w:t>
            </w:r>
            <w:r w:rsidRPr="00945136">
              <w:rPr>
                <w:rFonts w:ascii="Times New Roman" w:hAnsi="Times New Roman" w:cs="Times New Roman" w:hint="eastAsia"/>
                <w:u w:val="single"/>
              </w:rPr>
              <w:lastRenderedPageBreak/>
              <w:t>污染物主要是由</w:t>
            </w:r>
            <w:r w:rsidR="000C5FB2" w:rsidRPr="0002033A">
              <w:rPr>
                <w:rFonts w:ascii="Times New Roman" w:hAnsi="Times New Roman" w:cs="Times New Roman" w:hint="eastAsia"/>
                <w:u w:val="single"/>
              </w:rPr>
              <w:t>油脂、细小纤维及</w:t>
            </w:r>
            <w:r w:rsidR="000C5FB2" w:rsidRPr="004378B7">
              <w:rPr>
                <w:rFonts w:ascii="Times New Roman" w:hAnsi="Times New Roman" w:cs="Times New Roman" w:hint="eastAsia"/>
                <w:u w:val="single"/>
              </w:rPr>
              <w:t>苯乙烯改性喷水浆料</w:t>
            </w:r>
            <w:r w:rsidR="000C5FB2">
              <w:rPr>
                <w:rFonts w:ascii="Times New Roman" w:hAnsi="Times New Roman" w:cs="Times New Roman" w:hint="eastAsia"/>
                <w:u w:val="single"/>
              </w:rPr>
              <w:t>等</w:t>
            </w:r>
            <w:r w:rsidR="000C5FB2" w:rsidRPr="0002033A">
              <w:rPr>
                <w:rFonts w:ascii="Times New Roman" w:hAnsi="Times New Roman" w:cs="Times New Roman" w:hint="eastAsia"/>
                <w:u w:val="single"/>
              </w:rPr>
              <w:t>构成</w:t>
            </w:r>
            <w:r w:rsidR="000C5FB2" w:rsidRPr="004378B7">
              <w:rPr>
                <w:rFonts w:ascii="Times New Roman" w:hAnsi="Times New Roman" w:cs="Times New Roman" w:hint="eastAsia"/>
                <w:u w:val="single"/>
              </w:rPr>
              <w:t>,</w:t>
            </w:r>
            <w:r w:rsidR="000C5FB2" w:rsidRPr="004378B7">
              <w:rPr>
                <w:rFonts w:ascii="Times New Roman" w:hAnsi="Times New Roman" w:cs="Times New Roman" w:hint="eastAsia"/>
                <w:u w:val="single"/>
              </w:rPr>
              <w:t>其</w:t>
            </w:r>
            <w:r w:rsidR="000C5FB2">
              <w:rPr>
                <w:rFonts w:ascii="Times New Roman" w:hAnsi="Times New Roman" w:cs="Times New Roman" w:hint="eastAsia"/>
                <w:u w:val="single"/>
              </w:rPr>
              <w:t>中</w:t>
            </w:r>
            <w:r w:rsidR="000C5FB2" w:rsidRPr="004378B7">
              <w:rPr>
                <w:rFonts w:ascii="Times New Roman" w:hAnsi="Times New Roman" w:cs="Times New Roman" w:hint="eastAsia"/>
                <w:u w:val="single"/>
              </w:rPr>
              <w:t>浆料</w:t>
            </w:r>
            <w:r w:rsidR="000C5FB2">
              <w:rPr>
                <w:rFonts w:ascii="Times New Roman" w:hAnsi="Times New Roman" w:cs="Times New Roman" w:hint="eastAsia"/>
                <w:u w:val="single"/>
              </w:rPr>
              <w:t>的主要成分是</w:t>
            </w:r>
            <w:r w:rsidR="000C5FB2" w:rsidRPr="004378B7">
              <w:rPr>
                <w:rFonts w:ascii="Times New Roman" w:hAnsi="Times New Roman" w:cs="Times New Roman" w:hint="eastAsia"/>
                <w:u w:val="single"/>
              </w:rPr>
              <w:t>苯乙烯、甲基丙烯酸甲酯、丙烯酸、甲基丙烯酸、丙烯酸甲酯、丙烯酸丁酯</w:t>
            </w:r>
            <w:r w:rsidR="000C5FB2" w:rsidRPr="0002033A">
              <w:rPr>
                <w:rFonts w:ascii="Times New Roman" w:hAnsi="Times New Roman" w:cs="Times New Roman" w:hint="eastAsia"/>
                <w:u w:val="single"/>
              </w:rPr>
              <w:t>，</w:t>
            </w:r>
            <w:r w:rsidRPr="00945136">
              <w:rPr>
                <w:rFonts w:ascii="Times New Roman" w:hAnsi="Times New Roman" w:cs="Times New Roman" w:hint="eastAsia"/>
                <w:u w:val="single"/>
              </w:rPr>
              <w:t>根据调查及查阅同行业喷水织机废水水质情况，具体废水水质及回用水质要求见下表</w:t>
            </w:r>
            <w:r w:rsidRPr="00945136">
              <w:rPr>
                <w:rFonts w:ascii="Times New Roman" w:hAnsi="Times New Roman" w:cs="Times New Roman" w:hint="eastAsia"/>
                <w:u w:val="single"/>
              </w:rPr>
              <w:t>1</w:t>
            </w:r>
            <w:r w:rsidR="00ED196F" w:rsidRPr="00945136">
              <w:rPr>
                <w:rFonts w:ascii="Times New Roman" w:hAnsi="Times New Roman" w:cs="Times New Roman" w:hint="eastAsia"/>
                <w:u w:val="single"/>
              </w:rPr>
              <w:t>0</w:t>
            </w:r>
            <w:r w:rsidRPr="00945136">
              <w:rPr>
                <w:rFonts w:ascii="Times New Roman" w:hAnsi="Times New Roman" w:cs="Times New Roman" w:hint="eastAsia"/>
                <w:u w:val="single"/>
              </w:rPr>
              <w:t>。</w:t>
            </w:r>
          </w:p>
          <w:p w:rsidR="000F4DA4" w:rsidRPr="00945136" w:rsidRDefault="00E76384" w:rsidP="00ED196F">
            <w:pPr>
              <w:pStyle w:val="2"/>
              <w:ind w:firstLine="422"/>
              <w:jc w:val="center"/>
              <w:rPr>
                <w:rFonts w:ascii="Times New Roman" w:hAnsi="Times New Roman" w:cs="Times New Roman"/>
                <w:b/>
                <w:bCs/>
                <w:sz w:val="21"/>
                <w:szCs w:val="21"/>
                <w:u w:val="single"/>
              </w:rPr>
            </w:pPr>
            <w:r w:rsidRPr="00945136">
              <w:rPr>
                <w:rFonts w:ascii="Times New Roman" w:hAnsi="Times New Roman" w:cs="Times New Roman" w:hint="eastAsia"/>
                <w:b/>
                <w:bCs/>
                <w:sz w:val="21"/>
                <w:szCs w:val="21"/>
                <w:u w:val="single"/>
              </w:rPr>
              <w:t>表</w:t>
            </w:r>
            <w:r w:rsidRPr="00945136">
              <w:rPr>
                <w:rFonts w:ascii="Times New Roman" w:hAnsi="Times New Roman" w:cs="Times New Roman" w:hint="eastAsia"/>
                <w:b/>
                <w:bCs/>
                <w:sz w:val="21"/>
                <w:szCs w:val="21"/>
                <w:u w:val="single"/>
              </w:rPr>
              <w:t>1</w:t>
            </w:r>
            <w:r w:rsidR="00ED196F" w:rsidRPr="00945136">
              <w:rPr>
                <w:rFonts w:ascii="Times New Roman" w:hAnsi="Times New Roman" w:cs="Times New Roman" w:hint="eastAsia"/>
                <w:b/>
                <w:bCs/>
                <w:sz w:val="21"/>
                <w:szCs w:val="21"/>
                <w:u w:val="single"/>
              </w:rPr>
              <w:t>0</w:t>
            </w:r>
            <w:r w:rsidRPr="00945136">
              <w:rPr>
                <w:rFonts w:ascii="Times New Roman" w:hAnsi="Times New Roman" w:cs="Times New Roman" w:hint="eastAsia"/>
                <w:b/>
                <w:bCs/>
                <w:sz w:val="21"/>
                <w:szCs w:val="21"/>
                <w:u w:val="single"/>
              </w:rPr>
              <w:t xml:space="preserve">   </w:t>
            </w:r>
            <w:r w:rsidRPr="00945136">
              <w:rPr>
                <w:rFonts w:ascii="Times New Roman" w:hAnsi="Times New Roman" w:cs="Times New Roman" w:hint="eastAsia"/>
                <w:b/>
                <w:bCs/>
                <w:sz w:val="21"/>
                <w:szCs w:val="21"/>
                <w:u w:val="single"/>
              </w:rPr>
              <w:t>喷水织机用水与废水水质指标</w:t>
            </w:r>
          </w:p>
          <w:tbl>
            <w:tblPr>
              <w:tblStyle w:val="ab"/>
              <w:tblW w:w="8786" w:type="dxa"/>
              <w:jc w:val="center"/>
              <w:tblLayout w:type="fixed"/>
              <w:tblLook w:val="04A0"/>
            </w:tblPr>
            <w:tblGrid>
              <w:gridCol w:w="1561"/>
              <w:gridCol w:w="956"/>
              <w:gridCol w:w="1612"/>
              <w:gridCol w:w="1350"/>
              <w:gridCol w:w="1688"/>
              <w:gridCol w:w="1619"/>
            </w:tblGrid>
            <w:tr w:rsidR="000F4DA4" w:rsidRPr="00945136">
              <w:trPr>
                <w:trHeight w:val="445"/>
                <w:jc w:val="center"/>
              </w:trPr>
              <w:tc>
                <w:tcPr>
                  <w:tcW w:w="1561"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b/>
                      <w:bCs/>
                      <w:sz w:val="21"/>
                      <w:szCs w:val="21"/>
                      <w:u w:val="single"/>
                    </w:rPr>
                    <w:t>指标</w:t>
                  </w:r>
                </w:p>
              </w:tc>
              <w:tc>
                <w:tcPr>
                  <w:tcW w:w="956"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b/>
                      <w:bCs/>
                      <w:sz w:val="21"/>
                      <w:szCs w:val="21"/>
                      <w:u w:val="single"/>
                    </w:rPr>
                    <w:t>pH</w:t>
                  </w:r>
                </w:p>
              </w:tc>
              <w:tc>
                <w:tcPr>
                  <w:tcW w:w="1612"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b/>
                      <w:bCs/>
                      <w:sz w:val="21"/>
                      <w:szCs w:val="21"/>
                      <w:u w:val="single"/>
                    </w:rPr>
                    <w:t>COD</w:t>
                  </w:r>
                  <w:r w:rsidRPr="00945136">
                    <w:rPr>
                      <w:rFonts w:ascii="Times New Roman" w:hAnsi="Times New Roman" w:cs="Times New Roman"/>
                      <w:b/>
                      <w:bCs/>
                      <w:sz w:val="21"/>
                      <w:szCs w:val="21"/>
                      <w:u w:val="single"/>
                    </w:rPr>
                    <w:t>（</w:t>
                  </w:r>
                  <w:r w:rsidRPr="00945136">
                    <w:rPr>
                      <w:rFonts w:ascii="Times New Roman" w:hAnsi="Times New Roman" w:cs="Times New Roman"/>
                      <w:b/>
                      <w:bCs/>
                      <w:sz w:val="21"/>
                      <w:szCs w:val="21"/>
                      <w:u w:val="single"/>
                    </w:rPr>
                    <w:t>mg/L</w:t>
                  </w:r>
                  <w:r w:rsidRPr="00945136">
                    <w:rPr>
                      <w:rFonts w:ascii="Times New Roman" w:hAnsi="Times New Roman" w:cs="Times New Roman"/>
                      <w:b/>
                      <w:bCs/>
                      <w:sz w:val="21"/>
                      <w:szCs w:val="21"/>
                      <w:u w:val="single"/>
                    </w:rPr>
                    <w:t>）</w:t>
                  </w:r>
                </w:p>
              </w:tc>
              <w:tc>
                <w:tcPr>
                  <w:tcW w:w="1350"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b/>
                      <w:bCs/>
                      <w:sz w:val="21"/>
                      <w:szCs w:val="21"/>
                      <w:u w:val="single"/>
                    </w:rPr>
                    <w:t>SS</w:t>
                  </w:r>
                  <w:r w:rsidRPr="00945136">
                    <w:rPr>
                      <w:rFonts w:ascii="Times New Roman" w:hAnsi="Times New Roman" w:cs="Times New Roman"/>
                      <w:b/>
                      <w:bCs/>
                      <w:sz w:val="21"/>
                      <w:szCs w:val="21"/>
                      <w:u w:val="single"/>
                    </w:rPr>
                    <w:t>（</w:t>
                  </w:r>
                  <w:r w:rsidRPr="00945136">
                    <w:rPr>
                      <w:rFonts w:ascii="Times New Roman" w:hAnsi="Times New Roman" w:cs="Times New Roman"/>
                      <w:b/>
                      <w:bCs/>
                      <w:sz w:val="21"/>
                      <w:szCs w:val="21"/>
                      <w:u w:val="single"/>
                    </w:rPr>
                    <w:t>mg/L</w:t>
                  </w:r>
                  <w:r w:rsidRPr="00945136">
                    <w:rPr>
                      <w:rFonts w:ascii="Times New Roman" w:hAnsi="Times New Roman" w:cs="Times New Roman"/>
                      <w:b/>
                      <w:bCs/>
                      <w:sz w:val="21"/>
                      <w:szCs w:val="21"/>
                      <w:u w:val="single"/>
                    </w:rPr>
                    <w:t>）</w:t>
                  </w:r>
                </w:p>
              </w:tc>
              <w:tc>
                <w:tcPr>
                  <w:tcW w:w="1688"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b/>
                      <w:bCs/>
                      <w:sz w:val="21"/>
                      <w:szCs w:val="21"/>
                      <w:u w:val="single"/>
                    </w:rPr>
                    <w:t>电导率（</w:t>
                  </w:r>
                  <w:r w:rsidRPr="00945136">
                    <w:rPr>
                      <w:rFonts w:ascii="Times New Roman" w:hAnsi="Times New Roman" w:cs="Times New Roman"/>
                      <w:b/>
                      <w:bCs/>
                      <w:sz w:val="21"/>
                      <w:szCs w:val="21"/>
                      <w:u w:val="single"/>
                    </w:rPr>
                    <w:t>us/cm</w:t>
                  </w:r>
                  <w:r w:rsidRPr="00945136">
                    <w:rPr>
                      <w:rFonts w:ascii="Times New Roman" w:hAnsi="Times New Roman" w:cs="Times New Roman"/>
                      <w:b/>
                      <w:bCs/>
                      <w:sz w:val="21"/>
                      <w:szCs w:val="21"/>
                      <w:u w:val="single"/>
                    </w:rPr>
                    <w:t>）</w:t>
                  </w:r>
                </w:p>
              </w:tc>
              <w:tc>
                <w:tcPr>
                  <w:tcW w:w="1619" w:type="dxa"/>
                  <w:vAlign w:val="center"/>
                </w:tcPr>
                <w:p w:rsidR="000F4DA4" w:rsidRPr="00945136" w:rsidRDefault="00E76384">
                  <w:pPr>
                    <w:pStyle w:val="2"/>
                    <w:ind w:firstLineChars="0" w:firstLine="0"/>
                    <w:jc w:val="center"/>
                    <w:rPr>
                      <w:rFonts w:ascii="Times New Roman" w:hAnsi="Times New Roman" w:cs="Times New Roman"/>
                      <w:b/>
                      <w:bCs/>
                      <w:sz w:val="21"/>
                      <w:szCs w:val="21"/>
                      <w:u w:val="single"/>
                    </w:rPr>
                  </w:pPr>
                  <w:r w:rsidRPr="00945136">
                    <w:rPr>
                      <w:rFonts w:ascii="Times New Roman" w:hAnsi="Times New Roman" w:cs="Times New Roman" w:hint="eastAsia"/>
                      <w:b/>
                      <w:bCs/>
                      <w:sz w:val="21"/>
                      <w:szCs w:val="21"/>
                      <w:u w:val="single"/>
                    </w:rPr>
                    <w:t>硬度</w:t>
                  </w:r>
                  <w:r w:rsidRPr="00945136">
                    <w:rPr>
                      <w:rFonts w:ascii="Times New Roman" w:hAnsi="Times New Roman" w:cs="Times New Roman"/>
                      <w:b/>
                      <w:bCs/>
                      <w:sz w:val="21"/>
                      <w:szCs w:val="21"/>
                      <w:u w:val="single"/>
                    </w:rPr>
                    <w:t>（</w:t>
                  </w:r>
                  <w:r w:rsidRPr="00945136">
                    <w:rPr>
                      <w:rFonts w:ascii="Times New Roman" w:hAnsi="Times New Roman" w:cs="Times New Roman"/>
                      <w:b/>
                      <w:bCs/>
                      <w:sz w:val="21"/>
                      <w:szCs w:val="21"/>
                      <w:u w:val="single"/>
                    </w:rPr>
                    <w:t>mg/L</w:t>
                  </w:r>
                  <w:r w:rsidRPr="00945136">
                    <w:rPr>
                      <w:rFonts w:ascii="Times New Roman" w:hAnsi="Times New Roman" w:cs="Times New Roman"/>
                      <w:b/>
                      <w:bCs/>
                      <w:sz w:val="21"/>
                      <w:szCs w:val="21"/>
                      <w:u w:val="single"/>
                    </w:rPr>
                    <w:t>）</w:t>
                  </w:r>
                </w:p>
              </w:tc>
            </w:tr>
            <w:tr w:rsidR="000F4DA4" w:rsidRPr="00945136">
              <w:trPr>
                <w:jc w:val="center"/>
              </w:trPr>
              <w:tc>
                <w:tcPr>
                  <w:tcW w:w="1561"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喷水织机用水</w:t>
                  </w:r>
                </w:p>
              </w:tc>
              <w:tc>
                <w:tcPr>
                  <w:tcW w:w="956"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6.5~7.4</w:t>
                  </w:r>
                </w:p>
              </w:tc>
              <w:tc>
                <w:tcPr>
                  <w:tcW w:w="1612"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w:t>
                  </w:r>
                  <w:r w:rsidRPr="00945136">
                    <w:rPr>
                      <w:rFonts w:ascii="Times New Roman" w:hAnsi="Times New Roman" w:cs="Times New Roman" w:hint="eastAsia"/>
                      <w:sz w:val="21"/>
                      <w:szCs w:val="21"/>
                      <w:u w:val="single"/>
                    </w:rPr>
                    <w:t>30</w:t>
                  </w:r>
                </w:p>
              </w:tc>
              <w:tc>
                <w:tcPr>
                  <w:tcW w:w="1350"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w:t>
                  </w:r>
                  <w:r w:rsidRPr="00945136">
                    <w:rPr>
                      <w:rFonts w:ascii="Times New Roman" w:hAnsi="Times New Roman" w:cs="Times New Roman" w:hint="eastAsia"/>
                      <w:sz w:val="21"/>
                      <w:szCs w:val="21"/>
                      <w:u w:val="single"/>
                    </w:rPr>
                    <w:t>10</w:t>
                  </w:r>
                </w:p>
              </w:tc>
              <w:tc>
                <w:tcPr>
                  <w:tcW w:w="1688"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w:t>
                  </w:r>
                  <w:r w:rsidRPr="00945136">
                    <w:rPr>
                      <w:rFonts w:ascii="Times New Roman" w:hAnsi="Times New Roman" w:cs="Times New Roman" w:hint="eastAsia"/>
                      <w:sz w:val="21"/>
                      <w:szCs w:val="21"/>
                      <w:u w:val="single"/>
                    </w:rPr>
                    <w:t>500</w:t>
                  </w:r>
                </w:p>
              </w:tc>
              <w:tc>
                <w:tcPr>
                  <w:tcW w:w="1619"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w:t>
                  </w:r>
                  <w:r w:rsidRPr="00945136">
                    <w:rPr>
                      <w:rFonts w:ascii="Times New Roman" w:hAnsi="Times New Roman" w:cs="Times New Roman" w:hint="eastAsia"/>
                      <w:sz w:val="21"/>
                      <w:szCs w:val="21"/>
                      <w:u w:val="single"/>
                    </w:rPr>
                    <w:t>5</w:t>
                  </w:r>
                </w:p>
              </w:tc>
            </w:tr>
            <w:tr w:rsidR="000F4DA4" w:rsidRPr="00945136">
              <w:trPr>
                <w:jc w:val="center"/>
              </w:trPr>
              <w:tc>
                <w:tcPr>
                  <w:tcW w:w="1561"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喷水织机废水</w:t>
                  </w:r>
                </w:p>
              </w:tc>
              <w:tc>
                <w:tcPr>
                  <w:tcW w:w="956"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6.6~7.1</w:t>
                  </w:r>
                </w:p>
              </w:tc>
              <w:tc>
                <w:tcPr>
                  <w:tcW w:w="1612"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180.1~230.4</w:t>
                  </w:r>
                </w:p>
              </w:tc>
              <w:tc>
                <w:tcPr>
                  <w:tcW w:w="1350"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105.4</w:t>
                  </w:r>
                </w:p>
              </w:tc>
              <w:tc>
                <w:tcPr>
                  <w:tcW w:w="1688"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613.6~638.2</w:t>
                  </w:r>
                </w:p>
              </w:tc>
              <w:tc>
                <w:tcPr>
                  <w:tcW w:w="1619" w:type="dxa"/>
                  <w:vAlign w:val="center"/>
                </w:tcPr>
                <w:p w:rsidR="000F4DA4" w:rsidRPr="00945136" w:rsidRDefault="00E76384">
                  <w:pPr>
                    <w:pStyle w:val="2"/>
                    <w:ind w:firstLineChars="0" w:firstLine="0"/>
                    <w:jc w:val="center"/>
                    <w:rPr>
                      <w:rFonts w:ascii="Times New Roman" w:hAnsi="Times New Roman" w:cs="Times New Roman"/>
                      <w:sz w:val="21"/>
                      <w:szCs w:val="21"/>
                      <w:u w:val="single"/>
                    </w:rPr>
                  </w:pPr>
                  <w:r w:rsidRPr="00945136">
                    <w:rPr>
                      <w:rFonts w:ascii="Times New Roman" w:hAnsi="Times New Roman" w:cs="Times New Roman" w:hint="eastAsia"/>
                      <w:sz w:val="21"/>
                      <w:szCs w:val="21"/>
                      <w:u w:val="single"/>
                    </w:rPr>
                    <w:t>56.7</w:t>
                  </w:r>
                </w:p>
              </w:tc>
            </w:tr>
          </w:tbl>
          <w:p w:rsidR="000F4DA4" w:rsidRPr="00945136" w:rsidRDefault="00E76384"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本项目所入驻的</w:t>
            </w:r>
            <w:r w:rsidR="00E62B5E" w:rsidRPr="00945136">
              <w:rPr>
                <w:rFonts w:ascii="Times New Roman" w:hAnsi="Times New Roman" w:cs="Times New Roman" w:hint="eastAsia"/>
                <w:u w:val="single"/>
              </w:rPr>
              <w:t>淮滨县苏州纺织产业园</w:t>
            </w:r>
            <w:r w:rsidR="00AE22B6" w:rsidRPr="00945136">
              <w:rPr>
                <w:rFonts w:ascii="Times New Roman" w:hAnsi="Times New Roman" w:cs="Times New Roman" w:hint="eastAsia"/>
                <w:u w:val="single"/>
              </w:rPr>
              <w:t>厂房地基都经过防渗减振处理。</w:t>
            </w:r>
            <w:r w:rsidR="00440D88">
              <w:rPr>
                <w:rFonts w:ascii="Times New Roman" w:hAnsi="Times New Roman" w:cs="Times New Roman" w:hint="eastAsia"/>
                <w:u w:val="single"/>
              </w:rPr>
              <w:t>《淮滨县城市管理局新建淮滨县第二污水处理厂扩容</w:t>
            </w:r>
            <w:r w:rsidR="00440D88" w:rsidRPr="004378B7">
              <w:rPr>
                <w:rFonts w:ascii="Times New Roman" w:hAnsi="Times New Roman" w:cs="Times New Roman" w:hint="eastAsia"/>
                <w:u w:val="single"/>
              </w:rPr>
              <w:t>、</w:t>
            </w:r>
            <w:r w:rsidR="00440D88">
              <w:rPr>
                <w:rFonts w:ascii="Times New Roman" w:hAnsi="Times New Roman" w:cs="Times New Roman" w:hint="eastAsia"/>
                <w:u w:val="single"/>
              </w:rPr>
              <w:t>预处理设施改造及中水回用工程环境影响报告表》已经得到淮滨县环保局的批复</w:t>
            </w:r>
            <w:r w:rsidRPr="00945136">
              <w:rPr>
                <w:rFonts w:ascii="Times New Roman" w:hAnsi="Times New Roman" w:cs="Times New Roman" w:hint="eastAsia"/>
                <w:u w:val="single"/>
              </w:rPr>
              <w:t>，</w:t>
            </w:r>
            <w:r w:rsidR="00440D88">
              <w:rPr>
                <w:rFonts w:ascii="Times New Roman" w:hAnsi="Times New Roman" w:cs="Times New Roman" w:hint="eastAsia"/>
                <w:u w:val="single"/>
              </w:rPr>
              <w:t>批复号为</w:t>
            </w:r>
            <w:r w:rsidR="00440C4B">
              <w:rPr>
                <w:rFonts w:ascii="Times New Roman" w:hAnsi="Times New Roman" w:cs="Times New Roman" w:hint="eastAsia"/>
                <w:u w:val="single"/>
              </w:rPr>
              <w:t>：</w:t>
            </w:r>
            <w:proofErr w:type="gramStart"/>
            <w:r w:rsidR="00440D88">
              <w:rPr>
                <w:rFonts w:ascii="Times New Roman" w:hAnsi="Times New Roman" w:cs="Times New Roman" w:hint="eastAsia"/>
                <w:u w:val="single"/>
              </w:rPr>
              <w:t>淮环审</w:t>
            </w:r>
            <w:proofErr w:type="gramEnd"/>
            <w:r w:rsidR="00440D88">
              <w:rPr>
                <w:rFonts w:ascii="Times New Roman" w:hAnsi="Times New Roman" w:cs="Times New Roman" w:hint="eastAsia"/>
                <w:u w:val="single"/>
              </w:rPr>
              <w:t>【</w:t>
            </w:r>
            <w:r w:rsidR="00440D88">
              <w:rPr>
                <w:rFonts w:ascii="Times New Roman" w:hAnsi="Times New Roman" w:cs="Times New Roman" w:hint="eastAsia"/>
                <w:u w:val="single"/>
              </w:rPr>
              <w:t>2020</w:t>
            </w:r>
            <w:r w:rsidR="00440D88">
              <w:rPr>
                <w:rFonts w:ascii="Times New Roman" w:hAnsi="Times New Roman" w:cs="Times New Roman" w:hint="eastAsia"/>
                <w:u w:val="single"/>
              </w:rPr>
              <w:t>】</w:t>
            </w:r>
            <w:r w:rsidR="00440D88">
              <w:rPr>
                <w:rFonts w:ascii="Times New Roman" w:hAnsi="Times New Roman" w:cs="Times New Roman" w:hint="eastAsia"/>
                <w:u w:val="single"/>
              </w:rPr>
              <w:t>1</w:t>
            </w:r>
            <w:r w:rsidR="00440D88">
              <w:rPr>
                <w:rFonts w:ascii="Times New Roman" w:hAnsi="Times New Roman" w:cs="Times New Roman" w:hint="eastAsia"/>
                <w:u w:val="single"/>
              </w:rPr>
              <w:t>号。</w:t>
            </w:r>
            <w:r w:rsidR="00440C4B">
              <w:rPr>
                <w:rFonts w:ascii="Times New Roman" w:hAnsi="Times New Roman" w:cs="Times New Roman" w:hint="eastAsia"/>
                <w:u w:val="single"/>
              </w:rPr>
              <w:t>中水回用工程</w:t>
            </w:r>
            <w:r w:rsidRPr="00945136">
              <w:rPr>
                <w:rFonts w:ascii="Times New Roman" w:hAnsi="Times New Roman" w:cs="Times New Roman" w:hint="eastAsia"/>
                <w:u w:val="single"/>
              </w:rPr>
              <w:t>预计在</w:t>
            </w:r>
            <w:r w:rsidRPr="00945136">
              <w:rPr>
                <w:rFonts w:ascii="Times New Roman" w:hAnsi="Times New Roman" w:cs="Times New Roman" w:hint="eastAsia"/>
                <w:u w:val="single"/>
              </w:rPr>
              <w:t>20</w:t>
            </w:r>
            <w:r w:rsidR="00346EB3" w:rsidRPr="00945136">
              <w:rPr>
                <w:rFonts w:ascii="Times New Roman" w:hAnsi="Times New Roman" w:cs="Times New Roman" w:hint="eastAsia"/>
                <w:u w:val="single"/>
              </w:rPr>
              <w:t>20</w:t>
            </w:r>
            <w:r w:rsidRPr="00945136">
              <w:rPr>
                <w:rFonts w:ascii="Times New Roman" w:hAnsi="Times New Roman" w:cs="Times New Roman" w:hint="eastAsia"/>
                <w:u w:val="single"/>
              </w:rPr>
              <w:t>年</w:t>
            </w:r>
            <w:r w:rsidR="00440C4B">
              <w:rPr>
                <w:rFonts w:ascii="Times New Roman" w:hAnsi="Times New Roman" w:cs="Times New Roman" w:hint="eastAsia"/>
                <w:u w:val="single"/>
              </w:rPr>
              <w:t>8</w:t>
            </w:r>
            <w:r w:rsidRPr="00945136">
              <w:rPr>
                <w:rFonts w:ascii="Times New Roman" w:hAnsi="Times New Roman" w:cs="Times New Roman" w:hint="eastAsia"/>
                <w:u w:val="single"/>
              </w:rPr>
              <w:t>月建成，本项目预计</w:t>
            </w:r>
            <w:r w:rsidRPr="00945136">
              <w:rPr>
                <w:rFonts w:ascii="Times New Roman" w:hAnsi="Times New Roman" w:cs="Times New Roman" w:hint="eastAsia"/>
                <w:u w:val="single"/>
              </w:rPr>
              <w:t>20</w:t>
            </w:r>
            <w:r w:rsidR="003F2DB7">
              <w:rPr>
                <w:rFonts w:ascii="Times New Roman" w:hAnsi="Times New Roman" w:cs="Times New Roman" w:hint="eastAsia"/>
                <w:u w:val="single"/>
              </w:rPr>
              <w:t>20</w:t>
            </w:r>
            <w:r w:rsidRPr="00945136">
              <w:rPr>
                <w:rFonts w:ascii="Times New Roman" w:hAnsi="Times New Roman" w:cs="Times New Roman" w:hint="eastAsia"/>
                <w:u w:val="single"/>
              </w:rPr>
              <w:t>年</w:t>
            </w:r>
            <w:r w:rsidR="00440C4B">
              <w:rPr>
                <w:rFonts w:ascii="Times New Roman" w:hAnsi="Times New Roman" w:cs="Times New Roman" w:hint="eastAsia"/>
                <w:u w:val="single"/>
              </w:rPr>
              <w:t>10</w:t>
            </w:r>
            <w:r w:rsidRPr="00945136">
              <w:rPr>
                <w:rFonts w:ascii="Times New Roman" w:hAnsi="Times New Roman" w:cs="Times New Roman" w:hint="eastAsia"/>
                <w:u w:val="single"/>
              </w:rPr>
              <w:t>月入住，可满足本项目废水处理、回用需求。园区内纺织企业所产生的纺织废水经</w:t>
            </w:r>
            <w:r w:rsidR="00440C4B">
              <w:rPr>
                <w:rFonts w:ascii="Times New Roman" w:hAnsi="Times New Roman" w:cs="Times New Roman" w:hint="eastAsia"/>
                <w:u w:val="single"/>
              </w:rPr>
              <w:t>淮滨县第二污水处理厂中水回用工程污水处理设施处理，处理后的</w:t>
            </w:r>
            <w:r w:rsidRPr="00945136">
              <w:rPr>
                <w:rFonts w:ascii="Times New Roman" w:hAnsi="Times New Roman" w:cs="Times New Roman" w:hint="eastAsia"/>
                <w:u w:val="single"/>
              </w:rPr>
              <w:t>水全部回用于园区内各纺织企业，不外排。</w:t>
            </w:r>
          </w:p>
          <w:p w:rsidR="000F4DA4" w:rsidRPr="00945136" w:rsidRDefault="00E76384">
            <w:pPr>
              <w:spacing w:line="360" w:lineRule="auto"/>
              <w:ind w:firstLineChars="200" w:firstLine="480"/>
              <w:rPr>
                <w:rFonts w:ascii="Times New Roman" w:hAnsi="Times New Roman" w:cs="Times New Roman"/>
                <w:sz w:val="24"/>
                <w:u w:val="single"/>
              </w:rPr>
            </w:pPr>
            <w:r w:rsidRPr="00945136">
              <w:rPr>
                <w:rFonts w:ascii="Times New Roman" w:hAnsi="Times New Roman" w:cs="Times New Roman" w:hint="eastAsia"/>
                <w:sz w:val="24"/>
                <w:u w:val="single"/>
              </w:rPr>
              <w:t>回用可行性分析：</w:t>
            </w:r>
          </w:p>
          <w:p w:rsidR="000F4DA4" w:rsidRPr="00945136" w:rsidRDefault="00E76384"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本项目废水</w:t>
            </w:r>
            <w:r w:rsidRPr="00945136">
              <w:rPr>
                <w:rFonts w:ascii="Times New Roman" w:hAnsi="Times New Roman" w:cs="Times New Roman"/>
                <w:u w:val="single"/>
              </w:rPr>
              <w:t>产生量为</w:t>
            </w:r>
            <w:r w:rsidR="00BA0A26">
              <w:rPr>
                <w:rFonts w:ascii="Times New Roman" w:hAnsi="Times New Roman" w:cs="Times New Roman" w:hint="eastAsia"/>
                <w:u w:val="single"/>
              </w:rPr>
              <w:t>650</w:t>
            </w:r>
            <w:r w:rsidRPr="00945136">
              <w:rPr>
                <w:rFonts w:ascii="Times New Roman" w:hAnsi="Times New Roman" w:cs="Times New Roman"/>
                <w:u w:val="single"/>
              </w:rPr>
              <w:t>m</w:t>
            </w:r>
            <w:r w:rsidRPr="00945136">
              <w:rPr>
                <w:rFonts w:ascii="Times New Roman" w:hAnsi="Times New Roman" w:cs="Times New Roman"/>
                <w:u w:val="single"/>
                <w:vertAlign w:val="superscript"/>
              </w:rPr>
              <w:t>3</w:t>
            </w:r>
            <w:r w:rsidRPr="00945136">
              <w:rPr>
                <w:rFonts w:ascii="Times New Roman" w:hAnsi="Times New Roman" w:cs="Times New Roman"/>
                <w:u w:val="single"/>
              </w:rPr>
              <w:t>/d</w:t>
            </w:r>
            <w:r w:rsidRPr="00945136">
              <w:rPr>
                <w:rFonts w:ascii="Times New Roman" w:hAnsi="Times New Roman" w:cs="Times New Roman"/>
                <w:u w:val="single"/>
              </w:rPr>
              <w:t>，根据</w:t>
            </w:r>
            <w:r w:rsidRPr="00945136">
              <w:rPr>
                <w:rFonts w:ascii="Times New Roman" w:hAnsi="Times New Roman" w:cs="Times New Roman" w:hint="eastAsia"/>
                <w:u w:val="single"/>
              </w:rPr>
              <w:t>对喷水织机废水水质分析及回用技术研究调查，通过对国内现有工程实例调查</w:t>
            </w:r>
            <w:r w:rsidRPr="00945136">
              <w:rPr>
                <w:rFonts w:ascii="Times New Roman" w:hAnsi="Times New Roman" w:cs="Times New Roman"/>
                <w:u w:val="single"/>
              </w:rPr>
              <w:t>分析，</w:t>
            </w:r>
            <w:r w:rsidRPr="00945136">
              <w:rPr>
                <w:rFonts w:ascii="Times New Roman" w:hAnsi="Times New Roman" w:cs="Times New Roman" w:hint="eastAsia"/>
                <w:u w:val="single"/>
              </w:rPr>
              <w:t>喷水织机废水进行回用，对当地生态环境具有良好的环境效益，对企业具有较大的经济效益。</w:t>
            </w:r>
            <w:r w:rsidR="00440C4B">
              <w:rPr>
                <w:rFonts w:ascii="Times New Roman" w:hAnsi="Times New Roman" w:cs="Times New Roman" w:hint="eastAsia"/>
                <w:u w:val="single"/>
              </w:rPr>
              <w:t>淮滨县城市管理局新建淮滨县第二污水处理厂扩容</w:t>
            </w:r>
            <w:r w:rsidR="00440C4B" w:rsidRPr="004378B7">
              <w:rPr>
                <w:rFonts w:ascii="Times New Roman" w:hAnsi="Times New Roman" w:cs="Times New Roman" w:hint="eastAsia"/>
                <w:u w:val="single"/>
              </w:rPr>
              <w:t>、</w:t>
            </w:r>
            <w:r w:rsidR="00440C4B">
              <w:rPr>
                <w:rFonts w:ascii="Times New Roman" w:hAnsi="Times New Roman" w:cs="Times New Roman" w:hint="eastAsia"/>
                <w:u w:val="single"/>
              </w:rPr>
              <w:t>预处理设施改造及中水回用工程目前正在建设中</w:t>
            </w:r>
            <w:r w:rsidRPr="00945136">
              <w:rPr>
                <w:rFonts w:ascii="Times New Roman" w:hAnsi="Times New Roman" w:cs="Times New Roman" w:hint="eastAsia"/>
                <w:u w:val="single"/>
              </w:rPr>
              <w:t>，</w:t>
            </w:r>
            <w:r w:rsidR="00440C4B" w:rsidRPr="00945136">
              <w:rPr>
                <w:rFonts w:ascii="Times New Roman" w:hAnsi="Times New Roman" w:cs="Times New Roman" w:hint="eastAsia"/>
                <w:u w:val="single"/>
              </w:rPr>
              <w:t>预计在</w:t>
            </w:r>
            <w:r w:rsidR="00440C4B" w:rsidRPr="00945136">
              <w:rPr>
                <w:rFonts w:ascii="Times New Roman" w:hAnsi="Times New Roman" w:cs="Times New Roman" w:hint="eastAsia"/>
                <w:u w:val="single"/>
              </w:rPr>
              <w:t>2020</w:t>
            </w:r>
            <w:r w:rsidR="00440C4B" w:rsidRPr="00945136">
              <w:rPr>
                <w:rFonts w:ascii="Times New Roman" w:hAnsi="Times New Roman" w:cs="Times New Roman" w:hint="eastAsia"/>
                <w:u w:val="single"/>
              </w:rPr>
              <w:t>年</w:t>
            </w:r>
            <w:r w:rsidR="00440C4B">
              <w:rPr>
                <w:rFonts w:ascii="Times New Roman" w:hAnsi="Times New Roman" w:cs="Times New Roman" w:hint="eastAsia"/>
                <w:u w:val="single"/>
              </w:rPr>
              <w:t>8</w:t>
            </w:r>
            <w:r w:rsidR="00440C4B" w:rsidRPr="00945136">
              <w:rPr>
                <w:rFonts w:ascii="Times New Roman" w:hAnsi="Times New Roman" w:cs="Times New Roman" w:hint="eastAsia"/>
                <w:u w:val="single"/>
              </w:rPr>
              <w:t>月建成</w:t>
            </w:r>
            <w:r w:rsidR="00440C4B">
              <w:rPr>
                <w:rFonts w:ascii="Times New Roman" w:hAnsi="Times New Roman" w:cs="Times New Roman" w:hint="eastAsia"/>
                <w:u w:val="single"/>
              </w:rPr>
              <w:t>。</w:t>
            </w:r>
            <w:r w:rsidRPr="00945136">
              <w:rPr>
                <w:rFonts w:ascii="Times New Roman" w:hAnsi="Times New Roman" w:cs="Times New Roman" w:hint="eastAsia"/>
                <w:u w:val="single"/>
              </w:rPr>
              <w:t>能确保在企业入驻运营前使用。</w:t>
            </w:r>
          </w:p>
          <w:p w:rsidR="007A5AE5" w:rsidRPr="00945136" w:rsidRDefault="00E76384"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根据调查和分析，</w:t>
            </w:r>
            <w:r w:rsidR="00A04D4D">
              <w:rPr>
                <w:rFonts w:ascii="Times New Roman" w:hAnsi="Times New Roman" w:cs="Times New Roman" w:hint="eastAsia"/>
                <w:u w:val="single"/>
              </w:rPr>
              <w:t>淮滨县城市管理局新建淮滨县第二污水处理厂扩容</w:t>
            </w:r>
            <w:r w:rsidR="00A04D4D" w:rsidRPr="004378B7">
              <w:rPr>
                <w:rFonts w:ascii="Times New Roman" w:hAnsi="Times New Roman" w:cs="Times New Roman" w:hint="eastAsia"/>
                <w:u w:val="single"/>
              </w:rPr>
              <w:t>、</w:t>
            </w:r>
            <w:r w:rsidR="00A04D4D">
              <w:rPr>
                <w:rFonts w:ascii="Times New Roman" w:hAnsi="Times New Roman" w:cs="Times New Roman" w:hint="eastAsia"/>
                <w:u w:val="single"/>
              </w:rPr>
              <w:t>预处理设施改造及中水回用工程，其中预处理设施改造工程按照污水处理厂总规模</w:t>
            </w:r>
            <w:r w:rsidR="00A04D4D">
              <w:rPr>
                <w:rFonts w:ascii="Times New Roman" w:hAnsi="Times New Roman" w:cs="Times New Roman" w:hint="eastAsia"/>
                <w:u w:val="single"/>
              </w:rPr>
              <w:t>5</w:t>
            </w:r>
            <w:r w:rsidR="00A04D4D">
              <w:rPr>
                <w:rFonts w:ascii="Times New Roman" w:hAnsi="Times New Roman" w:cs="Times New Roman" w:hint="eastAsia"/>
                <w:u w:val="single"/>
              </w:rPr>
              <w:t>万</w:t>
            </w:r>
            <w:r w:rsidR="00A04D4D">
              <w:rPr>
                <w:rFonts w:ascii="Times New Roman" w:hAnsi="Times New Roman" w:cs="Times New Roman" w:hint="eastAsia"/>
                <w:u w:val="single"/>
              </w:rPr>
              <w:t>m</w:t>
            </w:r>
            <w:r w:rsidR="00A04D4D">
              <w:rPr>
                <w:rFonts w:ascii="Times New Roman" w:hAnsi="Times New Roman" w:cs="Times New Roman" w:hint="eastAsia"/>
                <w:u w:val="single"/>
              </w:rPr>
              <w:t>³</w:t>
            </w:r>
            <w:r w:rsidR="00A04D4D">
              <w:rPr>
                <w:rFonts w:ascii="Times New Roman" w:hAnsi="Times New Roman" w:cs="Times New Roman" w:hint="eastAsia"/>
                <w:u w:val="single"/>
              </w:rPr>
              <w:t>/d</w:t>
            </w:r>
            <w:r w:rsidR="00A04D4D">
              <w:rPr>
                <w:rFonts w:ascii="Times New Roman" w:hAnsi="Times New Roman" w:cs="Times New Roman" w:hint="eastAsia"/>
                <w:u w:val="single"/>
              </w:rPr>
              <w:t>进行设计，</w:t>
            </w:r>
            <w:r w:rsidRPr="00945136">
              <w:rPr>
                <w:rFonts w:ascii="Times New Roman" w:hAnsi="Times New Roman" w:cs="Times New Roman" w:hint="eastAsia"/>
                <w:u w:val="single"/>
              </w:rPr>
              <w:t>拟</w:t>
            </w:r>
            <w:r w:rsidRPr="00945136">
              <w:rPr>
                <w:rFonts w:ascii="Times New Roman" w:hAnsi="Times New Roman" w:cs="Times New Roman"/>
                <w:u w:val="single"/>
              </w:rPr>
              <w:t>采用</w:t>
            </w:r>
            <w:r w:rsidRPr="00945136">
              <w:rPr>
                <w:rFonts w:ascii="Times New Roman" w:hAnsi="Times New Roman" w:cs="Times New Roman" w:hint="eastAsia"/>
                <w:u w:val="single"/>
              </w:rPr>
              <w:t>“</w:t>
            </w:r>
            <w:r w:rsidR="00A04D4D">
              <w:rPr>
                <w:rFonts w:ascii="Times New Roman" w:hAnsi="Times New Roman" w:cs="Times New Roman" w:hint="eastAsia"/>
                <w:u w:val="single"/>
              </w:rPr>
              <w:t>调节池</w:t>
            </w:r>
            <w:r w:rsidRPr="00945136">
              <w:rPr>
                <w:rFonts w:ascii="Times New Roman" w:hAnsi="Times New Roman" w:cs="Times New Roman" w:hint="eastAsia"/>
                <w:u w:val="single"/>
              </w:rPr>
              <w:t>+</w:t>
            </w:r>
            <w:proofErr w:type="gramStart"/>
            <w:r w:rsidR="00A04D4D">
              <w:rPr>
                <w:rFonts w:ascii="Times New Roman" w:hAnsi="Times New Roman" w:cs="Times New Roman" w:hint="eastAsia"/>
                <w:u w:val="single"/>
              </w:rPr>
              <w:t>涡凹</w:t>
            </w:r>
            <w:proofErr w:type="gramEnd"/>
            <w:r w:rsidR="00A04D4D">
              <w:rPr>
                <w:rFonts w:ascii="Times New Roman" w:hAnsi="Times New Roman" w:cs="Times New Roman" w:hint="eastAsia"/>
                <w:u w:val="single"/>
              </w:rPr>
              <w:t>气浮池</w:t>
            </w:r>
            <w:r w:rsidRPr="00945136">
              <w:rPr>
                <w:rFonts w:ascii="Times New Roman" w:hAnsi="Times New Roman" w:cs="Times New Roman" w:hint="eastAsia"/>
                <w:u w:val="single"/>
              </w:rPr>
              <w:t>+</w:t>
            </w:r>
            <w:r w:rsidR="00A04D4D">
              <w:rPr>
                <w:rFonts w:ascii="Times New Roman" w:hAnsi="Times New Roman" w:cs="Times New Roman" w:hint="eastAsia"/>
                <w:u w:val="single"/>
              </w:rPr>
              <w:t>水解酸化池</w:t>
            </w:r>
            <w:r w:rsidRPr="00945136">
              <w:rPr>
                <w:rFonts w:ascii="Times New Roman" w:hAnsi="Times New Roman" w:cs="Times New Roman" w:hint="eastAsia"/>
                <w:u w:val="single"/>
              </w:rPr>
              <w:t>”</w:t>
            </w:r>
            <w:r w:rsidRPr="00945136">
              <w:rPr>
                <w:rFonts w:ascii="Times New Roman" w:hAnsi="Times New Roman" w:cs="Times New Roman"/>
                <w:u w:val="single"/>
              </w:rPr>
              <w:t>的处理工艺</w:t>
            </w:r>
            <w:r w:rsidR="00A04D4D">
              <w:rPr>
                <w:rFonts w:ascii="Times New Roman" w:hAnsi="Times New Roman" w:cs="Times New Roman"/>
                <w:u w:val="single"/>
              </w:rPr>
              <w:t>。</w:t>
            </w:r>
            <w:r w:rsidR="00A04D4D">
              <w:rPr>
                <w:rFonts w:ascii="Times New Roman" w:hAnsi="Times New Roman" w:cs="Times New Roman" w:hint="eastAsia"/>
                <w:u w:val="single"/>
              </w:rPr>
              <w:t>中水回用工程设计处理规模</w:t>
            </w:r>
            <w:r w:rsidR="00A04D4D">
              <w:rPr>
                <w:rFonts w:ascii="Times New Roman" w:hAnsi="Times New Roman" w:cs="Times New Roman" w:hint="eastAsia"/>
                <w:u w:val="single"/>
              </w:rPr>
              <w:t>3</w:t>
            </w:r>
            <w:r w:rsidR="00A04D4D">
              <w:rPr>
                <w:rFonts w:ascii="Times New Roman" w:hAnsi="Times New Roman" w:cs="Times New Roman" w:hint="eastAsia"/>
                <w:u w:val="single"/>
              </w:rPr>
              <w:t>万</w:t>
            </w:r>
            <w:r w:rsidR="00A04D4D">
              <w:rPr>
                <w:rFonts w:ascii="Times New Roman" w:hAnsi="Times New Roman" w:cs="Times New Roman" w:hint="eastAsia"/>
                <w:u w:val="single"/>
              </w:rPr>
              <w:t>m</w:t>
            </w:r>
            <w:r w:rsidR="00A04D4D">
              <w:rPr>
                <w:rFonts w:ascii="Times New Roman" w:hAnsi="Times New Roman" w:cs="Times New Roman" w:hint="eastAsia"/>
                <w:u w:val="single"/>
              </w:rPr>
              <w:t>³</w:t>
            </w:r>
            <w:r w:rsidR="00A04D4D">
              <w:rPr>
                <w:rFonts w:ascii="Times New Roman" w:hAnsi="Times New Roman" w:cs="Times New Roman" w:hint="eastAsia"/>
                <w:u w:val="single"/>
              </w:rPr>
              <w:t>/d</w:t>
            </w:r>
            <w:r w:rsidR="00A04D4D">
              <w:rPr>
                <w:rFonts w:ascii="Times New Roman" w:hAnsi="Times New Roman" w:cs="Times New Roman" w:hint="eastAsia"/>
                <w:u w:val="single"/>
              </w:rPr>
              <w:t>，采用“消水池</w:t>
            </w:r>
            <w:r w:rsidR="00A04D4D">
              <w:rPr>
                <w:rFonts w:ascii="Times New Roman" w:hAnsi="Times New Roman" w:cs="Times New Roman" w:hint="eastAsia"/>
                <w:u w:val="single"/>
              </w:rPr>
              <w:t>+</w:t>
            </w:r>
            <w:r w:rsidR="00A04D4D">
              <w:rPr>
                <w:rFonts w:ascii="Times New Roman" w:hAnsi="Times New Roman" w:cs="Times New Roman" w:hint="eastAsia"/>
                <w:u w:val="single"/>
              </w:rPr>
              <w:t>送水泵房”的工艺</w:t>
            </w:r>
            <w:r w:rsidRPr="00945136">
              <w:rPr>
                <w:rFonts w:ascii="Times New Roman" w:hAnsi="Times New Roman" w:cs="Times New Roman"/>
                <w:u w:val="single"/>
              </w:rPr>
              <w:t>对</w:t>
            </w:r>
            <w:r w:rsidRPr="00945136">
              <w:rPr>
                <w:rFonts w:ascii="Times New Roman" w:hAnsi="Times New Roman" w:cs="Times New Roman" w:hint="eastAsia"/>
                <w:u w:val="single"/>
              </w:rPr>
              <w:t>园区内喷水纺织废水</w:t>
            </w:r>
            <w:r w:rsidRPr="00945136">
              <w:rPr>
                <w:rFonts w:ascii="Times New Roman" w:hAnsi="Times New Roman" w:cs="Times New Roman"/>
                <w:u w:val="single"/>
              </w:rPr>
              <w:t>进行处理，</w:t>
            </w:r>
            <w:r w:rsidRPr="00945136">
              <w:rPr>
                <w:rFonts w:ascii="Times New Roman" w:hAnsi="Times New Roman" w:cs="Times New Roman" w:hint="eastAsia"/>
                <w:u w:val="single"/>
              </w:rPr>
              <w:t>可</w:t>
            </w:r>
            <w:r w:rsidRPr="00945136">
              <w:rPr>
                <w:rFonts w:ascii="Times New Roman" w:hAnsi="Times New Roman" w:cs="Times New Roman"/>
                <w:u w:val="single"/>
              </w:rPr>
              <w:t>满足生产废水的循环利用。</w:t>
            </w:r>
            <w:r w:rsidR="007A5AE5" w:rsidRPr="00945136">
              <w:rPr>
                <w:rFonts w:ascii="Times New Roman" w:hAnsi="Times New Roman" w:cs="Times New Roman" w:hint="eastAsia"/>
                <w:u w:val="single"/>
              </w:rPr>
              <w:t>工艺流程图如下：</w:t>
            </w:r>
          </w:p>
          <w:p w:rsidR="007A5AE5" w:rsidRPr="00945136" w:rsidRDefault="003F2DB7" w:rsidP="00ED196F">
            <w:pPr>
              <w:pStyle w:val="2"/>
              <w:spacing w:line="360" w:lineRule="auto"/>
              <w:ind w:firstLine="480"/>
              <w:rPr>
                <w:rFonts w:ascii="Times New Roman" w:hAnsi="Times New Roman" w:cs="Times New Roman"/>
                <w:u w:val="single"/>
              </w:rPr>
            </w:pPr>
            <w:r w:rsidRPr="003F2DB7">
              <w:rPr>
                <w:rFonts w:ascii="Times New Roman" w:hAnsi="Times New Roman" w:cs="Times New Roman"/>
                <w:noProof/>
                <w:u w:val="single"/>
              </w:rPr>
              <w:lastRenderedPageBreak/>
              <w:drawing>
                <wp:inline distT="0" distB="0" distL="0" distR="0">
                  <wp:extent cx="4942564" cy="2996619"/>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4945251" cy="2998248"/>
                          </a:xfrm>
                          <a:prstGeom prst="rect">
                            <a:avLst/>
                          </a:prstGeom>
                          <a:noFill/>
                          <a:ln w="9525">
                            <a:noFill/>
                            <a:miter lim="800000"/>
                            <a:headEnd/>
                            <a:tailEnd/>
                          </a:ln>
                        </pic:spPr>
                      </pic:pic>
                    </a:graphicData>
                  </a:graphic>
                </wp:inline>
              </w:drawing>
            </w:r>
          </w:p>
          <w:p w:rsidR="007A5AE5" w:rsidRPr="00945136" w:rsidRDefault="007A5AE5"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1</w:t>
            </w:r>
            <w:r w:rsidRPr="00945136">
              <w:rPr>
                <w:rFonts w:ascii="Times New Roman" w:hAnsi="Times New Roman" w:cs="Times New Roman" w:hint="eastAsia"/>
                <w:u w:val="single"/>
              </w:rPr>
              <w:t>、格栅：由于织造废水中含有废弃纱头等较粗大的漂浮物，所以设置细格栅一道，防止堵塞和缠绕水泵机组、曝气器、管道阀门和进水水口，保证污水处理设施正常进行。</w:t>
            </w:r>
          </w:p>
          <w:p w:rsidR="007A5AE5" w:rsidRPr="00945136" w:rsidRDefault="007A5AE5"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2</w:t>
            </w:r>
            <w:r w:rsidRPr="00945136">
              <w:rPr>
                <w:rFonts w:ascii="Times New Roman" w:hAnsi="Times New Roman" w:cs="Times New Roman" w:hint="eastAsia"/>
                <w:u w:val="single"/>
              </w:rPr>
              <w:t>、调节池：织造过程中产生的废水水质波动幅度比较大，为均匀水质、</w:t>
            </w:r>
            <w:proofErr w:type="gramStart"/>
            <w:r w:rsidRPr="00945136">
              <w:rPr>
                <w:rFonts w:ascii="Times New Roman" w:hAnsi="Times New Roman" w:cs="Times New Roman" w:hint="eastAsia"/>
                <w:u w:val="single"/>
              </w:rPr>
              <w:t>存盈补缺</w:t>
            </w:r>
            <w:proofErr w:type="gramEnd"/>
            <w:r w:rsidRPr="00945136">
              <w:rPr>
                <w:rFonts w:ascii="Times New Roman" w:hAnsi="Times New Roman" w:cs="Times New Roman" w:hint="eastAsia"/>
                <w:u w:val="single"/>
              </w:rPr>
              <w:t>，设置一座</w:t>
            </w:r>
            <w:proofErr w:type="gramStart"/>
            <w:r w:rsidRPr="00945136">
              <w:rPr>
                <w:rFonts w:ascii="Times New Roman" w:hAnsi="Times New Roman" w:cs="Times New Roman" w:hint="eastAsia"/>
                <w:u w:val="single"/>
              </w:rPr>
              <w:t>调节池将不同</w:t>
            </w:r>
            <w:proofErr w:type="gramEnd"/>
            <w:r w:rsidRPr="00945136">
              <w:rPr>
                <w:rFonts w:ascii="Times New Roman" w:hAnsi="Times New Roman" w:cs="Times New Roman" w:hint="eastAsia"/>
                <w:u w:val="single"/>
              </w:rPr>
              <w:t>时间排出的高浓度废水和低浓度废水混合均匀，使后续的处理设备不受废水的高峰流量和浓度变化的影响。</w:t>
            </w:r>
            <w:r w:rsidR="002C312F" w:rsidRPr="00945136">
              <w:rPr>
                <w:rFonts w:ascii="Times New Roman" w:hAnsi="Times New Roman" w:cs="Times New Roman" w:hint="eastAsia"/>
                <w:u w:val="single"/>
              </w:rPr>
              <w:t>为</w:t>
            </w:r>
            <w:r w:rsidR="002C312F" w:rsidRPr="00945136">
              <w:rPr>
                <w:rFonts w:ascii="Times New Roman" w:hAnsi="Times New Roman" w:cs="Times New Roman" w:hint="eastAsia"/>
                <w:u w:val="single"/>
              </w:rPr>
              <w:t xml:space="preserve"> </w:t>
            </w:r>
            <w:r w:rsidR="002C312F" w:rsidRPr="00945136">
              <w:rPr>
                <w:rFonts w:ascii="Times New Roman" w:hAnsi="Times New Roman" w:cs="Times New Roman" w:hint="eastAsia"/>
                <w:u w:val="single"/>
              </w:rPr>
              <w:t>了防止调节池中的悬浮物沉积，设置</w:t>
            </w:r>
            <w:r w:rsidR="002C312F" w:rsidRPr="00945136">
              <w:rPr>
                <w:rFonts w:ascii="Times New Roman" w:hAnsi="Times New Roman" w:cs="Times New Roman" w:hint="eastAsia"/>
                <w:u w:val="single"/>
              </w:rPr>
              <w:t>2</w:t>
            </w:r>
            <w:r w:rsidR="002C312F" w:rsidRPr="00945136">
              <w:rPr>
                <w:rFonts w:ascii="Times New Roman" w:hAnsi="Times New Roman" w:cs="Times New Roman" w:hint="eastAsia"/>
                <w:u w:val="single"/>
              </w:rPr>
              <w:t>台罗</w:t>
            </w:r>
            <w:proofErr w:type="gramStart"/>
            <w:r w:rsidR="002C312F" w:rsidRPr="00945136">
              <w:rPr>
                <w:rFonts w:ascii="Times New Roman" w:hAnsi="Times New Roman" w:cs="Times New Roman" w:hint="eastAsia"/>
                <w:u w:val="single"/>
              </w:rPr>
              <w:t>茨</w:t>
            </w:r>
            <w:proofErr w:type="gramEnd"/>
            <w:r w:rsidR="002C312F" w:rsidRPr="00945136">
              <w:rPr>
                <w:rFonts w:ascii="Times New Roman" w:hAnsi="Times New Roman" w:cs="Times New Roman" w:hint="eastAsia"/>
                <w:u w:val="single"/>
              </w:rPr>
              <w:t>风机对调节池进行曝气，风机曝气量约为</w:t>
            </w:r>
            <w:r w:rsidR="002C312F" w:rsidRPr="00945136">
              <w:rPr>
                <w:rFonts w:ascii="Times New Roman" w:hAnsi="Times New Roman" w:cs="Times New Roman" w:hint="eastAsia"/>
                <w:u w:val="single"/>
              </w:rPr>
              <w:t>0.010-0.015m</w:t>
            </w:r>
            <w:r w:rsidR="002C312F" w:rsidRPr="00945136">
              <w:rPr>
                <w:rFonts w:ascii="Times New Roman" w:hAnsi="Times New Roman" w:cs="Times New Roman" w:hint="eastAsia"/>
                <w:u w:val="single"/>
              </w:rPr>
              <w:t>³</w:t>
            </w:r>
            <w:r w:rsidR="002C312F" w:rsidRPr="00945136">
              <w:rPr>
                <w:rFonts w:ascii="Times New Roman" w:hAnsi="Times New Roman" w:cs="Times New Roman" w:hint="eastAsia"/>
                <w:u w:val="single"/>
              </w:rPr>
              <w:t>/</w:t>
            </w:r>
            <w:r w:rsidR="002C312F" w:rsidRPr="00945136">
              <w:rPr>
                <w:rFonts w:ascii="Times New Roman" w:hAnsi="Times New Roman" w:cs="Times New Roman" w:hint="eastAsia"/>
                <w:u w:val="single"/>
              </w:rPr>
              <w:t>（</w:t>
            </w:r>
            <w:r w:rsidR="002C312F" w:rsidRPr="00945136">
              <w:rPr>
                <w:rFonts w:ascii="Times New Roman" w:hAnsi="Times New Roman" w:cs="Times New Roman" w:hint="eastAsia"/>
                <w:u w:val="single"/>
              </w:rPr>
              <w:t>min</w:t>
            </w:r>
            <w:r w:rsidR="002C312F" w:rsidRPr="00945136">
              <w:rPr>
                <w:rFonts w:ascii="Times New Roman" w:hAnsi="Times New Roman" w:cs="Times New Roman" w:hint="eastAsia"/>
                <w:u w:val="single"/>
              </w:rPr>
              <w:t>·㎡）。</w:t>
            </w:r>
          </w:p>
          <w:p w:rsidR="007A5AE5" w:rsidRPr="00945136" w:rsidRDefault="002C312F"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3</w:t>
            </w:r>
            <w:r w:rsidRPr="00945136">
              <w:rPr>
                <w:rFonts w:ascii="Times New Roman" w:hAnsi="Times New Roman" w:cs="Times New Roman" w:hint="eastAsia"/>
                <w:u w:val="single"/>
              </w:rPr>
              <w:t>、气浮：由于废水中含有大量的悬浮物，需要对废水进行气浮预处理，该气</w:t>
            </w:r>
            <w:proofErr w:type="gramStart"/>
            <w:r w:rsidRPr="00945136">
              <w:rPr>
                <w:rFonts w:ascii="Times New Roman" w:hAnsi="Times New Roman" w:cs="Times New Roman" w:hint="eastAsia"/>
                <w:u w:val="single"/>
              </w:rPr>
              <w:t>浮系统</w:t>
            </w:r>
            <w:proofErr w:type="gramEnd"/>
            <w:r w:rsidRPr="00945136">
              <w:rPr>
                <w:rFonts w:ascii="Times New Roman" w:hAnsi="Times New Roman" w:cs="Times New Roman" w:hint="eastAsia"/>
                <w:u w:val="single"/>
              </w:rPr>
              <w:t>包括</w:t>
            </w:r>
            <w:r w:rsidRPr="00945136">
              <w:rPr>
                <w:rFonts w:ascii="Times New Roman" w:hAnsi="Times New Roman" w:cs="Times New Roman" w:hint="eastAsia"/>
                <w:u w:val="single"/>
              </w:rPr>
              <w:t>1</w:t>
            </w:r>
            <w:r w:rsidRPr="00945136">
              <w:rPr>
                <w:rFonts w:ascii="Times New Roman" w:hAnsi="Times New Roman" w:cs="Times New Roman" w:hint="eastAsia"/>
                <w:u w:val="single"/>
              </w:rPr>
              <w:t>台</w:t>
            </w:r>
            <w:r w:rsidRPr="00945136">
              <w:rPr>
                <w:rFonts w:ascii="Times New Roman" w:hAnsi="Times New Roman" w:cs="Times New Roman" w:hint="eastAsia"/>
                <w:u w:val="single"/>
              </w:rPr>
              <w:t>DAF</w:t>
            </w:r>
            <w:r w:rsidRPr="00945136">
              <w:rPr>
                <w:rFonts w:ascii="Times New Roman" w:hAnsi="Times New Roman" w:cs="Times New Roman" w:hint="eastAsia"/>
                <w:u w:val="single"/>
              </w:rPr>
              <w:t>新型</w:t>
            </w:r>
            <w:proofErr w:type="gramStart"/>
            <w:r w:rsidRPr="00945136">
              <w:rPr>
                <w:rFonts w:ascii="Times New Roman" w:hAnsi="Times New Roman" w:cs="Times New Roman" w:hint="eastAsia"/>
                <w:u w:val="single"/>
              </w:rPr>
              <w:t>溶</w:t>
            </w:r>
            <w:proofErr w:type="gramEnd"/>
            <w:r w:rsidRPr="00945136">
              <w:rPr>
                <w:rFonts w:ascii="Times New Roman" w:hAnsi="Times New Roman" w:cs="Times New Roman" w:hint="eastAsia"/>
                <w:u w:val="single"/>
              </w:rPr>
              <w:t>气气浮机。气浮池设备有</w:t>
            </w:r>
            <w:r w:rsidRPr="00945136">
              <w:rPr>
                <w:rFonts w:ascii="Times New Roman" w:hAnsi="Times New Roman" w:cs="Times New Roman" w:hint="eastAsia"/>
                <w:u w:val="single"/>
              </w:rPr>
              <w:t>W-1.0/7</w:t>
            </w:r>
            <w:r w:rsidRPr="00945136">
              <w:rPr>
                <w:rFonts w:ascii="Times New Roman" w:hAnsi="Times New Roman" w:cs="Times New Roman" w:hint="eastAsia"/>
                <w:u w:val="single"/>
              </w:rPr>
              <w:t>型空气压缩机，该压机排气量为</w:t>
            </w:r>
            <w:r w:rsidRPr="00945136">
              <w:rPr>
                <w:rFonts w:ascii="Times New Roman" w:hAnsi="Times New Roman" w:cs="Times New Roman" w:hint="eastAsia"/>
                <w:u w:val="single"/>
              </w:rPr>
              <w:t>1m</w:t>
            </w:r>
            <w:r w:rsidRPr="00945136">
              <w:rPr>
                <w:rFonts w:ascii="Times New Roman" w:hAnsi="Times New Roman" w:cs="Times New Roman" w:hint="eastAsia"/>
                <w:u w:val="single"/>
              </w:rPr>
              <w:t>³</w:t>
            </w:r>
            <w:r w:rsidRPr="00945136">
              <w:rPr>
                <w:rFonts w:ascii="Times New Roman" w:hAnsi="Times New Roman" w:cs="Times New Roman" w:hint="eastAsia"/>
                <w:u w:val="single"/>
              </w:rPr>
              <w:t>/min</w:t>
            </w:r>
            <w:r w:rsidRPr="00945136">
              <w:rPr>
                <w:rFonts w:ascii="Times New Roman" w:hAnsi="Times New Roman" w:cs="Times New Roman" w:hint="eastAsia"/>
                <w:u w:val="single"/>
              </w:rPr>
              <w:t>，电机功率为</w:t>
            </w:r>
            <w:r w:rsidRPr="00945136">
              <w:rPr>
                <w:rFonts w:ascii="Times New Roman" w:hAnsi="Times New Roman" w:cs="Times New Roman" w:hint="eastAsia"/>
                <w:u w:val="single"/>
              </w:rPr>
              <w:t>6.8kW</w:t>
            </w:r>
            <w:r w:rsidRPr="00945136">
              <w:rPr>
                <w:rFonts w:ascii="Times New Roman" w:hAnsi="Times New Roman" w:cs="Times New Roman" w:hint="eastAsia"/>
                <w:u w:val="single"/>
              </w:rPr>
              <w:t>。该气</w:t>
            </w:r>
            <w:proofErr w:type="gramStart"/>
            <w:r w:rsidRPr="00945136">
              <w:rPr>
                <w:rFonts w:ascii="Times New Roman" w:hAnsi="Times New Roman" w:cs="Times New Roman" w:hint="eastAsia"/>
                <w:u w:val="single"/>
              </w:rPr>
              <w:t>浮池才用</w:t>
            </w:r>
            <w:proofErr w:type="gramEnd"/>
            <w:r w:rsidRPr="00945136">
              <w:rPr>
                <w:rFonts w:ascii="Times New Roman" w:hAnsi="Times New Roman" w:cs="Times New Roman" w:hint="eastAsia"/>
                <w:u w:val="single"/>
              </w:rPr>
              <w:t>加压溶气气浮法，部分经气浮装</w:t>
            </w:r>
            <w:proofErr w:type="gramStart"/>
            <w:r w:rsidRPr="00945136">
              <w:rPr>
                <w:rFonts w:ascii="Times New Roman" w:hAnsi="Times New Roman" w:cs="Times New Roman" w:hint="eastAsia"/>
                <w:u w:val="single"/>
              </w:rPr>
              <w:t>置处理</w:t>
            </w:r>
            <w:proofErr w:type="gramEnd"/>
            <w:r w:rsidRPr="00945136">
              <w:rPr>
                <w:rFonts w:ascii="Times New Roman" w:hAnsi="Times New Roman" w:cs="Times New Roman" w:hint="eastAsia"/>
                <w:u w:val="single"/>
              </w:rPr>
              <w:t>过的清水回流至</w:t>
            </w:r>
            <w:proofErr w:type="gramStart"/>
            <w:r w:rsidRPr="00945136">
              <w:rPr>
                <w:rFonts w:ascii="Times New Roman" w:hAnsi="Times New Roman" w:cs="Times New Roman" w:hint="eastAsia"/>
                <w:u w:val="single"/>
              </w:rPr>
              <w:t>溶器罐进行</w:t>
            </w:r>
            <w:proofErr w:type="gramEnd"/>
            <w:r w:rsidRPr="00945136">
              <w:rPr>
                <w:rFonts w:ascii="Times New Roman" w:hAnsi="Times New Roman" w:cs="Times New Roman" w:hint="eastAsia"/>
                <w:u w:val="single"/>
              </w:rPr>
              <w:t>溶气，空气和水在溶气罐内</w:t>
            </w:r>
            <w:r w:rsidR="002C7F2C" w:rsidRPr="00945136">
              <w:rPr>
                <w:rFonts w:ascii="Times New Roman" w:hAnsi="Times New Roman" w:cs="Times New Roman" w:hint="eastAsia"/>
                <w:u w:val="single"/>
              </w:rPr>
              <w:t>从分混合、溶解，从布水器上的微气泡释放器气孔释放出大量气泡粘附水中油类和悬浮物质溢出水面，形成的浮渣随刮板排人浮渣槽，随后经过板框压滤机压实后外运处理。气浮</w:t>
            </w:r>
            <w:proofErr w:type="gramStart"/>
            <w:r w:rsidR="002C7F2C" w:rsidRPr="00945136">
              <w:rPr>
                <w:rFonts w:ascii="Times New Roman" w:hAnsi="Times New Roman" w:cs="Times New Roman" w:hint="eastAsia"/>
                <w:u w:val="single"/>
              </w:rPr>
              <w:t>池设置</w:t>
            </w:r>
            <w:proofErr w:type="gramEnd"/>
            <w:r w:rsidR="002C7F2C" w:rsidRPr="00945136">
              <w:rPr>
                <w:rFonts w:ascii="Times New Roman" w:hAnsi="Times New Roman" w:cs="Times New Roman" w:hint="eastAsia"/>
                <w:u w:val="single"/>
              </w:rPr>
              <w:t>一台臭氧发生器，目的是降解因喷水织造废水长时间循环累积的难降解有机物，他们通常是</w:t>
            </w:r>
            <w:r w:rsidR="002C7F2C" w:rsidRPr="00945136">
              <w:rPr>
                <w:rFonts w:ascii="Times New Roman" w:hAnsi="Times New Roman" w:cs="Times New Roman" w:hint="eastAsia"/>
                <w:u w:val="single"/>
              </w:rPr>
              <w:t>COD</w:t>
            </w:r>
            <w:r w:rsidR="002C7F2C" w:rsidRPr="00945136">
              <w:rPr>
                <w:rFonts w:ascii="Times New Roman" w:hAnsi="Times New Roman" w:cs="Times New Roman" w:hint="eastAsia"/>
                <w:u w:val="single"/>
              </w:rPr>
              <w:t>超标的主要致因。在气浮池中利用臭氧的强氧化性，不仅能降低水中的</w:t>
            </w:r>
            <w:r w:rsidR="002C7F2C" w:rsidRPr="00945136">
              <w:rPr>
                <w:rFonts w:ascii="Times New Roman" w:hAnsi="Times New Roman" w:cs="Times New Roman" w:hint="eastAsia"/>
                <w:u w:val="single"/>
              </w:rPr>
              <w:t>COD</w:t>
            </w:r>
            <w:r w:rsidR="002C7F2C" w:rsidRPr="00945136">
              <w:rPr>
                <w:rFonts w:ascii="Times New Roman" w:hAnsi="Times New Roman" w:cs="Times New Roman" w:hint="eastAsia"/>
                <w:u w:val="single"/>
              </w:rPr>
              <w:t>，还能起到消毒灭菌和脱色的作用。</w:t>
            </w:r>
          </w:p>
          <w:p w:rsidR="002C7F2C" w:rsidRPr="00945136" w:rsidRDefault="002C7F2C"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4</w:t>
            </w:r>
            <w:r w:rsidRPr="00945136">
              <w:rPr>
                <w:rFonts w:ascii="Times New Roman" w:hAnsi="Times New Roman" w:cs="Times New Roman" w:hint="eastAsia"/>
                <w:u w:val="single"/>
              </w:rPr>
              <w:t>、过滤：为了防止水中残余有机物和余氯对后续</w:t>
            </w:r>
            <w:r w:rsidR="00CB5A02" w:rsidRPr="00945136">
              <w:rPr>
                <w:rFonts w:ascii="Times New Roman" w:hAnsi="Times New Roman" w:cs="Times New Roman" w:hint="eastAsia"/>
                <w:u w:val="single"/>
              </w:rPr>
              <w:t>离子交换树脂造成污染，所以气浮池出水必须进入连续过滤系统进一步处理。</w:t>
            </w:r>
          </w:p>
          <w:p w:rsidR="00CB5A02" w:rsidRPr="00945136" w:rsidRDefault="00CB5A02"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lastRenderedPageBreak/>
              <w:t>连续过滤系统包括两台并联的</w:t>
            </w:r>
            <w:r w:rsidRPr="00945136">
              <w:rPr>
                <w:rFonts w:ascii="Times New Roman" w:hAnsi="Times New Roman" w:cs="Times New Roman" w:hint="eastAsia"/>
                <w:u w:val="single"/>
              </w:rPr>
              <w:t>QGXL</w:t>
            </w:r>
            <w:r w:rsidRPr="00945136">
              <w:rPr>
                <w:rFonts w:ascii="Times New Roman" w:hAnsi="Times New Roman" w:cs="Times New Roman" w:hint="eastAsia"/>
                <w:u w:val="single"/>
              </w:rPr>
              <w:t>型高效纤维过滤器，纤维过滤器可以将水中细小的颗粒杂质截留下来，从而使水得到进一步的澄清和净化。</w:t>
            </w:r>
          </w:p>
          <w:p w:rsidR="00CB5A02" w:rsidRPr="00945136" w:rsidRDefault="00331867" w:rsidP="00CB5A02">
            <w:pPr>
              <w:pStyle w:val="2"/>
              <w:numPr>
                <w:ilvl w:val="0"/>
                <w:numId w:val="2"/>
              </w:numPr>
              <w:spacing w:line="360" w:lineRule="auto"/>
              <w:ind w:firstLineChars="0" w:firstLine="480"/>
              <w:rPr>
                <w:rFonts w:ascii="Times New Roman" w:hAnsi="Times New Roman" w:cs="Times New Roman"/>
                <w:u w:val="single"/>
              </w:rPr>
            </w:pPr>
            <w:r w:rsidRPr="00945136">
              <w:rPr>
                <w:rFonts w:ascii="Times New Roman" w:hAnsi="Times New Roman" w:cs="Times New Roman" w:hint="eastAsia"/>
                <w:u w:val="single"/>
              </w:rPr>
              <w:t>钠</w:t>
            </w:r>
            <w:r w:rsidR="00CB5A02" w:rsidRPr="00945136">
              <w:rPr>
                <w:rFonts w:ascii="Times New Roman" w:hAnsi="Times New Roman" w:cs="Times New Roman" w:hint="eastAsia"/>
                <w:u w:val="single"/>
              </w:rPr>
              <w:t>机，喷水织机用水对硬度的要求非常严格。水的硬度过高容易导致喷嘴中形成水垢而造成引纬不良，并使</w:t>
            </w:r>
            <w:proofErr w:type="gramStart"/>
            <w:r w:rsidR="00CB5A02" w:rsidRPr="00945136">
              <w:rPr>
                <w:rFonts w:ascii="Times New Roman" w:hAnsi="Times New Roman" w:cs="Times New Roman" w:hint="eastAsia"/>
                <w:u w:val="single"/>
              </w:rPr>
              <w:t>剪纬器发生</w:t>
            </w:r>
            <w:proofErr w:type="gramEnd"/>
            <w:r w:rsidR="00CB5A02" w:rsidRPr="00945136">
              <w:rPr>
                <w:rFonts w:ascii="Times New Roman" w:hAnsi="Times New Roman" w:cs="Times New Roman" w:hint="eastAsia"/>
                <w:u w:val="single"/>
              </w:rPr>
              <w:t>故障。机械过滤器出水进入到</w:t>
            </w:r>
            <w:r w:rsidR="00CB5A02" w:rsidRPr="00945136">
              <w:rPr>
                <w:rFonts w:ascii="Times New Roman" w:hAnsi="Times New Roman" w:cs="Times New Roman" w:hint="eastAsia"/>
                <w:u w:val="single"/>
              </w:rPr>
              <w:t>4</w:t>
            </w:r>
            <w:r w:rsidR="00CB5A02" w:rsidRPr="00945136">
              <w:rPr>
                <w:rFonts w:ascii="Times New Roman" w:hAnsi="Times New Roman" w:cs="Times New Roman" w:hint="eastAsia"/>
                <w:u w:val="single"/>
              </w:rPr>
              <w:t>台连并</w:t>
            </w:r>
            <w:proofErr w:type="gramStart"/>
            <w:r w:rsidR="00CB5A02" w:rsidRPr="00945136">
              <w:rPr>
                <w:rFonts w:ascii="Times New Roman" w:hAnsi="Times New Roman" w:cs="Times New Roman" w:hint="eastAsia"/>
                <w:u w:val="single"/>
              </w:rPr>
              <w:t>的</w:t>
            </w:r>
            <w:r w:rsidRPr="00945136">
              <w:rPr>
                <w:rFonts w:ascii="Times New Roman" w:hAnsi="Times New Roman" w:cs="Times New Roman" w:hint="eastAsia"/>
                <w:u w:val="single"/>
              </w:rPr>
              <w:t>钠</w:t>
            </w:r>
            <w:r w:rsidR="00CB5A02" w:rsidRPr="00945136">
              <w:rPr>
                <w:rFonts w:ascii="Times New Roman" w:hAnsi="Times New Roman" w:cs="Times New Roman" w:hint="eastAsia"/>
                <w:u w:val="single"/>
              </w:rPr>
              <w:t>机中</w:t>
            </w:r>
            <w:proofErr w:type="gramEnd"/>
            <w:r w:rsidR="00CB5A02" w:rsidRPr="00945136">
              <w:rPr>
                <w:rFonts w:ascii="Times New Roman" w:hAnsi="Times New Roman" w:cs="Times New Roman" w:hint="eastAsia"/>
                <w:u w:val="single"/>
              </w:rPr>
              <w:t>，钠离子交换树脂中的钠离子与水中的钙镁离子进行交换，从而降低水的硬度。</w:t>
            </w:r>
          </w:p>
          <w:p w:rsidR="00CB5A02" w:rsidRPr="00945136" w:rsidRDefault="00CB5A02" w:rsidP="00CB5A02">
            <w:pPr>
              <w:pStyle w:val="2"/>
              <w:numPr>
                <w:ilvl w:val="0"/>
                <w:numId w:val="2"/>
              </w:numPr>
              <w:spacing w:line="360" w:lineRule="auto"/>
              <w:ind w:firstLineChars="0" w:firstLine="480"/>
              <w:rPr>
                <w:rFonts w:ascii="Times New Roman" w:hAnsi="Times New Roman" w:cs="Times New Roman"/>
                <w:u w:val="single"/>
              </w:rPr>
            </w:pPr>
            <w:r w:rsidRPr="00945136">
              <w:rPr>
                <w:rFonts w:ascii="Times New Roman" w:hAnsi="Times New Roman" w:cs="Times New Roman" w:hint="eastAsia"/>
                <w:u w:val="single"/>
              </w:rPr>
              <w:t>电渗析装置</w:t>
            </w:r>
            <w:r w:rsidR="00331867" w:rsidRPr="00945136">
              <w:rPr>
                <w:rFonts w:ascii="Times New Roman" w:hAnsi="Times New Roman" w:cs="Times New Roman" w:hint="eastAsia"/>
                <w:u w:val="single"/>
              </w:rPr>
              <w:t>：喷水织机用水的电导率不可以超过</w:t>
            </w:r>
            <w:r w:rsidR="00331867" w:rsidRPr="00945136">
              <w:rPr>
                <w:rFonts w:ascii="Times New Roman" w:hAnsi="Times New Roman" w:cs="Times New Roman" w:hint="eastAsia"/>
                <w:u w:val="single"/>
              </w:rPr>
              <w:t>80</w:t>
            </w:r>
            <w:r w:rsidR="00331867" w:rsidRPr="00945136">
              <w:rPr>
                <w:rFonts w:ascii="宋体" w:eastAsia="宋体" w:hAnsi="宋体" w:cs="Times New Roman" w:hint="eastAsia"/>
                <w:u w:val="single"/>
              </w:rPr>
              <w:t>ｕ</w:t>
            </w:r>
            <w:r w:rsidR="00331867" w:rsidRPr="00945136">
              <w:rPr>
                <w:rFonts w:ascii="Times New Roman" w:hAnsi="Times New Roman" w:cs="Times New Roman" w:hint="eastAsia"/>
                <w:u w:val="single"/>
              </w:rPr>
              <w:t>S/cm</w:t>
            </w:r>
            <w:r w:rsidR="00331867" w:rsidRPr="00945136">
              <w:rPr>
                <w:rFonts w:ascii="Times New Roman" w:hAnsi="Times New Roman" w:cs="Times New Roman" w:hint="eastAsia"/>
                <w:u w:val="single"/>
              </w:rPr>
              <w:t>，电导率超标容易影响喷水织机正常工作，</w:t>
            </w:r>
            <w:proofErr w:type="gramStart"/>
            <w:r w:rsidR="00331867" w:rsidRPr="00945136">
              <w:rPr>
                <w:rFonts w:ascii="Times New Roman" w:hAnsi="Times New Roman" w:cs="Times New Roman" w:hint="eastAsia"/>
                <w:u w:val="single"/>
              </w:rPr>
              <w:t>钠机出水</w:t>
            </w:r>
            <w:proofErr w:type="gramEnd"/>
            <w:r w:rsidR="00331867" w:rsidRPr="00945136">
              <w:rPr>
                <w:rFonts w:ascii="Times New Roman" w:hAnsi="Times New Roman" w:cs="Times New Roman" w:hint="eastAsia"/>
                <w:u w:val="single"/>
              </w:rPr>
              <w:t>进入到电渗析装置中，该装置在外加直流电厂的作用下利用离子交换膜的选择透过性，使水中的大部分离子迁移到浓水中去。从而达到使水淡化的目的。</w:t>
            </w:r>
          </w:p>
          <w:p w:rsidR="00331867" w:rsidRPr="00945136" w:rsidRDefault="00331867" w:rsidP="00331867">
            <w:pPr>
              <w:pStyle w:val="2"/>
              <w:spacing w:line="360" w:lineRule="auto"/>
              <w:ind w:left="480" w:firstLineChars="650" w:firstLine="1560"/>
              <w:rPr>
                <w:rFonts w:ascii="Times New Roman" w:hAnsi="Times New Roman" w:cs="Times New Roman"/>
                <w:u w:val="single"/>
              </w:rPr>
            </w:pPr>
            <w:r w:rsidRPr="00945136">
              <w:rPr>
                <w:rFonts w:ascii="Times New Roman" w:hAnsi="Times New Roman" w:cs="Times New Roman" w:hint="eastAsia"/>
                <w:u w:val="single"/>
              </w:rPr>
              <w:t xml:space="preserve">     </w:t>
            </w:r>
            <w:r w:rsidRPr="00945136">
              <w:rPr>
                <w:rFonts w:ascii="Times New Roman" w:hAnsi="Times New Roman" w:cs="Times New Roman" w:hint="eastAsia"/>
                <w:u w:val="single"/>
              </w:rPr>
              <w:t>各工段的处理效果</w:t>
            </w:r>
          </w:p>
          <w:tbl>
            <w:tblPr>
              <w:tblStyle w:val="ab"/>
              <w:tblW w:w="8771" w:type="dxa"/>
              <w:tblInd w:w="480" w:type="dxa"/>
              <w:tblLayout w:type="fixed"/>
              <w:tblLook w:val="04A0"/>
            </w:tblPr>
            <w:tblGrid>
              <w:gridCol w:w="1096"/>
              <w:gridCol w:w="1096"/>
              <w:gridCol w:w="1096"/>
              <w:gridCol w:w="1096"/>
              <w:gridCol w:w="1085"/>
              <w:gridCol w:w="1108"/>
              <w:gridCol w:w="1097"/>
              <w:gridCol w:w="1097"/>
            </w:tblGrid>
            <w:tr w:rsidR="00127ED7" w:rsidRPr="00945136" w:rsidTr="00D41114">
              <w:tc>
                <w:tcPr>
                  <w:tcW w:w="1096" w:type="dxa"/>
                </w:tcPr>
                <w:p w:rsidR="00127ED7" w:rsidRPr="00945136" w:rsidRDefault="00127ED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项目</w:t>
                  </w:r>
                </w:p>
              </w:tc>
              <w:tc>
                <w:tcPr>
                  <w:tcW w:w="1096" w:type="dxa"/>
                </w:tcPr>
                <w:p w:rsidR="00127ED7" w:rsidRPr="00945136" w:rsidRDefault="00127ED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 xml:space="preserve">COD </w:t>
                  </w:r>
                  <w:r w:rsidRPr="00945136">
                    <w:rPr>
                      <w:rFonts w:ascii="Times New Roman" w:hAnsi="Times New Roman" w:cs="Times New Roman" w:hint="eastAsia"/>
                      <w:sz w:val="15"/>
                      <w:szCs w:val="15"/>
                      <w:u w:val="single"/>
                    </w:rPr>
                    <w:t>(mg</w:t>
                  </w:r>
                  <w:r w:rsidRPr="00945136">
                    <w:rPr>
                      <w:rFonts w:ascii="Times New Roman" w:hAnsi="Times New Roman" w:cs="Times New Roman" w:hint="eastAsia"/>
                      <w:sz w:val="15"/>
                      <w:szCs w:val="15"/>
                      <w:u w:val="single"/>
                    </w:rPr>
                    <w:t>·</w:t>
                  </w:r>
                  <w:r w:rsidRPr="00945136">
                    <w:rPr>
                      <w:rFonts w:ascii="Times New Roman" w:hAnsi="Times New Roman" w:cs="Times New Roman" w:hint="eastAsia"/>
                      <w:sz w:val="15"/>
                      <w:szCs w:val="15"/>
                      <w:u w:val="single"/>
                    </w:rPr>
                    <w:t>L</w:t>
                  </w:r>
                  <w:r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096" w:type="dxa"/>
                </w:tcPr>
                <w:p w:rsidR="00127ED7" w:rsidRPr="00945136" w:rsidRDefault="00127ED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NH</w:t>
                  </w:r>
                  <w:r w:rsidRPr="00945136">
                    <w:rPr>
                      <w:rFonts w:ascii="Times New Roman" w:hAnsi="Times New Roman" w:cs="Times New Roman" w:hint="eastAsia"/>
                      <w:u w:val="single"/>
                      <w:vertAlign w:val="subscript"/>
                    </w:rPr>
                    <w:t>4</w:t>
                  </w:r>
                  <w:r w:rsidRPr="00945136">
                    <w:rPr>
                      <w:rFonts w:ascii="Times New Roman" w:hAnsi="Times New Roman" w:cs="Times New Roman" w:hint="eastAsia"/>
                      <w:u w:val="single"/>
                    </w:rPr>
                    <w:t xml:space="preserve">-N </w:t>
                  </w:r>
                  <w:r w:rsidRPr="00945136">
                    <w:rPr>
                      <w:rFonts w:ascii="Times New Roman" w:hAnsi="Times New Roman" w:cs="Times New Roman" w:hint="eastAsia"/>
                      <w:sz w:val="15"/>
                      <w:szCs w:val="15"/>
                      <w:u w:val="single"/>
                    </w:rPr>
                    <w:t>(mg</w:t>
                  </w:r>
                  <w:r w:rsidRPr="00945136">
                    <w:rPr>
                      <w:rFonts w:ascii="Times New Roman" w:hAnsi="Times New Roman" w:cs="Times New Roman" w:hint="eastAsia"/>
                      <w:sz w:val="15"/>
                      <w:szCs w:val="15"/>
                      <w:u w:val="single"/>
                    </w:rPr>
                    <w:t>·</w:t>
                  </w:r>
                  <w:r w:rsidRPr="00945136">
                    <w:rPr>
                      <w:rFonts w:ascii="Times New Roman" w:hAnsi="Times New Roman" w:cs="Times New Roman" w:hint="eastAsia"/>
                      <w:sz w:val="15"/>
                      <w:szCs w:val="15"/>
                      <w:u w:val="single"/>
                    </w:rPr>
                    <w:t>L</w:t>
                  </w:r>
                  <w:r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096" w:type="dxa"/>
                </w:tcPr>
                <w:p w:rsidR="00127ED7" w:rsidRPr="00945136" w:rsidRDefault="00127ED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 xml:space="preserve">SS  </w:t>
                  </w:r>
                  <w:r w:rsidRPr="00945136">
                    <w:rPr>
                      <w:rFonts w:ascii="Times New Roman" w:hAnsi="Times New Roman" w:cs="Times New Roman" w:hint="eastAsia"/>
                      <w:sz w:val="15"/>
                      <w:szCs w:val="15"/>
                      <w:u w:val="single"/>
                    </w:rPr>
                    <w:t>(mg</w:t>
                  </w:r>
                  <w:r w:rsidRPr="00945136">
                    <w:rPr>
                      <w:rFonts w:ascii="Times New Roman" w:hAnsi="Times New Roman" w:cs="Times New Roman" w:hint="eastAsia"/>
                      <w:sz w:val="15"/>
                      <w:szCs w:val="15"/>
                      <w:u w:val="single"/>
                    </w:rPr>
                    <w:t>·</w:t>
                  </w:r>
                  <w:r w:rsidRPr="00945136">
                    <w:rPr>
                      <w:rFonts w:ascii="Times New Roman" w:hAnsi="Times New Roman" w:cs="Times New Roman" w:hint="eastAsia"/>
                      <w:sz w:val="15"/>
                      <w:szCs w:val="15"/>
                      <w:u w:val="single"/>
                    </w:rPr>
                    <w:t>L</w:t>
                  </w:r>
                  <w:r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085" w:type="dxa"/>
                </w:tcPr>
                <w:p w:rsidR="00127ED7" w:rsidRPr="00945136" w:rsidRDefault="00127ED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电导率</w:t>
                  </w:r>
                  <w:r w:rsidR="00D41114" w:rsidRPr="00945136">
                    <w:rPr>
                      <w:rFonts w:ascii="Times New Roman" w:hAnsi="Times New Roman" w:cs="Times New Roman" w:hint="eastAsia"/>
                      <w:sz w:val="15"/>
                      <w:szCs w:val="15"/>
                      <w:u w:val="single"/>
                    </w:rPr>
                    <w:t>（</w:t>
                  </w:r>
                  <w:r w:rsidRPr="00945136">
                    <w:rPr>
                      <w:rFonts w:ascii="宋体" w:eastAsia="宋体" w:hAnsi="宋体" w:cs="Times New Roman" w:hint="eastAsia"/>
                      <w:sz w:val="15"/>
                      <w:szCs w:val="15"/>
                      <w:u w:val="single"/>
                    </w:rPr>
                    <w:t>ｕ</w:t>
                  </w:r>
                  <w:r w:rsidRPr="00945136">
                    <w:rPr>
                      <w:rFonts w:ascii="Times New Roman" w:hAnsi="Times New Roman" w:cs="Times New Roman" w:hint="eastAsia"/>
                      <w:sz w:val="15"/>
                      <w:szCs w:val="15"/>
                      <w:u w:val="single"/>
                    </w:rPr>
                    <w:t>S/cm</w:t>
                  </w:r>
                  <w:r w:rsidR="00D41114"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硬度</w:t>
                  </w:r>
                  <w:r w:rsidRPr="00945136">
                    <w:rPr>
                      <w:rFonts w:ascii="Times New Roman" w:hAnsi="Times New Roman" w:cs="Times New Roman" w:hint="eastAsia"/>
                      <w:sz w:val="15"/>
                      <w:szCs w:val="15"/>
                      <w:u w:val="single"/>
                    </w:rPr>
                    <w:t>(mg</w:t>
                  </w:r>
                  <w:r w:rsidRPr="00945136">
                    <w:rPr>
                      <w:rFonts w:ascii="Times New Roman" w:hAnsi="Times New Roman" w:cs="Times New Roman" w:hint="eastAsia"/>
                      <w:sz w:val="15"/>
                      <w:szCs w:val="15"/>
                      <w:u w:val="single"/>
                    </w:rPr>
                    <w:t>·</w:t>
                  </w:r>
                  <w:r w:rsidRPr="00945136">
                    <w:rPr>
                      <w:rFonts w:ascii="Times New Roman" w:hAnsi="Times New Roman" w:cs="Times New Roman" w:hint="eastAsia"/>
                      <w:sz w:val="15"/>
                      <w:szCs w:val="15"/>
                      <w:u w:val="single"/>
                    </w:rPr>
                    <w:t>L</w:t>
                  </w:r>
                  <w:r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油类</w:t>
                  </w:r>
                  <w:r w:rsidRPr="00945136">
                    <w:rPr>
                      <w:rFonts w:ascii="Times New Roman" w:hAnsi="Times New Roman" w:cs="Times New Roman" w:hint="eastAsia"/>
                      <w:sz w:val="15"/>
                      <w:szCs w:val="15"/>
                      <w:u w:val="single"/>
                    </w:rPr>
                    <w:t>(mg</w:t>
                  </w:r>
                  <w:r w:rsidRPr="00945136">
                    <w:rPr>
                      <w:rFonts w:ascii="Times New Roman" w:hAnsi="Times New Roman" w:cs="Times New Roman" w:hint="eastAsia"/>
                      <w:sz w:val="15"/>
                      <w:szCs w:val="15"/>
                      <w:u w:val="single"/>
                    </w:rPr>
                    <w:t>·</w:t>
                  </w:r>
                  <w:r w:rsidRPr="00945136">
                    <w:rPr>
                      <w:rFonts w:ascii="Times New Roman" w:hAnsi="Times New Roman" w:cs="Times New Roman" w:hint="eastAsia"/>
                      <w:sz w:val="15"/>
                      <w:szCs w:val="15"/>
                      <w:u w:val="single"/>
                    </w:rPr>
                    <w:t>L</w:t>
                  </w:r>
                  <w:r w:rsidRPr="00945136">
                    <w:rPr>
                      <w:rFonts w:ascii="Times New Roman" w:hAnsi="Times New Roman" w:cs="Times New Roman" w:hint="eastAsia"/>
                      <w:sz w:val="15"/>
                      <w:szCs w:val="15"/>
                      <w:u w:val="single"/>
                      <w:vertAlign w:val="superscript"/>
                    </w:rPr>
                    <w:t>-1</w:t>
                  </w:r>
                  <w:r w:rsidRPr="00945136">
                    <w:rPr>
                      <w:rFonts w:ascii="Times New Roman" w:hAnsi="Times New Roman" w:cs="Times New Roman" w:hint="eastAsia"/>
                      <w:sz w:val="15"/>
                      <w:szCs w:val="15"/>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pH</w:t>
                  </w:r>
                </w:p>
              </w:tc>
            </w:tr>
            <w:tr w:rsidR="003F2DB7" w:rsidRPr="00945136" w:rsidTr="00D41114">
              <w:tc>
                <w:tcPr>
                  <w:tcW w:w="1096" w:type="dxa"/>
                </w:tcPr>
                <w:p w:rsidR="003F2DB7" w:rsidRPr="00945136" w:rsidRDefault="003F2DB7"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进水</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1</w:t>
                  </w:r>
                  <w:r>
                    <w:rPr>
                      <w:rFonts w:ascii="Times New Roman" w:hAnsi="Times New Roman" w:cs="Times New Roman" w:hint="eastAsia"/>
                      <w:u w:val="single"/>
                    </w:rPr>
                    <w:t>92</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1.5</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105.4</w:t>
                  </w:r>
                </w:p>
              </w:tc>
              <w:tc>
                <w:tcPr>
                  <w:tcW w:w="1085"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6</w:t>
                  </w:r>
                  <w:r>
                    <w:rPr>
                      <w:rFonts w:ascii="Times New Roman" w:hAnsi="Times New Roman" w:cs="Times New Roman" w:hint="eastAsia"/>
                      <w:u w:val="single"/>
                    </w:rPr>
                    <w:t>3</w:t>
                  </w:r>
                  <w:r w:rsidRPr="0002033A">
                    <w:rPr>
                      <w:rFonts w:ascii="Times New Roman" w:hAnsi="Times New Roman" w:cs="Times New Roman" w:hint="eastAsia"/>
                      <w:u w:val="single"/>
                    </w:rPr>
                    <w:t>7</w:t>
                  </w:r>
                </w:p>
              </w:tc>
              <w:tc>
                <w:tcPr>
                  <w:tcW w:w="1108"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56.7</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1.28</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sidRPr="0002033A">
                    <w:rPr>
                      <w:rFonts w:ascii="Times New Roman" w:hAnsi="Times New Roman" w:cs="Times New Roman" w:hint="eastAsia"/>
                      <w:u w:val="single"/>
                    </w:rPr>
                    <w:t>6.84</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气浮池</w:t>
                  </w:r>
                </w:p>
              </w:tc>
              <w:tc>
                <w:tcPr>
                  <w:tcW w:w="1096" w:type="dxa"/>
                </w:tcPr>
                <w:p w:rsidR="00127ED7" w:rsidRPr="00945136" w:rsidRDefault="003F2DB7" w:rsidP="00331867">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52</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0.19</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4</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0.12</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6.72</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纤维</w:t>
                  </w:r>
                </w:p>
              </w:tc>
              <w:tc>
                <w:tcPr>
                  <w:tcW w:w="1096" w:type="dxa"/>
                </w:tcPr>
                <w:p w:rsidR="00127ED7" w:rsidRPr="00945136" w:rsidRDefault="00D41114" w:rsidP="003F2DB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4</w:t>
                  </w:r>
                  <w:r w:rsidR="003F2DB7">
                    <w:rPr>
                      <w:rFonts w:ascii="Times New Roman" w:hAnsi="Times New Roman" w:cs="Times New Roman" w:hint="eastAsia"/>
                      <w:u w:val="single"/>
                    </w:rPr>
                    <w:t>9</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0.18</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5</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6.87</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过滤器</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活性炭</w:t>
                  </w:r>
                </w:p>
              </w:tc>
              <w:tc>
                <w:tcPr>
                  <w:tcW w:w="1096" w:type="dxa"/>
                </w:tcPr>
                <w:p w:rsidR="00127ED7" w:rsidRPr="00945136" w:rsidRDefault="003F2DB7" w:rsidP="00331867">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42</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0.083</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5</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6.93</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过滤器</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机械</w:t>
                  </w:r>
                </w:p>
              </w:tc>
              <w:tc>
                <w:tcPr>
                  <w:tcW w:w="1096" w:type="dxa"/>
                </w:tcPr>
                <w:p w:rsidR="00127ED7" w:rsidRPr="00945136" w:rsidRDefault="003F2DB7" w:rsidP="00331867">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33</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0.057</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51.2</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6.92</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过滤器</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proofErr w:type="gramStart"/>
                  <w:r w:rsidRPr="00945136">
                    <w:rPr>
                      <w:rFonts w:ascii="Times New Roman" w:hAnsi="Times New Roman" w:cs="Times New Roman" w:hint="eastAsia"/>
                      <w:u w:val="single"/>
                    </w:rPr>
                    <w:t>钠机</w:t>
                  </w:r>
                  <w:proofErr w:type="gramEnd"/>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820</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5.3</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7.00</w:t>
                  </w:r>
                </w:p>
              </w:tc>
            </w:tr>
            <w:tr w:rsidR="00127ED7" w:rsidRPr="00945136" w:rsidTr="00D41114">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电渗析</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6"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85"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206</w:t>
                  </w:r>
                </w:p>
              </w:tc>
              <w:tc>
                <w:tcPr>
                  <w:tcW w:w="1108"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2.6</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w:t>
                  </w:r>
                </w:p>
              </w:tc>
              <w:tc>
                <w:tcPr>
                  <w:tcW w:w="1097" w:type="dxa"/>
                </w:tcPr>
                <w:p w:rsidR="00127ED7" w:rsidRPr="00945136" w:rsidRDefault="00D41114" w:rsidP="00331867">
                  <w:pPr>
                    <w:pStyle w:val="2"/>
                    <w:spacing w:line="360" w:lineRule="auto"/>
                    <w:ind w:firstLineChars="0" w:firstLine="0"/>
                    <w:rPr>
                      <w:rFonts w:ascii="Times New Roman" w:hAnsi="Times New Roman" w:cs="Times New Roman"/>
                      <w:u w:val="single"/>
                    </w:rPr>
                  </w:pPr>
                  <w:r w:rsidRPr="00945136">
                    <w:rPr>
                      <w:rFonts w:ascii="Times New Roman" w:hAnsi="Times New Roman" w:cs="Times New Roman" w:hint="eastAsia"/>
                      <w:u w:val="single"/>
                    </w:rPr>
                    <w:t>6.96</w:t>
                  </w:r>
                </w:p>
              </w:tc>
            </w:tr>
            <w:tr w:rsidR="003F2DB7" w:rsidRPr="00945136" w:rsidTr="00D41114">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最终处理效果</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33</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0.057</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4</w:t>
                  </w:r>
                </w:p>
              </w:tc>
              <w:tc>
                <w:tcPr>
                  <w:tcW w:w="1085"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206</w:t>
                  </w:r>
                </w:p>
              </w:tc>
              <w:tc>
                <w:tcPr>
                  <w:tcW w:w="1108"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2.6</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0.12</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6.87</w:t>
                  </w:r>
                </w:p>
              </w:tc>
            </w:tr>
            <w:tr w:rsidR="003F2DB7" w:rsidRPr="00945136" w:rsidTr="00D41114">
              <w:tc>
                <w:tcPr>
                  <w:tcW w:w="1096" w:type="dxa"/>
                </w:tcPr>
                <w:p w:rsidR="003F2DB7"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回用水指标</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40</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10</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30</w:t>
                  </w:r>
                </w:p>
              </w:tc>
              <w:tc>
                <w:tcPr>
                  <w:tcW w:w="1085" w:type="dxa"/>
                </w:tcPr>
                <w:p w:rsidR="003F2DB7" w:rsidRPr="0002033A" w:rsidRDefault="003F2DB7" w:rsidP="00F06980">
                  <w:pPr>
                    <w:pStyle w:val="2"/>
                    <w:spacing w:line="360" w:lineRule="auto"/>
                    <w:ind w:firstLineChars="0" w:firstLine="0"/>
                    <w:rPr>
                      <w:rFonts w:ascii="Times New Roman" w:hAnsi="Times New Roman" w:cs="Times New Roman"/>
                      <w:u w:val="single"/>
                    </w:rPr>
                  </w:pPr>
                </w:p>
              </w:tc>
              <w:tc>
                <w:tcPr>
                  <w:tcW w:w="1108"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3</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1</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8.5</w:t>
                  </w:r>
                </w:p>
              </w:tc>
            </w:tr>
            <w:tr w:rsidR="003F2DB7" w:rsidRPr="00945136" w:rsidTr="00D41114">
              <w:tc>
                <w:tcPr>
                  <w:tcW w:w="1096" w:type="dxa"/>
                </w:tcPr>
                <w:p w:rsidR="003F2DB7"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回用水合格率</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096"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085"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108"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c>
                <w:tcPr>
                  <w:tcW w:w="1097" w:type="dxa"/>
                </w:tcPr>
                <w:p w:rsidR="003F2DB7" w:rsidRPr="0002033A" w:rsidRDefault="003F2DB7" w:rsidP="00F06980">
                  <w:pPr>
                    <w:pStyle w:val="2"/>
                    <w:spacing w:line="360" w:lineRule="auto"/>
                    <w:ind w:firstLineChars="0" w:firstLine="0"/>
                    <w:rPr>
                      <w:rFonts w:ascii="Times New Roman" w:hAnsi="Times New Roman" w:cs="Times New Roman"/>
                      <w:u w:val="single"/>
                    </w:rPr>
                  </w:pPr>
                  <w:r>
                    <w:rPr>
                      <w:rFonts w:ascii="Times New Roman" w:hAnsi="Times New Roman" w:cs="Times New Roman" w:hint="eastAsia"/>
                      <w:u w:val="single"/>
                    </w:rPr>
                    <w:t>合格</w:t>
                  </w:r>
                </w:p>
              </w:tc>
            </w:tr>
          </w:tbl>
          <w:p w:rsidR="003F2DB7" w:rsidRPr="0002033A" w:rsidRDefault="00D41114" w:rsidP="003F2DB7">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由上表可以看出：废水经过混凝气</w:t>
            </w:r>
            <w:proofErr w:type="gramStart"/>
            <w:r w:rsidRPr="00945136">
              <w:rPr>
                <w:rFonts w:ascii="Times New Roman" w:hAnsi="Times New Roman" w:cs="Times New Roman" w:hint="eastAsia"/>
                <w:u w:val="single"/>
              </w:rPr>
              <w:t>浮处理</w:t>
            </w:r>
            <w:proofErr w:type="gramEnd"/>
            <w:r w:rsidRPr="00945136">
              <w:rPr>
                <w:rFonts w:ascii="Times New Roman" w:hAnsi="Times New Roman" w:cs="Times New Roman" w:hint="eastAsia"/>
                <w:u w:val="single"/>
              </w:rPr>
              <w:t>后，水质有明显的改善，</w:t>
            </w:r>
            <w:r w:rsidRPr="00945136">
              <w:rPr>
                <w:rFonts w:ascii="Times New Roman" w:hAnsi="Times New Roman" w:cs="Times New Roman" w:hint="eastAsia"/>
                <w:u w:val="single"/>
              </w:rPr>
              <w:t>COD</w:t>
            </w:r>
            <w:r w:rsidRPr="00945136">
              <w:rPr>
                <w:rFonts w:ascii="Times New Roman" w:hAnsi="Times New Roman" w:cs="Times New Roman" w:hint="eastAsia"/>
                <w:u w:val="single"/>
              </w:rPr>
              <w:t>、氨氮</w:t>
            </w:r>
            <w:r w:rsidRPr="00945136">
              <w:rPr>
                <w:rFonts w:ascii="Times New Roman" w:hAnsi="Times New Roman" w:cs="Times New Roman" w:hint="eastAsia"/>
                <w:u w:val="single"/>
              </w:rPr>
              <w:lastRenderedPageBreak/>
              <w:t>的去除率分别为</w:t>
            </w:r>
            <w:r w:rsidRPr="00945136">
              <w:rPr>
                <w:rFonts w:ascii="Times New Roman" w:hAnsi="Times New Roman" w:cs="Times New Roman" w:hint="eastAsia"/>
                <w:u w:val="single"/>
              </w:rPr>
              <w:t>70.9</w:t>
            </w:r>
            <w:r w:rsidR="00C665CD" w:rsidRPr="00945136">
              <w:rPr>
                <w:rFonts w:ascii="Times New Roman" w:hAnsi="Times New Roman" w:cs="Times New Roman" w:hint="eastAsia"/>
                <w:u w:val="single"/>
              </w:rPr>
              <w:t>%</w:t>
            </w:r>
            <w:r w:rsidR="00C665CD" w:rsidRPr="00945136">
              <w:rPr>
                <w:rFonts w:ascii="Times New Roman" w:hAnsi="Times New Roman" w:cs="Times New Roman" w:hint="eastAsia"/>
                <w:u w:val="single"/>
              </w:rPr>
              <w:t>和</w:t>
            </w:r>
            <w:r w:rsidR="00C665CD" w:rsidRPr="00945136">
              <w:rPr>
                <w:rFonts w:ascii="Times New Roman" w:hAnsi="Times New Roman" w:cs="Times New Roman" w:hint="eastAsia"/>
                <w:u w:val="single"/>
              </w:rPr>
              <w:t>87.3%</w:t>
            </w:r>
            <w:r w:rsidR="00C665CD" w:rsidRPr="00945136">
              <w:rPr>
                <w:rFonts w:ascii="Times New Roman" w:hAnsi="Times New Roman" w:cs="Times New Roman" w:hint="eastAsia"/>
                <w:u w:val="single"/>
              </w:rPr>
              <w:t>，油类的去除率也达到了</w:t>
            </w:r>
            <w:r w:rsidR="00C665CD" w:rsidRPr="00945136">
              <w:rPr>
                <w:rFonts w:ascii="Times New Roman" w:hAnsi="Times New Roman" w:cs="Times New Roman" w:hint="eastAsia"/>
                <w:u w:val="single"/>
              </w:rPr>
              <w:t>90.6%</w:t>
            </w:r>
            <w:r w:rsidR="00C665CD" w:rsidRPr="00945136">
              <w:rPr>
                <w:rFonts w:ascii="Times New Roman" w:hAnsi="Times New Roman" w:cs="Times New Roman" w:hint="eastAsia"/>
                <w:u w:val="single"/>
              </w:rPr>
              <w:t>。气浮</w:t>
            </w:r>
            <w:proofErr w:type="gramStart"/>
            <w:r w:rsidR="00C665CD" w:rsidRPr="00945136">
              <w:rPr>
                <w:rFonts w:ascii="Times New Roman" w:hAnsi="Times New Roman" w:cs="Times New Roman" w:hint="eastAsia"/>
                <w:u w:val="single"/>
              </w:rPr>
              <w:t>池通过</w:t>
            </w:r>
            <w:proofErr w:type="gramEnd"/>
            <w:r w:rsidR="00C665CD" w:rsidRPr="00945136">
              <w:rPr>
                <w:rFonts w:ascii="Times New Roman" w:hAnsi="Times New Roman" w:cs="Times New Roman" w:hint="eastAsia"/>
                <w:u w:val="single"/>
              </w:rPr>
              <w:t>压缩空气产生大量的小气泡，小气泡与废水中密度接近水的固体和液态的污染物粘附，形成密度小于水的气浮体，气浮体在浮力的作用下上浮到水面形成浮渣进行固液分离。相比传统的絮凝沉淀工艺具有运行稳定、除污效果好、药耗低等优点。</w:t>
            </w:r>
            <w:r w:rsidR="003F2DB7">
              <w:rPr>
                <w:rFonts w:ascii="Times New Roman" w:hAnsi="Times New Roman" w:cs="Times New Roman" w:hint="eastAsia"/>
                <w:u w:val="single"/>
              </w:rPr>
              <w:t>根据淮滨县规划部门提供资料，苏州纺织</w:t>
            </w:r>
            <w:proofErr w:type="gramStart"/>
            <w:r w:rsidR="003F2DB7">
              <w:rPr>
                <w:rFonts w:ascii="Times New Roman" w:hAnsi="Times New Roman" w:cs="Times New Roman" w:hint="eastAsia"/>
                <w:u w:val="single"/>
              </w:rPr>
              <w:t>产业园拟建设</w:t>
            </w:r>
            <w:proofErr w:type="gramEnd"/>
            <w:r w:rsidR="003F2DB7">
              <w:rPr>
                <w:rFonts w:ascii="Times New Roman" w:hAnsi="Times New Roman" w:cs="Times New Roman" w:hint="eastAsia"/>
                <w:u w:val="single"/>
              </w:rPr>
              <w:t>15</w:t>
            </w:r>
            <w:r w:rsidR="003F2DB7">
              <w:rPr>
                <w:rFonts w:ascii="Times New Roman" w:hAnsi="Times New Roman" w:cs="Times New Roman" w:hint="eastAsia"/>
                <w:u w:val="single"/>
              </w:rPr>
              <w:t>座厂房，生产车间总建筑面积</w:t>
            </w:r>
            <w:r w:rsidR="003F2DB7">
              <w:rPr>
                <w:rFonts w:ascii="Times New Roman" w:hAnsi="Times New Roman" w:cs="Times New Roman" w:hint="eastAsia"/>
                <w:u w:val="single"/>
              </w:rPr>
              <w:t>76897.21</w:t>
            </w:r>
            <w:r w:rsidR="003F2DB7">
              <w:rPr>
                <w:rFonts w:ascii="Times New Roman" w:hAnsi="Times New Roman" w:cs="Times New Roman" w:hint="eastAsia"/>
                <w:u w:val="single"/>
              </w:rPr>
              <w:t>平方米。大概可容纳</w:t>
            </w:r>
            <w:r w:rsidR="003F2DB7">
              <w:rPr>
                <w:rFonts w:ascii="Times New Roman" w:hAnsi="Times New Roman" w:cs="Times New Roman" w:hint="eastAsia"/>
                <w:u w:val="single"/>
              </w:rPr>
              <w:t>3500</w:t>
            </w:r>
            <w:r w:rsidR="003F2DB7">
              <w:rPr>
                <w:rFonts w:ascii="Times New Roman" w:hAnsi="Times New Roman" w:cs="Times New Roman" w:hint="eastAsia"/>
                <w:u w:val="single"/>
              </w:rPr>
              <w:t>台喷水织布机。每台喷水织机的废水产生量为</w:t>
            </w:r>
            <w:r w:rsidR="003F2DB7">
              <w:rPr>
                <w:rFonts w:ascii="Times New Roman" w:hAnsi="Times New Roman" w:cs="Times New Roman" w:hint="eastAsia"/>
                <w:u w:val="single"/>
              </w:rPr>
              <w:t>2.5</w:t>
            </w:r>
            <w:r w:rsidR="003F2DB7" w:rsidRPr="0002033A">
              <w:rPr>
                <w:rFonts w:ascii="Times New Roman" w:hAnsi="Times New Roman" w:cs="Times New Roman"/>
                <w:u w:val="single"/>
              </w:rPr>
              <w:t>m</w:t>
            </w:r>
            <w:r w:rsidR="003F2DB7" w:rsidRPr="0002033A">
              <w:rPr>
                <w:rFonts w:ascii="Times New Roman" w:hAnsi="Times New Roman" w:cs="Times New Roman"/>
                <w:u w:val="single"/>
                <w:vertAlign w:val="superscript"/>
              </w:rPr>
              <w:t>3</w:t>
            </w:r>
            <w:r w:rsidR="003F2DB7" w:rsidRPr="0002033A">
              <w:rPr>
                <w:rFonts w:ascii="Times New Roman" w:hAnsi="Times New Roman" w:cs="Times New Roman"/>
                <w:u w:val="single"/>
              </w:rPr>
              <w:t>/d</w:t>
            </w:r>
            <w:r w:rsidR="003F2DB7">
              <w:rPr>
                <w:rFonts w:ascii="Times New Roman" w:hAnsi="Times New Roman" w:cs="Times New Roman" w:hint="eastAsia"/>
                <w:u w:val="single"/>
              </w:rPr>
              <w:t>，若所有织机共同工作则产生废水量为</w:t>
            </w:r>
            <w:r w:rsidR="003F2DB7">
              <w:rPr>
                <w:rFonts w:ascii="Times New Roman" w:hAnsi="Times New Roman" w:cs="Times New Roman" w:hint="eastAsia"/>
                <w:u w:val="single"/>
              </w:rPr>
              <w:t>8750</w:t>
            </w:r>
            <w:r w:rsidR="003F2DB7" w:rsidRPr="0002033A">
              <w:rPr>
                <w:rFonts w:ascii="Times New Roman" w:hAnsi="Times New Roman" w:cs="Times New Roman"/>
                <w:u w:val="single"/>
              </w:rPr>
              <w:t xml:space="preserve"> m</w:t>
            </w:r>
            <w:r w:rsidR="003F2DB7" w:rsidRPr="0002033A">
              <w:rPr>
                <w:rFonts w:ascii="Times New Roman" w:hAnsi="Times New Roman" w:cs="Times New Roman"/>
                <w:u w:val="single"/>
                <w:vertAlign w:val="superscript"/>
              </w:rPr>
              <w:t>3</w:t>
            </w:r>
            <w:r w:rsidR="003F2DB7" w:rsidRPr="0002033A">
              <w:rPr>
                <w:rFonts w:ascii="Times New Roman" w:hAnsi="Times New Roman" w:cs="Times New Roman"/>
                <w:u w:val="single"/>
              </w:rPr>
              <w:t>/d</w:t>
            </w:r>
            <w:r w:rsidR="003F2DB7">
              <w:rPr>
                <w:rFonts w:ascii="Times New Roman" w:hAnsi="Times New Roman" w:cs="Times New Roman" w:hint="eastAsia"/>
                <w:u w:val="single"/>
              </w:rPr>
              <w:t>。</w:t>
            </w:r>
            <w:r w:rsidR="007E7C7B">
              <w:rPr>
                <w:rFonts w:ascii="Times New Roman" w:hAnsi="Times New Roman" w:cs="Times New Roman" w:hint="eastAsia"/>
                <w:u w:val="single"/>
              </w:rPr>
              <w:t>淮滨县城市管理局新建淮滨县第二污水处理厂扩容</w:t>
            </w:r>
            <w:r w:rsidR="007E7C7B" w:rsidRPr="004378B7">
              <w:rPr>
                <w:rFonts w:ascii="Times New Roman" w:hAnsi="Times New Roman" w:cs="Times New Roman" w:hint="eastAsia"/>
                <w:u w:val="single"/>
              </w:rPr>
              <w:t>、</w:t>
            </w:r>
            <w:r w:rsidR="007E7C7B">
              <w:rPr>
                <w:rFonts w:ascii="Times New Roman" w:hAnsi="Times New Roman" w:cs="Times New Roman" w:hint="eastAsia"/>
                <w:u w:val="single"/>
              </w:rPr>
              <w:t>预处理设施改造及中水回用工程</w:t>
            </w:r>
            <w:r w:rsidR="003F2DB7">
              <w:rPr>
                <w:rFonts w:ascii="Times New Roman" w:hAnsi="Times New Roman" w:cs="Times New Roman" w:hint="eastAsia"/>
                <w:u w:val="single"/>
              </w:rPr>
              <w:t>建设</w:t>
            </w:r>
            <w:r w:rsidR="003F2DB7" w:rsidRPr="0002033A">
              <w:rPr>
                <w:rFonts w:ascii="Times New Roman" w:hAnsi="Times New Roman" w:cs="Times New Roman" w:hint="eastAsia"/>
                <w:u w:val="single"/>
              </w:rPr>
              <w:t>处理能力为</w:t>
            </w:r>
            <w:r w:rsidR="007E7C7B">
              <w:rPr>
                <w:rFonts w:ascii="Times New Roman" w:hAnsi="Times New Roman" w:cs="Times New Roman" w:hint="eastAsia"/>
                <w:u w:val="single"/>
              </w:rPr>
              <w:t>预处理改造工程为</w:t>
            </w:r>
            <w:r w:rsidR="007E7C7B">
              <w:rPr>
                <w:rFonts w:ascii="Times New Roman" w:hAnsi="Times New Roman" w:cs="Times New Roman" w:hint="eastAsia"/>
                <w:u w:val="single"/>
              </w:rPr>
              <w:t>5</w:t>
            </w:r>
            <w:r w:rsidR="003F2DB7">
              <w:rPr>
                <w:rFonts w:ascii="Times New Roman" w:hAnsi="Times New Roman" w:cs="Times New Roman" w:hint="eastAsia"/>
                <w:u w:val="single"/>
              </w:rPr>
              <w:t>万</w:t>
            </w:r>
            <w:r w:rsidR="003F2DB7" w:rsidRPr="0002033A">
              <w:rPr>
                <w:rFonts w:ascii="Times New Roman" w:hAnsi="Times New Roman" w:cs="Times New Roman"/>
                <w:u w:val="single"/>
              </w:rPr>
              <w:t xml:space="preserve"> m</w:t>
            </w:r>
            <w:r w:rsidR="003F2DB7" w:rsidRPr="0002033A">
              <w:rPr>
                <w:rFonts w:ascii="Times New Roman" w:hAnsi="Times New Roman" w:cs="Times New Roman"/>
                <w:u w:val="single"/>
                <w:vertAlign w:val="superscript"/>
              </w:rPr>
              <w:t>3</w:t>
            </w:r>
            <w:r w:rsidR="003F2DB7" w:rsidRPr="0002033A">
              <w:rPr>
                <w:rFonts w:ascii="Times New Roman" w:hAnsi="Times New Roman" w:cs="Times New Roman"/>
                <w:u w:val="single"/>
              </w:rPr>
              <w:t>/d</w:t>
            </w:r>
            <w:r w:rsidR="007E7C7B">
              <w:rPr>
                <w:rFonts w:ascii="Times New Roman" w:hAnsi="Times New Roman" w:cs="Times New Roman"/>
                <w:u w:val="single"/>
              </w:rPr>
              <w:t>，</w:t>
            </w:r>
            <w:r w:rsidR="007E7C7B">
              <w:rPr>
                <w:rFonts w:ascii="Times New Roman" w:hAnsi="Times New Roman" w:cs="Times New Roman" w:hint="eastAsia"/>
                <w:u w:val="single"/>
              </w:rPr>
              <w:t>中水回用工程设计为</w:t>
            </w:r>
            <w:r w:rsidR="007E7C7B">
              <w:rPr>
                <w:rFonts w:ascii="Times New Roman" w:hAnsi="Times New Roman" w:cs="Times New Roman" w:hint="eastAsia"/>
                <w:u w:val="single"/>
              </w:rPr>
              <w:t>3</w:t>
            </w:r>
            <w:r w:rsidR="007E7C7B">
              <w:rPr>
                <w:rFonts w:ascii="Times New Roman" w:hAnsi="Times New Roman" w:cs="Times New Roman" w:hint="eastAsia"/>
                <w:u w:val="single"/>
              </w:rPr>
              <w:t>万</w:t>
            </w:r>
            <w:r w:rsidR="007E7C7B" w:rsidRPr="0002033A">
              <w:rPr>
                <w:rFonts w:ascii="Times New Roman" w:hAnsi="Times New Roman" w:cs="Times New Roman"/>
                <w:u w:val="single"/>
              </w:rPr>
              <w:t xml:space="preserve"> m</w:t>
            </w:r>
            <w:r w:rsidR="007E7C7B" w:rsidRPr="0002033A">
              <w:rPr>
                <w:rFonts w:ascii="Times New Roman" w:hAnsi="Times New Roman" w:cs="Times New Roman"/>
                <w:u w:val="single"/>
                <w:vertAlign w:val="superscript"/>
              </w:rPr>
              <w:t>3</w:t>
            </w:r>
            <w:r w:rsidR="007E7C7B" w:rsidRPr="0002033A">
              <w:rPr>
                <w:rFonts w:ascii="Times New Roman" w:hAnsi="Times New Roman" w:cs="Times New Roman"/>
                <w:u w:val="single"/>
              </w:rPr>
              <w:t>/d</w:t>
            </w:r>
            <w:r w:rsidR="003F2DB7" w:rsidRPr="0002033A">
              <w:rPr>
                <w:rFonts w:ascii="Times New Roman" w:hAnsi="Times New Roman" w:cs="Times New Roman" w:hint="eastAsia"/>
                <w:u w:val="single"/>
              </w:rPr>
              <w:t>的污水处理设施处理后回用于生产，不外排。</w:t>
            </w:r>
          </w:p>
          <w:p w:rsidR="00331867" w:rsidRPr="00945136" w:rsidRDefault="00C665CD" w:rsidP="00D41114">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综上所述：</w:t>
            </w:r>
            <w:r w:rsidR="007E7C7B">
              <w:rPr>
                <w:rFonts w:ascii="Times New Roman" w:hAnsi="Times New Roman" w:cs="Times New Roman" w:hint="eastAsia"/>
                <w:u w:val="single"/>
              </w:rPr>
              <w:t>淮滨县城市管理局新建淮滨县第二污水处理厂扩容</w:t>
            </w:r>
            <w:r w:rsidR="007E7C7B" w:rsidRPr="004378B7">
              <w:rPr>
                <w:rFonts w:ascii="Times New Roman" w:hAnsi="Times New Roman" w:cs="Times New Roman" w:hint="eastAsia"/>
                <w:u w:val="single"/>
              </w:rPr>
              <w:t>、</w:t>
            </w:r>
            <w:r w:rsidR="007E7C7B">
              <w:rPr>
                <w:rFonts w:ascii="Times New Roman" w:hAnsi="Times New Roman" w:cs="Times New Roman" w:hint="eastAsia"/>
                <w:u w:val="single"/>
              </w:rPr>
              <w:t>预处理设施改造及中水回用工程，其中预处理设施改造工程按照污水处理厂总规模</w:t>
            </w:r>
            <w:r w:rsidR="007E7C7B">
              <w:rPr>
                <w:rFonts w:ascii="Times New Roman" w:hAnsi="Times New Roman" w:cs="Times New Roman" w:hint="eastAsia"/>
                <w:u w:val="single"/>
              </w:rPr>
              <w:t>5</w:t>
            </w:r>
            <w:r w:rsidR="007E7C7B">
              <w:rPr>
                <w:rFonts w:ascii="Times New Roman" w:hAnsi="Times New Roman" w:cs="Times New Roman" w:hint="eastAsia"/>
                <w:u w:val="single"/>
              </w:rPr>
              <w:t>万</w:t>
            </w:r>
            <w:r w:rsidR="007E7C7B">
              <w:rPr>
                <w:rFonts w:ascii="Times New Roman" w:hAnsi="Times New Roman" w:cs="Times New Roman" w:hint="eastAsia"/>
                <w:u w:val="single"/>
              </w:rPr>
              <w:t>m</w:t>
            </w:r>
            <w:r w:rsidR="007E7C7B">
              <w:rPr>
                <w:rFonts w:ascii="Times New Roman" w:hAnsi="Times New Roman" w:cs="Times New Roman" w:hint="eastAsia"/>
                <w:u w:val="single"/>
              </w:rPr>
              <w:t>³</w:t>
            </w:r>
            <w:r w:rsidR="007E7C7B">
              <w:rPr>
                <w:rFonts w:ascii="Times New Roman" w:hAnsi="Times New Roman" w:cs="Times New Roman" w:hint="eastAsia"/>
                <w:u w:val="single"/>
              </w:rPr>
              <w:t>/d</w:t>
            </w:r>
            <w:r w:rsidR="007E7C7B">
              <w:rPr>
                <w:rFonts w:ascii="Times New Roman" w:hAnsi="Times New Roman" w:cs="Times New Roman" w:hint="eastAsia"/>
                <w:u w:val="single"/>
              </w:rPr>
              <w:t>进行设计，</w:t>
            </w:r>
            <w:r w:rsidR="007E7C7B" w:rsidRPr="00945136">
              <w:rPr>
                <w:rFonts w:ascii="Times New Roman" w:hAnsi="Times New Roman" w:cs="Times New Roman" w:hint="eastAsia"/>
                <w:u w:val="single"/>
              </w:rPr>
              <w:t>拟</w:t>
            </w:r>
            <w:r w:rsidR="007E7C7B" w:rsidRPr="00945136">
              <w:rPr>
                <w:rFonts w:ascii="Times New Roman" w:hAnsi="Times New Roman" w:cs="Times New Roman"/>
                <w:u w:val="single"/>
              </w:rPr>
              <w:t>采用</w:t>
            </w:r>
            <w:r w:rsidR="007E7C7B" w:rsidRPr="00945136">
              <w:rPr>
                <w:rFonts w:ascii="Times New Roman" w:hAnsi="Times New Roman" w:cs="Times New Roman" w:hint="eastAsia"/>
                <w:u w:val="single"/>
              </w:rPr>
              <w:t>“</w:t>
            </w:r>
            <w:r w:rsidR="007E7C7B">
              <w:rPr>
                <w:rFonts w:ascii="Times New Roman" w:hAnsi="Times New Roman" w:cs="Times New Roman" w:hint="eastAsia"/>
                <w:u w:val="single"/>
              </w:rPr>
              <w:t>调节池</w:t>
            </w:r>
            <w:r w:rsidR="007E7C7B" w:rsidRPr="00945136">
              <w:rPr>
                <w:rFonts w:ascii="Times New Roman" w:hAnsi="Times New Roman" w:cs="Times New Roman" w:hint="eastAsia"/>
                <w:u w:val="single"/>
              </w:rPr>
              <w:t>+</w:t>
            </w:r>
            <w:proofErr w:type="gramStart"/>
            <w:r w:rsidR="007E7C7B">
              <w:rPr>
                <w:rFonts w:ascii="Times New Roman" w:hAnsi="Times New Roman" w:cs="Times New Roman" w:hint="eastAsia"/>
                <w:u w:val="single"/>
              </w:rPr>
              <w:t>涡凹</w:t>
            </w:r>
            <w:proofErr w:type="gramEnd"/>
            <w:r w:rsidR="007E7C7B">
              <w:rPr>
                <w:rFonts w:ascii="Times New Roman" w:hAnsi="Times New Roman" w:cs="Times New Roman" w:hint="eastAsia"/>
                <w:u w:val="single"/>
              </w:rPr>
              <w:t>气浮池</w:t>
            </w:r>
            <w:r w:rsidR="007E7C7B" w:rsidRPr="00945136">
              <w:rPr>
                <w:rFonts w:ascii="Times New Roman" w:hAnsi="Times New Roman" w:cs="Times New Roman" w:hint="eastAsia"/>
                <w:u w:val="single"/>
              </w:rPr>
              <w:t>+</w:t>
            </w:r>
            <w:r w:rsidR="007E7C7B">
              <w:rPr>
                <w:rFonts w:ascii="Times New Roman" w:hAnsi="Times New Roman" w:cs="Times New Roman" w:hint="eastAsia"/>
                <w:u w:val="single"/>
              </w:rPr>
              <w:t>水解酸化池</w:t>
            </w:r>
            <w:r w:rsidR="007E7C7B" w:rsidRPr="00945136">
              <w:rPr>
                <w:rFonts w:ascii="Times New Roman" w:hAnsi="Times New Roman" w:cs="Times New Roman" w:hint="eastAsia"/>
                <w:u w:val="single"/>
              </w:rPr>
              <w:t>”</w:t>
            </w:r>
            <w:r w:rsidR="007E7C7B" w:rsidRPr="00945136">
              <w:rPr>
                <w:rFonts w:ascii="Times New Roman" w:hAnsi="Times New Roman" w:cs="Times New Roman"/>
                <w:u w:val="single"/>
              </w:rPr>
              <w:t>的处理工艺</w:t>
            </w:r>
            <w:r w:rsidR="007E7C7B">
              <w:rPr>
                <w:rFonts w:ascii="Times New Roman" w:hAnsi="Times New Roman" w:cs="Times New Roman"/>
                <w:u w:val="single"/>
              </w:rPr>
              <w:t>。</w:t>
            </w:r>
            <w:r w:rsidR="007E7C7B">
              <w:rPr>
                <w:rFonts w:ascii="Times New Roman" w:hAnsi="Times New Roman" w:cs="Times New Roman" w:hint="eastAsia"/>
                <w:u w:val="single"/>
              </w:rPr>
              <w:t>中水回用工程设计处理规模</w:t>
            </w:r>
            <w:r w:rsidR="007E7C7B">
              <w:rPr>
                <w:rFonts w:ascii="Times New Roman" w:hAnsi="Times New Roman" w:cs="Times New Roman" w:hint="eastAsia"/>
                <w:u w:val="single"/>
              </w:rPr>
              <w:t>3</w:t>
            </w:r>
            <w:r w:rsidR="007E7C7B">
              <w:rPr>
                <w:rFonts w:ascii="Times New Roman" w:hAnsi="Times New Roman" w:cs="Times New Roman" w:hint="eastAsia"/>
                <w:u w:val="single"/>
              </w:rPr>
              <w:t>万</w:t>
            </w:r>
            <w:r w:rsidR="007E7C7B">
              <w:rPr>
                <w:rFonts w:ascii="Times New Roman" w:hAnsi="Times New Roman" w:cs="Times New Roman" w:hint="eastAsia"/>
                <w:u w:val="single"/>
              </w:rPr>
              <w:t>m</w:t>
            </w:r>
            <w:r w:rsidR="007E7C7B">
              <w:rPr>
                <w:rFonts w:ascii="Times New Roman" w:hAnsi="Times New Roman" w:cs="Times New Roman" w:hint="eastAsia"/>
                <w:u w:val="single"/>
              </w:rPr>
              <w:t>³</w:t>
            </w:r>
            <w:r w:rsidR="007E7C7B">
              <w:rPr>
                <w:rFonts w:ascii="Times New Roman" w:hAnsi="Times New Roman" w:cs="Times New Roman" w:hint="eastAsia"/>
                <w:u w:val="single"/>
              </w:rPr>
              <w:t>/d</w:t>
            </w:r>
            <w:r w:rsidR="007E7C7B">
              <w:rPr>
                <w:rFonts w:ascii="Times New Roman" w:hAnsi="Times New Roman" w:cs="Times New Roman" w:hint="eastAsia"/>
                <w:u w:val="single"/>
              </w:rPr>
              <w:t>，采用“消水池</w:t>
            </w:r>
            <w:r w:rsidR="007E7C7B">
              <w:rPr>
                <w:rFonts w:ascii="Times New Roman" w:hAnsi="Times New Roman" w:cs="Times New Roman" w:hint="eastAsia"/>
                <w:u w:val="single"/>
              </w:rPr>
              <w:t>+</w:t>
            </w:r>
            <w:r w:rsidR="007E7C7B">
              <w:rPr>
                <w:rFonts w:ascii="Times New Roman" w:hAnsi="Times New Roman" w:cs="Times New Roman" w:hint="eastAsia"/>
                <w:u w:val="single"/>
              </w:rPr>
              <w:t>送水泵房”的</w:t>
            </w:r>
            <w:r w:rsidRPr="00945136">
              <w:rPr>
                <w:rFonts w:ascii="Times New Roman" w:hAnsi="Times New Roman" w:cs="Times New Roman"/>
                <w:u w:val="single"/>
              </w:rPr>
              <w:t>处理工艺对</w:t>
            </w:r>
            <w:r w:rsidRPr="00945136">
              <w:rPr>
                <w:rFonts w:ascii="Times New Roman" w:hAnsi="Times New Roman" w:cs="Times New Roman" w:hint="eastAsia"/>
                <w:u w:val="single"/>
              </w:rPr>
              <w:t>园区内喷水纺织废水</w:t>
            </w:r>
            <w:r w:rsidRPr="00945136">
              <w:rPr>
                <w:rFonts w:ascii="Times New Roman" w:hAnsi="Times New Roman" w:cs="Times New Roman"/>
                <w:u w:val="single"/>
              </w:rPr>
              <w:t>进行处理</w:t>
            </w:r>
            <w:r w:rsidR="007E7C7B">
              <w:rPr>
                <w:rFonts w:ascii="Times New Roman" w:hAnsi="Times New Roman" w:cs="Times New Roman" w:hint="eastAsia"/>
                <w:u w:val="single"/>
              </w:rPr>
              <w:t>而</w:t>
            </w:r>
            <w:r w:rsidR="00296F16" w:rsidRPr="00945136">
              <w:rPr>
                <w:rFonts w:ascii="Times New Roman" w:hAnsi="Times New Roman" w:cs="Times New Roman" w:hint="eastAsia"/>
                <w:u w:val="single"/>
              </w:rPr>
              <w:t>达到水的循环利用</w:t>
            </w:r>
            <w:r w:rsidR="007E7C7B">
              <w:rPr>
                <w:rFonts w:ascii="Times New Roman" w:hAnsi="Times New Roman" w:cs="Times New Roman" w:hint="eastAsia"/>
                <w:u w:val="single"/>
              </w:rPr>
              <w:t>的</w:t>
            </w:r>
            <w:r w:rsidR="00296F16" w:rsidRPr="00945136">
              <w:rPr>
                <w:rFonts w:ascii="Times New Roman" w:hAnsi="Times New Roman" w:cs="Times New Roman" w:hint="eastAsia"/>
                <w:u w:val="single"/>
              </w:rPr>
              <w:t>方案</w:t>
            </w:r>
            <w:r w:rsidRPr="00945136">
              <w:rPr>
                <w:rFonts w:ascii="Times New Roman" w:hAnsi="Times New Roman" w:cs="Times New Roman" w:hint="eastAsia"/>
                <w:u w:val="single"/>
              </w:rPr>
              <w:t>可行。</w:t>
            </w:r>
          </w:p>
          <w:p w:rsidR="007E7C7B" w:rsidRDefault="00E76384"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u w:val="single"/>
              </w:rPr>
              <w:t>根据</w:t>
            </w:r>
            <w:r w:rsidR="007E7C7B">
              <w:rPr>
                <w:rFonts w:ascii="Times New Roman" w:hAnsi="Times New Roman" w:cs="Times New Roman" w:hint="eastAsia"/>
                <w:u w:val="single"/>
              </w:rPr>
              <w:t>淮滨县城市管理局新建淮滨县第二污水处理厂扩容</w:t>
            </w:r>
            <w:r w:rsidR="007E7C7B" w:rsidRPr="004378B7">
              <w:rPr>
                <w:rFonts w:ascii="Times New Roman" w:hAnsi="Times New Roman" w:cs="Times New Roman" w:hint="eastAsia"/>
                <w:u w:val="single"/>
              </w:rPr>
              <w:t>、</w:t>
            </w:r>
            <w:r w:rsidR="007E7C7B">
              <w:rPr>
                <w:rFonts w:ascii="Times New Roman" w:hAnsi="Times New Roman" w:cs="Times New Roman" w:hint="eastAsia"/>
                <w:u w:val="single"/>
              </w:rPr>
              <w:t>预处理设施改造及中水回用工程的</w:t>
            </w:r>
            <w:r w:rsidRPr="00945136">
              <w:rPr>
                <w:rFonts w:ascii="Times New Roman" w:hAnsi="Times New Roman" w:cs="Times New Roman"/>
                <w:u w:val="single"/>
              </w:rPr>
              <w:t>处理工艺</w:t>
            </w:r>
            <w:r w:rsidRPr="00945136">
              <w:rPr>
                <w:rFonts w:ascii="Times New Roman" w:hAnsi="Times New Roman" w:cs="Times New Roman" w:hint="eastAsia"/>
                <w:u w:val="single"/>
              </w:rPr>
              <w:t>处理喷水纺织废水</w:t>
            </w:r>
            <w:r w:rsidRPr="00945136">
              <w:rPr>
                <w:rFonts w:ascii="Times New Roman" w:hAnsi="Times New Roman" w:cs="Times New Roman"/>
                <w:u w:val="single"/>
              </w:rPr>
              <w:t>的处理效率，经</w:t>
            </w:r>
            <w:r w:rsidRPr="00945136">
              <w:rPr>
                <w:rFonts w:ascii="Times New Roman" w:hAnsi="Times New Roman" w:cs="Times New Roman" w:hint="eastAsia"/>
                <w:u w:val="single"/>
              </w:rPr>
              <w:t>处理设施处理</w:t>
            </w:r>
            <w:r w:rsidRPr="00945136">
              <w:rPr>
                <w:rFonts w:ascii="Times New Roman" w:hAnsi="Times New Roman" w:cs="Times New Roman"/>
                <w:u w:val="single"/>
              </w:rPr>
              <w:t>后出水</w:t>
            </w:r>
            <w:r w:rsidRPr="00945136">
              <w:rPr>
                <w:rFonts w:ascii="Times New Roman" w:hAnsi="Times New Roman" w:cs="Times New Roman"/>
                <w:u w:val="single"/>
              </w:rPr>
              <w:t>COD</w:t>
            </w:r>
            <w:r w:rsidRPr="00945136">
              <w:rPr>
                <w:rFonts w:ascii="Times New Roman" w:hAnsi="Times New Roman" w:cs="Times New Roman"/>
                <w:u w:val="single"/>
              </w:rPr>
              <w:t>浓度小于</w:t>
            </w:r>
            <w:r w:rsidRPr="00945136">
              <w:rPr>
                <w:rFonts w:ascii="Times New Roman" w:hAnsi="Times New Roman" w:cs="Times New Roman" w:hint="eastAsia"/>
                <w:u w:val="single"/>
              </w:rPr>
              <w:t>30</w:t>
            </w:r>
            <w:r w:rsidRPr="00945136">
              <w:rPr>
                <w:rFonts w:ascii="Times New Roman" w:hAnsi="Times New Roman" w:cs="Times New Roman"/>
                <w:u w:val="single"/>
              </w:rPr>
              <w:t>mg/L</w:t>
            </w:r>
            <w:r w:rsidRPr="00945136">
              <w:rPr>
                <w:rFonts w:ascii="Times New Roman" w:hAnsi="Times New Roman" w:cs="Times New Roman"/>
                <w:u w:val="single"/>
              </w:rPr>
              <w:t>，满足</w:t>
            </w:r>
            <w:r w:rsidRPr="00945136">
              <w:rPr>
                <w:rFonts w:ascii="Times New Roman" w:hAnsi="Times New Roman" w:cs="Times New Roman" w:hint="eastAsia"/>
                <w:u w:val="single"/>
              </w:rPr>
              <w:t>喷水织机</w:t>
            </w:r>
            <w:r w:rsidRPr="00945136">
              <w:rPr>
                <w:rFonts w:ascii="Times New Roman" w:hAnsi="Times New Roman" w:cs="Times New Roman"/>
                <w:u w:val="single"/>
              </w:rPr>
              <w:t>对</w:t>
            </w:r>
            <w:r w:rsidRPr="00945136">
              <w:rPr>
                <w:rFonts w:ascii="Times New Roman" w:hAnsi="Times New Roman" w:cs="Times New Roman" w:hint="eastAsia"/>
                <w:u w:val="single"/>
              </w:rPr>
              <w:t>水质</w:t>
            </w:r>
            <w:r w:rsidRPr="00945136">
              <w:rPr>
                <w:rFonts w:ascii="Times New Roman" w:hAnsi="Times New Roman" w:cs="Times New Roman"/>
                <w:u w:val="single"/>
              </w:rPr>
              <w:t>的要求，而且生产废水中不含腐蚀性物质，不会对产品质量和设备产生影响，因此</w:t>
            </w:r>
            <w:proofErr w:type="gramStart"/>
            <w:r w:rsidRPr="00945136">
              <w:rPr>
                <w:rFonts w:ascii="Times New Roman" w:hAnsi="Times New Roman" w:cs="Times New Roman"/>
                <w:u w:val="single"/>
              </w:rPr>
              <w:t>本评价</w:t>
            </w:r>
            <w:proofErr w:type="gramEnd"/>
            <w:r w:rsidRPr="00945136">
              <w:rPr>
                <w:rFonts w:ascii="Times New Roman" w:hAnsi="Times New Roman" w:cs="Times New Roman"/>
                <w:u w:val="single"/>
              </w:rPr>
              <w:t>认为本项目生产废水经</w:t>
            </w:r>
            <w:r w:rsidR="007E7C7B">
              <w:rPr>
                <w:rFonts w:ascii="Times New Roman" w:hAnsi="Times New Roman" w:cs="Times New Roman" w:hint="eastAsia"/>
                <w:u w:val="single"/>
              </w:rPr>
              <w:t>淮滨县第二污水处理厂</w:t>
            </w:r>
            <w:r w:rsidRPr="00945136">
              <w:rPr>
                <w:rFonts w:ascii="Times New Roman" w:hAnsi="Times New Roman" w:cs="Times New Roman" w:hint="eastAsia"/>
                <w:u w:val="single"/>
              </w:rPr>
              <w:t>集中处理设施</w:t>
            </w:r>
            <w:r w:rsidRPr="00945136">
              <w:rPr>
                <w:rFonts w:ascii="Times New Roman" w:hAnsi="Times New Roman" w:cs="Times New Roman"/>
                <w:u w:val="single"/>
              </w:rPr>
              <w:t>处理后</w:t>
            </w:r>
            <w:r w:rsidRPr="00945136">
              <w:rPr>
                <w:rFonts w:ascii="Times New Roman" w:hAnsi="Times New Roman" w:cs="Times New Roman" w:hint="eastAsia"/>
                <w:u w:val="single"/>
              </w:rPr>
              <w:t>，进行回用</w:t>
            </w:r>
            <w:r w:rsidRPr="00945136">
              <w:rPr>
                <w:rFonts w:ascii="Times New Roman" w:hAnsi="Times New Roman" w:cs="Times New Roman"/>
                <w:u w:val="single"/>
              </w:rPr>
              <w:t>可行。</w:t>
            </w:r>
          </w:p>
          <w:p w:rsidR="000F4DA4" w:rsidRDefault="00E76384" w:rsidP="00ED196F">
            <w:pPr>
              <w:pStyle w:val="2"/>
              <w:spacing w:line="360" w:lineRule="auto"/>
              <w:ind w:firstLine="480"/>
              <w:rPr>
                <w:rFonts w:ascii="Times New Roman" w:hAnsi="Times New Roman" w:cs="Times New Roman"/>
                <w:u w:val="single"/>
              </w:rPr>
            </w:pPr>
            <w:r w:rsidRPr="00945136">
              <w:rPr>
                <w:rFonts w:ascii="Times New Roman" w:hAnsi="Times New Roman" w:cs="Times New Roman" w:hint="eastAsia"/>
                <w:u w:val="single"/>
              </w:rPr>
              <w:t>园区</w:t>
            </w:r>
            <w:r w:rsidRPr="00945136">
              <w:rPr>
                <w:rFonts w:ascii="Times New Roman" w:hAnsi="Times New Roman" w:cs="Times New Roman"/>
                <w:u w:val="single"/>
              </w:rPr>
              <w:t>生产废水处理</w:t>
            </w:r>
            <w:r w:rsidRPr="00945136">
              <w:rPr>
                <w:rFonts w:ascii="Times New Roman" w:hAnsi="Times New Roman" w:cs="Times New Roman" w:hint="eastAsia"/>
                <w:u w:val="single"/>
              </w:rPr>
              <w:t>系统处理</w:t>
            </w:r>
            <w:r w:rsidRPr="00945136">
              <w:rPr>
                <w:rFonts w:ascii="Times New Roman" w:hAnsi="Times New Roman" w:cs="Times New Roman"/>
                <w:u w:val="single"/>
              </w:rPr>
              <w:t>效率见下表</w:t>
            </w:r>
            <w:r w:rsidRPr="00945136">
              <w:rPr>
                <w:rFonts w:ascii="Times New Roman" w:hAnsi="Times New Roman" w:cs="Times New Roman" w:hint="eastAsia"/>
                <w:u w:val="single"/>
              </w:rPr>
              <w:t>1</w:t>
            </w:r>
            <w:r w:rsidR="00ED196F" w:rsidRPr="00945136">
              <w:rPr>
                <w:rFonts w:ascii="Times New Roman" w:hAnsi="Times New Roman" w:cs="Times New Roman" w:hint="eastAsia"/>
                <w:u w:val="single"/>
              </w:rPr>
              <w:t>1</w:t>
            </w:r>
            <w:r w:rsidRPr="00945136">
              <w:rPr>
                <w:rFonts w:ascii="Times New Roman" w:hAnsi="Times New Roman" w:cs="Times New Roman"/>
                <w:u w:val="single"/>
              </w:rPr>
              <w:t>，项目水平衡图见下图</w:t>
            </w:r>
            <w:r w:rsidRPr="00945136">
              <w:rPr>
                <w:rFonts w:ascii="Times New Roman" w:hAnsi="Times New Roman" w:cs="Times New Roman" w:hint="eastAsia"/>
                <w:u w:val="single"/>
              </w:rPr>
              <w:t>2</w:t>
            </w:r>
            <w:r w:rsidRPr="00945136">
              <w:rPr>
                <w:rFonts w:ascii="Times New Roman" w:hAnsi="Times New Roman" w:cs="Times New Roman"/>
                <w:u w:val="single"/>
              </w:rPr>
              <w:t>。</w:t>
            </w:r>
          </w:p>
          <w:p w:rsidR="007E7C7B" w:rsidRPr="00945136" w:rsidRDefault="007E7C7B" w:rsidP="00ED196F">
            <w:pPr>
              <w:pStyle w:val="2"/>
              <w:spacing w:line="360" w:lineRule="auto"/>
              <w:ind w:firstLine="480"/>
              <w:rPr>
                <w:rFonts w:ascii="Times New Roman" w:hAnsi="Times New Roman" w:cs="Times New Roman"/>
                <w:u w:val="single"/>
              </w:rPr>
            </w:pPr>
          </w:p>
          <w:p w:rsidR="000F4DA4" w:rsidRPr="00945136" w:rsidRDefault="00E76384" w:rsidP="00ED196F">
            <w:pPr>
              <w:pStyle w:val="2"/>
              <w:ind w:firstLine="422"/>
              <w:jc w:val="center"/>
              <w:rPr>
                <w:rFonts w:ascii="Times New Roman" w:hAnsi="Times New Roman" w:cs="Times New Roman"/>
                <w:u w:val="single"/>
              </w:rPr>
            </w:pPr>
            <w:r w:rsidRPr="00945136">
              <w:rPr>
                <w:rFonts w:ascii="Times New Roman" w:hAnsi="Times New Roman" w:cs="Times New Roman"/>
                <w:b/>
                <w:bCs/>
                <w:sz w:val="21"/>
                <w:szCs w:val="21"/>
                <w:u w:val="single"/>
              </w:rPr>
              <w:t>表</w:t>
            </w:r>
            <w:r w:rsidRPr="00945136">
              <w:rPr>
                <w:rFonts w:ascii="Times New Roman" w:hAnsi="Times New Roman" w:cs="Times New Roman"/>
                <w:b/>
                <w:bCs/>
                <w:sz w:val="21"/>
                <w:szCs w:val="21"/>
                <w:u w:val="single"/>
              </w:rPr>
              <w:t>1</w:t>
            </w:r>
            <w:r w:rsidR="00ED196F" w:rsidRPr="00945136">
              <w:rPr>
                <w:rFonts w:ascii="Times New Roman" w:hAnsi="Times New Roman" w:cs="Times New Roman" w:hint="eastAsia"/>
                <w:b/>
                <w:bCs/>
                <w:sz w:val="21"/>
                <w:szCs w:val="21"/>
                <w:u w:val="single"/>
              </w:rPr>
              <w:t>1</w:t>
            </w:r>
            <w:r w:rsidRPr="00945136">
              <w:rPr>
                <w:rFonts w:ascii="Times New Roman" w:hAnsi="Times New Roman" w:cs="Times New Roman" w:hint="eastAsia"/>
                <w:b/>
                <w:bCs/>
                <w:sz w:val="21"/>
                <w:szCs w:val="21"/>
                <w:u w:val="single"/>
              </w:rPr>
              <w:t xml:space="preserve">   </w:t>
            </w:r>
            <w:r w:rsidRPr="00945136">
              <w:rPr>
                <w:rFonts w:ascii="Times New Roman" w:hAnsi="Times New Roman" w:cs="Times New Roman" w:hint="eastAsia"/>
                <w:b/>
                <w:bCs/>
                <w:sz w:val="21"/>
                <w:szCs w:val="21"/>
                <w:u w:val="single"/>
              </w:rPr>
              <w:t>生产</w:t>
            </w:r>
            <w:r w:rsidRPr="00945136">
              <w:rPr>
                <w:rFonts w:ascii="Times New Roman" w:hAnsi="Times New Roman" w:cs="Times New Roman"/>
                <w:b/>
                <w:bCs/>
                <w:sz w:val="21"/>
                <w:szCs w:val="21"/>
                <w:u w:val="single"/>
              </w:rPr>
              <w:t>废水</w:t>
            </w:r>
            <w:r w:rsidRPr="00945136">
              <w:rPr>
                <w:rFonts w:ascii="Times New Roman" w:hAnsi="Times New Roman" w:cs="Times New Roman" w:hint="eastAsia"/>
                <w:b/>
                <w:bCs/>
                <w:sz w:val="21"/>
                <w:szCs w:val="21"/>
                <w:u w:val="single"/>
              </w:rPr>
              <w:t>处理效率</w:t>
            </w:r>
            <w:r w:rsidRPr="00945136">
              <w:rPr>
                <w:rFonts w:ascii="Times New Roman" w:hAnsi="Times New Roman" w:cs="Times New Roman"/>
                <w:b/>
                <w:bCs/>
                <w:sz w:val="21"/>
                <w:szCs w:val="21"/>
                <w:u w:val="single"/>
              </w:rPr>
              <w:t>情况一览表</w:t>
            </w:r>
          </w:p>
          <w:tbl>
            <w:tblPr>
              <w:tblStyle w:val="ab"/>
              <w:tblW w:w="8786" w:type="dxa"/>
              <w:tblLayout w:type="fixed"/>
              <w:tblLook w:val="04A0"/>
            </w:tblPr>
            <w:tblGrid>
              <w:gridCol w:w="1181"/>
              <w:gridCol w:w="1747"/>
              <w:gridCol w:w="2960"/>
              <w:gridCol w:w="2898"/>
            </w:tblGrid>
            <w:tr w:rsidR="000F4DA4" w:rsidRPr="00945136">
              <w:tc>
                <w:tcPr>
                  <w:tcW w:w="2928" w:type="dxa"/>
                  <w:gridSpan w:val="2"/>
                  <w:vMerge w:val="restart"/>
                  <w:vAlign w:val="center"/>
                </w:tcPr>
                <w:p w:rsidR="000F4DA4" w:rsidRPr="00945136" w:rsidRDefault="00E76384">
                  <w:pPr>
                    <w:pStyle w:val="2"/>
                    <w:ind w:firstLineChars="0" w:firstLine="0"/>
                    <w:jc w:val="center"/>
                    <w:rPr>
                      <w:rFonts w:ascii="Times New Roman" w:hAnsi="Times New Roman" w:cs="Times New Roman"/>
                      <w:b/>
                      <w:sz w:val="21"/>
                      <w:szCs w:val="21"/>
                      <w:u w:val="single"/>
                    </w:rPr>
                  </w:pPr>
                  <w:r w:rsidRPr="00945136">
                    <w:rPr>
                      <w:rFonts w:ascii="Times New Roman" w:hAnsi="Times New Roman" w:cs="Times New Roman" w:hint="eastAsia"/>
                      <w:b/>
                      <w:sz w:val="21"/>
                      <w:szCs w:val="21"/>
                      <w:u w:val="single"/>
                    </w:rPr>
                    <w:t>处理单元</w:t>
                  </w:r>
                </w:p>
              </w:tc>
              <w:tc>
                <w:tcPr>
                  <w:tcW w:w="5858" w:type="dxa"/>
                  <w:gridSpan w:val="2"/>
                  <w:vAlign w:val="center"/>
                </w:tcPr>
                <w:p w:rsidR="000F4DA4" w:rsidRPr="00945136" w:rsidRDefault="00E76384">
                  <w:pPr>
                    <w:pStyle w:val="2"/>
                    <w:ind w:firstLineChars="0" w:firstLine="0"/>
                    <w:jc w:val="center"/>
                    <w:rPr>
                      <w:rFonts w:ascii="Times New Roman" w:hAnsi="Times New Roman" w:cs="Times New Roman"/>
                      <w:b/>
                      <w:sz w:val="21"/>
                      <w:szCs w:val="21"/>
                      <w:u w:val="single"/>
                    </w:rPr>
                  </w:pPr>
                  <w:r w:rsidRPr="00945136">
                    <w:rPr>
                      <w:rFonts w:ascii="Times New Roman" w:hAnsi="Times New Roman" w:cs="Times New Roman"/>
                      <w:b/>
                      <w:sz w:val="21"/>
                      <w:szCs w:val="21"/>
                      <w:u w:val="single"/>
                    </w:rPr>
                    <w:t>污染物浓度</w:t>
                  </w:r>
                  <w:r w:rsidRPr="00945136">
                    <w:rPr>
                      <w:rFonts w:ascii="Times New Roman" w:hAnsi="Times New Roman" w:cs="Times New Roman" w:hint="eastAsia"/>
                      <w:b/>
                      <w:sz w:val="21"/>
                      <w:szCs w:val="21"/>
                      <w:u w:val="single"/>
                    </w:rPr>
                    <w:t>（</w:t>
                  </w:r>
                  <w:r w:rsidRPr="00945136">
                    <w:rPr>
                      <w:rFonts w:ascii="Times New Roman" w:hAnsi="Times New Roman" w:cs="Times New Roman" w:hint="eastAsia"/>
                      <w:b/>
                      <w:sz w:val="21"/>
                      <w:szCs w:val="21"/>
                      <w:u w:val="single"/>
                    </w:rPr>
                    <w:t>mg/L</w:t>
                  </w:r>
                  <w:r w:rsidRPr="00945136">
                    <w:rPr>
                      <w:rFonts w:ascii="Times New Roman" w:hAnsi="Times New Roman" w:cs="Times New Roman" w:hint="eastAsia"/>
                      <w:b/>
                      <w:sz w:val="21"/>
                      <w:szCs w:val="21"/>
                      <w:u w:val="single"/>
                    </w:rPr>
                    <w:t>）</w:t>
                  </w:r>
                </w:p>
              </w:tc>
            </w:tr>
            <w:tr w:rsidR="000F4DA4" w:rsidRPr="00945136">
              <w:tc>
                <w:tcPr>
                  <w:tcW w:w="2928" w:type="dxa"/>
                  <w:gridSpan w:val="2"/>
                  <w:vMerge/>
                  <w:vAlign w:val="center"/>
                </w:tcPr>
                <w:p w:rsidR="000F4DA4" w:rsidRPr="00945136" w:rsidRDefault="000F4DA4">
                  <w:pPr>
                    <w:pStyle w:val="2"/>
                    <w:ind w:firstLineChars="0" w:firstLine="0"/>
                    <w:jc w:val="center"/>
                    <w:rPr>
                      <w:rFonts w:ascii="Times New Roman" w:hAnsi="Times New Roman" w:cs="Times New Roman"/>
                      <w:b/>
                      <w:sz w:val="21"/>
                      <w:szCs w:val="21"/>
                      <w:u w:val="single"/>
                    </w:rPr>
                  </w:pPr>
                </w:p>
              </w:tc>
              <w:tc>
                <w:tcPr>
                  <w:tcW w:w="2960" w:type="dxa"/>
                  <w:vAlign w:val="center"/>
                </w:tcPr>
                <w:p w:rsidR="000F4DA4" w:rsidRPr="00945136" w:rsidRDefault="00E76384">
                  <w:pPr>
                    <w:pStyle w:val="2"/>
                    <w:ind w:firstLineChars="0" w:firstLine="0"/>
                    <w:jc w:val="center"/>
                    <w:rPr>
                      <w:rFonts w:ascii="Times New Roman" w:hAnsi="Times New Roman" w:cs="Times New Roman"/>
                      <w:b/>
                      <w:sz w:val="21"/>
                      <w:szCs w:val="21"/>
                      <w:u w:val="single"/>
                    </w:rPr>
                  </w:pPr>
                  <w:r w:rsidRPr="00945136">
                    <w:rPr>
                      <w:rFonts w:ascii="Times New Roman" w:hAnsi="Times New Roman" w:cs="Times New Roman" w:hint="eastAsia"/>
                      <w:b/>
                      <w:sz w:val="21"/>
                      <w:szCs w:val="21"/>
                      <w:u w:val="single"/>
                    </w:rPr>
                    <w:t>COD</w:t>
                  </w:r>
                </w:p>
              </w:tc>
              <w:tc>
                <w:tcPr>
                  <w:tcW w:w="2898" w:type="dxa"/>
                  <w:vAlign w:val="center"/>
                </w:tcPr>
                <w:p w:rsidR="000F4DA4" w:rsidRPr="00945136" w:rsidRDefault="00E76384">
                  <w:pPr>
                    <w:pStyle w:val="2"/>
                    <w:ind w:firstLineChars="0" w:firstLine="0"/>
                    <w:jc w:val="center"/>
                    <w:rPr>
                      <w:rFonts w:ascii="Times New Roman" w:hAnsi="Times New Roman" w:cs="Times New Roman"/>
                      <w:b/>
                      <w:sz w:val="21"/>
                      <w:szCs w:val="21"/>
                      <w:u w:val="single"/>
                    </w:rPr>
                  </w:pPr>
                  <w:r w:rsidRPr="00945136">
                    <w:rPr>
                      <w:rFonts w:ascii="Times New Roman" w:hAnsi="Times New Roman" w:cs="Times New Roman" w:hint="eastAsia"/>
                      <w:b/>
                      <w:sz w:val="21"/>
                      <w:szCs w:val="21"/>
                      <w:u w:val="single"/>
                    </w:rPr>
                    <w:t>SS</w:t>
                  </w:r>
                </w:p>
              </w:tc>
            </w:tr>
            <w:tr w:rsidR="000F4DA4" w:rsidRPr="00945136">
              <w:tc>
                <w:tcPr>
                  <w:tcW w:w="1181" w:type="dxa"/>
                  <w:vMerge w:val="restart"/>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处理系统</w:t>
                  </w:r>
                </w:p>
              </w:tc>
              <w:tc>
                <w:tcPr>
                  <w:tcW w:w="1747"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进水</w:t>
                  </w:r>
                </w:p>
              </w:tc>
              <w:tc>
                <w:tcPr>
                  <w:tcW w:w="2960"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180.1~230.4</w:t>
                  </w:r>
                </w:p>
              </w:tc>
              <w:tc>
                <w:tcPr>
                  <w:tcW w:w="2898"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30</w:t>
                  </w:r>
                </w:p>
              </w:tc>
            </w:tr>
            <w:tr w:rsidR="000F4DA4" w:rsidRPr="00945136">
              <w:tc>
                <w:tcPr>
                  <w:tcW w:w="1181" w:type="dxa"/>
                  <w:vMerge/>
                  <w:vAlign w:val="center"/>
                </w:tcPr>
                <w:p w:rsidR="000F4DA4" w:rsidRPr="00945136" w:rsidRDefault="000F4DA4">
                  <w:pPr>
                    <w:pStyle w:val="2"/>
                    <w:ind w:firstLineChars="0" w:firstLine="0"/>
                    <w:jc w:val="center"/>
                    <w:rPr>
                      <w:rFonts w:ascii="Times New Roman" w:hAnsi="Times New Roman" w:cs="Times New Roman"/>
                      <w:bCs/>
                      <w:sz w:val="21"/>
                      <w:szCs w:val="21"/>
                      <w:u w:val="single"/>
                    </w:rPr>
                  </w:pPr>
                </w:p>
              </w:tc>
              <w:tc>
                <w:tcPr>
                  <w:tcW w:w="1747"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处理效率（</w:t>
                  </w:r>
                  <w:r w:rsidRPr="00945136">
                    <w:rPr>
                      <w:rFonts w:ascii="Times New Roman" w:hAnsi="Times New Roman" w:cs="Times New Roman" w:hint="eastAsia"/>
                      <w:bCs/>
                      <w:sz w:val="21"/>
                      <w:szCs w:val="21"/>
                      <w:u w:val="single"/>
                    </w:rPr>
                    <w:t>%</w:t>
                  </w:r>
                  <w:r w:rsidRPr="00945136">
                    <w:rPr>
                      <w:rFonts w:ascii="Times New Roman" w:hAnsi="Times New Roman" w:cs="Times New Roman" w:hint="eastAsia"/>
                      <w:bCs/>
                      <w:sz w:val="21"/>
                      <w:szCs w:val="21"/>
                      <w:u w:val="single"/>
                    </w:rPr>
                    <w:t>）</w:t>
                  </w:r>
                </w:p>
              </w:tc>
              <w:tc>
                <w:tcPr>
                  <w:tcW w:w="2960"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90</w:t>
                  </w:r>
                </w:p>
              </w:tc>
              <w:tc>
                <w:tcPr>
                  <w:tcW w:w="2898"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90</w:t>
                  </w:r>
                </w:p>
              </w:tc>
            </w:tr>
            <w:tr w:rsidR="000F4DA4" w:rsidRPr="00945136">
              <w:tc>
                <w:tcPr>
                  <w:tcW w:w="1181" w:type="dxa"/>
                  <w:vMerge/>
                  <w:vAlign w:val="center"/>
                </w:tcPr>
                <w:p w:rsidR="000F4DA4" w:rsidRPr="00945136" w:rsidRDefault="000F4DA4">
                  <w:pPr>
                    <w:pStyle w:val="2"/>
                    <w:ind w:firstLineChars="0" w:firstLine="0"/>
                    <w:jc w:val="center"/>
                    <w:rPr>
                      <w:rFonts w:ascii="Times New Roman" w:hAnsi="Times New Roman" w:cs="Times New Roman"/>
                      <w:bCs/>
                      <w:sz w:val="21"/>
                      <w:szCs w:val="21"/>
                      <w:u w:val="single"/>
                    </w:rPr>
                  </w:pPr>
                </w:p>
              </w:tc>
              <w:tc>
                <w:tcPr>
                  <w:tcW w:w="1747"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出水</w:t>
                  </w:r>
                </w:p>
              </w:tc>
              <w:tc>
                <w:tcPr>
                  <w:tcW w:w="2960"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18.01~23.04</w:t>
                  </w:r>
                </w:p>
              </w:tc>
              <w:tc>
                <w:tcPr>
                  <w:tcW w:w="2898" w:type="dxa"/>
                  <w:vAlign w:val="center"/>
                </w:tcPr>
                <w:p w:rsidR="000F4DA4" w:rsidRPr="00945136" w:rsidRDefault="00E76384">
                  <w:pPr>
                    <w:pStyle w:val="2"/>
                    <w:ind w:firstLineChars="0" w:firstLine="0"/>
                    <w:jc w:val="center"/>
                    <w:rPr>
                      <w:rFonts w:ascii="Times New Roman" w:hAnsi="Times New Roman" w:cs="Times New Roman"/>
                      <w:bCs/>
                      <w:sz w:val="21"/>
                      <w:szCs w:val="21"/>
                      <w:u w:val="single"/>
                    </w:rPr>
                  </w:pPr>
                  <w:r w:rsidRPr="00945136">
                    <w:rPr>
                      <w:rFonts w:ascii="Times New Roman" w:hAnsi="Times New Roman" w:cs="Times New Roman" w:hint="eastAsia"/>
                      <w:bCs/>
                      <w:sz w:val="21"/>
                      <w:szCs w:val="21"/>
                      <w:u w:val="single"/>
                    </w:rPr>
                    <w:t>3</w:t>
                  </w:r>
                </w:p>
              </w:tc>
            </w:tr>
          </w:tbl>
          <w:p w:rsidR="000F4DA4" w:rsidRDefault="000F4DA4" w:rsidP="003F2DB7">
            <w:pPr>
              <w:spacing w:line="360" w:lineRule="auto"/>
              <w:rPr>
                <w:rFonts w:ascii="Times New Roman" w:hAnsi="Times New Roman" w:cs="Times New Roman"/>
                <w:sz w:val="24"/>
                <w:highlight w:val="yellow"/>
              </w:rPr>
            </w:pPr>
          </w:p>
          <w:p w:rsidR="007E7C7B" w:rsidRDefault="007E7C7B" w:rsidP="007E7C7B">
            <w:pPr>
              <w:pStyle w:val="2"/>
              <w:ind w:firstLine="480"/>
              <w:rPr>
                <w:highlight w:val="yellow"/>
              </w:rPr>
            </w:pPr>
          </w:p>
          <w:p w:rsidR="007E7C7B" w:rsidRDefault="007E7C7B" w:rsidP="007E7C7B">
            <w:pPr>
              <w:pStyle w:val="2"/>
              <w:ind w:firstLine="480"/>
              <w:rPr>
                <w:highlight w:val="yellow"/>
              </w:rPr>
            </w:pPr>
          </w:p>
          <w:p w:rsidR="007E7C7B" w:rsidRDefault="007E7C7B" w:rsidP="007E7C7B">
            <w:pPr>
              <w:pStyle w:val="2"/>
              <w:ind w:firstLine="480"/>
              <w:rPr>
                <w:highlight w:val="yellow"/>
              </w:rPr>
            </w:pPr>
          </w:p>
          <w:p w:rsidR="007E7C7B" w:rsidRPr="007E7C7B" w:rsidRDefault="007E7C7B" w:rsidP="007E7C7B">
            <w:pPr>
              <w:pStyle w:val="2"/>
              <w:ind w:firstLine="480"/>
              <w:rPr>
                <w:highlight w:val="yellow"/>
              </w:rPr>
            </w:pPr>
          </w:p>
          <w:p w:rsidR="000F4DA4" w:rsidRPr="007064ED" w:rsidRDefault="00482BC4" w:rsidP="00065CCF">
            <w:pPr>
              <w:spacing w:line="360" w:lineRule="auto"/>
              <w:ind w:firstLineChars="2100" w:firstLine="5040"/>
              <w:rPr>
                <w:rFonts w:ascii="Times New Roman" w:hAnsi="Times New Roman" w:cs="Times New Roman"/>
                <w:sz w:val="24"/>
                <w:highlight w:val="yellow"/>
              </w:rPr>
            </w:pPr>
            <w:r w:rsidRPr="00482BC4">
              <w:rPr>
                <w:sz w:val="24"/>
                <w:highlight w:val="yellow"/>
              </w:rPr>
              <w:lastRenderedPageBreak/>
              <w:pict>
                <v:shape id="_x0000_s2295" type="#_x0000_t202" style="position:absolute;left:0;text-align:left;margin-left:249.6pt;margin-top:.6pt;width:46.95pt;height:21.75pt;z-index:-251684864" filled="f" stroked="f">
                  <v:textbox style="mso-next-textbox:#_x0000_s2295">
                    <w:txbxContent>
                      <w:p w:rsidR="00F61645" w:rsidRDefault="00536077">
                        <w:pPr>
                          <w:rPr>
                            <w:rFonts w:ascii="Times New Roman" w:hAnsi="Times New Roman" w:cs="Times New Roman"/>
                          </w:rPr>
                        </w:pPr>
                        <w:r>
                          <w:rPr>
                            <w:rFonts w:ascii="Times New Roman" w:hAnsi="Times New Roman" w:cs="Times New Roman" w:hint="eastAsia"/>
                          </w:rPr>
                          <w:t>650</w:t>
                        </w:r>
                      </w:p>
                    </w:txbxContent>
                  </v:textbox>
                </v:shape>
              </w:pict>
            </w:r>
            <w:r w:rsidRPr="00482BC4">
              <w:rPr>
                <w:sz w:val="24"/>
                <w:highlight w:val="yellow"/>
              </w:rPr>
              <w:pict>
                <v:shape id="_x0000_s2259" type="#_x0000_t202" style="position:absolute;left:0;text-align:left;margin-left:80.1pt;margin-top:.8pt;width:46.95pt;height:21.75pt;z-index:251650048" filled="f" stroked="f">
                  <v:textbox style="mso-next-textbox:#_x0000_s2259">
                    <w:txbxContent>
                      <w:p w:rsidR="00F61645" w:rsidRDefault="00536077">
                        <w:pPr>
                          <w:rPr>
                            <w:rFonts w:ascii="Times New Roman" w:hAnsi="Times New Roman" w:cs="Times New Roman"/>
                          </w:rPr>
                        </w:pPr>
                        <w:r>
                          <w:rPr>
                            <w:rFonts w:ascii="Times New Roman" w:hAnsi="Times New Roman" w:cs="Times New Roman" w:hint="eastAsia"/>
                          </w:rPr>
                          <w:t>650</w:t>
                        </w:r>
                      </w:p>
                    </w:txbxContent>
                  </v:textbox>
                </v:shape>
              </w:pict>
            </w:r>
            <w:r w:rsidRPr="00482BC4">
              <w:rPr>
                <w:sz w:val="24"/>
                <w:highlight w:val="yellow"/>
              </w:rPr>
              <w:pict>
                <v:shape id="_x0000_s2252" type="#_x0000_t202" style="position:absolute;left:0;text-align:left;margin-left:292.85pt;margin-top:5.55pt;width:59.1pt;height:38.5pt;z-index:-251679744">
                  <v:textbox style="mso-next-textbox:#_x0000_s2252">
                    <w:txbxContent>
                      <w:p w:rsidR="00F61645" w:rsidRDefault="00F61645">
                        <w:r>
                          <w:rPr>
                            <w:rFonts w:hint="eastAsia"/>
                          </w:rPr>
                          <w:t>生产废水处理设施</w:t>
                        </w:r>
                      </w:p>
                    </w:txbxContent>
                  </v:textbox>
                </v:shape>
              </w:pict>
            </w:r>
            <w:r w:rsidRPr="00482BC4">
              <w:rPr>
                <w:sz w:val="24"/>
                <w:highlight w:val="yellow"/>
              </w:rPr>
              <w:pict>
                <v:line id="_x0000_s2254" style="position:absolute;left:0;text-align:left;z-index:-251694080" from="249.8pt,23.3pt" to="291.1pt,23.35pt" strokeweight="1pt">
                  <v:stroke endarrow="block"/>
                </v:line>
              </w:pict>
            </w:r>
            <w:r w:rsidRPr="00482BC4">
              <w:rPr>
                <w:sz w:val="24"/>
                <w:highlight w:val="yellow"/>
              </w:rPr>
              <w:pict>
                <v:shape id="_x0000_s2251" type="#_x0000_t202" style="position:absolute;left:0;text-align:left;margin-left:188.85pt;margin-top:11.15pt;width:59.1pt;height:23.55pt;z-index:-251678720">
                  <v:textbox style="mso-next-textbox:#_x0000_s2251">
                    <w:txbxContent>
                      <w:p w:rsidR="00F61645" w:rsidRDefault="00F61645">
                        <w:r>
                          <w:rPr>
                            <w:rFonts w:hint="eastAsia"/>
                          </w:rPr>
                          <w:t>喷水织机</w:t>
                        </w:r>
                      </w:p>
                    </w:txbxContent>
                  </v:textbox>
                </v:shape>
              </w:pict>
            </w:r>
          </w:p>
          <w:p w:rsidR="000F4DA4" w:rsidRPr="007064ED" w:rsidRDefault="00482BC4">
            <w:pPr>
              <w:spacing w:line="360" w:lineRule="auto"/>
              <w:ind w:firstLineChars="200" w:firstLine="480"/>
              <w:rPr>
                <w:rFonts w:ascii="Times New Roman" w:hAnsi="Times New Roman" w:cs="Times New Roman"/>
                <w:sz w:val="24"/>
                <w:highlight w:val="yellow"/>
              </w:rPr>
            </w:pPr>
            <w:r w:rsidRPr="00482BC4">
              <w:rPr>
                <w:noProof/>
                <w:sz w:val="24"/>
              </w:rPr>
              <w:pict>
                <v:shapetype id="_x0000_t32" coordsize="21600,21600" o:spt="32" o:oned="t" path="m,l21600,21600e" filled="f">
                  <v:path arrowok="t" fillok="f" o:connecttype="none"/>
                  <o:lock v:ext="edit" shapetype="t"/>
                </v:shapetype>
                <v:shape id="_x0000_s2328" type="#_x0000_t32" style="position:absolute;left:0;text-align:left;margin-left:68pt;margin-top:.3pt;width:0;height:105.55pt;z-index:251700224" o:connectortype="straight"/>
              </w:pict>
            </w:r>
            <w:r w:rsidRPr="00482BC4">
              <w:rPr>
                <w:sz w:val="24"/>
                <w:highlight w:val="yellow"/>
              </w:rPr>
              <w:pict>
                <v:shape id="_x0000_s2256" type="#_x0000_t34" style="position:absolute;left:0;text-align:left;margin-left:223.4pt;margin-top:-78.2pt;width:20.5pt;height:177.45pt;rotation:-90;flip:x;z-index:-251675648" adj="-28606" strokeweight="1pt">
                  <v:stroke endarrow="block"/>
                </v:shape>
              </w:pict>
            </w:r>
            <w:r w:rsidRPr="00482BC4">
              <w:rPr>
                <w:sz w:val="24"/>
                <w:highlight w:val="yellow"/>
              </w:rPr>
              <w:pict>
                <v:line id="_x0000_s2250" style="position:absolute;left:0;text-align:left;z-index:-251676672" from="145.95pt,.1pt" to="187.25pt,.15pt" strokeweight="1pt">
                  <v:stroke endarrow="block"/>
                </v:line>
              </w:pict>
            </w:r>
            <w:r w:rsidRPr="00482BC4">
              <w:rPr>
                <w:sz w:val="24"/>
                <w:highlight w:val="yellow"/>
              </w:rPr>
              <w:pict>
                <v:line id="_x0000_s2249" style="position:absolute;left:0;text-align:left;z-index:-251691008" from="67.15pt,.1pt" to="144.95pt,.15pt" filled="t" strokeweight="1pt">
                  <v:stroke endarrow="block"/>
                </v:line>
              </w:pict>
            </w:r>
          </w:p>
          <w:p w:rsidR="000F4DA4" w:rsidRPr="007064ED" w:rsidRDefault="00482BC4">
            <w:pPr>
              <w:spacing w:line="360" w:lineRule="auto"/>
              <w:ind w:firstLineChars="200" w:firstLine="480"/>
              <w:rPr>
                <w:rFonts w:ascii="Times New Roman" w:hAnsi="Times New Roman" w:cs="Times New Roman"/>
                <w:sz w:val="24"/>
                <w:highlight w:val="yellow"/>
              </w:rPr>
            </w:pPr>
            <w:r w:rsidRPr="00482BC4">
              <w:rPr>
                <w:sz w:val="24"/>
                <w:highlight w:val="yellow"/>
              </w:rPr>
              <w:pict>
                <v:shape id="_x0000_s2217" type="#_x0000_t202" style="position:absolute;left:0;text-align:left;margin-left:.8pt;margin-top:1.6pt;width:74.05pt;height:35.75pt;z-index:251693056" filled="f" stroked="f">
                  <v:textbox style="mso-next-textbox:#_x0000_s2217">
                    <w:txbxContent>
                      <w:p w:rsidR="00F61645" w:rsidRDefault="00F61645">
                        <w:r>
                          <w:rPr>
                            <w:rFonts w:hint="eastAsia"/>
                          </w:rPr>
                          <w:t>新鲜水</w:t>
                        </w:r>
                      </w:p>
                      <w:p w:rsidR="00F61645" w:rsidRDefault="00536077">
                        <w:pPr>
                          <w:pStyle w:val="2"/>
                          <w:ind w:firstLineChars="0" w:firstLine="0"/>
                          <w:rPr>
                            <w:rFonts w:ascii="Times New Roman" w:hAnsi="Times New Roman" w:cs="Times New Roman"/>
                          </w:rPr>
                        </w:pPr>
                        <w:r>
                          <w:rPr>
                            <w:rFonts w:ascii="Times New Roman" w:hAnsi="Times New Roman" w:cs="Times New Roman" w:hint="eastAsia"/>
                          </w:rPr>
                          <w:t>651</w:t>
                        </w:r>
                      </w:p>
                    </w:txbxContent>
                  </v:textbox>
                </v:shape>
              </w:pict>
            </w:r>
            <w:r w:rsidRPr="00482BC4">
              <w:rPr>
                <w:sz w:val="24"/>
                <w:highlight w:val="yellow"/>
              </w:rPr>
              <w:pict>
                <v:shape id="_x0000_s2260" type="#_x0000_t202" style="position:absolute;left:0;text-align:left;margin-left:213.95pt;margin-top:1.6pt;width:46.95pt;height:21.75pt;z-index:251645952" filled="f" stroked="f">
                  <v:textbox style="mso-next-textbox:#_x0000_s2260">
                    <w:txbxContent>
                      <w:p w:rsidR="00F61645" w:rsidRDefault="00536077">
                        <w:pPr>
                          <w:rPr>
                            <w:rFonts w:ascii="Times New Roman" w:hAnsi="Times New Roman" w:cs="Times New Roman"/>
                          </w:rPr>
                        </w:pPr>
                        <w:r>
                          <w:rPr>
                            <w:rFonts w:ascii="Times New Roman" w:hAnsi="Times New Roman" w:cs="Times New Roman" w:hint="eastAsia"/>
                          </w:rPr>
                          <w:t>650</w:t>
                        </w:r>
                      </w:p>
                    </w:txbxContent>
                  </v:textbox>
                </v:shape>
              </w:pict>
            </w:r>
          </w:p>
          <w:p w:rsidR="000F4DA4" w:rsidRPr="007064ED" w:rsidRDefault="00482BC4">
            <w:pPr>
              <w:spacing w:line="360" w:lineRule="auto"/>
              <w:ind w:firstLineChars="200" w:firstLine="480"/>
              <w:rPr>
                <w:rFonts w:ascii="Times New Roman" w:hAnsi="Times New Roman" w:cs="Times New Roman"/>
                <w:sz w:val="24"/>
                <w:highlight w:val="yellow"/>
              </w:rPr>
            </w:pPr>
            <w:r w:rsidRPr="00482BC4">
              <w:rPr>
                <w:noProof/>
                <w:sz w:val="24"/>
              </w:rPr>
              <w:pict>
                <v:shape id="_x0000_s2327" type="#_x0000_t32" style="position:absolute;left:0;text-align:left;margin-left:8.9pt;margin-top:13.95pt;width:51.05pt;height:0;z-index:251699200" o:connectortype="straight">
                  <v:stroke endarrow="block"/>
                </v:shape>
              </w:pict>
            </w:r>
            <w:r w:rsidRPr="00482BC4">
              <w:rPr>
                <w:sz w:val="24"/>
                <w:highlight w:val="yellow"/>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2265" type="#_x0000_t106" style="position:absolute;left:0;text-align:left;margin-left:159.4pt;margin-top:4.3pt;width:63.75pt;height:27.3pt;z-index:251648000">
                  <v:textbox style="mso-next-textbox:#_x0000_s2265">
                    <w:txbxContent>
                      <w:p w:rsidR="00F61645" w:rsidRDefault="00F61645">
                        <w:pPr>
                          <w:rPr>
                            <w:rFonts w:ascii="Times New Roman" w:hAnsi="Times New Roman" w:cs="Times New Roman"/>
                          </w:rPr>
                        </w:pPr>
                        <w:r>
                          <w:rPr>
                            <w:rFonts w:ascii="Times New Roman" w:hAnsi="Times New Roman" w:cs="Times New Roman" w:hint="eastAsia"/>
                          </w:rPr>
                          <w:t>0.80</w:t>
                        </w:r>
                      </w:p>
                    </w:txbxContent>
                  </v:textbox>
                </v:shape>
              </w:pict>
            </w:r>
          </w:p>
          <w:p w:rsidR="000F4DA4" w:rsidRPr="007064ED" w:rsidRDefault="00482BC4">
            <w:pPr>
              <w:spacing w:line="360" w:lineRule="auto"/>
              <w:ind w:firstLineChars="200" w:firstLine="480"/>
              <w:rPr>
                <w:rFonts w:ascii="Times New Roman" w:hAnsi="Times New Roman" w:cs="Times New Roman"/>
                <w:sz w:val="24"/>
                <w:highlight w:val="yellow"/>
              </w:rPr>
            </w:pPr>
            <w:r w:rsidRPr="00482BC4">
              <w:rPr>
                <w:sz w:val="24"/>
                <w:highlight w:val="yellow"/>
              </w:rPr>
              <w:pict>
                <v:shape id="_x0000_s2221" type="#_x0000_t202" style="position:absolute;left:0;text-align:left;margin-left:84.9pt;margin-top:14.25pt;width:46.95pt;height:30.15pt;z-index:251681792" filled="f" stroked="f">
                  <v:textbox style="mso-next-textbox:#_x0000_s2221">
                    <w:txbxContent>
                      <w:p w:rsidR="00F61645" w:rsidRDefault="00536077">
                        <w:pPr>
                          <w:rPr>
                            <w:rFonts w:ascii="Times New Roman" w:hAnsi="Times New Roman" w:cs="Times New Roman"/>
                          </w:rPr>
                        </w:pPr>
                        <w:r>
                          <w:rPr>
                            <w:rFonts w:ascii="Times New Roman" w:hAnsi="Times New Roman" w:cs="Times New Roman" w:hint="eastAsia"/>
                          </w:rPr>
                          <w:t>1</w:t>
                        </w:r>
                      </w:p>
                    </w:txbxContent>
                  </v:textbox>
                </v:shape>
              </w:pict>
            </w:r>
            <w:r w:rsidRPr="00482BC4">
              <w:rPr>
                <w:sz w:val="24"/>
                <w:highlight w:val="yellow"/>
              </w:rPr>
              <w:pict>
                <v:shape id="_x0000_s2262" type="#_x0000_t202" style="position:absolute;left:0;text-align:left;margin-left:219.6pt;margin-top:13.9pt;width:39.45pt;height:21.75pt;z-index:251646976" filled="f" stroked="f">
                  <v:textbox style="mso-next-textbox:#_x0000_s2262">
                    <w:txbxContent>
                      <w:p w:rsidR="00F61645" w:rsidRDefault="00F61645">
                        <w:pPr>
                          <w:rPr>
                            <w:rFonts w:ascii="Times New Roman" w:hAnsi="Times New Roman" w:cs="Times New Roman"/>
                          </w:rPr>
                        </w:pPr>
                        <w:r>
                          <w:rPr>
                            <w:rFonts w:ascii="Times New Roman" w:hAnsi="Times New Roman" w:cs="Times New Roman" w:hint="eastAsia"/>
                          </w:rPr>
                          <w:t>0.</w:t>
                        </w:r>
                        <w:r w:rsidR="00536077">
                          <w:rPr>
                            <w:rFonts w:ascii="Times New Roman" w:hAnsi="Times New Roman" w:cs="Times New Roman" w:hint="eastAsia"/>
                          </w:rPr>
                          <w:t>8</w:t>
                        </w:r>
                      </w:p>
                    </w:txbxContent>
                  </v:textbox>
                </v:shape>
              </w:pict>
            </w:r>
            <w:r w:rsidRPr="00482BC4">
              <w:rPr>
                <w:sz w:val="24"/>
                <w:highlight w:val="yellow"/>
              </w:rPr>
              <w:pict>
                <v:shape id="_x0000_s2263" type="#_x0000_t202" style="position:absolute;left:0;text-align:left;margin-left:329.1pt;margin-top:14.65pt;width:46.95pt;height:21.75pt;z-index:-251649024" filled="f" stroked="f">
                  <v:textbox style="mso-next-textbox:#_x0000_s2263">
                    <w:txbxContent>
                      <w:p w:rsidR="00F61645" w:rsidRDefault="00536077">
                        <w:pPr>
                          <w:rPr>
                            <w:rFonts w:ascii="Times New Roman" w:hAnsi="Times New Roman" w:cs="Times New Roman"/>
                          </w:rPr>
                        </w:pPr>
                        <w:r>
                          <w:rPr>
                            <w:rFonts w:ascii="Times New Roman" w:hAnsi="Times New Roman" w:cs="Times New Roman" w:hint="eastAsia"/>
                          </w:rPr>
                          <w:t>0.8</w:t>
                        </w:r>
                      </w:p>
                    </w:txbxContent>
                  </v:textbox>
                </v:shape>
              </w:pict>
            </w:r>
            <w:r w:rsidRPr="00482BC4">
              <w:rPr>
                <w:sz w:val="24"/>
                <w:highlight w:val="yellow"/>
              </w:rPr>
              <w:pict>
                <v:shape id="_x0000_s2253" type="#_x0000_t202" style="position:absolute;left:0;text-align:left;margin-left:372.6pt;margin-top:20.7pt;width:71.25pt;height:38.5pt;z-index:-251677696" stroked="f">
                  <v:textbox style="mso-next-textbox:#_x0000_s2253">
                    <w:txbxContent>
                      <w:p w:rsidR="00F61645" w:rsidRDefault="00F61645">
                        <w:r>
                          <w:rPr>
                            <w:rFonts w:hint="eastAsia"/>
                          </w:rPr>
                          <w:t>淮滨县第二污水处理厂</w:t>
                        </w:r>
                      </w:p>
                    </w:txbxContent>
                  </v:textbox>
                </v:shape>
              </w:pict>
            </w:r>
            <w:r w:rsidRPr="00482BC4">
              <w:rPr>
                <w:sz w:val="24"/>
                <w:highlight w:val="yellow"/>
              </w:rPr>
              <w:pict>
                <v:shape id="_x0000_s2218" type="#_x0000_t202" style="position:absolute;left:0;text-align:left;margin-left:2in;margin-top:17.1pt;width:59.1pt;height:38.5pt;z-index:251652096">
                  <v:textbox style="mso-next-textbox:#_x0000_s2218">
                    <w:txbxContent>
                      <w:p w:rsidR="00F61645" w:rsidRDefault="00F61645">
                        <w:r>
                          <w:rPr>
                            <w:rFonts w:hint="eastAsia"/>
                          </w:rPr>
                          <w:t>办公生活用水</w:t>
                        </w:r>
                      </w:p>
                    </w:txbxContent>
                  </v:textbox>
                </v:shape>
              </w:pict>
            </w:r>
          </w:p>
          <w:p w:rsidR="000F4DA4" w:rsidRPr="007064ED" w:rsidRDefault="00482BC4">
            <w:pPr>
              <w:spacing w:line="360" w:lineRule="auto"/>
              <w:ind w:firstLineChars="200" w:firstLine="480"/>
              <w:rPr>
                <w:rFonts w:ascii="Times New Roman" w:hAnsi="Times New Roman" w:cs="Times New Roman"/>
                <w:sz w:val="24"/>
                <w:highlight w:val="yellow"/>
              </w:rPr>
            </w:pPr>
            <w:r w:rsidRPr="00482BC4">
              <w:rPr>
                <w:sz w:val="24"/>
                <w:highlight w:val="yellow"/>
              </w:rPr>
              <w:pict>
                <v:line id="_x0000_s2222" style="position:absolute;left:0;text-align:left;z-index:251682816" from="66.4pt,13.55pt" to="140.45pt,13.6pt" strokeweight="1pt">
                  <v:stroke endarrow="block"/>
                </v:line>
              </w:pict>
            </w:r>
            <w:r w:rsidRPr="00482BC4">
              <w:rPr>
                <w:sz w:val="24"/>
                <w:highlight w:val="yellow"/>
              </w:rPr>
              <w:pict>
                <v:line id="_x0000_s2224" style="position:absolute;left:0;text-align:left;flip:y;z-index:-251687936" from="318.45pt,14.3pt" to="371.9pt,15.2pt" strokeweight="1pt">
                  <v:stroke endarrow="block"/>
                </v:line>
              </w:pict>
            </w:r>
            <w:r w:rsidRPr="00482BC4">
              <w:rPr>
                <w:sz w:val="24"/>
                <w:highlight w:val="yellow"/>
              </w:rPr>
              <w:pict>
                <v:line id="_x0000_s2223" style="position:absolute;left:0;text-align:left;z-index:251694080" from="204.05pt,14.3pt" to="271.55pt,14.35pt" strokeweight="1pt">
                  <v:stroke endarrow="block"/>
                </v:line>
              </w:pict>
            </w:r>
            <w:r w:rsidRPr="00482BC4">
              <w:rPr>
                <w:sz w:val="24"/>
                <w:highlight w:val="yellow"/>
              </w:rPr>
              <w:pict>
                <v:shape id="_x0000_s2219" type="#_x0000_t202" style="position:absolute;left:0;text-align:left;margin-left:270.6pt;margin-top:.2pt;width:46.95pt;height:23.5pt;z-index:251692032">
                  <v:textbox style="mso-next-textbox:#_x0000_s2219">
                    <w:txbxContent>
                      <w:p w:rsidR="00F61645" w:rsidRDefault="00F61645">
                        <w:r>
                          <w:rPr>
                            <w:rFonts w:hint="eastAsia"/>
                          </w:rPr>
                          <w:t>化粪池</w:t>
                        </w:r>
                      </w:p>
                    </w:txbxContent>
                  </v:textbox>
                </v:shape>
              </w:pict>
            </w:r>
          </w:p>
          <w:p w:rsidR="000F4DA4" w:rsidRPr="007064ED" w:rsidRDefault="000F4DA4">
            <w:pPr>
              <w:spacing w:line="360" w:lineRule="auto"/>
              <w:ind w:firstLineChars="200" w:firstLine="480"/>
              <w:rPr>
                <w:rFonts w:ascii="Times New Roman" w:hAnsi="Times New Roman" w:cs="Times New Roman"/>
                <w:sz w:val="24"/>
                <w:highlight w:val="yellow"/>
              </w:rPr>
            </w:pPr>
          </w:p>
          <w:p w:rsidR="000F4DA4" w:rsidRPr="007064ED" w:rsidRDefault="00E76384">
            <w:pPr>
              <w:spacing w:line="360" w:lineRule="auto"/>
              <w:ind w:firstLineChars="200" w:firstLine="422"/>
              <w:jc w:val="center"/>
              <w:rPr>
                <w:rFonts w:ascii="Times New Roman" w:hAnsi="Times New Roman" w:cs="Times New Roman"/>
                <w:b/>
                <w:bCs/>
                <w:szCs w:val="21"/>
              </w:rPr>
            </w:pPr>
            <w:r w:rsidRPr="007064ED">
              <w:rPr>
                <w:rFonts w:ascii="Times New Roman" w:hAnsi="Times New Roman" w:cs="Times New Roman" w:hint="eastAsia"/>
                <w:b/>
                <w:bCs/>
                <w:szCs w:val="21"/>
              </w:rPr>
              <w:t>图</w:t>
            </w:r>
            <w:r w:rsidRPr="007064ED">
              <w:rPr>
                <w:rFonts w:ascii="Times New Roman" w:hAnsi="Times New Roman" w:cs="Times New Roman" w:hint="eastAsia"/>
                <w:b/>
                <w:bCs/>
                <w:szCs w:val="21"/>
              </w:rPr>
              <w:t xml:space="preserve">2    </w:t>
            </w:r>
            <w:r w:rsidRPr="007064ED">
              <w:rPr>
                <w:rFonts w:ascii="Times New Roman" w:hAnsi="Times New Roman" w:cs="Times New Roman" w:hint="eastAsia"/>
                <w:b/>
                <w:bCs/>
                <w:szCs w:val="21"/>
              </w:rPr>
              <w:t>本项目运营期水平衡图单位（</w:t>
            </w:r>
            <w:r w:rsidRPr="007064ED">
              <w:rPr>
                <w:rFonts w:ascii="Times New Roman" w:hAnsi="Times New Roman" w:cs="Times New Roman" w:hint="eastAsia"/>
                <w:b/>
                <w:bCs/>
                <w:szCs w:val="21"/>
              </w:rPr>
              <w:t>m</w:t>
            </w:r>
            <w:r w:rsidRPr="007064ED">
              <w:rPr>
                <w:rFonts w:ascii="Times New Roman" w:hAnsi="Times New Roman" w:cs="Times New Roman" w:hint="eastAsia"/>
                <w:b/>
                <w:bCs/>
                <w:szCs w:val="21"/>
                <w:vertAlign w:val="superscript"/>
              </w:rPr>
              <w:t>3</w:t>
            </w:r>
            <w:r w:rsidRPr="007064ED">
              <w:rPr>
                <w:rFonts w:ascii="Times New Roman" w:hAnsi="Times New Roman" w:cs="Times New Roman" w:hint="eastAsia"/>
                <w:b/>
                <w:bCs/>
                <w:szCs w:val="21"/>
              </w:rPr>
              <w:t>/d</w:t>
            </w:r>
            <w:r w:rsidRPr="007064ED">
              <w:rPr>
                <w:rFonts w:ascii="Times New Roman" w:hAnsi="Times New Roman" w:cs="Times New Roman" w:hint="eastAsia"/>
                <w:b/>
                <w:bCs/>
                <w:szCs w:val="21"/>
              </w:rPr>
              <w:t>）</w:t>
            </w:r>
          </w:p>
          <w:p w:rsidR="000F4DA4" w:rsidRPr="007064ED" w:rsidRDefault="00E76384">
            <w:pPr>
              <w:spacing w:line="360" w:lineRule="auto"/>
              <w:ind w:firstLineChars="200" w:firstLine="480"/>
              <w:rPr>
                <w:rFonts w:ascii="Times New Roman" w:hAnsi="Times New Roman" w:cs="Times New Roman"/>
                <w:bCs/>
                <w:sz w:val="24"/>
                <w:szCs w:val="20"/>
              </w:rPr>
            </w:pPr>
            <w:r w:rsidRPr="007064ED">
              <w:rPr>
                <w:rFonts w:ascii="Times New Roman" w:hAnsi="Times New Roman" w:cs="Times New Roman"/>
                <w:sz w:val="24"/>
              </w:rPr>
              <w:t>（</w:t>
            </w:r>
            <w:r w:rsidRPr="007064ED">
              <w:rPr>
                <w:rFonts w:ascii="Times New Roman" w:hAnsi="Times New Roman" w:cs="Times New Roman" w:hint="eastAsia"/>
                <w:sz w:val="24"/>
              </w:rPr>
              <w:t>2</w:t>
            </w:r>
            <w:r w:rsidRPr="007064ED">
              <w:rPr>
                <w:rFonts w:ascii="Times New Roman" w:hAnsi="Times New Roman" w:cs="Times New Roman"/>
                <w:sz w:val="24"/>
              </w:rPr>
              <w:t>）</w:t>
            </w:r>
            <w:r w:rsidRPr="007064ED">
              <w:rPr>
                <w:rFonts w:ascii="Times New Roman" w:hAnsi="Times New Roman" w:cs="Times New Roman" w:hint="eastAsia"/>
                <w:sz w:val="24"/>
              </w:rPr>
              <w:t>污水去向分析</w:t>
            </w:r>
          </w:p>
          <w:p w:rsidR="000F4DA4" w:rsidRPr="007064ED" w:rsidRDefault="00E76384">
            <w:pPr>
              <w:adjustRightInd w:val="0"/>
              <w:spacing w:line="360" w:lineRule="auto"/>
              <w:ind w:firstLineChars="200" w:firstLine="480"/>
              <w:textAlignment w:val="baseline"/>
              <w:rPr>
                <w:rFonts w:ascii="Times New Roman" w:hAnsi="Times New Roman" w:cs="Times New Roman"/>
                <w:bCs/>
                <w:iCs/>
                <w:color w:val="000000"/>
                <w:sz w:val="24"/>
              </w:rPr>
            </w:pPr>
            <w:r w:rsidRPr="007064ED">
              <w:rPr>
                <w:rFonts w:ascii="Times New Roman" w:hAnsi="Times New Roman" w:cs="Times New Roman" w:hint="eastAsia"/>
                <w:bCs/>
                <w:iCs/>
                <w:color w:val="000000"/>
                <w:sz w:val="24"/>
              </w:rPr>
              <w:t>本项目排水采用雨污分流，雨水经厂区布置的下水管道收集后接入生态路雨水管网外排。</w:t>
            </w:r>
            <w:r w:rsidRPr="007064ED">
              <w:rPr>
                <w:rFonts w:ascii="Times New Roman" w:hAnsi="Times New Roman" w:cs="Times New Roman"/>
                <w:bCs/>
                <w:iCs/>
                <w:color w:val="000000"/>
                <w:sz w:val="24"/>
              </w:rPr>
              <w:t>项目</w:t>
            </w:r>
            <w:r w:rsidRPr="007064ED">
              <w:rPr>
                <w:rFonts w:ascii="Times New Roman" w:hAnsi="Times New Roman" w:cs="Times New Roman" w:hint="eastAsia"/>
                <w:bCs/>
                <w:iCs/>
                <w:color w:val="000000"/>
                <w:sz w:val="24"/>
              </w:rPr>
              <w:t>生产废水（喷水织布废水、漂洗废水）经园区设置的污水处理设施处理后循环利用。产生的生活污水依托园区化粪池处理后</w:t>
            </w:r>
            <w:r w:rsidRPr="007064ED">
              <w:rPr>
                <w:rFonts w:ascii="Times New Roman" w:hAnsi="Times New Roman" w:cs="Times New Roman"/>
                <w:bCs/>
                <w:iCs/>
                <w:color w:val="000000"/>
                <w:sz w:val="24"/>
              </w:rPr>
              <w:t>，</w:t>
            </w:r>
            <w:r w:rsidRPr="007064ED">
              <w:rPr>
                <w:rFonts w:ascii="Times New Roman" w:hAnsi="Times New Roman" w:cs="Times New Roman" w:hint="eastAsia"/>
                <w:bCs/>
                <w:iCs/>
                <w:color w:val="000000"/>
                <w:sz w:val="24"/>
              </w:rPr>
              <w:t>各污染物排放浓度均能够满足淮滨县第二污水处</w:t>
            </w:r>
            <w:r w:rsidR="00AA5F9D">
              <w:rPr>
                <w:rFonts w:ascii="Times New Roman" w:hAnsi="Times New Roman" w:cs="Times New Roman" w:hint="eastAsia"/>
                <w:bCs/>
                <w:iCs/>
                <w:color w:val="000000"/>
                <w:sz w:val="24"/>
              </w:rPr>
              <w:t>理厂污水收水标准要求，外排入污水管网，经生态路污水管网进入</w:t>
            </w:r>
            <w:r w:rsidRPr="007064ED">
              <w:rPr>
                <w:rFonts w:ascii="Times New Roman" w:hAnsi="Times New Roman" w:cs="Times New Roman" w:hint="eastAsia"/>
                <w:bCs/>
                <w:iCs/>
                <w:color w:val="000000"/>
                <w:sz w:val="24"/>
              </w:rPr>
              <w:t>淮滨县第二污水处理厂进一步处理后，各污染物排放浓度均能够满足《城镇污水处理厂污染物排放标准》（</w:t>
            </w:r>
            <w:r w:rsidRPr="007064ED">
              <w:rPr>
                <w:rFonts w:ascii="Times New Roman" w:hAnsi="Times New Roman" w:cs="Times New Roman" w:hint="eastAsia"/>
                <w:bCs/>
                <w:iCs/>
                <w:color w:val="000000"/>
                <w:sz w:val="24"/>
              </w:rPr>
              <w:t>GB18918-2002</w:t>
            </w:r>
            <w:r w:rsidRPr="007064ED">
              <w:rPr>
                <w:rFonts w:ascii="Times New Roman" w:hAnsi="Times New Roman" w:cs="Times New Roman" w:hint="eastAsia"/>
                <w:bCs/>
                <w:iCs/>
                <w:color w:val="000000"/>
                <w:sz w:val="24"/>
              </w:rPr>
              <w:t>）中的一级</w:t>
            </w:r>
            <w:r w:rsidRPr="007064ED">
              <w:rPr>
                <w:rFonts w:ascii="Times New Roman" w:hAnsi="Times New Roman" w:cs="Times New Roman" w:hint="eastAsia"/>
                <w:bCs/>
                <w:iCs/>
                <w:color w:val="000000"/>
                <w:sz w:val="24"/>
              </w:rPr>
              <w:t>A</w:t>
            </w:r>
            <w:r w:rsidRPr="007064ED">
              <w:rPr>
                <w:rFonts w:ascii="Times New Roman" w:hAnsi="Times New Roman" w:cs="Times New Roman" w:hint="eastAsia"/>
                <w:bCs/>
                <w:iCs/>
                <w:color w:val="000000"/>
                <w:sz w:val="24"/>
              </w:rPr>
              <w:t>标准限值要求，最终排入淮河。目前生态路道路基础设施已建设完成。</w:t>
            </w:r>
            <w:r w:rsidR="00F24276">
              <w:rPr>
                <w:rFonts w:ascii="Times New Roman" w:hAnsi="Times New Roman" w:cs="Times New Roman" w:hint="eastAsia"/>
                <w:bCs/>
                <w:iCs/>
                <w:color w:val="000000"/>
                <w:sz w:val="24"/>
              </w:rPr>
              <w:t>苏州纺织产业园</w:t>
            </w:r>
            <w:r w:rsidRPr="007064ED">
              <w:rPr>
                <w:rFonts w:ascii="Times New Roman" w:hAnsi="Times New Roman" w:cs="Times New Roman" w:hint="eastAsia"/>
                <w:bCs/>
                <w:iCs/>
                <w:color w:val="000000"/>
                <w:sz w:val="24"/>
              </w:rPr>
              <w:t>厂房及附属设施</w:t>
            </w:r>
            <w:r w:rsidR="00AA5F9D">
              <w:rPr>
                <w:rFonts w:ascii="Times New Roman" w:hAnsi="Times New Roman" w:cs="Times New Roman" w:hint="eastAsia"/>
                <w:bCs/>
                <w:iCs/>
                <w:color w:val="000000"/>
                <w:sz w:val="24"/>
              </w:rPr>
              <w:t>已经建成</w:t>
            </w:r>
            <w:r w:rsidRPr="007064ED">
              <w:rPr>
                <w:rFonts w:ascii="Times New Roman" w:hAnsi="Times New Roman" w:cs="Times New Roman" w:hint="eastAsia"/>
                <w:bCs/>
                <w:iCs/>
                <w:color w:val="000000"/>
                <w:sz w:val="24"/>
              </w:rPr>
              <w:t>。本项目预计</w:t>
            </w:r>
            <w:r w:rsidRPr="007064ED">
              <w:rPr>
                <w:rFonts w:ascii="Times New Roman" w:hAnsi="Times New Roman" w:cs="Times New Roman" w:hint="eastAsia"/>
                <w:bCs/>
                <w:iCs/>
                <w:color w:val="000000"/>
                <w:sz w:val="24"/>
              </w:rPr>
              <w:t>20</w:t>
            </w:r>
            <w:r w:rsidR="00F24276">
              <w:rPr>
                <w:rFonts w:ascii="Times New Roman" w:hAnsi="Times New Roman" w:cs="Times New Roman" w:hint="eastAsia"/>
                <w:bCs/>
                <w:iCs/>
                <w:color w:val="000000"/>
                <w:sz w:val="24"/>
              </w:rPr>
              <w:t>20</w:t>
            </w:r>
            <w:r w:rsidRPr="007064ED">
              <w:rPr>
                <w:rFonts w:ascii="Times New Roman" w:hAnsi="Times New Roman" w:cs="Times New Roman" w:hint="eastAsia"/>
                <w:bCs/>
                <w:iCs/>
                <w:color w:val="000000"/>
                <w:sz w:val="24"/>
              </w:rPr>
              <w:t>年</w:t>
            </w:r>
            <w:r w:rsidR="00AA5F9D">
              <w:rPr>
                <w:rFonts w:ascii="Times New Roman" w:hAnsi="Times New Roman" w:cs="Times New Roman" w:hint="eastAsia"/>
                <w:bCs/>
                <w:iCs/>
                <w:color w:val="000000"/>
                <w:sz w:val="24"/>
              </w:rPr>
              <w:t>10</w:t>
            </w:r>
            <w:r w:rsidRPr="007064ED">
              <w:rPr>
                <w:rFonts w:ascii="Times New Roman" w:hAnsi="Times New Roman" w:cs="Times New Roman" w:hint="eastAsia"/>
                <w:bCs/>
                <w:iCs/>
                <w:color w:val="000000"/>
                <w:sz w:val="24"/>
              </w:rPr>
              <w:t>月入驻，因此本项目生活污水经园区化粪池处理后，由生态路污水管网排放可行。</w:t>
            </w:r>
          </w:p>
          <w:p w:rsidR="000F4DA4" w:rsidRDefault="00945136" w:rsidP="00ED196F">
            <w:pPr>
              <w:pStyle w:val="2"/>
              <w:spacing w:line="360" w:lineRule="auto"/>
              <w:ind w:firstLine="480"/>
              <w:rPr>
                <w:rFonts w:ascii="Times New Roman" w:hAnsi="Times New Roman" w:cs="Times New Roman"/>
                <w:u w:val="single"/>
              </w:rPr>
            </w:pPr>
            <w:r w:rsidRPr="0002033A">
              <w:rPr>
                <w:rFonts w:ascii="Times New Roman" w:hAnsi="Times New Roman" w:cs="Times New Roman" w:hint="eastAsia"/>
                <w:u w:val="single"/>
              </w:rPr>
              <w:t>淮滨县第二污水处理厂</w:t>
            </w:r>
            <w:r w:rsidRPr="0002033A">
              <w:rPr>
                <w:rFonts w:ascii="Times New Roman" w:hAnsi="Times New Roman" w:cs="Times New Roman"/>
                <w:u w:val="single"/>
              </w:rPr>
              <w:t>位于</w:t>
            </w:r>
            <w:r w:rsidRPr="0002033A">
              <w:rPr>
                <w:rFonts w:ascii="Times New Roman" w:hAnsi="Times New Roman" w:cs="Times New Roman" w:hint="eastAsia"/>
                <w:u w:val="single"/>
              </w:rPr>
              <w:t>淮滨县产业集聚区东北角</w:t>
            </w:r>
            <w:r w:rsidRPr="0002033A">
              <w:rPr>
                <w:rFonts w:ascii="Times New Roman" w:hAnsi="Times New Roman" w:cs="Times New Roman"/>
                <w:u w:val="single"/>
              </w:rPr>
              <w:t>，位于本项目</w:t>
            </w:r>
            <w:r w:rsidRPr="0002033A">
              <w:rPr>
                <w:rFonts w:ascii="Times New Roman" w:hAnsi="Times New Roman" w:cs="Times New Roman" w:hint="eastAsia"/>
                <w:u w:val="single"/>
              </w:rPr>
              <w:t>东侧</w:t>
            </w:r>
            <w:r w:rsidRPr="0002033A">
              <w:rPr>
                <w:rFonts w:ascii="Times New Roman" w:hAnsi="Times New Roman" w:cs="Times New Roman" w:hint="eastAsia"/>
                <w:u w:val="single"/>
              </w:rPr>
              <w:t>360</w:t>
            </w:r>
            <w:r w:rsidRPr="0002033A">
              <w:rPr>
                <w:rFonts w:ascii="Times New Roman" w:hAnsi="Times New Roman" w:cs="Times New Roman"/>
                <w:u w:val="single"/>
              </w:rPr>
              <w:t>m</w:t>
            </w:r>
            <w:r w:rsidRPr="0002033A">
              <w:rPr>
                <w:rFonts w:ascii="Times New Roman" w:hAnsi="Times New Roman" w:cs="Times New Roman"/>
                <w:u w:val="single"/>
              </w:rPr>
              <w:t>，</w:t>
            </w:r>
            <w:r w:rsidRPr="00172A9A">
              <w:rPr>
                <w:rFonts w:ascii="Times New Roman" w:hAnsi="Times New Roman" w:cs="Times New Roman"/>
                <w:u w:val="single"/>
              </w:rPr>
              <w:t>设计处理规模为</w:t>
            </w:r>
            <w:r w:rsidRPr="00172A9A">
              <w:rPr>
                <w:rFonts w:ascii="Times New Roman" w:hAnsi="Times New Roman" w:cs="Times New Roman" w:hint="eastAsia"/>
                <w:u w:val="single"/>
              </w:rPr>
              <w:t>5</w:t>
            </w:r>
            <w:r w:rsidRPr="00172A9A">
              <w:rPr>
                <w:rFonts w:ascii="Times New Roman" w:hAnsi="Times New Roman" w:cs="Times New Roman"/>
                <w:u w:val="single"/>
              </w:rPr>
              <w:t>万</w:t>
            </w:r>
            <w:r w:rsidRPr="00172A9A">
              <w:rPr>
                <w:rFonts w:ascii="Times New Roman" w:hAnsi="Times New Roman" w:cs="Times New Roman"/>
                <w:u w:val="single"/>
              </w:rPr>
              <w:t>m</w:t>
            </w:r>
            <w:r w:rsidRPr="00172A9A">
              <w:rPr>
                <w:rFonts w:ascii="Times New Roman" w:hAnsi="Times New Roman" w:cs="Times New Roman"/>
                <w:u w:val="single"/>
                <w:vertAlign w:val="superscript"/>
              </w:rPr>
              <w:t>3</w:t>
            </w:r>
            <w:r w:rsidRPr="00172A9A">
              <w:rPr>
                <w:rFonts w:ascii="Times New Roman" w:hAnsi="Times New Roman" w:cs="Times New Roman"/>
                <w:u w:val="single"/>
              </w:rPr>
              <w:t>/d</w:t>
            </w:r>
            <w:r w:rsidRPr="00172A9A">
              <w:rPr>
                <w:rFonts w:ascii="Times New Roman" w:hAnsi="Times New Roman" w:cs="Times New Roman"/>
                <w:u w:val="single"/>
              </w:rPr>
              <w:t>，主要收集</w:t>
            </w:r>
            <w:r w:rsidRPr="00172A9A">
              <w:rPr>
                <w:rFonts w:ascii="Times New Roman" w:hAnsi="Times New Roman" w:cs="Times New Roman" w:hint="eastAsia"/>
                <w:u w:val="single"/>
              </w:rPr>
              <w:t>平安大道自西向东的</w:t>
            </w:r>
            <w:r w:rsidRPr="00172A9A">
              <w:rPr>
                <w:rFonts w:ascii="Times New Roman" w:hAnsi="Times New Roman" w:cs="Times New Roman"/>
                <w:u w:val="single"/>
              </w:rPr>
              <w:t>污水，采用</w:t>
            </w:r>
            <w:r w:rsidRPr="00172A9A">
              <w:rPr>
                <w:rFonts w:ascii="Times New Roman" w:hAnsi="Times New Roman" w:cs="Times New Roman" w:hint="eastAsia"/>
                <w:u w:val="single"/>
              </w:rPr>
              <w:t>卡鲁赛尔</w:t>
            </w:r>
            <w:r w:rsidRPr="00172A9A">
              <w:rPr>
                <w:rFonts w:ascii="Times New Roman" w:hAnsi="Times New Roman" w:cs="Times New Roman"/>
                <w:u w:val="single"/>
              </w:rPr>
              <w:t>氧化沟污水处理工艺，该</w:t>
            </w:r>
            <w:r w:rsidRPr="00172A9A">
              <w:rPr>
                <w:rFonts w:ascii="Times New Roman" w:hAnsi="Times New Roman" w:cs="Times New Roman" w:hint="eastAsia"/>
                <w:u w:val="single"/>
              </w:rPr>
              <w:t>淮滨县第二污水处理厂</w:t>
            </w:r>
            <w:r w:rsidRPr="00172A9A">
              <w:rPr>
                <w:rFonts w:ascii="Times New Roman" w:hAnsi="Times New Roman" w:cs="Times New Roman"/>
                <w:u w:val="single"/>
              </w:rPr>
              <w:t>20</w:t>
            </w:r>
            <w:r w:rsidRPr="00172A9A">
              <w:rPr>
                <w:rFonts w:ascii="Times New Roman" w:hAnsi="Times New Roman" w:cs="Times New Roman" w:hint="eastAsia"/>
                <w:u w:val="single"/>
              </w:rPr>
              <w:t>1</w:t>
            </w:r>
            <w:r w:rsidRPr="00172A9A">
              <w:rPr>
                <w:rFonts w:ascii="Times New Roman" w:hAnsi="Times New Roman" w:cs="Times New Roman"/>
                <w:u w:val="single"/>
              </w:rPr>
              <w:t>5</w:t>
            </w:r>
            <w:r w:rsidRPr="00172A9A">
              <w:rPr>
                <w:rFonts w:ascii="Times New Roman" w:hAnsi="Times New Roman" w:cs="Times New Roman"/>
                <w:u w:val="single"/>
              </w:rPr>
              <w:t>年动工建设，</w:t>
            </w:r>
            <w:r w:rsidRPr="00172A9A">
              <w:rPr>
                <w:rFonts w:ascii="Times New Roman" w:hAnsi="Times New Roman" w:cs="Times New Roman"/>
                <w:u w:val="single"/>
              </w:rPr>
              <w:t>20</w:t>
            </w:r>
            <w:r w:rsidRPr="00172A9A">
              <w:rPr>
                <w:rFonts w:ascii="Times New Roman" w:hAnsi="Times New Roman" w:cs="Times New Roman" w:hint="eastAsia"/>
                <w:u w:val="single"/>
              </w:rPr>
              <w:t>1</w:t>
            </w:r>
            <w:r w:rsidRPr="00172A9A">
              <w:rPr>
                <w:rFonts w:ascii="Times New Roman" w:hAnsi="Times New Roman" w:cs="Times New Roman"/>
                <w:u w:val="single"/>
              </w:rPr>
              <w:t>7</w:t>
            </w:r>
            <w:r w:rsidRPr="00172A9A">
              <w:rPr>
                <w:rFonts w:ascii="Times New Roman" w:hAnsi="Times New Roman" w:cs="Times New Roman"/>
                <w:u w:val="single"/>
              </w:rPr>
              <w:t>年竣工运行。</w:t>
            </w:r>
            <w:r w:rsidRPr="00172A9A">
              <w:rPr>
                <w:rFonts w:hAnsi="宋体"/>
                <w:spacing w:val="-4"/>
                <w:u w:val="single"/>
              </w:rPr>
              <w:t>且于</w:t>
            </w:r>
            <w:r w:rsidRPr="00172A9A">
              <w:rPr>
                <w:rFonts w:hAnsi="宋体" w:hint="eastAsia"/>
                <w:spacing w:val="-4"/>
                <w:u w:val="single"/>
              </w:rPr>
              <w:t>2018</w:t>
            </w:r>
            <w:r w:rsidRPr="00172A9A">
              <w:rPr>
                <w:rFonts w:hAnsi="宋体" w:hint="eastAsia"/>
                <w:spacing w:val="-4"/>
                <w:u w:val="single"/>
              </w:rPr>
              <w:t>年</w:t>
            </w:r>
            <w:r w:rsidRPr="00172A9A">
              <w:rPr>
                <w:rFonts w:hAnsi="宋体" w:hint="eastAsia"/>
                <w:spacing w:val="-4"/>
                <w:u w:val="single"/>
              </w:rPr>
              <w:t>1</w:t>
            </w:r>
            <w:r w:rsidRPr="00172A9A">
              <w:rPr>
                <w:rFonts w:hAnsi="宋体" w:hint="eastAsia"/>
                <w:spacing w:val="-4"/>
                <w:u w:val="single"/>
              </w:rPr>
              <w:t>月</w:t>
            </w:r>
            <w:r w:rsidRPr="00172A9A">
              <w:rPr>
                <w:rFonts w:hAnsi="宋体"/>
                <w:spacing w:val="-4"/>
                <w:u w:val="single"/>
              </w:rPr>
              <w:t>完成“三同时”验收工作，已进入运营阶段。</w:t>
            </w:r>
            <w:r w:rsidRPr="00172A9A">
              <w:rPr>
                <w:rFonts w:hAnsi="宋体" w:hint="eastAsia"/>
                <w:u w:val="single"/>
              </w:rPr>
              <w:t>主体</w:t>
            </w:r>
            <w:r w:rsidRPr="00172A9A">
              <w:rPr>
                <w:rFonts w:hAnsi="宋体"/>
                <w:u w:val="single"/>
              </w:rPr>
              <w:t>工艺采用</w:t>
            </w:r>
            <w:r w:rsidRPr="00172A9A">
              <w:rPr>
                <w:rFonts w:hint="eastAsia"/>
                <w:u w:val="single"/>
              </w:rPr>
              <w:t>“</w:t>
            </w:r>
            <w:r w:rsidRPr="00172A9A">
              <w:rPr>
                <w:rFonts w:hAnsi="宋体"/>
                <w:u w:val="single"/>
              </w:rPr>
              <w:t>改良型卡鲁赛尔氧化沟工艺</w:t>
            </w:r>
            <w:r w:rsidRPr="00172A9A">
              <w:rPr>
                <w:rFonts w:hint="eastAsia"/>
                <w:u w:val="single"/>
              </w:rPr>
              <w:t>”</w:t>
            </w:r>
            <w:r w:rsidRPr="00172A9A">
              <w:rPr>
                <w:rFonts w:hAnsi="宋体"/>
                <w:u w:val="single"/>
              </w:rPr>
              <w:t>，出水水质达到（</w:t>
            </w:r>
            <w:r w:rsidRPr="00172A9A">
              <w:rPr>
                <w:u w:val="single"/>
              </w:rPr>
              <w:t>GB18918-2002</w:t>
            </w:r>
            <w:r w:rsidRPr="00172A9A">
              <w:rPr>
                <w:rFonts w:hAnsi="宋体"/>
                <w:u w:val="single"/>
              </w:rPr>
              <w:t>）《城镇污水处理厂污染物排放标准》一级</w:t>
            </w:r>
            <w:r w:rsidRPr="00172A9A">
              <w:rPr>
                <w:u w:val="single"/>
              </w:rPr>
              <w:t>A</w:t>
            </w:r>
            <w:r w:rsidRPr="00172A9A">
              <w:rPr>
                <w:rFonts w:hAnsi="宋体"/>
                <w:u w:val="single"/>
              </w:rPr>
              <w:t>标准后</w:t>
            </w:r>
            <w:r w:rsidRPr="00172A9A">
              <w:rPr>
                <w:rFonts w:hAnsi="宋体" w:hint="eastAsia"/>
                <w:u w:val="single"/>
              </w:rPr>
              <w:t>排入淮河干流</w:t>
            </w:r>
            <w:r w:rsidRPr="00172A9A">
              <w:rPr>
                <w:rFonts w:hAnsi="宋体"/>
                <w:u w:val="single"/>
              </w:rPr>
              <w:t>。</w:t>
            </w:r>
            <w:r w:rsidRPr="00172A9A">
              <w:rPr>
                <w:rFonts w:ascii="Times New Roman" w:hAnsi="Times New Roman" w:cs="Times New Roman"/>
                <w:u w:val="single"/>
              </w:rPr>
              <w:t>目前</w:t>
            </w:r>
            <w:r w:rsidRPr="00172A9A">
              <w:rPr>
                <w:rFonts w:ascii="Times New Roman" w:hAnsi="Times New Roman" w:cs="Times New Roman" w:hint="eastAsia"/>
                <w:u w:val="single"/>
              </w:rPr>
              <w:t>淮滨县第二污水处理厂</w:t>
            </w:r>
            <w:r w:rsidRPr="00172A9A">
              <w:rPr>
                <w:rFonts w:ascii="Times New Roman" w:hAnsi="Times New Roman" w:cs="Times New Roman"/>
                <w:u w:val="single"/>
              </w:rPr>
              <w:t>实际接纳废水量</w:t>
            </w:r>
            <w:r w:rsidRPr="00172A9A">
              <w:rPr>
                <w:rFonts w:ascii="Times New Roman" w:hAnsi="Times New Roman" w:cs="Times New Roman" w:hint="eastAsia"/>
                <w:u w:val="single"/>
              </w:rPr>
              <w:t>3</w:t>
            </w:r>
            <w:r w:rsidRPr="00172A9A">
              <w:rPr>
                <w:rFonts w:ascii="Times New Roman" w:hAnsi="Times New Roman" w:cs="Times New Roman"/>
                <w:u w:val="single"/>
              </w:rPr>
              <w:t>万</w:t>
            </w:r>
            <w:r w:rsidRPr="00172A9A">
              <w:rPr>
                <w:rFonts w:ascii="Times New Roman" w:hAnsi="Times New Roman" w:cs="Times New Roman"/>
                <w:u w:val="single"/>
              </w:rPr>
              <w:t>m</w:t>
            </w:r>
            <w:r w:rsidRPr="00172A9A">
              <w:rPr>
                <w:rFonts w:ascii="Times New Roman" w:hAnsi="Times New Roman" w:cs="Times New Roman"/>
                <w:u w:val="single"/>
                <w:vertAlign w:val="superscript"/>
              </w:rPr>
              <w:t>3</w:t>
            </w:r>
            <w:r w:rsidRPr="00172A9A">
              <w:rPr>
                <w:rFonts w:ascii="Times New Roman" w:hAnsi="Times New Roman" w:cs="Times New Roman"/>
                <w:u w:val="single"/>
              </w:rPr>
              <w:t>/d</w:t>
            </w:r>
            <w:r w:rsidRPr="00172A9A">
              <w:rPr>
                <w:rFonts w:ascii="Times New Roman" w:hAnsi="Times New Roman" w:cs="Times New Roman"/>
                <w:u w:val="single"/>
              </w:rPr>
              <w:t>，未达到其设计规模</w:t>
            </w:r>
            <w:r w:rsidRPr="00172A9A">
              <w:rPr>
                <w:rFonts w:ascii="Times New Roman" w:hAnsi="Times New Roman" w:cs="Times New Roman" w:hint="eastAsia"/>
                <w:u w:val="single"/>
              </w:rPr>
              <w:t>5</w:t>
            </w:r>
            <w:r w:rsidRPr="00172A9A">
              <w:rPr>
                <w:rFonts w:ascii="Times New Roman" w:hAnsi="Times New Roman" w:cs="Times New Roman"/>
                <w:u w:val="single"/>
              </w:rPr>
              <w:t>万</w:t>
            </w:r>
            <w:r w:rsidRPr="00172A9A">
              <w:rPr>
                <w:rFonts w:ascii="Times New Roman" w:hAnsi="Times New Roman" w:cs="Times New Roman"/>
                <w:u w:val="single"/>
              </w:rPr>
              <w:t>m</w:t>
            </w:r>
            <w:r w:rsidRPr="00172A9A">
              <w:rPr>
                <w:rFonts w:ascii="Times New Roman" w:hAnsi="Times New Roman" w:cs="Times New Roman"/>
                <w:u w:val="single"/>
                <w:vertAlign w:val="superscript"/>
              </w:rPr>
              <w:t>3</w:t>
            </w:r>
            <w:r w:rsidRPr="00172A9A">
              <w:rPr>
                <w:rFonts w:ascii="Times New Roman" w:hAnsi="Times New Roman" w:cs="Times New Roman"/>
                <w:u w:val="single"/>
              </w:rPr>
              <w:t>/d</w:t>
            </w:r>
            <w:r w:rsidRPr="00172A9A">
              <w:rPr>
                <w:rFonts w:ascii="Times New Roman" w:hAnsi="Times New Roman" w:cs="Times New Roman"/>
                <w:u w:val="single"/>
              </w:rPr>
              <w:t>的规模。本项目废水经化粪池处理后满足</w:t>
            </w:r>
            <w:r w:rsidRPr="00172A9A">
              <w:rPr>
                <w:rFonts w:ascii="Times New Roman" w:hAnsi="Times New Roman" w:cs="Times New Roman" w:hint="eastAsia"/>
                <w:u w:val="single"/>
              </w:rPr>
              <w:t>淮滨县第二污水处理厂</w:t>
            </w:r>
            <w:r w:rsidRPr="00172A9A">
              <w:rPr>
                <w:rFonts w:ascii="Times New Roman" w:hAnsi="Times New Roman" w:cs="Times New Roman"/>
                <w:u w:val="single"/>
              </w:rPr>
              <w:t>收水标准，</w:t>
            </w:r>
            <w:r w:rsidR="00E76384" w:rsidRPr="00945136">
              <w:rPr>
                <w:rFonts w:ascii="Times New Roman" w:hAnsi="Times New Roman" w:cs="Times New Roman"/>
                <w:u w:val="single"/>
              </w:rPr>
              <w:t>本项目废水量约</w:t>
            </w:r>
            <w:r w:rsidR="00536077">
              <w:rPr>
                <w:rFonts w:ascii="Times New Roman" w:hAnsi="Times New Roman" w:cs="Times New Roman" w:hint="eastAsia"/>
                <w:u w:val="single"/>
              </w:rPr>
              <w:t>0.8</w:t>
            </w:r>
            <w:r w:rsidR="00E76384" w:rsidRPr="00945136">
              <w:rPr>
                <w:rFonts w:ascii="Times New Roman" w:hAnsi="Times New Roman" w:cs="Times New Roman"/>
                <w:u w:val="single"/>
              </w:rPr>
              <w:t>m</w:t>
            </w:r>
            <w:r w:rsidR="00E76384" w:rsidRPr="00945136">
              <w:rPr>
                <w:rFonts w:ascii="Times New Roman" w:hAnsi="Times New Roman" w:cs="Times New Roman"/>
                <w:u w:val="single"/>
                <w:vertAlign w:val="superscript"/>
              </w:rPr>
              <w:t>3</w:t>
            </w:r>
            <w:r w:rsidR="00E76384" w:rsidRPr="00945136">
              <w:rPr>
                <w:rFonts w:ascii="Times New Roman" w:hAnsi="Times New Roman" w:cs="Times New Roman"/>
                <w:u w:val="single"/>
              </w:rPr>
              <w:t>/d</w:t>
            </w:r>
            <w:r w:rsidR="00E76384" w:rsidRPr="00945136">
              <w:rPr>
                <w:rFonts w:ascii="Times New Roman" w:hAnsi="Times New Roman" w:cs="Times New Roman"/>
                <w:u w:val="single"/>
              </w:rPr>
              <w:t>，仅占</w:t>
            </w:r>
            <w:r w:rsidR="00E76384" w:rsidRPr="00945136">
              <w:rPr>
                <w:rFonts w:ascii="Times New Roman" w:hAnsi="Times New Roman" w:cs="Times New Roman" w:hint="eastAsia"/>
                <w:u w:val="single"/>
              </w:rPr>
              <w:t>淮滨县第二污水处理厂</w:t>
            </w:r>
            <w:r w:rsidR="00E76384" w:rsidRPr="00945136">
              <w:rPr>
                <w:rFonts w:ascii="Times New Roman" w:hAnsi="Times New Roman" w:cs="Times New Roman"/>
                <w:u w:val="single"/>
              </w:rPr>
              <w:t>剩余容量的</w:t>
            </w:r>
            <w:r w:rsidR="00E76384" w:rsidRPr="00945136">
              <w:rPr>
                <w:rFonts w:ascii="Times New Roman" w:hAnsi="Times New Roman" w:cs="Times New Roman"/>
                <w:u w:val="single"/>
              </w:rPr>
              <w:t>0.0</w:t>
            </w:r>
            <w:r w:rsidR="005F5191" w:rsidRPr="00945136">
              <w:rPr>
                <w:rFonts w:ascii="Times New Roman" w:hAnsi="Times New Roman" w:cs="Times New Roman" w:hint="eastAsia"/>
                <w:u w:val="single"/>
              </w:rPr>
              <w:t>0</w:t>
            </w:r>
            <w:r w:rsidR="00536077">
              <w:rPr>
                <w:rFonts w:ascii="Times New Roman" w:hAnsi="Times New Roman" w:cs="Times New Roman" w:hint="eastAsia"/>
                <w:u w:val="single"/>
              </w:rPr>
              <w:t>16</w:t>
            </w:r>
            <w:r w:rsidR="00E76384" w:rsidRPr="00945136">
              <w:rPr>
                <w:rFonts w:ascii="Times New Roman" w:hAnsi="Times New Roman" w:cs="Times New Roman"/>
                <w:u w:val="single"/>
              </w:rPr>
              <w:t>%</w:t>
            </w:r>
            <w:r w:rsidR="00E76384" w:rsidRPr="00945136">
              <w:rPr>
                <w:rFonts w:ascii="Times New Roman" w:hAnsi="Times New Roman" w:cs="Times New Roman"/>
                <w:u w:val="single"/>
              </w:rPr>
              <w:t>，因此项目废水排入</w:t>
            </w:r>
            <w:r w:rsidR="00E76384" w:rsidRPr="00945136">
              <w:rPr>
                <w:rFonts w:ascii="Times New Roman" w:hAnsi="Times New Roman" w:cs="Times New Roman" w:hint="eastAsia"/>
                <w:u w:val="single"/>
              </w:rPr>
              <w:t>淮滨县第二污水处理厂</w:t>
            </w:r>
            <w:r w:rsidR="00E76384" w:rsidRPr="00945136">
              <w:rPr>
                <w:rFonts w:ascii="Times New Roman" w:hAnsi="Times New Roman" w:cs="Times New Roman"/>
                <w:u w:val="single"/>
              </w:rPr>
              <w:t>可行。</w:t>
            </w:r>
          </w:p>
          <w:p w:rsidR="00AA5F9D" w:rsidRDefault="00AA5F9D" w:rsidP="00ED196F">
            <w:pPr>
              <w:pStyle w:val="2"/>
              <w:spacing w:line="360" w:lineRule="auto"/>
              <w:ind w:firstLine="480"/>
              <w:rPr>
                <w:rFonts w:ascii="Times New Roman" w:hAnsi="Times New Roman" w:cs="Times New Roman"/>
                <w:u w:val="single"/>
              </w:rPr>
            </w:pPr>
          </w:p>
          <w:p w:rsidR="00AA5F9D" w:rsidRPr="00945136" w:rsidRDefault="00AA5F9D" w:rsidP="00ED196F">
            <w:pPr>
              <w:pStyle w:val="2"/>
              <w:spacing w:line="360" w:lineRule="auto"/>
              <w:ind w:firstLine="480"/>
              <w:rPr>
                <w:rFonts w:ascii="Times New Roman" w:hAnsi="Times New Roman" w:cs="Times New Roman"/>
                <w:u w:val="single"/>
              </w:rPr>
            </w:pPr>
          </w:p>
          <w:p w:rsidR="00EB4E38" w:rsidRPr="007064ED" w:rsidRDefault="00E76384" w:rsidP="00945136">
            <w:pPr>
              <w:pStyle w:val="2"/>
              <w:spacing w:line="360" w:lineRule="auto"/>
              <w:ind w:firstLineChars="300" w:firstLine="720"/>
              <w:rPr>
                <w:rFonts w:ascii="Times New Roman" w:hAnsi="Times New Roman" w:cs="Times New Roman"/>
              </w:rPr>
            </w:pPr>
            <w:r w:rsidRPr="007064ED">
              <w:rPr>
                <w:rFonts w:ascii="Times New Roman" w:hAnsi="Times New Roman" w:cs="Times New Roman"/>
              </w:rPr>
              <w:lastRenderedPageBreak/>
              <w:t>本项目</w:t>
            </w:r>
            <w:proofErr w:type="gramStart"/>
            <w:r w:rsidRPr="007064ED">
              <w:rPr>
                <w:rFonts w:ascii="Times New Roman" w:hAnsi="Times New Roman" w:cs="Times New Roman"/>
              </w:rPr>
              <w:t>废水产排情况</w:t>
            </w:r>
            <w:proofErr w:type="gramEnd"/>
            <w:r w:rsidRPr="007064ED">
              <w:rPr>
                <w:rFonts w:ascii="Times New Roman" w:hAnsi="Times New Roman" w:cs="Times New Roman"/>
              </w:rPr>
              <w:t>见表</w:t>
            </w:r>
            <w:r w:rsidR="00ED196F" w:rsidRPr="007064ED">
              <w:rPr>
                <w:rFonts w:ascii="Times New Roman" w:hAnsi="Times New Roman" w:cs="Times New Roman" w:hint="eastAsia"/>
              </w:rPr>
              <w:t>12</w:t>
            </w:r>
            <w:r w:rsidRPr="007064ED">
              <w:rPr>
                <w:rFonts w:ascii="Times New Roman" w:hAnsi="Times New Roman" w:cs="Times New Roman"/>
              </w:rPr>
              <w:t>。</w:t>
            </w:r>
          </w:p>
          <w:p w:rsidR="000F4DA4" w:rsidRPr="007064ED" w:rsidRDefault="00E76384" w:rsidP="00ED196F">
            <w:pPr>
              <w:pStyle w:val="2"/>
              <w:ind w:firstLine="422"/>
              <w:jc w:val="center"/>
              <w:rPr>
                <w:rFonts w:ascii="Times New Roman" w:hAnsi="Times New Roman" w:cs="Times New Roman"/>
              </w:rPr>
            </w:pPr>
            <w:r w:rsidRPr="007064ED">
              <w:rPr>
                <w:rFonts w:ascii="Times New Roman" w:hAnsi="Times New Roman" w:cs="Times New Roman"/>
                <w:b/>
                <w:bCs/>
                <w:sz w:val="21"/>
                <w:szCs w:val="21"/>
              </w:rPr>
              <w:t>表</w:t>
            </w:r>
            <w:r w:rsidR="00ED196F" w:rsidRPr="007064ED">
              <w:rPr>
                <w:rFonts w:ascii="Times New Roman" w:hAnsi="Times New Roman" w:cs="Times New Roman" w:hint="eastAsia"/>
                <w:b/>
                <w:bCs/>
                <w:sz w:val="21"/>
                <w:szCs w:val="21"/>
              </w:rPr>
              <w:t>12</w:t>
            </w:r>
            <w:r w:rsidRPr="007064ED">
              <w:rPr>
                <w:rFonts w:ascii="Times New Roman" w:hAnsi="Times New Roman" w:cs="Times New Roman" w:hint="eastAsia"/>
                <w:b/>
                <w:bCs/>
                <w:sz w:val="21"/>
                <w:szCs w:val="21"/>
              </w:rPr>
              <w:t xml:space="preserve">   </w:t>
            </w:r>
            <w:r w:rsidRPr="007064ED">
              <w:rPr>
                <w:rFonts w:ascii="Times New Roman" w:hAnsi="Times New Roman" w:cs="Times New Roman"/>
                <w:b/>
                <w:bCs/>
                <w:sz w:val="21"/>
                <w:szCs w:val="21"/>
              </w:rPr>
              <w:t>运营期废水污染物产生及排放情况一览表</w:t>
            </w:r>
          </w:p>
          <w:tbl>
            <w:tblPr>
              <w:tblStyle w:val="ab"/>
              <w:tblW w:w="8786" w:type="dxa"/>
              <w:tblLayout w:type="fixed"/>
              <w:tblLook w:val="04A0"/>
            </w:tblPr>
            <w:tblGrid>
              <w:gridCol w:w="1464"/>
              <w:gridCol w:w="2521"/>
              <w:gridCol w:w="1275"/>
              <w:gridCol w:w="1182"/>
              <w:gridCol w:w="1181"/>
              <w:gridCol w:w="1163"/>
            </w:tblGrid>
            <w:tr w:rsidR="000F4DA4" w:rsidRPr="007064ED">
              <w:tc>
                <w:tcPr>
                  <w:tcW w:w="3985" w:type="dxa"/>
                  <w:gridSpan w:val="2"/>
                  <w:vAlign w:val="center"/>
                </w:tcPr>
                <w:p w:rsidR="000F4DA4" w:rsidRPr="007064ED" w:rsidRDefault="00E76384">
                  <w:pPr>
                    <w:pStyle w:val="2"/>
                    <w:ind w:firstLineChars="0" w:firstLine="0"/>
                    <w:jc w:val="center"/>
                    <w:rPr>
                      <w:rFonts w:ascii="Times New Roman" w:hAnsi="Times New Roman" w:cs="Times New Roman"/>
                      <w:b/>
                      <w:bCs/>
                      <w:sz w:val="21"/>
                      <w:szCs w:val="21"/>
                    </w:rPr>
                  </w:pPr>
                  <w:r w:rsidRPr="007064ED">
                    <w:rPr>
                      <w:rFonts w:ascii="Times New Roman" w:hAnsi="Times New Roman" w:cs="Times New Roman" w:hint="eastAsia"/>
                      <w:b/>
                      <w:bCs/>
                      <w:sz w:val="21"/>
                      <w:szCs w:val="21"/>
                    </w:rPr>
                    <w:t>废水性质</w:t>
                  </w:r>
                </w:p>
              </w:tc>
              <w:tc>
                <w:tcPr>
                  <w:tcW w:w="1275" w:type="dxa"/>
                  <w:vAlign w:val="center"/>
                </w:tcPr>
                <w:p w:rsidR="000F4DA4" w:rsidRPr="007064ED" w:rsidRDefault="00E76384">
                  <w:pPr>
                    <w:pStyle w:val="2"/>
                    <w:ind w:firstLineChars="0" w:firstLine="0"/>
                    <w:jc w:val="center"/>
                    <w:rPr>
                      <w:rFonts w:ascii="Times New Roman" w:hAnsi="Times New Roman" w:cs="Times New Roman"/>
                      <w:b/>
                      <w:bCs/>
                      <w:sz w:val="21"/>
                      <w:szCs w:val="21"/>
                    </w:rPr>
                  </w:pPr>
                  <w:r w:rsidRPr="007064ED">
                    <w:rPr>
                      <w:rFonts w:ascii="Times New Roman" w:hAnsi="Times New Roman" w:cs="Times New Roman" w:hint="eastAsia"/>
                      <w:b/>
                      <w:bCs/>
                      <w:sz w:val="21"/>
                      <w:szCs w:val="21"/>
                    </w:rPr>
                    <w:t>COD</w:t>
                  </w:r>
                </w:p>
              </w:tc>
              <w:tc>
                <w:tcPr>
                  <w:tcW w:w="1182" w:type="dxa"/>
                  <w:vAlign w:val="center"/>
                </w:tcPr>
                <w:p w:rsidR="000F4DA4" w:rsidRPr="007064ED" w:rsidRDefault="00E76384">
                  <w:pPr>
                    <w:pStyle w:val="2"/>
                    <w:ind w:firstLineChars="0" w:firstLine="0"/>
                    <w:jc w:val="center"/>
                    <w:rPr>
                      <w:rFonts w:ascii="Times New Roman" w:hAnsi="Times New Roman" w:cs="Times New Roman"/>
                      <w:b/>
                      <w:bCs/>
                      <w:sz w:val="21"/>
                      <w:szCs w:val="21"/>
                    </w:rPr>
                  </w:pPr>
                  <w:r w:rsidRPr="007064ED">
                    <w:rPr>
                      <w:rFonts w:ascii="Times New Roman" w:hAnsi="Times New Roman" w:cs="Times New Roman" w:hint="eastAsia"/>
                      <w:b/>
                      <w:bCs/>
                      <w:sz w:val="21"/>
                      <w:szCs w:val="21"/>
                    </w:rPr>
                    <w:t>BOD</w:t>
                  </w:r>
                  <w:r w:rsidRPr="007064ED">
                    <w:rPr>
                      <w:rFonts w:ascii="Times New Roman" w:hAnsi="Times New Roman" w:cs="Times New Roman" w:hint="eastAsia"/>
                      <w:b/>
                      <w:bCs/>
                      <w:sz w:val="21"/>
                      <w:szCs w:val="21"/>
                      <w:vertAlign w:val="subscript"/>
                    </w:rPr>
                    <w:t>5</w:t>
                  </w:r>
                </w:p>
              </w:tc>
              <w:tc>
                <w:tcPr>
                  <w:tcW w:w="1181" w:type="dxa"/>
                  <w:vAlign w:val="center"/>
                </w:tcPr>
                <w:p w:rsidR="000F4DA4" w:rsidRPr="007064ED" w:rsidRDefault="00E76384">
                  <w:pPr>
                    <w:pStyle w:val="2"/>
                    <w:ind w:firstLineChars="0" w:firstLine="0"/>
                    <w:jc w:val="center"/>
                    <w:rPr>
                      <w:rFonts w:ascii="Times New Roman" w:hAnsi="Times New Roman" w:cs="Times New Roman"/>
                      <w:b/>
                      <w:bCs/>
                      <w:sz w:val="21"/>
                      <w:szCs w:val="21"/>
                    </w:rPr>
                  </w:pPr>
                  <w:r w:rsidRPr="007064ED">
                    <w:rPr>
                      <w:rFonts w:ascii="Times New Roman" w:hAnsi="Times New Roman" w:cs="Times New Roman" w:hint="eastAsia"/>
                      <w:b/>
                      <w:bCs/>
                      <w:sz w:val="21"/>
                      <w:szCs w:val="21"/>
                    </w:rPr>
                    <w:t>SS</w:t>
                  </w:r>
                </w:p>
              </w:tc>
              <w:tc>
                <w:tcPr>
                  <w:tcW w:w="1163" w:type="dxa"/>
                  <w:vAlign w:val="center"/>
                </w:tcPr>
                <w:p w:rsidR="000F4DA4" w:rsidRPr="007064ED" w:rsidRDefault="00E76384">
                  <w:pPr>
                    <w:pStyle w:val="2"/>
                    <w:ind w:firstLineChars="0" w:firstLine="0"/>
                    <w:jc w:val="center"/>
                    <w:rPr>
                      <w:rFonts w:ascii="Times New Roman" w:hAnsi="Times New Roman" w:cs="Times New Roman"/>
                      <w:b/>
                      <w:bCs/>
                      <w:sz w:val="21"/>
                      <w:szCs w:val="21"/>
                    </w:rPr>
                  </w:pPr>
                  <w:r w:rsidRPr="007064ED">
                    <w:rPr>
                      <w:rFonts w:ascii="Times New Roman" w:hAnsi="Times New Roman" w:cs="Times New Roman" w:hint="eastAsia"/>
                      <w:b/>
                      <w:bCs/>
                      <w:sz w:val="21"/>
                      <w:szCs w:val="21"/>
                    </w:rPr>
                    <w:t>NH</w:t>
                  </w:r>
                  <w:r w:rsidRPr="007064ED">
                    <w:rPr>
                      <w:rFonts w:ascii="Times New Roman" w:hAnsi="Times New Roman" w:cs="Times New Roman" w:hint="eastAsia"/>
                      <w:b/>
                      <w:bCs/>
                      <w:sz w:val="21"/>
                      <w:szCs w:val="21"/>
                      <w:vertAlign w:val="subscript"/>
                    </w:rPr>
                    <w:t>3</w:t>
                  </w:r>
                  <w:r w:rsidRPr="007064ED">
                    <w:rPr>
                      <w:rFonts w:ascii="Times New Roman" w:hAnsi="Times New Roman" w:cs="Times New Roman" w:hint="eastAsia"/>
                      <w:b/>
                      <w:bCs/>
                      <w:sz w:val="21"/>
                      <w:szCs w:val="21"/>
                    </w:rPr>
                    <w:t>-N</w:t>
                  </w:r>
                </w:p>
              </w:tc>
            </w:tr>
            <w:tr w:rsidR="000F4DA4" w:rsidRPr="007064ED">
              <w:tc>
                <w:tcPr>
                  <w:tcW w:w="1464" w:type="dxa"/>
                  <w:vMerge w:val="restart"/>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化粪池</w:t>
                  </w:r>
                </w:p>
              </w:tc>
              <w:tc>
                <w:tcPr>
                  <w:tcW w:w="252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浓度（</w:t>
                  </w:r>
                  <w:r w:rsidRPr="007064ED">
                    <w:rPr>
                      <w:rFonts w:ascii="Times New Roman" w:hAnsi="Times New Roman" w:cs="Times New Roman" w:hint="eastAsia"/>
                      <w:sz w:val="21"/>
                      <w:szCs w:val="21"/>
                    </w:rPr>
                    <w:t>mg/L</w:t>
                  </w:r>
                  <w:r w:rsidRPr="007064ED">
                    <w:rPr>
                      <w:rFonts w:ascii="Times New Roman" w:hAnsi="Times New Roman" w:cs="Times New Roman" w:hint="eastAsia"/>
                      <w:sz w:val="21"/>
                      <w:szCs w:val="21"/>
                    </w:rPr>
                    <w:t>）</w:t>
                  </w:r>
                </w:p>
              </w:tc>
              <w:tc>
                <w:tcPr>
                  <w:tcW w:w="1275"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350</w:t>
                  </w:r>
                </w:p>
              </w:tc>
              <w:tc>
                <w:tcPr>
                  <w:tcW w:w="1182"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150</w:t>
                  </w:r>
                </w:p>
              </w:tc>
              <w:tc>
                <w:tcPr>
                  <w:tcW w:w="118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200</w:t>
                  </w:r>
                </w:p>
              </w:tc>
              <w:tc>
                <w:tcPr>
                  <w:tcW w:w="1163"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30</w:t>
                  </w:r>
                </w:p>
              </w:tc>
            </w:tr>
            <w:tr w:rsidR="000F4DA4" w:rsidRPr="007064ED">
              <w:tc>
                <w:tcPr>
                  <w:tcW w:w="1464" w:type="dxa"/>
                  <w:vMerge/>
                  <w:vAlign w:val="center"/>
                </w:tcPr>
                <w:p w:rsidR="000F4DA4" w:rsidRPr="007064ED" w:rsidRDefault="000F4DA4">
                  <w:pPr>
                    <w:pStyle w:val="2"/>
                    <w:ind w:firstLineChars="0" w:firstLine="0"/>
                    <w:jc w:val="center"/>
                    <w:rPr>
                      <w:rFonts w:ascii="Times New Roman" w:hAnsi="Times New Roman" w:cs="Times New Roman"/>
                      <w:sz w:val="21"/>
                      <w:szCs w:val="21"/>
                    </w:rPr>
                  </w:pPr>
                </w:p>
              </w:tc>
              <w:tc>
                <w:tcPr>
                  <w:tcW w:w="252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产生量（</w:t>
                  </w:r>
                  <w:r w:rsidRPr="007064ED">
                    <w:rPr>
                      <w:rFonts w:ascii="Times New Roman" w:hAnsi="Times New Roman" w:cs="Times New Roman" w:hint="eastAsia"/>
                      <w:sz w:val="21"/>
                      <w:szCs w:val="21"/>
                    </w:rPr>
                    <w:t>t/a</w:t>
                  </w:r>
                  <w:r w:rsidRPr="007064ED">
                    <w:rPr>
                      <w:rFonts w:ascii="Times New Roman" w:hAnsi="Times New Roman" w:cs="Times New Roman" w:hint="eastAsia"/>
                      <w:sz w:val="21"/>
                      <w:szCs w:val="21"/>
                    </w:rPr>
                    <w:t>）</w:t>
                  </w:r>
                </w:p>
              </w:tc>
              <w:tc>
                <w:tcPr>
                  <w:tcW w:w="1275" w:type="dxa"/>
                  <w:vAlign w:val="center"/>
                </w:tcPr>
                <w:p w:rsidR="000F4DA4" w:rsidRPr="007064ED" w:rsidRDefault="00E76384" w:rsidP="00F24276">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0.</w:t>
                  </w:r>
                  <w:r w:rsidR="00F24276">
                    <w:rPr>
                      <w:rFonts w:ascii="Times New Roman" w:hAnsi="Times New Roman" w:cs="Times New Roman" w:hint="eastAsia"/>
                      <w:sz w:val="21"/>
                      <w:szCs w:val="21"/>
                    </w:rPr>
                    <w:t>126</w:t>
                  </w:r>
                </w:p>
              </w:tc>
              <w:tc>
                <w:tcPr>
                  <w:tcW w:w="1182" w:type="dxa"/>
                  <w:vAlign w:val="center"/>
                </w:tcPr>
                <w:p w:rsidR="000F4DA4" w:rsidRPr="007064ED" w:rsidRDefault="00E76384" w:rsidP="00F24276">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0.</w:t>
                  </w:r>
                  <w:r w:rsidR="005F5191">
                    <w:rPr>
                      <w:rFonts w:ascii="Times New Roman" w:hAnsi="Times New Roman" w:cs="Times New Roman" w:hint="eastAsia"/>
                      <w:sz w:val="21"/>
                      <w:szCs w:val="21"/>
                    </w:rPr>
                    <w:t>0</w:t>
                  </w:r>
                  <w:r w:rsidR="00F24276">
                    <w:rPr>
                      <w:rFonts w:ascii="Times New Roman" w:hAnsi="Times New Roman" w:cs="Times New Roman" w:hint="eastAsia"/>
                      <w:sz w:val="21"/>
                      <w:szCs w:val="21"/>
                    </w:rPr>
                    <w:t>54</w:t>
                  </w:r>
                </w:p>
              </w:tc>
              <w:tc>
                <w:tcPr>
                  <w:tcW w:w="1181" w:type="dxa"/>
                  <w:vAlign w:val="center"/>
                </w:tcPr>
                <w:p w:rsidR="000F4DA4" w:rsidRPr="007064ED" w:rsidRDefault="005F5191" w:rsidP="00F24276">
                  <w:pPr>
                    <w:pStyle w:val="2"/>
                    <w:ind w:firstLineChars="0" w:firstLine="0"/>
                    <w:jc w:val="center"/>
                    <w:rPr>
                      <w:rFonts w:ascii="Times New Roman" w:hAnsi="Times New Roman" w:cs="Times New Roman"/>
                      <w:sz w:val="21"/>
                      <w:szCs w:val="21"/>
                    </w:rPr>
                  </w:pPr>
                  <w:r>
                    <w:rPr>
                      <w:rFonts w:ascii="Times New Roman" w:hAnsi="Times New Roman" w:cs="Times New Roman" w:hint="eastAsia"/>
                      <w:sz w:val="21"/>
                      <w:szCs w:val="21"/>
                    </w:rPr>
                    <w:t>0.0</w:t>
                  </w:r>
                  <w:r w:rsidR="00F24276">
                    <w:rPr>
                      <w:rFonts w:ascii="Times New Roman" w:hAnsi="Times New Roman" w:cs="Times New Roman" w:hint="eastAsia"/>
                      <w:sz w:val="21"/>
                      <w:szCs w:val="21"/>
                    </w:rPr>
                    <w:t>72</w:t>
                  </w:r>
                </w:p>
              </w:tc>
              <w:tc>
                <w:tcPr>
                  <w:tcW w:w="1163" w:type="dxa"/>
                  <w:vAlign w:val="center"/>
                </w:tcPr>
                <w:p w:rsidR="000F4DA4" w:rsidRPr="007064ED" w:rsidRDefault="00E76384" w:rsidP="00F24276">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0.0</w:t>
                  </w:r>
                  <w:r w:rsidR="00F24276">
                    <w:rPr>
                      <w:rFonts w:ascii="Times New Roman" w:hAnsi="Times New Roman" w:cs="Times New Roman" w:hint="eastAsia"/>
                      <w:sz w:val="21"/>
                      <w:szCs w:val="21"/>
                    </w:rPr>
                    <w:t>108</w:t>
                  </w:r>
                </w:p>
              </w:tc>
            </w:tr>
            <w:tr w:rsidR="000F4DA4" w:rsidRPr="007064ED">
              <w:trPr>
                <w:trHeight w:val="539"/>
              </w:trPr>
              <w:tc>
                <w:tcPr>
                  <w:tcW w:w="3985" w:type="dxa"/>
                  <w:gridSpan w:val="2"/>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《污水综合排放标准》（</w:t>
                  </w:r>
                  <w:r w:rsidRPr="007064ED">
                    <w:rPr>
                      <w:rFonts w:ascii="Times New Roman" w:hAnsi="Times New Roman" w:cs="Times New Roman" w:hint="eastAsia"/>
                      <w:sz w:val="21"/>
                      <w:szCs w:val="21"/>
                    </w:rPr>
                    <w:t>GB8679-1996</w:t>
                  </w:r>
                  <w:r w:rsidRPr="007064ED">
                    <w:rPr>
                      <w:rFonts w:ascii="Times New Roman" w:hAnsi="Times New Roman" w:cs="Times New Roman" w:hint="eastAsia"/>
                      <w:sz w:val="21"/>
                      <w:szCs w:val="21"/>
                    </w:rPr>
                    <w:t>）表</w:t>
                  </w:r>
                  <w:r w:rsidRPr="007064ED">
                    <w:rPr>
                      <w:rFonts w:ascii="Times New Roman" w:hAnsi="Times New Roman" w:cs="Times New Roman" w:hint="eastAsia"/>
                      <w:sz w:val="21"/>
                      <w:szCs w:val="21"/>
                    </w:rPr>
                    <w:t>4</w:t>
                  </w:r>
                  <w:proofErr w:type="gramStart"/>
                  <w:r w:rsidRPr="007064ED">
                    <w:rPr>
                      <w:rFonts w:ascii="Times New Roman" w:hAnsi="Times New Roman" w:cs="Times New Roman" w:hint="eastAsia"/>
                      <w:sz w:val="21"/>
                      <w:szCs w:val="21"/>
                    </w:rPr>
                    <w:t>三</w:t>
                  </w:r>
                  <w:proofErr w:type="gramEnd"/>
                  <w:r w:rsidRPr="007064ED">
                    <w:rPr>
                      <w:rFonts w:ascii="Times New Roman" w:hAnsi="Times New Roman" w:cs="Times New Roman" w:hint="eastAsia"/>
                      <w:sz w:val="21"/>
                      <w:szCs w:val="21"/>
                    </w:rPr>
                    <w:t>级排放标准</w:t>
                  </w:r>
                </w:p>
              </w:tc>
              <w:tc>
                <w:tcPr>
                  <w:tcW w:w="1275"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500</w:t>
                  </w:r>
                </w:p>
              </w:tc>
              <w:tc>
                <w:tcPr>
                  <w:tcW w:w="1182"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400</w:t>
                  </w:r>
                </w:p>
              </w:tc>
              <w:tc>
                <w:tcPr>
                  <w:tcW w:w="118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300</w:t>
                  </w:r>
                </w:p>
              </w:tc>
              <w:tc>
                <w:tcPr>
                  <w:tcW w:w="1163"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w:t>
                  </w:r>
                </w:p>
              </w:tc>
            </w:tr>
            <w:tr w:rsidR="000F4DA4" w:rsidRPr="007064ED">
              <w:trPr>
                <w:trHeight w:val="467"/>
              </w:trPr>
              <w:tc>
                <w:tcPr>
                  <w:tcW w:w="3985" w:type="dxa"/>
                  <w:gridSpan w:val="2"/>
                  <w:vMerge w:val="restart"/>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淮滨县第二污水处理厂</w:t>
                  </w:r>
                  <w:r w:rsidRPr="007064ED">
                    <w:rPr>
                      <w:rFonts w:ascii="Times New Roman" w:hAnsi="Times New Roman" w:cs="Times New Roman"/>
                      <w:sz w:val="21"/>
                      <w:szCs w:val="21"/>
                    </w:rPr>
                    <w:t>执行《城镇</w:t>
                  </w:r>
                  <w:r w:rsidRPr="007064ED">
                    <w:rPr>
                      <w:rFonts w:ascii="Times New Roman" w:hAnsi="Times New Roman" w:cs="Times New Roman" w:hint="eastAsia"/>
                      <w:sz w:val="21"/>
                      <w:szCs w:val="21"/>
                    </w:rPr>
                    <w:t>污水处理厂</w:t>
                  </w:r>
                  <w:r w:rsidRPr="007064ED">
                    <w:rPr>
                      <w:rFonts w:ascii="Times New Roman" w:hAnsi="Times New Roman" w:cs="Times New Roman"/>
                      <w:sz w:val="21"/>
                      <w:szCs w:val="21"/>
                    </w:rPr>
                    <w:t>污染物排放标准》</w:t>
                  </w:r>
                  <w:r w:rsidRPr="007064ED">
                    <w:rPr>
                      <w:rFonts w:ascii="Times New Roman" w:hAnsi="Times New Roman" w:cs="Times New Roman"/>
                      <w:sz w:val="21"/>
                      <w:szCs w:val="21"/>
                    </w:rPr>
                    <w:t>(GB18918-2002)</w:t>
                  </w:r>
                  <w:r w:rsidRPr="007064ED">
                    <w:rPr>
                      <w:rFonts w:ascii="Times New Roman" w:hAnsi="Times New Roman" w:cs="Times New Roman"/>
                      <w:sz w:val="21"/>
                      <w:szCs w:val="21"/>
                    </w:rPr>
                    <w:t>一级</w:t>
                  </w:r>
                  <w:r w:rsidRPr="007064ED">
                    <w:rPr>
                      <w:rFonts w:ascii="Times New Roman" w:hAnsi="Times New Roman" w:cs="Times New Roman"/>
                      <w:sz w:val="21"/>
                      <w:szCs w:val="21"/>
                    </w:rPr>
                    <w:t>A</w:t>
                  </w:r>
                  <w:r w:rsidRPr="007064ED">
                    <w:rPr>
                      <w:rFonts w:ascii="Times New Roman" w:hAnsi="Times New Roman" w:cs="Times New Roman"/>
                      <w:sz w:val="21"/>
                      <w:szCs w:val="21"/>
                    </w:rPr>
                    <w:t>标准</w:t>
                  </w:r>
                </w:p>
              </w:tc>
              <w:tc>
                <w:tcPr>
                  <w:tcW w:w="1275"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50mg/L</w:t>
                  </w:r>
                </w:p>
              </w:tc>
              <w:tc>
                <w:tcPr>
                  <w:tcW w:w="1182"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w:t>
                  </w:r>
                </w:p>
              </w:tc>
              <w:tc>
                <w:tcPr>
                  <w:tcW w:w="118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w:t>
                  </w:r>
                </w:p>
              </w:tc>
              <w:tc>
                <w:tcPr>
                  <w:tcW w:w="1163"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5mg/L</w:t>
                  </w:r>
                </w:p>
              </w:tc>
            </w:tr>
            <w:tr w:rsidR="000F4DA4" w:rsidRPr="007064ED">
              <w:tc>
                <w:tcPr>
                  <w:tcW w:w="3985" w:type="dxa"/>
                  <w:gridSpan w:val="2"/>
                  <w:vMerge/>
                  <w:vAlign w:val="center"/>
                </w:tcPr>
                <w:p w:rsidR="000F4DA4" w:rsidRPr="007064ED" w:rsidRDefault="000F4DA4">
                  <w:pPr>
                    <w:pStyle w:val="2"/>
                    <w:ind w:firstLineChars="0" w:firstLine="0"/>
                    <w:jc w:val="center"/>
                    <w:rPr>
                      <w:rFonts w:ascii="Times New Roman" w:hAnsi="Times New Roman" w:cs="Times New Roman"/>
                      <w:sz w:val="21"/>
                      <w:szCs w:val="21"/>
                    </w:rPr>
                  </w:pPr>
                </w:p>
              </w:tc>
              <w:tc>
                <w:tcPr>
                  <w:tcW w:w="1275"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0.0480t/a</w:t>
                  </w:r>
                </w:p>
              </w:tc>
              <w:tc>
                <w:tcPr>
                  <w:tcW w:w="1182"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w:t>
                  </w:r>
                </w:p>
              </w:tc>
              <w:tc>
                <w:tcPr>
                  <w:tcW w:w="1181"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w:t>
                  </w:r>
                </w:p>
              </w:tc>
              <w:tc>
                <w:tcPr>
                  <w:tcW w:w="1163" w:type="dxa"/>
                  <w:vAlign w:val="center"/>
                </w:tcPr>
                <w:p w:rsidR="000F4DA4" w:rsidRPr="007064ED" w:rsidRDefault="00E76384">
                  <w:pPr>
                    <w:pStyle w:val="2"/>
                    <w:ind w:firstLineChars="0" w:firstLine="0"/>
                    <w:jc w:val="center"/>
                    <w:rPr>
                      <w:rFonts w:ascii="Times New Roman" w:hAnsi="Times New Roman" w:cs="Times New Roman"/>
                      <w:sz w:val="21"/>
                      <w:szCs w:val="21"/>
                    </w:rPr>
                  </w:pPr>
                  <w:r w:rsidRPr="007064ED">
                    <w:rPr>
                      <w:rFonts w:ascii="Times New Roman" w:hAnsi="Times New Roman" w:cs="Times New Roman" w:hint="eastAsia"/>
                      <w:sz w:val="21"/>
                      <w:szCs w:val="21"/>
                    </w:rPr>
                    <w:t>0.0048t/a</w:t>
                  </w:r>
                </w:p>
              </w:tc>
            </w:tr>
          </w:tbl>
          <w:p w:rsidR="000F4DA4" w:rsidRPr="007064ED" w:rsidRDefault="00E76384">
            <w:pPr>
              <w:adjustRightInd w:val="0"/>
              <w:spacing w:line="360" w:lineRule="auto"/>
              <w:ind w:firstLineChars="200" w:firstLine="480"/>
              <w:rPr>
                <w:rFonts w:ascii="Times New Roman" w:hAnsi="Times New Roman" w:cs="Times New Roman"/>
                <w:bCs/>
                <w:sz w:val="24"/>
                <w:szCs w:val="20"/>
              </w:rPr>
            </w:pPr>
            <w:r w:rsidRPr="007064ED">
              <w:rPr>
                <w:rFonts w:ascii="Times New Roman" w:hAnsi="Times New Roman" w:cs="Times New Roman" w:hint="eastAsia"/>
                <w:bCs/>
                <w:sz w:val="24"/>
                <w:szCs w:val="20"/>
              </w:rPr>
              <w:t>综上</w:t>
            </w:r>
            <w:r w:rsidRPr="007064ED">
              <w:rPr>
                <w:rFonts w:ascii="Times New Roman" w:hAnsi="Times New Roman" w:cs="Times New Roman"/>
                <w:bCs/>
                <w:sz w:val="24"/>
                <w:szCs w:val="20"/>
              </w:rPr>
              <w:t>，项目营运期产生的废水</w:t>
            </w:r>
            <w:r w:rsidRPr="007064ED">
              <w:rPr>
                <w:rFonts w:ascii="Times New Roman" w:hAnsi="Times New Roman" w:cs="Times New Roman" w:hint="eastAsia"/>
                <w:bCs/>
                <w:sz w:val="24"/>
                <w:szCs w:val="20"/>
              </w:rPr>
              <w:t>对区域水环境</w:t>
            </w:r>
            <w:r w:rsidRPr="007064ED">
              <w:rPr>
                <w:rFonts w:ascii="Times New Roman" w:hAnsi="Times New Roman" w:cs="Times New Roman"/>
                <w:bCs/>
                <w:sz w:val="24"/>
                <w:szCs w:val="20"/>
              </w:rPr>
              <w:t>影响较小。</w:t>
            </w:r>
          </w:p>
          <w:p w:rsidR="000F4DA4" w:rsidRPr="007064ED" w:rsidRDefault="00E76384" w:rsidP="00ED196F">
            <w:pPr>
              <w:pStyle w:val="2"/>
              <w:spacing w:line="360" w:lineRule="auto"/>
              <w:ind w:leftChars="200" w:left="420" w:firstLineChars="0" w:firstLine="0"/>
              <w:rPr>
                <w:rFonts w:ascii="Times New Roman" w:hAnsi="Times New Roman" w:cs="Times New Roman"/>
                <w:b/>
                <w:bCs/>
              </w:rPr>
            </w:pPr>
            <w:r w:rsidRPr="007064ED">
              <w:rPr>
                <w:rFonts w:ascii="Times New Roman" w:hAnsi="Times New Roman" w:cs="Times New Roman" w:hint="eastAsia"/>
                <w:b/>
                <w:bCs/>
              </w:rPr>
              <w:t>3</w:t>
            </w:r>
            <w:r w:rsidRPr="007064ED">
              <w:rPr>
                <w:rFonts w:ascii="Times New Roman" w:hAnsi="Times New Roman" w:cs="Times New Roman" w:hint="eastAsia"/>
                <w:b/>
                <w:bCs/>
              </w:rPr>
              <w:t>、声环境影响分析</w:t>
            </w:r>
          </w:p>
          <w:p w:rsidR="000F4DA4" w:rsidRPr="007064ED" w:rsidRDefault="00E76384">
            <w:pPr>
              <w:tabs>
                <w:tab w:val="left" w:pos="3255"/>
              </w:tabs>
              <w:adjustRightInd w:val="0"/>
              <w:spacing w:line="360" w:lineRule="auto"/>
              <w:ind w:firstLine="465"/>
              <w:textAlignment w:val="baseline"/>
              <w:rPr>
                <w:rFonts w:ascii="Times New Roman" w:hAnsi="Times New Roman" w:cs="Times New Roman"/>
                <w:b/>
                <w:szCs w:val="21"/>
              </w:rPr>
            </w:pPr>
            <w:r w:rsidRPr="007064ED">
              <w:rPr>
                <w:rFonts w:ascii="Times New Roman" w:hAnsi="Times New Roman" w:cs="Times New Roman"/>
                <w:sz w:val="24"/>
              </w:rPr>
              <w:t>本项目噪声污染源主要来自生产车间</w:t>
            </w:r>
            <w:r w:rsidRPr="007064ED">
              <w:rPr>
                <w:rFonts w:hint="eastAsia"/>
                <w:sz w:val="24"/>
              </w:rPr>
              <w:t>喷水织布机、分条整经机、卷布机等</w:t>
            </w:r>
            <w:r w:rsidRPr="007064ED">
              <w:rPr>
                <w:rFonts w:ascii="Times New Roman" w:hAnsi="Times New Roman" w:cs="Times New Roman"/>
                <w:sz w:val="24"/>
              </w:rPr>
              <w:t>生产设备</w:t>
            </w:r>
            <w:r w:rsidRPr="007064ED">
              <w:rPr>
                <w:rFonts w:ascii="Times New Roman" w:hAnsi="Times New Roman" w:cs="Times New Roman"/>
                <w:bCs/>
                <w:sz w:val="24"/>
              </w:rPr>
              <w:t>运转，噪声源强为</w:t>
            </w:r>
            <w:r w:rsidRPr="007064ED">
              <w:rPr>
                <w:rFonts w:ascii="Times New Roman" w:hAnsi="Times New Roman" w:cs="Times New Roman" w:hint="eastAsia"/>
                <w:bCs/>
                <w:sz w:val="24"/>
              </w:rPr>
              <w:t>75~90</w:t>
            </w:r>
            <w:r w:rsidRPr="007064ED">
              <w:rPr>
                <w:rFonts w:ascii="Times New Roman" w:hAnsi="Times New Roman" w:cs="Times New Roman"/>
                <w:bCs/>
                <w:sz w:val="24"/>
              </w:rPr>
              <w:t>dB(A)</w:t>
            </w:r>
            <w:r w:rsidRPr="007064ED">
              <w:rPr>
                <w:rFonts w:ascii="Times New Roman" w:hAnsi="Times New Roman" w:cs="Times New Roman"/>
                <w:bCs/>
                <w:sz w:val="24"/>
              </w:rPr>
              <w:t>。本项目主要</w:t>
            </w:r>
            <w:proofErr w:type="gramStart"/>
            <w:r w:rsidRPr="007064ED">
              <w:rPr>
                <w:rFonts w:ascii="Times New Roman" w:hAnsi="Times New Roman" w:cs="Times New Roman"/>
                <w:bCs/>
                <w:sz w:val="24"/>
              </w:rPr>
              <w:t>产噪设备</w:t>
            </w:r>
            <w:proofErr w:type="gramEnd"/>
            <w:r w:rsidRPr="007064ED">
              <w:rPr>
                <w:rFonts w:ascii="Times New Roman" w:hAnsi="Times New Roman" w:cs="Times New Roman"/>
                <w:bCs/>
                <w:sz w:val="24"/>
              </w:rPr>
              <w:t>详见表</w:t>
            </w:r>
            <w:r w:rsidR="005332BC" w:rsidRPr="007064ED">
              <w:rPr>
                <w:rFonts w:ascii="Times New Roman" w:hAnsi="Times New Roman" w:cs="Times New Roman" w:hint="eastAsia"/>
                <w:bCs/>
                <w:sz w:val="24"/>
              </w:rPr>
              <w:t>13</w:t>
            </w:r>
            <w:r w:rsidRPr="007064ED">
              <w:rPr>
                <w:rFonts w:ascii="Times New Roman" w:hAnsi="Times New Roman" w:cs="Times New Roman"/>
                <w:bCs/>
                <w:sz w:val="24"/>
              </w:rPr>
              <w:t>。</w:t>
            </w:r>
          </w:p>
          <w:p w:rsidR="000F4DA4" w:rsidRPr="007064ED" w:rsidRDefault="000F4DA4" w:rsidP="00ED196F">
            <w:pPr>
              <w:pStyle w:val="2"/>
              <w:adjustRightInd w:val="0"/>
              <w:snapToGrid w:val="0"/>
              <w:ind w:firstLineChars="0" w:firstLine="0"/>
              <w:textAlignment w:val="baseline"/>
              <w:rPr>
                <w:rFonts w:ascii="Times New Roman" w:hAnsi="Times New Roman" w:cs="Times New Roman"/>
                <w:b/>
                <w:szCs w:val="21"/>
              </w:rPr>
            </w:pPr>
          </w:p>
          <w:p w:rsidR="000F4DA4" w:rsidRPr="007064ED" w:rsidRDefault="000F4DA4">
            <w:pPr>
              <w:pStyle w:val="2"/>
              <w:adjustRightInd w:val="0"/>
              <w:snapToGrid w:val="0"/>
              <w:ind w:firstLineChars="0" w:firstLine="0"/>
              <w:jc w:val="center"/>
              <w:textAlignment w:val="baseline"/>
              <w:rPr>
                <w:rFonts w:ascii="Times New Roman" w:hAnsi="Times New Roman" w:cs="Times New Roman"/>
                <w:b/>
                <w:szCs w:val="21"/>
              </w:rPr>
            </w:pPr>
          </w:p>
          <w:p w:rsidR="000F4DA4" w:rsidRPr="007064ED" w:rsidRDefault="00E76384">
            <w:pPr>
              <w:pStyle w:val="2"/>
              <w:adjustRightInd w:val="0"/>
              <w:snapToGrid w:val="0"/>
              <w:ind w:firstLineChars="0" w:firstLine="0"/>
              <w:jc w:val="center"/>
              <w:textAlignment w:val="baseline"/>
              <w:rPr>
                <w:rFonts w:ascii="Times New Roman" w:hAnsi="Times New Roman" w:cs="Times New Roman"/>
                <w:b/>
                <w:sz w:val="21"/>
                <w:szCs w:val="21"/>
              </w:rPr>
            </w:pPr>
            <w:r w:rsidRPr="007064ED">
              <w:rPr>
                <w:rFonts w:ascii="Times New Roman" w:hAnsi="Times New Roman" w:cs="Times New Roman"/>
                <w:b/>
                <w:sz w:val="21"/>
                <w:szCs w:val="21"/>
              </w:rPr>
              <w:t>表</w:t>
            </w:r>
            <w:r w:rsidR="005332BC" w:rsidRPr="007064ED">
              <w:rPr>
                <w:rFonts w:ascii="Times New Roman" w:hAnsi="Times New Roman" w:cs="Times New Roman" w:hint="eastAsia"/>
                <w:b/>
                <w:sz w:val="21"/>
                <w:szCs w:val="21"/>
              </w:rPr>
              <w:t>13</w:t>
            </w:r>
            <w:r w:rsidRPr="007064ED">
              <w:rPr>
                <w:rFonts w:ascii="Times New Roman" w:hAnsi="Times New Roman" w:cs="Times New Roman" w:hint="eastAsia"/>
                <w:b/>
                <w:sz w:val="21"/>
                <w:szCs w:val="21"/>
              </w:rPr>
              <w:t xml:space="preserve">  </w:t>
            </w:r>
            <w:r w:rsidRPr="007064ED">
              <w:rPr>
                <w:rFonts w:ascii="Times New Roman" w:hAnsi="Times New Roman" w:cs="Times New Roman"/>
                <w:b/>
                <w:sz w:val="21"/>
                <w:szCs w:val="21"/>
              </w:rPr>
              <w:t>本项目主要设备噪声源</w:t>
            </w:r>
          </w:p>
          <w:tbl>
            <w:tblPr>
              <w:tblStyle w:val="ab"/>
              <w:tblW w:w="8740" w:type="dxa"/>
              <w:jc w:val="center"/>
              <w:tblLayout w:type="fixed"/>
              <w:tblLook w:val="04A0"/>
            </w:tblPr>
            <w:tblGrid>
              <w:gridCol w:w="880"/>
              <w:gridCol w:w="2620"/>
              <w:gridCol w:w="2620"/>
              <w:gridCol w:w="2620"/>
            </w:tblGrid>
            <w:tr w:rsidR="000F4DA4" w:rsidRPr="007064ED" w:rsidTr="0062290B">
              <w:trPr>
                <w:trHeight w:val="301"/>
                <w:jc w:val="center"/>
              </w:trPr>
              <w:tc>
                <w:tcPr>
                  <w:tcW w:w="880" w:type="dxa"/>
                  <w:vAlign w:val="center"/>
                </w:tcPr>
                <w:p w:rsidR="000F4DA4" w:rsidRPr="007064ED" w:rsidRDefault="00E76384">
                  <w:pPr>
                    <w:pStyle w:val="2"/>
                    <w:ind w:firstLineChars="0" w:firstLine="0"/>
                    <w:jc w:val="center"/>
                    <w:rPr>
                      <w:rFonts w:ascii="Times New Roman" w:eastAsia="宋体" w:hAnsi="Times New Roman" w:cs="Times New Roman"/>
                      <w:b/>
                      <w:bCs/>
                      <w:sz w:val="21"/>
                      <w:szCs w:val="21"/>
                    </w:rPr>
                  </w:pPr>
                  <w:r w:rsidRPr="007064ED">
                    <w:rPr>
                      <w:rFonts w:ascii="Times New Roman" w:hAnsi="Times New Roman" w:cs="Times New Roman"/>
                      <w:b/>
                      <w:bCs/>
                      <w:sz w:val="21"/>
                      <w:szCs w:val="21"/>
                    </w:rPr>
                    <w:t>序号</w:t>
                  </w:r>
                </w:p>
              </w:tc>
              <w:tc>
                <w:tcPr>
                  <w:tcW w:w="2620" w:type="dxa"/>
                  <w:vAlign w:val="center"/>
                </w:tcPr>
                <w:p w:rsidR="000F4DA4" w:rsidRPr="007064ED" w:rsidRDefault="00E76384">
                  <w:pPr>
                    <w:pStyle w:val="2"/>
                    <w:ind w:firstLineChars="0" w:firstLine="0"/>
                    <w:jc w:val="center"/>
                    <w:rPr>
                      <w:rFonts w:ascii="Times New Roman" w:eastAsia="宋体" w:hAnsi="Times New Roman" w:cs="Times New Roman"/>
                      <w:b/>
                      <w:bCs/>
                      <w:sz w:val="21"/>
                      <w:szCs w:val="21"/>
                    </w:rPr>
                  </w:pPr>
                  <w:r w:rsidRPr="007064ED">
                    <w:rPr>
                      <w:rFonts w:ascii="Times New Roman" w:hAnsi="Times New Roman" w:cs="Times New Roman"/>
                      <w:b/>
                      <w:bCs/>
                      <w:sz w:val="21"/>
                      <w:szCs w:val="21"/>
                    </w:rPr>
                    <w:t>设备名称</w:t>
                  </w:r>
                </w:p>
              </w:tc>
              <w:tc>
                <w:tcPr>
                  <w:tcW w:w="2620" w:type="dxa"/>
                  <w:vAlign w:val="center"/>
                </w:tcPr>
                <w:p w:rsidR="000F4DA4" w:rsidRPr="007064ED" w:rsidRDefault="00E76384">
                  <w:pPr>
                    <w:pStyle w:val="2"/>
                    <w:ind w:firstLineChars="0" w:firstLine="0"/>
                    <w:jc w:val="center"/>
                    <w:rPr>
                      <w:rFonts w:ascii="Times New Roman" w:eastAsia="宋体" w:hAnsi="Times New Roman" w:cs="Times New Roman"/>
                      <w:b/>
                      <w:bCs/>
                      <w:sz w:val="21"/>
                      <w:szCs w:val="21"/>
                    </w:rPr>
                  </w:pPr>
                  <w:r w:rsidRPr="007064ED">
                    <w:rPr>
                      <w:rFonts w:ascii="Times New Roman" w:hAnsi="Times New Roman" w:cs="Times New Roman"/>
                      <w:b/>
                      <w:bCs/>
                      <w:sz w:val="21"/>
                      <w:szCs w:val="21"/>
                    </w:rPr>
                    <w:t>数量（台）</w:t>
                  </w:r>
                </w:p>
              </w:tc>
              <w:tc>
                <w:tcPr>
                  <w:tcW w:w="2620" w:type="dxa"/>
                  <w:vAlign w:val="center"/>
                </w:tcPr>
                <w:p w:rsidR="000F4DA4" w:rsidRPr="007064ED" w:rsidRDefault="00E76384">
                  <w:pPr>
                    <w:pStyle w:val="2"/>
                    <w:ind w:firstLineChars="0" w:firstLine="0"/>
                    <w:jc w:val="center"/>
                    <w:rPr>
                      <w:rFonts w:ascii="Times New Roman" w:eastAsia="宋体" w:hAnsi="Times New Roman" w:cs="Times New Roman"/>
                      <w:b/>
                      <w:bCs/>
                      <w:sz w:val="21"/>
                      <w:szCs w:val="21"/>
                    </w:rPr>
                  </w:pPr>
                  <w:r w:rsidRPr="007064ED">
                    <w:rPr>
                      <w:rFonts w:ascii="Times New Roman" w:hAnsi="Times New Roman" w:cs="Times New Roman"/>
                      <w:b/>
                      <w:bCs/>
                      <w:sz w:val="21"/>
                      <w:szCs w:val="21"/>
                    </w:rPr>
                    <w:t>噪声源强</w:t>
                  </w:r>
                  <w:r w:rsidRPr="007064ED">
                    <w:rPr>
                      <w:rFonts w:ascii="Times New Roman" w:hAnsi="Times New Roman" w:cs="Times New Roman"/>
                      <w:b/>
                      <w:bCs/>
                      <w:sz w:val="21"/>
                      <w:szCs w:val="21"/>
                    </w:rPr>
                    <w:t>[dB(A)]</w:t>
                  </w:r>
                </w:p>
              </w:tc>
            </w:tr>
            <w:tr w:rsidR="000F4DA4" w:rsidRPr="007064ED" w:rsidTr="0062290B">
              <w:trPr>
                <w:trHeight w:val="340"/>
                <w:jc w:val="center"/>
              </w:trPr>
              <w:tc>
                <w:tcPr>
                  <w:tcW w:w="88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sz w:val="21"/>
                      <w:szCs w:val="21"/>
                    </w:rPr>
                    <w:t>1</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eastAsia="宋体" w:hAnsi="Times New Roman" w:cs="Times New Roman" w:hint="eastAsia"/>
                      <w:sz w:val="21"/>
                      <w:szCs w:val="21"/>
                    </w:rPr>
                    <w:t>喷水织机</w:t>
                  </w:r>
                </w:p>
              </w:tc>
              <w:tc>
                <w:tcPr>
                  <w:tcW w:w="2620" w:type="dxa"/>
                  <w:vAlign w:val="center"/>
                </w:tcPr>
                <w:p w:rsidR="000F4DA4" w:rsidRPr="007064ED" w:rsidRDefault="00AA5F9D">
                  <w:pPr>
                    <w:pStyle w:val="2"/>
                    <w:adjustRightInd w:val="0"/>
                    <w:snapToGrid w:val="0"/>
                    <w:ind w:firstLineChars="0" w:firstLine="0"/>
                    <w:jc w:val="center"/>
                    <w:textAlignment w:val="baseline"/>
                    <w:rPr>
                      <w:rFonts w:ascii="Times New Roman" w:eastAsia="宋体" w:hAnsi="Times New Roman" w:cs="Times New Roman"/>
                      <w:sz w:val="21"/>
                      <w:szCs w:val="21"/>
                    </w:rPr>
                  </w:pPr>
                  <w:r>
                    <w:rPr>
                      <w:rFonts w:ascii="Times New Roman" w:eastAsia="宋体" w:hAnsi="Times New Roman" w:cs="Times New Roman" w:hint="eastAsia"/>
                      <w:sz w:val="21"/>
                      <w:szCs w:val="21"/>
                    </w:rPr>
                    <w:t>145</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hint="eastAsia"/>
                      <w:sz w:val="21"/>
                      <w:szCs w:val="21"/>
                    </w:rPr>
                    <w:t>85~90</w:t>
                  </w:r>
                </w:p>
              </w:tc>
            </w:tr>
            <w:tr w:rsidR="000F4DA4" w:rsidRPr="007064ED" w:rsidTr="0062290B">
              <w:trPr>
                <w:trHeight w:val="348"/>
                <w:jc w:val="center"/>
              </w:trPr>
              <w:tc>
                <w:tcPr>
                  <w:tcW w:w="88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sz w:val="21"/>
                      <w:szCs w:val="21"/>
                    </w:rPr>
                    <w:t>2</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eastAsia="宋体" w:hAnsi="Times New Roman" w:cs="Times New Roman" w:hint="eastAsia"/>
                      <w:sz w:val="21"/>
                      <w:szCs w:val="21"/>
                    </w:rPr>
                    <w:t>分条整经机</w:t>
                  </w:r>
                </w:p>
              </w:tc>
              <w:tc>
                <w:tcPr>
                  <w:tcW w:w="2620" w:type="dxa"/>
                  <w:vAlign w:val="center"/>
                </w:tcPr>
                <w:p w:rsidR="000F4DA4" w:rsidRPr="007064ED" w:rsidRDefault="005F5191">
                  <w:pPr>
                    <w:pStyle w:val="2"/>
                    <w:adjustRightInd w:val="0"/>
                    <w:snapToGrid w:val="0"/>
                    <w:ind w:firstLineChars="0" w:firstLine="0"/>
                    <w:jc w:val="center"/>
                    <w:textAlignment w:val="baseline"/>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hint="eastAsia"/>
                      <w:sz w:val="21"/>
                      <w:szCs w:val="21"/>
                    </w:rPr>
                    <w:t>80~85</w:t>
                  </w:r>
                </w:p>
              </w:tc>
            </w:tr>
            <w:tr w:rsidR="000F4DA4" w:rsidRPr="007064ED" w:rsidTr="0062290B">
              <w:trPr>
                <w:trHeight w:val="274"/>
                <w:jc w:val="center"/>
              </w:trPr>
              <w:tc>
                <w:tcPr>
                  <w:tcW w:w="88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sz w:val="21"/>
                      <w:szCs w:val="21"/>
                    </w:rPr>
                    <w:t>3</w:t>
                  </w:r>
                </w:p>
              </w:tc>
              <w:tc>
                <w:tcPr>
                  <w:tcW w:w="2620" w:type="dxa"/>
                  <w:vAlign w:val="center"/>
                </w:tcPr>
                <w:p w:rsidR="000F4DA4" w:rsidRPr="007064ED" w:rsidRDefault="00ED196F">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eastAsia="宋体" w:hAnsi="Times New Roman" w:cs="Times New Roman" w:hint="eastAsia"/>
                      <w:sz w:val="21"/>
                      <w:szCs w:val="21"/>
                    </w:rPr>
                    <w:t>络丝</w:t>
                  </w:r>
                  <w:r w:rsidR="00E76384" w:rsidRPr="007064ED">
                    <w:rPr>
                      <w:rFonts w:ascii="Times New Roman" w:eastAsia="宋体" w:hAnsi="Times New Roman" w:cs="Times New Roman" w:hint="eastAsia"/>
                      <w:sz w:val="21"/>
                      <w:szCs w:val="21"/>
                    </w:rPr>
                    <w:t>机</w:t>
                  </w:r>
                </w:p>
              </w:tc>
              <w:tc>
                <w:tcPr>
                  <w:tcW w:w="2620" w:type="dxa"/>
                  <w:vAlign w:val="center"/>
                </w:tcPr>
                <w:p w:rsidR="000F4DA4" w:rsidRPr="007064ED" w:rsidRDefault="00AA5F9D">
                  <w:pPr>
                    <w:pStyle w:val="2"/>
                    <w:adjustRightInd w:val="0"/>
                    <w:snapToGrid w:val="0"/>
                    <w:ind w:firstLineChars="0" w:firstLine="0"/>
                    <w:jc w:val="center"/>
                    <w:textAlignment w:val="baseline"/>
                    <w:rPr>
                      <w:rFonts w:ascii="Times New Roman" w:eastAsia="宋体" w:hAnsi="Times New Roman" w:cs="Times New Roman"/>
                      <w:sz w:val="21"/>
                      <w:szCs w:val="21"/>
                    </w:rPr>
                  </w:pPr>
                  <w:r>
                    <w:rPr>
                      <w:rFonts w:ascii="Times New Roman" w:eastAsia="宋体" w:hAnsi="Times New Roman" w:cs="Times New Roman" w:hint="eastAsia"/>
                      <w:sz w:val="21"/>
                      <w:szCs w:val="21"/>
                    </w:rPr>
                    <w:t>3</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hint="eastAsia"/>
                      <w:sz w:val="21"/>
                      <w:szCs w:val="21"/>
                    </w:rPr>
                    <w:t>85~90</w:t>
                  </w:r>
                </w:p>
              </w:tc>
            </w:tr>
            <w:tr w:rsidR="000F4DA4" w:rsidRPr="007064ED" w:rsidTr="0062290B">
              <w:trPr>
                <w:trHeight w:val="340"/>
                <w:jc w:val="center"/>
              </w:trPr>
              <w:tc>
                <w:tcPr>
                  <w:tcW w:w="88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sz w:val="21"/>
                      <w:szCs w:val="21"/>
                    </w:rPr>
                    <w:t>4</w:t>
                  </w:r>
                </w:p>
              </w:tc>
              <w:tc>
                <w:tcPr>
                  <w:tcW w:w="2620" w:type="dxa"/>
                  <w:vAlign w:val="center"/>
                </w:tcPr>
                <w:p w:rsidR="000F4DA4" w:rsidRPr="007064ED" w:rsidRDefault="00ED196F">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eastAsia="宋体" w:hAnsi="Times New Roman" w:cs="Times New Roman" w:hint="eastAsia"/>
                      <w:sz w:val="21"/>
                      <w:szCs w:val="21"/>
                    </w:rPr>
                    <w:t>倍捻</w:t>
                  </w:r>
                  <w:r w:rsidR="00E76384" w:rsidRPr="007064ED">
                    <w:rPr>
                      <w:rFonts w:ascii="Times New Roman" w:eastAsia="宋体" w:hAnsi="Times New Roman" w:cs="Times New Roman" w:hint="eastAsia"/>
                      <w:sz w:val="21"/>
                      <w:szCs w:val="21"/>
                    </w:rPr>
                    <w:t>机</w:t>
                  </w:r>
                </w:p>
              </w:tc>
              <w:tc>
                <w:tcPr>
                  <w:tcW w:w="2620" w:type="dxa"/>
                  <w:vAlign w:val="center"/>
                </w:tcPr>
                <w:p w:rsidR="000F4DA4" w:rsidRPr="007064ED" w:rsidRDefault="00AA5F9D" w:rsidP="00B71503">
                  <w:pPr>
                    <w:pStyle w:val="2"/>
                    <w:adjustRightInd w:val="0"/>
                    <w:snapToGrid w:val="0"/>
                    <w:ind w:firstLineChars="0" w:firstLine="0"/>
                    <w:jc w:val="center"/>
                    <w:textAlignment w:val="baseline"/>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hAnsi="Times New Roman" w:cs="Times New Roman" w:hint="eastAsia"/>
                      <w:sz w:val="21"/>
                      <w:szCs w:val="21"/>
                    </w:rPr>
                    <w:t>80~85</w:t>
                  </w:r>
                </w:p>
              </w:tc>
            </w:tr>
            <w:tr w:rsidR="000F4DA4" w:rsidRPr="007064ED" w:rsidTr="0062290B">
              <w:trPr>
                <w:trHeight w:val="340"/>
                <w:jc w:val="center"/>
              </w:trPr>
              <w:tc>
                <w:tcPr>
                  <w:tcW w:w="880" w:type="dxa"/>
                  <w:vAlign w:val="center"/>
                </w:tcPr>
                <w:p w:rsidR="000F4DA4" w:rsidRPr="007064ED" w:rsidRDefault="00E76384">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sz w:val="21"/>
                      <w:szCs w:val="21"/>
                    </w:rPr>
                    <w:t>5</w:t>
                  </w:r>
                </w:p>
              </w:tc>
              <w:tc>
                <w:tcPr>
                  <w:tcW w:w="2620" w:type="dxa"/>
                  <w:vAlign w:val="center"/>
                </w:tcPr>
                <w:p w:rsidR="000F4DA4" w:rsidRPr="007064ED" w:rsidRDefault="00ED196F">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宋体" w:eastAsia="宋体" w:hAnsi="宋体" w:cs="宋体" w:hint="eastAsia"/>
                      <w:sz w:val="21"/>
                      <w:szCs w:val="21"/>
                    </w:rPr>
                    <w:t>卷布</w:t>
                  </w:r>
                  <w:r w:rsidR="00E76384" w:rsidRPr="007064ED">
                    <w:rPr>
                      <w:rFonts w:ascii="宋体" w:eastAsia="宋体" w:hAnsi="宋体" w:cs="宋体" w:hint="eastAsia"/>
                      <w:sz w:val="21"/>
                      <w:szCs w:val="21"/>
                    </w:rPr>
                    <w:t>机</w:t>
                  </w:r>
                </w:p>
              </w:tc>
              <w:tc>
                <w:tcPr>
                  <w:tcW w:w="2620" w:type="dxa"/>
                  <w:vAlign w:val="center"/>
                </w:tcPr>
                <w:p w:rsidR="000F4DA4" w:rsidRPr="007064ED" w:rsidRDefault="005F5191">
                  <w:pPr>
                    <w:pStyle w:val="2"/>
                    <w:adjustRightInd w:val="0"/>
                    <w:snapToGrid w:val="0"/>
                    <w:ind w:firstLineChars="0" w:firstLine="0"/>
                    <w:jc w:val="center"/>
                    <w:textAlignment w:val="baseline"/>
                    <w:rPr>
                      <w:rFonts w:ascii="Times New Roman" w:hAnsi="Times New Roman" w:cs="Times New Roman"/>
                      <w:sz w:val="21"/>
                      <w:szCs w:val="21"/>
                    </w:rPr>
                  </w:pPr>
                  <w:r>
                    <w:rPr>
                      <w:rFonts w:ascii="Times New Roman" w:hAnsi="Times New Roman" w:cs="Times New Roman" w:hint="eastAsia"/>
                      <w:sz w:val="21"/>
                      <w:szCs w:val="21"/>
                    </w:rPr>
                    <w:t>2</w:t>
                  </w:r>
                </w:p>
              </w:tc>
              <w:tc>
                <w:tcPr>
                  <w:tcW w:w="2620" w:type="dxa"/>
                  <w:vAlign w:val="center"/>
                </w:tcPr>
                <w:p w:rsidR="000F4DA4" w:rsidRPr="007064ED" w:rsidRDefault="00E76384">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hint="eastAsia"/>
                      <w:sz w:val="21"/>
                      <w:szCs w:val="21"/>
                    </w:rPr>
                    <w:t>80~85</w:t>
                  </w:r>
                </w:p>
              </w:tc>
            </w:tr>
            <w:tr w:rsidR="0062290B" w:rsidRPr="007064ED" w:rsidTr="0062290B">
              <w:trPr>
                <w:trHeight w:val="310"/>
                <w:jc w:val="center"/>
              </w:trPr>
              <w:tc>
                <w:tcPr>
                  <w:tcW w:w="880" w:type="dxa"/>
                  <w:vAlign w:val="center"/>
                </w:tcPr>
                <w:p w:rsidR="0062290B" w:rsidRPr="007064ED" w:rsidRDefault="0062290B">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eastAsia="宋体" w:hAnsi="Times New Roman" w:cs="Times New Roman" w:hint="eastAsia"/>
                      <w:sz w:val="21"/>
                      <w:szCs w:val="21"/>
                    </w:rPr>
                    <w:t>6</w:t>
                  </w:r>
                </w:p>
              </w:tc>
              <w:tc>
                <w:tcPr>
                  <w:tcW w:w="2620" w:type="dxa"/>
                  <w:vAlign w:val="center"/>
                </w:tcPr>
                <w:p w:rsidR="0062290B" w:rsidRPr="007064ED" w:rsidRDefault="0062290B">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宋体" w:eastAsia="宋体" w:hAnsi="宋体" w:cs="宋体" w:hint="eastAsia"/>
                      <w:sz w:val="21"/>
                      <w:szCs w:val="21"/>
                    </w:rPr>
                    <w:t>假捻机</w:t>
                  </w:r>
                </w:p>
              </w:tc>
              <w:tc>
                <w:tcPr>
                  <w:tcW w:w="2620" w:type="dxa"/>
                  <w:vAlign w:val="center"/>
                </w:tcPr>
                <w:p w:rsidR="0062290B" w:rsidRPr="007064ED" w:rsidRDefault="00AA5F9D">
                  <w:pPr>
                    <w:pStyle w:val="2"/>
                    <w:adjustRightInd w:val="0"/>
                    <w:snapToGrid w:val="0"/>
                    <w:ind w:firstLineChars="0" w:firstLine="0"/>
                    <w:jc w:val="center"/>
                    <w:textAlignment w:val="baseline"/>
                    <w:rPr>
                      <w:rFonts w:ascii="Times New Roman" w:hAnsi="Times New Roman" w:cs="Times New Roman"/>
                      <w:sz w:val="21"/>
                      <w:szCs w:val="21"/>
                    </w:rPr>
                  </w:pPr>
                  <w:r>
                    <w:rPr>
                      <w:rFonts w:ascii="Times New Roman" w:hAnsi="Times New Roman" w:cs="Times New Roman" w:hint="eastAsia"/>
                      <w:sz w:val="21"/>
                      <w:szCs w:val="21"/>
                    </w:rPr>
                    <w:t>4</w:t>
                  </w:r>
                </w:p>
              </w:tc>
              <w:tc>
                <w:tcPr>
                  <w:tcW w:w="2620" w:type="dxa"/>
                  <w:vAlign w:val="center"/>
                </w:tcPr>
                <w:p w:rsidR="0062290B" w:rsidRPr="007064ED" w:rsidRDefault="0062290B">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hint="eastAsia"/>
                      <w:sz w:val="21"/>
                      <w:szCs w:val="21"/>
                    </w:rPr>
                    <w:t>75~80</w:t>
                  </w:r>
                </w:p>
              </w:tc>
            </w:tr>
            <w:tr w:rsidR="0062290B" w:rsidRPr="007064ED" w:rsidTr="0062290B">
              <w:trPr>
                <w:trHeight w:val="310"/>
                <w:jc w:val="center"/>
              </w:trPr>
              <w:tc>
                <w:tcPr>
                  <w:tcW w:w="880" w:type="dxa"/>
                  <w:vAlign w:val="center"/>
                </w:tcPr>
                <w:p w:rsidR="0062290B" w:rsidRPr="007064ED" w:rsidRDefault="0062290B">
                  <w:pPr>
                    <w:pStyle w:val="2"/>
                    <w:adjustRightInd w:val="0"/>
                    <w:snapToGrid w:val="0"/>
                    <w:ind w:firstLineChars="0" w:firstLine="0"/>
                    <w:jc w:val="center"/>
                    <w:textAlignment w:val="baseline"/>
                    <w:rPr>
                      <w:rFonts w:ascii="Times New Roman" w:eastAsia="宋体" w:hAnsi="Times New Roman" w:cs="Times New Roman"/>
                      <w:sz w:val="21"/>
                      <w:szCs w:val="21"/>
                    </w:rPr>
                  </w:pPr>
                  <w:r w:rsidRPr="007064ED">
                    <w:rPr>
                      <w:rFonts w:ascii="Times New Roman" w:eastAsia="宋体" w:hAnsi="Times New Roman" w:cs="Times New Roman" w:hint="eastAsia"/>
                      <w:sz w:val="21"/>
                      <w:szCs w:val="21"/>
                    </w:rPr>
                    <w:t>7</w:t>
                  </w:r>
                </w:p>
              </w:tc>
              <w:tc>
                <w:tcPr>
                  <w:tcW w:w="2620" w:type="dxa"/>
                  <w:vAlign w:val="center"/>
                </w:tcPr>
                <w:p w:rsidR="0062290B" w:rsidRPr="007064ED" w:rsidRDefault="0062290B">
                  <w:pPr>
                    <w:pStyle w:val="2"/>
                    <w:adjustRightInd w:val="0"/>
                    <w:snapToGrid w:val="0"/>
                    <w:ind w:firstLineChars="0" w:firstLine="0"/>
                    <w:jc w:val="center"/>
                    <w:textAlignment w:val="baseline"/>
                    <w:rPr>
                      <w:rFonts w:ascii="宋体" w:eastAsia="宋体" w:hAnsi="宋体" w:cs="宋体"/>
                      <w:sz w:val="21"/>
                      <w:szCs w:val="21"/>
                    </w:rPr>
                  </w:pPr>
                  <w:r w:rsidRPr="007064ED">
                    <w:rPr>
                      <w:rFonts w:ascii="宋体" w:eastAsia="宋体" w:hAnsi="宋体" w:cs="宋体" w:hint="eastAsia"/>
                      <w:sz w:val="21"/>
                      <w:szCs w:val="21"/>
                    </w:rPr>
                    <w:t>倒筒机</w:t>
                  </w:r>
                </w:p>
              </w:tc>
              <w:tc>
                <w:tcPr>
                  <w:tcW w:w="2620" w:type="dxa"/>
                  <w:vAlign w:val="center"/>
                </w:tcPr>
                <w:p w:rsidR="0062290B" w:rsidRPr="007064ED" w:rsidRDefault="005F5191">
                  <w:pPr>
                    <w:pStyle w:val="2"/>
                    <w:adjustRightInd w:val="0"/>
                    <w:snapToGrid w:val="0"/>
                    <w:ind w:firstLineChars="0" w:firstLine="0"/>
                    <w:jc w:val="center"/>
                    <w:textAlignment w:val="baseline"/>
                    <w:rPr>
                      <w:rFonts w:ascii="Times New Roman" w:hAnsi="Times New Roman" w:cs="Times New Roman"/>
                      <w:sz w:val="21"/>
                      <w:szCs w:val="21"/>
                    </w:rPr>
                  </w:pPr>
                  <w:r>
                    <w:rPr>
                      <w:rFonts w:ascii="Times New Roman" w:hAnsi="Times New Roman" w:cs="Times New Roman" w:hint="eastAsia"/>
                      <w:sz w:val="21"/>
                      <w:szCs w:val="21"/>
                    </w:rPr>
                    <w:t>2</w:t>
                  </w:r>
                </w:p>
              </w:tc>
              <w:tc>
                <w:tcPr>
                  <w:tcW w:w="2620" w:type="dxa"/>
                  <w:vAlign w:val="center"/>
                </w:tcPr>
                <w:p w:rsidR="0062290B" w:rsidRPr="007064ED" w:rsidRDefault="0062290B">
                  <w:pPr>
                    <w:pStyle w:val="2"/>
                    <w:adjustRightInd w:val="0"/>
                    <w:snapToGrid w:val="0"/>
                    <w:ind w:firstLineChars="0" w:firstLine="0"/>
                    <w:jc w:val="center"/>
                    <w:textAlignment w:val="baseline"/>
                    <w:rPr>
                      <w:rFonts w:ascii="Times New Roman" w:hAnsi="Times New Roman" w:cs="Times New Roman"/>
                      <w:sz w:val="21"/>
                      <w:szCs w:val="21"/>
                    </w:rPr>
                  </w:pPr>
                  <w:r w:rsidRPr="007064ED">
                    <w:rPr>
                      <w:rFonts w:ascii="Times New Roman" w:hAnsi="Times New Roman" w:cs="Times New Roman" w:hint="eastAsia"/>
                      <w:sz w:val="21"/>
                      <w:szCs w:val="21"/>
                    </w:rPr>
                    <w:t>80~85</w:t>
                  </w:r>
                </w:p>
              </w:tc>
            </w:tr>
          </w:tbl>
          <w:p w:rsidR="000F4DA4" w:rsidRPr="007064ED" w:rsidRDefault="00E76384">
            <w:pPr>
              <w:adjustRightInd w:val="0"/>
              <w:spacing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本项目噪声污染源主要来自生产车间</w:t>
            </w:r>
            <w:r w:rsidRPr="007064ED">
              <w:rPr>
                <w:rFonts w:hint="eastAsia"/>
                <w:sz w:val="24"/>
              </w:rPr>
              <w:t>喷水织布机、分条整经机、卷布机等</w:t>
            </w:r>
            <w:r w:rsidRPr="007064ED">
              <w:rPr>
                <w:rFonts w:ascii="Times New Roman" w:hAnsi="Times New Roman" w:cs="Times New Roman"/>
                <w:bCs/>
                <w:sz w:val="24"/>
              </w:rPr>
              <w:t>设备的运转，噪声源强为</w:t>
            </w:r>
            <w:r w:rsidRPr="007064ED">
              <w:rPr>
                <w:rFonts w:ascii="Times New Roman" w:hAnsi="Times New Roman" w:cs="Times New Roman" w:hint="eastAsia"/>
                <w:bCs/>
                <w:sz w:val="24"/>
              </w:rPr>
              <w:t>75~90</w:t>
            </w:r>
            <w:r w:rsidRPr="007064ED">
              <w:rPr>
                <w:rFonts w:ascii="Times New Roman" w:hAnsi="Times New Roman" w:cs="Times New Roman"/>
                <w:bCs/>
                <w:sz w:val="24"/>
              </w:rPr>
              <w:t>dB(A)</w:t>
            </w:r>
            <w:r w:rsidRPr="007064ED">
              <w:rPr>
                <w:rFonts w:ascii="Times New Roman" w:hAnsi="Times New Roman" w:cs="Times New Roman"/>
                <w:bCs/>
                <w:sz w:val="24"/>
              </w:rPr>
              <w:t>。通过采用基础减震、</w:t>
            </w:r>
            <w:r w:rsidRPr="007064ED">
              <w:rPr>
                <w:rFonts w:ascii="Times New Roman" w:hAnsi="Times New Roman" w:cs="Times New Roman" w:hint="eastAsia"/>
                <w:bCs/>
                <w:sz w:val="24"/>
              </w:rPr>
              <w:t>厂房隔声、距离衰减</w:t>
            </w:r>
            <w:r w:rsidRPr="007064ED">
              <w:rPr>
                <w:rFonts w:ascii="Times New Roman" w:hAnsi="Times New Roman" w:cs="Times New Roman"/>
                <w:bCs/>
                <w:sz w:val="24"/>
              </w:rPr>
              <w:t>等措施后噪声源强能降到</w:t>
            </w:r>
            <w:r w:rsidRPr="007064ED">
              <w:rPr>
                <w:rFonts w:ascii="Times New Roman" w:hAnsi="Times New Roman" w:cs="Times New Roman" w:hint="eastAsia"/>
                <w:bCs/>
                <w:sz w:val="24"/>
              </w:rPr>
              <w:t>60</w:t>
            </w:r>
            <w:r w:rsidRPr="007064ED">
              <w:rPr>
                <w:rFonts w:ascii="Times New Roman" w:hAnsi="Times New Roman" w:cs="Times New Roman"/>
                <w:bCs/>
                <w:sz w:val="24"/>
              </w:rPr>
              <w:t>~</w:t>
            </w:r>
            <w:r w:rsidRPr="007064ED">
              <w:rPr>
                <w:rFonts w:ascii="Times New Roman" w:hAnsi="Times New Roman" w:cs="Times New Roman" w:hint="eastAsia"/>
                <w:bCs/>
                <w:sz w:val="24"/>
              </w:rPr>
              <w:t>70</w:t>
            </w:r>
            <w:r w:rsidRPr="007064ED">
              <w:rPr>
                <w:rFonts w:ascii="Times New Roman" w:hAnsi="Times New Roman" w:cs="Times New Roman"/>
                <w:bCs/>
                <w:sz w:val="24"/>
              </w:rPr>
              <w:t>dB(A)</w:t>
            </w:r>
            <w:r w:rsidRPr="007064ED">
              <w:rPr>
                <w:rFonts w:ascii="Times New Roman" w:hAnsi="Times New Roman" w:cs="Times New Roman"/>
                <w:bCs/>
                <w:sz w:val="24"/>
              </w:rPr>
              <w:t>，再通</w:t>
            </w:r>
            <w:proofErr w:type="gramStart"/>
            <w:r w:rsidRPr="007064ED">
              <w:rPr>
                <w:rFonts w:ascii="Times New Roman" w:hAnsi="Times New Roman" w:cs="Times New Roman"/>
                <w:bCs/>
                <w:sz w:val="24"/>
              </w:rPr>
              <w:t>过距离</w:t>
            </w:r>
            <w:proofErr w:type="gramEnd"/>
            <w:r w:rsidRPr="007064ED">
              <w:rPr>
                <w:rFonts w:ascii="Times New Roman" w:hAnsi="Times New Roman" w:cs="Times New Roman"/>
                <w:bCs/>
                <w:sz w:val="24"/>
              </w:rPr>
              <w:t>衰减及植物吸收后，厂界噪声能降到</w:t>
            </w:r>
            <w:r w:rsidRPr="007064ED">
              <w:rPr>
                <w:rFonts w:ascii="Times New Roman" w:hAnsi="Times New Roman" w:cs="Times New Roman"/>
                <w:bCs/>
                <w:sz w:val="24"/>
              </w:rPr>
              <w:t>60dB(A)</w:t>
            </w:r>
            <w:r w:rsidRPr="007064ED">
              <w:rPr>
                <w:rFonts w:ascii="Times New Roman" w:hAnsi="Times New Roman" w:cs="Times New Roman"/>
                <w:bCs/>
                <w:sz w:val="24"/>
              </w:rPr>
              <w:t>以下。</w:t>
            </w:r>
            <w:r w:rsidRPr="007064ED">
              <w:rPr>
                <w:rFonts w:ascii="Times New Roman" w:hAnsi="Times New Roman" w:cs="Times New Roman"/>
                <w:sz w:val="24"/>
              </w:rPr>
              <w:t>项目运营后</w:t>
            </w:r>
            <w:proofErr w:type="gramStart"/>
            <w:r w:rsidRPr="007064ED">
              <w:rPr>
                <w:rFonts w:ascii="Times New Roman" w:hAnsi="Times New Roman" w:cs="Times New Roman"/>
                <w:sz w:val="24"/>
              </w:rPr>
              <w:t>产噪设备对周围声</w:t>
            </w:r>
            <w:proofErr w:type="gramEnd"/>
            <w:r w:rsidRPr="007064ED">
              <w:rPr>
                <w:rFonts w:ascii="Times New Roman" w:hAnsi="Times New Roman" w:cs="Times New Roman"/>
                <w:sz w:val="24"/>
              </w:rPr>
              <w:t>环境影响较小。噪声影响预测如下：</w:t>
            </w:r>
          </w:p>
          <w:p w:rsidR="000F4DA4" w:rsidRPr="007064ED" w:rsidRDefault="00E76384">
            <w:pPr>
              <w:adjustRightInd w:val="0"/>
              <w:spacing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w:t>
            </w:r>
            <w:r w:rsidRPr="007064ED">
              <w:rPr>
                <w:rFonts w:ascii="Times New Roman" w:hAnsi="Times New Roman" w:cs="Times New Roman"/>
                <w:sz w:val="24"/>
              </w:rPr>
              <w:t>1</w:t>
            </w:r>
            <w:r w:rsidRPr="007064ED">
              <w:rPr>
                <w:rFonts w:ascii="Times New Roman" w:hAnsi="Times New Roman" w:cs="Times New Roman"/>
                <w:sz w:val="24"/>
              </w:rPr>
              <w:t>）预测因子：等效</w:t>
            </w:r>
            <w:r w:rsidRPr="007064ED">
              <w:rPr>
                <w:rFonts w:ascii="Times New Roman" w:hAnsi="Times New Roman" w:cs="Times New Roman"/>
                <w:sz w:val="24"/>
              </w:rPr>
              <w:t>A</w:t>
            </w:r>
            <w:r w:rsidRPr="007064ED">
              <w:rPr>
                <w:rFonts w:ascii="Times New Roman" w:hAnsi="Times New Roman" w:cs="Times New Roman"/>
                <w:sz w:val="24"/>
              </w:rPr>
              <w:t>声级；</w:t>
            </w:r>
          </w:p>
          <w:p w:rsidR="000F4DA4" w:rsidRPr="007064ED" w:rsidRDefault="00E76384">
            <w:pPr>
              <w:adjustRightInd w:val="0"/>
              <w:spacing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w:t>
            </w:r>
            <w:r w:rsidRPr="007064ED">
              <w:rPr>
                <w:rFonts w:ascii="Times New Roman" w:hAnsi="Times New Roman" w:cs="Times New Roman"/>
                <w:sz w:val="24"/>
              </w:rPr>
              <w:t>2</w:t>
            </w:r>
            <w:r w:rsidRPr="007064ED">
              <w:rPr>
                <w:rFonts w:ascii="Times New Roman" w:hAnsi="Times New Roman" w:cs="Times New Roman"/>
                <w:sz w:val="24"/>
              </w:rPr>
              <w:t>）预测点位：东、西、南、北四个厂界</w:t>
            </w:r>
            <w:proofErr w:type="gramStart"/>
            <w:r w:rsidRPr="007064ED">
              <w:rPr>
                <w:rFonts w:ascii="Times New Roman" w:hAnsi="Times New Roman" w:cs="Times New Roman"/>
                <w:sz w:val="24"/>
              </w:rPr>
              <w:t>共预测</w:t>
            </w:r>
            <w:proofErr w:type="gramEnd"/>
            <w:r w:rsidRPr="007064ED">
              <w:rPr>
                <w:rFonts w:ascii="Times New Roman" w:hAnsi="Times New Roman" w:cs="Times New Roman"/>
                <w:sz w:val="24"/>
              </w:rPr>
              <w:t>4</w:t>
            </w:r>
            <w:r w:rsidRPr="007064ED">
              <w:rPr>
                <w:rFonts w:ascii="Times New Roman" w:hAnsi="Times New Roman" w:cs="Times New Roman"/>
                <w:sz w:val="24"/>
              </w:rPr>
              <w:t>个点。</w:t>
            </w:r>
          </w:p>
          <w:p w:rsidR="000F4DA4" w:rsidRPr="007064ED" w:rsidRDefault="00E76384">
            <w:pPr>
              <w:adjustRightInd w:val="0"/>
              <w:spacing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w:t>
            </w:r>
            <w:r w:rsidRPr="007064ED">
              <w:rPr>
                <w:rFonts w:ascii="Times New Roman" w:hAnsi="Times New Roman" w:cs="Times New Roman"/>
                <w:sz w:val="24"/>
              </w:rPr>
              <w:t>3</w:t>
            </w:r>
            <w:r w:rsidRPr="007064ED">
              <w:rPr>
                <w:rFonts w:ascii="Times New Roman" w:hAnsi="Times New Roman" w:cs="Times New Roman"/>
                <w:sz w:val="24"/>
              </w:rPr>
              <w:t>）预测模式</w:t>
            </w:r>
          </w:p>
          <w:p w:rsidR="000F4DA4" w:rsidRPr="007064ED" w:rsidRDefault="00E76384">
            <w:pPr>
              <w:adjustRightInd w:val="0"/>
              <w:spacing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噪声在传播过程中受到多种因素的干扰，使其产生衰减，根据该项目噪声源和环境特征，预测过程中对于屏障衰减只考虑厂房等围护结构造成的传声损失，对空气吸收和其它附加衰减忽略不计。预测模式采用点声源处于半自由空间的几何发散模式。</w:t>
            </w:r>
          </w:p>
          <w:p w:rsidR="000F4DA4" w:rsidRPr="007064ED" w:rsidRDefault="00E76384">
            <w:pPr>
              <w:spacing w:line="360" w:lineRule="auto"/>
              <w:ind w:firstLineChars="200" w:firstLine="480"/>
              <w:rPr>
                <w:bCs/>
                <w:sz w:val="24"/>
              </w:rPr>
            </w:pPr>
            <w:proofErr w:type="gramStart"/>
            <w:r w:rsidRPr="007064ED">
              <w:rPr>
                <w:rFonts w:hint="eastAsia"/>
                <w:bCs/>
                <w:sz w:val="24"/>
              </w:rPr>
              <w:lastRenderedPageBreak/>
              <w:t>本评价</w:t>
            </w:r>
            <w:proofErr w:type="gramEnd"/>
            <w:r w:rsidRPr="007064ED">
              <w:rPr>
                <w:rFonts w:hint="eastAsia"/>
                <w:bCs/>
                <w:sz w:val="24"/>
              </w:rPr>
              <w:t>选用点源衰减模式和噪声合成模式进行预测，具体预测模式如下：</w:t>
            </w:r>
          </w:p>
          <w:p w:rsidR="000F4DA4" w:rsidRPr="007064ED" w:rsidRDefault="00E76384">
            <w:pPr>
              <w:pStyle w:val="af0"/>
              <w:spacing w:line="360" w:lineRule="auto"/>
              <w:ind w:firstLineChars="200" w:firstLine="480"/>
              <w:rPr>
                <w:rFonts w:ascii="Times New Roman" w:hAnsi="Times New Roman" w:cs="Times New Roman"/>
                <w:bCs/>
              </w:rPr>
            </w:pPr>
            <w:r w:rsidRPr="007064ED">
              <w:rPr>
                <w:rFonts w:ascii="Times New Roman" w:hAnsi="Times New Roman" w:cs="Times New Roman"/>
                <w:bCs/>
              </w:rPr>
              <w:t>①</w:t>
            </w:r>
            <w:r w:rsidRPr="007064ED">
              <w:rPr>
                <w:rFonts w:ascii="Times New Roman" w:hAnsi="Times New Roman" w:cs="Times New Roman"/>
                <w:bCs/>
              </w:rPr>
              <w:t>点源距离衰减模式：</w:t>
            </w:r>
          </w:p>
          <w:p w:rsidR="000F4DA4" w:rsidRPr="007064ED" w:rsidRDefault="00E76384">
            <w:pPr>
              <w:pStyle w:val="af0"/>
              <w:snapToGrid w:val="0"/>
              <w:spacing w:line="520" w:lineRule="exact"/>
              <w:ind w:firstLineChars="200" w:firstLine="480"/>
              <w:jc w:val="center"/>
              <w:outlineLvl w:val="0"/>
              <w:rPr>
                <w:rFonts w:ascii="Times New Roman" w:hAnsi="Times New Roman" w:cs="Times New Roman"/>
                <w:bCs/>
              </w:rPr>
            </w:pPr>
            <w:proofErr w:type="spellStart"/>
            <w:r w:rsidRPr="007064ED">
              <w:rPr>
                <w:rFonts w:ascii="Times New Roman" w:hAnsi="Times New Roman" w:cs="Times New Roman"/>
                <w:bCs/>
              </w:rPr>
              <w:t>L</w:t>
            </w:r>
            <w:r w:rsidRPr="007064ED">
              <w:rPr>
                <w:rFonts w:ascii="Times New Roman" w:hAnsi="Times New Roman" w:cs="Times New Roman"/>
                <w:bCs/>
                <w:vertAlign w:val="subscript"/>
              </w:rPr>
              <w:t>r</w:t>
            </w:r>
            <w:proofErr w:type="spellEnd"/>
            <w:r w:rsidRPr="007064ED">
              <w:rPr>
                <w:rFonts w:ascii="Times New Roman" w:hAnsi="Times New Roman" w:cs="Times New Roman"/>
                <w:bCs/>
              </w:rPr>
              <w:t>=L</w:t>
            </w:r>
            <w:r w:rsidRPr="007064ED">
              <w:rPr>
                <w:rFonts w:ascii="Times New Roman" w:hAnsi="Times New Roman" w:cs="Times New Roman"/>
                <w:bCs/>
                <w:vertAlign w:val="subscript"/>
              </w:rPr>
              <w:t>0</w:t>
            </w:r>
            <w:r w:rsidRPr="007064ED">
              <w:rPr>
                <w:rFonts w:ascii="Times New Roman" w:hAnsi="Times New Roman" w:cs="Times New Roman"/>
                <w:bCs/>
              </w:rPr>
              <w:t>－</w:t>
            </w:r>
            <w:r w:rsidRPr="007064ED">
              <w:rPr>
                <w:rFonts w:ascii="Times New Roman" w:hAnsi="Times New Roman" w:cs="Times New Roman"/>
                <w:bCs/>
              </w:rPr>
              <w:t>20lg(r/r</w:t>
            </w:r>
            <w:r w:rsidRPr="007064ED">
              <w:rPr>
                <w:rFonts w:ascii="Times New Roman" w:hAnsi="Times New Roman" w:cs="Times New Roman"/>
                <w:bCs/>
                <w:vertAlign w:val="subscript"/>
              </w:rPr>
              <w:t>0</w:t>
            </w:r>
            <w:r w:rsidRPr="007064ED">
              <w:rPr>
                <w:rFonts w:ascii="Times New Roman" w:hAnsi="Times New Roman" w:cs="Times New Roman"/>
                <w:bCs/>
              </w:rPr>
              <w:t>)</w:t>
            </w:r>
            <w:r w:rsidRPr="007064ED">
              <w:rPr>
                <w:rFonts w:ascii="Times New Roman" w:hAnsi="Times New Roman" w:cs="Times New Roman"/>
                <w:bCs/>
              </w:rPr>
              <w:t>－</w:t>
            </w:r>
            <w:r w:rsidRPr="007064ED">
              <w:rPr>
                <w:rFonts w:ascii="Times New Roman" w:hAnsi="Times New Roman" w:cs="Times New Roman"/>
                <w:bCs/>
              </w:rPr>
              <w:t>△L</w:t>
            </w:r>
          </w:p>
          <w:p w:rsidR="000F4DA4" w:rsidRPr="007064ED" w:rsidRDefault="00E76384">
            <w:pPr>
              <w:pStyle w:val="af0"/>
              <w:snapToGrid w:val="0"/>
              <w:spacing w:line="520" w:lineRule="exact"/>
              <w:ind w:firstLineChars="200" w:firstLine="480"/>
              <w:rPr>
                <w:rFonts w:ascii="Times New Roman" w:hAnsi="Times New Roman" w:cs="Times New Roman"/>
                <w:bCs/>
              </w:rPr>
            </w:pPr>
            <w:r w:rsidRPr="007064ED">
              <w:rPr>
                <w:rFonts w:ascii="Times New Roman" w:hAnsi="Times New Roman" w:cs="Times New Roman"/>
                <w:bCs/>
              </w:rPr>
              <w:t>式中：</w:t>
            </w:r>
            <w:proofErr w:type="spellStart"/>
            <w:r w:rsidRPr="007064ED">
              <w:rPr>
                <w:rFonts w:ascii="Times New Roman" w:hAnsi="Times New Roman" w:cs="Times New Roman"/>
                <w:bCs/>
              </w:rPr>
              <w:t>L</w:t>
            </w:r>
            <w:r w:rsidRPr="007064ED">
              <w:rPr>
                <w:rFonts w:ascii="Times New Roman" w:hAnsi="Times New Roman" w:cs="Times New Roman"/>
                <w:bCs/>
                <w:vertAlign w:val="subscript"/>
              </w:rPr>
              <w:t>r</w:t>
            </w:r>
            <w:proofErr w:type="spellEnd"/>
            <w:proofErr w:type="gramStart"/>
            <w:r w:rsidRPr="007064ED">
              <w:rPr>
                <w:rFonts w:ascii="Times New Roman" w:hAnsi="Times New Roman" w:cs="Times New Roman"/>
                <w:bCs/>
              </w:rPr>
              <w:t>—</w:t>
            </w:r>
            <w:r w:rsidRPr="007064ED">
              <w:rPr>
                <w:rFonts w:ascii="Times New Roman" w:hAnsi="Times New Roman" w:cs="Times New Roman"/>
                <w:bCs/>
              </w:rPr>
              <w:t>距声源</w:t>
            </w:r>
            <w:proofErr w:type="gramEnd"/>
            <w:r w:rsidRPr="007064ED">
              <w:rPr>
                <w:rFonts w:ascii="Times New Roman" w:hAnsi="Times New Roman" w:cs="Times New Roman"/>
                <w:bCs/>
              </w:rPr>
              <w:t>距离为</w:t>
            </w:r>
            <w:r w:rsidRPr="007064ED">
              <w:rPr>
                <w:rFonts w:ascii="Times New Roman" w:hAnsi="Times New Roman" w:cs="Times New Roman"/>
                <w:bCs/>
              </w:rPr>
              <w:t>r</w:t>
            </w:r>
            <w:r w:rsidRPr="007064ED">
              <w:rPr>
                <w:rFonts w:ascii="Times New Roman" w:hAnsi="Times New Roman" w:cs="Times New Roman"/>
                <w:bCs/>
              </w:rPr>
              <w:t>处的等效</w:t>
            </w:r>
            <w:r w:rsidRPr="007064ED">
              <w:rPr>
                <w:rFonts w:ascii="Times New Roman" w:hAnsi="Times New Roman" w:cs="Times New Roman"/>
                <w:bCs/>
              </w:rPr>
              <w:t>A</w:t>
            </w:r>
            <w:r w:rsidRPr="007064ED">
              <w:rPr>
                <w:rFonts w:ascii="Times New Roman" w:hAnsi="Times New Roman" w:cs="Times New Roman"/>
                <w:bCs/>
              </w:rPr>
              <w:t>声级值，</w:t>
            </w:r>
            <w:r w:rsidRPr="007064ED">
              <w:rPr>
                <w:rFonts w:ascii="Times New Roman" w:hAnsi="Times New Roman" w:cs="Times New Roman"/>
                <w:bCs/>
              </w:rPr>
              <w:t>dB(A)</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outlineLvl w:val="0"/>
              <w:rPr>
                <w:rFonts w:ascii="Times New Roman" w:hAnsi="Times New Roman" w:cs="Times New Roman"/>
                <w:bCs/>
              </w:rPr>
            </w:pPr>
            <w:r w:rsidRPr="007064ED">
              <w:rPr>
                <w:rFonts w:ascii="Times New Roman" w:hAnsi="Times New Roman" w:cs="Times New Roman"/>
                <w:bCs/>
              </w:rPr>
              <w:t>L</w:t>
            </w:r>
            <w:r w:rsidRPr="007064ED">
              <w:rPr>
                <w:rFonts w:ascii="Times New Roman" w:hAnsi="Times New Roman" w:cs="Times New Roman"/>
                <w:bCs/>
                <w:vertAlign w:val="subscript"/>
              </w:rPr>
              <w:t>0</w:t>
            </w:r>
            <w:proofErr w:type="gramStart"/>
            <w:r w:rsidRPr="007064ED">
              <w:rPr>
                <w:rFonts w:ascii="Times New Roman" w:hAnsi="Times New Roman" w:cs="Times New Roman"/>
                <w:bCs/>
              </w:rPr>
              <w:t>—</w:t>
            </w:r>
            <w:r w:rsidRPr="007064ED">
              <w:rPr>
                <w:rFonts w:ascii="Times New Roman" w:hAnsi="Times New Roman" w:cs="Times New Roman"/>
                <w:bCs/>
              </w:rPr>
              <w:t>距声源</w:t>
            </w:r>
            <w:proofErr w:type="gramEnd"/>
            <w:r w:rsidRPr="007064ED">
              <w:rPr>
                <w:rFonts w:ascii="Times New Roman" w:hAnsi="Times New Roman" w:cs="Times New Roman"/>
                <w:bCs/>
              </w:rPr>
              <w:t>距离为</w:t>
            </w:r>
            <w:r w:rsidRPr="007064ED">
              <w:rPr>
                <w:rFonts w:ascii="Times New Roman" w:hAnsi="Times New Roman" w:cs="Times New Roman"/>
                <w:bCs/>
              </w:rPr>
              <w:t>r</w:t>
            </w:r>
            <w:r w:rsidRPr="007064ED">
              <w:rPr>
                <w:rFonts w:ascii="Times New Roman" w:hAnsi="Times New Roman" w:cs="Times New Roman"/>
                <w:bCs/>
                <w:vertAlign w:val="subscript"/>
              </w:rPr>
              <w:t>0</w:t>
            </w:r>
            <w:r w:rsidRPr="007064ED">
              <w:rPr>
                <w:rFonts w:ascii="Times New Roman" w:hAnsi="Times New Roman" w:cs="Times New Roman"/>
                <w:bCs/>
              </w:rPr>
              <w:t>处的等效</w:t>
            </w:r>
            <w:r w:rsidRPr="007064ED">
              <w:rPr>
                <w:rFonts w:ascii="Times New Roman" w:hAnsi="Times New Roman" w:cs="Times New Roman"/>
                <w:bCs/>
              </w:rPr>
              <w:t>A</w:t>
            </w:r>
            <w:r w:rsidRPr="007064ED">
              <w:rPr>
                <w:rFonts w:ascii="Times New Roman" w:hAnsi="Times New Roman" w:cs="Times New Roman"/>
                <w:bCs/>
              </w:rPr>
              <w:t>声级值，</w:t>
            </w:r>
            <w:r w:rsidRPr="007064ED">
              <w:rPr>
                <w:rFonts w:ascii="Times New Roman" w:hAnsi="Times New Roman" w:cs="Times New Roman"/>
                <w:bCs/>
              </w:rPr>
              <w:t>dB(A)</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bCs/>
              </w:rPr>
            </w:pPr>
            <w:r w:rsidRPr="007064ED">
              <w:rPr>
                <w:rFonts w:ascii="Times New Roman" w:hAnsi="Times New Roman" w:cs="Times New Roman"/>
                <w:bCs/>
              </w:rPr>
              <w:t>r</w:t>
            </w:r>
            <w:proofErr w:type="gramStart"/>
            <w:r w:rsidRPr="007064ED">
              <w:rPr>
                <w:rFonts w:ascii="Times New Roman" w:hAnsi="Times New Roman" w:cs="Times New Roman"/>
                <w:bCs/>
              </w:rPr>
              <w:t>—</w:t>
            </w:r>
            <w:r w:rsidRPr="007064ED">
              <w:rPr>
                <w:rFonts w:ascii="Times New Roman" w:hAnsi="Times New Roman" w:cs="Times New Roman"/>
                <w:bCs/>
              </w:rPr>
              <w:t>预测点</w:t>
            </w:r>
            <w:proofErr w:type="gramEnd"/>
            <w:r w:rsidRPr="007064ED">
              <w:rPr>
                <w:rFonts w:ascii="Times New Roman" w:hAnsi="Times New Roman" w:cs="Times New Roman"/>
                <w:bCs/>
              </w:rPr>
              <w:t>距离噪声源距离，</w:t>
            </w:r>
            <w:r w:rsidRPr="007064ED">
              <w:rPr>
                <w:rFonts w:ascii="Times New Roman" w:hAnsi="Times New Roman" w:cs="Times New Roman"/>
                <w:bCs/>
              </w:rPr>
              <w:t>m</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bCs/>
              </w:rPr>
            </w:pPr>
            <w:r w:rsidRPr="007064ED">
              <w:rPr>
                <w:rFonts w:ascii="Times New Roman" w:hAnsi="Times New Roman" w:cs="Times New Roman"/>
                <w:bCs/>
              </w:rPr>
              <w:t>r</w:t>
            </w:r>
            <w:r w:rsidRPr="007064ED">
              <w:rPr>
                <w:rFonts w:ascii="Times New Roman" w:hAnsi="Times New Roman" w:cs="Times New Roman"/>
                <w:bCs/>
                <w:vertAlign w:val="subscript"/>
              </w:rPr>
              <w:t>0</w:t>
            </w:r>
            <w:r w:rsidRPr="007064ED">
              <w:rPr>
                <w:rFonts w:ascii="Times New Roman" w:hAnsi="Times New Roman" w:cs="Times New Roman"/>
                <w:bCs/>
              </w:rPr>
              <w:t>—</w:t>
            </w:r>
            <w:r w:rsidRPr="007064ED">
              <w:rPr>
                <w:rFonts w:ascii="Times New Roman" w:hAnsi="Times New Roman" w:cs="Times New Roman"/>
                <w:bCs/>
              </w:rPr>
              <w:t>声级为</w:t>
            </w:r>
            <w:r w:rsidRPr="007064ED">
              <w:rPr>
                <w:rFonts w:ascii="Times New Roman" w:hAnsi="Times New Roman" w:cs="Times New Roman"/>
                <w:bCs/>
              </w:rPr>
              <w:t>L</w:t>
            </w:r>
            <w:r w:rsidRPr="007064ED">
              <w:rPr>
                <w:rFonts w:ascii="Times New Roman" w:hAnsi="Times New Roman" w:cs="Times New Roman"/>
                <w:bCs/>
                <w:vertAlign w:val="subscript"/>
              </w:rPr>
              <w:t>0</w:t>
            </w:r>
            <w:r w:rsidRPr="007064ED">
              <w:rPr>
                <w:rFonts w:ascii="Times New Roman" w:hAnsi="Times New Roman" w:cs="Times New Roman"/>
                <w:bCs/>
              </w:rPr>
              <w:t>点距声源距离，</w:t>
            </w:r>
            <w:r w:rsidRPr="007064ED">
              <w:rPr>
                <w:rFonts w:ascii="Times New Roman" w:hAnsi="Times New Roman" w:cs="Times New Roman"/>
                <w:bCs/>
              </w:rPr>
              <w:t>r</w:t>
            </w:r>
            <w:r w:rsidRPr="007064ED">
              <w:rPr>
                <w:rFonts w:ascii="Times New Roman" w:hAnsi="Times New Roman" w:cs="Times New Roman"/>
                <w:bCs/>
                <w:vertAlign w:val="subscript"/>
              </w:rPr>
              <w:t>0</w:t>
            </w:r>
            <w:r w:rsidRPr="007064ED">
              <w:rPr>
                <w:rFonts w:ascii="Times New Roman" w:hAnsi="Times New Roman" w:cs="Times New Roman"/>
                <w:bCs/>
              </w:rPr>
              <w:t>=1m</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bCs/>
              </w:rPr>
            </w:pPr>
            <w:r w:rsidRPr="007064ED">
              <w:rPr>
                <w:rFonts w:ascii="Times New Roman" w:hAnsi="Times New Roman" w:cs="Times New Roman"/>
                <w:bCs/>
              </w:rPr>
              <w:t>△L—</w:t>
            </w:r>
            <w:r w:rsidRPr="007064ED">
              <w:rPr>
                <w:rFonts w:ascii="Times New Roman" w:hAnsi="Times New Roman" w:cs="Times New Roman"/>
                <w:bCs/>
              </w:rPr>
              <w:t>噪声衰减值，</w:t>
            </w:r>
            <w:r w:rsidRPr="007064ED">
              <w:rPr>
                <w:rFonts w:ascii="Times New Roman" w:hAnsi="Times New Roman" w:cs="Times New Roman"/>
                <w:bCs/>
              </w:rPr>
              <w:t>dB(A)</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rPr>
            </w:pPr>
            <w:r w:rsidRPr="007064ED">
              <w:rPr>
                <w:rFonts w:ascii="Times New Roman" w:hAnsi="Times New Roman" w:cs="Times New Roman"/>
              </w:rPr>
              <w:t>②</w:t>
            </w:r>
            <w:r w:rsidRPr="007064ED">
              <w:rPr>
                <w:rFonts w:ascii="Times New Roman" w:hAnsi="Times New Roman" w:cs="Times New Roman"/>
              </w:rPr>
              <w:t>声源在预测点的贡献值：</w:t>
            </w:r>
          </w:p>
          <w:p w:rsidR="000F4DA4" w:rsidRPr="007064ED" w:rsidRDefault="000F4DA4">
            <w:pPr>
              <w:pStyle w:val="af0"/>
              <w:snapToGrid w:val="0"/>
              <w:spacing w:line="900" w:lineRule="exact"/>
              <w:ind w:firstLineChars="200" w:firstLine="480"/>
              <w:jc w:val="center"/>
              <w:rPr>
                <w:rFonts w:ascii="Times New Roman" w:hAnsi="Times New Roman" w:cs="Times New Roman"/>
              </w:rPr>
            </w:pPr>
            <w:r w:rsidRPr="007064ED">
              <w:rPr>
                <w:rFonts w:ascii="Times New Roman" w:hAnsi="Times New Roman" w:cs="Times New Roman"/>
                <w:position w:val="-32"/>
              </w:rPr>
              <w:object w:dxaOrig="273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34.6pt" o:ole="">
                  <v:imagedata r:id="rId24" o:title=""/>
                </v:shape>
                <o:OLEObject Type="Embed" ProgID="Equation.3" ShapeID="_x0000_i1025" DrawAspect="Content" ObjectID="_1650093700" r:id="rId25"/>
              </w:object>
            </w:r>
          </w:p>
          <w:p w:rsidR="000F4DA4" w:rsidRPr="007064ED" w:rsidRDefault="00E76384">
            <w:pPr>
              <w:pStyle w:val="af0"/>
              <w:snapToGrid w:val="0"/>
              <w:spacing w:line="520" w:lineRule="exact"/>
              <w:rPr>
                <w:rFonts w:ascii="Times New Roman" w:hAnsi="Times New Roman" w:cs="Times New Roman"/>
                <w:bCs/>
              </w:rPr>
            </w:pPr>
            <w:r w:rsidRPr="007064ED">
              <w:rPr>
                <w:rFonts w:ascii="Times New Roman" w:hAnsi="Times New Roman" w:cs="Times New Roman"/>
                <w:bCs/>
              </w:rPr>
              <w:t>式中：</w:t>
            </w:r>
            <w:proofErr w:type="spellStart"/>
            <w:r w:rsidRPr="007064ED">
              <w:rPr>
                <w:rFonts w:ascii="Times New Roman" w:hAnsi="Times New Roman" w:cs="Times New Roman"/>
                <w:bCs/>
              </w:rPr>
              <w:t>L</w:t>
            </w:r>
            <w:r w:rsidRPr="007064ED">
              <w:rPr>
                <w:rFonts w:ascii="Times New Roman" w:hAnsi="Times New Roman" w:cs="Times New Roman"/>
                <w:bCs/>
                <w:vertAlign w:val="subscript"/>
              </w:rPr>
              <w:t>eqg</w:t>
            </w:r>
            <w:proofErr w:type="spellEnd"/>
            <w:r w:rsidRPr="007064ED">
              <w:rPr>
                <w:rFonts w:ascii="Times New Roman" w:hAnsi="Times New Roman" w:cs="Times New Roman"/>
                <w:bCs/>
              </w:rPr>
              <w:t>—</w:t>
            </w:r>
            <w:r w:rsidRPr="007064ED">
              <w:rPr>
                <w:rFonts w:ascii="Times New Roman" w:hAnsi="Times New Roman" w:cs="Times New Roman"/>
                <w:bCs/>
              </w:rPr>
              <w:t>建设项目声源在预测点的贡献值，</w:t>
            </w:r>
            <w:r w:rsidRPr="007064ED">
              <w:rPr>
                <w:rFonts w:ascii="Times New Roman" w:hAnsi="Times New Roman" w:cs="Times New Roman"/>
                <w:bCs/>
              </w:rPr>
              <w:t>dB(A)</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bCs/>
              </w:rPr>
            </w:pPr>
            <w:proofErr w:type="spellStart"/>
            <w:r w:rsidRPr="007064ED">
              <w:rPr>
                <w:rFonts w:ascii="Times New Roman" w:hAnsi="Times New Roman" w:cs="Times New Roman"/>
                <w:bCs/>
              </w:rPr>
              <w:t>L</w:t>
            </w:r>
            <w:r w:rsidRPr="007064ED">
              <w:rPr>
                <w:rFonts w:ascii="Times New Roman" w:hAnsi="Times New Roman" w:cs="Times New Roman"/>
                <w:bCs/>
                <w:vertAlign w:val="subscript"/>
              </w:rPr>
              <w:t>r</w:t>
            </w:r>
            <w:proofErr w:type="spellEnd"/>
            <w:r w:rsidRPr="007064ED">
              <w:rPr>
                <w:rFonts w:ascii="Times New Roman" w:hAnsi="Times New Roman" w:cs="Times New Roman"/>
                <w:bCs/>
              </w:rPr>
              <w:t>—</w:t>
            </w:r>
            <w:r w:rsidRPr="007064ED">
              <w:rPr>
                <w:rFonts w:ascii="Times New Roman" w:hAnsi="Times New Roman" w:cs="Times New Roman"/>
                <w:bCs/>
              </w:rPr>
              <w:t>第</w:t>
            </w:r>
            <w:proofErr w:type="spellStart"/>
            <w:r w:rsidRPr="007064ED">
              <w:rPr>
                <w:rFonts w:ascii="Times New Roman" w:hAnsi="Times New Roman" w:cs="Times New Roman"/>
                <w:bCs/>
              </w:rPr>
              <w:t>i</w:t>
            </w:r>
            <w:proofErr w:type="spellEnd"/>
            <w:proofErr w:type="gramStart"/>
            <w:r w:rsidRPr="007064ED">
              <w:rPr>
                <w:rFonts w:ascii="Times New Roman" w:hAnsi="Times New Roman" w:cs="Times New Roman"/>
                <w:bCs/>
              </w:rPr>
              <w:t>个</w:t>
            </w:r>
            <w:proofErr w:type="gramEnd"/>
            <w:r w:rsidRPr="007064ED">
              <w:rPr>
                <w:rFonts w:ascii="Times New Roman" w:hAnsi="Times New Roman" w:cs="Times New Roman"/>
                <w:bCs/>
              </w:rPr>
              <w:t>声源的声压级，</w:t>
            </w:r>
            <w:r w:rsidRPr="007064ED">
              <w:rPr>
                <w:rFonts w:ascii="Times New Roman" w:hAnsi="Times New Roman" w:cs="Times New Roman"/>
                <w:bCs/>
              </w:rPr>
              <w:t>dB(A)</w:t>
            </w:r>
            <w:r w:rsidRPr="007064ED">
              <w:rPr>
                <w:rFonts w:ascii="Times New Roman" w:hAnsi="Times New Roman" w:cs="Times New Roman"/>
                <w:bCs/>
              </w:rPr>
              <w:t>；</w:t>
            </w:r>
          </w:p>
          <w:p w:rsidR="000F4DA4" w:rsidRPr="007064ED" w:rsidRDefault="00E76384">
            <w:pPr>
              <w:pStyle w:val="af0"/>
              <w:snapToGrid w:val="0"/>
              <w:spacing w:line="520" w:lineRule="exact"/>
              <w:ind w:firstLineChars="200" w:firstLine="480"/>
              <w:rPr>
                <w:rFonts w:ascii="Times New Roman" w:hAnsi="Times New Roman" w:cs="Times New Roman"/>
                <w:bCs/>
              </w:rPr>
            </w:pPr>
            <w:r w:rsidRPr="007064ED">
              <w:rPr>
                <w:rFonts w:ascii="Times New Roman" w:hAnsi="Times New Roman" w:cs="Times New Roman"/>
                <w:bCs/>
              </w:rPr>
              <w:t>T</w:t>
            </w:r>
            <w:proofErr w:type="gramStart"/>
            <w:r w:rsidRPr="007064ED">
              <w:rPr>
                <w:rFonts w:ascii="Times New Roman" w:hAnsi="Times New Roman" w:cs="Times New Roman"/>
                <w:bCs/>
              </w:rPr>
              <w:t>—</w:t>
            </w:r>
            <w:r w:rsidRPr="007064ED">
              <w:rPr>
                <w:rFonts w:ascii="Times New Roman" w:hAnsi="Times New Roman" w:cs="Times New Roman"/>
                <w:bCs/>
              </w:rPr>
              <w:t>预测</w:t>
            </w:r>
            <w:proofErr w:type="gramEnd"/>
            <w:r w:rsidRPr="007064ED">
              <w:rPr>
                <w:rFonts w:ascii="Times New Roman" w:hAnsi="Times New Roman" w:cs="Times New Roman"/>
                <w:bCs/>
              </w:rPr>
              <w:t>计算的时间段，</w:t>
            </w:r>
            <w:r w:rsidRPr="007064ED">
              <w:rPr>
                <w:rFonts w:ascii="Times New Roman" w:hAnsi="Times New Roman" w:cs="Times New Roman"/>
                <w:bCs/>
              </w:rPr>
              <w:t>s</w:t>
            </w:r>
            <w:r w:rsidRPr="007064ED">
              <w:rPr>
                <w:rFonts w:ascii="Times New Roman" w:hAnsi="Times New Roman" w:cs="Times New Roman"/>
                <w:bCs/>
              </w:rPr>
              <w:t>；</w:t>
            </w:r>
          </w:p>
          <w:p w:rsidR="000F4DA4" w:rsidRPr="007064ED" w:rsidRDefault="00E76384">
            <w:pPr>
              <w:pStyle w:val="af0"/>
              <w:spacing w:line="360" w:lineRule="auto"/>
              <w:ind w:firstLineChars="200" w:firstLine="480"/>
              <w:rPr>
                <w:rFonts w:ascii="Times New Roman" w:hAnsi="Times New Roman" w:cs="Times New Roman"/>
                <w:bCs/>
              </w:rPr>
            </w:pPr>
            <w:proofErr w:type="spellStart"/>
            <w:r w:rsidRPr="007064ED">
              <w:rPr>
                <w:rFonts w:ascii="Times New Roman" w:hAnsi="Times New Roman" w:cs="Times New Roman"/>
                <w:bCs/>
              </w:rPr>
              <w:t>t</w:t>
            </w:r>
            <w:r w:rsidRPr="007064ED">
              <w:rPr>
                <w:rFonts w:ascii="Times New Roman" w:hAnsi="Times New Roman" w:cs="Times New Roman"/>
                <w:bCs/>
                <w:vertAlign w:val="subscript"/>
              </w:rPr>
              <w:t>i</w:t>
            </w:r>
            <w:r w:rsidRPr="007064ED">
              <w:rPr>
                <w:rFonts w:ascii="Times New Roman" w:hAnsi="Times New Roman" w:cs="Times New Roman"/>
                <w:bCs/>
              </w:rPr>
              <w:t>—i</w:t>
            </w:r>
            <w:proofErr w:type="spellEnd"/>
            <w:r w:rsidRPr="007064ED">
              <w:rPr>
                <w:rFonts w:ascii="Times New Roman" w:hAnsi="Times New Roman" w:cs="Times New Roman"/>
                <w:bCs/>
              </w:rPr>
              <w:t>声源在</w:t>
            </w:r>
            <w:r w:rsidRPr="007064ED">
              <w:rPr>
                <w:rFonts w:ascii="Times New Roman" w:hAnsi="Times New Roman" w:cs="Times New Roman"/>
                <w:bCs/>
              </w:rPr>
              <w:t>T</w:t>
            </w:r>
            <w:r w:rsidRPr="007064ED">
              <w:rPr>
                <w:rFonts w:ascii="Times New Roman" w:hAnsi="Times New Roman" w:cs="Times New Roman"/>
                <w:bCs/>
              </w:rPr>
              <w:t>时间内的运行时间，</w:t>
            </w:r>
            <w:r w:rsidRPr="007064ED">
              <w:rPr>
                <w:rFonts w:ascii="Times New Roman" w:hAnsi="Times New Roman" w:cs="Times New Roman"/>
                <w:bCs/>
              </w:rPr>
              <w:t>s</w:t>
            </w:r>
            <w:r w:rsidRPr="007064ED">
              <w:rPr>
                <w:rFonts w:ascii="Times New Roman" w:hAnsi="Times New Roman" w:cs="Times New Roman"/>
                <w:bCs/>
              </w:rPr>
              <w:t>。</w:t>
            </w:r>
          </w:p>
          <w:p w:rsidR="000F4DA4" w:rsidRPr="007064ED" w:rsidRDefault="00E76384" w:rsidP="00567DA4">
            <w:pPr>
              <w:adjustRightInd w:val="0"/>
              <w:spacing w:beforeLines="50" w:line="360" w:lineRule="auto"/>
              <w:ind w:firstLineChars="200" w:firstLine="480"/>
              <w:textAlignment w:val="baseline"/>
              <w:rPr>
                <w:rFonts w:ascii="Times New Roman" w:hAnsi="Times New Roman" w:cs="Times New Roman"/>
                <w:sz w:val="24"/>
              </w:rPr>
            </w:pPr>
            <w:r w:rsidRPr="007064ED">
              <w:rPr>
                <w:rFonts w:ascii="Times New Roman" w:hAnsi="Times New Roman" w:cs="Times New Roman"/>
                <w:sz w:val="24"/>
              </w:rPr>
              <w:t>（</w:t>
            </w:r>
            <w:r w:rsidRPr="007064ED">
              <w:rPr>
                <w:rFonts w:ascii="Times New Roman" w:hAnsi="Times New Roman" w:cs="Times New Roman" w:hint="eastAsia"/>
                <w:sz w:val="24"/>
              </w:rPr>
              <w:t>4</w:t>
            </w:r>
            <w:r w:rsidRPr="007064ED">
              <w:rPr>
                <w:rFonts w:ascii="Times New Roman" w:hAnsi="Times New Roman" w:cs="Times New Roman"/>
                <w:sz w:val="24"/>
              </w:rPr>
              <w:t>）预测结果及评价</w:t>
            </w:r>
          </w:p>
          <w:p w:rsidR="000F4DA4" w:rsidRPr="0027674E" w:rsidRDefault="00E76384">
            <w:pPr>
              <w:spacing w:line="360" w:lineRule="auto"/>
              <w:ind w:firstLineChars="200" w:firstLine="480"/>
              <w:rPr>
                <w:rFonts w:ascii="Times New Roman" w:hAnsi="Times New Roman" w:cs="Times New Roman"/>
                <w:sz w:val="24"/>
              </w:rPr>
            </w:pPr>
            <w:r w:rsidRPr="0027674E">
              <w:rPr>
                <w:rFonts w:ascii="Times New Roman" w:hAnsi="Times New Roman" w:cs="Times New Roman"/>
                <w:sz w:val="24"/>
              </w:rPr>
              <w:t>按上述模式对</w:t>
            </w:r>
            <w:proofErr w:type="gramStart"/>
            <w:r w:rsidRPr="0027674E">
              <w:rPr>
                <w:rFonts w:ascii="Times New Roman" w:hAnsi="Times New Roman" w:cs="Times New Roman"/>
                <w:sz w:val="24"/>
              </w:rPr>
              <w:t>各预测点</w:t>
            </w:r>
            <w:proofErr w:type="gramEnd"/>
            <w:r w:rsidRPr="0027674E">
              <w:rPr>
                <w:rFonts w:ascii="Times New Roman" w:hAnsi="Times New Roman" w:cs="Times New Roman"/>
                <w:sz w:val="24"/>
              </w:rPr>
              <w:t>进行预测，结果列于表</w:t>
            </w:r>
            <w:r w:rsidR="0062290B" w:rsidRPr="0027674E">
              <w:rPr>
                <w:rFonts w:ascii="Times New Roman" w:hAnsi="Times New Roman" w:cs="Times New Roman" w:hint="eastAsia"/>
                <w:sz w:val="24"/>
              </w:rPr>
              <w:t>14</w:t>
            </w:r>
            <w:r w:rsidRPr="0027674E">
              <w:rPr>
                <w:rFonts w:ascii="Times New Roman" w:hAnsi="Times New Roman" w:cs="Times New Roman"/>
                <w:sz w:val="24"/>
              </w:rPr>
              <w:t>。</w:t>
            </w:r>
          </w:p>
          <w:p w:rsidR="000F4DA4" w:rsidRPr="0027674E" w:rsidRDefault="00E76384">
            <w:pPr>
              <w:adjustRightInd w:val="0"/>
              <w:snapToGrid w:val="0"/>
              <w:jc w:val="center"/>
              <w:textAlignment w:val="baseline"/>
              <w:rPr>
                <w:rFonts w:ascii="Times New Roman" w:eastAsia="宋体" w:hAnsi="Times New Roman" w:cs="Times New Roman"/>
                <w:szCs w:val="21"/>
              </w:rPr>
            </w:pPr>
            <w:r w:rsidRPr="0027674E">
              <w:rPr>
                <w:rFonts w:ascii="Times New Roman" w:eastAsia="宋体" w:hAnsi="Times New Roman" w:cs="Times New Roman"/>
                <w:b/>
                <w:bCs/>
                <w:szCs w:val="21"/>
              </w:rPr>
              <w:t>表</w:t>
            </w:r>
            <w:r w:rsidR="0062290B" w:rsidRPr="0027674E">
              <w:rPr>
                <w:rFonts w:ascii="Times New Roman" w:eastAsia="宋体" w:hAnsi="Times New Roman" w:cs="Times New Roman" w:hint="eastAsia"/>
                <w:b/>
                <w:bCs/>
                <w:szCs w:val="21"/>
              </w:rPr>
              <w:t>14</w:t>
            </w:r>
            <w:r w:rsidRPr="0027674E">
              <w:rPr>
                <w:rFonts w:ascii="Times New Roman" w:eastAsia="宋体" w:hAnsi="Times New Roman" w:cs="Times New Roman" w:hint="eastAsia"/>
                <w:b/>
                <w:bCs/>
                <w:szCs w:val="21"/>
              </w:rPr>
              <w:t xml:space="preserve">     </w:t>
            </w:r>
            <w:r w:rsidRPr="0027674E">
              <w:rPr>
                <w:rFonts w:ascii="Times New Roman" w:eastAsia="宋体" w:hAnsi="Times New Roman" w:cs="Times New Roman"/>
                <w:b/>
                <w:bCs/>
                <w:szCs w:val="21"/>
              </w:rPr>
              <w:t>噪声预测</w:t>
            </w:r>
            <w:r w:rsidRPr="0027674E">
              <w:rPr>
                <w:rFonts w:ascii="Times New Roman" w:eastAsia="宋体" w:hAnsi="Times New Roman" w:cs="Times New Roman" w:hint="eastAsia"/>
                <w:b/>
                <w:bCs/>
                <w:szCs w:val="21"/>
              </w:rPr>
              <w:t>情况单位：</w:t>
            </w:r>
            <w:r w:rsidRPr="0027674E">
              <w:rPr>
                <w:rFonts w:ascii="Times New Roman" w:hAnsi="Times New Roman" w:cs="Times New Roman"/>
                <w:b/>
                <w:bCs/>
                <w:szCs w:val="21"/>
              </w:rPr>
              <w:t>dB(A)</w:t>
            </w: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9"/>
              <w:gridCol w:w="1007"/>
              <w:gridCol w:w="1665"/>
              <w:gridCol w:w="1660"/>
              <w:gridCol w:w="1812"/>
              <w:gridCol w:w="1736"/>
            </w:tblGrid>
            <w:tr w:rsidR="000F4DA4" w:rsidRPr="0027674E">
              <w:trPr>
                <w:trHeight w:hRule="exact" w:val="344"/>
              </w:trPr>
              <w:tc>
                <w:tcPr>
                  <w:tcW w:w="1049"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b/>
                      <w:bCs/>
                      <w:szCs w:val="21"/>
                    </w:rPr>
                    <w:t>评价点</w:t>
                  </w: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b/>
                      <w:bCs/>
                      <w:szCs w:val="21"/>
                    </w:rPr>
                    <w:t>时段</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b/>
                      <w:bCs/>
                      <w:szCs w:val="21"/>
                    </w:rPr>
                    <w:t>贡献值</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hint="eastAsia"/>
                      <w:b/>
                      <w:bCs/>
                      <w:szCs w:val="21"/>
                    </w:rPr>
                    <w:t>本底值</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hint="eastAsia"/>
                      <w:b/>
                      <w:bCs/>
                      <w:szCs w:val="21"/>
                    </w:rPr>
                    <w:t>预测值</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b/>
                      <w:bCs/>
                      <w:szCs w:val="21"/>
                    </w:rPr>
                  </w:pPr>
                  <w:r w:rsidRPr="0027674E">
                    <w:rPr>
                      <w:rFonts w:ascii="Times New Roman" w:hAnsi="Times New Roman" w:cs="Times New Roman"/>
                      <w:b/>
                      <w:bCs/>
                      <w:szCs w:val="21"/>
                    </w:rPr>
                    <w:t>标准值</w:t>
                  </w:r>
                </w:p>
              </w:tc>
            </w:tr>
            <w:tr w:rsidR="000F4DA4" w:rsidRPr="0027674E">
              <w:trPr>
                <w:trHeight w:hRule="exact" w:val="344"/>
              </w:trPr>
              <w:tc>
                <w:tcPr>
                  <w:tcW w:w="1049" w:type="dxa"/>
                  <w:vMerge w:val="restart"/>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东厂界</w:t>
                  </w: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昼间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54.5</w:t>
                  </w:r>
                </w:p>
              </w:tc>
              <w:tc>
                <w:tcPr>
                  <w:tcW w:w="1660" w:type="dxa"/>
                  <w:vAlign w:val="center"/>
                </w:tcPr>
                <w:p w:rsidR="000F4DA4" w:rsidRPr="0027674E" w:rsidRDefault="00E76384" w:rsidP="00ED196F">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w:t>
                  </w:r>
                  <w:r w:rsidR="00ED196F" w:rsidRPr="0027674E">
                    <w:rPr>
                      <w:rFonts w:ascii="Times New Roman" w:hAnsi="Times New Roman" w:cs="Times New Roman" w:hint="eastAsia"/>
                      <w:szCs w:val="21"/>
                    </w:rPr>
                    <w:t>3.7</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55.23</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65</w:t>
                  </w:r>
                </w:p>
              </w:tc>
            </w:tr>
            <w:tr w:rsidR="000F4DA4" w:rsidRPr="0027674E">
              <w:trPr>
                <w:trHeight w:hRule="exact" w:val="344"/>
              </w:trPr>
              <w:tc>
                <w:tcPr>
                  <w:tcW w:w="1049" w:type="dxa"/>
                  <w:vMerge/>
                  <w:vAlign w:val="center"/>
                </w:tcPr>
                <w:p w:rsidR="000F4DA4" w:rsidRPr="0027674E" w:rsidRDefault="000F4DA4">
                  <w:pPr>
                    <w:adjustRightInd w:val="0"/>
                    <w:snapToGrid w:val="0"/>
                    <w:jc w:val="center"/>
                    <w:textAlignment w:val="baseline"/>
                    <w:rPr>
                      <w:rFonts w:ascii="Times New Roman" w:hAnsi="Times New Roman" w:cs="Times New Roman"/>
                      <w:szCs w:val="21"/>
                    </w:rPr>
                  </w:pP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夜间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51.6</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42.7</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52.46</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w:t>
                  </w:r>
                </w:p>
              </w:tc>
            </w:tr>
            <w:tr w:rsidR="000F4DA4" w:rsidRPr="0027674E">
              <w:trPr>
                <w:trHeight w:hRule="exact" w:val="344"/>
              </w:trPr>
              <w:tc>
                <w:tcPr>
                  <w:tcW w:w="1049" w:type="dxa"/>
                  <w:vMerge w:val="restart"/>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南厂界</w:t>
                  </w: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昼间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53.4</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52.8</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54.62</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65</w:t>
                  </w:r>
                </w:p>
              </w:tc>
            </w:tr>
            <w:tr w:rsidR="000F4DA4" w:rsidRPr="0027674E">
              <w:trPr>
                <w:trHeight w:hRule="exact" w:val="344"/>
              </w:trPr>
              <w:tc>
                <w:tcPr>
                  <w:tcW w:w="1049" w:type="dxa"/>
                  <w:vMerge/>
                  <w:vAlign w:val="center"/>
                </w:tcPr>
                <w:p w:rsidR="000F4DA4" w:rsidRPr="0027674E" w:rsidRDefault="000F4DA4">
                  <w:pPr>
                    <w:adjustRightInd w:val="0"/>
                    <w:snapToGrid w:val="0"/>
                    <w:jc w:val="center"/>
                    <w:textAlignment w:val="baseline"/>
                    <w:rPr>
                      <w:rFonts w:ascii="Times New Roman" w:hAnsi="Times New Roman" w:cs="Times New Roman"/>
                      <w:szCs w:val="21"/>
                    </w:rPr>
                  </w:pP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夜间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52.5</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43.2</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53.45</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w:t>
                  </w:r>
                </w:p>
              </w:tc>
            </w:tr>
            <w:tr w:rsidR="000F4DA4" w:rsidRPr="0027674E">
              <w:trPr>
                <w:trHeight w:hRule="exact" w:val="344"/>
              </w:trPr>
              <w:tc>
                <w:tcPr>
                  <w:tcW w:w="1049" w:type="dxa"/>
                  <w:vMerge w:val="restart"/>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西厂界</w:t>
                  </w: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昼间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54.3</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55.3</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56.34</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65</w:t>
                  </w:r>
                </w:p>
              </w:tc>
            </w:tr>
            <w:tr w:rsidR="000F4DA4" w:rsidRPr="0027674E">
              <w:trPr>
                <w:trHeight w:hRule="exact" w:val="344"/>
              </w:trPr>
              <w:tc>
                <w:tcPr>
                  <w:tcW w:w="1049" w:type="dxa"/>
                  <w:vMerge/>
                  <w:vAlign w:val="center"/>
                </w:tcPr>
                <w:p w:rsidR="000F4DA4" w:rsidRPr="0027674E" w:rsidRDefault="000F4DA4">
                  <w:pPr>
                    <w:adjustRightInd w:val="0"/>
                    <w:snapToGrid w:val="0"/>
                    <w:jc w:val="center"/>
                    <w:textAlignment w:val="baseline"/>
                    <w:rPr>
                      <w:rFonts w:ascii="Times New Roman" w:hAnsi="Times New Roman" w:cs="Times New Roman"/>
                      <w:szCs w:val="21"/>
                    </w:rPr>
                  </w:pP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夜间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52.1</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43.5</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53.82</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w:t>
                  </w:r>
                </w:p>
              </w:tc>
            </w:tr>
            <w:tr w:rsidR="000F4DA4" w:rsidRPr="0027674E">
              <w:trPr>
                <w:trHeight w:hRule="exact" w:val="344"/>
              </w:trPr>
              <w:tc>
                <w:tcPr>
                  <w:tcW w:w="1049" w:type="dxa"/>
                  <w:vMerge w:val="restart"/>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北厂界</w:t>
                  </w: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昼间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53.5</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51.2</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54.53</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65</w:t>
                  </w:r>
                </w:p>
              </w:tc>
            </w:tr>
            <w:tr w:rsidR="000F4DA4" w:rsidRPr="0027674E">
              <w:trPr>
                <w:trHeight w:hRule="exact" w:val="354"/>
              </w:trPr>
              <w:tc>
                <w:tcPr>
                  <w:tcW w:w="1049" w:type="dxa"/>
                  <w:vMerge/>
                  <w:vAlign w:val="center"/>
                </w:tcPr>
                <w:p w:rsidR="000F4DA4" w:rsidRPr="0027674E" w:rsidRDefault="000F4DA4">
                  <w:pPr>
                    <w:adjustRightInd w:val="0"/>
                    <w:snapToGrid w:val="0"/>
                    <w:jc w:val="center"/>
                    <w:textAlignment w:val="baseline"/>
                    <w:rPr>
                      <w:rFonts w:ascii="Times New Roman" w:hAnsi="Times New Roman" w:cs="Times New Roman"/>
                      <w:szCs w:val="21"/>
                    </w:rPr>
                  </w:pPr>
                </w:p>
              </w:tc>
              <w:tc>
                <w:tcPr>
                  <w:tcW w:w="1007"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szCs w:val="21"/>
                    </w:rPr>
                    <w:t>夜间</w:t>
                  </w:r>
                </w:p>
              </w:tc>
              <w:tc>
                <w:tcPr>
                  <w:tcW w:w="1665"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51.8</w:t>
                  </w:r>
                </w:p>
              </w:tc>
              <w:tc>
                <w:tcPr>
                  <w:tcW w:w="1660"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42.9</w:t>
                  </w:r>
                </w:p>
              </w:tc>
              <w:tc>
                <w:tcPr>
                  <w:tcW w:w="1812"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52.83</w:t>
                  </w:r>
                </w:p>
              </w:tc>
              <w:tc>
                <w:tcPr>
                  <w:tcW w:w="1736" w:type="dxa"/>
                  <w:vAlign w:val="center"/>
                </w:tcPr>
                <w:p w:rsidR="000F4DA4" w:rsidRPr="0027674E" w:rsidRDefault="00E76384">
                  <w:pPr>
                    <w:adjustRightInd w:val="0"/>
                    <w:snapToGrid w:val="0"/>
                    <w:jc w:val="center"/>
                    <w:textAlignment w:val="baseline"/>
                    <w:rPr>
                      <w:rFonts w:ascii="Times New Roman" w:hAnsi="Times New Roman" w:cs="Times New Roman"/>
                      <w:szCs w:val="21"/>
                    </w:rPr>
                  </w:pPr>
                  <w:r w:rsidRPr="0027674E">
                    <w:rPr>
                      <w:rFonts w:ascii="Times New Roman" w:hAnsi="Times New Roman" w:cs="Times New Roman" w:hint="eastAsia"/>
                      <w:szCs w:val="21"/>
                    </w:rPr>
                    <w:t>55</w:t>
                  </w:r>
                </w:p>
              </w:tc>
            </w:tr>
          </w:tbl>
          <w:p w:rsidR="000F4DA4" w:rsidRPr="007064ED" w:rsidRDefault="00E76384">
            <w:pPr>
              <w:pStyle w:val="2"/>
              <w:adjustRightInd w:val="0"/>
              <w:spacing w:line="360" w:lineRule="auto"/>
              <w:ind w:firstLine="480"/>
              <w:textAlignment w:val="baseline"/>
              <w:rPr>
                <w:rFonts w:ascii="Times New Roman" w:hAnsi="Times New Roman" w:cs="Times New Roman"/>
                <w:b/>
                <w:color w:val="000000"/>
              </w:rPr>
            </w:pPr>
            <w:r w:rsidRPr="007064ED">
              <w:rPr>
                <w:rFonts w:ascii="Times New Roman" w:hAnsi="Times New Roman" w:cs="Times New Roman"/>
              </w:rPr>
              <w:t>由表</w:t>
            </w:r>
            <w:r w:rsidR="0062290B" w:rsidRPr="007064ED">
              <w:rPr>
                <w:rFonts w:ascii="Times New Roman" w:hAnsi="Times New Roman" w:cs="Times New Roman" w:hint="eastAsia"/>
              </w:rPr>
              <w:t>14</w:t>
            </w:r>
            <w:r w:rsidRPr="007064ED">
              <w:rPr>
                <w:rFonts w:ascii="Times New Roman" w:hAnsi="Times New Roman" w:cs="Times New Roman"/>
              </w:rPr>
              <w:t>厂界噪声预测结果可知，</w:t>
            </w:r>
            <w:r w:rsidRPr="007064ED">
              <w:rPr>
                <w:rFonts w:ascii="Times New Roman" w:hAnsi="Times New Roman" w:cs="Times New Roman" w:hint="eastAsia"/>
              </w:rPr>
              <w:t>本项目建成运行后，东、南、西、北厂界均能满足《工业企业厂界环境噪声排放标准》（</w:t>
            </w:r>
            <w:r w:rsidRPr="007064ED">
              <w:rPr>
                <w:rFonts w:ascii="Times New Roman" w:hAnsi="Times New Roman" w:cs="Times New Roman" w:hint="eastAsia"/>
              </w:rPr>
              <w:t>GB12348-2008</w:t>
            </w:r>
            <w:r w:rsidRPr="007064ED">
              <w:rPr>
                <w:rFonts w:ascii="Times New Roman" w:hAnsi="Times New Roman" w:cs="Times New Roman" w:hint="eastAsia"/>
              </w:rPr>
              <w:t>）中的</w:t>
            </w:r>
            <w:r w:rsidRPr="007064ED">
              <w:rPr>
                <w:rFonts w:ascii="Times New Roman" w:hAnsi="Times New Roman" w:cs="Times New Roman" w:hint="eastAsia"/>
              </w:rPr>
              <w:t>3</w:t>
            </w:r>
            <w:r w:rsidRPr="007064ED">
              <w:rPr>
                <w:rFonts w:ascii="Times New Roman" w:hAnsi="Times New Roman" w:cs="Times New Roman" w:hint="eastAsia"/>
              </w:rPr>
              <w:t>类标准要求。对周围区域的声环境影响较小。</w:t>
            </w:r>
          </w:p>
          <w:p w:rsidR="000F4DA4" w:rsidRPr="007064ED" w:rsidRDefault="00E76384" w:rsidP="00ED196F">
            <w:pPr>
              <w:pStyle w:val="2"/>
              <w:spacing w:line="360" w:lineRule="auto"/>
              <w:ind w:leftChars="200" w:left="420" w:firstLineChars="0" w:firstLine="0"/>
              <w:rPr>
                <w:rFonts w:ascii="Times New Roman" w:hAnsi="Times New Roman" w:cs="Times New Roman"/>
                <w:b/>
                <w:bCs/>
              </w:rPr>
            </w:pPr>
            <w:r w:rsidRPr="007064ED">
              <w:rPr>
                <w:rFonts w:ascii="Times New Roman" w:hAnsi="Times New Roman" w:cs="Times New Roman" w:hint="eastAsia"/>
                <w:b/>
                <w:bCs/>
              </w:rPr>
              <w:lastRenderedPageBreak/>
              <w:t>4</w:t>
            </w:r>
            <w:r w:rsidRPr="007064ED">
              <w:rPr>
                <w:rFonts w:ascii="Times New Roman" w:hAnsi="Times New Roman" w:cs="Times New Roman" w:hint="eastAsia"/>
                <w:b/>
                <w:bCs/>
              </w:rPr>
              <w:t>、固体废物环境影响分析</w:t>
            </w:r>
          </w:p>
          <w:p w:rsidR="000F4DA4" w:rsidRPr="007064ED" w:rsidRDefault="00E76384">
            <w:pPr>
              <w:spacing w:line="360" w:lineRule="auto"/>
              <w:ind w:firstLineChars="200" w:firstLine="480"/>
              <w:rPr>
                <w:rFonts w:ascii="Times New Roman" w:hAnsi="Times New Roman" w:cs="Times New Roman"/>
                <w:color w:val="000000"/>
                <w:sz w:val="24"/>
              </w:rPr>
            </w:pPr>
            <w:r w:rsidRPr="007064ED">
              <w:rPr>
                <w:rFonts w:ascii="Times New Roman" w:hAnsi="Times New Roman" w:cs="Times New Roman" w:hint="eastAsia"/>
                <w:color w:val="000000"/>
                <w:sz w:val="24"/>
              </w:rPr>
              <w:t>本项目运营</w:t>
            </w:r>
            <w:proofErr w:type="gramStart"/>
            <w:r w:rsidRPr="007064ED">
              <w:rPr>
                <w:rFonts w:ascii="Times New Roman" w:hAnsi="Times New Roman" w:cs="Times New Roman" w:hint="eastAsia"/>
                <w:color w:val="000000"/>
                <w:sz w:val="24"/>
              </w:rPr>
              <w:t>期固废主要</w:t>
            </w:r>
            <w:proofErr w:type="gramEnd"/>
            <w:r w:rsidRPr="007064ED">
              <w:rPr>
                <w:rFonts w:ascii="Times New Roman" w:hAnsi="Times New Roman" w:cs="Times New Roman" w:hint="eastAsia"/>
                <w:color w:val="000000"/>
                <w:sz w:val="24"/>
              </w:rPr>
              <w:t>为织布产生的边角料、生活垃圾。</w:t>
            </w:r>
          </w:p>
          <w:p w:rsidR="000F4DA4" w:rsidRPr="007064ED" w:rsidRDefault="00E76384" w:rsidP="00ED196F">
            <w:pPr>
              <w:pStyle w:val="2"/>
              <w:spacing w:line="360" w:lineRule="auto"/>
              <w:ind w:leftChars="200" w:left="420" w:firstLineChars="0" w:firstLine="0"/>
              <w:rPr>
                <w:rFonts w:ascii="Times New Roman" w:hAnsi="Times New Roman" w:cs="Times New Roman"/>
              </w:rPr>
            </w:pPr>
            <w:r w:rsidRPr="007064ED">
              <w:rPr>
                <w:rFonts w:ascii="Times New Roman" w:hAnsi="Times New Roman" w:cs="Times New Roman" w:hint="eastAsia"/>
              </w:rPr>
              <w:t>（</w:t>
            </w:r>
            <w:r w:rsidRPr="007064ED">
              <w:rPr>
                <w:rFonts w:ascii="Times New Roman" w:hAnsi="Times New Roman" w:cs="Times New Roman" w:hint="eastAsia"/>
              </w:rPr>
              <w:t>1</w:t>
            </w:r>
            <w:r w:rsidRPr="007064ED">
              <w:rPr>
                <w:rFonts w:ascii="Times New Roman" w:hAnsi="Times New Roman" w:cs="Times New Roman" w:hint="eastAsia"/>
              </w:rPr>
              <w:t>）一般固废</w:t>
            </w:r>
          </w:p>
          <w:p w:rsidR="000F4DA4" w:rsidRPr="007064ED" w:rsidRDefault="00E76384" w:rsidP="00ED196F">
            <w:pPr>
              <w:pStyle w:val="2"/>
              <w:spacing w:line="360" w:lineRule="auto"/>
              <w:ind w:leftChars="200" w:left="420" w:firstLineChars="0" w:firstLine="0"/>
              <w:rPr>
                <w:rFonts w:ascii="Times New Roman" w:hAnsi="Times New Roman" w:cs="Times New Roman"/>
              </w:rPr>
            </w:pPr>
            <w:r w:rsidRPr="007064ED">
              <w:rPr>
                <w:rFonts w:ascii="Times New Roman" w:hAnsi="Times New Roman" w:cs="Times New Roman"/>
              </w:rPr>
              <w:t>①</w:t>
            </w:r>
            <w:r w:rsidRPr="007064ED">
              <w:rPr>
                <w:rFonts w:ascii="Times New Roman" w:hAnsi="Times New Roman" w:cs="Times New Roman" w:hint="eastAsia"/>
              </w:rPr>
              <w:t>生活垃圾</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rPr>
              <w:t>本项目总定员</w:t>
            </w:r>
            <w:r w:rsidR="00536077">
              <w:rPr>
                <w:rFonts w:ascii="Times New Roman" w:hAnsi="Times New Roman" w:cs="Times New Roman" w:hint="eastAsia"/>
              </w:rPr>
              <w:t>2</w:t>
            </w:r>
            <w:r w:rsidR="00F24276">
              <w:rPr>
                <w:rFonts w:ascii="Times New Roman" w:hAnsi="Times New Roman" w:cs="Times New Roman" w:hint="eastAsia"/>
              </w:rPr>
              <w:t>0</w:t>
            </w:r>
            <w:r w:rsidRPr="007064ED">
              <w:rPr>
                <w:rFonts w:ascii="Times New Roman" w:hAnsi="Times New Roman" w:cs="Times New Roman"/>
              </w:rPr>
              <w:t>人，产生的生活垃圾按</w:t>
            </w:r>
            <w:r w:rsidRPr="007064ED">
              <w:rPr>
                <w:rFonts w:ascii="Times New Roman" w:hAnsi="Times New Roman" w:cs="Times New Roman"/>
              </w:rPr>
              <w:t>0.5kg/d•</w:t>
            </w:r>
            <w:r w:rsidRPr="007064ED">
              <w:rPr>
                <w:rFonts w:ascii="Times New Roman" w:hAnsi="Times New Roman" w:cs="Times New Roman"/>
              </w:rPr>
              <w:t>人计，则产生的生活垃圾为</w:t>
            </w:r>
            <w:r w:rsidR="00536077">
              <w:rPr>
                <w:rFonts w:ascii="Times New Roman" w:hAnsi="Times New Roman" w:cs="Times New Roman" w:hint="eastAsia"/>
              </w:rPr>
              <w:t>3</w:t>
            </w:r>
            <w:r w:rsidRPr="007064ED">
              <w:rPr>
                <w:rFonts w:ascii="Times New Roman" w:hAnsi="Times New Roman" w:cs="Times New Roman"/>
              </w:rPr>
              <w:t>t/a</w:t>
            </w:r>
            <w:r w:rsidRPr="007064ED">
              <w:rPr>
                <w:rFonts w:ascii="Times New Roman" w:hAnsi="Times New Roman" w:cs="Times New Roman"/>
              </w:rPr>
              <w:t>，日常生活垃圾定点堆放</w:t>
            </w:r>
            <w:r w:rsidRPr="007064ED">
              <w:rPr>
                <w:rFonts w:ascii="Times New Roman" w:hAnsi="Times New Roman" w:cs="Times New Roman" w:hint="eastAsia"/>
              </w:rPr>
              <w:t>、</w:t>
            </w:r>
            <w:r w:rsidRPr="007064ED">
              <w:rPr>
                <w:rFonts w:ascii="Times New Roman" w:hAnsi="Times New Roman" w:cs="Times New Roman"/>
              </w:rPr>
              <w:t>日产日清，及时交由环卫部门统一</w:t>
            </w:r>
            <w:r w:rsidRPr="007064ED">
              <w:rPr>
                <w:rFonts w:ascii="Times New Roman" w:hAnsi="Times New Roman" w:cs="Times New Roman" w:hint="eastAsia"/>
              </w:rPr>
              <w:t>处置</w:t>
            </w:r>
            <w:r w:rsidRPr="007064ED">
              <w:rPr>
                <w:rFonts w:ascii="Times New Roman" w:hAnsi="Times New Roman" w:cs="Times New Roman"/>
              </w:rPr>
              <w:t>。</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rPr>
              <w:t>②</w:t>
            </w:r>
            <w:r w:rsidRPr="007064ED">
              <w:rPr>
                <w:rFonts w:ascii="Times New Roman" w:hAnsi="Times New Roman" w:cs="Times New Roman" w:hint="eastAsia"/>
                <w:color w:val="000000"/>
              </w:rPr>
              <w:t>织布产生的边角料</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hint="eastAsia"/>
              </w:rPr>
              <w:t>根据同类企业（河南省浙商纺织有限公司）生产经验数据，织布</w:t>
            </w:r>
            <w:r w:rsidRPr="007064ED">
              <w:rPr>
                <w:rFonts w:ascii="Times New Roman" w:hAnsi="Times New Roman" w:cs="Times New Roman"/>
              </w:rPr>
              <w:t>生产过程中</w:t>
            </w:r>
            <w:r w:rsidRPr="007064ED">
              <w:rPr>
                <w:rFonts w:ascii="Times New Roman" w:hAnsi="Times New Roman" w:cs="Times New Roman" w:hint="eastAsia"/>
              </w:rPr>
              <w:t>边角料的产</w:t>
            </w:r>
            <w:r w:rsidRPr="007064ED">
              <w:rPr>
                <w:rFonts w:ascii="Times New Roman" w:hAnsi="Times New Roman" w:cs="Times New Roman"/>
              </w:rPr>
              <w:t>生量约为</w:t>
            </w:r>
            <w:r w:rsidRPr="007064ED">
              <w:rPr>
                <w:rFonts w:ascii="Times New Roman" w:hAnsi="Times New Roman" w:cs="Times New Roman" w:hint="eastAsia"/>
              </w:rPr>
              <w:t>原料的</w:t>
            </w:r>
            <w:r w:rsidRPr="007064ED">
              <w:rPr>
                <w:rFonts w:ascii="Times New Roman" w:hAnsi="Times New Roman" w:cs="Times New Roman" w:hint="eastAsia"/>
              </w:rPr>
              <w:t>10</w:t>
            </w:r>
            <w:r w:rsidRPr="007064ED">
              <w:rPr>
                <w:rFonts w:ascii="Times New Roman" w:hAnsi="Times New Roman" w:cs="Times New Roman" w:hint="eastAsia"/>
                <w:vertAlign w:val="superscript"/>
              </w:rPr>
              <w:t>6</w:t>
            </w:r>
            <w:proofErr w:type="gramStart"/>
            <w:r w:rsidRPr="007064ED">
              <w:rPr>
                <w:rFonts w:ascii="Times New Roman" w:hAnsi="Times New Roman" w:cs="Times New Roman" w:hint="eastAsia"/>
              </w:rPr>
              <w:t>分之一</w:t>
            </w:r>
            <w:proofErr w:type="gramEnd"/>
            <w:r w:rsidRPr="007064ED">
              <w:rPr>
                <w:rFonts w:ascii="Times New Roman" w:hAnsi="Times New Roman" w:cs="Times New Roman" w:hint="eastAsia"/>
              </w:rPr>
              <w:t>，则本项目边角料产生量为</w:t>
            </w:r>
            <w:r w:rsidR="00B54B08">
              <w:rPr>
                <w:rFonts w:ascii="Times New Roman" w:hAnsi="Times New Roman" w:cs="Times New Roman" w:hint="eastAsia"/>
              </w:rPr>
              <w:t>5</w:t>
            </w:r>
            <w:r w:rsidRPr="007064ED">
              <w:rPr>
                <w:rFonts w:ascii="Times New Roman" w:hAnsi="Times New Roman" w:cs="Times New Roman"/>
              </w:rPr>
              <w:t>t/a</w:t>
            </w:r>
            <w:r w:rsidRPr="007064ED">
              <w:rPr>
                <w:rFonts w:ascii="Times New Roman" w:hAnsi="Times New Roman" w:cs="Times New Roman"/>
              </w:rPr>
              <w:t>，属于可回收利用资源，由专人负责收集，</w:t>
            </w:r>
            <w:r w:rsidRPr="007064ED">
              <w:rPr>
                <w:rFonts w:ascii="Times New Roman" w:hAnsi="Times New Roman" w:cs="Times New Roman" w:hint="eastAsia"/>
              </w:rPr>
              <w:t>设置</w:t>
            </w:r>
            <w:r w:rsidR="0062290B" w:rsidRPr="007064ED">
              <w:rPr>
                <w:rFonts w:ascii="Times New Roman" w:hAnsi="Times New Roman" w:cs="Times New Roman" w:hint="eastAsia"/>
              </w:rPr>
              <w:t>8</w:t>
            </w:r>
            <w:r w:rsidRPr="007064ED">
              <w:rPr>
                <w:rFonts w:ascii="Times New Roman" w:hAnsi="Times New Roman" w:cs="Times New Roman" w:hint="eastAsia"/>
              </w:rPr>
              <w:t>m</w:t>
            </w:r>
            <w:r w:rsidRPr="007064ED">
              <w:rPr>
                <w:rFonts w:ascii="Times New Roman" w:hAnsi="Times New Roman" w:cs="Times New Roman" w:hint="eastAsia"/>
                <w:vertAlign w:val="superscript"/>
              </w:rPr>
              <w:t>2</w:t>
            </w:r>
            <w:r w:rsidRPr="007064ED">
              <w:rPr>
                <w:rFonts w:ascii="Times New Roman" w:hAnsi="Times New Roman" w:cs="Times New Roman" w:hint="eastAsia"/>
              </w:rPr>
              <w:t>的一般固废</w:t>
            </w:r>
            <w:proofErr w:type="gramStart"/>
            <w:r w:rsidRPr="007064ED">
              <w:rPr>
                <w:rFonts w:ascii="Times New Roman" w:hAnsi="Times New Roman" w:cs="Times New Roman" w:hint="eastAsia"/>
              </w:rPr>
              <w:t>堆放间</w:t>
            </w:r>
            <w:proofErr w:type="gramEnd"/>
            <w:r w:rsidRPr="007064ED">
              <w:rPr>
                <w:rFonts w:ascii="Times New Roman" w:hAnsi="Times New Roman" w:cs="Times New Roman"/>
              </w:rPr>
              <w:t>集中堆放，</w:t>
            </w:r>
            <w:r w:rsidRPr="007064ED">
              <w:rPr>
                <w:rFonts w:ascii="Times New Roman" w:hAnsi="Times New Roman" w:cs="Times New Roman" w:hint="eastAsia"/>
              </w:rPr>
              <w:t>由原厂家回收再利用</w:t>
            </w:r>
            <w:r w:rsidRPr="007064ED">
              <w:rPr>
                <w:rFonts w:ascii="Times New Roman" w:hAnsi="Times New Roman" w:cs="Times New Roman"/>
              </w:rPr>
              <w:t>。</w:t>
            </w:r>
          </w:p>
          <w:p w:rsidR="000F4DA4" w:rsidRPr="007064ED" w:rsidRDefault="00E76384" w:rsidP="00ED196F">
            <w:pPr>
              <w:pStyle w:val="2"/>
              <w:spacing w:line="360" w:lineRule="auto"/>
              <w:ind w:leftChars="200" w:left="420" w:firstLineChars="0" w:firstLine="0"/>
              <w:rPr>
                <w:rFonts w:ascii="Times New Roman" w:hAnsi="Times New Roman" w:cs="Times New Roman"/>
              </w:rPr>
            </w:pPr>
            <w:r w:rsidRPr="007064ED">
              <w:rPr>
                <w:rFonts w:ascii="Times New Roman" w:hAnsi="Times New Roman" w:cs="Times New Roman" w:hint="eastAsia"/>
              </w:rPr>
              <w:t>（</w:t>
            </w:r>
            <w:r w:rsidRPr="007064ED">
              <w:rPr>
                <w:rFonts w:ascii="Times New Roman" w:hAnsi="Times New Roman" w:cs="Times New Roman" w:hint="eastAsia"/>
              </w:rPr>
              <w:t>2</w:t>
            </w:r>
            <w:r w:rsidRPr="007064ED">
              <w:rPr>
                <w:rFonts w:ascii="Times New Roman" w:hAnsi="Times New Roman" w:cs="Times New Roman" w:hint="eastAsia"/>
              </w:rPr>
              <w:t>）固废贮存场所污染防治措施</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hint="eastAsia"/>
              </w:rPr>
              <w:t>评价</w:t>
            </w:r>
            <w:r w:rsidRPr="007064ED">
              <w:rPr>
                <w:rFonts w:ascii="Times New Roman" w:hAnsi="Times New Roman" w:cs="Times New Roman"/>
              </w:rPr>
              <w:t>针对一般固废暂存提出相应要求：项目生活垃圾</w:t>
            </w:r>
            <w:r w:rsidRPr="007064ED">
              <w:rPr>
                <w:rFonts w:ascii="Times New Roman" w:hAnsi="Times New Roman" w:cs="Times New Roman" w:hint="eastAsia"/>
              </w:rPr>
              <w:t>及时交由当地环卫部门处置，做到“日产日清”；织布边角料集中收集，建议设置</w:t>
            </w:r>
            <w:r w:rsidR="0062290B" w:rsidRPr="007064ED">
              <w:rPr>
                <w:rFonts w:ascii="Times New Roman" w:hAnsi="Times New Roman" w:cs="Times New Roman" w:hint="eastAsia"/>
              </w:rPr>
              <w:t>8</w:t>
            </w:r>
            <w:r w:rsidRPr="007064ED">
              <w:rPr>
                <w:rFonts w:ascii="Times New Roman" w:hAnsi="Times New Roman" w:cs="Times New Roman" w:hint="eastAsia"/>
              </w:rPr>
              <w:t>m</w:t>
            </w:r>
            <w:r w:rsidRPr="007064ED">
              <w:rPr>
                <w:rFonts w:ascii="Times New Roman" w:hAnsi="Times New Roman" w:cs="Times New Roman" w:hint="eastAsia"/>
                <w:vertAlign w:val="superscript"/>
              </w:rPr>
              <w:t>2</w:t>
            </w:r>
            <w:r w:rsidRPr="007064ED">
              <w:rPr>
                <w:rFonts w:ascii="Times New Roman" w:hAnsi="Times New Roman" w:cs="Times New Roman" w:hint="eastAsia"/>
              </w:rPr>
              <w:t>的</w:t>
            </w:r>
            <w:r w:rsidRPr="007064ED">
              <w:rPr>
                <w:rFonts w:ascii="Times New Roman" w:hAnsi="Times New Roman" w:cs="Times New Roman"/>
              </w:rPr>
              <w:t>临时堆放点，做到对暂存点进行半密闭处理，防止风吹雨淋，</w:t>
            </w:r>
            <w:r w:rsidRPr="007064ED">
              <w:rPr>
                <w:rFonts w:ascii="Times New Roman" w:hAnsi="Times New Roman" w:cs="Times New Roman" w:hint="eastAsia"/>
              </w:rPr>
              <w:t>交由化纤厂家回收再利用</w:t>
            </w:r>
            <w:r w:rsidRPr="007064ED">
              <w:rPr>
                <w:rFonts w:ascii="Times New Roman" w:hAnsi="Times New Roman" w:cs="Times New Roman"/>
              </w:rPr>
              <w:t>。</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rPr>
              <w:t>针对</w:t>
            </w:r>
            <w:r w:rsidRPr="007064ED">
              <w:rPr>
                <w:rFonts w:ascii="Times New Roman" w:hAnsi="Times New Roman" w:cs="Times New Roman" w:hint="eastAsia"/>
              </w:rPr>
              <w:t>危险废物</w:t>
            </w:r>
            <w:r w:rsidRPr="007064ED">
              <w:rPr>
                <w:rFonts w:ascii="Times New Roman" w:hAnsi="Times New Roman" w:cs="Times New Roman"/>
              </w:rPr>
              <w:t>暂存</w:t>
            </w:r>
            <w:r w:rsidRPr="007064ED">
              <w:rPr>
                <w:rFonts w:ascii="Times New Roman" w:hAnsi="Times New Roman" w:cs="Times New Roman" w:hint="eastAsia"/>
              </w:rPr>
              <w:t>，环</w:t>
            </w:r>
            <w:proofErr w:type="gramStart"/>
            <w:r w:rsidRPr="007064ED">
              <w:rPr>
                <w:rFonts w:ascii="Times New Roman" w:hAnsi="Times New Roman" w:cs="Times New Roman" w:hint="eastAsia"/>
              </w:rPr>
              <w:t>评要求</w:t>
            </w:r>
            <w:proofErr w:type="gramEnd"/>
            <w:r w:rsidRPr="007064ED">
              <w:rPr>
                <w:rFonts w:ascii="Times New Roman" w:hAnsi="Times New Roman" w:cs="Times New Roman" w:hint="eastAsia"/>
              </w:rPr>
              <w:t>项目产生的危险废物严格按照《危险废物贮存污染控制标准》（</w:t>
            </w:r>
            <w:r w:rsidRPr="007064ED">
              <w:rPr>
                <w:rFonts w:ascii="Times New Roman" w:hAnsi="Times New Roman" w:cs="Times New Roman" w:hint="eastAsia"/>
              </w:rPr>
              <w:t>GB18597-2001</w:t>
            </w:r>
            <w:r w:rsidRPr="007064ED">
              <w:rPr>
                <w:rFonts w:ascii="Times New Roman" w:hAnsi="Times New Roman" w:cs="Times New Roman" w:hint="eastAsia"/>
              </w:rPr>
              <w:t>）的要求进行暂存，在项目厂区设置</w:t>
            </w:r>
            <w:r w:rsidRPr="007064ED">
              <w:rPr>
                <w:rFonts w:ascii="Times New Roman" w:hAnsi="Times New Roman" w:cs="Times New Roman" w:hint="eastAsia"/>
              </w:rPr>
              <w:t>1</w:t>
            </w:r>
            <w:r w:rsidRPr="007064ED">
              <w:rPr>
                <w:rFonts w:ascii="Times New Roman" w:hAnsi="Times New Roman" w:cs="Times New Roman" w:hint="eastAsia"/>
              </w:rPr>
              <w:t>间占地面积为</w:t>
            </w:r>
            <w:r w:rsidRPr="007064ED">
              <w:rPr>
                <w:rFonts w:ascii="Times New Roman" w:hAnsi="Times New Roman" w:cs="Times New Roman" w:hint="eastAsia"/>
              </w:rPr>
              <w:t>8m</w:t>
            </w:r>
            <w:r w:rsidRPr="007064ED">
              <w:rPr>
                <w:rFonts w:ascii="Times New Roman" w:hAnsi="Times New Roman" w:cs="Times New Roman" w:hint="eastAsia"/>
                <w:vertAlign w:val="superscript"/>
              </w:rPr>
              <w:t>2</w:t>
            </w:r>
            <w:r w:rsidRPr="007064ED">
              <w:rPr>
                <w:rFonts w:ascii="Times New Roman" w:hAnsi="Times New Roman" w:cs="Times New Roman" w:hint="eastAsia"/>
              </w:rPr>
              <w:t>的房间</w:t>
            </w:r>
            <w:proofErr w:type="gramStart"/>
            <w:r w:rsidRPr="007064ED">
              <w:rPr>
                <w:rFonts w:ascii="Times New Roman" w:hAnsi="Times New Roman" w:cs="Times New Roman" w:hint="eastAsia"/>
              </w:rPr>
              <w:t>做为危废暂存</w:t>
            </w:r>
            <w:proofErr w:type="gramEnd"/>
            <w:r w:rsidRPr="007064ED">
              <w:rPr>
                <w:rFonts w:ascii="Times New Roman" w:hAnsi="Times New Roman" w:cs="Times New Roman" w:hint="eastAsia"/>
              </w:rPr>
              <w:t>间，评价</w:t>
            </w:r>
            <w:proofErr w:type="gramStart"/>
            <w:r w:rsidRPr="007064ED">
              <w:rPr>
                <w:rFonts w:ascii="Times New Roman" w:hAnsi="Times New Roman" w:cs="Times New Roman" w:hint="eastAsia"/>
              </w:rPr>
              <w:t>要求危废暂存</w:t>
            </w:r>
            <w:proofErr w:type="gramEnd"/>
            <w:r w:rsidRPr="007064ED">
              <w:rPr>
                <w:rFonts w:ascii="Times New Roman" w:hAnsi="Times New Roman" w:cs="Times New Roman" w:hint="eastAsia"/>
              </w:rPr>
              <w:t>间要设置明显标识，远离易燃易爆物品，且地面要用坚固、防渗漏材料建造，满足“四防”（防风、防雨、防晒、防渗漏）要求。用于分类、分区存放项目产生的危险废物，</w:t>
            </w:r>
            <w:proofErr w:type="gramStart"/>
            <w:r w:rsidRPr="007064ED">
              <w:rPr>
                <w:rFonts w:ascii="Times New Roman" w:hAnsi="Times New Roman" w:cs="Times New Roman" w:hint="eastAsia"/>
              </w:rPr>
              <w:t>定期由</w:t>
            </w:r>
            <w:proofErr w:type="gramEnd"/>
            <w:r w:rsidRPr="007064ED">
              <w:rPr>
                <w:rFonts w:ascii="Times New Roman" w:hAnsi="Times New Roman" w:cs="Times New Roman" w:hint="eastAsia"/>
              </w:rPr>
              <w:t>有危险废物处置资质的单位转移处置。</w:t>
            </w:r>
          </w:p>
          <w:p w:rsidR="000F4DA4" w:rsidRPr="007064ED" w:rsidRDefault="00E76384">
            <w:pPr>
              <w:pStyle w:val="2"/>
              <w:spacing w:line="360" w:lineRule="auto"/>
              <w:ind w:firstLine="480"/>
              <w:rPr>
                <w:rFonts w:ascii="Times New Roman" w:hAnsi="Times New Roman" w:cs="Times New Roman"/>
              </w:rPr>
            </w:pPr>
            <w:r w:rsidRPr="007064ED">
              <w:rPr>
                <w:rFonts w:ascii="Times New Roman" w:hAnsi="Times New Roman" w:cs="Times New Roman"/>
              </w:rPr>
              <w:t>经过上述处理后，本项目所产生的固废均能得到妥善处置，对周边环境影响较小。</w:t>
            </w:r>
          </w:p>
          <w:p w:rsidR="000F4DA4" w:rsidRPr="007064ED" w:rsidRDefault="00E76384">
            <w:pPr>
              <w:spacing w:line="520" w:lineRule="exact"/>
              <w:rPr>
                <w:b/>
                <w:sz w:val="24"/>
              </w:rPr>
            </w:pPr>
            <w:r w:rsidRPr="007064ED">
              <w:rPr>
                <w:rFonts w:hint="eastAsia"/>
                <w:b/>
                <w:sz w:val="24"/>
              </w:rPr>
              <w:t>三、总量控制分析</w:t>
            </w:r>
          </w:p>
          <w:p w:rsidR="000F4DA4" w:rsidRPr="00945136" w:rsidRDefault="00E76384">
            <w:pPr>
              <w:spacing w:line="360" w:lineRule="auto"/>
              <w:ind w:firstLineChars="200" w:firstLine="480"/>
              <w:rPr>
                <w:rFonts w:ascii="Times New Roman" w:hAnsi="Times New Roman" w:cs="Times New Roman"/>
                <w:bCs/>
                <w:sz w:val="24"/>
                <w:u w:val="single"/>
              </w:rPr>
            </w:pPr>
            <w:r w:rsidRPr="00945136">
              <w:rPr>
                <w:rFonts w:ascii="Times New Roman" w:hAnsi="Times New Roman" w:cs="Times New Roman" w:hint="eastAsia"/>
                <w:bCs/>
                <w:sz w:val="24"/>
                <w:u w:val="single"/>
              </w:rPr>
              <w:t>本项目</w:t>
            </w:r>
            <w:r w:rsidR="00ED196F" w:rsidRPr="00945136">
              <w:rPr>
                <w:rFonts w:ascii="Times New Roman" w:hAnsi="Times New Roman" w:cs="Times New Roman" w:hint="eastAsia"/>
                <w:bCs/>
                <w:sz w:val="24"/>
                <w:u w:val="single"/>
              </w:rPr>
              <w:t>从事化纤坯布生产，生产过程中无</w:t>
            </w:r>
            <w:r w:rsidRPr="00945136">
              <w:rPr>
                <w:rFonts w:ascii="Times New Roman" w:hAnsi="Times New Roman" w:cs="Times New Roman" w:hint="eastAsia"/>
                <w:bCs/>
                <w:sz w:val="24"/>
                <w:u w:val="single"/>
              </w:rPr>
              <w:t>废气</w:t>
            </w:r>
            <w:r w:rsidRPr="00945136">
              <w:rPr>
                <w:rFonts w:ascii="Times New Roman" w:hAnsi="Times New Roman" w:cs="Times New Roman" w:hint="eastAsia"/>
                <w:bCs/>
                <w:sz w:val="24"/>
                <w:u w:val="single"/>
              </w:rPr>
              <w:t>SO</w:t>
            </w:r>
            <w:r w:rsidRPr="00945136">
              <w:rPr>
                <w:rFonts w:ascii="Times New Roman" w:hAnsi="Times New Roman" w:cs="Times New Roman" w:hint="eastAsia"/>
                <w:bCs/>
                <w:sz w:val="24"/>
                <w:u w:val="single"/>
                <w:vertAlign w:val="subscript"/>
              </w:rPr>
              <w:t>2</w:t>
            </w:r>
            <w:r w:rsidR="00ED196F" w:rsidRPr="00945136">
              <w:rPr>
                <w:rFonts w:ascii="Times New Roman" w:hAnsi="Times New Roman" w:cs="Times New Roman" w:hint="eastAsia"/>
                <w:bCs/>
                <w:sz w:val="24"/>
                <w:u w:val="single"/>
              </w:rPr>
              <w:t>和</w:t>
            </w:r>
            <w:proofErr w:type="spellStart"/>
            <w:r w:rsidRPr="00945136">
              <w:rPr>
                <w:rFonts w:ascii="Times New Roman" w:hAnsi="Times New Roman" w:cs="Times New Roman" w:hint="eastAsia"/>
                <w:bCs/>
                <w:sz w:val="24"/>
                <w:u w:val="single"/>
              </w:rPr>
              <w:t>NOx</w:t>
            </w:r>
            <w:proofErr w:type="spellEnd"/>
            <w:r w:rsidR="00ED196F" w:rsidRPr="00945136">
              <w:rPr>
                <w:rFonts w:ascii="Times New Roman" w:hAnsi="Times New Roman" w:cs="Times New Roman" w:hint="eastAsia"/>
                <w:bCs/>
                <w:sz w:val="24"/>
                <w:u w:val="single"/>
              </w:rPr>
              <w:t>产生，不涉及废气总量控制指标。</w:t>
            </w:r>
          </w:p>
          <w:p w:rsidR="000F4DA4" w:rsidRPr="00945136" w:rsidRDefault="00E76384">
            <w:pPr>
              <w:spacing w:line="360" w:lineRule="auto"/>
              <w:ind w:firstLineChars="200" w:firstLine="480"/>
              <w:rPr>
                <w:sz w:val="24"/>
                <w:szCs w:val="20"/>
                <w:u w:val="single"/>
              </w:rPr>
            </w:pPr>
            <w:r w:rsidRPr="00945136">
              <w:rPr>
                <w:rFonts w:ascii="Times New Roman" w:hAnsi="Times New Roman" w:cs="Times New Roman" w:hint="eastAsia"/>
                <w:bCs/>
                <w:sz w:val="24"/>
                <w:u w:val="single"/>
              </w:rPr>
              <w:t>废水污染物总量控制情况：</w:t>
            </w:r>
            <w:r w:rsidRPr="00945136">
              <w:rPr>
                <w:rFonts w:ascii="Times New Roman" w:hAnsi="Times New Roman" w:cs="Times New Roman"/>
                <w:sz w:val="24"/>
                <w:u w:val="single"/>
              </w:rPr>
              <w:t>项目</w:t>
            </w:r>
            <w:r w:rsidRPr="00945136">
              <w:rPr>
                <w:rFonts w:ascii="Times New Roman" w:hAnsi="Times New Roman" w:cs="Times New Roman" w:hint="eastAsia"/>
                <w:sz w:val="24"/>
                <w:u w:val="single"/>
              </w:rPr>
              <w:t>生产废水经处理后循环利用</w:t>
            </w:r>
            <w:r w:rsidRPr="00945136">
              <w:rPr>
                <w:rFonts w:ascii="Times New Roman" w:hAnsi="Times New Roman" w:cs="Times New Roman"/>
                <w:sz w:val="24"/>
                <w:u w:val="single"/>
              </w:rPr>
              <w:t>，</w:t>
            </w:r>
            <w:r w:rsidRPr="00945136">
              <w:rPr>
                <w:rFonts w:ascii="Times New Roman" w:hAnsi="Times New Roman" w:cs="Times New Roman" w:hint="eastAsia"/>
                <w:sz w:val="24"/>
                <w:u w:val="single"/>
              </w:rPr>
              <w:t>不外排。</w:t>
            </w:r>
            <w:r w:rsidRPr="00945136">
              <w:rPr>
                <w:rFonts w:ascii="Times New Roman" w:hAnsi="Times New Roman" w:cs="Times New Roman"/>
                <w:sz w:val="24"/>
                <w:u w:val="single"/>
              </w:rPr>
              <w:t>运营期废水主要是生活污水，经</w:t>
            </w:r>
            <w:r w:rsidRPr="00945136">
              <w:rPr>
                <w:rFonts w:ascii="Times New Roman" w:hAnsi="Times New Roman" w:cs="Times New Roman" w:hint="eastAsia"/>
                <w:sz w:val="24"/>
                <w:u w:val="single"/>
              </w:rPr>
              <w:t>园区</w:t>
            </w:r>
            <w:r w:rsidRPr="00945136">
              <w:rPr>
                <w:rFonts w:ascii="Times New Roman" w:hAnsi="Times New Roman" w:cs="Times New Roman"/>
                <w:sz w:val="24"/>
                <w:u w:val="single"/>
              </w:rPr>
              <w:t>化粪池处理后进入污水管网，经</w:t>
            </w:r>
            <w:r w:rsidRPr="00945136">
              <w:rPr>
                <w:rFonts w:ascii="Times New Roman" w:hAnsi="Times New Roman" w:cs="Times New Roman" w:hint="eastAsia"/>
                <w:sz w:val="24"/>
                <w:u w:val="single"/>
              </w:rPr>
              <w:t>淮滨县第二污水处理厂</w:t>
            </w:r>
            <w:r w:rsidRPr="00945136">
              <w:rPr>
                <w:rFonts w:ascii="Times New Roman" w:hAnsi="Times New Roman" w:cs="Times New Roman"/>
                <w:sz w:val="24"/>
                <w:u w:val="single"/>
              </w:rPr>
              <w:t>处理后排放，涉及</w:t>
            </w:r>
            <w:r w:rsidRPr="00945136">
              <w:rPr>
                <w:rFonts w:ascii="Times New Roman" w:hAnsi="Times New Roman" w:cs="Times New Roman"/>
                <w:sz w:val="24"/>
                <w:u w:val="single"/>
              </w:rPr>
              <w:t>COD</w:t>
            </w:r>
            <w:r w:rsidRPr="00945136">
              <w:rPr>
                <w:rFonts w:ascii="Times New Roman" w:hAnsi="Times New Roman" w:cs="Times New Roman"/>
                <w:sz w:val="24"/>
                <w:u w:val="single"/>
              </w:rPr>
              <w:t>、氨氮的总量控制指标。项目年产生废水量为</w:t>
            </w:r>
            <w:r w:rsidR="00460E3A">
              <w:rPr>
                <w:rFonts w:ascii="Times New Roman" w:hAnsi="Times New Roman" w:cs="Times New Roman" w:hint="eastAsia"/>
                <w:sz w:val="24"/>
                <w:u w:val="single"/>
              </w:rPr>
              <w:t>240</w:t>
            </w:r>
            <w:r w:rsidRPr="00945136">
              <w:rPr>
                <w:rFonts w:ascii="Times New Roman" w:hAnsi="Times New Roman" w:cs="Times New Roman"/>
                <w:sz w:val="24"/>
                <w:u w:val="single"/>
              </w:rPr>
              <w:t>m</w:t>
            </w:r>
            <w:r w:rsidRPr="00945136">
              <w:rPr>
                <w:rFonts w:ascii="Times New Roman" w:hAnsi="Times New Roman" w:cs="Times New Roman"/>
                <w:sz w:val="24"/>
                <w:u w:val="single"/>
                <w:vertAlign w:val="superscript"/>
              </w:rPr>
              <w:t>3</w:t>
            </w:r>
            <w:r w:rsidRPr="00945136">
              <w:rPr>
                <w:rFonts w:ascii="Times New Roman" w:hAnsi="Times New Roman" w:cs="Times New Roman"/>
                <w:sz w:val="24"/>
                <w:u w:val="single"/>
              </w:rPr>
              <w:t>/a</w:t>
            </w:r>
            <w:r w:rsidRPr="00945136">
              <w:rPr>
                <w:rFonts w:ascii="Times New Roman" w:hAnsi="Times New Roman" w:cs="Times New Roman"/>
                <w:sz w:val="24"/>
                <w:u w:val="single"/>
              </w:rPr>
              <w:t>，</w:t>
            </w:r>
            <w:r w:rsidRPr="00945136">
              <w:rPr>
                <w:rFonts w:ascii="Times New Roman" w:hAnsi="Times New Roman" w:cs="Times New Roman" w:hint="eastAsia"/>
                <w:sz w:val="24"/>
                <w:u w:val="single"/>
              </w:rPr>
              <w:t>淮滨县第二污水处理厂</w:t>
            </w:r>
            <w:r w:rsidRPr="00945136">
              <w:rPr>
                <w:rFonts w:ascii="Times New Roman" w:hAnsi="Times New Roman" w:cs="Times New Roman"/>
                <w:bCs/>
                <w:sz w:val="24"/>
                <w:szCs w:val="20"/>
                <w:u w:val="single"/>
              </w:rPr>
              <w:t>处理后水质达《城镇</w:t>
            </w:r>
            <w:r w:rsidRPr="00945136">
              <w:rPr>
                <w:rFonts w:ascii="Times New Roman" w:hAnsi="Times New Roman" w:cs="Times New Roman" w:hint="eastAsia"/>
                <w:bCs/>
                <w:sz w:val="24"/>
                <w:szCs w:val="20"/>
                <w:u w:val="single"/>
              </w:rPr>
              <w:t>污水处理厂</w:t>
            </w:r>
            <w:r w:rsidRPr="00945136">
              <w:rPr>
                <w:rFonts w:ascii="Times New Roman" w:hAnsi="Times New Roman" w:cs="Times New Roman"/>
                <w:bCs/>
                <w:sz w:val="24"/>
                <w:szCs w:val="20"/>
                <w:u w:val="single"/>
              </w:rPr>
              <w:t>污染物排放标准》（</w:t>
            </w:r>
            <w:r w:rsidRPr="00945136">
              <w:rPr>
                <w:rFonts w:ascii="Times New Roman" w:hAnsi="Times New Roman" w:cs="Times New Roman"/>
                <w:bCs/>
                <w:sz w:val="24"/>
                <w:szCs w:val="20"/>
                <w:u w:val="single"/>
              </w:rPr>
              <w:t>GB18918-2002</w:t>
            </w:r>
            <w:r w:rsidRPr="00945136">
              <w:rPr>
                <w:rFonts w:ascii="Times New Roman" w:hAnsi="Times New Roman" w:cs="Times New Roman"/>
                <w:bCs/>
                <w:sz w:val="24"/>
                <w:szCs w:val="20"/>
                <w:u w:val="single"/>
              </w:rPr>
              <w:t>）一级</w:t>
            </w:r>
            <w:r w:rsidRPr="00945136">
              <w:rPr>
                <w:rFonts w:ascii="Times New Roman" w:hAnsi="Times New Roman" w:cs="Times New Roman"/>
                <w:bCs/>
                <w:sz w:val="24"/>
                <w:szCs w:val="20"/>
                <w:u w:val="single"/>
              </w:rPr>
              <w:t>A</w:t>
            </w:r>
            <w:r w:rsidRPr="00945136">
              <w:rPr>
                <w:rFonts w:ascii="Times New Roman" w:hAnsi="Times New Roman" w:cs="Times New Roman"/>
                <w:bCs/>
                <w:sz w:val="24"/>
                <w:szCs w:val="20"/>
                <w:u w:val="single"/>
              </w:rPr>
              <w:t>标准，</w:t>
            </w:r>
            <w:r w:rsidRPr="00945136">
              <w:rPr>
                <w:rFonts w:ascii="Times New Roman" w:hAnsi="Times New Roman" w:cs="Times New Roman"/>
                <w:bCs/>
                <w:sz w:val="24"/>
                <w:szCs w:val="20"/>
                <w:u w:val="single"/>
              </w:rPr>
              <w:t>COD50mg/L</w:t>
            </w:r>
            <w:r w:rsidRPr="00945136">
              <w:rPr>
                <w:rFonts w:ascii="Times New Roman" w:hAnsi="Times New Roman" w:cs="Times New Roman"/>
                <w:bCs/>
                <w:sz w:val="24"/>
                <w:szCs w:val="20"/>
                <w:u w:val="single"/>
              </w:rPr>
              <w:t>，</w:t>
            </w:r>
            <w:r w:rsidRPr="00945136">
              <w:rPr>
                <w:rFonts w:ascii="Times New Roman" w:hAnsi="Times New Roman" w:cs="Times New Roman"/>
                <w:bCs/>
                <w:sz w:val="24"/>
                <w:szCs w:val="20"/>
                <w:u w:val="single"/>
              </w:rPr>
              <w:t>NH</w:t>
            </w:r>
            <w:r w:rsidRPr="00945136">
              <w:rPr>
                <w:rFonts w:ascii="Times New Roman" w:hAnsi="Times New Roman" w:cs="Times New Roman"/>
                <w:bCs/>
                <w:sz w:val="24"/>
                <w:szCs w:val="20"/>
                <w:u w:val="single"/>
                <w:vertAlign w:val="subscript"/>
              </w:rPr>
              <w:t>3</w:t>
            </w:r>
            <w:r w:rsidRPr="00945136">
              <w:rPr>
                <w:rFonts w:ascii="Times New Roman" w:hAnsi="Times New Roman" w:cs="Times New Roman"/>
                <w:bCs/>
                <w:sz w:val="24"/>
                <w:szCs w:val="20"/>
                <w:u w:val="single"/>
              </w:rPr>
              <w:t>-N5mg/L</w:t>
            </w:r>
            <w:r w:rsidRPr="00945136">
              <w:rPr>
                <w:rFonts w:ascii="Times New Roman" w:hAnsi="Times New Roman" w:cs="Times New Roman"/>
                <w:bCs/>
                <w:sz w:val="24"/>
                <w:szCs w:val="20"/>
                <w:u w:val="single"/>
              </w:rPr>
              <w:t>。</w:t>
            </w:r>
            <w:r w:rsidRPr="00945136">
              <w:rPr>
                <w:rFonts w:ascii="Times New Roman" w:hAnsi="Times New Roman" w:cs="Times New Roman"/>
                <w:sz w:val="24"/>
                <w:u w:val="single"/>
              </w:rPr>
              <w:t>故</w:t>
            </w:r>
            <w:r w:rsidRPr="00945136">
              <w:rPr>
                <w:rFonts w:ascii="Times New Roman" w:hAnsi="Times New Roman" w:cs="Times New Roman"/>
                <w:sz w:val="24"/>
                <w:szCs w:val="20"/>
                <w:u w:val="single"/>
              </w:rPr>
              <w:t>本项目总量控制指标为</w:t>
            </w:r>
            <w:r w:rsidRPr="00945136">
              <w:rPr>
                <w:rFonts w:ascii="Times New Roman" w:hAnsi="Times New Roman" w:cs="Times New Roman"/>
                <w:sz w:val="24"/>
                <w:u w:val="single"/>
              </w:rPr>
              <w:t>COD</w:t>
            </w:r>
            <w:r w:rsidRPr="00945136">
              <w:rPr>
                <w:rFonts w:ascii="Times New Roman" w:hAnsi="Times New Roman" w:cs="Times New Roman" w:hint="eastAsia"/>
                <w:sz w:val="24"/>
                <w:u w:val="single"/>
              </w:rPr>
              <w:t>0.0</w:t>
            </w:r>
            <w:r w:rsidR="00460E3A">
              <w:rPr>
                <w:rFonts w:ascii="Times New Roman" w:hAnsi="Times New Roman" w:cs="Times New Roman" w:hint="eastAsia"/>
                <w:sz w:val="24"/>
                <w:u w:val="single"/>
              </w:rPr>
              <w:t>12</w:t>
            </w:r>
            <w:r w:rsidRPr="00945136">
              <w:rPr>
                <w:rFonts w:ascii="Times New Roman" w:hAnsi="Times New Roman" w:cs="Times New Roman"/>
                <w:sz w:val="24"/>
                <w:u w:val="single"/>
              </w:rPr>
              <w:t>t/a</w:t>
            </w:r>
            <w:r w:rsidRPr="00945136">
              <w:rPr>
                <w:rFonts w:ascii="Times New Roman" w:hAnsi="Times New Roman" w:cs="Times New Roman"/>
                <w:sz w:val="24"/>
                <w:u w:val="single"/>
              </w:rPr>
              <w:t>、</w:t>
            </w:r>
            <w:r w:rsidRPr="00945136">
              <w:rPr>
                <w:rFonts w:ascii="Times New Roman" w:hAnsi="Times New Roman" w:cs="Times New Roman"/>
                <w:bCs/>
                <w:sz w:val="24"/>
                <w:szCs w:val="20"/>
                <w:u w:val="single"/>
              </w:rPr>
              <w:lastRenderedPageBreak/>
              <w:t>NH</w:t>
            </w:r>
            <w:r w:rsidRPr="00945136">
              <w:rPr>
                <w:rFonts w:ascii="Times New Roman" w:hAnsi="Times New Roman" w:cs="Times New Roman"/>
                <w:bCs/>
                <w:sz w:val="24"/>
                <w:szCs w:val="20"/>
                <w:u w:val="single"/>
                <w:vertAlign w:val="subscript"/>
              </w:rPr>
              <w:t>3</w:t>
            </w:r>
            <w:r w:rsidRPr="00945136">
              <w:rPr>
                <w:rFonts w:ascii="Times New Roman" w:hAnsi="Times New Roman" w:cs="Times New Roman"/>
                <w:bCs/>
                <w:sz w:val="24"/>
                <w:szCs w:val="20"/>
                <w:u w:val="single"/>
              </w:rPr>
              <w:t>-N</w:t>
            </w:r>
            <w:r w:rsidRPr="00945136">
              <w:rPr>
                <w:rFonts w:ascii="Times New Roman" w:hAnsi="Times New Roman" w:cs="Times New Roman" w:hint="eastAsia"/>
                <w:sz w:val="24"/>
                <w:u w:val="single"/>
              </w:rPr>
              <w:t>0.00</w:t>
            </w:r>
            <w:r w:rsidR="00460E3A">
              <w:rPr>
                <w:rFonts w:ascii="Times New Roman" w:hAnsi="Times New Roman" w:cs="Times New Roman" w:hint="eastAsia"/>
                <w:sz w:val="24"/>
                <w:u w:val="single"/>
              </w:rPr>
              <w:t>12</w:t>
            </w:r>
            <w:r w:rsidRPr="00945136">
              <w:rPr>
                <w:rFonts w:ascii="Times New Roman" w:hAnsi="Times New Roman" w:cs="Times New Roman"/>
                <w:sz w:val="24"/>
                <w:u w:val="single"/>
              </w:rPr>
              <w:t>t/a</w:t>
            </w:r>
            <w:r w:rsidRPr="00945136">
              <w:rPr>
                <w:rFonts w:hint="eastAsia"/>
                <w:sz w:val="24"/>
                <w:szCs w:val="20"/>
                <w:u w:val="single"/>
              </w:rPr>
              <w:t>。</w:t>
            </w:r>
          </w:p>
          <w:p w:rsidR="00EB4E38" w:rsidRPr="007064ED" w:rsidRDefault="00EB4E38" w:rsidP="00EB4E38">
            <w:pPr>
              <w:pStyle w:val="2"/>
              <w:ind w:firstLine="480"/>
            </w:pPr>
          </w:p>
          <w:p w:rsidR="000F4DA4" w:rsidRPr="007064ED" w:rsidRDefault="00E76384">
            <w:pPr>
              <w:adjustRightInd w:val="0"/>
              <w:spacing w:line="520" w:lineRule="exact"/>
              <w:rPr>
                <w:rFonts w:ascii="宋体" w:hAnsi="宋体"/>
                <w:b/>
                <w:bCs/>
                <w:sz w:val="24"/>
              </w:rPr>
            </w:pPr>
            <w:r w:rsidRPr="007064ED">
              <w:rPr>
                <w:rFonts w:ascii="宋体" w:hAnsi="宋体" w:hint="eastAsia"/>
                <w:b/>
                <w:bCs/>
                <w:sz w:val="24"/>
              </w:rPr>
              <w:t>四、选址可行性分析</w:t>
            </w:r>
          </w:p>
          <w:p w:rsidR="00641B52" w:rsidRDefault="00E76384">
            <w:pPr>
              <w:adjustRightInd w:val="0"/>
              <w:spacing w:line="360" w:lineRule="auto"/>
              <w:ind w:firstLineChars="200" w:firstLine="480"/>
              <w:rPr>
                <w:rFonts w:ascii="Times New Roman" w:hAnsi="Times New Roman" w:cs="Times New Roman"/>
                <w:sz w:val="24"/>
              </w:rPr>
            </w:pPr>
            <w:r w:rsidRPr="007064ED">
              <w:rPr>
                <w:rFonts w:ascii="Times New Roman" w:hAnsi="Times New Roman" w:cs="Times New Roman"/>
                <w:sz w:val="24"/>
                <w:lang w:val="zh-CN"/>
              </w:rPr>
              <w:t>本项目位于</w:t>
            </w:r>
            <w:r w:rsidRPr="007064ED">
              <w:rPr>
                <w:rFonts w:ascii="Times New Roman" w:hAnsi="Times New Roman" w:cs="Times New Roman" w:hint="eastAsia"/>
                <w:sz w:val="24"/>
                <w:lang w:val="zh-CN"/>
              </w:rPr>
              <w:t>淮滨县产业集聚区</w:t>
            </w:r>
            <w:r w:rsidR="00E62B5E">
              <w:rPr>
                <w:rFonts w:ascii="Times New Roman" w:hAnsi="Times New Roman" w:cs="Times New Roman" w:hint="eastAsia"/>
                <w:sz w:val="24"/>
                <w:lang w:val="zh-CN"/>
              </w:rPr>
              <w:t>苏州</w:t>
            </w:r>
            <w:r w:rsidR="00346EB3">
              <w:rPr>
                <w:rFonts w:ascii="Times New Roman" w:hAnsi="Times New Roman" w:cs="Times New Roman" w:hint="eastAsia"/>
                <w:sz w:val="24"/>
                <w:lang w:val="zh-CN"/>
              </w:rPr>
              <w:t>纺织产业园</w:t>
            </w:r>
            <w:r w:rsidR="002D2403" w:rsidRPr="007064ED">
              <w:rPr>
                <w:rFonts w:ascii="Times New Roman" w:hAnsi="Times New Roman" w:cs="Times New Roman" w:hint="eastAsia"/>
                <w:sz w:val="24"/>
                <w:lang w:val="zh-CN"/>
              </w:rPr>
              <w:t>,</w:t>
            </w:r>
            <w:r w:rsidR="00346EB3">
              <w:rPr>
                <w:rFonts w:ascii="Times New Roman" w:hAnsi="Times New Roman" w:cs="Times New Roman" w:hint="eastAsia"/>
                <w:sz w:val="24"/>
                <w:lang w:val="zh-CN"/>
              </w:rPr>
              <w:t>平安大道</w:t>
            </w:r>
            <w:r w:rsidR="00641B52">
              <w:rPr>
                <w:rFonts w:ascii="Times New Roman" w:hAnsi="Times New Roman" w:cs="Times New Roman" w:hint="eastAsia"/>
                <w:sz w:val="24"/>
                <w:lang w:val="zh-CN"/>
              </w:rPr>
              <w:t>北</w:t>
            </w:r>
            <w:r w:rsidR="00ED196F" w:rsidRPr="007064ED">
              <w:rPr>
                <w:rFonts w:ascii="Times New Roman" w:hAnsi="Times New Roman" w:cs="Times New Roman" w:hint="eastAsia"/>
                <w:sz w:val="24"/>
                <w:lang w:val="zh-CN"/>
              </w:rPr>
              <w:t>侧，</w:t>
            </w:r>
            <w:r w:rsidR="00346EB3">
              <w:rPr>
                <w:rFonts w:ascii="Times New Roman" w:hAnsi="Times New Roman" w:cs="Times New Roman" w:hint="eastAsia"/>
                <w:sz w:val="24"/>
                <w:lang w:val="zh-CN"/>
              </w:rPr>
              <w:t>生态路</w:t>
            </w:r>
            <w:r w:rsidR="00641B52">
              <w:rPr>
                <w:rFonts w:ascii="Times New Roman" w:hAnsi="Times New Roman" w:cs="Times New Roman" w:hint="eastAsia"/>
                <w:sz w:val="24"/>
                <w:lang w:val="zh-CN"/>
              </w:rPr>
              <w:t>西</w:t>
            </w:r>
            <w:r w:rsidR="00354D33">
              <w:rPr>
                <w:rFonts w:ascii="Times New Roman" w:hAnsi="Times New Roman" w:cs="Times New Roman" w:hint="eastAsia"/>
                <w:sz w:val="24"/>
                <w:lang w:val="zh-CN"/>
              </w:rPr>
              <w:t>侧</w:t>
            </w:r>
            <w:r w:rsidRPr="007064ED">
              <w:rPr>
                <w:rFonts w:ascii="Times New Roman" w:hAnsi="Times New Roman" w:cs="Times New Roman" w:hint="eastAsia"/>
                <w:sz w:val="24"/>
                <w:lang w:val="zh-CN"/>
              </w:rPr>
              <w:t>，租赁</w:t>
            </w:r>
            <w:r w:rsidR="00E62B5E">
              <w:rPr>
                <w:rFonts w:ascii="Times New Roman" w:hAnsi="Times New Roman" w:cs="Times New Roman" w:hint="eastAsia"/>
                <w:sz w:val="24"/>
                <w:lang w:val="zh-CN"/>
              </w:rPr>
              <w:t>苏州</w:t>
            </w:r>
            <w:r w:rsidR="00346EB3">
              <w:rPr>
                <w:rFonts w:ascii="Times New Roman" w:hAnsi="Times New Roman" w:cs="Times New Roman" w:hint="eastAsia"/>
                <w:sz w:val="24"/>
                <w:lang w:val="zh-CN"/>
              </w:rPr>
              <w:t>纺织产业园</w:t>
            </w:r>
            <w:r w:rsidR="00460E3A">
              <w:rPr>
                <w:rFonts w:ascii="Times New Roman" w:hAnsi="Times New Roman" w:cs="Times New Roman" w:hint="eastAsia"/>
                <w:sz w:val="24"/>
                <w:lang w:val="zh-CN"/>
              </w:rPr>
              <w:t>10#</w:t>
            </w:r>
            <w:r w:rsidRPr="007064ED">
              <w:rPr>
                <w:rFonts w:ascii="Times New Roman" w:hAnsi="Times New Roman" w:cs="Times New Roman" w:hint="eastAsia"/>
                <w:sz w:val="24"/>
                <w:lang w:val="zh-CN"/>
              </w:rPr>
              <w:t>标准厂房进行建设，</w:t>
            </w:r>
            <w:r w:rsidRPr="007064ED">
              <w:rPr>
                <w:rFonts w:ascii="Times New Roman" w:hAnsi="Times New Roman" w:cs="Times New Roman"/>
                <w:sz w:val="24"/>
                <w:lang w:val="zh-CN"/>
              </w:rPr>
              <w:t>根据现场勘查，</w:t>
            </w:r>
            <w:r w:rsidRPr="007064ED">
              <w:rPr>
                <w:rFonts w:ascii="Times New Roman" w:hAnsi="Times New Roman" w:cs="Times New Roman" w:hint="eastAsia"/>
                <w:sz w:val="24"/>
                <w:lang w:val="zh-CN"/>
              </w:rPr>
              <w:t>园区内厂房正在建设中</w:t>
            </w:r>
            <w:r w:rsidRPr="007064ED">
              <w:rPr>
                <w:rFonts w:ascii="Times New Roman" w:hAnsi="Times New Roman" w:cs="Times New Roman"/>
                <w:sz w:val="24"/>
                <w:lang w:val="zh-CN"/>
              </w:rPr>
              <w:t>。项目</w:t>
            </w:r>
            <w:r w:rsidRPr="007064ED">
              <w:rPr>
                <w:rFonts w:ascii="Times New Roman" w:hAnsi="Times New Roman" w:cs="Times New Roman" w:hint="eastAsia"/>
                <w:sz w:val="24"/>
                <w:lang w:val="zh-CN"/>
              </w:rPr>
              <w:t>所在的</w:t>
            </w:r>
            <w:r w:rsidR="00E62B5E">
              <w:rPr>
                <w:rFonts w:ascii="Times New Roman" w:hAnsi="Times New Roman" w:cs="Times New Roman" w:hint="eastAsia"/>
                <w:sz w:val="24"/>
                <w:lang w:val="zh-CN"/>
              </w:rPr>
              <w:t>苏州</w:t>
            </w:r>
            <w:r w:rsidR="00346EB3">
              <w:rPr>
                <w:rFonts w:ascii="Times New Roman" w:hAnsi="Times New Roman" w:cs="Times New Roman" w:hint="eastAsia"/>
                <w:sz w:val="24"/>
                <w:lang w:val="zh-CN"/>
              </w:rPr>
              <w:t>纺织产业园</w:t>
            </w:r>
            <w:r w:rsidRPr="007064ED">
              <w:rPr>
                <w:rFonts w:ascii="Times New Roman" w:hAnsi="Times New Roman" w:cs="Times New Roman" w:hint="eastAsia"/>
                <w:sz w:val="24"/>
                <w:lang w:val="zh-CN"/>
              </w:rPr>
              <w:t>入驻的均为同行</w:t>
            </w:r>
            <w:r w:rsidRPr="007064ED">
              <w:rPr>
                <w:rFonts w:hint="eastAsia"/>
                <w:sz w:val="24"/>
              </w:rPr>
              <w:t>业的纺织企业。</w:t>
            </w:r>
            <w:r w:rsidR="00E62B5E">
              <w:rPr>
                <w:rFonts w:ascii="Times New Roman" w:hAnsi="Times New Roman" w:cs="Times New Roman" w:hint="eastAsia"/>
                <w:sz w:val="24"/>
                <w:lang w:val="zh-CN"/>
              </w:rPr>
              <w:t>苏州</w:t>
            </w:r>
            <w:r w:rsidR="00346EB3">
              <w:rPr>
                <w:rFonts w:ascii="Times New Roman" w:hAnsi="Times New Roman" w:cs="Times New Roman" w:hint="eastAsia"/>
                <w:sz w:val="24"/>
                <w:lang w:val="zh-CN"/>
              </w:rPr>
              <w:t>纺织产业园</w:t>
            </w:r>
            <w:r w:rsidRPr="007064ED">
              <w:rPr>
                <w:rFonts w:hint="eastAsia"/>
                <w:sz w:val="24"/>
              </w:rPr>
              <w:t>四周现均为空地</w:t>
            </w:r>
            <w:r w:rsidRPr="007064ED">
              <w:rPr>
                <w:rFonts w:ascii="Times New Roman" w:hAnsi="Times New Roman" w:cs="Times New Roman" w:hint="eastAsia"/>
                <w:sz w:val="24"/>
              </w:rPr>
              <w:t>，</w:t>
            </w:r>
            <w:r w:rsidR="0031434F" w:rsidRPr="0031434F">
              <w:rPr>
                <w:rFonts w:ascii="Times New Roman" w:hAnsi="Times New Roman" w:cs="Times New Roman" w:hint="eastAsia"/>
                <w:sz w:val="24"/>
              </w:rPr>
              <w:t>西侧为淮滨县工业园区储备用地，北侧为</w:t>
            </w:r>
            <w:r w:rsidR="00641B52" w:rsidRPr="0031434F">
              <w:rPr>
                <w:rFonts w:ascii="Times New Roman" w:hAnsi="Times New Roman" w:cs="Times New Roman" w:hint="eastAsia"/>
                <w:sz w:val="24"/>
              </w:rPr>
              <w:t>淮滨县工业园区储备用地</w:t>
            </w:r>
            <w:r w:rsidR="0031434F" w:rsidRPr="0031434F">
              <w:rPr>
                <w:rFonts w:ascii="Times New Roman" w:hAnsi="Times New Roman" w:cs="Times New Roman" w:hint="eastAsia"/>
                <w:sz w:val="24"/>
              </w:rPr>
              <w:t>、南侧为</w:t>
            </w:r>
            <w:r w:rsidR="00641B52">
              <w:rPr>
                <w:rFonts w:ascii="Times New Roman" w:hAnsi="Times New Roman" w:cs="Times New Roman" w:hint="eastAsia"/>
                <w:sz w:val="24"/>
              </w:rPr>
              <w:t>平安大道</w:t>
            </w:r>
            <w:r w:rsidR="0031434F" w:rsidRPr="0031434F">
              <w:rPr>
                <w:rFonts w:ascii="Times New Roman" w:hAnsi="Times New Roman" w:cs="Times New Roman" w:hint="eastAsia"/>
                <w:sz w:val="24"/>
              </w:rPr>
              <w:t>，隔路为</w:t>
            </w:r>
            <w:r w:rsidR="00641B52" w:rsidRPr="0031434F">
              <w:rPr>
                <w:rFonts w:ascii="Times New Roman" w:hAnsi="Times New Roman" w:cs="Times New Roman" w:hint="eastAsia"/>
                <w:sz w:val="24"/>
              </w:rPr>
              <w:t>园区储备用地</w:t>
            </w:r>
            <w:r w:rsidR="0031434F" w:rsidRPr="0031434F">
              <w:rPr>
                <w:rFonts w:ascii="Times New Roman" w:hAnsi="Times New Roman" w:cs="Times New Roman" w:hint="eastAsia"/>
                <w:sz w:val="24"/>
              </w:rPr>
              <w:t>，东侧为</w:t>
            </w:r>
            <w:r w:rsidR="00641B52">
              <w:rPr>
                <w:rFonts w:ascii="Times New Roman" w:hAnsi="Times New Roman" w:cs="Times New Roman" w:hint="eastAsia"/>
                <w:sz w:val="24"/>
              </w:rPr>
              <w:t>生态路</w:t>
            </w:r>
            <w:r w:rsidR="0031434F" w:rsidRPr="0031434F">
              <w:rPr>
                <w:rFonts w:ascii="Times New Roman" w:hAnsi="Times New Roman" w:cs="Times New Roman" w:hint="eastAsia"/>
                <w:sz w:val="24"/>
              </w:rPr>
              <w:t>，路东为</w:t>
            </w:r>
            <w:r w:rsidR="00641B52">
              <w:rPr>
                <w:rFonts w:ascii="Times New Roman" w:hAnsi="Times New Roman" w:cs="Times New Roman" w:hint="eastAsia"/>
                <w:sz w:val="24"/>
              </w:rPr>
              <w:t>淮滨县第二污水处理厂，</w:t>
            </w:r>
            <w:r w:rsidR="0031434F" w:rsidRPr="0031434F">
              <w:rPr>
                <w:rFonts w:ascii="Times New Roman" w:hAnsi="Times New Roman" w:cs="Times New Roman" w:hint="eastAsia"/>
                <w:sz w:val="24"/>
              </w:rPr>
              <w:t>项目东侧约</w:t>
            </w:r>
            <w:r w:rsidR="00641B52">
              <w:rPr>
                <w:rFonts w:ascii="Times New Roman" w:hAnsi="Times New Roman" w:cs="Times New Roman" w:hint="eastAsia"/>
                <w:sz w:val="24"/>
              </w:rPr>
              <w:t>18</w:t>
            </w:r>
            <w:r w:rsidR="0031434F" w:rsidRPr="0031434F">
              <w:rPr>
                <w:rFonts w:ascii="Times New Roman" w:hAnsi="Times New Roman" w:cs="Times New Roman" w:hint="eastAsia"/>
                <w:sz w:val="24"/>
              </w:rPr>
              <w:t>00</w:t>
            </w:r>
            <w:r w:rsidR="0031434F" w:rsidRPr="0031434F">
              <w:rPr>
                <w:rFonts w:ascii="Times New Roman" w:hAnsi="Times New Roman" w:cs="Times New Roman" w:hint="eastAsia"/>
                <w:sz w:val="24"/>
              </w:rPr>
              <w:t>米处为淮河支流。</w:t>
            </w:r>
          </w:p>
          <w:p w:rsidR="000F4DA4" w:rsidRPr="007064ED" w:rsidRDefault="00E76384">
            <w:pPr>
              <w:adjustRightInd w:val="0"/>
              <w:spacing w:line="360" w:lineRule="auto"/>
              <w:ind w:firstLineChars="200" w:firstLine="480"/>
              <w:rPr>
                <w:rFonts w:ascii="Times New Roman" w:hAnsi="Times New Roman" w:cs="Times New Roman"/>
                <w:color w:val="000000"/>
                <w:sz w:val="24"/>
                <w:highlight w:val="yellow"/>
              </w:rPr>
            </w:pPr>
            <w:r w:rsidRPr="007064ED">
              <w:rPr>
                <w:rFonts w:ascii="Times New Roman" w:hAnsi="Times New Roman" w:cs="Times New Roman"/>
                <w:sz w:val="24"/>
              </w:rPr>
              <w:t>《</w:t>
            </w:r>
            <w:r w:rsidRPr="007064ED">
              <w:rPr>
                <w:rFonts w:ascii="Times New Roman" w:hAnsi="Times New Roman" w:cs="Times New Roman" w:hint="eastAsia"/>
                <w:sz w:val="24"/>
              </w:rPr>
              <w:t>淮滨县</w:t>
            </w:r>
            <w:r w:rsidRPr="007064ED">
              <w:rPr>
                <w:rFonts w:ascii="Times New Roman" w:hAnsi="Times New Roman" w:cs="Times New Roman"/>
                <w:sz w:val="24"/>
              </w:rPr>
              <w:t>城</w:t>
            </w:r>
            <w:r w:rsidRPr="007064ED">
              <w:rPr>
                <w:rFonts w:ascii="Times New Roman" w:hAnsi="Times New Roman" w:cs="Times New Roman" w:hint="eastAsia"/>
                <w:sz w:val="24"/>
              </w:rPr>
              <w:t>乡</w:t>
            </w:r>
            <w:r w:rsidRPr="007064ED">
              <w:rPr>
                <w:rFonts w:ascii="Times New Roman" w:hAnsi="Times New Roman" w:cs="Times New Roman"/>
                <w:sz w:val="24"/>
              </w:rPr>
              <w:t>总体规划（</w:t>
            </w:r>
            <w:r w:rsidRPr="007064ED">
              <w:rPr>
                <w:rFonts w:ascii="Times New Roman" w:hAnsi="Times New Roman" w:cs="Times New Roman"/>
                <w:sz w:val="24"/>
              </w:rPr>
              <w:t>201</w:t>
            </w:r>
            <w:r w:rsidRPr="007064ED">
              <w:rPr>
                <w:rFonts w:ascii="Times New Roman" w:hAnsi="Times New Roman" w:cs="Times New Roman" w:hint="eastAsia"/>
                <w:sz w:val="24"/>
              </w:rPr>
              <w:t>7</w:t>
            </w:r>
            <w:r w:rsidRPr="007064ED">
              <w:rPr>
                <w:rFonts w:ascii="Times New Roman" w:hAnsi="Times New Roman" w:cs="Times New Roman"/>
                <w:sz w:val="24"/>
              </w:rPr>
              <w:t>－</w:t>
            </w:r>
            <w:r w:rsidRPr="007064ED">
              <w:rPr>
                <w:rFonts w:ascii="Times New Roman" w:hAnsi="Times New Roman" w:cs="Times New Roman"/>
                <w:sz w:val="24"/>
              </w:rPr>
              <w:t>203</w:t>
            </w:r>
            <w:r w:rsidRPr="007064ED">
              <w:rPr>
                <w:rFonts w:ascii="Times New Roman" w:hAnsi="Times New Roman" w:cs="Times New Roman" w:hint="eastAsia"/>
                <w:sz w:val="24"/>
              </w:rPr>
              <w:t>5</w:t>
            </w:r>
            <w:r w:rsidRPr="007064ED">
              <w:rPr>
                <w:rFonts w:ascii="Times New Roman" w:hAnsi="Times New Roman" w:cs="Times New Roman"/>
                <w:sz w:val="24"/>
              </w:rPr>
              <w:t>年）》</w:t>
            </w:r>
            <w:r w:rsidRPr="007064ED">
              <w:rPr>
                <w:rFonts w:ascii="Times New Roman" w:hAnsi="Times New Roman" w:cs="Times New Roman" w:hint="eastAsia"/>
                <w:sz w:val="24"/>
              </w:rPr>
              <w:t>及</w:t>
            </w:r>
            <w:r w:rsidRPr="007064ED">
              <w:rPr>
                <w:rFonts w:ascii="Times New Roman" w:hAnsi="Times New Roman" w:cs="Times New Roman" w:hint="eastAsia"/>
                <w:sz w:val="24"/>
                <w:lang w:val="zh-CN"/>
              </w:rPr>
              <w:t>淮滨县产业集聚区控制性详细规划</w:t>
            </w:r>
            <w:r w:rsidRPr="007064ED">
              <w:rPr>
                <w:rFonts w:ascii="Times New Roman" w:hAnsi="Times New Roman" w:cs="Times New Roman"/>
                <w:sz w:val="24"/>
                <w:lang w:val="zh-CN"/>
              </w:rPr>
              <w:t>，项目用地性质为工业用地，符合</w:t>
            </w:r>
            <w:r w:rsidRPr="007064ED">
              <w:rPr>
                <w:rFonts w:ascii="Times New Roman" w:hAnsi="Times New Roman" w:cs="Times New Roman" w:hint="eastAsia"/>
                <w:sz w:val="24"/>
                <w:lang w:val="zh-CN"/>
              </w:rPr>
              <w:t>淮滨县</w:t>
            </w:r>
            <w:r w:rsidRPr="007064ED">
              <w:rPr>
                <w:rFonts w:ascii="Times New Roman" w:hAnsi="Times New Roman" w:cs="Times New Roman"/>
                <w:sz w:val="24"/>
                <w:lang w:val="zh-CN"/>
              </w:rPr>
              <w:t>土地利用规划</w:t>
            </w:r>
            <w:r w:rsidRPr="007064ED">
              <w:rPr>
                <w:rFonts w:ascii="Times New Roman" w:hAnsi="Times New Roman" w:cs="Times New Roman"/>
                <w:sz w:val="24"/>
              </w:rPr>
              <w:t>。</w:t>
            </w:r>
            <w:r w:rsidRPr="007064ED">
              <w:rPr>
                <w:rFonts w:ascii="Times New Roman" w:hAnsi="Times New Roman" w:cs="Times New Roman"/>
                <w:color w:val="000000"/>
                <w:sz w:val="24"/>
              </w:rPr>
              <w:t>本项目</w:t>
            </w:r>
            <w:r w:rsidRPr="007064ED">
              <w:rPr>
                <w:rFonts w:ascii="Times New Roman" w:hAnsi="Times New Roman" w:cs="Times New Roman" w:hint="eastAsia"/>
                <w:color w:val="000000"/>
                <w:sz w:val="24"/>
              </w:rPr>
              <w:t>为纺织项目，建设性质符合淮滨县产业集聚区规划定位。项目区域范围内无需要保护的历史文物古迹。项目建设、平面布置充分考虑对居民区的影响，</w:t>
            </w:r>
            <w:r w:rsidRPr="007064ED">
              <w:rPr>
                <w:rFonts w:ascii="Times New Roman" w:hAnsi="Times New Roman" w:cs="Times New Roman"/>
                <w:color w:val="000000"/>
                <w:sz w:val="24"/>
              </w:rPr>
              <w:t>对周边居民影响较小，项目</w:t>
            </w:r>
            <w:r w:rsidRPr="007064ED">
              <w:rPr>
                <w:rFonts w:ascii="Times New Roman" w:hAnsi="Times New Roman" w:cs="Times New Roman" w:hint="eastAsia"/>
                <w:color w:val="000000"/>
                <w:sz w:val="24"/>
              </w:rPr>
              <w:t>运营期</w:t>
            </w:r>
            <w:r w:rsidRPr="007064ED">
              <w:rPr>
                <w:rFonts w:ascii="Times New Roman" w:hAnsi="Times New Roman" w:cs="Times New Roman"/>
                <w:color w:val="000000"/>
                <w:sz w:val="24"/>
              </w:rPr>
              <w:t>各污染物均得到妥善</w:t>
            </w:r>
            <w:r w:rsidRPr="007064ED">
              <w:rPr>
                <w:rFonts w:ascii="Times New Roman" w:hAnsi="Times New Roman" w:cs="Times New Roman" w:hint="eastAsia"/>
                <w:color w:val="000000"/>
                <w:sz w:val="24"/>
              </w:rPr>
              <w:t>控制及</w:t>
            </w:r>
            <w:r w:rsidRPr="007064ED">
              <w:rPr>
                <w:rFonts w:ascii="Times New Roman" w:hAnsi="Times New Roman" w:cs="Times New Roman"/>
                <w:color w:val="000000"/>
                <w:sz w:val="24"/>
              </w:rPr>
              <w:t>处理，环境影响</w:t>
            </w:r>
            <w:r w:rsidRPr="007064ED">
              <w:rPr>
                <w:rFonts w:ascii="Times New Roman" w:hAnsi="Times New Roman" w:cs="Times New Roman" w:hint="eastAsia"/>
                <w:color w:val="000000"/>
                <w:sz w:val="24"/>
              </w:rPr>
              <w:t>较</w:t>
            </w:r>
            <w:r w:rsidRPr="007064ED">
              <w:rPr>
                <w:rFonts w:ascii="Times New Roman" w:hAnsi="Times New Roman" w:cs="Times New Roman"/>
                <w:color w:val="000000"/>
                <w:sz w:val="24"/>
              </w:rPr>
              <w:t>小。因此，本项目选址可行。</w:t>
            </w:r>
          </w:p>
          <w:p w:rsidR="000F4DA4" w:rsidRPr="007064ED" w:rsidRDefault="00E76384" w:rsidP="00567DA4">
            <w:pPr>
              <w:numPr>
                <w:ilvl w:val="0"/>
                <w:numId w:val="7"/>
              </w:numPr>
              <w:adjustRightInd w:val="0"/>
              <w:spacing w:afterLines="50" w:line="520" w:lineRule="exact"/>
              <w:rPr>
                <w:b/>
                <w:bCs/>
                <w:color w:val="000000"/>
                <w:sz w:val="24"/>
              </w:rPr>
            </w:pPr>
            <w:r w:rsidRPr="007064ED">
              <w:rPr>
                <w:rFonts w:hint="eastAsia"/>
                <w:b/>
                <w:bCs/>
                <w:color w:val="000000"/>
                <w:sz w:val="24"/>
              </w:rPr>
              <w:t>平面布置合理性分析</w:t>
            </w:r>
          </w:p>
          <w:p w:rsidR="000F4DA4" w:rsidRPr="007064ED" w:rsidRDefault="00E76384">
            <w:pPr>
              <w:adjustRightInd w:val="0"/>
              <w:spacing w:line="360" w:lineRule="auto"/>
              <w:ind w:firstLineChars="200" w:firstLine="480"/>
              <w:rPr>
                <w:rFonts w:ascii="Times New Roman" w:hAnsi="Times New Roman" w:cs="Times New Roman"/>
                <w:color w:val="000000"/>
                <w:sz w:val="24"/>
              </w:rPr>
            </w:pPr>
            <w:proofErr w:type="gramStart"/>
            <w:r w:rsidRPr="007064ED">
              <w:rPr>
                <w:rFonts w:ascii="Times New Roman" w:hAnsi="Times New Roman" w:cs="Times New Roman"/>
                <w:color w:val="000000"/>
                <w:sz w:val="24"/>
              </w:rPr>
              <w:t>厂区总</w:t>
            </w:r>
            <w:proofErr w:type="gramEnd"/>
            <w:r w:rsidRPr="007064ED">
              <w:rPr>
                <w:rFonts w:ascii="Times New Roman" w:hAnsi="Times New Roman" w:cs="Times New Roman"/>
                <w:color w:val="000000"/>
                <w:sz w:val="24"/>
              </w:rPr>
              <w:t>平面布置以工艺布局合理、节约用地、安全、卫生、整齐美观、功能分区明确、运输方便为原则；在满足生产工艺、生产规模要求的前提下，保证人流、物流顺畅而又不相交叉。正确处理内部与外部运输线路、管线、排水等的联系，协调与协作部门总图布置之间的关系；在符合防火、卫生和安全间距的要求，并在满足各种工程管线布置和建筑、构筑物发展条件下，力求布置紧凑合理。结合场地自然条件</w:t>
            </w:r>
            <w:r w:rsidRPr="007064ED">
              <w:rPr>
                <w:rFonts w:ascii="Times New Roman" w:hAnsi="Times New Roman" w:cs="Times New Roman"/>
                <w:color w:val="000000"/>
                <w:sz w:val="24"/>
              </w:rPr>
              <w:t>,</w:t>
            </w:r>
            <w:r w:rsidRPr="007064ED">
              <w:rPr>
                <w:rFonts w:ascii="Times New Roman" w:hAnsi="Times New Roman" w:cs="Times New Roman"/>
                <w:color w:val="000000"/>
                <w:sz w:val="24"/>
              </w:rPr>
              <w:t>全面合理地布置厂区建筑物、构筑物、运输线路、管线等；总图</w:t>
            </w:r>
            <w:proofErr w:type="gramStart"/>
            <w:r w:rsidRPr="007064ED">
              <w:rPr>
                <w:rFonts w:ascii="Times New Roman" w:hAnsi="Times New Roman" w:cs="Times New Roman"/>
                <w:color w:val="000000"/>
                <w:sz w:val="24"/>
              </w:rPr>
              <w:t>布置按</w:t>
            </w:r>
            <w:proofErr w:type="gramEnd"/>
            <w:r w:rsidRPr="007064ED">
              <w:rPr>
                <w:rFonts w:ascii="Times New Roman" w:hAnsi="Times New Roman" w:cs="Times New Roman"/>
                <w:color w:val="000000"/>
                <w:sz w:val="24"/>
              </w:rPr>
              <w:t>功能分区，做到系统分明，布置整齐，在适用经济的前提下，使建筑群体的平面布置与空间景观相协调，并结合城镇规划及厂区绿化，提高环境质量，创造良好的生产条件和整洁的工作环境。</w:t>
            </w:r>
          </w:p>
          <w:p w:rsidR="003F2DB7" w:rsidRDefault="003F2DB7" w:rsidP="003F2DB7">
            <w:pPr>
              <w:adjustRightInd w:val="0"/>
              <w:spacing w:line="360" w:lineRule="auto"/>
              <w:ind w:firstLineChars="200" w:firstLine="480"/>
              <w:rPr>
                <w:rFonts w:ascii="Times New Roman" w:hAnsi="Times New Roman" w:cs="Times New Roman"/>
                <w:color w:val="000000"/>
                <w:sz w:val="24"/>
              </w:rPr>
            </w:pPr>
            <w:r w:rsidRPr="007064ED">
              <w:rPr>
                <w:rFonts w:ascii="Times New Roman" w:hAnsi="Times New Roman" w:cs="Times New Roman"/>
                <w:color w:val="000000"/>
                <w:sz w:val="24"/>
              </w:rPr>
              <w:t>项目</w:t>
            </w:r>
            <w:r w:rsidRPr="007064ED">
              <w:rPr>
                <w:rFonts w:ascii="Times New Roman" w:hAnsi="Times New Roman" w:cs="Times New Roman" w:hint="eastAsia"/>
                <w:color w:val="000000"/>
                <w:sz w:val="24"/>
              </w:rPr>
              <w:t>位于</w:t>
            </w:r>
            <w:r>
              <w:rPr>
                <w:rFonts w:ascii="Times New Roman" w:hAnsi="Times New Roman" w:cs="Times New Roman" w:hint="eastAsia"/>
                <w:color w:val="000000"/>
                <w:sz w:val="24"/>
              </w:rPr>
              <w:t>淮滨县苏州纺织产业园</w:t>
            </w:r>
            <w:r w:rsidRPr="007064ED">
              <w:rPr>
                <w:rFonts w:ascii="Times New Roman" w:hAnsi="Times New Roman" w:cs="Times New Roman" w:hint="eastAsia"/>
                <w:color w:val="000000"/>
                <w:sz w:val="24"/>
              </w:rPr>
              <w:t>内，</w:t>
            </w:r>
            <w:r w:rsidRPr="007064ED">
              <w:rPr>
                <w:rFonts w:ascii="Times New Roman" w:hAnsi="Times New Roman" w:cs="Times New Roman" w:hint="eastAsia"/>
                <w:sz w:val="24"/>
              </w:rPr>
              <w:t>租赁一座建筑面积为</w:t>
            </w:r>
            <w:r w:rsidR="00866AE7">
              <w:rPr>
                <w:rFonts w:ascii="Times New Roman" w:hAnsi="Times New Roman" w:cs="Times New Roman" w:hint="eastAsia"/>
                <w:sz w:val="24"/>
              </w:rPr>
              <w:t>5000</w:t>
            </w:r>
            <w:r w:rsidRPr="007064ED">
              <w:rPr>
                <w:rFonts w:ascii="Times New Roman" w:hAnsi="Times New Roman" w:cs="Times New Roman" w:hint="eastAsia"/>
                <w:sz w:val="24"/>
              </w:rPr>
              <w:t>m</w:t>
            </w:r>
            <w:r w:rsidRPr="007064ED">
              <w:rPr>
                <w:rFonts w:ascii="Times New Roman" w:hAnsi="Times New Roman" w:cs="Times New Roman" w:hint="eastAsia"/>
                <w:sz w:val="24"/>
                <w:vertAlign w:val="superscript"/>
              </w:rPr>
              <w:t>2</w:t>
            </w:r>
            <w:r w:rsidRPr="007064ED">
              <w:rPr>
                <w:rFonts w:ascii="Times New Roman" w:hAnsi="Times New Roman" w:cs="Times New Roman" w:hint="eastAsia"/>
                <w:sz w:val="24"/>
              </w:rPr>
              <w:t>的厂房。</w:t>
            </w:r>
            <w:r w:rsidRPr="007064ED">
              <w:rPr>
                <w:rFonts w:ascii="Times New Roman" w:hAnsi="Times New Roman" w:cs="Times New Roman" w:hint="eastAsia"/>
                <w:color w:val="000000"/>
                <w:sz w:val="24"/>
              </w:rPr>
              <w:t>项目厂房内按生产工艺流程布置，办公区位于厂房西</w:t>
            </w:r>
            <w:r w:rsidR="00354D33">
              <w:rPr>
                <w:rFonts w:ascii="Times New Roman" w:hAnsi="Times New Roman" w:cs="Times New Roman" w:hint="eastAsia"/>
                <w:color w:val="000000"/>
                <w:sz w:val="24"/>
              </w:rPr>
              <w:t>南</w:t>
            </w:r>
            <w:r w:rsidRPr="007064ED">
              <w:rPr>
                <w:rFonts w:ascii="Times New Roman" w:hAnsi="Times New Roman" w:cs="Times New Roman" w:hint="eastAsia"/>
                <w:color w:val="000000"/>
                <w:sz w:val="24"/>
              </w:rPr>
              <w:t>侧，</w:t>
            </w:r>
            <w:r w:rsidR="00354D33">
              <w:rPr>
                <w:rFonts w:ascii="Times New Roman" w:hAnsi="Times New Roman" w:cs="Times New Roman" w:hint="eastAsia"/>
                <w:color w:val="000000"/>
                <w:sz w:val="24"/>
              </w:rPr>
              <w:t>东</w:t>
            </w:r>
            <w:r w:rsidRPr="007064ED">
              <w:rPr>
                <w:rFonts w:ascii="Times New Roman" w:hAnsi="Times New Roman" w:cs="Times New Roman" w:hint="eastAsia"/>
                <w:color w:val="000000"/>
                <w:sz w:val="24"/>
              </w:rPr>
              <w:t>南侧按生产工艺依次布置为经线、纬线准备区，</w:t>
            </w:r>
            <w:r w:rsidR="00EB4131">
              <w:rPr>
                <w:rFonts w:ascii="Times New Roman" w:hAnsi="Times New Roman" w:cs="Times New Roman" w:hint="eastAsia"/>
                <w:color w:val="000000"/>
                <w:sz w:val="24"/>
              </w:rPr>
              <w:t>北</w:t>
            </w:r>
            <w:r w:rsidRPr="007064ED">
              <w:rPr>
                <w:rFonts w:ascii="Times New Roman" w:hAnsi="Times New Roman" w:cs="Times New Roman" w:hint="eastAsia"/>
                <w:color w:val="000000"/>
                <w:sz w:val="24"/>
              </w:rPr>
              <w:t>侧为织布区，西侧为成品堆放区。厂房四周</w:t>
            </w:r>
            <w:r w:rsidRPr="007064ED">
              <w:rPr>
                <w:rFonts w:ascii="Times New Roman" w:hAnsi="Times New Roman" w:cs="Times New Roman"/>
                <w:color w:val="000000"/>
                <w:sz w:val="24"/>
              </w:rPr>
              <w:t>布置</w:t>
            </w:r>
            <w:r w:rsidRPr="007064ED">
              <w:rPr>
                <w:rFonts w:ascii="Times New Roman" w:hAnsi="Times New Roman" w:cs="Times New Roman" w:hint="eastAsia"/>
                <w:color w:val="000000"/>
                <w:sz w:val="24"/>
              </w:rPr>
              <w:t>绿化，厂房西侧预留出入口及连通道路。</w:t>
            </w:r>
          </w:p>
          <w:p w:rsidR="003F2DB7" w:rsidRDefault="003F2DB7" w:rsidP="003F2DB7">
            <w:pPr>
              <w:adjustRightInd w:val="0"/>
              <w:spacing w:line="360" w:lineRule="auto"/>
              <w:ind w:firstLineChars="200" w:firstLine="480"/>
              <w:rPr>
                <w:rFonts w:ascii="Times New Roman" w:hAnsi="Times New Roman" w:cs="Times New Roman"/>
                <w:color w:val="000000"/>
                <w:sz w:val="24"/>
              </w:rPr>
            </w:pPr>
            <w:r w:rsidRPr="007064ED">
              <w:rPr>
                <w:rFonts w:ascii="Times New Roman" w:hAnsi="Times New Roman" w:cs="Times New Roman" w:hint="eastAsia"/>
                <w:color w:val="000000"/>
                <w:sz w:val="24"/>
              </w:rPr>
              <w:t>项目固废暂存间位于生产车间内部</w:t>
            </w:r>
            <w:r w:rsidRPr="007064ED">
              <w:rPr>
                <w:rFonts w:ascii="Times New Roman" w:hAnsi="Times New Roman" w:cs="Times New Roman"/>
                <w:color w:val="000000"/>
                <w:sz w:val="24"/>
              </w:rPr>
              <w:t>。平面布置详见附图</w:t>
            </w:r>
            <w:r w:rsidRPr="007064ED">
              <w:rPr>
                <w:rFonts w:ascii="Times New Roman" w:hAnsi="Times New Roman" w:cs="Times New Roman" w:hint="eastAsia"/>
                <w:color w:val="000000"/>
                <w:sz w:val="24"/>
              </w:rPr>
              <w:t>4</w:t>
            </w:r>
            <w:r w:rsidRPr="007064ED">
              <w:rPr>
                <w:rFonts w:ascii="Times New Roman" w:hAnsi="Times New Roman" w:cs="Times New Roman"/>
                <w:color w:val="000000"/>
                <w:sz w:val="24"/>
              </w:rPr>
              <w:t>。</w:t>
            </w:r>
          </w:p>
          <w:p w:rsidR="003F2DB7" w:rsidRPr="007064ED" w:rsidRDefault="003F2DB7" w:rsidP="003F2DB7">
            <w:pPr>
              <w:adjustRightInd w:val="0"/>
              <w:spacing w:line="360" w:lineRule="auto"/>
              <w:ind w:firstLineChars="200" w:firstLine="480"/>
              <w:rPr>
                <w:rFonts w:ascii="Times New Roman" w:hAnsi="Times New Roman" w:cs="Times New Roman"/>
                <w:color w:val="000000"/>
                <w:sz w:val="24"/>
              </w:rPr>
            </w:pPr>
            <w:r w:rsidRPr="007064ED">
              <w:rPr>
                <w:rFonts w:ascii="Times New Roman" w:hAnsi="Times New Roman" w:cs="Times New Roman"/>
                <w:color w:val="000000"/>
                <w:sz w:val="24"/>
              </w:rPr>
              <w:lastRenderedPageBreak/>
              <w:t>综上所述，项目平面布置合理。</w:t>
            </w:r>
          </w:p>
          <w:p w:rsidR="000F4DA4" w:rsidRPr="007064ED" w:rsidRDefault="00E76384">
            <w:pPr>
              <w:spacing w:line="520" w:lineRule="exact"/>
              <w:rPr>
                <w:rFonts w:ascii="宋体" w:hAnsi="宋体"/>
                <w:bCs/>
                <w:sz w:val="24"/>
              </w:rPr>
            </w:pPr>
            <w:r w:rsidRPr="007064ED">
              <w:rPr>
                <w:rFonts w:ascii="宋体" w:hAnsi="宋体" w:hint="eastAsia"/>
                <w:b/>
                <w:bCs/>
                <w:sz w:val="24"/>
                <w:szCs w:val="20"/>
              </w:rPr>
              <w:t>六、环境管理及监测计划</w:t>
            </w:r>
          </w:p>
          <w:p w:rsidR="00945136" w:rsidRPr="00F51BD4" w:rsidRDefault="00945136" w:rsidP="00945136">
            <w:pPr>
              <w:spacing w:line="460" w:lineRule="exact"/>
              <w:ind w:firstLineChars="200" w:firstLine="480"/>
              <w:rPr>
                <w:rFonts w:ascii="Times New Roman" w:hAnsi="Times New Roman" w:cs="Times New Roman"/>
                <w:sz w:val="24"/>
                <w:szCs w:val="20"/>
                <w:u w:val="single"/>
              </w:rPr>
            </w:pPr>
            <w:bookmarkStart w:id="0" w:name="_Toc320024491"/>
            <w:bookmarkStart w:id="1" w:name="_Toc330767145"/>
            <w:bookmarkStart w:id="2" w:name="_Toc356548309"/>
            <w:bookmarkStart w:id="3" w:name="_Toc436318731"/>
            <w:r w:rsidRPr="00F51BD4">
              <w:rPr>
                <w:rFonts w:ascii="Times New Roman" w:hAnsi="Times New Roman" w:cs="Times New Roman" w:hint="eastAsia"/>
                <w:sz w:val="24"/>
                <w:szCs w:val="20"/>
                <w:u w:val="single"/>
              </w:rPr>
              <w:t>1</w:t>
            </w:r>
            <w:r w:rsidRPr="00F51BD4">
              <w:rPr>
                <w:rFonts w:ascii="Times New Roman" w:hAnsi="Times New Roman" w:cs="Times New Roman" w:hint="eastAsia"/>
                <w:sz w:val="24"/>
                <w:szCs w:val="20"/>
                <w:u w:val="single"/>
              </w:rPr>
              <w:t>、</w:t>
            </w:r>
            <w:r w:rsidRPr="00F51BD4">
              <w:rPr>
                <w:rFonts w:ascii="Times New Roman" w:hAnsi="Times New Roman" w:cs="Times New Roman"/>
                <w:sz w:val="24"/>
                <w:szCs w:val="20"/>
                <w:u w:val="single"/>
              </w:rPr>
              <w:t>环境管理内容</w:t>
            </w:r>
            <w:bookmarkEnd w:id="0"/>
            <w:bookmarkEnd w:id="1"/>
            <w:bookmarkEnd w:id="2"/>
            <w:bookmarkEnd w:id="3"/>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hint="eastAsia"/>
                <w:sz w:val="24"/>
                <w:u w:val="single"/>
              </w:rPr>
              <w:t>本项目在生产过程中会产生废气、废水、噪声、</w:t>
            </w:r>
            <w:proofErr w:type="gramStart"/>
            <w:r w:rsidRPr="00F51BD4">
              <w:rPr>
                <w:rFonts w:ascii="Times New Roman" w:hAnsi="Times New Roman" w:cs="Times New Roman" w:hint="eastAsia"/>
                <w:sz w:val="24"/>
                <w:u w:val="single"/>
              </w:rPr>
              <w:t>固废等污染</w:t>
            </w:r>
            <w:proofErr w:type="gramEnd"/>
            <w:r w:rsidRPr="00F51BD4">
              <w:rPr>
                <w:rFonts w:ascii="Times New Roman" w:hAnsi="Times New Roman" w:cs="Times New Roman" w:hint="eastAsia"/>
                <w:sz w:val="24"/>
                <w:u w:val="single"/>
              </w:rPr>
              <w:t>因素，会对周围环境造成一定的影响，因此除工程本身配套的污染防治措施之外，必须把环境保护工作纳入正常的生产管理之中，建立健全各项管理和监测制度，设置环境保护管理机构和制定科学的监控计划，确保项目在工程施工和运行期间各项环保治理措施自行认真落实，做到最大限度地减少污染。</w:t>
            </w:r>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bookmarkStart w:id="4" w:name="_Toc6016"/>
            <w:bookmarkStart w:id="5" w:name="_Toc1280"/>
            <w:bookmarkStart w:id="6" w:name="_Toc428823050"/>
            <w:bookmarkStart w:id="7" w:name="_Toc435707782"/>
            <w:r w:rsidRPr="00F51BD4">
              <w:rPr>
                <w:rFonts w:ascii="Times New Roman" w:hAnsi="Times New Roman" w:cs="Times New Roman" w:hint="eastAsia"/>
                <w:sz w:val="24"/>
                <w:u w:val="single"/>
              </w:rPr>
              <w:t>（</w:t>
            </w:r>
            <w:r w:rsidRPr="00F51BD4">
              <w:rPr>
                <w:rFonts w:ascii="Times New Roman" w:hAnsi="Times New Roman" w:cs="Times New Roman" w:hint="eastAsia"/>
                <w:sz w:val="24"/>
                <w:u w:val="single"/>
              </w:rPr>
              <w:t>1</w:t>
            </w:r>
            <w:r w:rsidRPr="00F51BD4">
              <w:rPr>
                <w:rFonts w:ascii="Times New Roman" w:hAnsi="Times New Roman" w:cs="Times New Roman" w:hint="eastAsia"/>
                <w:sz w:val="24"/>
                <w:u w:val="single"/>
              </w:rPr>
              <w:t>）环境管理的原则</w:t>
            </w:r>
            <w:bookmarkEnd w:id="4"/>
            <w:bookmarkEnd w:id="5"/>
            <w:bookmarkEnd w:id="6"/>
            <w:bookmarkEnd w:id="7"/>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hint="eastAsia"/>
                <w:sz w:val="24"/>
                <w:u w:val="single"/>
              </w:rPr>
              <w:t>项目建设中，是以保护环境和资源、同时实施环境保护建设与改善、实现区域经济可持续发展为目标。在项目实施的各阶段，将遵循下述基本原则：</w:t>
            </w:r>
          </w:p>
          <w:p w:rsidR="00945136" w:rsidRPr="00F51BD4" w:rsidRDefault="00482BC4"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sz w:val="24"/>
                <w:u w:val="single"/>
              </w:rPr>
              <w:fldChar w:fldCharType="begin"/>
            </w:r>
            <w:r w:rsidR="00945136" w:rsidRPr="00F51BD4">
              <w:rPr>
                <w:rFonts w:ascii="Times New Roman" w:hAnsi="Times New Roman" w:cs="Times New Roman"/>
                <w:sz w:val="24"/>
                <w:u w:val="single"/>
              </w:rPr>
              <w:instrText xml:space="preserve"> </w:instrText>
            </w:r>
            <w:r w:rsidR="00945136" w:rsidRPr="00F51BD4">
              <w:rPr>
                <w:rFonts w:ascii="Times New Roman" w:hAnsi="Times New Roman" w:cs="Times New Roman" w:hint="eastAsia"/>
                <w:sz w:val="24"/>
                <w:u w:val="single"/>
              </w:rPr>
              <w:instrText>= 1 \* GB3</w:instrText>
            </w:r>
            <w:r w:rsidR="00945136" w:rsidRPr="00F51BD4">
              <w:rPr>
                <w:rFonts w:ascii="Times New Roman" w:hAnsi="Times New Roman" w:cs="Times New Roman"/>
                <w:sz w:val="24"/>
                <w:u w:val="single"/>
              </w:rPr>
              <w:instrText xml:space="preserve"> </w:instrText>
            </w:r>
            <w:r w:rsidRPr="00F51BD4">
              <w:rPr>
                <w:rFonts w:ascii="Times New Roman" w:hAnsi="Times New Roman" w:cs="Times New Roman"/>
                <w:sz w:val="24"/>
                <w:u w:val="single"/>
              </w:rPr>
              <w:fldChar w:fldCharType="separate"/>
            </w:r>
            <w:r w:rsidR="00945136" w:rsidRPr="00F51BD4">
              <w:rPr>
                <w:rFonts w:ascii="Times New Roman" w:hAnsi="Times New Roman" w:cs="Times New Roman" w:hint="eastAsia"/>
                <w:sz w:val="24"/>
                <w:u w:val="single"/>
              </w:rPr>
              <w:t>①</w:t>
            </w:r>
            <w:r w:rsidRPr="00F51BD4">
              <w:rPr>
                <w:rFonts w:ascii="Times New Roman" w:hAnsi="Times New Roman" w:cs="Times New Roman"/>
                <w:sz w:val="24"/>
                <w:u w:val="single"/>
              </w:rPr>
              <w:fldChar w:fldCharType="end"/>
            </w:r>
            <w:r w:rsidR="00945136" w:rsidRPr="00F51BD4">
              <w:rPr>
                <w:rFonts w:ascii="Times New Roman" w:hAnsi="Times New Roman" w:cs="Times New Roman" w:hint="eastAsia"/>
                <w:sz w:val="24"/>
                <w:u w:val="single"/>
              </w:rPr>
              <w:t>符合区域建设总体规划及区域与企业长远利益；</w:t>
            </w:r>
          </w:p>
          <w:p w:rsidR="00945136" w:rsidRPr="00F51BD4" w:rsidRDefault="00482BC4"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sz w:val="24"/>
                <w:u w:val="single"/>
              </w:rPr>
              <w:fldChar w:fldCharType="begin"/>
            </w:r>
            <w:r w:rsidR="00945136" w:rsidRPr="00F51BD4">
              <w:rPr>
                <w:rFonts w:ascii="Times New Roman" w:hAnsi="Times New Roman" w:cs="Times New Roman"/>
                <w:sz w:val="24"/>
                <w:u w:val="single"/>
              </w:rPr>
              <w:instrText xml:space="preserve"> </w:instrText>
            </w:r>
            <w:r w:rsidR="00945136" w:rsidRPr="00F51BD4">
              <w:rPr>
                <w:rFonts w:ascii="Times New Roman" w:hAnsi="Times New Roman" w:cs="Times New Roman" w:hint="eastAsia"/>
                <w:sz w:val="24"/>
                <w:u w:val="single"/>
              </w:rPr>
              <w:instrText>= 2 \* GB3</w:instrText>
            </w:r>
            <w:r w:rsidR="00945136" w:rsidRPr="00F51BD4">
              <w:rPr>
                <w:rFonts w:ascii="Times New Roman" w:hAnsi="Times New Roman" w:cs="Times New Roman"/>
                <w:sz w:val="24"/>
                <w:u w:val="single"/>
              </w:rPr>
              <w:instrText xml:space="preserve"> </w:instrText>
            </w:r>
            <w:r w:rsidRPr="00F51BD4">
              <w:rPr>
                <w:rFonts w:ascii="Times New Roman" w:hAnsi="Times New Roman" w:cs="Times New Roman"/>
                <w:sz w:val="24"/>
                <w:u w:val="single"/>
              </w:rPr>
              <w:fldChar w:fldCharType="separate"/>
            </w:r>
            <w:r w:rsidR="00945136" w:rsidRPr="00F51BD4">
              <w:rPr>
                <w:rFonts w:ascii="Times New Roman" w:hAnsi="Times New Roman" w:cs="Times New Roman" w:hint="eastAsia"/>
                <w:sz w:val="24"/>
                <w:u w:val="single"/>
              </w:rPr>
              <w:t>②</w:t>
            </w:r>
            <w:r w:rsidRPr="00F51BD4">
              <w:rPr>
                <w:rFonts w:ascii="Times New Roman" w:hAnsi="Times New Roman" w:cs="Times New Roman"/>
                <w:sz w:val="24"/>
                <w:u w:val="single"/>
              </w:rPr>
              <w:fldChar w:fldCharType="end"/>
            </w:r>
            <w:r w:rsidR="00945136" w:rsidRPr="00F51BD4">
              <w:rPr>
                <w:rFonts w:ascii="Times New Roman" w:hAnsi="Times New Roman" w:cs="Times New Roman" w:hint="eastAsia"/>
                <w:sz w:val="24"/>
                <w:u w:val="single"/>
              </w:rPr>
              <w:t>国家有关污染控制的法律、法规标准；</w:t>
            </w:r>
          </w:p>
          <w:p w:rsidR="00945136" w:rsidRPr="00F51BD4" w:rsidRDefault="00482BC4"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sz w:val="24"/>
                <w:u w:val="single"/>
              </w:rPr>
              <w:fldChar w:fldCharType="begin"/>
            </w:r>
            <w:r w:rsidR="00945136" w:rsidRPr="00F51BD4">
              <w:rPr>
                <w:rFonts w:ascii="Times New Roman" w:hAnsi="Times New Roman" w:cs="Times New Roman"/>
                <w:sz w:val="24"/>
                <w:u w:val="single"/>
              </w:rPr>
              <w:instrText xml:space="preserve"> </w:instrText>
            </w:r>
            <w:r w:rsidR="00945136" w:rsidRPr="00F51BD4">
              <w:rPr>
                <w:rFonts w:ascii="Times New Roman" w:hAnsi="Times New Roman" w:cs="Times New Roman" w:hint="eastAsia"/>
                <w:sz w:val="24"/>
                <w:u w:val="single"/>
              </w:rPr>
              <w:instrText>= 3 \* GB3</w:instrText>
            </w:r>
            <w:r w:rsidR="00945136" w:rsidRPr="00F51BD4">
              <w:rPr>
                <w:rFonts w:ascii="Times New Roman" w:hAnsi="Times New Roman" w:cs="Times New Roman"/>
                <w:sz w:val="24"/>
                <w:u w:val="single"/>
              </w:rPr>
              <w:instrText xml:space="preserve"> </w:instrText>
            </w:r>
            <w:r w:rsidRPr="00F51BD4">
              <w:rPr>
                <w:rFonts w:ascii="Times New Roman" w:hAnsi="Times New Roman" w:cs="Times New Roman"/>
                <w:sz w:val="24"/>
                <w:u w:val="single"/>
              </w:rPr>
              <w:fldChar w:fldCharType="separate"/>
            </w:r>
            <w:r w:rsidR="00945136" w:rsidRPr="00F51BD4">
              <w:rPr>
                <w:rFonts w:ascii="Times New Roman" w:hAnsi="Times New Roman" w:cs="Times New Roman" w:hint="eastAsia"/>
                <w:sz w:val="24"/>
                <w:u w:val="single"/>
              </w:rPr>
              <w:t>③</w:t>
            </w:r>
            <w:r w:rsidRPr="00F51BD4">
              <w:rPr>
                <w:rFonts w:ascii="Times New Roman" w:hAnsi="Times New Roman" w:cs="Times New Roman"/>
                <w:sz w:val="24"/>
                <w:u w:val="single"/>
              </w:rPr>
              <w:fldChar w:fldCharType="end"/>
            </w:r>
            <w:r w:rsidR="00945136" w:rsidRPr="00F51BD4">
              <w:rPr>
                <w:rFonts w:ascii="Times New Roman" w:hAnsi="Times New Roman" w:cs="Times New Roman" w:hint="eastAsia"/>
                <w:sz w:val="24"/>
                <w:u w:val="single"/>
              </w:rPr>
              <w:t>国家和当地保护矿产资源、水资源、改善生态环境的要求；</w:t>
            </w:r>
          </w:p>
          <w:p w:rsidR="00945136" w:rsidRPr="00F51BD4" w:rsidRDefault="00482BC4"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sz w:val="24"/>
                <w:u w:val="single"/>
              </w:rPr>
              <w:fldChar w:fldCharType="begin"/>
            </w:r>
            <w:r w:rsidR="00945136" w:rsidRPr="00F51BD4">
              <w:rPr>
                <w:rFonts w:ascii="Times New Roman" w:hAnsi="Times New Roman" w:cs="Times New Roman"/>
                <w:sz w:val="24"/>
                <w:u w:val="single"/>
              </w:rPr>
              <w:instrText xml:space="preserve"> </w:instrText>
            </w:r>
            <w:r w:rsidR="00945136" w:rsidRPr="00F51BD4">
              <w:rPr>
                <w:rFonts w:ascii="Times New Roman" w:hAnsi="Times New Roman" w:cs="Times New Roman" w:hint="eastAsia"/>
                <w:sz w:val="24"/>
                <w:u w:val="single"/>
              </w:rPr>
              <w:instrText>= 4 \* GB3</w:instrText>
            </w:r>
            <w:r w:rsidR="00945136" w:rsidRPr="00F51BD4">
              <w:rPr>
                <w:rFonts w:ascii="Times New Roman" w:hAnsi="Times New Roman" w:cs="Times New Roman"/>
                <w:sz w:val="24"/>
                <w:u w:val="single"/>
              </w:rPr>
              <w:instrText xml:space="preserve"> </w:instrText>
            </w:r>
            <w:r w:rsidRPr="00F51BD4">
              <w:rPr>
                <w:rFonts w:ascii="Times New Roman" w:hAnsi="Times New Roman" w:cs="Times New Roman"/>
                <w:sz w:val="24"/>
                <w:u w:val="single"/>
              </w:rPr>
              <w:fldChar w:fldCharType="separate"/>
            </w:r>
            <w:r w:rsidR="00945136" w:rsidRPr="00F51BD4">
              <w:rPr>
                <w:rFonts w:ascii="Times New Roman" w:hAnsi="Times New Roman" w:cs="Times New Roman" w:hint="eastAsia"/>
                <w:sz w:val="24"/>
                <w:u w:val="single"/>
              </w:rPr>
              <w:t>④</w:t>
            </w:r>
            <w:r w:rsidRPr="00F51BD4">
              <w:rPr>
                <w:rFonts w:ascii="Times New Roman" w:hAnsi="Times New Roman" w:cs="Times New Roman"/>
                <w:sz w:val="24"/>
                <w:u w:val="single"/>
              </w:rPr>
              <w:fldChar w:fldCharType="end"/>
            </w:r>
            <w:r w:rsidR="00945136" w:rsidRPr="00F51BD4">
              <w:rPr>
                <w:rFonts w:ascii="Times New Roman" w:hAnsi="Times New Roman" w:cs="Times New Roman" w:hint="eastAsia"/>
                <w:sz w:val="24"/>
                <w:u w:val="single"/>
              </w:rPr>
              <w:t>国家和当地环境管理的政策要求；</w:t>
            </w:r>
          </w:p>
          <w:p w:rsidR="00945136" w:rsidRPr="00F51BD4" w:rsidRDefault="00482BC4"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sz w:val="24"/>
                <w:u w:val="single"/>
              </w:rPr>
              <w:fldChar w:fldCharType="begin"/>
            </w:r>
            <w:r w:rsidR="00945136" w:rsidRPr="00F51BD4">
              <w:rPr>
                <w:rFonts w:ascii="Times New Roman" w:hAnsi="Times New Roman" w:cs="Times New Roman"/>
                <w:sz w:val="24"/>
                <w:u w:val="single"/>
              </w:rPr>
              <w:instrText xml:space="preserve"> </w:instrText>
            </w:r>
            <w:r w:rsidR="00945136" w:rsidRPr="00F51BD4">
              <w:rPr>
                <w:rFonts w:ascii="Times New Roman" w:hAnsi="Times New Roman" w:cs="Times New Roman" w:hint="eastAsia"/>
                <w:sz w:val="24"/>
                <w:u w:val="single"/>
              </w:rPr>
              <w:instrText>= 5 \* GB3</w:instrText>
            </w:r>
            <w:r w:rsidR="00945136" w:rsidRPr="00F51BD4">
              <w:rPr>
                <w:rFonts w:ascii="Times New Roman" w:hAnsi="Times New Roman" w:cs="Times New Roman"/>
                <w:sz w:val="24"/>
                <w:u w:val="single"/>
              </w:rPr>
              <w:instrText xml:space="preserve"> </w:instrText>
            </w:r>
            <w:r w:rsidRPr="00F51BD4">
              <w:rPr>
                <w:rFonts w:ascii="Times New Roman" w:hAnsi="Times New Roman" w:cs="Times New Roman"/>
                <w:sz w:val="24"/>
                <w:u w:val="single"/>
              </w:rPr>
              <w:fldChar w:fldCharType="separate"/>
            </w:r>
            <w:r w:rsidR="00945136" w:rsidRPr="00F51BD4">
              <w:rPr>
                <w:rFonts w:ascii="Times New Roman" w:hAnsi="Times New Roman" w:cs="Times New Roman" w:hint="eastAsia"/>
                <w:sz w:val="24"/>
                <w:u w:val="single"/>
              </w:rPr>
              <w:t>⑤</w:t>
            </w:r>
            <w:r w:rsidRPr="00F51BD4">
              <w:rPr>
                <w:rFonts w:ascii="Times New Roman" w:hAnsi="Times New Roman" w:cs="Times New Roman"/>
                <w:sz w:val="24"/>
                <w:u w:val="single"/>
              </w:rPr>
              <w:fldChar w:fldCharType="end"/>
            </w:r>
            <w:r w:rsidR="00945136" w:rsidRPr="00F51BD4">
              <w:rPr>
                <w:rFonts w:ascii="Times New Roman" w:hAnsi="Times New Roman" w:cs="Times New Roman" w:hint="eastAsia"/>
                <w:sz w:val="24"/>
                <w:u w:val="single"/>
              </w:rPr>
              <w:t>国家和当地环境可持续发展要求。</w:t>
            </w:r>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bookmarkStart w:id="8" w:name="_Toc15254"/>
            <w:bookmarkStart w:id="9" w:name="_Toc14301"/>
            <w:bookmarkStart w:id="10" w:name="_Toc428823051"/>
            <w:bookmarkStart w:id="11" w:name="_Toc435707783"/>
            <w:r w:rsidRPr="00F51BD4">
              <w:rPr>
                <w:rFonts w:ascii="Times New Roman" w:hAnsi="Times New Roman" w:cs="Times New Roman" w:hint="eastAsia"/>
                <w:sz w:val="24"/>
                <w:u w:val="single"/>
              </w:rPr>
              <w:t>（</w:t>
            </w:r>
            <w:r w:rsidRPr="00F51BD4">
              <w:rPr>
                <w:rFonts w:ascii="Times New Roman" w:hAnsi="Times New Roman" w:cs="Times New Roman" w:hint="eastAsia"/>
                <w:sz w:val="24"/>
                <w:u w:val="single"/>
              </w:rPr>
              <w:t>2</w:t>
            </w:r>
            <w:r w:rsidRPr="00F51BD4">
              <w:rPr>
                <w:rFonts w:ascii="Times New Roman" w:hAnsi="Times New Roman" w:cs="Times New Roman" w:hint="eastAsia"/>
                <w:sz w:val="24"/>
                <w:u w:val="single"/>
              </w:rPr>
              <w:t>）环境管理体系</w:t>
            </w:r>
            <w:bookmarkEnd w:id="8"/>
            <w:bookmarkEnd w:id="9"/>
            <w:bookmarkEnd w:id="10"/>
            <w:bookmarkEnd w:id="11"/>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hint="eastAsia"/>
                <w:sz w:val="24"/>
                <w:u w:val="single"/>
              </w:rPr>
              <w:t>为加强环境保护管理工作，在生产过程中应设专人负责组织、落实、监督本项目的环境保护管理工作，并在主要污染工序设专门兼职环保管理员。企业应制定《环境保护管理制度》，对环保工作要有明确的职责分工。</w:t>
            </w:r>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bookmarkStart w:id="12" w:name="_Toc24453"/>
            <w:bookmarkStart w:id="13" w:name="_Toc13434"/>
            <w:bookmarkStart w:id="14" w:name="_Toc428823052"/>
            <w:bookmarkStart w:id="15" w:name="_Toc435707784"/>
            <w:r w:rsidRPr="00F51BD4">
              <w:rPr>
                <w:rFonts w:ascii="Times New Roman" w:hAnsi="Times New Roman" w:cs="Times New Roman" w:hint="eastAsia"/>
                <w:sz w:val="24"/>
                <w:u w:val="single"/>
              </w:rPr>
              <w:t>环境管理工作计划和方案</w:t>
            </w:r>
            <w:bookmarkEnd w:id="12"/>
            <w:bookmarkEnd w:id="13"/>
            <w:bookmarkEnd w:id="14"/>
            <w:bookmarkEnd w:id="15"/>
          </w:p>
          <w:p w:rsidR="00945136" w:rsidRPr="00F51BD4" w:rsidRDefault="00945136" w:rsidP="00945136">
            <w:pPr>
              <w:pStyle w:val="a4"/>
              <w:adjustRightInd w:val="0"/>
              <w:snapToGrid w:val="0"/>
              <w:spacing w:line="460" w:lineRule="exact"/>
              <w:ind w:firstLine="480"/>
              <w:rPr>
                <w:rFonts w:ascii="Times New Roman" w:hAnsi="Times New Roman" w:cs="Times New Roman"/>
                <w:sz w:val="24"/>
                <w:u w:val="single"/>
              </w:rPr>
            </w:pPr>
            <w:r w:rsidRPr="00F51BD4">
              <w:rPr>
                <w:rFonts w:ascii="Times New Roman" w:hAnsi="Times New Roman" w:cs="Times New Roman" w:hint="eastAsia"/>
                <w:sz w:val="24"/>
                <w:u w:val="single"/>
              </w:rPr>
              <w:t>根据本项目的具体情况，本次</w:t>
            </w:r>
            <w:proofErr w:type="gramStart"/>
            <w:r w:rsidRPr="00F51BD4">
              <w:rPr>
                <w:rFonts w:ascii="Times New Roman" w:hAnsi="Times New Roman" w:cs="Times New Roman" w:hint="eastAsia"/>
                <w:sz w:val="24"/>
                <w:u w:val="single"/>
              </w:rPr>
              <w:t>环评对项目</w:t>
            </w:r>
            <w:proofErr w:type="gramEnd"/>
            <w:r w:rsidRPr="00F51BD4">
              <w:rPr>
                <w:rFonts w:ascii="Times New Roman" w:hAnsi="Times New Roman" w:cs="Times New Roman" w:hint="eastAsia"/>
                <w:sz w:val="24"/>
                <w:u w:val="single"/>
              </w:rPr>
              <w:t>的环境保护管理计划和主要环境管理方案提出如下建议，详见表</w:t>
            </w:r>
            <w:r w:rsidRPr="00F51BD4">
              <w:rPr>
                <w:rFonts w:ascii="Times New Roman" w:hAnsi="Times New Roman" w:cs="Times New Roman" w:hint="eastAsia"/>
                <w:sz w:val="24"/>
                <w:u w:val="single"/>
              </w:rPr>
              <w:t>15</w:t>
            </w:r>
            <w:r w:rsidRPr="00F51BD4">
              <w:rPr>
                <w:rFonts w:ascii="Times New Roman" w:hAnsi="Times New Roman" w:cs="Times New Roman" w:hint="eastAsia"/>
                <w:sz w:val="24"/>
                <w:u w:val="single"/>
              </w:rPr>
              <w:t>、</w:t>
            </w:r>
            <w:r w:rsidRPr="00F51BD4">
              <w:rPr>
                <w:rFonts w:ascii="Times New Roman" w:hAnsi="Times New Roman" w:cs="Times New Roman" w:hint="eastAsia"/>
                <w:sz w:val="24"/>
                <w:u w:val="single"/>
              </w:rPr>
              <w:t>15-1</w:t>
            </w:r>
            <w:r w:rsidRPr="00F51BD4">
              <w:rPr>
                <w:rFonts w:ascii="Times New Roman" w:hAnsi="Times New Roman" w:cs="Times New Roman" w:hint="eastAsia"/>
                <w:sz w:val="24"/>
                <w:u w:val="single"/>
              </w:rPr>
              <w:t>。</w:t>
            </w:r>
          </w:p>
          <w:p w:rsidR="00945136" w:rsidRPr="00F51BD4" w:rsidRDefault="00945136" w:rsidP="00945136">
            <w:pPr>
              <w:pStyle w:val="a4"/>
              <w:adjustRightInd w:val="0"/>
              <w:snapToGrid w:val="0"/>
              <w:spacing w:line="400" w:lineRule="exact"/>
              <w:ind w:firstLineChars="850" w:firstLine="2040"/>
              <w:rPr>
                <w:rFonts w:ascii="Times New Roman" w:hAnsi="Times New Roman" w:cs="Times New Roman"/>
                <w:sz w:val="24"/>
                <w:u w:val="single"/>
              </w:rPr>
            </w:pPr>
            <w:r w:rsidRPr="00F51BD4">
              <w:rPr>
                <w:rFonts w:ascii="Times New Roman" w:hAnsi="Times New Roman" w:cs="Times New Roman"/>
                <w:sz w:val="24"/>
                <w:u w:val="single"/>
              </w:rPr>
              <w:t>表</w:t>
            </w:r>
            <w:r w:rsidRPr="00F51BD4">
              <w:rPr>
                <w:rFonts w:ascii="Times New Roman" w:hAnsi="Times New Roman" w:cs="Times New Roman" w:hint="eastAsia"/>
                <w:sz w:val="24"/>
                <w:u w:val="single"/>
              </w:rPr>
              <w:t>15</w:t>
            </w:r>
            <w:r w:rsidRPr="00F51BD4">
              <w:rPr>
                <w:rFonts w:ascii="Times New Roman" w:hAnsi="Times New Roman" w:cs="Times New Roman"/>
                <w:sz w:val="24"/>
                <w:u w:val="single"/>
              </w:rPr>
              <w:t xml:space="preserve">  </w:t>
            </w:r>
            <w:r w:rsidRPr="00F51BD4">
              <w:rPr>
                <w:rFonts w:ascii="Times New Roman" w:hAnsi="Times New Roman" w:cs="Times New Roman" w:hint="eastAsia"/>
                <w:sz w:val="24"/>
                <w:u w:val="single"/>
              </w:rPr>
              <w:t>环境保护管理计划一览表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9"/>
              <w:gridCol w:w="7417"/>
            </w:tblGrid>
            <w:tr w:rsidR="00945136" w:rsidRPr="00F51BD4" w:rsidTr="00945136">
              <w:tc>
                <w:tcPr>
                  <w:tcW w:w="774" w:type="pct"/>
                  <w:vMerge w:val="restar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企业环境</w:t>
                  </w:r>
                </w:p>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管理要求</w:t>
                  </w:r>
                </w:p>
              </w:tc>
              <w:tc>
                <w:tcPr>
                  <w:tcW w:w="4226"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根据国家建设项目环境保护管理规定，认真落实各项环保手续</w:t>
                  </w:r>
                </w:p>
              </w:tc>
            </w:tr>
            <w:tr w:rsidR="00945136" w:rsidRPr="00F51BD4" w:rsidTr="00945136">
              <w:tc>
                <w:tcPr>
                  <w:tcW w:w="774" w:type="pct"/>
                  <w:vMerge/>
                  <w:vAlign w:val="center"/>
                </w:tcPr>
                <w:p w:rsidR="00945136" w:rsidRPr="00F51BD4" w:rsidRDefault="00945136" w:rsidP="00945136">
                  <w:pPr>
                    <w:spacing w:line="360" w:lineRule="exact"/>
                    <w:jc w:val="center"/>
                    <w:rPr>
                      <w:rFonts w:ascii="Times New Roman" w:hAnsi="Times New Roman" w:cs="Times New Roman"/>
                      <w:sz w:val="24"/>
                      <w:szCs w:val="20"/>
                      <w:u w:val="single"/>
                    </w:rPr>
                  </w:pPr>
                </w:p>
              </w:tc>
              <w:tc>
                <w:tcPr>
                  <w:tcW w:w="4226"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生产运行中，定期进行环境监测，同时请当地环保部门监督、检查、协助主管部门做好环境管理工作，对不达标装置及时整顿。</w:t>
                  </w:r>
                </w:p>
              </w:tc>
            </w:tr>
            <w:tr w:rsidR="00945136" w:rsidRPr="00F51BD4" w:rsidTr="00945136">
              <w:tc>
                <w:tcPr>
                  <w:tcW w:w="774" w:type="pct"/>
                  <w:vMerge w:val="restar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生产阶段</w:t>
                  </w:r>
                </w:p>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环境管理</w:t>
                  </w:r>
                </w:p>
              </w:tc>
              <w:tc>
                <w:tcPr>
                  <w:tcW w:w="4226"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加强环保设备运行检查，确保达产达标，力求降低排污水平</w:t>
                  </w:r>
                </w:p>
              </w:tc>
            </w:tr>
            <w:tr w:rsidR="00945136" w:rsidRPr="00F51BD4" w:rsidTr="00945136">
              <w:tc>
                <w:tcPr>
                  <w:tcW w:w="774" w:type="pct"/>
                  <w:vMerge/>
                  <w:vAlign w:val="center"/>
                </w:tcPr>
                <w:p w:rsidR="00945136" w:rsidRPr="00F51BD4" w:rsidRDefault="00945136" w:rsidP="00945136">
                  <w:pPr>
                    <w:spacing w:line="360" w:lineRule="exact"/>
                    <w:jc w:val="center"/>
                    <w:rPr>
                      <w:rFonts w:ascii="Times New Roman" w:hAnsi="Times New Roman" w:cs="Times New Roman"/>
                      <w:sz w:val="24"/>
                      <w:szCs w:val="20"/>
                      <w:u w:val="single"/>
                    </w:rPr>
                  </w:pPr>
                </w:p>
              </w:tc>
              <w:tc>
                <w:tcPr>
                  <w:tcW w:w="4226" w:type="pct"/>
                  <w:vAlign w:val="center"/>
                </w:tcPr>
                <w:p w:rsidR="00945136" w:rsidRPr="00F51BD4" w:rsidRDefault="00482BC4" w:rsidP="00945136">
                  <w:pPr>
                    <w:spacing w:line="360" w:lineRule="exact"/>
                    <w:rPr>
                      <w:rFonts w:ascii="Times New Roman" w:hAnsi="Times New Roman" w:cs="Times New Roman"/>
                      <w:sz w:val="24"/>
                      <w:szCs w:val="20"/>
                      <w:u w:val="single"/>
                    </w:rPr>
                  </w:pP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1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①</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明确专人负责建设项目环保设施的管理；</w:t>
                  </w: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2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②</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对各项环保设施操作、维护定量考核，建立环保设施运行档案；</w:t>
                  </w: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3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③</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合理利用能源、资源、节水、节能；</w:t>
                  </w:r>
                </w:p>
                <w:p w:rsidR="00945136" w:rsidRPr="00F51BD4" w:rsidRDefault="00482BC4" w:rsidP="00945136">
                  <w:pPr>
                    <w:spacing w:line="360" w:lineRule="exact"/>
                    <w:rPr>
                      <w:rFonts w:ascii="Times New Roman" w:hAnsi="Times New Roman" w:cs="Times New Roman"/>
                      <w:sz w:val="24"/>
                      <w:szCs w:val="20"/>
                      <w:u w:val="single"/>
                    </w:rPr>
                  </w:pPr>
                  <w:r w:rsidRPr="00F51BD4">
                    <w:rPr>
                      <w:rFonts w:ascii="Times New Roman" w:hAnsi="Times New Roman" w:cs="Times New Roman"/>
                      <w:sz w:val="24"/>
                      <w:szCs w:val="20"/>
                      <w:u w:val="single"/>
                    </w:rPr>
                    <w:lastRenderedPageBreak/>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4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④</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监督物料运输和堆存过程中的环境保护工作；</w:t>
                  </w: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5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⑤</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定期组织污染源监测。</w:t>
                  </w:r>
                </w:p>
              </w:tc>
            </w:tr>
            <w:tr w:rsidR="00945136" w:rsidRPr="00F51BD4" w:rsidTr="00945136">
              <w:tc>
                <w:tcPr>
                  <w:tcW w:w="774" w:type="pct"/>
                  <w:vMerge w:val="restar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lastRenderedPageBreak/>
                    <w:t>信息反馈</w:t>
                  </w:r>
                  <w:proofErr w:type="gramStart"/>
                  <w:r w:rsidRPr="00F51BD4">
                    <w:rPr>
                      <w:rFonts w:ascii="Times New Roman" w:hAnsi="Times New Roman" w:cs="Times New Roman"/>
                      <w:sz w:val="24"/>
                      <w:szCs w:val="20"/>
                      <w:u w:val="single"/>
                    </w:rPr>
                    <w:t>和</w:t>
                  </w:r>
                  <w:proofErr w:type="gramEnd"/>
                </w:p>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群众监督</w:t>
                  </w:r>
                </w:p>
              </w:tc>
              <w:tc>
                <w:tcPr>
                  <w:tcW w:w="4226"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反馈监督数据，加强群众监督，改进污染治理工作</w:t>
                  </w:r>
                </w:p>
              </w:tc>
            </w:tr>
            <w:tr w:rsidR="00945136" w:rsidRPr="00F51BD4" w:rsidTr="00945136">
              <w:tc>
                <w:tcPr>
                  <w:tcW w:w="774" w:type="pct"/>
                  <w:vMerge/>
                  <w:vAlign w:val="center"/>
                </w:tcPr>
                <w:p w:rsidR="00945136" w:rsidRPr="00F51BD4" w:rsidRDefault="00945136" w:rsidP="00945136">
                  <w:pPr>
                    <w:spacing w:line="360" w:lineRule="exact"/>
                    <w:jc w:val="center"/>
                    <w:rPr>
                      <w:rFonts w:ascii="Times New Roman" w:hAnsi="Times New Roman" w:cs="Times New Roman"/>
                      <w:sz w:val="24"/>
                      <w:szCs w:val="20"/>
                      <w:u w:val="single"/>
                    </w:rPr>
                  </w:pPr>
                </w:p>
              </w:tc>
              <w:tc>
                <w:tcPr>
                  <w:tcW w:w="4226" w:type="pct"/>
                  <w:vAlign w:val="center"/>
                </w:tcPr>
                <w:p w:rsidR="00945136" w:rsidRPr="00F51BD4" w:rsidRDefault="00482BC4" w:rsidP="00945136">
                  <w:pPr>
                    <w:spacing w:line="360" w:lineRule="exact"/>
                    <w:rPr>
                      <w:rFonts w:ascii="Times New Roman" w:hAnsi="Times New Roman" w:cs="Times New Roman"/>
                      <w:sz w:val="24"/>
                      <w:szCs w:val="20"/>
                      <w:u w:val="single"/>
                    </w:rPr>
                  </w:pP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1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①</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建立奖惩制度，保证环保设施正常运转；</w:t>
                  </w: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2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②</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归纳整理监督数据，技术部门配合进行工艺改造；</w:t>
                  </w:r>
                  <w:r w:rsidRPr="00F51BD4">
                    <w:rPr>
                      <w:rFonts w:ascii="Times New Roman" w:hAnsi="Times New Roman" w:cs="Times New Roman"/>
                      <w:sz w:val="24"/>
                      <w:szCs w:val="20"/>
                      <w:u w:val="single"/>
                    </w:rPr>
                    <w:fldChar w:fldCharType="begin"/>
                  </w:r>
                  <w:r w:rsidR="00945136" w:rsidRPr="00F51BD4">
                    <w:rPr>
                      <w:rFonts w:ascii="Times New Roman" w:hAnsi="Times New Roman" w:cs="Times New Roman"/>
                      <w:sz w:val="24"/>
                      <w:szCs w:val="20"/>
                      <w:u w:val="single"/>
                    </w:rPr>
                    <w:instrText xml:space="preserve"> </w:instrText>
                  </w:r>
                  <w:r w:rsidR="00945136" w:rsidRPr="00F51BD4">
                    <w:rPr>
                      <w:rFonts w:ascii="Times New Roman" w:hAnsi="Times New Roman" w:cs="Times New Roman" w:hint="eastAsia"/>
                      <w:sz w:val="24"/>
                      <w:szCs w:val="20"/>
                      <w:u w:val="single"/>
                    </w:rPr>
                    <w:instrText>= 3 \* GB3</w:instrText>
                  </w:r>
                  <w:r w:rsidR="00945136" w:rsidRPr="00F51BD4">
                    <w:rPr>
                      <w:rFonts w:ascii="Times New Roman" w:hAnsi="Times New Roman" w:cs="Times New Roman"/>
                      <w:sz w:val="24"/>
                      <w:szCs w:val="20"/>
                      <w:u w:val="single"/>
                    </w:rPr>
                    <w:instrText xml:space="preserve"> </w:instrText>
                  </w:r>
                  <w:r w:rsidRPr="00F51BD4">
                    <w:rPr>
                      <w:rFonts w:ascii="Times New Roman" w:hAnsi="Times New Roman" w:cs="Times New Roman"/>
                      <w:sz w:val="24"/>
                      <w:szCs w:val="20"/>
                      <w:u w:val="single"/>
                    </w:rPr>
                    <w:fldChar w:fldCharType="separate"/>
                  </w:r>
                  <w:r w:rsidR="00945136" w:rsidRPr="00F51BD4">
                    <w:rPr>
                      <w:rFonts w:ascii="Times New Roman" w:hAnsi="Times New Roman" w:cs="Times New Roman" w:hint="eastAsia"/>
                      <w:sz w:val="24"/>
                      <w:szCs w:val="20"/>
                      <w:u w:val="single"/>
                    </w:rPr>
                    <w:t>③</w:t>
                  </w:r>
                  <w:r w:rsidRPr="00F51BD4">
                    <w:rPr>
                      <w:rFonts w:ascii="Times New Roman" w:hAnsi="Times New Roman" w:cs="Times New Roman"/>
                      <w:sz w:val="24"/>
                      <w:szCs w:val="20"/>
                      <w:u w:val="single"/>
                    </w:rPr>
                    <w:fldChar w:fldCharType="end"/>
                  </w:r>
                  <w:r w:rsidR="00945136" w:rsidRPr="00F51BD4">
                    <w:rPr>
                      <w:rFonts w:ascii="Times New Roman" w:hAnsi="Times New Roman" w:cs="Times New Roman"/>
                      <w:sz w:val="24"/>
                      <w:szCs w:val="20"/>
                      <w:u w:val="single"/>
                    </w:rPr>
                    <w:t>配合环保部门的检查验收。</w:t>
                  </w:r>
                </w:p>
              </w:tc>
            </w:tr>
          </w:tbl>
          <w:p w:rsidR="00945136" w:rsidRPr="00F51BD4" w:rsidRDefault="00945136" w:rsidP="00945136">
            <w:pPr>
              <w:pStyle w:val="a4"/>
              <w:adjustRightInd w:val="0"/>
              <w:snapToGrid w:val="0"/>
              <w:spacing w:line="400" w:lineRule="exact"/>
              <w:ind w:firstLine="480"/>
              <w:rPr>
                <w:rFonts w:ascii="Times New Roman" w:hAnsi="Times New Roman" w:cs="Times New Roman"/>
                <w:sz w:val="24"/>
                <w:u w:val="single"/>
              </w:rPr>
            </w:pPr>
          </w:p>
          <w:p w:rsidR="00945136" w:rsidRPr="00F51BD4" w:rsidRDefault="00945136" w:rsidP="00945136">
            <w:pPr>
              <w:pStyle w:val="a4"/>
              <w:adjustRightInd w:val="0"/>
              <w:snapToGrid w:val="0"/>
              <w:spacing w:line="400" w:lineRule="exact"/>
              <w:ind w:firstLineChars="800" w:firstLine="1920"/>
              <w:rPr>
                <w:rFonts w:ascii="Times New Roman" w:hAnsi="Times New Roman" w:cs="Times New Roman"/>
                <w:sz w:val="24"/>
                <w:u w:val="single"/>
              </w:rPr>
            </w:pPr>
            <w:r w:rsidRPr="00F51BD4">
              <w:rPr>
                <w:rFonts w:ascii="Times New Roman" w:hAnsi="Times New Roman" w:cs="Times New Roman" w:hint="eastAsia"/>
                <w:sz w:val="24"/>
                <w:u w:val="single"/>
              </w:rPr>
              <w:t>表</w:t>
            </w:r>
            <w:r w:rsidRPr="00F51BD4">
              <w:rPr>
                <w:rFonts w:ascii="Times New Roman" w:hAnsi="Times New Roman" w:cs="Times New Roman" w:hint="eastAsia"/>
                <w:sz w:val="24"/>
                <w:u w:val="single"/>
              </w:rPr>
              <w:t xml:space="preserve">15-1 </w:t>
            </w:r>
            <w:r w:rsidRPr="00F51BD4">
              <w:rPr>
                <w:rFonts w:ascii="Times New Roman" w:hAnsi="Times New Roman" w:cs="Times New Roman" w:hint="eastAsia"/>
                <w:sz w:val="24"/>
                <w:u w:val="single"/>
              </w:rPr>
              <w:t>主要环境管理方案一览表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8"/>
              <w:gridCol w:w="4493"/>
              <w:gridCol w:w="1234"/>
              <w:gridCol w:w="1711"/>
            </w:tblGrid>
            <w:tr w:rsidR="00945136" w:rsidRPr="00F51BD4" w:rsidTr="00945136">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主要环境问题</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防治措施</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经费</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实施时间</w:t>
                  </w:r>
                </w:p>
              </w:tc>
            </w:tr>
            <w:tr w:rsidR="00945136" w:rsidRPr="00F51BD4" w:rsidTr="00945136">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工艺设计</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选用先进的工艺和设备；合理利用资源和能源；节约能源消耗；提高水资源循环利用率。</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基建资金</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设计阶段</w:t>
                  </w:r>
                </w:p>
              </w:tc>
            </w:tr>
            <w:tr w:rsidR="00945136" w:rsidRPr="00F51BD4" w:rsidTr="00945136">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总图设计</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高噪声设备远离厂界，加强环境保护和绿化工作，规划出厂区绿化带。严格按设计、环境工程对策报告进行绿化。</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基建资金</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设计阶段</w:t>
                  </w:r>
                </w:p>
              </w:tc>
            </w:tr>
            <w:tr w:rsidR="00945136" w:rsidRPr="00F51BD4" w:rsidTr="00945136">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废气排放</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严格按照国家和行业标准控制污染物的排放；定期维护设备，保持设备良好状态；对操作人员定期培训，提高操作人员素质及环保意识。</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环保经费</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运行阶段</w:t>
                  </w:r>
                </w:p>
              </w:tc>
            </w:tr>
            <w:tr w:rsidR="00945136" w:rsidRPr="00F51BD4" w:rsidTr="00945136">
              <w:trPr>
                <w:trHeight w:val="349"/>
              </w:trPr>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废水排放</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严格清污分流管理，避免跑、冒、滴、漏等现象，确保污水处理装置处理达标。</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环保经费</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运行阶段</w:t>
                  </w:r>
                </w:p>
              </w:tc>
            </w:tr>
            <w:tr w:rsidR="00945136" w:rsidRPr="00F51BD4" w:rsidTr="00945136">
              <w:trPr>
                <w:trHeight w:val="56"/>
              </w:trPr>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噪声控制</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对机械设备、辅助设备等主要噪声</w:t>
                  </w:r>
                  <w:proofErr w:type="gramStart"/>
                  <w:r w:rsidRPr="00F51BD4">
                    <w:rPr>
                      <w:rFonts w:ascii="Times New Roman" w:hAnsi="Times New Roman" w:cs="Times New Roman"/>
                      <w:sz w:val="24"/>
                      <w:szCs w:val="20"/>
                      <w:u w:val="single"/>
                    </w:rPr>
                    <w:t>源严格</w:t>
                  </w:r>
                  <w:proofErr w:type="gramEnd"/>
                  <w:r w:rsidRPr="00F51BD4">
                    <w:rPr>
                      <w:rFonts w:ascii="Times New Roman" w:hAnsi="Times New Roman" w:cs="Times New Roman"/>
                      <w:sz w:val="24"/>
                      <w:szCs w:val="20"/>
                      <w:u w:val="single"/>
                    </w:rPr>
                    <w:t>采取隔声、减振等综合控制措施。</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环保经费</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运行阶段</w:t>
                  </w:r>
                </w:p>
              </w:tc>
            </w:tr>
            <w:tr w:rsidR="00945136" w:rsidRPr="00F51BD4" w:rsidTr="00945136">
              <w:tc>
                <w:tcPr>
                  <w:tcW w:w="762"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固体废物排放</w:t>
                  </w:r>
                </w:p>
              </w:tc>
              <w:tc>
                <w:tcPr>
                  <w:tcW w:w="2560"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固体废物应认真落实按环</w:t>
                  </w:r>
                  <w:proofErr w:type="gramStart"/>
                  <w:r w:rsidRPr="00F51BD4">
                    <w:rPr>
                      <w:rFonts w:ascii="Times New Roman" w:hAnsi="Times New Roman" w:cs="Times New Roman"/>
                      <w:sz w:val="24"/>
                      <w:szCs w:val="20"/>
                      <w:u w:val="single"/>
                    </w:rPr>
                    <w:t>评报告</w:t>
                  </w:r>
                  <w:proofErr w:type="gramEnd"/>
                  <w:r w:rsidRPr="00F51BD4">
                    <w:rPr>
                      <w:rFonts w:ascii="Times New Roman" w:hAnsi="Times New Roman" w:cs="Times New Roman"/>
                      <w:sz w:val="24"/>
                      <w:szCs w:val="20"/>
                      <w:u w:val="single"/>
                    </w:rPr>
                    <w:t>提出的处理处置措施。</w:t>
                  </w:r>
                </w:p>
              </w:tc>
              <w:tc>
                <w:tcPr>
                  <w:tcW w:w="703"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环保经费</w:t>
                  </w:r>
                </w:p>
              </w:tc>
              <w:tc>
                <w:tcPr>
                  <w:tcW w:w="975" w:type="pct"/>
                  <w:vAlign w:val="center"/>
                </w:tcPr>
                <w:p w:rsidR="00945136" w:rsidRPr="00F51BD4" w:rsidRDefault="00945136" w:rsidP="00945136">
                  <w:pPr>
                    <w:spacing w:line="360" w:lineRule="exact"/>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运行阶段</w:t>
                  </w:r>
                </w:p>
              </w:tc>
            </w:tr>
          </w:tbl>
          <w:p w:rsidR="00945136" w:rsidRPr="00F51BD4" w:rsidRDefault="00945136" w:rsidP="00945136">
            <w:pPr>
              <w:pStyle w:val="a4"/>
              <w:adjustRightInd w:val="0"/>
              <w:snapToGrid w:val="0"/>
              <w:spacing w:line="360" w:lineRule="auto"/>
              <w:ind w:firstLine="480"/>
              <w:rPr>
                <w:rFonts w:ascii="Times New Roman" w:hAnsi="Times New Roman" w:cs="Times New Roman"/>
                <w:sz w:val="24"/>
                <w:u w:val="single"/>
              </w:rPr>
            </w:pPr>
          </w:p>
          <w:p w:rsidR="00945136" w:rsidRPr="00F51BD4" w:rsidRDefault="00945136" w:rsidP="00945136">
            <w:pPr>
              <w:spacing w:line="460" w:lineRule="exact"/>
              <w:ind w:firstLineChars="200" w:firstLine="480"/>
              <w:rPr>
                <w:rFonts w:ascii="Times New Roman" w:hAnsi="Times New Roman" w:cs="Times New Roman"/>
                <w:sz w:val="24"/>
                <w:szCs w:val="20"/>
                <w:u w:val="single"/>
              </w:rPr>
            </w:pPr>
            <w:bookmarkStart w:id="16" w:name="_Toc356548310"/>
            <w:bookmarkStart w:id="17" w:name="_Toc436318732"/>
            <w:r w:rsidRPr="00F51BD4">
              <w:rPr>
                <w:rFonts w:ascii="Times New Roman" w:hAnsi="Times New Roman" w:cs="Times New Roman" w:hint="eastAsia"/>
                <w:sz w:val="24"/>
                <w:szCs w:val="20"/>
                <w:u w:val="single"/>
              </w:rPr>
              <w:t>2</w:t>
            </w:r>
            <w:r w:rsidRPr="00F51BD4">
              <w:rPr>
                <w:rFonts w:ascii="Times New Roman" w:hAnsi="Times New Roman" w:cs="Times New Roman" w:hint="eastAsia"/>
                <w:sz w:val="24"/>
                <w:szCs w:val="20"/>
                <w:u w:val="single"/>
              </w:rPr>
              <w:t>、</w:t>
            </w:r>
            <w:r w:rsidRPr="00F51BD4">
              <w:rPr>
                <w:rFonts w:ascii="Times New Roman" w:hAnsi="Times New Roman" w:cs="Times New Roman"/>
                <w:sz w:val="24"/>
                <w:szCs w:val="20"/>
                <w:u w:val="single"/>
              </w:rPr>
              <w:t>环境</w:t>
            </w:r>
            <w:r w:rsidRPr="00F51BD4">
              <w:rPr>
                <w:rFonts w:ascii="Times New Roman" w:hAnsi="Times New Roman" w:cs="Times New Roman" w:hint="eastAsia"/>
                <w:sz w:val="24"/>
                <w:szCs w:val="20"/>
                <w:u w:val="single"/>
              </w:rPr>
              <w:t>监控制度</w:t>
            </w:r>
            <w:bookmarkEnd w:id="16"/>
            <w:bookmarkEnd w:id="17"/>
          </w:p>
          <w:p w:rsidR="00945136" w:rsidRPr="00F51BD4" w:rsidRDefault="00945136" w:rsidP="00945136">
            <w:pPr>
              <w:spacing w:line="460" w:lineRule="exact"/>
              <w:ind w:firstLineChars="200" w:firstLine="480"/>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环境监测是污染防治的重要工作内容，是实现环保措施达到预期效果的有效保证，为各级环保部门做好环境监督管理，以便客观地评估其项目施工和营运时对环境的影响，确认其环保措施的有效性或改进的必要性</w:t>
            </w:r>
            <w:r w:rsidRPr="00F51BD4">
              <w:rPr>
                <w:rFonts w:ascii="Times New Roman" w:hAnsi="Times New Roman" w:cs="Times New Roman"/>
                <w:sz w:val="24"/>
                <w:szCs w:val="20"/>
                <w:u w:val="single"/>
              </w:rPr>
              <w:t>。</w:t>
            </w:r>
          </w:p>
          <w:p w:rsidR="00945136" w:rsidRPr="00F51BD4" w:rsidRDefault="00945136" w:rsidP="00945136">
            <w:pPr>
              <w:spacing w:line="460" w:lineRule="exact"/>
              <w:ind w:firstLineChars="200" w:firstLine="480"/>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w:t>
            </w:r>
            <w:r w:rsidRPr="00F51BD4">
              <w:rPr>
                <w:rFonts w:ascii="Times New Roman" w:hAnsi="Times New Roman" w:cs="Times New Roman" w:hint="eastAsia"/>
                <w:sz w:val="24"/>
                <w:szCs w:val="20"/>
                <w:u w:val="single"/>
              </w:rPr>
              <w:t>1</w:t>
            </w:r>
            <w:r w:rsidRPr="00F51BD4">
              <w:rPr>
                <w:rFonts w:ascii="Times New Roman" w:hAnsi="Times New Roman" w:cs="Times New Roman" w:hint="eastAsia"/>
                <w:sz w:val="24"/>
                <w:szCs w:val="20"/>
                <w:u w:val="single"/>
              </w:rPr>
              <w:t>）监测任务</w:t>
            </w:r>
          </w:p>
          <w:p w:rsidR="00945136" w:rsidRPr="00F51BD4" w:rsidRDefault="00482BC4" w:rsidP="00945136">
            <w:pPr>
              <w:pStyle w:val="af5"/>
              <w:spacing w:line="460" w:lineRule="exact"/>
              <w:ind w:firstLine="480"/>
              <w:rPr>
                <w:rFonts w:eastAsiaTheme="minorEastAsia"/>
                <w:snapToGrid/>
                <w:kern w:val="2"/>
                <w:u w:val="single"/>
              </w:rPr>
            </w:pPr>
            <w:r w:rsidRPr="00F51BD4">
              <w:rPr>
                <w:rFonts w:eastAsiaTheme="minorEastAsia"/>
                <w:snapToGrid/>
                <w:kern w:val="2"/>
                <w:u w:val="single"/>
              </w:rPr>
              <w:fldChar w:fldCharType="begin"/>
            </w:r>
            <w:r w:rsidR="00945136" w:rsidRPr="00F51BD4">
              <w:rPr>
                <w:rFonts w:eastAsiaTheme="minorEastAsia"/>
                <w:snapToGrid/>
                <w:kern w:val="2"/>
                <w:u w:val="single"/>
              </w:rPr>
              <w:instrText xml:space="preserve"> </w:instrText>
            </w:r>
            <w:r w:rsidR="00945136" w:rsidRPr="00F51BD4">
              <w:rPr>
                <w:rFonts w:eastAsiaTheme="minorEastAsia" w:hint="eastAsia"/>
                <w:snapToGrid/>
                <w:kern w:val="2"/>
                <w:u w:val="single"/>
              </w:rPr>
              <w:instrText>= 1 \* GB3</w:instrText>
            </w:r>
            <w:r w:rsidR="00945136" w:rsidRPr="00F51BD4">
              <w:rPr>
                <w:rFonts w:eastAsiaTheme="minorEastAsia"/>
                <w:snapToGrid/>
                <w:kern w:val="2"/>
                <w:u w:val="single"/>
              </w:rPr>
              <w:instrText xml:space="preserve"> </w:instrText>
            </w:r>
            <w:r w:rsidRPr="00F51BD4">
              <w:rPr>
                <w:rFonts w:eastAsiaTheme="minorEastAsia"/>
                <w:snapToGrid/>
                <w:kern w:val="2"/>
                <w:u w:val="single"/>
              </w:rPr>
              <w:fldChar w:fldCharType="separate"/>
            </w:r>
            <w:r w:rsidR="00945136" w:rsidRPr="00F51BD4">
              <w:rPr>
                <w:rFonts w:eastAsiaTheme="minorEastAsia" w:hint="eastAsia"/>
                <w:snapToGrid/>
                <w:kern w:val="2"/>
                <w:u w:val="single"/>
              </w:rPr>
              <w:t>①</w:t>
            </w:r>
            <w:r w:rsidRPr="00F51BD4">
              <w:rPr>
                <w:rFonts w:eastAsiaTheme="minorEastAsia"/>
                <w:snapToGrid/>
                <w:kern w:val="2"/>
                <w:u w:val="single"/>
              </w:rPr>
              <w:fldChar w:fldCharType="end"/>
            </w:r>
            <w:r w:rsidR="00945136" w:rsidRPr="00F51BD4">
              <w:rPr>
                <w:rFonts w:eastAsiaTheme="minorEastAsia" w:hint="eastAsia"/>
                <w:snapToGrid/>
                <w:kern w:val="2"/>
                <w:u w:val="single"/>
              </w:rPr>
              <w:t>每季度定期监测厂区及周围的环境质量，评价其是否符合国家规定的环境质量标准或卫生标准；</w:t>
            </w:r>
          </w:p>
          <w:p w:rsidR="00945136" w:rsidRPr="00F51BD4" w:rsidRDefault="00945136" w:rsidP="00945136">
            <w:pPr>
              <w:pStyle w:val="af5"/>
              <w:spacing w:line="460" w:lineRule="exact"/>
              <w:ind w:firstLine="480"/>
              <w:rPr>
                <w:rFonts w:eastAsiaTheme="minorEastAsia"/>
                <w:snapToGrid/>
                <w:kern w:val="2"/>
                <w:u w:val="single"/>
              </w:rPr>
            </w:pPr>
            <w:r w:rsidRPr="00F51BD4">
              <w:rPr>
                <w:rFonts w:eastAsiaTheme="minorEastAsia" w:hint="eastAsia"/>
                <w:snapToGrid/>
                <w:kern w:val="2"/>
                <w:u w:val="single"/>
              </w:rPr>
              <w:t>②开展污染事故的监测和报告；</w:t>
            </w:r>
          </w:p>
          <w:p w:rsidR="00945136" w:rsidRPr="00F51BD4" w:rsidRDefault="00945136" w:rsidP="00945136">
            <w:pPr>
              <w:pStyle w:val="af5"/>
              <w:spacing w:line="460" w:lineRule="exact"/>
              <w:ind w:firstLine="480"/>
              <w:rPr>
                <w:rFonts w:eastAsiaTheme="minorEastAsia"/>
                <w:snapToGrid/>
                <w:kern w:val="2"/>
                <w:u w:val="single"/>
              </w:rPr>
            </w:pPr>
            <w:r w:rsidRPr="00F51BD4">
              <w:rPr>
                <w:rFonts w:eastAsiaTheme="minorEastAsia" w:hint="eastAsia"/>
                <w:snapToGrid/>
                <w:kern w:val="2"/>
                <w:u w:val="single"/>
              </w:rPr>
              <w:lastRenderedPageBreak/>
              <w:t>③掌握污染物的变化规律，为加强环境管理及完善环境保护措施提供依据</w:t>
            </w:r>
            <w:r w:rsidRPr="00F51BD4">
              <w:rPr>
                <w:rFonts w:eastAsiaTheme="minorEastAsia"/>
                <w:snapToGrid/>
                <w:kern w:val="2"/>
                <w:u w:val="single"/>
              </w:rPr>
              <w:t>。</w:t>
            </w:r>
          </w:p>
          <w:p w:rsidR="00945136" w:rsidRPr="00F51BD4" w:rsidRDefault="00945136" w:rsidP="00945136">
            <w:pPr>
              <w:pStyle w:val="af5"/>
              <w:spacing w:line="460" w:lineRule="exact"/>
              <w:ind w:firstLine="480"/>
              <w:rPr>
                <w:rFonts w:eastAsiaTheme="minorEastAsia"/>
                <w:snapToGrid/>
                <w:kern w:val="2"/>
                <w:u w:val="single"/>
              </w:rPr>
            </w:pPr>
            <w:r w:rsidRPr="00F51BD4">
              <w:rPr>
                <w:rFonts w:eastAsiaTheme="minorEastAsia" w:hint="eastAsia"/>
                <w:snapToGrid/>
                <w:kern w:val="2"/>
                <w:u w:val="single"/>
              </w:rPr>
              <w:t>（</w:t>
            </w:r>
            <w:r w:rsidRPr="00F51BD4">
              <w:rPr>
                <w:rFonts w:eastAsiaTheme="minorEastAsia" w:hint="eastAsia"/>
                <w:snapToGrid/>
                <w:kern w:val="2"/>
                <w:u w:val="single"/>
              </w:rPr>
              <w:t>2</w:t>
            </w:r>
            <w:r w:rsidRPr="00F51BD4">
              <w:rPr>
                <w:rFonts w:eastAsiaTheme="minorEastAsia" w:hint="eastAsia"/>
                <w:snapToGrid/>
                <w:kern w:val="2"/>
                <w:u w:val="single"/>
              </w:rPr>
              <w:t>）监测计划</w:t>
            </w:r>
          </w:p>
          <w:p w:rsidR="00945136" w:rsidRPr="00F51BD4" w:rsidRDefault="00945136" w:rsidP="00945136">
            <w:pPr>
              <w:pStyle w:val="af1"/>
              <w:spacing w:before="0" w:line="400" w:lineRule="exact"/>
              <w:ind w:rightChars="60" w:right="126" w:firstLineChars="750" w:firstLine="1800"/>
              <w:jc w:val="both"/>
              <w:outlineLvl w:val="3"/>
              <w:rPr>
                <w:rFonts w:eastAsiaTheme="minorEastAsia"/>
                <w:b w:val="0"/>
                <w:szCs w:val="20"/>
                <w:u w:val="single"/>
              </w:rPr>
            </w:pPr>
            <w:r w:rsidRPr="00F51BD4">
              <w:rPr>
                <w:rFonts w:eastAsiaTheme="minorEastAsia"/>
                <w:b w:val="0"/>
                <w:szCs w:val="20"/>
                <w:u w:val="single"/>
              </w:rPr>
              <w:t>表</w:t>
            </w:r>
            <w:r w:rsidRPr="00F51BD4">
              <w:rPr>
                <w:rFonts w:eastAsiaTheme="minorEastAsia" w:hint="eastAsia"/>
                <w:b w:val="0"/>
                <w:szCs w:val="20"/>
                <w:u w:val="single"/>
              </w:rPr>
              <w:t>15</w:t>
            </w:r>
            <w:r w:rsidRPr="00F51BD4">
              <w:rPr>
                <w:rFonts w:eastAsiaTheme="minorEastAsia"/>
                <w:b w:val="0"/>
                <w:szCs w:val="20"/>
                <w:u w:val="single"/>
              </w:rPr>
              <w:t>-</w:t>
            </w:r>
            <w:r w:rsidRPr="00F51BD4">
              <w:rPr>
                <w:rFonts w:eastAsiaTheme="minorEastAsia" w:hint="eastAsia"/>
                <w:b w:val="0"/>
                <w:szCs w:val="20"/>
                <w:u w:val="single"/>
              </w:rPr>
              <w:t xml:space="preserve">2         </w:t>
            </w:r>
            <w:r w:rsidRPr="00F51BD4">
              <w:rPr>
                <w:rFonts w:eastAsiaTheme="minorEastAsia" w:hint="eastAsia"/>
                <w:b w:val="0"/>
                <w:szCs w:val="20"/>
                <w:u w:val="single"/>
              </w:rPr>
              <w:t>营运期</w:t>
            </w:r>
            <w:r w:rsidRPr="00F51BD4">
              <w:rPr>
                <w:rFonts w:eastAsiaTheme="minorEastAsia"/>
                <w:b w:val="0"/>
                <w:szCs w:val="20"/>
                <w:u w:val="single"/>
              </w:rPr>
              <w:t>环境监测计划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969"/>
              <w:gridCol w:w="2217"/>
              <w:gridCol w:w="2915"/>
            </w:tblGrid>
            <w:tr w:rsidR="00945136" w:rsidRPr="00F51BD4" w:rsidTr="00945136">
              <w:trPr>
                <w:trHeight w:val="397"/>
              </w:trPr>
              <w:tc>
                <w:tcPr>
                  <w:tcW w:w="384"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项</w:t>
                  </w:r>
                  <w:r w:rsidRPr="00F51BD4">
                    <w:rPr>
                      <w:rFonts w:ascii="Times New Roman" w:hAnsi="Times New Roman" w:cs="Times New Roman"/>
                      <w:sz w:val="24"/>
                      <w:szCs w:val="20"/>
                      <w:u w:val="single"/>
                    </w:rPr>
                    <w:t>目</w:t>
                  </w:r>
                </w:p>
              </w:tc>
              <w:tc>
                <w:tcPr>
                  <w:tcW w:w="1691"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内</w:t>
                  </w:r>
                  <w:r w:rsidRPr="00F51BD4">
                    <w:rPr>
                      <w:rFonts w:ascii="Times New Roman" w:hAnsi="Times New Roman" w:cs="Times New Roman"/>
                      <w:sz w:val="24"/>
                      <w:szCs w:val="20"/>
                      <w:u w:val="single"/>
                    </w:rPr>
                    <w:t>容</w:t>
                  </w:r>
                </w:p>
              </w:tc>
              <w:tc>
                <w:tcPr>
                  <w:tcW w:w="1263"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监测因子</w:t>
                  </w:r>
                </w:p>
              </w:tc>
              <w:tc>
                <w:tcPr>
                  <w:tcW w:w="1661"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监</w:t>
                  </w:r>
                  <w:r w:rsidRPr="00F51BD4">
                    <w:rPr>
                      <w:rFonts w:ascii="Times New Roman" w:hAnsi="Times New Roman" w:cs="Times New Roman"/>
                      <w:sz w:val="24"/>
                      <w:szCs w:val="20"/>
                      <w:u w:val="single"/>
                    </w:rPr>
                    <w:t>测频次</w:t>
                  </w:r>
                </w:p>
              </w:tc>
            </w:tr>
            <w:tr w:rsidR="00945136" w:rsidRPr="00F51BD4" w:rsidTr="00945136">
              <w:trPr>
                <w:trHeight w:val="397"/>
              </w:trPr>
              <w:tc>
                <w:tcPr>
                  <w:tcW w:w="384"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废水</w:t>
                  </w:r>
                </w:p>
              </w:tc>
              <w:tc>
                <w:tcPr>
                  <w:tcW w:w="1691"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proofErr w:type="gramStart"/>
                  <w:r w:rsidRPr="00F51BD4">
                    <w:rPr>
                      <w:rFonts w:ascii="Times New Roman" w:hAnsi="Times New Roman" w:cs="Times New Roman" w:hint="eastAsia"/>
                      <w:sz w:val="24"/>
                      <w:szCs w:val="20"/>
                      <w:u w:val="single"/>
                    </w:rPr>
                    <w:t>厂区总</w:t>
                  </w:r>
                  <w:proofErr w:type="gramEnd"/>
                  <w:r w:rsidRPr="00F51BD4">
                    <w:rPr>
                      <w:rFonts w:ascii="Times New Roman" w:hAnsi="Times New Roman" w:cs="Times New Roman" w:hint="eastAsia"/>
                      <w:sz w:val="24"/>
                      <w:szCs w:val="20"/>
                      <w:u w:val="single"/>
                    </w:rPr>
                    <w:t>排口</w:t>
                  </w:r>
                </w:p>
              </w:tc>
              <w:tc>
                <w:tcPr>
                  <w:tcW w:w="1263"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hint="eastAsia"/>
                      <w:sz w:val="24"/>
                      <w:szCs w:val="20"/>
                      <w:u w:val="single"/>
                    </w:rPr>
                    <w:t>COD</w:t>
                  </w:r>
                  <w:r w:rsidRPr="00F51BD4">
                    <w:rPr>
                      <w:rFonts w:ascii="Times New Roman" w:hAnsi="Times New Roman" w:cs="Times New Roman" w:hint="eastAsia"/>
                      <w:sz w:val="24"/>
                      <w:szCs w:val="20"/>
                      <w:u w:val="single"/>
                    </w:rPr>
                    <w:t>、</w:t>
                  </w:r>
                  <w:r w:rsidRPr="00F51BD4">
                    <w:rPr>
                      <w:rFonts w:ascii="Times New Roman" w:hAnsi="Times New Roman" w:cs="Times New Roman" w:hint="eastAsia"/>
                      <w:sz w:val="24"/>
                      <w:szCs w:val="20"/>
                      <w:u w:val="single"/>
                    </w:rPr>
                    <w:t>NH3-N</w:t>
                  </w:r>
                </w:p>
              </w:tc>
              <w:tc>
                <w:tcPr>
                  <w:tcW w:w="1661"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每季度</w:t>
                  </w:r>
                  <w:r w:rsidRPr="00F51BD4">
                    <w:rPr>
                      <w:rFonts w:ascii="Times New Roman" w:hAnsi="Times New Roman" w:cs="Times New Roman"/>
                      <w:sz w:val="24"/>
                      <w:szCs w:val="20"/>
                      <w:u w:val="single"/>
                    </w:rPr>
                    <w:t>1</w:t>
                  </w:r>
                  <w:r w:rsidRPr="00F51BD4">
                    <w:rPr>
                      <w:rFonts w:ascii="Times New Roman" w:hAnsi="Times New Roman" w:cs="Times New Roman"/>
                      <w:sz w:val="24"/>
                      <w:szCs w:val="20"/>
                      <w:u w:val="single"/>
                    </w:rPr>
                    <w:t>次</w:t>
                  </w:r>
                  <w:r w:rsidRPr="00F51BD4">
                    <w:rPr>
                      <w:rFonts w:ascii="Times New Roman" w:hAnsi="Times New Roman" w:cs="Times New Roman" w:hint="eastAsia"/>
                      <w:sz w:val="24"/>
                      <w:szCs w:val="20"/>
                      <w:u w:val="single"/>
                    </w:rPr>
                    <w:t>，</w:t>
                  </w:r>
                  <w:r w:rsidRPr="00F51BD4">
                    <w:rPr>
                      <w:rFonts w:ascii="Times New Roman" w:hAnsi="Times New Roman" w:cs="Times New Roman"/>
                      <w:sz w:val="24"/>
                      <w:szCs w:val="20"/>
                      <w:u w:val="single"/>
                    </w:rPr>
                    <w:t>每次两天</w:t>
                  </w:r>
                </w:p>
              </w:tc>
            </w:tr>
            <w:tr w:rsidR="00945136" w:rsidRPr="00F51BD4" w:rsidTr="00945136">
              <w:trPr>
                <w:trHeight w:val="673"/>
              </w:trPr>
              <w:tc>
                <w:tcPr>
                  <w:tcW w:w="384"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噪声</w:t>
                  </w:r>
                </w:p>
              </w:tc>
              <w:tc>
                <w:tcPr>
                  <w:tcW w:w="1691"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项目边界</w:t>
                  </w:r>
                </w:p>
              </w:tc>
              <w:tc>
                <w:tcPr>
                  <w:tcW w:w="1263"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连续等效</w:t>
                  </w:r>
                  <w:r w:rsidRPr="00F51BD4">
                    <w:rPr>
                      <w:rFonts w:ascii="Times New Roman" w:hAnsi="Times New Roman" w:cs="Times New Roman"/>
                      <w:sz w:val="24"/>
                      <w:szCs w:val="20"/>
                      <w:u w:val="single"/>
                    </w:rPr>
                    <w:t>A</w:t>
                  </w:r>
                  <w:r w:rsidRPr="00F51BD4">
                    <w:rPr>
                      <w:rFonts w:ascii="Times New Roman" w:hAnsi="Times New Roman" w:cs="Times New Roman"/>
                      <w:sz w:val="24"/>
                      <w:szCs w:val="20"/>
                      <w:u w:val="single"/>
                    </w:rPr>
                    <w:t>声级</w:t>
                  </w:r>
                </w:p>
              </w:tc>
              <w:tc>
                <w:tcPr>
                  <w:tcW w:w="1661" w:type="pct"/>
                  <w:vAlign w:val="center"/>
                </w:tcPr>
                <w:p w:rsidR="00945136" w:rsidRPr="00F51BD4" w:rsidRDefault="00945136" w:rsidP="00567DA4">
                  <w:pPr>
                    <w:adjustRightInd w:val="0"/>
                    <w:snapToGrid w:val="0"/>
                    <w:spacing w:beforeLines="25" w:afterLines="25"/>
                    <w:ind w:rightChars="-42" w:right="-88"/>
                    <w:rPr>
                      <w:rFonts w:ascii="Times New Roman" w:hAnsi="Times New Roman" w:cs="Times New Roman"/>
                      <w:sz w:val="24"/>
                      <w:szCs w:val="20"/>
                      <w:u w:val="single"/>
                    </w:rPr>
                  </w:pPr>
                  <w:r w:rsidRPr="00F51BD4">
                    <w:rPr>
                      <w:rFonts w:ascii="Times New Roman" w:hAnsi="Times New Roman" w:cs="Times New Roman"/>
                      <w:sz w:val="24"/>
                      <w:szCs w:val="20"/>
                      <w:u w:val="single"/>
                    </w:rPr>
                    <w:t>每季度</w:t>
                  </w:r>
                  <w:r w:rsidRPr="00F51BD4">
                    <w:rPr>
                      <w:rFonts w:ascii="Times New Roman" w:hAnsi="Times New Roman" w:cs="Times New Roman"/>
                      <w:sz w:val="24"/>
                      <w:szCs w:val="20"/>
                      <w:u w:val="single"/>
                    </w:rPr>
                    <w:t>1</w:t>
                  </w:r>
                  <w:r w:rsidRPr="00F51BD4">
                    <w:rPr>
                      <w:rFonts w:ascii="Times New Roman" w:hAnsi="Times New Roman" w:cs="Times New Roman"/>
                      <w:sz w:val="24"/>
                      <w:szCs w:val="20"/>
                      <w:u w:val="single"/>
                    </w:rPr>
                    <w:t>次</w:t>
                  </w:r>
                  <w:r w:rsidRPr="00F51BD4">
                    <w:rPr>
                      <w:rFonts w:ascii="Times New Roman" w:hAnsi="Times New Roman" w:cs="Times New Roman" w:hint="eastAsia"/>
                      <w:sz w:val="24"/>
                      <w:szCs w:val="20"/>
                      <w:u w:val="single"/>
                    </w:rPr>
                    <w:t>，</w:t>
                  </w:r>
                  <w:r w:rsidRPr="00F51BD4">
                    <w:rPr>
                      <w:rFonts w:ascii="Times New Roman" w:hAnsi="Times New Roman" w:cs="Times New Roman"/>
                      <w:sz w:val="24"/>
                      <w:szCs w:val="20"/>
                      <w:u w:val="single"/>
                    </w:rPr>
                    <w:t>每次两天</w:t>
                  </w:r>
                  <w:r w:rsidRPr="00F51BD4">
                    <w:rPr>
                      <w:rFonts w:ascii="Times New Roman" w:hAnsi="Times New Roman" w:cs="Times New Roman" w:hint="eastAsia"/>
                      <w:sz w:val="24"/>
                      <w:szCs w:val="20"/>
                      <w:u w:val="single"/>
                    </w:rPr>
                    <w:t>，</w:t>
                  </w:r>
                  <w:r w:rsidRPr="00F51BD4">
                    <w:rPr>
                      <w:rFonts w:ascii="Times New Roman" w:hAnsi="Times New Roman" w:cs="Times New Roman"/>
                      <w:sz w:val="24"/>
                      <w:szCs w:val="20"/>
                      <w:u w:val="single"/>
                    </w:rPr>
                    <w:t>分昼、夜监测</w:t>
                  </w:r>
                </w:p>
              </w:tc>
            </w:tr>
            <w:tr w:rsidR="00945136" w:rsidRPr="00F51BD4" w:rsidTr="00945136">
              <w:trPr>
                <w:trHeight w:val="397"/>
              </w:trPr>
              <w:tc>
                <w:tcPr>
                  <w:tcW w:w="384" w:type="pct"/>
                  <w:vMerge w:val="restar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固废</w:t>
                  </w:r>
                </w:p>
              </w:tc>
              <w:tc>
                <w:tcPr>
                  <w:tcW w:w="1691"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产生量统计、成分组成分析</w:t>
                  </w:r>
                </w:p>
              </w:tc>
              <w:tc>
                <w:tcPr>
                  <w:tcW w:w="1263"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w:t>
                  </w:r>
                </w:p>
              </w:tc>
              <w:tc>
                <w:tcPr>
                  <w:tcW w:w="1661"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每天记录</w:t>
                  </w:r>
                </w:p>
              </w:tc>
            </w:tr>
            <w:tr w:rsidR="00945136" w:rsidRPr="00F51BD4" w:rsidTr="00945136">
              <w:trPr>
                <w:trHeight w:val="397"/>
              </w:trPr>
              <w:tc>
                <w:tcPr>
                  <w:tcW w:w="384" w:type="pct"/>
                  <w:vMerge/>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p>
              </w:tc>
              <w:tc>
                <w:tcPr>
                  <w:tcW w:w="1691"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堆存设施情况、处置情况</w:t>
                  </w:r>
                </w:p>
              </w:tc>
              <w:tc>
                <w:tcPr>
                  <w:tcW w:w="1263"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w:t>
                  </w:r>
                </w:p>
              </w:tc>
              <w:tc>
                <w:tcPr>
                  <w:tcW w:w="1661" w:type="pct"/>
                  <w:vAlign w:val="center"/>
                </w:tcPr>
                <w:p w:rsidR="00945136" w:rsidRPr="00F51BD4" w:rsidRDefault="00945136" w:rsidP="00567DA4">
                  <w:pPr>
                    <w:adjustRightInd w:val="0"/>
                    <w:snapToGrid w:val="0"/>
                    <w:spacing w:beforeLines="25" w:afterLines="25"/>
                    <w:ind w:leftChars="-43" w:left="-90" w:rightChars="-42" w:right="-88"/>
                    <w:jc w:val="center"/>
                    <w:rPr>
                      <w:rFonts w:ascii="Times New Roman" w:hAnsi="Times New Roman" w:cs="Times New Roman"/>
                      <w:sz w:val="24"/>
                      <w:szCs w:val="20"/>
                      <w:u w:val="single"/>
                    </w:rPr>
                  </w:pPr>
                  <w:r w:rsidRPr="00F51BD4">
                    <w:rPr>
                      <w:rFonts w:ascii="Times New Roman" w:hAnsi="Times New Roman" w:cs="Times New Roman"/>
                      <w:sz w:val="24"/>
                      <w:szCs w:val="20"/>
                      <w:u w:val="single"/>
                    </w:rPr>
                    <w:t>每天记录</w:t>
                  </w:r>
                </w:p>
              </w:tc>
            </w:tr>
          </w:tbl>
          <w:p w:rsidR="000F4DA4" w:rsidRPr="00945136" w:rsidRDefault="00E76384">
            <w:pPr>
              <w:spacing w:line="520" w:lineRule="exact"/>
              <w:rPr>
                <w:rFonts w:ascii="宋体" w:hAnsi="宋体"/>
                <w:bCs/>
                <w:sz w:val="24"/>
                <w:u w:val="single"/>
              </w:rPr>
            </w:pPr>
            <w:r w:rsidRPr="00945136">
              <w:rPr>
                <w:rFonts w:ascii="宋体" w:hAnsi="宋体" w:hint="eastAsia"/>
                <w:b/>
                <w:bCs/>
                <w:sz w:val="24"/>
                <w:szCs w:val="20"/>
                <w:u w:val="single"/>
              </w:rPr>
              <w:t>七、环保设施及投资分析</w:t>
            </w:r>
          </w:p>
          <w:p w:rsidR="000F4DA4" w:rsidRPr="00945136" w:rsidRDefault="00E76384">
            <w:pPr>
              <w:adjustRightInd w:val="0"/>
              <w:spacing w:line="360" w:lineRule="auto"/>
              <w:ind w:firstLine="482"/>
              <w:rPr>
                <w:rFonts w:ascii="Times New Roman" w:hAnsi="Times New Roman" w:cs="Times New Roman"/>
                <w:sz w:val="24"/>
                <w:szCs w:val="20"/>
                <w:u w:val="single"/>
              </w:rPr>
            </w:pPr>
            <w:r w:rsidRPr="00945136">
              <w:rPr>
                <w:rFonts w:ascii="Times New Roman" w:hAnsi="Times New Roman" w:cs="Times New Roman"/>
                <w:sz w:val="24"/>
                <w:szCs w:val="20"/>
                <w:u w:val="single"/>
              </w:rPr>
              <w:t>项目环保投资</w:t>
            </w:r>
            <w:r w:rsidR="00404805" w:rsidRPr="00945136">
              <w:rPr>
                <w:rFonts w:ascii="Times New Roman" w:hAnsi="Times New Roman" w:cs="Times New Roman" w:hint="eastAsia"/>
                <w:sz w:val="24"/>
                <w:szCs w:val="20"/>
                <w:u w:val="single"/>
              </w:rPr>
              <w:t>5</w:t>
            </w:r>
            <w:r w:rsidRPr="00945136">
              <w:rPr>
                <w:rFonts w:ascii="Times New Roman" w:hAnsi="Times New Roman" w:cs="Times New Roman"/>
                <w:sz w:val="24"/>
                <w:szCs w:val="20"/>
                <w:u w:val="single"/>
              </w:rPr>
              <w:t>万，占</w:t>
            </w:r>
            <w:r w:rsidRPr="00945136">
              <w:rPr>
                <w:rFonts w:ascii="Times New Roman" w:hAnsi="Times New Roman" w:cs="Times New Roman" w:hint="eastAsia"/>
                <w:sz w:val="24"/>
                <w:szCs w:val="20"/>
                <w:u w:val="single"/>
              </w:rPr>
              <w:t>项目</w:t>
            </w:r>
            <w:r w:rsidRPr="00945136">
              <w:rPr>
                <w:rFonts w:ascii="Times New Roman" w:hAnsi="Times New Roman" w:cs="Times New Roman"/>
                <w:sz w:val="24"/>
                <w:szCs w:val="20"/>
                <w:u w:val="single"/>
              </w:rPr>
              <w:t>投资</w:t>
            </w:r>
            <w:r w:rsidR="00866AE7">
              <w:rPr>
                <w:rFonts w:ascii="Times New Roman" w:hAnsi="Times New Roman" w:cs="Times New Roman" w:hint="eastAsia"/>
                <w:sz w:val="24"/>
                <w:szCs w:val="20"/>
                <w:u w:val="single"/>
              </w:rPr>
              <w:t>3180</w:t>
            </w:r>
            <w:r w:rsidRPr="00945136">
              <w:rPr>
                <w:rFonts w:ascii="Times New Roman" w:hAnsi="Times New Roman" w:cs="Times New Roman"/>
                <w:sz w:val="24"/>
                <w:szCs w:val="20"/>
                <w:u w:val="single"/>
              </w:rPr>
              <w:t>万元的</w:t>
            </w:r>
            <w:r w:rsidR="00A35404" w:rsidRPr="00945136">
              <w:rPr>
                <w:rFonts w:ascii="Times New Roman" w:hAnsi="Times New Roman" w:cs="Times New Roman" w:hint="eastAsia"/>
                <w:sz w:val="24"/>
                <w:szCs w:val="20"/>
                <w:u w:val="single"/>
              </w:rPr>
              <w:t>0.</w:t>
            </w:r>
            <w:r w:rsidR="00460E3A">
              <w:rPr>
                <w:rFonts w:ascii="Times New Roman" w:hAnsi="Times New Roman" w:cs="Times New Roman" w:hint="eastAsia"/>
                <w:sz w:val="24"/>
                <w:szCs w:val="20"/>
                <w:u w:val="single"/>
              </w:rPr>
              <w:t>16</w:t>
            </w:r>
            <w:r w:rsidRPr="00945136">
              <w:rPr>
                <w:rFonts w:ascii="Times New Roman" w:hAnsi="Times New Roman" w:cs="Times New Roman"/>
                <w:sz w:val="24"/>
                <w:szCs w:val="20"/>
                <w:u w:val="single"/>
              </w:rPr>
              <w:t>%</w:t>
            </w:r>
            <w:r w:rsidRPr="00945136">
              <w:rPr>
                <w:rFonts w:ascii="Times New Roman" w:hAnsi="Times New Roman" w:cs="Times New Roman"/>
                <w:sz w:val="24"/>
                <w:szCs w:val="20"/>
                <w:u w:val="single"/>
              </w:rPr>
              <w:t>，主要环保投资、</w:t>
            </w:r>
            <w:r w:rsidRPr="00945136">
              <w:rPr>
                <w:rFonts w:ascii="Times New Roman" w:hAnsi="Times New Roman" w:cs="Times New Roman" w:hint="eastAsia"/>
                <w:sz w:val="24"/>
                <w:szCs w:val="20"/>
                <w:u w:val="single"/>
              </w:rPr>
              <w:t>三同时环保设施</w:t>
            </w:r>
            <w:r w:rsidRPr="00945136">
              <w:rPr>
                <w:rFonts w:ascii="Times New Roman" w:hAnsi="Times New Roman" w:cs="Times New Roman"/>
                <w:sz w:val="24"/>
                <w:szCs w:val="20"/>
                <w:u w:val="single"/>
              </w:rPr>
              <w:t>内容分别见表</w:t>
            </w:r>
            <w:r w:rsidR="00A35404" w:rsidRPr="00945136">
              <w:rPr>
                <w:rFonts w:ascii="Times New Roman" w:hAnsi="Times New Roman" w:cs="Times New Roman" w:hint="eastAsia"/>
                <w:sz w:val="24"/>
                <w:szCs w:val="20"/>
                <w:u w:val="single"/>
              </w:rPr>
              <w:t>16</w:t>
            </w:r>
            <w:r w:rsidRPr="00945136">
              <w:rPr>
                <w:rFonts w:ascii="Times New Roman" w:hAnsi="Times New Roman" w:cs="Times New Roman"/>
                <w:sz w:val="24"/>
                <w:szCs w:val="20"/>
                <w:u w:val="single"/>
              </w:rPr>
              <w:t>、表</w:t>
            </w:r>
            <w:r w:rsidR="00A35404" w:rsidRPr="00945136">
              <w:rPr>
                <w:rFonts w:ascii="Times New Roman" w:hAnsi="Times New Roman" w:cs="Times New Roman" w:hint="eastAsia"/>
                <w:sz w:val="24"/>
                <w:szCs w:val="20"/>
                <w:u w:val="single"/>
              </w:rPr>
              <w:t>17</w:t>
            </w:r>
            <w:r w:rsidRPr="00945136">
              <w:rPr>
                <w:rFonts w:ascii="Times New Roman" w:hAnsi="Times New Roman" w:cs="Times New Roman"/>
                <w:sz w:val="24"/>
                <w:szCs w:val="20"/>
                <w:u w:val="single"/>
              </w:rPr>
              <w:t>。</w:t>
            </w:r>
          </w:p>
          <w:p w:rsidR="000F4DA4" w:rsidRPr="00945136" w:rsidRDefault="000F4DA4" w:rsidP="00ED196F">
            <w:pPr>
              <w:pStyle w:val="2"/>
              <w:ind w:firstLine="480"/>
              <w:rPr>
                <w:u w:val="single"/>
              </w:rPr>
            </w:pPr>
          </w:p>
          <w:p w:rsidR="000F4DA4" w:rsidRPr="00945136" w:rsidRDefault="00E76384">
            <w:pPr>
              <w:adjustRightInd w:val="0"/>
              <w:snapToGrid w:val="0"/>
              <w:spacing w:line="240" w:lineRule="atLeast"/>
              <w:jc w:val="center"/>
              <w:rPr>
                <w:rFonts w:ascii="Times New Roman" w:hAnsi="Times New Roman" w:cs="Times New Roman"/>
                <w:b/>
                <w:bCs/>
                <w:szCs w:val="21"/>
                <w:u w:val="single"/>
              </w:rPr>
            </w:pPr>
            <w:r w:rsidRPr="00945136">
              <w:rPr>
                <w:rFonts w:ascii="Times New Roman" w:hAnsi="Times New Roman" w:cs="Times New Roman"/>
                <w:b/>
                <w:bCs/>
                <w:szCs w:val="21"/>
                <w:u w:val="single"/>
              </w:rPr>
              <w:t>表</w:t>
            </w:r>
            <w:r w:rsidR="00A35404" w:rsidRPr="00945136">
              <w:rPr>
                <w:rFonts w:ascii="Times New Roman" w:hAnsi="Times New Roman" w:cs="Times New Roman" w:hint="eastAsia"/>
                <w:b/>
                <w:bCs/>
                <w:szCs w:val="21"/>
                <w:u w:val="single"/>
              </w:rPr>
              <w:t>16</w:t>
            </w:r>
            <w:r w:rsidRPr="00945136">
              <w:rPr>
                <w:rFonts w:ascii="Times New Roman" w:hAnsi="Times New Roman" w:cs="Times New Roman" w:hint="eastAsia"/>
                <w:b/>
                <w:bCs/>
                <w:szCs w:val="21"/>
                <w:u w:val="single"/>
              </w:rPr>
              <w:t xml:space="preserve">    </w:t>
            </w:r>
            <w:r w:rsidRPr="00945136">
              <w:rPr>
                <w:rFonts w:ascii="Times New Roman" w:hAnsi="Times New Roman" w:cs="Times New Roman"/>
                <w:b/>
                <w:bCs/>
                <w:szCs w:val="21"/>
                <w:u w:val="single"/>
              </w:rPr>
              <w:t>环保投资估算一览表</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4"/>
              <w:gridCol w:w="1009"/>
              <w:gridCol w:w="1128"/>
              <w:gridCol w:w="4704"/>
              <w:gridCol w:w="918"/>
            </w:tblGrid>
            <w:tr w:rsidR="000F4DA4" w:rsidRPr="00945136">
              <w:trPr>
                <w:trHeight w:val="347"/>
                <w:jc w:val="center"/>
              </w:trPr>
              <w:tc>
                <w:tcPr>
                  <w:tcW w:w="1014" w:type="dxa"/>
                  <w:vAlign w:val="center"/>
                </w:tcPr>
                <w:p w:rsidR="000F4DA4" w:rsidRPr="00945136" w:rsidRDefault="00E76384">
                  <w:pPr>
                    <w:jc w:val="center"/>
                    <w:rPr>
                      <w:rFonts w:ascii="Times New Roman" w:hAnsi="Times New Roman" w:cs="Times New Roman"/>
                      <w:b/>
                      <w:szCs w:val="21"/>
                      <w:u w:val="single"/>
                    </w:rPr>
                  </w:pPr>
                  <w:r w:rsidRPr="00945136">
                    <w:rPr>
                      <w:rFonts w:ascii="Times New Roman" w:hAnsi="Times New Roman" w:cs="Times New Roman"/>
                      <w:b/>
                      <w:szCs w:val="21"/>
                      <w:u w:val="single"/>
                    </w:rPr>
                    <w:t>时期</w:t>
                  </w:r>
                </w:p>
              </w:tc>
              <w:tc>
                <w:tcPr>
                  <w:tcW w:w="1009" w:type="dxa"/>
                  <w:vAlign w:val="center"/>
                </w:tcPr>
                <w:p w:rsidR="000F4DA4" w:rsidRPr="00945136" w:rsidRDefault="00E76384">
                  <w:pPr>
                    <w:jc w:val="center"/>
                    <w:rPr>
                      <w:rFonts w:ascii="Times New Roman" w:hAnsi="Times New Roman" w:cs="Times New Roman"/>
                      <w:b/>
                      <w:szCs w:val="21"/>
                      <w:u w:val="single"/>
                    </w:rPr>
                  </w:pPr>
                  <w:r w:rsidRPr="00945136">
                    <w:rPr>
                      <w:rFonts w:ascii="Times New Roman" w:hAnsi="Times New Roman" w:cs="Times New Roman"/>
                      <w:b/>
                      <w:szCs w:val="21"/>
                      <w:u w:val="single"/>
                    </w:rPr>
                    <w:t>项目</w:t>
                  </w:r>
                </w:p>
              </w:tc>
              <w:tc>
                <w:tcPr>
                  <w:tcW w:w="5832" w:type="dxa"/>
                  <w:gridSpan w:val="2"/>
                  <w:vAlign w:val="center"/>
                </w:tcPr>
                <w:p w:rsidR="000F4DA4" w:rsidRPr="00945136" w:rsidRDefault="00E76384">
                  <w:pPr>
                    <w:jc w:val="center"/>
                    <w:rPr>
                      <w:rFonts w:ascii="Times New Roman" w:hAnsi="Times New Roman" w:cs="Times New Roman"/>
                      <w:b/>
                      <w:szCs w:val="21"/>
                      <w:u w:val="single"/>
                    </w:rPr>
                  </w:pPr>
                  <w:r w:rsidRPr="00945136">
                    <w:rPr>
                      <w:rFonts w:ascii="Times New Roman" w:hAnsi="Times New Roman" w:cs="Times New Roman"/>
                      <w:b/>
                      <w:szCs w:val="21"/>
                      <w:u w:val="single"/>
                    </w:rPr>
                    <w:t>环保设备（措施）名称</w:t>
                  </w:r>
                </w:p>
              </w:tc>
              <w:tc>
                <w:tcPr>
                  <w:tcW w:w="918" w:type="dxa"/>
                  <w:vAlign w:val="center"/>
                </w:tcPr>
                <w:p w:rsidR="000F4DA4" w:rsidRPr="00945136" w:rsidRDefault="00E76384">
                  <w:pPr>
                    <w:jc w:val="center"/>
                    <w:rPr>
                      <w:rFonts w:ascii="Times New Roman" w:hAnsi="Times New Roman" w:cs="Times New Roman"/>
                      <w:b/>
                      <w:szCs w:val="21"/>
                      <w:u w:val="single"/>
                    </w:rPr>
                  </w:pPr>
                  <w:r w:rsidRPr="00945136">
                    <w:rPr>
                      <w:rFonts w:ascii="Times New Roman" w:hAnsi="Times New Roman" w:cs="Times New Roman"/>
                      <w:b/>
                      <w:szCs w:val="21"/>
                      <w:u w:val="single"/>
                    </w:rPr>
                    <w:t>费用</w:t>
                  </w:r>
                  <w:r w:rsidRPr="00945136">
                    <w:rPr>
                      <w:rFonts w:ascii="Times New Roman" w:hAnsi="Times New Roman" w:cs="Times New Roman"/>
                      <w:b/>
                      <w:szCs w:val="21"/>
                      <w:u w:val="single"/>
                    </w:rPr>
                    <w:t>(</w:t>
                  </w:r>
                  <w:r w:rsidRPr="00945136">
                    <w:rPr>
                      <w:rFonts w:ascii="Times New Roman" w:hAnsi="Times New Roman" w:cs="Times New Roman"/>
                      <w:b/>
                      <w:szCs w:val="21"/>
                      <w:u w:val="single"/>
                    </w:rPr>
                    <w:t>万元</w:t>
                  </w:r>
                  <w:r w:rsidRPr="00945136">
                    <w:rPr>
                      <w:rFonts w:ascii="Times New Roman" w:hAnsi="Times New Roman" w:cs="Times New Roman"/>
                      <w:b/>
                      <w:szCs w:val="21"/>
                      <w:u w:val="single"/>
                    </w:rPr>
                    <w:t>)</w:t>
                  </w:r>
                </w:p>
              </w:tc>
            </w:tr>
            <w:tr w:rsidR="000F4DA4" w:rsidRPr="00945136">
              <w:trPr>
                <w:trHeight w:val="337"/>
                <w:jc w:val="center"/>
              </w:trPr>
              <w:tc>
                <w:tcPr>
                  <w:tcW w:w="1014" w:type="dxa"/>
                  <w:vMerge w:val="restart"/>
                  <w:vAlign w:val="center"/>
                </w:tcPr>
                <w:p w:rsidR="000F4DA4" w:rsidRPr="00945136" w:rsidRDefault="00A35404">
                  <w:pPr>
                    <w:jc w:val="center"/>
                    <w:rPr>
                      <w:rFonts w:ascii="Times New Roman" w:hAnsi="Times New Roman" w:cs="Times New Roman"/>
                      <w:szCs w:val="21"/>
                      <w:u w:val="single"/>
                    </w:rPr>
                  </w:pPr>
                  <w:r w:rsidRPr="00945136">
                    <w:rPr>
                      <w:rFonts w:ascii="Times New Roman" w:hAnsi="Times New Roman" w:cs="Times New Roman" w:hint="eastAsia"/>
                      <w:szCs w:val="21"/>
                      <w:u w:val="single"/>
                    </w:rPr>
                    <w:t>运营期</w:t>
                  </w:r>
                </w:p>
              </w:tc>
              <w:tc>
                <w:tcPr>
                  <w:tcW w:w="1009" w:type="dxa"/>
                  <w:vMerge w:val="restart"/>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szCs w:val="21"/>
                      <w:u w:val="single"/>
                    </w:rPr>
                    <w:t>废水</w:t>
                  </w:r>
                </w:p>
              </w:tc>
              <w:tc>
                <w:tcPr>
                  <w:tcW w:w="1128"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hint="eastAsia"/>
                      <w:szCs w:val="21"/>
                      <w:u w:val="single"/>
                    </w:rPr>
                    <w:t>生活污水</w:t>
                  </w:r>
                </w:p>
              </w:tc>
              <w:tc>
                <w:tcPr>
                  <w:tcW w:w="4704" w:type="dxa"/>
                  <w:vAlign w:val="center"/>
                </w:tcPr>
                <w:p w:rsidR="000F4DA4" w:rsidRPr="00945136" w:rsidRDefault="00E76384" w:rsidP="00A35404">
                  <w:pPr>
                    <w:jc w:val="center"/>
                    <w:rPr>
                      <w:rFonts w:ascii="Times New Roman" w:hAnsi="Times New Roman" w:cs="Times New Roman"/>
                      <w:szCs w:val="21"/>
                      <w:u w:val="single"/>
                    </w:rPr>
                  </w:pPr>
                  <w:r w:rsidRPr="00945136">
                    <w:rPr>
                      <w:rFonts w:ascii="Times New Roman" w:hAnsi="Times New Roman" w:cs="Times New Roman" w:hint="eastAsia"/>
                      <w:szCs w:val="21"/>
                      <w:u w:val="single"/>
                    </w:rPr>
                    <w:t>依托</w:t>
                  </w:r>
                  <w:r w:rsidR="00A35404" w:rsidRPr="00945136">
                    <w:rPr>
                      <w:rFonts w:ascii="Times New Roman" w:hAnsi="Times New Roman" w:cs="Times New Roman" w:hint="eastAsia"/>
                      <w:szCs w:val="21"/>
                      <w:u w:val="single"/>
                    </w:rPr>
                    <w:t>工业园区</w:t>
                  </w:r>
                  <w:r w:rsidRPr="00945136">
                    <w:rPr>
                      <w:rFonts w:ascii="Times New Roman" w:hAnsi="Times New Roman" w:cs="Times New Roman"/>
                      <w:szCs w:val="21"/>
                      <w:u w:val="single"/>
                    </w:rPr>
                    <w:t>化粪池</w:t>
                  </w:r>
                </w:p>
              </w:tc>
              <w:tc>
                <w:tcPr>
                  <w:tcW w:w="918"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hint="eastAsia"/>
                      <w:szCs w:val="21"/>
                      <w:u w:val="single"/>
                    </w:rPr>
                    <w:t>/</w:t>
                  </w:r>
                </w:p>
              </w:tc>
            </w:tr>
            <w:tr w:rsidR="000F4DA4" w:rsidRPr="00945136">
              <w:trPr>
                <w:trHeight w:val="337"/>
                <w:jc w:val="center"/>
              </w:trPr>
              <w:tc>
                <w:tcPr>
                  <w:tcW w:w="1014" w:type="dxa"/>
                  <w:vMerge/>
                  <w:vAlign w:val="center"/>
                </w:tcPr>
                <w:p w:rsidR="000F4DA4" w:rsidRPr="00945136" w:rsidRDefault="000F4DA4">
                  <w:pPr>
                    <w:jc w:val="center"/>
                    <w:rPr>
                      <w:rFonts w:ascii="Times New Roman" w:hAnsi="Times New Roman" w:cs="Times New Roman"/>
                      <w:szCs w:val="21"/>
                      <w:u w:val="single"/>
                    </w:rPr>
                  </w:pPr>
                </w:p>
              </w:tc>
              <w:tc>
                <w:tcPr>
                  <w:tcW w:w="1009" w:type="dxa"/>
                  <w:vMerge/>
                  <w:vAlign w:val="center"/>
                </w:tcPr>
                <w:p w:rsidR="000F4DA4" w:rsidRPr="00945136" w:rsidRDefault="000F4DA4">
                  <w:pPr>
                    <w:jc w:val="center"/>
                    <w:rPr>
                      <w:rFonts w:ascii="Times New Roman" w:hAnsi="Times New Roman" w:cs="Times New Roman"/>
                      <w:szCs w:val="21"/>
                      <w:u w:val="single"/>
                    </w:rPr>
                  </w:pPr>
                </w:p>
              </w:tc>
              <w:tc>
                <w:tcPr>
                  <w:tcW w:w="1128"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hint="eastAsia"/>
                      <w:szCs w:val="21"/>
                      <w:u w:val="single"/>
                    </w:rPr>
                    <w:t>生产废水</w:t>
                  </w:r>
                </w:p>
              </w:tc>
              <w:tc>
                <w:tcPr>
                  <w:tcW w:w="4704"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hint="eastAsia"/>
                      <w:szCs w:val="21"/>
                      <w:u w:val="single"/>
                    </w:rPr>
                    <w:t>依托</w:t>
                  </w:r>
                  <w:r w:rsidR="00EB4131">
                    <w:rPr>
                      <w:rFonts w:ascii="Times New Roman" w:hAnsi="Times New Roman" w:cs="Times New Roman" w:hint="eastAsia"/>
                      <w:szCs w:val="21"/>
                      <w:u w:val="single"/>
                    </w:rPr>
                    <w:t>淮滨县第二污水处理厂扩建中水回用</w:t>
                  </w:r>
                  <w:r w:rsidRPr="00945136">
                    <w:rPr>
                      <w:rFonts w:ascii="Times New Roman" w:hAnsi="Times New Roman" w:cs="Times New Roman" w:hint="eastAsia"/>
                      <w:szCs w:val="21"/>
                      <w:u w:val="single"/>
                    </w:rPr>
                    <w:t>集中处理设施</w:t>
                  </w:r>
                </w:p>
              </w:tc>
              <w:tc>
                <w:tcPr>
                  <w:tcW w:w="918"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hint="eastAsia"/>
                      <w:szCs w:val="21"/>
                      <w:u w:val="single"/>
                    </w:rPr>
                    <w:t>/</w:t>
                  </w:r>
                </w:p>
              </w:tc>
            </w:tr>
            <w:tr w:rsidR="000F4DA4" w:rsidRPr="00945136">
              <w:trPr>
                <w:trHeight w:val="360"/>
                <w:jc w:val="center"/>
              </w:trPr>
              <w:tc>
                <w:tcPr>
                  <w:tcW w:w="1014" w:type="dxa"/>
                  <w:vMerge/>
                  <w:vAlign w:val="center"/>
                </w:tcPr>
                <w:p w:rsidR="000F4DA4" w:rsidRPr="00945136" w:rsidRDefault="000F4DA4">
                  <w:pPr>
                    <w:pStyle w:val="a3"/>
                    <w:ind w:firstLineChars="0" w:firstLine="0"/>
                    <w:jc w:val="center"/>
                    <w:rPr>
                      <w:rFonts w:ascii="Times New Roman" w:hAnsi="Times New Roman" w:cs="Times New Roman"/>
                      <w:sz w:val="21"/>
                      <w:szCs w:val="21"/>
                      <w:u w:val="single"/>
                    </w:rPr>
                  </w:pPr>
                </w:p>
              </w:tc>
              <w:tc>
                <w:tcPr>
                  <w:tcW w:w="1009" w:type="dxa"/>
                  <w:vAlign w:val="center"/>
                </w:tcPr>
                <w:p w:rsidR="000F4DA4" w:rsidRPr="00945136" w:rsidRDefault="00E76384">
                  <w:pPr>
                    <w:pStyle w:val="a3"/>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噪声</w:t>
                  </w:r>
                </w:p>
              </w:tc>
              <w:tc>
                <w:tcPr>
                  <w:tcW w:w="5832" w:type="dxa"/>
                  <w:gridSpan w:val="2"/>
                  <w:vAlign w:val="center"/>
                </w:tcPr>
                <w:p w:rsidR="000F4DA4" w:rsidRPr="00945136" w:rsidRDefault="00E76384">
                  <w:pPr>
                    <w:pStyle w:val="a3"/>
                    <w:ind w:firstLineChars="0" w:firstLine="0"/>
                    <w:jc w:val="center"/>
                    <w:rPr>
                      <w:rFonts w:ascii="Times New Roman" w:hAnsi="Times New Roman" w:cs="Times New Roman"/>
                      <w:sz w:val="21"/>
                      <w:szCs w:val="21"/>
                      <w:u w:val="single"/>
                    </w:rPr>
                  </w:pPr>
                  <w:r w:rsidRPr="00945136">
                    <w:rPr>
                      <w:rFonts w:ascii="Times New Roman" w:hAnsi="Times New Roman" w:cs="Times New Roman"/>
                      <w:sz w:val="21"/>
                      <w:szCs w:val="21"/>
                      <w:u w:val="single"/>
                    </w:rPr>
                    <w:t>设备置于厂房内，选用低噪声设备，安装减振垫</w:t>
                  </w:r>
                  <w:r w:rsidRPr="00945136">
                    <w:rPr>
                      <w:rFonts w:ascii="Times New Roman" w:hAnsi="Times New Roman" w:cs="Times New Roman" w:hint="eastAsia"/>
                      <w:sz w:val="21"/>
                      <w:szCs w:val="21"/>
                      <w:u w:val="single"/>
                    </w:rPr>
                    <w:t>等</w:t>
                  </w:r>
                </w:p>
              </w:tc>
              <w:tc>
                <w:tcPr>
                  <w:tcW w:w="918" w:type="dxa"/>
                  <w:vAlign w:val="center"/>
                </w:tcPr>
                <w:p w:rsidR="000F4DA4" w:rsidRPr="00945136" w:rsidRDefault="00404805">
                  <w:pPr>
                    <w:jc w:val="center"/>
                    <w:rPr>
                      <w:rFonts w:ascii="Times New Roman" w:hAnsi="Times New Roman" w:cs="Times New Roman"/>
                      <w:szCs w:val="21"/>
                      <w:u w:val="single"/>
                    </w:rPr>
                  </w:pPr>
                  <w:r w:rsidRPr="00945136">
                    <w:rPr>
                      <w:rFonts w:ascii="Times New Roman" w:hAnsi="Times New Roman" w:cs="Times New Roman" w:hint="eastAsia"/>
                      <w:szCs w:val="21"/>
                      <w:u w:val="single"/>
                    </w:rPr>
                    <w:t>3</w:t>
                  </w:r>
                </w:p>
              </w:tc>
            </w:tr>
            <w:tr w:rsidR="000F4DA4" w:rsidRPr="00945136">
              <w:trPr>
                <w:trHeight w:val="370"/>
                <w:jc w:val="center"/>
              </w:trPr>
              <w:tc>
                <w:tcPr>
                  <w:tcW w:w="1014" w:type="dxa"/>
                  <w:vMerge/>
                  <w:vAlign w:val="center"/>
                </w:tcPr>
                <w:p w:rsidR="000F4DA4" w:rsidRPr="00945136" w:rsidRDefault="000F4DA4">
                  <w:pPr>
                    <w:jc w:val="center"/>
                    <w:rPr>
                      <w:rFonts w:ascii="Times New Roman" w:hAnsi="Times New Roman" w:cs="Times New Roman"/>
                      <w:szCs w:val="21"/>
                      <w:u w:val="single"/>
                    </w:rPr>
                  </w:pPr>
                </w:p>
              </w:tc>
              <w:tc>
                <w:tcPr>
                  <w:tcW w:w="1009" w:type="dxa"/>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szCs w:val="21"/>
                      <w:u w:val="single"/>
                    </w:rPr>
                    <w:t>固废</w:t>
                  </w:r>
                </w:p>
              </w:tc>
              <w:tc>
                <w:tcPr>
                  <w:tcW w:w="5832" w:type="dxa"/>
                  <w:gridSpan w:val="2"/>
                  <w:vAlign w:val="center"/>
                </w:tcPr>
                <w:p w:rsidR="000F4DA4" w:rsidRPr="00945136" w:rsidRDefault="00E76384" w:rsidP="00A35404">
                  <w:pPr>
                    <w:jc w:val="center"/>
                    <w:rPr>
                      <w:rFonts w:ascii="Times New Roman" w:hAnsi="Times New Roman" w:cs="Times New Roman"/>
                      <w:szCs w:val="21"/>
                      <w:u w:val="single"/>
                    </w:rPr>
                  </w:pPr>
                  <w:r w:rsidRPr="00945136">
                    <w:rPr>
                      <w:rFonts w:ascii="Times New Roman" w:hAnsi="Times New Roman" w:cs="Times New Roman" w:hint="eastAsia"/>
                      <w:szCs w:val="21"/>
                      <w:u w:val="single"/>
                    </w:rPr>
                    <w:t>若干</w:t>
                  </w:r>
                  <w:r w:rsidRPr="00945136">
                    <w:rPr>
                      <w:rFonts w:ascii="Times New Roman" w:hAnsi="Times New Roman" w:cs="Times New Roman"/>
                      <w:szCs w:val="21"/>
                      <w:u w:val="single"/>
                    </w:rPr>
                    <w:t>垃圾桶收集</w:t>
                  </w:r>
                  <w:r w:rsidRPr="00945136">
                    <w:rPr>
                      <w:rFonts w:ascii="Times New Roman" w:hAnsi="Times New Roman" w:cs="Times New Roman" w:hint="eastAsia"/>
                      <w:szCs w:val="21"/>
                      <w:u w:val="single"/>
                    </w:rPr>
                    <w:t>生活垃圾，</w:t>
                  </w:r>
                  <w:r w:rsidR="00A35404" w:rsidRPr="00945136">
                    <w:rPr>
                      <w:rFonts w:ascii="Times New Roman" w:hAnsi="Times New Roman" w:cs="Times New Roman" w:hint="eastAsia"/>
                      <w:szCs w:val="21"/>
                      <w:u w:val="single"/>
                    </w:rPr>
                    <w:t>8</w:t>
                  </w:r>
                  <w:r w:rsidRPr="00945136">
                    <w:rPr>
                      <w:rFonts w:ascii="Times New Roman" w:hAnsi="Times New Roman" w:cs="Times New Roman" w:hint="eastAsia"/>
                      <w:szCs w:val="21"/>
                      <w:u w:val="single"/>
                    </w:rPr>
                    <w:t>m</w:t>
                  </w:r>
                  <w:r w:rsidRPr="00945136">
                    <w:rPr>
                      <w:rFonts w:ascii="Times New Roman" w:hAnsi="Times New Roman" w:cs="Times New Roman" w:hint="eastAsia"/>
                      <w:szCs w:val="21"/>
                      <w:u w:val="single"/>
                      <w:vertAlign w:val="superscript"/>
                    </w:rPr>
                    <w:t>2</w:t>
                  </w:r>
                  <w:r w:rsidRPr="00945136">
                    <w:rPr>
                      <w:rFonts w:ascii="Times New Roman" w:hAnsi="Times New Roman" w:cs="Times New Roman" w:hint="eastAsia"/>
                      <w:szCs w:val="21"/>
                      <w:u w:val="single"/>
                    </w:rPr>
                    <w:t>的一般固</w:t>
                  </w:r>
                  <w:proofErr w:type="gramStart"/>
                  <w:r w:rsidRPr="00945136">
                    <w:rPr>
                      <w:rFonts w:ascii="Times New Roman" w:hAnsi="Times New Roman" w:cs="Times New Roman" w:hint="eastAsia"/>
                      <w:szCs w:val="21"/>
                      <w:u w:val="single"/>
                    </w:rPr>
                    <w:t>废临时</w:t>
                  </w:r>
                  <w:proofErr w:type="gramEnd"/>
                  <w:r w:rsidRPr="00945136">
                    <w:rPr>
                      <w:rFonts w:ascii="Times New Roman" w:hAnsi="Times New Roman" w:cs="Times New Roman" w:hint="eastAsia"/>
                      <w:szCs w:val="21"/>
                      <w:u w:val="single"/>
                    </w:rPr>
                    <w:t>堆放点，</w:t>
                  </w:r>
                  <w:r w:rsidRPr="00945136">
                    <w:rPr>
                      <w:rFonts w:ascii="Times New Roman" w:hAnsi="Times New Roman" w:cs="Times New Roman" w:hint="eastAsia"/>
                      <w:szCs w:val="21"/>
                      <w:u w:val="single"/>
                    </w:rPr>
                    <w:t>8m</w:t>
                  </w:r>
                  <w:r w:rsidRPr="00945136">
                    <w:rPr>
                      <w:rFonts w:ascii="Times New Roman" w:hAnsi="Times New Roman" w:cs="Times New Roman" w:hint="eastAsia"/>
                      <w:szCs w:val="21"/>
                      <w:u w:val="single"/>
                      <w:vertAlign w:val="superscript"/>
                    </w:rPr>
                    <w:t>2</w:t>
                  </w:r>
                  <w:proofErr w:type="gramStart"/>
                  <w:r w:rsidRPr="00945136">
                    <w:rPr>
                      <w:rFonts w:ascii="Times New Roman" w:hAnsi="Times New Roman" w:cs="Times New Roman" w:hint="eastAsia"/>
                      <w:szCs w:val="21"/>
                      <w:u w:val="single"/>
                    </w:rPr>
                    <w:t>的危废暂存</w:t>
                  </w:r>
                  <w:proofErr w:type="gramEnd"/>
                  <w:r w:rsidRPr="00945136">
                    <w:rPr>
                      <w:rFonts w:ascii="Times New Roman" w:hAnsi="Times New Roman" w:cs="Times New Roman" w:hint="eastAsia"/>
                      <w:szCs w:val="21"/>
                      <w:u w:val="single"/>
                    </w:rPr>
                    <w:t>间</w:t>
                  </w:r>
                </w:p>
              </w:tc>
              <w:tc>
                <w:tcPr>
                  <w:tcW w:w="918" w:type="dxa"/>
                  <w:vAlign w:val="center"/>
                </w:tcPr>
                <w:p w:rsidR="000F4DA4" w:rsidRPr="00945136" w:rsidRDefault="00404805">
                  <w:pPr>
                    <w:jc w:val="center"/>
                    <w:rPr>
                      <w:rFonts w:ascii="Times New Roman" w:hAnsi="Times New Roman" w:cs="Times New Roman"/>
                      <w:szCs w:val="21"/>
                      <w:u w:val="single"/>
                    </w:rPr>
                  </w:pPr>
                  <w:r w:rsidRPr="00945136">
                    <w:rPr>
                      <w:rFonts w:ascii="Times New Roman" w:hAnsi="Times New Roman" w:cs="Times New Roman" w:hint="eastAsia"/>
                      <w:szCs w:val="21"/>
                      <w:u w:val="single"/>
                    </w:rPr>
                    <w:t>2</w:t>
                  </w:r>
                </w:p>
              </w:tc>
            </w:tr>
            <w:tr w:rsidR="000F4DA4" w:rsidRPr="00945136">
              <w:trPr>
                <w:trHeight w:val="441"/>
                <w:jc w:val="center"/>
              </w:trPr>
              <w:tc>
                <w:tcPr>
                  <w:tcW w:w="7855" w:type="dxa"/>
                  <w:gridSpan w:val="4"/>
                  <w:vAlign w:val="center"/>
                </w:tcPr>
                <w:p w:rsidR="000F4DA4" w:rsidRPr="00945136" w:rsidRDefault="00E76384">
                  <w:pPr>
                    <w:jc w:val="center"/>
                    <w:rPr>
                      <w:rFonts w:ascii="Times New Roman" w:hAnsi="Times New Roman" w:cs="Times New Roman"/>
                      <w:szCs w:val="21"/>
                      <w:u w:val="single"/>
                    </w:rPr>
                  </w:pPr>
                  <w:r w:rsidRPr="00945136">
                    <w:rPr>
                      <w:rFonts w:ascii="Times New Roman" w:hAnsi="Times New Roman" w:cs="Times New Roman"/>
                      <w:szCs w:val="21"/>
                      <w:u w:val="single"/>
                    </w:rPr>
                    <w:t>合计</w:t>
                  </w:r>
                </w:p>
              </w:tc>
              <w:tc>
                <w:tcPr>
                  <w:tcW w:w="918" w:type="dxa"/>
                  <w:vAlign w:val="center"/>
                </w:tcPr>
                <w:p w:rsidR="000F4DA4" w:rsidRPr="00945136" w:rsidRDefault="00404805">
                  <w:pPr>
                    <w:jc w:val="center"/>
                    <w:rPr>
                      <w:rFonts w:ascii="Times New Roman" w:hAnsi="Times New Roman" w:cs="Times New Roman"/>
                      <w:szCs w:val="21"/>
                      <w:u w:val="single"/>
                    </w:rPr>
                  </w:pPr>
                  <w:r w:rsidRPr="00945136">
                    <w:rPr>
                      <w:rFonts w:ascii="Times New Roman" w:hAnsi="Times New Roman" w:cs="Times New Roman" w:hint="eastAsia"/>
                      <w:szCs w:val="21"/>
                      <w:u w:val="single"/>
                    </w:rPr>
                    <w:t>5</w:t>
                  </w:r>
                </w:p>
              </w:tc>
            </w:tr>
          </w:tbl>
          <w:p w:rsidR="000F4DA4" w:rsidRPr="00945136" w:rsidRDefault="00E76384">
            <w:pPr>
              <w:spacing w:line="400" w:lineRule="exact"/>
              <w:jc w:val="center"/>
              <w:rPr>
                <w:rFonts w:ascii="Times New Roman" w:hAnsi="Times New Roman" w:cs="Times New Roman"/>
                <w:b/>
                <w:szCs w:val="21"/>
                <w:u w:val="single"/>
              </w:rPr>
            </w:pPr>
            <w:r w:rsidRPr="00945136">
              <w:rPr>
                <w:rFonts w:ascii="Times New Roman" w:hAnsi="Times New Roman" w:cs="Times New Roman"/>
                <w:b/>
                <w:szCs w:val="21"/>
                <w:u w:val="single"/>
              </w:rPr>
              <w:t>表</w:t>
            </w:r>
            <w:r w:rsidR="00A35404" w:rsidRPr="00945136">
              <w:rPr>
                <w:rFonts w:ascii="Times New Roman" w:hAnsi="Times New Roman" w:cs="Times New Roman" w:hint="eastAsia"/>
                <w:b/>
                <w:szCs w:val="21"/>
                <w:u w:val="single"/>
              </w:rPr>
              <w:t>17</w:t>
            </w:r>
            <w:r w:rsidRPr="00945136">
              <w:rPr>
                <w:rFonts w:ascii="Times New Roman" w:hAnsi="Times New Roman" w:cs="Times New Roman" w:hint="eastAsia"/>
                <w:b/>
                <w:szCs w:val="21"/>
                <w:u w:val="single"/>
              </w:rPr>
              <w:t xml:space="preserve">     </w:t>
            </w:r>
            <w:r w:rsidRPr="00945136">
              <w:rPr>
                <w:rFonts w:asciiTheme="minorEastAsia" w:hAnsiTheme="minorEastAsia" w:cstheme="minorEastAsia" w:hint="eastAsia"/>
                <w:b/>
                <w:szCs w:val="21"/>
                <w:u w:val="single"/>
              </w:rPr>
              <w:t>“三同时”</w:t>
            </w:r>
            <w:r w:rsidRPr="00945136">
              <w:rPr>
                <w:rFonts w:ascii="Times New Roman" w:hAnsi="Times New Roman" w:cs="Times New Roman"/>
                <w:b/>
                <w:szCs w:val="21"/>
                <w:u w:val="single"/>
              </w:rPr>
              <w:t>环保设施一览表</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693"/>
              <w:gridCol w:w="1144"/>
              <w:gridCol w:w="2400"/>
              <w:gridCol w:w="3825"/>
            </w:tblGrid>
            <w:tr w:rsidR="000F4DA4" w:rsidRPr="00945136">
              <w:trPr>
                <w:trHeight w:val="296"/>
                <w:jc w:val="center"/>
              </w:trPr>
              <w:tc>
                <w:tcPr>
                  <w:tcW w:w="638" w:type="dxa"/>
                  <w:vAlign w:val="center"/>
                </w:tcPr>
                <w:p w:rsidR="000F4DA4" w:rsidRPr="00945136" w:rsidRDefault="00E76384">
                  <w:pPr>
                    <w:tabs>
                      <w:tab w:val="left" w:pos="2865"/>
                    </w:tabs>
                    <w:jc w:val="center"/>
                    <w:rPr>
                      <w:rFonts w:ascii="Times New Roman" w:hAnsi="Times New Roman" w:cs="Times New Roman"/>
                      <w:b/>
                      <w:szCs w:val="21"/>
                      <w:u w:val="single"/>
                    </w:rPr>
                  </w:pPr>
                  <w:r w:rsidRPr="00945136">
                    <w:rPr>
                      <w:rFonts w:ascii="Times New Roman" w:hAnsi="Times New Roman" w:cs="Times New Roman"/>
                      <w:b/>
                      <w:szCs w:val="21"/>
                      <w:u w:val="single"/>
                    </w:rPr>
                    <w:t>序号</w:t>
                  </w:r>
                </w:p>
              </w:tc>
              <w:tc>
                <w:tcPr>
                  <w:tcW w:w="693" w:type="dxa"/>
                  <w:vAlign w:val="center"/>
                </w:tcPr>
                <w:p w:rsidR="000F4DA4" w:rsidRPr="00945136" w:rsidRDefault="00E76384">
                  <w:pPr>
                    <w:tabs>
                      <w:tab w:val="left" w:pos="2865"/>
                    </w:tabs>
                    <w:jc w:val="center"/>
                    <w:rPr>
                      <w:rFonts w:ascii="Times New Roman" w:hAnsi="Times New Roman" w:cs="Times New Roman"/>
                      <w:b/>
                      <w:szCs w:val="21"/>
                      <w:u w:val="single"/>
                    </w:rPr>
                  </w:pPr>
                  <w:r w:rsidRPr="00945136">
                    <w:rPr>
                      <w:rFonts w:ascii="Times New Roman" w:hAnsi="Times New Roman" w:cs="Times New Roman"/>
                      <w:b/>
                      <w:szCs w:val="21"/>
                      <w:u w:val="single"/>
                    </w:rPr>
                    <w:t>项目</w:t>
                  </w:r>
                </w:p>
              </w:tc>
              <w:tc>
                <w:tcPr>
                  <w:tcW w:w="3544" w:type="dxa"/>
                  <w:gridSpan w:val="2"/>
                  <w:vAlign w:val="center"/>
                </w:tcPr>
                <w:p w:rsidR="000F4DA4" w:rsidRPr="00945136" w:rsidRDefault="00E76384">
                  <w:pPr>
                    <w:tabs>
                      <w:tab w:val="left" w:pos="2865"/>
                    </w:tabs>
                    <w:jc w:val="center"/>
                    <w:rPr>
                      <w:rFonts w:ascii="Times New Roman" w:hAnsi="Times New Roman" w:cs="Times New Roman"/>
                      <w:b/>
                      <w:szCs w:val="21"/>
                      <w:u w:val="single"/>
                    </w:rPr>
                  </w:pPr>
                  <w:r w:rsidRPr="00945136">
                    <w:rPr>
                      <w:rFonts w:ascii="Times New Roman" w:hAnsi="Times New Roman" w:cs="Times New Roman"/>
                      <w:b/>
                      <w:szCs w:val="21"/>
                      <w:u w:val="single"/>
                    </w:rPr>
                    <w:t>“</w:t>
                  </w:r>
                  <w:r w:rsidRPr="00945136">
                    <w:rPr>
                      <w:rFonts w:ascii="Times New Roman" w:hAnsi="Times New Roman" w:cs="Times New Roman"/>
                      <w:b/>
                      <w:szCs w:val="21"/>
                      <w:u w:val="single"/>
                    </w:rPr>
                    <w:t>三同时</w:t>
                  </w:r>
                  <w:r w:rsidRPr="00945136">
                    <w:rPr>
                      <w:rFonts w:ascii="Times New Roman" w:hAnsi="Times New Roman" w:cs="Times New Roman"/>
                      <w:b/>
                      <w:szCs w:val="21"/>
                      <w:u w:val="single"/>
                    </w:rPr>
                    <w:t>”</w:t>
                  </w:r>
                  <w:r w:rsidRPr="00945136">
                    <w:rPr>
                      <w:rFonts w:ascii="Times New Roman" w:hAnsi="Times New Roman" w:cs="Times New Roman"/>
                      <w:b/>
                      <w:szCs w:val="21"/>
                      <w:u w:val="single"/>
                    </w:rPr>
                    <w:t>环保设施</w:t>
                  </w:r>
                </w:p>
              </w:tc>
              <w:tc>
                <w:tcPr>
                  <w:tcW w:w="3825" w:type="dxa"/>
                  <w:vAlign w:val="center"/>
                </w:tcPr>
                <w:p w:rsidR="000F4DA4" w:rsidRPr="00945136" w:rsidRDefault="00E76384">
                  <w:pPr>
                    <w:tabs>
                      <w:tab w:val="left" w:pos="2865"/>
                    </w:tabs>
                    <w:jc w:val="center"/>
                    <w:rPr>
                      <w:rFonts w:ascii="Times New Roman" w:hAnsi="Times New Roman" w:cs="Times New Roman"/>
                      <w:b/>
                      <w:szCs w:val="21"/>
                      <w:u w:val="single"/>
                    </w:rPr>
                  </w:pPr>
                  <w:r w:rsidRPr="00945136">
                    <w:rPr>
                      <w:rFonts w:ascii="Times New Roman" w:hAnsi="Times New Roman" w:cs="Times New Roman"/>
                      <w:b/>
                      <w:szCs w:val="21"/>
                      <w:u w:val="single"/>
                    </w:rPr>
                    <w:t>执行标准</w:t>
                  </w:r>
                </w:p>
              </w:tc>
            </w:tr>
            <w:tr w:rsidR="000F4DA4" w:rsidRPr="00945136">
              <w:trPr>
                <w:trHeight w:val="484"/>
                <w:jc w:val="center"/>
              </w:trPr>
              <w:tc>
                <w:tcPr>
                  <w:tcW w:w="638" w:type="dxa"/>
                  <w:vMerge w:val="restart"/>
                  <w:vAlign w:val="center"/>
                </w:tcPr>
                <w:p w:rsidR="000F4DA4" w:rsidRPr="00945136" w:rsidRDefault="00A3540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1</w:t>
                  </w:r>
                </w:p>
              </w:tc>
              <w:tc>
                <w:tcPr>
                  <w:tcW w:w="693" w:type="dxa"/>
                  <w:vMerge w:val="restart"/>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废水</w:t>
                  </w:r>
                </w:p>
              </w:tc>
              <w:tc>
                <w:tcPr>
                  <w:tcW w:w="1144"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生活污水</w:t>
                  </w:r>
                </w:p>
              </w:tc>
              <w:tc>
                <w:tcPr>
                  <w:tcW w:w="2400"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依托园区化粪池</w:t>
                  </w:r>
                </w:p>
              </w:tc>
              <w:tc>
                <w:tcPr>
                  <w:tcW w:w="3825"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《污水综合排放标准》（</w:t>
                  </w:r>
                  <w:r w:rsidRPr="00945136">
                    <w:rPr>
                      <w:rFonts w:ascii="Times New Roman" w:hAnsi="Times New Roman" w:cs="Times New Roman" w:hint="eastAsia"/>
                      <w:szCs w:val="21"/>
                      <w:u w:val="single"/>
                    </w:rPr>
                    <w:t>GB8679-1996</w:t>
                  </w:r>
                  <w:r w:rsidRPr="00945136">
                    <w:rPr>
                      <w:rFonts w:ascii="Times New Roman" w:hAnsi="Times New Roman" w:cs="Times New Roman" w:hint="eastAsia"/>
                      <w:szCs w:val="21"/>
                      <w:u w:val="single"/>
                    </w:rPr>
                    <w:t>）表</w:t>
                  </w:r>
                  <w:r w:rsidRPr="00945136">
                    <w:rPr>
                      <w:rFonts w:ascii="Times New Roman" w:hAnsi="Times New Roman" w:cs="Times New Roman" w:hint="eastAsia"/>
                      <w:szCs w:val="21"/>
                      <w:u w:val="single"/>
                    </w:rPr>
                    <w:t>4</w:t>
                  </w:r>
                  <w:proofErr w:type="gramStart"/>
                  <w:r w:rsidRPr="00945136">
                    <w:rPr>
                      <w:rFonts w:ascii="Times New Roman" w:hAnsi="Times New Roman" w:cs="Times New Roman" w:hint="eastAsia"/>
                      <w:szCs w:val="21"/>
                      <w:u w:val="single"/>
                    </w:rPr>
                    <w:t>三</w:t>
                  </w:r>
                  <w:proofErr w:type="gramEnd"/>
                  <w:r w:rsidRPr="00945136">
                    <w:rPr>
                      <w:rFonts w:ascii="Times New Roman" w:hAnsi="Times New Roman" w:cs="Times New Roman" w:hint="eastAsia"/>
                      <w:szCs w:val="21"/>
                      <w:u w:val="single"/>
                    </w:rPr>
                    <w:t>排放标准</w:t>
                  </w:r>
                </w:p>
              </w:tc>
            </w:tr>
            <w:tr w:rsidR="000F4DA4" w:rsidRPr="00945136">
              <w:trPr>
                <w:trHeight w:val="530"/>
                <w:jc w:val="center"/>
              </w:trPr>
              <w:tc>
                <w:tcPr>
                  <w:tcW w:w="638" w:type="dxa"/>
                  <w:vMerge/>
                  <w:vAlign w:val="center"/>
                </w:tcPr>
                <w:p w:rsidR="000F4DA4" w:rsidRPr="00945136" w:rsidRDefault="000F4DA4">
                  <w:pPr>
                    <w:tabs>
                      <w:tab w:val="left" w:pos="2865"/>
                    </w:tabs>
                    <w:jc w:val="center"/>
                    <w:rPr>
                      <w:rFonts w:ascii="Times New Roman" w:hAnsi="Times New Roman" w:cs="Times New Roman"/>
                      <w:szCs w:val="21"/>
                      <w:u w:val="single"/>
                    </w:rPr>
                  </w:pPr>
                </w:p>
              </w:tc>
              <w:tc>
                <w:tcPr>
                  <w:tcW w:w="693" w:type="dxa"/>
                  <w:vMerge/>
                  <w:vAlign w:val="center"/>
                </w:tcPr>
                <w:p w:rsidR="000F4DA4" w:rsidRPr="00945136" w:rsidRDefault="000F4DA4">
                  <w:pPr>
                    <w:tabs>
                      <w:tab w:val="left" w:pos="2865"/>
                    </w:tabs>
                    <w:jc w:val="center"/>
                    <w:rPr>
                      <w:rFonts w:ascii="Times New Roman" w:hAnsi="Times New Roman" w:cs="Times New Roman"/>
                      <w:szCs w:val="21"/>
                      <w:u w:val="single"/>
                    </w:rPr>
                  </w:pPr>
                </w:p>
              </w:tc>
              <w:tc>
                <w:tcPr>
                  <w:tcW w:w="1144"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生产废水</w:t>
                  </w:r>
                </w:p>
              </w:tc>
              <w:tc>
                <w:tcPr>
                  <w:tcW w:w="2400" w:type="dxa"/>
                  <w:vAlign w:val="center"/>
                </w:tcPr>
                <w:p w:rsidR="000F4DA4" w:rsidRPr="00945136" w:rsidRDefault="00EB4131">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依托</w:t>
                  </w:r>
                  <w:r>
                    <w:rPr>
                      <w:rFonts w:ascii="Times New Roman" w:hAnsi="Times New Roman" w:cs="Times New Roman" w:hint="eastAsia"/>
                      <w:szCs w:val="21"/>
                      <w:u w:val="single"/>
                    </w:rPr>
                    <w:t>淮滨县第二污水处理厂扩建中水回用</w:t>
                  </w:r>
                  <w:r w:rsidRPr="00945136">
                    <w:rPr>
                      <w:rFonts w:ascii="Times New Roman" w:hAnsi="Times New Roman" w:cs="Times New Roman" w:hint="eastAsia"/>
                      <w:szCs w:val="21"/>
                      <w:u w:val="single"/>
                    </w:rPr>
                    <w:t>集中处理设施</w:t>
                  </w:r>
                  <w:r>
                    <w:rPr>
                      <w:rFonts w:ascii="Times New Roman" w:hAnsi="Times New Roman" w:cs="Times New Roman" w:hint="eastAsia"/>
                      <w:szCs w:val="21"/>
                      <w:u w:val="single"/>
                    </w:rPr>
                    <w:t>处理后</w:t>
                  </w:r>
                  <w:r w:rsidR="00E76384" w:rsidRPr="00945136">
                    <w:rPr>
                      <w:rFonts w:ascii="Times New Roman" w:hAnsi="Times New Roman" w:cs="Times New Roman" w:hint="eastAsia"/>
                      <w:szCs w:val="21"/>
                      <w:u w:val="single"/>
                    </w:rPr>
                    <w:t>回用</w:t>
                  </w:r>
                </w:p>
              </w:tc>
              <w:tc>
                <w:tcPr>
                  <w:tcW w:w="3825"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w:t>
                  </w:r>
                </w:p>
              </w:tc>
            </w:tr>
            <w:tr w:rsidR="000F4DA4" w:rsidRPr="00945136">
              <w:trPr>
                <w:trHeight w:val="691"/>
                <w:jc w:val="center"/>
              </w:trPr>
              <w:tc>
                <w:tcPr>
                  <w:tcW w:w="638" w:type="dxa"/>
                  <w:vAlign w:val="center"/>
                </w:tcPr>
                <w:p w:rsidR="000F4DA4" w:rsidRPr="00945136" w:rsidRDefault="00A3540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2</w:t>
                  </w:r>
                </w:p>
              </w:tc>
              <w:tc>
                <w:tcPr>
                  <w:tcW w:w="693"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szCs w:val="21"/>
                      <w:u w:val="single"/>
                    </w:rPr>
                    <w:t>噪声</w:t>
                  </w:r>
                </w:p>
              </w:tc>
              <w:tc>
                <w:tcPr>
                  <w:tcW w:w="3544" w:type="dxa"/>
                  <w:gridSpan w:val="2"/>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szCs w:val="21"/>
                      <w:u w:val="single"/>
                    </w:rPr>
                    <w:t>选用低噪音设备、设备置于厂房内，设备安装减振垫等综合降噪措施</w:t>
                  </w:r>
                </w:p>
              </w:tc>
              <w:tc>
                <w:tcPr>
                  <w:tcW w:w="3825"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szCs w:val="21"/>
                      <w:u w:val="single"/>
                    </w:rPr>
                    <w:t>《工业企业厂界环境噪声排放标准》</w:t>
                  </w:r>
                  <w:r w:rsidRPr="00945136">
                    <w:rPr>
                      <w:rFonts w:ascii="Times New Roman" w:hAnsi="Times New Roman" w:cs="Times New Roman"/>
                      <w:szCs w:val="21"/>
                      <w:u w:val="single"/>
                    </w:rPr>
                    <w:t>(GB123482008</w:t>
                  </w:r>
                  <w:r w:rsidRPr="00945136">
                    <w:rPr>
                      <w:rFonts w:ascii="Times New Roman" w:hAnsi="Times New Roman" w:cs="Times New Roman"/>
                      <w:szCs w:val="21"/>
                      <w:u w:val="single"/>
                    </w:rPr>
                    <w:t>）</w:t>
                  </w:r>
                  <w:r w:rsidRPr="00945136">
                    <w:rPr>
                      <w:rFonts w:ascii="Times New Roman" w:hAnsi="Times New Roman" w:cs="Times New Roman" w:hint="eastAsia"/>
                      <w:szCs w:val="21"/>
                      <w:u w:val="single"/>
                    </w:rPr>
                    <w:t>3</w:t>
                  </w:r>
                  <w:r w:rsidRPr="00945136">
                    <w:rPr>
                      <w:rFonts w:ascii="Times New Roman" w:hAnsi="Times New Roman" w:cs="Times New Roman"/>
                      <w:szCs w:val="21"/>
                      <w:u w:val="single"/>
                    </w:rPr>
                    <w:t>类标准</w:t>
                  </w:r>
                </w:p>
              </w:tc>
            </w:tr>
            <w:tr w:rsidR="000F4DA4" w:rsidRPr="00945136">
              <w:trPr>
                <w:trHeight w:val="624"/>
                <w:jc w:val="center"/>
              </w:trPr>
              <w:tc>
                <w:tcPr>
                  <w:tcW w:w="638"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3</w:t>
                  </w:r>
                </w:p>
              </w:tc>
              <w:tc>
                <w:tcPr>
                  <w:tcW w:w="693" w:type="dxa"/>
                  <w:vAlign w:val="center"/>
                </w:tcPr>
                <w:p w:rsidR="000F4DA4" w:rsidRPr="00945136" w:rsidRDefault="00E76384">
                  <w:pPr>
                    <w:tabs>
                      <w:tab w:val="left" w:pos="2865"/>
                    </w:tabs>
                    <w:jc w:val="center"/>
                    <w:rPr>
                      <w:rFonts w:ascii="Times New Roman" w:hAnsi="Times New Roman" w:cs="Times New Roman"/>
                      <w:szCs w:val="21"/>
                      <w:highlight w:val="yellow"/>
                      <w:u w:val="single"/>
                    </w:rPr>
                  </w:pPr>
                  <w:r w:rsidRPr="00945136">
                    <w:rPr>
                      <w:rFonts w:ascii="Times New Roman" w:hAnsi="Times New Roman" w:cs="Times New Roman" w:hint="eastAsia"/>
                      <w:szCs w:val="21"/>
                      <w:u w:val="single"/>
                    </w:rPr>
                    <w:t>固废</w:t>
                  </w:r>
                </w:p>
              </w:tc>
              <w:tc>
                <w:tcPr>
                  <w:tcW w:w="1144"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一般固废</w:t>
                  </w:r>
                </w:p>
              </w:tc>
              <w:tc>
                <w:tcPr>
                  <w:tcW w:w="2400"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hint="eastAsia"/>
                      <w:szCs w:val="21"/>
                      <w:u w:val="single"/>
                    </w:rPr>
                    <w:t>若干</w:t>
                  </w:r>
                  <w:r w:rsidRPr="00945136">
                    <w:rPr>
                      <w:rFonts w:ascii="Times New Roman" w:hAnsi="Times New Roman" w:cs="Times New Roman"/>
                      <w:szCs w:val="21"/>
                      <w:u w:val="single"/>
                    </w:rPr>
                    <w:t>垃圾桶</w:t>
                  </w:r>
                  <w:r w:rsidRPr="00945136">
                    <w:rPr>
                      <w:rFonts w:ascii="Times New Roman" w:hAnsi="Times New Roman" w:cs="Times New Roman" w:hint="eastAsia"/>
                      <w:szCs w:val="21"/>
                      <w:u w:val="single"/>
                    </w:rPr>
                    <w:t>、</w:t>
                  </w:r>
                  <w:r w:rsidRPr="00945136">
                    <w:rPr>
                      <w:rFonts w:ascii="Times New Roman" w:hAnsi="Times New Roman" w:cs="Times New Roman" w:hint="eastAsia"/>
                      <w:szCs w:val="21"/>
                      <w:u w:val="single"/>
                    </w:rPr>
                    <w:t>10m</w:t>
                  </w:r>
                  <w:r w:rsidRPr="00945136">
                    <w:rPr>
                      <w:rFonts w:ascii="Times New Roman" w:hAnsi="Times New Roman" w:cs="Times New Roman" w:hint="eastAsia"/>
                      <w:szCs w:val="21"/>
                      <w:u w:val="single"/>
                      <w:vertAlign w:val="superscript"/>
                    </w:rPr>
                    <w:t>2</w:t>
                  </w:r>
                  <w:r w:rsidRPr="00945136">
                    <w:rPr>
                      <w:rFonts w:ascii="Times New Roman" w:hAnsi="Times New Roman" w:cs="Times New Roman" w:hint="eastAsia"/>
                      <w:szCs w:val="21"/>
                      <w:u w:val="single"/>
                    </w:rPr>
                    <w:t>的一般固废（织布边角料）临时堆放处</w:t>
                  </w:r>
                </w:p>
              </w:tc>
              <w:tc>
                <w:tcPr>
                  <w:tcW w:w="3825" w:type="dxa"/>
                  <w:vAlign w:val="center"/>
                </w:tcPr>
                <w:p w:rsidR="000F4DA4" w:rsidRPr="00945136" w:rsidRDefault="00E76384">
                  <w:pPr>
                    <w:tabs>
                      <w:tab w:val="left" w:pos="2865"/>
                    </w:tabs>
                    <w:jc w:val="center"/>
                    <w:rPr>
                      <w:rFonts w:ascii="Times New Roman" w:hAnsi="Times New Roman" w:cs="Times New Roman"/>
                      <w:szCs w:val="21"/>
                      <w:u w:val="single"/>
                    </w:rPr>
                  </w:pPr>
                  <w:r w:rsidRPr="00945136">
                    <w:rPr>
                      <w:rFonts w:ascii="Times New Roman" w:hAnsi="Times New Roman" w:cs="Times New Roman"/>
                      <w:szCs w:val="21"/>
                      <w:u w:val="single"/>
                    </w:rPr>
                    <w:t>《一般固体废弃物贮存、处置场污染控制标准》（</w:t>
                  </w:r>
                  <w:r w:rsidRPr="00945136">
                    <w:rPr>
                      <w:rFonts w:ascii="Times New Roman" w:hAnsi="Times New Roman" w:cs="Times New Roman"/>
                      <w:szCs w:val="21"/>
                      <w:u w:val="single"/>
                    </w:rPr>
                    <w:t>GB18599-2001</w:t>
                  </w:r>
                  <w:r w:rsidRPr="00945136">
                    <w:rPr>
                      <w:rFonts w:ascii="Times New Roman" w:hAnsi="Times New Roman" w:cs="Times New Roman"/>
                      <w:szCs w:val="21"/>
                      <w:u w:val="single"/>
                    </w:rPr>
                    <w:t>）及其修改单</w:t>
                  </w:r>
                </w:p>
              </w:tc>
            </w:tr>
          </w:tbl>
          <w:p w:rsidR="000F4DA4" w:rsidRPr="007064ED" w:rsidRDefault="000F4DA4">
            <w:pPr>
              <w:rPr>
                <w:rFonts w:ascii="宋体" w:hAnsi="宋体"/>
                <w:sz w:val="28"/>
                <w:szCs w:val="28"/>
                <w:highlight w:val="yellow"/>
              </w:rPr>
            </w:pPr>
          </w:p>
        </w:tc>
      </w:tr>
    </w:tbl>
    <w:p w:rsidR="00460E3A" w:rsidRDefault="00460E3A" w:rsidP="00EB4131">
      <w:pPr>
        <w:pStyle w:val="a7"/>
        <w:rPr>
          <w:rFonts w:ascii="Times New Roman" w:hAnsi="Times New Roman" w:cs="Times New Roman"/>
          <w:b/>
          <w:bCs/>
          <w:sz w:val="32"/>
          <w:szCs w:val="32"/>
        </w:rPr>
      </w:pPr>
    </w:p>
    <w:p w:rsidR="000F4DA4" w:rsidRDefault="00E76384" w:rsidP="00EB4131">
      <w:pPr>
        <w:pStyle w:val="a7"/>
        <w:rPr>
          <w:rFonts w:ascii="Times New Roman" w:hAnsi="Times New Roman" w:cs="Times New Roman"/>
          <w:b/>
          <w:bCs/>
          <w:sz w:val="32"/>
          <w:szCs w:val="32"/>
        </w:rPr>
      </w:pPr>
      <w:r>
        <w:rPr>
          <w:rFonts w:ascii="Times New Roman" w:hAnsi="Times New Roman" w:cs="Times New Roman" w:hint="eastAsia"/>
          <w:b/>
          <w:bCs/>
          <w:sz w:val="32"/>
          <w:szCs w:val="32"/>
        </w:rPr>
        <w:lastRenderedPageBreak/>
        <w:t>建设项目拟采取的防治措施及预期治理效果</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855"/>
        <w:gridCol w:w="1480"/>
        <w:gridCol w:w="3978"/>
        <w:gridCol w:w="2073"/>
      </w:tblGrid>
      <w:tr w:rsidR="000F4DA4">
        <w:trPr>
          <w:trHeight w:val="730"/>
        </w:trPr>
        <w:tc>
          <w:tcPr>
            <w:tcW w:w="946" w:type="dxa"/>
            <w:tcBorders>
              <w:tl2br w:val="single" w:sz="4" w:space="0" w:color="000000"/>
            </w:tcBorders>
            <w:vAlign w:val="center"/>
          </w:tcPr>
          <w:p w:rsidR="000F4DA4" w:rsidRDefault="00E76384">
            <w:pPr>
              <w:pStyle w:val="a7"/>
              <w:widowControl/>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内容</w:t>
            </w:r>
          </w:p>
          <w:p w:rsidR="000F4DA4" w:rsidRDefault="00E76384">
            <w:pPr>
              <w:pStyle w:val="a7"/>
              <w:widowControl/>
              <w:spacing w:line="300" w:lineRule="exact"/>
              <w:rPr>
                <w:rFonts w:ascii="Times New Roman" w:hAnsi="Times New Roman" w:cs="Times New Roman"/>
                <w:b/>
                <w:bCs/>
                <w:sz w:val="24"/>
                <w:szCs w:val="24"/>
              </w:rPr>
            </w:pPr>
            <w:r>
              <w:rPr>
                <w:rFonts w:ascii="Times New Roman" w:hAnsi="Times New Roman" w:cs="Times New Roman" w:hint="eastAsia"/>
                <w:b/>
                <w:bCs/>
                <w:sz w:val="24"/>
                <w:szCs w:val="24"/>
              </w:rPr>
              <w:t>类别</w:t>
            </w:r>
          </w:p>
        </w:tc>
        <w:tc>
          <w:tcPr>
            <w:tcW w:w="855" w:type="dxa"/>
            <w:vAlign w:val="center"/>
          </w:tcPr>
          <w:p w:rsidR="000F4DA4" w:rsidRDefault="00E76384">
            <w:pPr>
              <w:pStyle w:val="a7"/>
              <w:widowControl/>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排放源</w:t>
            </w:r>
          </w:p>
        </w:tc>
        <w:tc>
          <w:tcPr>
            <w:tcW w:w="1480" w:type="dxa"/>
            <w:vAlign w:val="center"/>
          </w:tcPr>
          <w:p w:rsidR="000F4DA4" w:rsidRDefault="00E76384">
            <w:pPr>
              <w:pStyle w:val="a7"/>
              <w:widowControl/>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污染物名称</w:t>
            </w:r>
          </w:p>
        </w:tc>
        <w:tc>
          <w:tcPr>
            <w:tcW w:w="3978" w:type="dxa"/>
            <w:vAlign w:val="center"/>
          </w:tcPr>
          <w:p w:rsidR="000F4DA4" w:rsidRDefault="00E76384">
            <w:pPr>
              <w:pStyle w:val="a7"/>
              <w:widowControl/>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防治措施</w:t>
            </w:r>
          </w:p>
        </w:tc>
        <w:tc>
          <w:tcPr>
            <w:tcW w:w="2073" w:type="dxa"/>
            <w:vAlign w:val="center"/>
          </w:tcPr>
          <w:p w:rsidR="000F4DA4" w:rsidRDefault="00E76384">
            <w:pPr>
              <w:pStyle w:val="a7"/>
              <w:widowControl/>
              <w:spacing w:line="300" w:lineRule="exact"/>
              <w:jc w:val="center"/>
              <w:rPr>
                <w:rFonts w:ascii="Times New Roman" w:hAnsi="Times New Roman" w:cs="Times New Roman"/>
                <w:b/>
                <w:bCs/>
                <w:sz w:val="24"/>
                <w:szCs w:val="24"/>
              </w:rPr>
            </w:pPr>
            <w:r>
              <w:rPr>
                <w:rFonts w:ascii="Times New Roman" w:hAnsi="Times New Roman" w:cs="Times New Roman" w:hint="eastAsia"/>
                <w:b/>
                <w:bCs/>
                <w:sz w:val="24"/>
                <w:szCs w:val="24"/>
              </w:rPr>
              <w:t>预期治理效果</w:t>
            </w:r>
          </w:p>
        </w:tc>
      </w:tr>
      <w:tr w:rsidR="000F4DA4">
        <w:trPr>
          <w:trHeight w:val="794"/>
        </w:trPr>
        <w:tc>
          <w:tcPr>
            <w:tcW w:w="946" w:type="dxa"/>
            <w:vMerge w:val="restart"/>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水污染物</w:t>
            </w:r>
          </w:p>
        </w:tc>
        <w:tc>
          <w:tcPr>
            <w:tcW w:w="855"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生活污水</w:t>
            </w:r>
          </w:p>
        </w:tc>
        <w:tc>
          <w:tcPr>
            <w:tcW w:w="1480" w:type="dxa"/>
            <w:vAlign w:val="center"/>
          </w:tcPr>
          <w:p w:rsidR="000F4DA4" w:rsidRDefault="00E76384">
            <w:pPr>
              <w:pStyle w:val="a7"/>
              <w:widowControl/>
              <w:spacing w:line="300" w:lineRule="exact"/>
              <w:jc w:val="center"/>
              <w:rPr>
                <w:rFonts w:ascii="Times New Roman" w:hAnsi="Times New Roman" w:cs="Times New Roman"/>
                <w:sz w:val="24"/>
                <w:szCs w:val="24"/>
              </w:rPr>
            </w:pPr>
            <w:r>
              <w:rPr>
                <w:rFonts w:ascii="Times New Roman" w:hAnsi="Times New Roman" w:cs="Times New Roman" w:hint="eastAsia"/>
                <w:sz w:val="24"/>
                <w:szCs w:val="24"/>
              </w:rPr>
              <w:t>COD</w:t>
            </w:r>
            <w:r>
              <w:rPr>
                <w:rFonts w:ascii="Times New Roman" w:hAnsi="Times New Roman" w:cs="Times New Roman" w:hint="eastAsia"/>
                <w:sz w:val="24"/>
                <w:szCs w:val="24"/>
              </w:rPr>
              <w:t>、</w:t>
            </w:r>
            <w:r>
              <w:rPr>
                <w:rFonts w:ascii="Times New Roman" w:hAnsi="Times New Roman" w:cs="Times New Roman" w:hint="eastAsia"/>
                <w:sz w:val="24"/>
                <w:szCs w:val="24"/>
              </w:rPr>
              <w:t>SS</w:t>
            </w:r>
            <w:r>
              <w:rPr>
                <w:rFonts w:ascii="Times New Roman" w:hAnsi="Times New Roman" w:cs="Times New Roman" w:hint="eastAsia"/>
                <w:sz w:val="24"/>
                <w:szCs w:val="24"/>
              </w:rPr>
              <w:t>、</w:t>
            </w:r>
          </w:p>
          <w:p w:rsidR="000F4DA4" w:rsidRDefault="00E76384">
            <w:pPr>
              <w:pStyle w:val="a7"/>
              <w:widowControl/>
              <w:spacing w:line="300" w:lineRule="exact"/>
              <w:jc w:val="center"/>
              <w:rPr>
                <w:rFonts w:ascii="Times New Roman" w:hAnsi="Times New Roman" w:cs="Times New Roman"/>
                <w:sz w:val="24"/>
                <w:szCs w:val="24"/>
              </w:rPr>
            </w:pPr>
            <w:r>
              <w:rPr>
                <w:rFonts w:ascii="Times New Roman" w:hAnsi="Times New Roman" w:cs="Times New Roman" w:hint="eastAsia"/>
                <w:sz w:val="24"/>
                <w:szCs w:val="24"/>
              </w:rPr>
              <w:t>NH</w:t>
            </w:r>
            <w:r>
              <w:rPr>
                <w:rFonts w:ascii="Times New Roman" w:hAnsi="Times New Roman" w:cs="Times New Roman" w:hint="eastAsia"/>
                <w:sz w:val="24"/>
                <w:szCs w:val="24"/>
                <w:vertAlign w:val="subscript"/>
              </w:rPr>
              <w:t>3</w:t>
            </w:r>
            <w:r>
              <w:rPr>
                <w:rFonts w:ascii="Times New Roman" w:hAnsi="Times New Roman" w:cs="Times New Roman" w:hint="eastAsia"/>
                <w:sz w:val="24"/>
                <w:szCs w:val="24"/>
              </w:rPr>
              <w:t>-N</w:t>
            </w:r>
          </w:p>
        </w:tc>
        <w:tc>
          <w:tcPr>
            <w:tcW w:w="3978" w:type="dxa"/>
            <w:vAlign w:val="center"/>
          </w:tcPr>
          <w:p w:rsidR="000F4DA4" w:rsidRDefault="00E76384">
            <w:pPr>
              <w:pStyle w:val="a7"/>
              <w:spacing w:line="300" w:lineRule="exact"/>
              <w:jc w:val="center"/>
              <w:rPr>
                <w:rFonts w:hAnsi="宋体" w:cs="Times New Roman"/>
                <w:sz w:val="24"/>
                <w:szCs w:val="24"/>
              </w:rPr>
            </w:pPr>
            <w:r>
              <w:rPr>
                <w:rFonts w:hint="eastAsia"/>
                <w:sz w:val="24"/>
                <w:szCs w:val="24"/>
              </w:rPr>
              <w:t>依托园区</w:t>
            </w:r>
            <w:r>
              <w:rPr>
                <w:rFonts w:ascii="Times New Roman" w:hAnsi="Times New Roman" w:cs="Times New Roman"/>
                <w:sz w:val="24"/>
                <w:szCs w:val="24"/>
              </w:rPr>
              <w:t>化粪池处理后，通过污水管网排入到</w:t>
            </w:r>
            <w:r>
              <w:rPr>
                <w:rFonts w:ascii="Times New Roman" w:hAnsi="Times New Roman" w:cs="Times New Roman" w:hint="eastAsia"/>
                <w:sz w:val="24"/>
                <w:szCs w:val="24"/>
              </w:rPr>
              <w:t>淮滨县第二污水处理厂</w:t>
            </w:r>
          </w:p>
        </w:tc>
        <w:tc>
          <w:tcPr>
            <w:tcW w:w="2073" w:type="dxa"/>
            <w:vAlign w:val="center"/>
          </w:tcPr>
          <w:p w:rsidR="000F4DA4" w:rsidRDefault="00E76384">
            <w:pPr>
              <w:pStyle w:val="a7"/>
              <w:spacing w:line="300" w:lineRule="exact"/>
              <w:jc w:val="center"/>
              <w:rPr>
                <w:rFonts w:hAnsi="宋体" w:cs="Times New Roman"/>
                <w:sz w:val="24"/>
                <w:szCs w:val="24"/>
              </w:rPr>
            </w:pPr>
            <w:r>
              <w:rPr>
                <w:rFonts w:ascii="Times New Roman" w:hAnsi="Times New Roman" w:cs="Times New Roman" w:hint="eastAsia"/>
                <w:sz w:val="24"/>
                <w:szCs w:val="24"/>
              </w:rPr>
              <w:t>达标排放</w:t>
            </w:r>
          </w:p>
        </w:tc>
      </w:tr>
      <w:tr w:rsidR="000F4DA4">
        <w:trPr>
          <w:trHeight w:val="684"/>
        </w:trPr>
        <w:tc>
          <w:tcPr>
            <w:tcW w:w="946" w:type="dxa"/>
            <w:vMerge/>
            <w:vAlign w:val="center"/>
          </w:tcPr>
          <w:p w:rsidR="000F4DA4" w:rsidRDefault="000F4DA4">
            <w:pPr>
              <w:pStyle w:val="a7"/>
              <w:widowControl/>
              <w:spacing w:line="300" w:lineRule="exact"/>
              <w:jc w:val="center"/>
              <w:rPr>
                <w:rFonts w:hAnsi="宋体" w:cs="Times New Roman"/>
                <w:sz w:val="24"/>
                <w:szCs w:val="24"/>
              </w:rPr>
            </w:pPr>
          </w:p>
        </w:tc>
        <w:tc>
          <w:tcPr>
            <w:tcW w:w="855"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生产废水</w:t>
            </w:r>
          </w:p>
        </w:tc>
        <w:tc>
          <w:tcPr>
            <w:tcW w:w="1480" w:type="dxa"/>
            <w:vAlign w:val="center"/>
          </w:tcPr>
          <w:p w:rsidR="000F4DA4" w:rsidRDefault="00E76384">
            <w:pPr>
              <w:pStyle w:val="a7"/>
              <w:widowControl/>
              <w:spacing w:line="300" w:lineRule="exact"/>
              <w:jc w:val="center"/>
              <w:rPr>
                <w:rFonts w:hAnsi="宋体" w:cs="Times New Roman"/>
                <w:sz w:val="24"/>
                <w:szCs w:val="24"/>
              </w:rPr>
            </w:pPr>
            <w:r>
              <w:rPr>
                <w:rFonts w:ascii="Times New Roman" w:hAnsi="Times New Roman" w:cs="Times New Roman" w:hint="eastAsia"/>
                <w:sz w:val="24"/>
                <w:szCs w:val="24"/>
              </w:rPr>
              <w:t>SS</w:t>
            </w:r>
          </w:p>
        </w:tc>
        <w:tc>
          <w:tcPr>
            <w:tcW w:w="3978" w:type="dxa"/>
            <w:vAlign w:val="center"/>
          </w:tcPr>
          <w:p w:rsidR="000F4DA4" w:rsidRDefault="00E76384">
            <w:pPr>
              <w:pStyle w:val="a7"/>
              <w:spacing w:line="300" w:lineRule="exact"/>
              <w:jc w:val="center"/>
              <w:rPr>
                <w:sz w:val="24"/>
                <w:szCs w:val="24"/>
              </w:rPr>
            </w:pPr>
            <w:r>
              <w:rPr>
                <w:rFonts w:ascii="Times New Roman" w:hAnsi="Times New Roman" w:cs="Times New Roman" w:hint="eastAsia"/>
                <w:sz w:val="24"/>
                <w:szCs w:val="24"/>
              </w:rPr>
              <w:t>依托</w:t>
            </w:r>
            <w:r w:rsidR="00EB4131" w:rsidRPr="00EB4131">
              <w:rPr>
                <w:rFonts w:ascii="Times New Roman" w:hAnsi="Times New Roman" w:cs="Times New Roman" w:hint="eastAsia"/>
                <w:sz w:val="24"/>
                <w:szCs w:val="24"/>
              </w:rPr>
              <w:t>滨县第二污水处理厂扩建中水回用</w:t>
            </w:r>
            <w:r w:rsidR="00EB4131">
              <w:rPr>
                <w:rFonts w:ascii="Times New Roman" w:hAnsi="Times New Roman" w:cs="Times New Roman" w:hint="eastAsia"/>
                <w:sz w:val="24"/>
                <w:szCs w:val="24"/>
              </w:rPr>
              <w:t>处理设施</w:t>
            </w:r>
          </w:p>
        </w:tc>
        <w:tc>
          <w:tcPr>
            <w:tcW w:w="2073" w:type="dxa"/>
            <w:vAlign w:val="center"/>
          </w:tcPr>
          <w:p w:rsidR="000F4DA4" w:rsidRDefault="00E76384">
            <w:pPr>
              <w:pStyle w:val="a7"/>
              <w:spacing w:line="300" w:lineRule="exact"/>
              <w:jc w:val="center"/>
              <w:rPr>
                <w:rFonts w:hAnsi="宋体" w:cs="Times New Roman"/>
                <w:sz w:val="24"/>
                <w:szCs w:val="24"/>
              </w:rPr>
            </w:pPr>
            <w:r>
              <w:rPr>
                <w:rFonts w:hAnsi="宋体" w:cs="Times New Roman" w:hint="eastAsia"/>
                <w:sz w:val="24"/>
                <w:szCs w:val="24"/>
              </w:rPr>
              <w:t>处理后回用于生产，不外排</w:t>
            </w:r>
          </w:p>
        </w:tc>
      </w:tr>
      <w:tr w:rsidR="000F4DA4">
        <w:trPr>
          <w:trHeight w:val="691"/>
        </w:trPr>
        <w:tc>
          <w:tcPr>
            <w:tcW w:w="946" w:type="dxa"/>
            <w:vMerge w:val="restart"/>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固体废物</w:t>
            </w:r>
          </w:p>
        </w:tc>
        <w:tc>
          <w:tcPr>
            <w:tcW w:w="855"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织布生产</w:t>
            </w:r>
          </w:p>
        </w:tc>
        <w:tc>
          <w:tcPr>
            <w:tcW w:w="1480"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边角料</w:t>
            </w:r>
          </w:p>
        </w:tc>
        <w:tc>
          <w:tcPr>
            <w:tcW w:w="3978" w:type="dxa"/>
            <w:vAlign w:val="center"/>
          </w:tcPr>
          <w:p w:rsidR="000F4DA4" w:rsidRDefault="00E76384">
            <w:pPr>
              <w:pStyle w:val="a7"/>
              <w:widowControl/>
              <w:spacing w:line="300" w:lineRule="exact"/>
              <w:ind w:firstLineChars="200" w:firstLine="480"/>
              <w:rPr>
                <w:rFonts w:hAnsi="宋体" w:cs="Times New Roman"/>
                <w:sz w:val="24"/>
                <w:szCs w:val="24"/>
              </w:rPr>
            </w:pPr>
            <w:r>
              <w:rPr>
                <w:rFonts w:hAnsi="宋体" w:cs="Times New Roman" w:hint="eastAsia"/>
                <w:sz w:val="24"/>
                <w:szCs w:val="24"/>
              </w:rPr>
              <w:t>在一般固废</w:t>
            </w:r>
            <w:proofErr w:type="gramStart"/>
            <w:r>
              <w:rPr>
                <w:rFonts w:hAnsi="宋体" w:cs="Times New Roman" w:hint="eastAsia"/>
                <w:sz w:val="24"/>
                <w:szCs w:val="24"/>
              </w:rPr>
              <w:t>收集室</w:t>
            </w:r>
            <w:proofErr w:type="gramEnd"/>
            <w:r>
              <w:rPr>
                <w:rFonts w:hAnsi="宋体" w:cs="Times New Roman" w:hint="eastAsia"/>
                <w:sz w:val="24"/>
                <w:szCs w:val="24"/>
              </w:rPr>
              <w:t>收集后交由化纤生产厂家回收利用</w:t>
            </w:r>
          </w:p>
        </w:tc>
        <w:tc>
          <w:tcPr>
            <w:tcW w:w="2073"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综合利用</w:t>
            </w:r>
          </w:p>
        </w:tc>
      </w:tr>
      <w:tr w:rsidR="000F4DA4">
        <w:trPr>
          <w:trHeight w:val="440"/>
        </w:trPr>
        <w:tc>
          <w:tcPr>
            <w:tcW w:w="946" w:type="dxa"/>
            <w:vMerge/>
            <w:vAlign w:val="center"/>
          </w:tcPr>
          <w:p w:rsidR="000F4DA4" w:rsidRDefault="000F4DA4">
            <w:pPr>
              <w:pStyle w:val="a7"/>
              <w:widowControl/>
              <w:spacing w:line="300" w:lineRule="exact"/>
              <w:jc w:val="center"/>
              <w:rPr>
                <w:rFonts w:hAnsi="宋体" w:cs="Times New Roman"/>
                <w:sz w:val="24"/>
                <w:szCs w:val="24"/>
              </w:rPr>
            </w:pPr>
          </w:p>
        </w:tc>
        <w:tc>
          <w:tcPr>
            <w:tcW w:w="855"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办公生活</w:t>
            </w:r>
          </w:p>
        </w:tc>
        <w:tc>
          <w:tcPr>
            <w:tcW w:w="1480"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生活垃圾</w:t>
            </w:r>
          </w:p>
        </w:tc>
        <w:tc>
          <w:tcPr>
            <w:tcW w:w="3978" w:type="dxa"/>
            <w:vAlign w:val="center"/>
          </w:tcPr>
          <w:p w:rsidR="000F4DA4" w:rsidRDefault="00E76384">
            <w:pPr>
              <w:pStyle w:val="a7"/>
              <w:widowControl/>
              <w:spacing w:line="300" w:lineRule="exact"/>
              <w:ind w:firstLineChars="200" w:firstLine="480"/>
              <w:rPr>
                <w:rFonts w:hAnsi="宋体" w:cs="Times New Roman"/>
                <w:sz w:val="24"/>
                <w:szCs w:val="24"/>
              </w:rPr>
            </w:pPr>
            <w:r>
              <w:rPr>
                <w:rFonts w:hAnsi="宋体" w:cs="Times New Roman" w:hint="eastAsia"/>
                <w:sz w:val="24"/>
                <w:szCs w:val="24"/>
              </w:rPr>
              <w:t>收集后由环卫部门处置</w:t>
            </w:r>
          </w:p>
        </w:tc>
        <w:tc>
          <w:tcPr>
            <w:tcW w:w="2073"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合理处置</w:t>
            </w:r>
          </w:p>
        </w:tc>
      </w:tr>
      <w:tr w:rsidR="000F4DA4">
        <w:trPr>
          <w:trHeight w:val="2057"/>
        </w:trPr>
        <w:tc>
          <w:tcPr>
            <w:tcW w:w="946" w:type="dxa"/>
            <w:vAlign w:val="center"/>
          </w:tcPr>
          <w:p w:rsidR="000F4DA4" w:rsidRDefault="00E76384">
            <w:pPr>
              <w:pStyle w:val="a7"/>
              <w:widowControl/>
              <w:spacing w:line="300" w:lineRule="exact"/>
              <w:jc w:val="center"/>
              <w:rPr>
                <w:rFonts w:hAnsi="宋体" w:cs="Times New Roman"/>
                <w:sz w:val="24"/>
                <w:szCs w:val="24"/>
              </w:rPr>
            </w:pPr>
            <w:r>
              <w:rPr>
                <w:rFonts w:hAnsi="宋体" w:cs="Times New Roman" w:hint="eastAsia"/>
                <w:sz w:val="24"/>
                <w:szCs w:val="24"/>
              </w:rPr>
              <w:t>噪声</w:t>
            </w:r>
          </w:p>
        </w:tc>
        <w:tc>
          <w:tcPr>
            <w:tcW w:w="8386" w:type="dxa"/>
            <w:gridSpan w:val="4"/>
            <w:vAlign w:val="center"/>
          </w:tcPr>
          <w:p w:rsidR="000F4DA4" w:rsidRDefault="00E76384" w:rsidP="00A35404">
            <w:pPr>
              <w:pStyle w:val="a7"/>
              <w:widowControl/>
              <w:spacing w:line="360" w:lineRule="exact"/>
              <w:ind w:firstLineChars="200" w:firstLine="480"/>
              <w:rPr>
                <w:rFonts w:ascii="Times New Roman" w:hAnsi="Times New Roman" w:cs="Times New Roman"/>
                <w:sz w:val="24"/>
                <w:szCs w:val="24"/>
              </w:rPr>
            </w:pPr>
            <w:r>
              <w:rPr>
                <w:rFonts w:ascii="Times New Roman" w:hAnsi="宋体" w:cs="Times New Roman"/>
                <w:sz w:val="24"/>
                <w:szCs w:val="24"/>
              </w:rPr>
              <w:t>本项目主要噪声源</w:t>
            </w:r>
            <w:r w:rsidR="00A35404">
              <w:rPr>
                <w:rFonts w:ascii="Times New Roman" w:hAnsi="宋体" w:cs="Times New Roman" w:hint="eastAsia"/>
                <w:sz w:val="24"/>
                <w:szCs w:val="24"/>
              </w:rPr>
              <w:t>为喷水织布机、整经机、卷布机</w:t>
            </w:r>
            <w:r>
              <w:rPr>
                <w:rFonts w:ascii="Times New Roman" w:hAnsi="宋体" w:cs="Times New Roman" w:hint="eastAsia"/>
                <w:sz w:val="24"/>
                <w:szCs w:val="24"/>
              </w:rPr>
              <w:t>等机器设备</w:t>
            </w:r>
            <w:r>
              <w:rPr>
                <w:rFonts w:ascii="Times New Roman" w:hAnsi="Times New Roman" w:cs="Times New Roman" w:hint="eastAsia"/>
                <w:sz w:val="24"/>
                <w:szCs w:val="24"/>
              </w:rPr>
              <w:t>运营</w:t>
            </w:r>
            <w:r>
              <w:rPr>
                <w:rFonts w:ascii="Times New Roman" w:hAnsi="宋体" w:cs="Times New Roman"/>
                <w:sz w:val="24"/>
                <w:szCs w:val="24"/>
              </w:rPr>
              <w:t>噪声</w:t>
            </w:r>
            <w:r>
              <w:rPr>
                <w:rFonts w:ascii="Times New Roman" w:hAnsi="宋体" w:cs="Times New Roman" w:hint="eastAsia"/>
                <w:sz w:val="24"/>
                <w:szCs w:val="24"/>
              </w:rPr>
              <w:t>，</w:t>
            </w:r>
            <w:r>
              <w:rPr>
                <w:rFonts w:ascii="Times New Roman" w:hAnsi="宋体" w:cs="Times New Roman"/>
                <w:sz w:val="24"/>
                <w:szCs w:val="24"/>
              </w:rPr>
              <w:t>经</w:t>
            </w:r>
            <w:r>
              <w:rPr>
                <w:rFonts w:ascii="Times New Roman" w:hAnsi="宋体" w:cs="Times New Roman" w:hint="eastAsia"/>
                <w:sz w:val="24"/>
                <w:szCs w:val="24"/>
              </w:rPr>
              <w:t>厂房隔声、设备减噪以及</w:t>
            </w:r>
            <w:r>
              <w:rPr>
                <w:rFonts w:ascii="Times New Roman" w:hAnsi="宋体" w:cs="Times New Roman"/>
                <w:sz w:val="24"/>
                <w:szCs w:val="24"/>
              </w:rPr>
              <w:t>距离衰减、规范管理</w:t>
            </w:r>
            <w:r>
              <w:rPr>
                <w:rFonts w:ascii="Times New Roman" w:hAnsi="宋体" w:cs="Times New Roman" w:hint="eastAsia"/>
                <w:sz w:val="24"/>
                <w:szCs w:val="24"/>
              </w:rPr>
              <w:t>等综合降噪措施</w:t>
            </w:r>
            <w:r>
              <w:rPr>
                <w:rFonts w:ascii="Times New Roman" w:hAnsi="宋体" w:cs="Times New Roman"/>
                <w:sz w:val="24"/>
                <w:szCs w:val="24"/>
              </w:rPr>
              <w:t>后</w:t>
            </w:r>
            <w:r>
              <w:rPr>
                <w:rFonts w:ascii="Times New Roman" w:hAnsi="Times New Roman" w:cs="Times New Roman" w:hint="eastAsia"/>
                <w:sz w:val="24"/>
                <w:szCs w:val="24"/>
              </w:rPr>
              <w:t>，</w:t>
            </w:r>
            <w:r>
              <w:rPr>
                <w:rFonts w:ascii="Times New Roman" w:hAnsi="宋体" w:cs="Times New Roman" w:hint="eastAsia"/>
                <w:sz w:val="24"/>
                <w:szCs w:val="24"/>
              </w:rPr>
              <w:t>满足</w:t>
            </w:r>
            <w:r>
              <w:rPr>
                <w:rFonts w:ascii="Times New Roman" w:hAnsi="宋体" w:cs="Times New Roman"/>
                <w:sz w:val="24"/>
                <w:szCs w:val="24"/>
              </w:rPr>
              <w:t>《工业企业厂界环境噪声排放声标准》</w:t>
            </w:r>
            <w:r>
              <w:rPr>
                <w:rFonts w:ascii="Times New Roman" w:hAnsi="Times New Roman" w:cs="Times New Roman"/>
                <w:sz w:val="24"/>
                <w:szCs w:val="24"/>
              </w:rPr>
              <w:t>(GB12348-2008)</w:t>
            </w:r>
            <w:r>
              <w:rPr>
                <w:rFonts w:ascii="Times New Roman" w:hAnsi="Times New Roman" w:cs="Times New Roman" w:hint="eastAsia"/>
                <w:sz w:val="24"/>
                <w:szCs w:val="24"/>
              </w:rPr>
              <w:t>3</w:t>
            </w:r>
            <w:r>
              <w:rPr>
                <w:rFonts w:ascii="Times New Roman" w:hAnsi="Times New Roman" w:cs="Times New Roman" w:hint="eastAsia"/>
                <w:sz w:val="24"/>
                <w:szCs w:val="24"/>
              </w:rPr>
              <w:t>类</w:t>
            </w:r>
            <w:r>
              <w:rPr>
                <w:rFonts w:ascii="Times New Roman" w:hAnsi="宋体" w:cs="Times New Roman"/>
                <w:sz w:val="24"/>
                <w:szCs w:val="24"/>
              </w:rPr>
              <w:t>标准要求。</w:t>
            </w:r>
          </w:p>
        </w:tc>
      </w:tr>
      <w:tr w:rsidR="000F4DA4">
        <w:trPr>
          <w:trHeight w:val="173"/>
        </w:trPr>
        <w:tc>
          <w:tcPr>
            <w:tcW w:w="9332" w:type="dxa"/>
            <w:gridSpan w:val="5"/>
            <w:vAlign w:val="center"/>
          </w:tcPr>
          <w:p w:rsidR="000F4DA4" w:rsidRDefault="00E76384">
            <w:pPr>
              <w:pStyle w:val="a7"/>
              <w:widowControl/>
              <w:spacing w:line="340" w:lineRule="exact"/>
              <w:rPr>
                <w:rFonts w:hAnsi="宋体" w:cs="Times New Roman"/>
                <w:b/>
                <w:bCs/>
                <w:sz w:val="24"/>
                <w:szCs w:val="24"/>
              </w:rPr>
            </w:pPr>
            <w:r>
              <w:rPr>
                <w:rFonts w:hAnsi="宋体" w:cs="Times New Roman" w:hint="eastAsia"/>
                <w:b/>
                <w:bCs/>
                <w:sz w:val="24"/>
                <w:szCs w:val="24"/>
              </w:rPr>
              <w:t>生态保护措施及预期效果：</w:t>
            </w:r>
          </w:p>
          <w:p w:rsidR="000F4DA4" w:rsidRDefault="00E76384" w:rsidP="00ED196F">
            <w:pPr>
              <w:pStyle w:val="2"/>
              <w:ind w:firstLine="480"/>
              <w:rPr>
                <w:rFonts w:ascii="宋体" w:hAnsi="宋体"/>
              </w:rPr>
            </w:pPr>
            <w:r>
              <w:rPr>
                <w:rFonts w:ascii="宋体" w:hAnsi="宋体" w:hint="eastAsia"/>
              </w:rPr>
              <w:t>无</w:t>
            </w:r>
          </w:p>
          <w:p w:rsidR="000F4DA4" w:rsidRDefault="000F4DA4" w:rsidP="00ED196F">
            <w:pPr>
              <w:pStyle w:val="2"/>
              <w:ind w:firstLine="480"/>
              <w:rPr>
                <w:rFonts w:ascii="宋体" w:hAnsi="宋体"/>
              </w:rPr>
            </w:pPr>
          </w:p>
          <w:p w:rsidR="000F4DA4" w:rsidRDefault="000F4DA4">
            <w:pPr>
              <w:pStyle w:val="2"/>
              <w:ind w:firstLineChars="0" w:firstLine="0"/>
              <w:rPr>
                <w:rFonts w:ascii="宋体" w:hAnsi="宋体"/>
              </w:rPr>
            </w:pPr>
          </w:p>
          <w:p w:rsidR="000F4DA4" w:rsidRDefault="000F4DA4" w:rsidP="00ED196F">
            <w:pPr>
              <w:pStyle w:val="2"/>
              <w:ind w:firstLine="480"/>
              <w:rPr>
                <w:rFonts w:ascii="宋体" w:hAnsi="宋体"/>
              </w:rPr>
            </w:pPr>
          </w:p>
          <w:p w:rsidR="000F4DA4" w:rsidRDefault="000F4DA4" w:rsidP="00ED196F">
            <w:pPr>
              <w:pStyle w:val="2"/>
              <w:ind w:firstLine="480"/>
              <w:rPr>
                <w:rFonts w:ascii="宋体" w:hAnsi="宋体"/>
              </w:rPr>
            </w:pPr>
          </w:p>
          <w:p w:rsidR="000F4DA4" w:rsidRDefault="000F4DA4" w:rsidP="00ED196F">
            <w:pPr>
              <w:pStyle w:val="2"/>
              <w:ind w:firstLine="480"/>
              <w:rPr>
                <w:rFonts w:ascii="宋体" w:hAnsi="宋体"/>
              </w:rPr>
            </w:pPr>
          </w:p>
          <w:p w:rsidR="000F4DA4" w:rsidRDefault="000F4DA4" w:rsidP="00ED196F">
            <w:pPr>
              <w:pStyle w:val="2"/>
              <w:ind w:firstLine="480"/>
              <w:rPr>
                <w:rFonts w:ascii="宋体" w:hAnsi="宋体"/>
              </w:rPr>
            </w:pPr>
          </w:p>
          <w:p w:rsidR="000F4DA4" w:rsidRDefault="000F4DA4" w:rsidP="00ED196F">
            <w:pPr>
              <w:pStyle w:val="2"/>
              <w:ind w:firstLine="480"/>
              <w:rPr>
                <w:rFonts w:ascii="宋体" w:hAnsi="宋体"/>
              </w:rPr>
            </w:pPr>
          </w:p>
          <w:p w:rsidR="000F4DA4" w:rsidRDefault="000F4DA4">
            <w:pPr>
              <w:widowControl/>
              <w:spacing w:line="520" w:lineRule="exact"/>
              <w:rPr>
                <w:bCs/>
                <w:kern w:val="0"/>
                <w:sz w:val="24"/>
              </w:rPr>
            </w:pPr>
          </w:p>
        </w:tc>
      </w:tr>
    </w:tbl>
    <w:p w:rsidR="000F4DA4" w:rsidRDefault="000F4DA4">
      <w:pPr>
        <w:pStyle w:val="a7"/>
        <w:rPr>
          <w:rFonts w:hAnsi="宋体" w:cs="Times New Roman"/>
          <w:b/>
          <w:bCs/>
          <w:sz w:val="32"/>
          <w:szCs w:val="32"/>
          <w:highlight w:val="yellow"/>
        </w:rPr>
        <w:sectPr w:rsidR="000F4DA4">
          <w:pgSz w:w="11906" w:h="16838"/>
          <w:pgMar w:top="1588" w:right="1531" w:bottom="1531" w:left="1531" w:header="851" w:footer="992" w:gutter="0"/>
          <w:cols w:space="720"/>
          <w:docGrid w:type="lines" w:linePitch="312"/>
        </w:sectPr>
      </w:pPr>
    </w:p>
    <w:p w:rsidR="000F4DA4" w:rsidRDefault="00E76384">
      <w:pPr>
        <w:pStyle w:val="a7"/>
        <w:rPr>
          <w:rFonts w:ascii="Times New Roman" w:hAnsi="Times New Roman" w:cs="Times New Roman"/>
          <w:b/>
          <w:bCs/>
          <w:sz w:val="32"/>
          <w:szCs w:val="32"/>
        </w:rPr>
      </w:pPr>
      <w:r>
        <w:rPr>
          <w:rFonts w:hAnsi="宋体" w:cs="Times New Roman" w:hint="eastAsia"/>
          <w:b/>
          <w:bCs/>
          <w:sz w:val="32"/>
          <w:szCs w:val="32"/>
        </w:rPr>
        <w:lastRenderedPageBreak/>
        <w:t>结论及建议</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0"/>
      </w:tblGrid>
      <w:tr w:rsidR="000F4DA4">
        <w:trPr>
          <w:trHeight w:val="12557"/>
          <w:jc w:val="center"/>
        </w:trPr>
        <w:tc>
          <w:tcPr>
            <w:tcW w:w="9380" w:type="dxa"/>
          </w:tcPr>
          <w:p w:rsidR="000F4DA4" w:rsidRDefault="00E76384">
            <w:pPr>
              <w:spacing w:line="520" w:lineRule="exact"/>
              <w:rPr>
                <w:b/>
                <w:sz w:val="28"/>
              </w:rPr>
            </w:pPr>
            <w:r>
              <w:rPr>
                <w:b/>
                <w:sz w:val="28"/>
              </w:rPr>
              <w:t>一、结论</w:t>
            </w:r>
          </w:p>
          <w:p w:rsidR="000F4DA4" w:rsidRDefault="00E76384">
            <w:pPr>
              <w:spacing w:line="520" w:lineRule="exact"/>
              <w:rPr>
                <w:rFonts w:ascii="宋体" w:hAnsi="宋体"/>
                <w:b/>
                <w:bCs/>
                <w:sz w:val="24"/>
              </w:rPr>
            </w:pPr>
            <w:r>
              <w:rPr>
                <w:rFonts w:ascii="宋体" w:hAnsi="宋体" w:hint="eastAsia"/>
                <w:b/>
                <w:bCs/>
                <w:sz w:val="24"/>
              </w:rPr>
              <w:t>1.项目概况</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sidR="00866AE7">
              <w:rPr>
                <w:rFonts w:ascii="Times New Roman" w:hAnsi="Times New Roman" w:cs="Times New Roman" w:hint="eastAsia"/>
                <w:sz w:val="24"/>
              </w:rPr>
              <w:t>信阳市林青纺织科技有限公司新建年产</w:t>
            </w:r>
            <w:r w:rsidR="00866AE7">
              <w:rPr>
                <w:rFonts w:ascii="Times New Roman" w:hAnsi="Times New Roman" w:cs="Times New Roman" w:hint="eastAsia"/>
                <w:sz w:val="24"/>
              </w:rPr>
              <w:t>3000</w:t>
            </w:r>
            <w:r w:rsidR="00866AE7">
              <w:rPr>
                <w:rFonts w:ascii="Times New Roman" w:hAnsi="Times New Roman" w:cs="Times New Roman" w:hint="eastAsia"/>
                <w:sz w:val="24"/>
              </w:rPr>
              <w:t>万米坯布项目</w:t>
            </w:r>
            <w:r>
              <w:rPr>
                <w:rFonts w:ascii="Times New Roman" w:hAnsi="Times New Roman" w:cs="Times New Roman" w:hint="eastAsia"/>
                <w:sz w:val="24"/>
              </w:rPr>
              <w:t>”位于</w:t>
            </w:r>
            <w:r w:rsidR="00E62B5E">
              <w:rPr>
                <w:rFonts w:ascii="Times New Roman" w:hAnsi="Times New Roman" w:cs="Times New Roman" w:hint="eastAsia"/>
                <w:sz w:val="24"/>
              </w:rPr>
              <w:t>淮滨县苏州纺织产业园</w:t>
            </w:r>
            <w:r>
              <w:rPr>
                <w:rFonts w:ascii="Times New Roman" w:hAnsi="Times New Roman" w:cs="Times New Roman" w:hint="eastAsia"/>
                <w:sz w:val="24"/>
              </w:rPr>
              <w:t>内，</w:t>
            </w:r>
            <w:r w:rsidR="00320F71">
              <w:rPr>
                <w:rFonts w:ascii="Times New Roman" w:hAnsi="Times New Roman" w:cs="Times New Roman" w:hint="eastAsia"/>
                <w:sz w:val="24"/>
              </w:rPr>
              <w:t>位于</w:t>
            </w:r>
            <w:r w:rsidR="0031434F">
              <w:rPr>
                <w:rFonts w:ascii="Times New Roman" w:hAnsi="Times New Roman" w:cs="Times New Roman" w:hint="eastAsia"/>
                <w:sz w:val="24"/>
              </w:rPr>
              <w:t>平安大道</w:t>
            </w:r>
            <w:r w:rsidR="00641B52">
              <w:rPr>
                <w:rFonts w:ascii="Times New Roman" w:hAnsi="Times New Roman" w:cs="Times New Roman" w:hint="eastAsia"/>
                <w:sz w:val="24"/>
              </w:rPr>
              <w:t>北</w:t>
            </w:r>
            <w:r>
              <w:rPr>
                <w:rFonts w:ascii="Times New Roman" w:hAnsi="Times New Roman" w:cs="Times New Roman" w:hint="eastAsia"/>
                <w:sz w:val="24"/>
              </w:rPr>
              <w:t>侧</w:t>
            </w:r>
            <w:r w:rsidR="00320F71">
              <w:rPr>
                <w:rFonts w:ascii="Times New Roman" w:hAnsi="Times New Roman" w:cs="Times New Roman" w:hint="eastAsia"/>
                <w:sz w:val="24"/>
              </w:rPr>
              <w:t>，</w:t>
            </w:r>
            <w:r w:rsidR="0031434F">
              <w:rPr>
                <w:rFonts w:ascii="Times New Roman" w:hAnsi="Times New Roman" w:cs="Times New Roman" w:hint="eastAsia"/>
                <w:sz w:val="24"/>
              </w:rPr>
              <w:t>生态路</w:t>
            </w:r>
            <w:r w:rsidR="00641B52">
              <w:rPr>
                <w:rFonts w:ascii="Times New Roman" w:hAnsi="Times New Roman" w:cs="Times New Roman" w:hint="eastAsia"/>
                <w:sz w:val="24"/>
              </w:rPr>
              <w:t>西</w:t>
            </w:r>
            <w:r w:rsidR="0031434F">
              <w:rPr>
                <w:rFonts w:ascii="Times New Roman" w:hAnsi="Times New Roman" w:cs="Times New Roman" w:hint="eastAsia"/>
                <w:sz w:val="24"/>
              </w:rPr>
              <w:t>侧</w:t>
            </w:r>
            <w:r>
              <w:rPr>
                <w:rFonts w:ascii="Times New Roman" w:hAnsi="Times New Roman" w:cs="Times New Roman" w:hint="eastAsia"/>
                <w:sz w:val="24"/>
              </w:rPr>
              <w:t>。项目租赁</w:t>
            </w:r>
            <w:r w:rsidR="00E62B5E">
              <w:rPr>
                <w:rFonts w:ascii="Times New Roman" w:hAnsi="Times New Roman" w:cs="Times New Roman" w:hint="eastAsia"/>
                <w:sz w:val="24"/>
              </w:rPr>
              <w:t>苏州</w:t>
            </w:r>
            <w:r w:rsidR="0031434F">
              <w:rPr>
                <w:rFonts w:ascii="Times New Roman" w:hAnsi="Times New Roman" w:cs="Times New Roman" w:hint="eastAsia"/>
                <w:sz w:val="24"/>
              </w:rPr>
              <w:t>纺织产业园内</w:t>
            </w:r>
            <w:r w:rsidR="00460E3A">
              <w:rPr>
                <w:rFonts w:ascii="Times New Roman" w:hAnsi="Times New Roman" w:cs="Times New Roman" w:hint="eastAsia"/>
                <w:sz w:val="24"/>
              </w:rPr>
              <w:t>10#</w:t>
            </w:r>
            <w:r>
              <w:rPr>
                <w:rFonts w:ascii="Times New Roman" w:hAnsi="Times New Roman" w:cs="Times New Roman" w:hint="eastAsia"/>
                <w:sz w:val="24"/>
              </w:rPr>
              <w:t>标准厂房</w:t>
            </w:r>
            <w:r>
              <w:rPr>
                <w:rFonts w:ascii="Times New Roman" w:hAnsi="Times New Roman" w:cs="Times New Roman"/>
                <w:sz w:val="24"/>
              </w:rPr>
              <w:t>，</w:t>
            </w:r>
            <w:r>
              <w:rPr>
                <w:rFonts w:ascii="Times New Roman" w:hAnsi="Times New Roman" w:cs="Times New Roman" w:hint="eastAsia"/>
                <w:sz w:val="24"/>
              </w:rPr>
              <w:t>厂房面积为</w:t>
            </w:r>
            <w:r w:rsidR="00866AE7">
              <w:rPr>
                <w:rFonts w:ascii="Times New Roman" w:hAnsi="Times New Roman" w:cs="Times New Roman" w:hint="eastAsia"/>
                <w:sz w:val="24"/>
              </w:rPr>
              <w:t>5000</w:t>
            </w:r>
            <w:r>
              <w:rPr>
                <w:rFonts w:ascii="Times New Roman" w:hAnsi="Times New Roman" w:cs="Times New Roman" w:hint="eastAsia"/>
                <w:sz w:val="24"/>
              </w:rPr>
              <w:t>m</w:t>
            </w:r>
            <w:r>
              <w:rPr>
                <w:rFonts w:ascii="Times New Roman" w:hAnsi="Times New Roman" w:cs="Times New Roman" w:hint="eastAsia"/>
                <w:sz w:val="24"/>
                <w:vertAlign w:val="superscript"/>
              </w:rPr>
              <w:t>2</w:t>
            </w:r>
            <w:r>
              <w:rPr>
                <w:rFonts w:ascii="Times New Roman" w:hAnsi="Times New Roman" w:cs="Times New Roman" w:hint="eastAsia"/>
                <w:sz w:val="24"/>
              </w:rPr>
              <w:t>，建设坯布生产项目。</w:t>
            </w:r>
          </w:p>
          <w:p w:rsidR="000F4DA4" w:rsidRDefault="00E76384">
            <w:pPr>
              <w:spacing w:line="520" w:lineRule="exact"/>
              <w:rPr>
                <w:rFonts w:ascii="宋体" w:hAnsi="宋体"/>
                <w:b/>
                <w:bCs/>
                <w:sz w:val="24"/>
              </w:rPr>
            </w:pPr>
            <w:r>
              <w:rPr>
                <w:rFonts w:ascii="宋体" w:hAnsi="宋体" w:hint="eastAsia"/>
                <w:b/>
                <w:bCs/>
                <w:sz w:val="24"/>
              </w:rPr>
              <w:t>2.产业政策符合性</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本项</w:t>
            </w:r>
            <w:r>
              <w:rPr>
                <w:rFonts w:hint="eastAsia"/>
                <w:sz w:val="24"/>
              </w:rPr>
              <w:t>目</w:t>
            </w:r>
            <w:r>
              <w:rPr>
                <w:rFonts w:ascii="Times New Roman" w:hAnsi="Times New Roman" w:cs="Times New Roman"/>
                <w:sz w:val="24"/>
              </w:rPr>
              <w:t>投资</w:t>
            </w:r>
            <w:r w:rsidR="00866AE7">
              <w:rPr>
                <w:rFonts w:ascii="Times New Roman" w:hAnsi="Times New Roman" w:cs="Times New Roman" w:hint="eastAsia"/>
                <w:sz w:val="24"/>
              </w:rPr>
              <w:t>3180</w:t>
            </w:r>
            <w:r>
              <w:rPr>
                <w:rFonts w:ascii="Times New Roman" w:hAnsi="Times New Roman" w:cs="Times New Roman"/>
                <w:sz w:val="24"/>
              </w:rPr>
              <w:t>万元，</w:t>
            </w:r>
            <w:r>
              <w:rPr>
                <w:rFonts w:ascii="Times New Roman" w:hAnsi="Times New Roman" w:cs="Times New Roman" w:hint="eastAsia"/>
                <w:sz w:val="24"/>
              </w:rPr>
              <w:t>利</w:t>
            </w:r>
            <w:r>
              <w:rPr>
                <w:rFonts w:ascii="Times New Roman" w:hAnsi="Times New Roman" w:cs="Times New Roman"/>
                <w:sz w:val="24"/>
              </w:rPr>
              <w:t>用</w:t>
            </w:r>
            <w:r w:rsidR="00E62B5E">
              <w:rPr>
                <w:rFonts w:ascii="Times New Roman" w:hAnsi="Times New Roman" w:cs="Times New Roman" w:hint="eastAsia"/>
                <w:sz w:val="24"/>
              </w:rPr>
              <w:t>淮滨县苏州纺织产业</w:t>
            </w:r>
            <w:proofErr w:type="gramStart"/>
            <w:r w:rsidR="00E62B5E">
              <w:rPr>
                <w:rFonts w:ascii="Times New Roman" w:hAnsi="Times New Roman" w:cs="Times New Roman" w:hint="eastAsia"/>
                <w:sz w:val="24"/>
              </w:rPr>
              <w:t>园</w:t>
            </w:r>
            <w:r>
              <w:rPr>
                <w:rFonts w:ascii="Times New Roman" w:hAnsi="Times New Roman" w:cs="Times New Roman" w:hint="eastAsia"/>
                <w:sz w:val="24"/>
              </w:rPr>
              <w:t>标准</w:t>
            </w:r>
            <w:proofErr w:type="gramEnd"/>
            <w:r>
              <w:rPr>
                <w:rFonts w:ascii="Times New Roman" w:hAnsi="Times New Roman" w:cs="Times New Roman" w:hint="eastAsia"/>
                <w:sz w:val="24"/>
              </w:rPr>
              <w:t>厂房进行建设。</w:t>
            </w:r>
            <w:r w:rsidR="00404805">
              <w:rPr>
                <w:rFonts w:ascii="Times New Roman" w:hAnsi="Times New Roman" w:cs="Times New Roman"/>
                <w:sz w:val="24"/>
              </w:rPr>
              <w:t>根据国务院《产业结构调整指导目录（</w:t>
            </w:r>
            <w:r w:rsidR="00404805">
              <w:rPr>
                <w:rFonts w:ascii="Times New Roman" w:hAnsi="Times New Roman" w:cs="Times New Roman"/>
                <w:sz w:val="24"/>
              </w:rPr>
              <w:t>2011</w:t>
            </w:r>
            <w:r w:rsidR="00404805">
              <w:rPr>
                <w:rFonts w:ascii="Times New Roman" w:hAnsi="Times New Roman" w:cs="Times New Roman"/>
                <w:sz w:val="24"/>
              </w:rPr>
              <w:t>年本</w:t>
            </w:r>
            <w:r w:rsidR="00404805">
              <w:rPr>
                <w:rFonts w:ascii="Times New Roman" w:hAnsi="Times New Roman" w:cs="Times New Roman" w:hint="eastAsia"/>
                <w:sz w:val="24"/>
              </w:rPr>
              <w:t>2013</w:t>
            </w:r>
            <w:r w:rsidR="00404805">
              <w:rPr>
                <w:rFonts w:ascii="Times New Roman" w:hAnsi="Times New Roman" w:cs="Times New Roman" w:hint="eastAsia"/>
                <w:sz w:val="24"/>
              </w:rPr>
              <w:t>年修订本</w:t>
            </w:r>
            <w:r w:rsidR="00404805">
              <w:rPr>
                <w:rFonts w:ascii="Times New Roman" w:hAnsi="Times New Roman" w:cs="Times New Roman"/>
                <w:sz w:val="24"/>
              </w:rPr>
              <w:t>）》</w:t>
            </w:r>
            <w:r w:rsidR="00404805">
              <w:rPr>
                <w:rFonts w:ascii="Times New Roman" w:hAnsi="Times New Roman" w:cs="Times New Roman" w:hint="eastAsia"/>
                <w:sz w:val="24"/>
              </w:rPr>
              <w:t>允许类项目</w:t>
            </w:r>
            <w:r w:rsidR="00404805">
              <w:rPr>
                <w:rFonts w:ascii="Times New Roman" w:hAnsi="Times New Roman" w:cs="Times New Roman"/>
                <w:sz w:val="24"/>
              </w:rPr>
              <w:t>，</w:t>
            </w:r>
            <w:r w:rsidR="00404805">
              <w:rPr>
                <w:rFonts w:ascii="Times New Roman" w:hAnsi="Times New Roman" w:cs="Times New Roman" w:hint="eastAsia"/>
                <w:sz w:val="24"/>
              </w:rPr>
              <w:t>因此本项目的建设符合国家产业政策的要求。</w:t>
            </w:r>
            <w:r>
              <w:rPr>
                <w:rFonts w:ascii="Times New Roman" w:hAnsi="Times New Roman" w:cs="Times New Roman"/>
                <w:sz w:val="24"/>
              </w:rPr>
              <w:t>项目已经</w:t>
            </w:r>
            <w:r>
              <w:rPr>
                <w:rFonts w:ascii="Times New Roman" w:hAnsi="Times New Roman" w:cs="Times New Roman" w:hint="eastAsia"/>
                <w:sz w:val="24"/>
              </w:rPr>
              <w:t>淮滨县产业集聚区管理委员会</w:t>
            </w:r>
            <w:r>
              <w:rPr>
                <w:rFonts w:ascii="Times New Roman" w:hAnsi="Times New Roman" w:cs="Times New Roman"/>
                <w:sz w:val="24"/>
              </w:rPr>
              <w:t>备案，</w:t>
            </w:r>
            <w:r>
              <w:rPr>
                <w:rFonts w:ascii="Times New Roman" w:hAnsi="Times New Roman" w:cs="Times New Roman" w:hint="eastAsia"/>
                <w:sz w:val="24"/>
              </w:rPr>
              <w:t>项目代码</w:t>
            </w:r>
            <w:r>
              <w:rPr>
                <w:rFonts w:ascii="Times New Roman" w:hAnsi="Times New Roman" w:cs="Times New Roman"/>
                <w:sz w:val="24"/>
              </w:rPr>
              <w:t>为</w:t>
            </w:r>
            <w:r>
              <w:rPr>
                <w:rFonts w:ascii="Times New Roman" w:hAnsi="Times New Roman" w:cs="Times New Roman" w:hint="eastAsia"/>
                <w:sz w:val="24"/>
              </w:rPr>
              <w:t>：</w:t>
            </w:r>
            <w:r w:rsidR="00EB4131">
              <w:rPr>
                <w:rFonts w:ascii="宋体" w:eastAsia="宋体" w:hAnsi="宋体" w:cs="Times New Roman" w:hint="eastAsia"/>
                <w:sz w:val="24"/>
              </w:rPr>
              <w:t>2020-411527-17-03-028</w:t>
            </w:r>
            <w:r w:rsidR="00460E3A">
              <w:rPr>
                <w:rFonts w:ascii="宋体" w:eastAsia="宋体" w:hAnsi="宋体" w:cs="Times New Roman" w:hint="eastAsia"/>
                <w:sz w:val="24"/>
              </w:rPr>
              <w:t>533</w:t>
            </w:r>
            <w:r w:rsidR="005D10B7">
              <w:rPr>
                <w:rFonts w:ascii="宋体" w:eastAsia="宋体" w:hAnsi="宋体" w:cs="Times New Roman" w:hint="eastAsia"/>
                <w:sz w:val="24"/>
              </w:rPr>
              <w:t xml:space="preserve"> </w:t>
            </w:r>
            <w:r w:rsidR="005D10B7">
              <w:rPr>
                <w:rFonts w:ascii="Times New Roman" w:hAnsi="Times New Roman" w:cs="Times New Roman" w:hint="eastAsia"/>
                <w:sz w:val="24"/>
              </w:rPr>
              <w:t>。</w:t>
            </w:r>
          </w:p>
          <w:p w:rsidR="000F4DA4" w:rsidRDefault="00E76384">
            <w:pPr>
              <w:spacing w:line="520" w:lineRule="exact"/>
              <w:rPr>
                <w:rFonts w:ascii="宋体" w:hAnsi="宋体"/>
                <w:b/>
                <w:bCs/>
                <w:sz w:val="24"/>
              </w:rPr>
            </w:pPr>
            <w:r>
              <w:rPr>
                <w:rFonts w:ascii="宋体" w:hAnsi="宋体" w:hint="eastAsia"/>
                <w:b/>
                <w:bCs/>
                <w:sz w:val="24"/>
              </w:rPr>
              <w:t>3.项目规划及选址可行性</w:t>
            </w:r>
          </w:p>
          <w:p w:rsidR="000F4DA4" w:rsidRDefault="00E76384">
            <w:pPr>
              <w:adjustRightInd w:val="0"/>
              <w:spacing w:line="360" w:lineRule="auto"/>
              <w:ind w:firstLineChars="200" w:firstLine="480"/>
              <w:rPr>
                <w:rFonts w:ascii="Times New Roman" w:hAnsi="Times New Roman" w:cs="Times New Roman"/>
                <w:color w:val="000000"/>
                <w:sz w:val="24"/>
              </w:rPr>
            </w:pPr>
            <w:r>
              <w:rPr>
                <w:rFonts w:ascii="Times New Roman" w:hAnsi="Times New Roman" w:cs="Times New Roman"/>
                <w:color w:val="000000"/>
                <w:sz w:val="24"/>
              </w:rPr>
              <w:t>项目</w:t>
            </w:r>
            <w:r>
              <w:rPr>
                <w:rFonts w:ascii="Times New Roman" w:hAnsi="Times New Roman" w:cs="Times New Roman" w:hint="eastAsia"/>
                <w:color w:val="000000"/>
                <w:sz w:val="24"/>
              </w:rPr>
              <w:t>位于</w:t>
            </w:r>
            <w:r w:rsidR="0031434F">
              <w:rPr>
                <w:rFonts w:ascii="Times New Roman" w:hAnsi="Times New Roman" w:cs="Times New Roman" w:hint="eastAsia"/>
                <w:color w:val="000000"/>
                <w:sz w:val="24"/>
              </w:rPr>
              <w:t>平安大道</w:t>
            </w:r>
            <w:r w:rsidR="00641B52">
              <w:rPr>
                <w:rFonts w:ascii="Times New Roman" w:hAnsi="Times New Roman" w:cs="Times New Roman" w:hint="eastAsia"/>
                <w:color w:val="000000"/>
                <w:sz w:val="24"/>
              </w:rPr>
              <w:t>北</w:t>
            </w:r>
            <w:r>
              <w:rPr>
                <w:rFonts w:ascii="Times New Roman" w:hAnsi="Times New Roman" w:cs="Times New Roman" w:hint="eastAsia"/>
                <w:color w:val="000000"/>
                <w:sz w:val="24"/>
              </w:rPr>
              <w:t>侧，</w:t>
            </w:r>
            <w:r w:rsidR="0031434F">
              <w:rPr>
                <w:rFonts w:ascii="Times New Roman" w:hAnsi="Times New Roman" w:cs="Times New Roman" w:hint="eastAsia"/>
                <w:color w:val="000000"/>
                <w:sz w:val="24"/>
              </w:rPr>
              <w:t>生态路</w:t>
            </w:r>
            <w:r w:rsidR="00641B52">
              <w:rPr>
                <w:rFonts w:ascii="Times New Roman" w:hAnsi="Times New Roman" w:cs="Times New Roman" w:hint="eastAsia"/>
                <w:color w:val="000000"/>
                <w:sz w:val="24"/>
              </w:rPr>
              <w:t>西</w:t>
            </w:r>
            <w:r w:rsidR="0031434F">
              <w:rPr>
                <w:rFonts w:ascii="Times New Roman" w:hAnsi="Times New Roman" w:cs="Times New Roman" w:hint="eastAsia"/>
                <w:color w:val="000000"/>
                <w:sz w:val="24"/>
              </w:rPr>
              <w:t>侧</w:t>
            </w:r>
            <w:r>
              <w:rPr>
                <w:rFonts w:ascii="Times New Roman" w:hAnsi="Times New Roman" w:cs="Times New Roman" w:hint="eastAsia"/>
                <w:color w:val="000000"/>
                <w:sz w:val="24"/>
              </w:rPr>
              <w:t>，</w:t>
            </w:r>
            <w:r w:rsidR="00E62B5E">
              <w:rPr>
                <w:rFonts w:ascii="Times New Roman" w:hAnsi="Times New Roman" w:cs="Times New Roman" w:hint="eastAsia"/>
                <w:sz w:val="24"/>
              </w:rPr>
              <w:t>淮滨县苏州纺织产业园</w:t>
            </w:r>
            <w:r>
              <w:rPr>
                <w:rFonts w:ascii="Times New Roman" w:hAnsi="Times New Roman" w:cs="Times New Roman" w:hint="eastAsia"/>
                <w:sz w:val="24"/>
              </w:rPr>
              <w:t>内</w:t>
            </w:r>
            <w:r>
              <w:rPr>
                <w:rFonts w:ascii="Times New Roman" w:hAnsi="Times New Roman" w:cs="Times New Roman" w:hint="eastAsia"/>
                <w:color w:val="000000"/>
                <w:sz w:val="24"/>
              </w:rPr>
              <w:t>，利用</w:t>
            </w:r>
            <w:r w:rsidR="00866AE7">
              <w:rPr>
                <w:rFonts w:ascii="Times New Roman" w:hAnsi="Times New Roman" w:cs="Times New Roman" w:hint="eastAsia"/>
                <w:color w:val="000000"/>
                <w:sz w:val="24"/>
              </w:rPr>
              <w:t>5000</w:t>
            </w:r>
            <w:r>
              <w:rPr>
                <w:rFonts w:ascii="Times New Roman" w:hAnsi="Times New Roman" w:cs="Times New Roman"/>
                <w:color w:val="000000"/>
                <w:sz w:val="24"/>
              </w:rPr>
              <w:t>平方米的</w:t>
            </w:r>
            <w:r>
              <w:rPr>
                <w:rFonts w:ascii="Times New Roman" w:hAnsi="Times New Roman" w:cs="Times New Roman" w:hint="eastAsia"/>
                <w:color w:val="000000"/>
                <w:sz w:val="24"/>
              </w:rPr>
              <w:t>标准厂房</w:t>
            </w:r>
            <w:r>
              <w:rPr>
                <w:rFonts w:ascii="Times New Roman" w:hAnsi="Times New Roman" w:cs="Times New Roman"/>
                <w:color w:val="000000"/>
                <w:sz w:val="24"/>
              </w:rPr>
              <w:t>进行建设生产。根据《</w:t>
            </w:r>
            <w:r>
              <w:rPr>
                <w:rFonts w:ascii="Times New Roman" w:hAnsi="Times New Roman" w:cs="Times New Roman" w:hint="eastAsia"/>
                <w:color w:val="000000"/>
                <w:sz w:val="24"/>
              </w:rPr>
              <w:t>淮滨县</w:t>
            </w:r>
            <w:r>
              <w:rPr>
                <w:rFonts w:ascii="Times New Roman" w:hAnsi="Times New Roman" w:cs="Times New Roman"/>
                <w:color w:val="000000"/>
                <w:sz w:val="24"/>
              </w:rPr>
              <w:t>城市总体规划（</w:t>
            </w:r>
            <w:r>
              <w:rPr>
                <w:rFonts w:ascii="Times New Roman" w:hAnsi="Times New Roman" w:cs="Times New Roman"/>
                <w:color w:val="000000"/>
                <w:sz w:val="24"/>
              </w:rPr>
              <w:t>201</w:t>
            </w:r>
            <w:r>
              <w:rPr>
                <w:rFonts w:ascii="Times New Roman" w:hAnsi="Times New Roman" w:cs="Times New Roman" w:hint="eastAsia"/>
                <w:color w:val="000000"/>
                <w:sz w:val="24"/>
              </w:rPr>
              <w:t>7</w:t>
            </w:r>
            <w:r>
              <w:rPr>
                <w:rFonts w:ascii="Times New Roman" w:hAnsi="Times New Roman" w:cs="Times New Roman"/>
                <w:color w:val="000000"/>
                <w:sz w:val="24"/>
              </w:rPr>
              <w:t>-203</w:t>
            </w:r>
            <w:r>
              <w:rPr>
                <w:rFonts w:ascii="Times New Roman" w:hAnsi="Times New Roman" w:cs="Times New Roman" w:hint="eastAsia"/>
                <w:color w:val="000000"/>
                <w:sz w:val="24"/>
              </w:rPr>
              <w:t>5</w:t>
            </w:r>
            <w:r>
              <w:rPr>
                <w:rFonts w:ascii="Times New Roman" w:hAnsi="Times New Roman" w:cs="Times New Roman"/>
                <w:color w:val="000000"/>
                <w:sz w:val="24"/>
              </w:rPr>
              <w:t>）》</w:t>
            </w:r>
            <w:r>
              <w:rPr>
                <w:rFonts w:ascii="Times New Roman" w:hAnsi="Times New Roman" w:cs="Times New Roman" w:hint="eastAsia"/>
                <w:color w:val="000000"/>
                <w:sz w:val="24"/>
              </w:rPr>
              <w:t>及</w:t>
            </w:r>
            <w:r>
              <w:rPr>
                <w:rFonts w:ascii="Times New Roman" w:hAnsi="Times New Roman" w:cs="Times New Roman" w:hint="eastAsia"/>
                <w:sz w:val="24"/>
                <w:lang w:val="zh-CN"/>
              </w:rPr>
              <w:t>淮滨县产业集聚区控制性详细规划</w:t>
            </w:r>
            <w:r>
              <w:rPr>
                <w:rFonts w:ascii="Times New Roman" w:hAnsi="Times New Roman" w:cs="Times New Roman"/>
                <w:sz w:val="24"/>
                <w:lang w:val="zh-CN"/>
              </w:rPr>
              <w:t>，项目用地性质为工业用地，符合</w:t>
            </w:r>
            <w:r>
              <w:rPr>
                <w:rFonts w:ascii="Times New Roman" w:hAnsi="Times New Roman" w:cs="Times New Roman" w:hint="eastAsia"/>
                <w:sz w:val="24"/>
                <w:lang w:val="zh-CN"/>
              </w:rPr>
              <w:t>淮滨县</w:t>
            </w:r>
            <w:r>
              <w:rPr>
                <w:rFonts w:ascii="Times New Roman" w:hAnsi="Times New Roman" w:cs="Times New Roman"/>
                <w:sz w:val="24"/>
                <w:lang w:val="zh-CN"/>
              </w:rPr>
              <w:t>土地利用规划</w:t>
            </w:r>
            <w:r>
              <w:rPr>
                <w:rFonts w:ascii="Times New Roman" w:hAnsi="Times New Roman" w:cs="Times New Roman"/>
                <w:sz w:val="24"/>
              </w:rPr>
              <w:t>。</w:t>
            </w:r>
            <w:r>
              <w:rPr>
                <w:rFonts w:ascii="Times New Roman" w:hAnsi="Times New Roman" w:cs="Times New Roman"/>
                <w:color w:val="000000"/>
                <w:sz w:val="24"/>
              </w:rPr>
              <w:t>本项目</w:t>
            </w:r>
            <w:r>
              <w:rPr>
                <w:rFonts w:ascii="Times New Roman" w:hAnsi="Times New Roman" w:cs="Times New Roman" w:hint="eastAsia"/>
                <w:color w:val="000000"/>
                <w:sz w:val="24"/>
              </w:rPr>
              <w:t>为纺织项目，建设性质符合淮滨县产业集聚区规划定位。项目区域范围内无需要保护的历史文物古迹。项目建设、平面布置充分考虑对居民区的影响，</w:t>
            </w:r>
            <w:r>
              <w:rPr>
                <w:rFonts w:ascii="Times New Roman" w:hAnsi="Times New Roman" w:cs="Times New Roman"/>
                <w:color w:val="000000"/>
                <w:sz w:val="24"/>
              </w:rPr>
              <w:t>对周边居民影响较小，项目</w:t>
            </w:r>
            <w:r>
              <w:rPr>
                <w:rFonts w:ascii="Times New Roman" w:hAnsi="Times New Roman" w:cs="Times New Roman" w:hint="eastAsia"/>
                <w:color w:val="000000"/>
                <w:sz w:val="24"/>
              </w:rPr>
              <w:t>运营期</w:t>
            </w:r>
            <w:r>
              <w:rPr>
                <w:rFonts w:ascii="Times New Roman" w:hAnsi="Times New Roman" w:cs="Times New Roman"/>
                <w:color w:val="000000"/>
                <w:sz w:val="24"/>
              </w:rPr>
              <w:t>各污染物均得到妥善</w:t>
            </w:r>
            <w:r>
              <w:rPr>
                <w:rFonts w:ascii="Times New Roman" w:hAnsi="Times New Roman" w:cs="Times New Roman" w:hint="eastAsia"/>
                <w:color w:val="000000"/>
                <w:sz w:val="24"/>
              </w:rPr>
              <w:t>控制及</w:t>
            </w:r>
            <w:r>
              <w:rPr>
                <w:rFonts w:ascii="Times New Roman" w:hAnsi="Times New Roman" w:cs="Times New Roman"/>
                <w:color w:val="000000"/>
                <w:sz w:val="24"/>
              </w:rPr>
              <w:t>处理，环境影响</w:t>
            </w:r>
            <w:r>
              <w:rPr>
                <w:rFonts w:ascii="Times New Roman" w:hAnsi="Times New Roman" w:cs="Times New Roman" w:hint="eastAsia"/>
                <w:color w:val="000000"/>
                <w:sz w:val="24"/>
              </w:rPr>
              <w:t>较</w:t>
            </w:r>
            <w:r>
              <w:rPr>
                <w:rFonts w:ascii="Times New Roman" w:hAnsi="Times New Roman" w:cs="Times New Roman"/>
                <w:color w:val="000000"/>
                <w:sz w:val="24"/>
              </w:rPr>
              <w:t>小。因此，本项目选址可行。</w:t>
            </w:r>
          </w:p>
          <w:p w:rsidR="000F4DA4" w:rsidRDefault="00E76384">
            <w:pPr>
              <w:spacing w:line="500" w:lineRule="exact"/>
              <w:rPr>
                <w:rFonts w:ascii="宋体" w:hAnsi="宋体"/>
                <w:b/>
                <w:bCs/>
                <w:sz w:val="24"/>
              </w:rPr>
            </w:pPr>
            <w:r>
              <w:rPr>
                <w:rFonts w:ascii="宋体" w:hAnsi="宋体" w:hint="eastAsia"/>
                <w:b/>
                <w:bCs/>
                <w:sz w:val="24"/>
              </w:rPr>
              <w:t>4.环境质量现状评价结论</w:t>
            </w:r>
          </w:p>
          <w:p w:rsidR="000F4DA4" w:rsidRPr="00404805" w:rsidRDefault="00E76384">
            <w:pPr>
              <w:spacing w:line="360" w:lineRule="auto"/>
              <w:ind w:firstLineChars="200" w:firstLine="482"/>
              <w:textAlignment w:val="baseline"/>
              <w:rPr>
                <w:rFonts w:ascii="Times New Roman" w:hAnsi="Times New Roman" w:cs="Times New Roman"/>
                <w:b/>
                <w:sz w:val="24"/>
              </w:rPr>
            </w:pPr>
            <w:r w:rsidRPr="00404805">
              <w:rPr>
                <w:rFonts w:ascii="Times New Roman" w:hAnsi="Times New Roman" w:cs="Times New Roman"/>
                <w:b/>
                <w:sz w:val="24"/>
              </w:rPr>
              <w:t>（</w:t>
            </w:r>
            <w:r w:rsidRPr="00404805">
              <w:rPr>
                <w:rFonts w:ascii="Times New Roman" w:hAnsi="Times New Roman" w:cs="Times New Roman"/>
                <w:b/>
                <w:sz w:val="24"/>
              </w:rPr>
              <w:t>1</w:t>
            </w:r>
            <w:r w:rsidRPr="00404805">
              <w:rPr>
                <w:rFonts w:ascii="Times New Roman" w:hAnsi="Times New Roman" w:cs="Times New Roman"/>
                <w:b/>
                <w:sz w:val="24"/>
              </w:rPr>
              <w:t>）环境空气</w:t>
            </w:r>
          </w:p>
          <w:p w:rsidR="000F4DA4" w:rsidRPr="00404805" w:rsidRDefault="00E76384">
            <w:pPr>
              <w:pStyle w:val="2"/>
              <w:spacing w:line="360" w:lineRule="auto"/>
              <w:ind w:firstLine="480"/>
              <w:rPr>
                <w:rFonts w:ascii="Times New Roman" w:hAnsi="Times New Roman" w:cs="Times New Roman"/>
              </w:rPr>
            </w:pPr>
            <w:r w:rsidRPr="00404805">
              <w:rPr>
                <w:rFonts w:ascii="Times New Roman" w:hAnsi="Times New Roman" w:cs="Times New Roman"/>
              </w:rPr>
              <w:t>根据</w:t>
            </w:r>
            <w:r w:rsidRPr="00404805">
              <w:rPr>
                <w:rFonts w:ascii="Times New Roman" w:hAnsi="Times New Roman" w:cs="Times New Roman" w:hint="eastAsia"/>
              </w:rPr>
              <w:t>淮滨县</w:t>
            </w:r>
            <w:r w:rsidRPr="00404805">
              <w:rPr>
                <w:rFonts w:ascii="Times New Roman" w:hAnsi="Times New Roman" w:cs="Times New Roman"/>
              </w:rPr>
              <w:t>环保局出具的本项目执行标准，项目执行《环境空气质量标准》（</w:t>
            </w:r>
            <w:r w:rsidRPr="00404805">
              <w:rPr>
                <w:rFonts w:ascii="Times New Roman" w:hAnsi="Times New Roman" w:cs="Times New Roman"/>
              </w:rPr>
              <w:t>GB3095-2012</w:t>
            </w:r>
            <w:r w:rsidRPr="00404805">
              <w:rPr>
                <w:rFonts w:ascii="Times New Roman" w:hAnsi="Times New Roman" w:cs="Times New Roman"/>
              </w:rPr>
              <w:t>）二级区域标准。环境空气质量评价</w:t>
            </w:r>
            <w:r w:rsidRPr="00404805">
              <w:rPr>
                <w:rFonts w:ascii="Times New Roman" w:hAnsi="Times New Roman" w:cs="Times New Roman"/>
                <w:bCs/>
              </w:rPr>
              <w:t>引用</w:t>
            </w:r>
            <w:r w:rsidRPr="00404805">
              <w:rPr>
                <w:rFonts w:ascii="Times New Roman" w:hAnsi="Times New Roman" w:cs="Times New Roman"/>
              </w:rPr>
              <w:t>本次评价采用</w:t>
            </w:r>
            <w:r w:rsidRPr="00404805">
              <w:rPr>
                <w:rFonts w:ascii="Times New Roman" w:hAnsi="Times New Roman" w:cs="Times New Roman"/>
              </w:rPr>
              <w:t>2018</w:t>
            </w:r>
            <w:r w:rsidRPr="00404805">
              <w:rPr>
                <w:rFonts w:ascii="Times New Roman" w:hAnsi="Times New Roman" w:cs="Times New Roman"/>
              </w:rPr>
              <w:t>年淮滨县环境空气常规监测点的监测统计数据，</w:t>
            </w:r>
            <w:r w:rsidRPr="00404805">
              <w:rPr>
                <w:rFonts w:ascii="Times New Roman" w:hAnsi="Times New Roman" w:cs="Times New Roman"/>
                <w:color w:val="000000"/>
              </w:rPr>
              <w:t>项目所在区域</w:t>
            </w:r>
            <w:r w:rsidRPr="00404805">
              <w:rPr>
                <w:rFonts w:ascii="Times New Roman" w:hAnsi="Times New Roman" w:cs="Times New Roman"/>
                <w:color w:val="000000"/>
              </w:rPr>
              <w:t>SO</w:t>
            </w:r>
            <w:r w:rsidRPr="00404805">
              <w:rPr>
                <w:rFonts w:ascii="Times New Roman" w:hAnsi="Times New Roman" w:cs="Times New Roman"/>
                <w:color w:val="000000"/>
                <w:vertAlign w:val="subscript"/>
              </w:rPr>
              <w:t>2</w:t>
            </w:r>
            <w:r w:rsidRPr="00404805">
              <w:rPr>
                <w:rFonts w:ascii="Times New Roman" w:hAnsi="Times New Roman" w:cs="Times New Roman"/>
                <w:color w:val="000000"/>
              </w:rPr>
              <w:t>、</w:t>
            </w:r>
            <w:r w:rsidRPr="00404805">
              <w:rPr>
                <w:rFonts w:ascii="Times New Roman" w:hAnsi="Times New Roman" w:cs="Times New Roman"/>
                <w:color w:val="000000"/>
              </w:rPr>
              <w:t>NO</w:t>
            </w:r>
            <w:r w:rsidRPr="00404805">
              <w:rPr>
                <w:rFonts w:ascii="Times New Roman" w:hAnsi="Times New Roman" w:cs="Times New Roman"/>
                <w:color w:val="000000"/>
                <w:vertAlign w:val="subscript"/>
              </w:rPr>
              <w:t>2</w:t>
            </w:r>
            <w:r w:rsidRPr="00404805">
              <w:rPr>
                <w:rFonts w:ascii="Times New Roman" w:hAnsi="Times New Roman" w:cs="Times New Roman"/>
                <w:color w:val="000000"/>
              </w:rPr>
              <w:t>、</w:t>
            </w:r>
            <w:r w:rsidRPr="00404805">
              <w:rPr>
                <w:rFonts w:ascii="Times New Roman" w:hAnsi="Times New Roman" w:cs="Times New Roman"/>
                <w:color w:val="000000"/>
              </w:rPr>
              <w:t>CO</w:t>
            </w:r>
            <w:r w:rsidRPr="00404805">
              <w:rPr>
                <w:rFonts w:ascii="Times New Roman" w:hAnsi="Times New Roman" w:cs="Times New Roman"/>
                <w:color w:val="000000"/>
              </w:rPr>
              <w:t>、</w:t>
            </w:r>
            <w:r w:rsidRPr="00404805">
              <w:rPr>
                <w:rFonts w:ascii="Times New Roman" w:hAnsi="Times New Roman" w:cs="Times New Roman"/>
                <w:color w:val="000000"/>
              </w:rPr>
              <w:t>O</w:t>
            </w:r>
            <w:r w:rsidRPr="00404805">
              <w:rPr>
                <w:rFonts w:ascii="Times New Roman" w:hAnsi="Times New Roman" w:cs="Times New Roman"/>
                <w:color w:val="000000"/>
                <w:vertAlign w:val="subscript"/>
              </w:rPr>
              <w:t>3</w:t>
            </w:r>
            <w:r w:rsidRPr="00404805">
              <w:rPr>
                <w:rFonts w:ascii="Times New Roman" w:hAnsi="Times New Roman" w:cs="Times New Roman"/>
                <w:color w:val="000000"/>
              </w:rPr>
              <w:t>达标，</w:t>
            </w:r>
            <w:r w:rsidRPr="00404805">
              <w:rPr>
                <w:rFonts w:ascii="Times New Roman" w:hAnsi="Times New Roman" w:cs="Times New Roman"/>
                <w:color w:val="000000"/>
              </w:rPr>
              <w:t>PM</w:t>
            </w:r>
            <w:r w:rsidRPr="00404805">
              <w:rPr>
                <w:rFonts w:ascii="Times New Roman" w:hAnsi="Times New Roman" w:cs="Times New Roman"/>
                <w:color w:val="000000"/>
                <w:vertAlign w:val="subscript"/>
              </w:rPr>
              <w:t>10</w:t>
            </w:r>
            <w:r w:rsidRPr="00404805">
              <w:rPr>
                <w:rFonts w:ascii="Times New Roman" w:hAnsi="Times New Roman" w:cs="Times New Roman"/>
                <w:color w:val="000000"/>
              </w:rPr>
              <w:t>、</w:t>
            </w:r>
            <w:r w:rsidRPr="00404805">
              <w:rPr>
                <w:rFonts w:ascii="Times New Roman" w:hAnsi="Times New Roman" w:cs="Times New Roman"/>
                <w:color w:val="000000"/>
              </w:rPr>
              <w:t>PM</w:t>
            </w:r>
            <w:r w:rsidRPr="00404805">
              <w:rPr>
                <w:rFonts w:ascii="Times New Roman" w:hAnsi="Times New Roman" w:cs="Times New Roman"/>
                <w:color w:val="000000"/>
                <w:vertAlign w:val="subscript"/>
              </w:rPr>
              <w:t>2.5</w:t>
            </w:r>
            <w:r w:rsidRPr="00404805">
              <w:rPr>
                <w:rFonts w:ascii="Times New Roman" w:hAnsi="Times New Roman" w:cs="Times New Roman"/>
                <w:color w:val="000000"/>
              </w:rPr>
              <w:t>超标，</w:t>
            </w:r>
            <w:r w:rsidRPr="00404805">
              <w:rPr>
                <w:rFonts w:ascii="Times New Roman" w:hAnsi="Times New Roman" w:cs="Times New Roman"/>
              </w:rPr>
              <w:t>根据《环境影响评价技术导则</w:t>
            </w:r>
            <w:r w:rsidRPr="00404805">
              <w:rPr>
                <w:rFonts w:ascii="Times New Roman" w:hAnsi="Times New Roman" w:cs="Times New Roman"/>
              </w:rPr>
              <w:t xml:space="preserve">  </w:t>
            </w:r>
            <w:r w:rsidRPr="00404805">
              <w:rPr>
                <w:rFonts w:ascii="Times New Roman" w:hAnsi="Times New Roman" w:cs="Times New Roman"/>
              </w:rPr>
              <w:t>大气环境》（</w:t>
            </w:r>
            <w:r w:rsidRPr="00404805">
              <w:rPr>
                <w:rFonts w:ascii="Times New Roman" w:hAnsi="Times New Roman" w:cs="Times New Roman"/>
              </w:rPr>
              <w:t>HJ2.2-2018</w:t>
            </w:r>
            <w:r w:rsidRPr="00404805">
              <w:rPr>
                <w:rFonts w:ascii="Times New Roman" w:hAnsi="Times New Roman" w:cs="Times New Roman"/>
              </w:rPr>
              <w:t>），</w:t>
            </w:r>
            <w:r w:rsidRPr="00404805">
              <w:rPr>
                <w:rFonts w:ascii="Times New Roman" w:hAnsi="Times New Roman" w:cs="Times New Roman"/>
                <w:color w:val="000000"/>
              </w:rPr>
              <w:t>评价基准年内项目所在区域环境空气质量为不达标区。</w:t>
            </w:r>
          </w:p>
          <w:p w:rsidR="000F4DA4" w:rsidRDefault="00E76384">
            <w:pPr>
              <w:pStyle w:val="2"/>
              <w:spacing w:line="360" w:lineRule="auto"/>
              <w:ind w:firstLine="482"/>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rPr>
              <w:t>2</w:t>
            </w:r>
            <w:r>
              <w:rPr>
                <w:rFonts w:ascii="Times New Roman" w:hAnsi="Times New Roman" w:cs="Times New Roman"/>
                <w:b/>
                <w:bCs/>
              </w:rPr>
              <w:t>）水环境</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rPr>
              <w:t>项目纳污水体为</w:t>
            </w:r>
            <w:r>
              <w:rPr>
                <w:rFonts w:ascii="Times New Roman" w:hAnsi="Times New Roman" w:cs="Times New Roman" w:hint="eastAsia"/>
              </w:rPr>
              <w:t>淮</w:t>
            </w:r>
            <w:r>
              <w:rPr>
                <w:rFonts w:ascii="Times New Roman" w:hAnsi="Times New Roman" w:cs="Times New Roman"/>
              </w:rPr>
              <w:t>河，执行《地表水环境质量标准》（</w:t>
            </w:r>
            <w:r>
              <w:rPr>
                <w:rFonts w:ascii="Times New Roman" w:hAnsi="Times New Roman" w:cs="Times New Roman"/>
              </w:rPr>
              <w:t>GB3838-2002</w:t>
            </w:r>
            <w:r>
              <w:rPr>
                <w:rFonts w:ascii="Times New Roman" w:hAnsi="Times New Roman" w:cs="Times New Roman"/>
              </w:rPr>
              <w:t>）</w:t>
            </w:r>
            <w:r>
              <w:rPr>
                <w:rFonts w:ascii="Times New Roman" w:hAnsi="Times New Roman" w:cs="Times New Roman"/>
              </w:rPr>
              <w:t>Ⅲ</w:t>
            </w:r>
            <w:r>
              <w:rPr>
                <w:rFonts w:ascii="Times New Roman" w:hAnsi="Times New Roman" w:cs="Times New Roman"/>
              </w:rPr>
              <w:t>类水体标准。本次评价</w:t>
            </w:r>
            <w:r>
              <w:rPr>
                <w:rFonts w:ascii="Times New Roman" w:hAnsi="Times New Roman" w:cs="Times New Roman" w:hint="eastAsia"/>
              </w:rPr>
              <w:t>引用河南省环境保护厅地表水环境质量报告</w:t>
            </w:r>
            <w:r>
              <w:rPr>
                <w:rFonts w:ascii="Times New Roman" w:hAnsi="Times New Roman" w:cs="Times New Roman" w:hint="eastAsia"/>
              </w:rPr>
              <w:t>2017</w:t>
            </w:r>
            <w:r>
              <w:rPr>
                <w:rFonts w:ascii="Times New Roman" w:hAnsi="Times New Roman" w:cs="Times New Roman" w:hint="eastAsia"/>
              </w:rPr>
              <w:t>年</w:t>
            </w:r>
            <w:r>
              <w:rPr>
                <w:rFonts w:ascii="Times New Roman" w:hAnsi="Times New Roman" w:cs="Times New Roman" w:hint="eastAsia"/>
              </w:rPr>
              <w:t>1</w:t>
            </w:r>
            <w:r>
              <w:rPr>
                <w:rFonts w:ascii="Times New Roman" w:hAnsi="Times New Roman" w:cs="Times New Roman" w:hint="eastAsia"/>
              </w:rPr>
              <w:t>月份</w:t>
            </w:r>
            <w:r>
              <w:rPr>
                <w:rFonts w:ascii="Times New Roman" w:hAnsi="Times New Roman" w:cs="Times New Roman" w:hint="eastAsia"/>
              </w:rPr>
              <w:t>~7</w:t>
            </w:r>
            <w:r>
              <w:rPr>
                <w:rFonts w:ascii="Times New Roman" w:hAnsi="Times New Roman" w:cs="Times New Roman" w:hint="eastAsia"/>
              </w:rPr>
              <w:t>月份淮河淮滨水</w:t>
            </w:r>
            <w:r>
              <w:rPr>
                <w:rFonts w:ascii="Times New Roman" w:hAnsi="Times New Roman" w:cs="Times New Roman" w:hint="eastAsia"/>
              </w:rPr>
              <w:lastRenderedPageBreak/>
              <w:t>文站断面</w:t>
            </w:r>
            <w:r>
              <w:rPr>
                <w:rFonts w:ascii="Times New Roman" w:hAnsi="Times New Roman" w:cs="Times New Roman"/>
              </w:rPr>
              <w:t>监测数据，断面位于本项目下游。根据监测结果，</w:t>
            </w:r>
            <w:r>
              <w:rPr>
                <w:rFonts w:ascii="Times New Roman" w:hAnsi="Times New Roman" w:cs="Times New Roman" w:hint="eastAsia"/>
              </w:rPr>
              <w:t>淮河淮滨水文站断面</w:t>
            </w:r>
            <w:r>
              <w:rPr>
                <w:rFonts w:ascii="Times New Roman" w:hAnsi="Times New Roman" w:cs="Times New Roman"/>
              </w:rPr>
              <w:t>化学需氧量、氨氮监测因子浓度值均满足《地表水环境质量标准》（</w:t>
            </w:r>
            <w:r>
              <w:rPr>
                <w:rFonts w:ascii="Times New Roman" w:hAnsi="Times New Roman" w:cs="Times New Roman"/>
              </w:rPr>
              <w:t>GB3838-2002</w:t>
            </w:r>
            <w:r>
              <w:rPr>
                <w:rFonts w:ascii="Times New Roman" w:hAnsi="Times New Roman" w:cs="Times New Roman"/>
              </w:rPr>
              <w:t>）</w:t>
            </w:r>
            <w:r>
              <w:rPr>
                <w:rFonts w:ascii="Times New Roman" w:hAnsi="Times New Roman" w:cs="Times New Roman"/>
              </w:rPr>
              <w:t>Ⅲ</w:t>
            </w:r>
            <w:r>
              <w:rPr>
                <w:rFonts w:ascii="Times New Roman" w:hAnsi="Times New Roman" w:cs="Times New Roman"/>
              </w:rPr>
              <w:t>类标准要求，说明</w:t>
            </w:r>
            <w:r>
              <w:rPr>
                <w:rFonts w:ascii="Times New Roman" w:hAnsi="Times New Roman" w:cs="Times New Roman" w:hint="eastAsia"/>
              </w:rPr>
              <w:t>淮</w:t>
            </w:r>
            <w:r>
              <w:rPr>
                <w:rFonts w:ascii="Times New Roman" w:hAnsi="Times New Roman" w:cs="Times New Roman"/>
              </w:rPr>
              <w:t>河现状水质总体较好。</w:t>
            </w:r>
          </w:p>
          <w:p w:rsidR="000F4DA4" w:rsidRDefault="00E76384" w:rsidP="00ED196F">
            <w:pPr>
              <w:pStyle w:val="2"/>
              <w:spacing w:line="360" w:lineRule="auto"/>
              <w:ind w:leftChars="200" w:left="420" w:firstLineChars="0" w:firstLine="0"/>
              <w:rPr>
                <w:rFonts w:ascii="Times New Roman" w:hAnsi="Times New Roman" w:cs="Times New Roman"/>
                <w:b/>
                <w:bCs/>
              </w:rPr>
            </w:pPr>
            <w:r>
              <w:rPr>
                <w:rFonts w:ascii="Times New Roman" w:hAnsi="Times New Roman" w:cs="Times New Roman"/>
                <w:b/>
                <w:bCs/>
              </w:rPr>
              <w:t>（</w:t>
            </w:r>
            <w:r>
              <w:rPr>
                <w:rFonts w:ascii="Times New Roman" w:hAnsi="Times New Roman" w:cs="Times New Roman" w:hint="eastAsia"/>
                <w:b/>
                <w:bCs/>
              </w:rPr>
              <w:t>3</w:t>
            </w:r>
            <w:r>
              <w:rPr>
                <w:rFonts w:ascii="Times New Roman" w:hAnsi="Times New Roman" w:cs="Times New Roman"/>
                <w:b/>
                <w:bCs/>
              </w:rPr>
              <w:t>）声环境</w:t>
            </w:r>
          </w:p>
          <w:p w:rsidR="000F4DA4" w:rsidRPr="0027674E" w:rsidRDefault="005D10B7">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本项目引用</w:t>
            </w:r>
            <w:r w:rsidRPr="0027674E">
              <w:rPr>
                <w:rFonts w:ascii="Times New Roman" w:hAnsi="Times New Roman" w:cs="Times New Roman" w:hint="eastAsia"/>
                <w:sz w:val="24"/>
              </w:rPr>
              <w:t>河南博晟检验技术有限公司</w:t>
            </w:r>
            <w:r w:rsidRPr="0027674E">
              <w:rPr>
                <w:rFonts w:ascii="Times New Roman" w:hAnsi="Times New Roman" w:cs="Times New Roman"/>
                <w:sz w:val="24"/>
              </w:rPr>
              <w:t>于</w:t>
            </w:r>
            <w:r w:rsidRPr="0027674E">
              <w:rPr>
                <w:rFonts w:ascii="Times New Roman" w:hAnsi="Times New Roman" w:cs="Times New Roman"/>
                <w:sz w:val="24"/>
              </w:rPr>
              <w:t>201</w:t>
            </w:r>
            <w:r w:rsidRPr="0027674E">
              <w:rPr>
                <w:rFonts w:ascii="Times New Roman" w:hAnsi="Times New Roman" w:cs="Times New Roman" w:hint="eastAsia"/>
                <w:sz w:val="24"/>
              </w:rPr>
              <w:t>9</w:t>
            </w:r>
            <w:r w:rsidRPr="0027674E">
              <w:rPr>
                <w:rFonts w:ascii="Times New Roman" w:hAnsi="Times New Roman" w:cs="Times New Roman"/>
                <w:sz w:val="24"/>
              </w:rPr>
              <w:t>年</w:t>
            </w:r>
            <w:r w:rsidRPr="0027674E">
              <w:rPr>
                <w:rFonts w:ascii="Times New Roman" w:hAnsi="Times New Roman" w:cs="Times New Roman" w:hint="eastAsia"/>
                <w:sz w:val="24"/>
              </w:rPr>
              <w:t>4</w:t>
            </w:r>
            <w:r w:rsidRPr="0027674E">
              <w:rPr>
                <w:rFonts w:ascii="Times New Roman" w:hAnsi="Times New Roman" w:cs="Times New Roman"/>
                <w:sz w:val="24"/>
              </w:rPr>
              <w:t>月</w:t>
            </w:r>
            <w:r w:rsidRPr="0027674E">
              <w:rPr>
                <w:rFonts w:ascii="Times New Roman" w:hAnsi="Times New Roman" w:cs="Times New Roman" w:hint="eastAsia"/>
                <w:sz w:val="24"/>
              </w:rPr>
              <w:t>24-25</w:t>
            </w:r>
            <w:r w:rsidRPr="0027674E">
              <w:rPr>
                <w:rFonts w:ascii="Times New Roman" w:hAnsi="Times New Roman" w:cs="Times New Roman"/>
                <w:sz w:val="24"/>
              </w:rPr>
              <w:t>日对</w:t>
            </w:r>
            <w:r w:rsidRPr="00482024">
              <w:rPr>
                <w:rFonts w:ascii="Times New Roman" w:hAnsi="Times New Roman" w:cs="Times New Roman" w:hint="eastAsia"/>
                <w:sz w:val="24"/>
              </w:rPr>
              <w:t>《</w:t>
            </w:r>
            <w:r w:rsidRPr="00EF58FF">
              <w:rPr>
                <w:rFonts w:ascii="Times New Roman" w:hAnsi="Times New Roman" w:cs="Times New Roman" w:hint="eastAsia"/>
                <w:sz w:val="24"/>
              </w:rPr>
              <w:t>淮滨县亿鑫纺织有限公司新建年产</w:t>
            </w:r>
            <w:r w:rsidRPr="00EF58FF">
              <w:rPr>
                <w:rFonts w:ascii="Times New Roman" w:hAnsi="Times New Roman" w:cs="Times New Roman" w:hint="eastAsia"/>
                <w:sz w:val="24"/>
              </w:rPr>
              <w:t>3000</w:t>
            </w:r>
            <w:r w:rsidRPr="00EF58FF">
              <w:rPr>
                <w:rFonts w:ascii="Times New Roman" w:hAnsi="Times New Roman" w:cs="Times New Roman" w:hint="eastAsia"/>
                <w:sz w:val="24"/>
              </w:rPr>
              <w:t>万米纺织面料项目</w:t>
            </w:r>
            <w:r w:rsidRPr="00482024">
              <w:rPr>
                <w:rFonts w:ascii="Times New Roman" w:hAnsi="Times New Roman" w:cs="Times New Roman" w:hint="eastAsia"/>
                <w:sz w:val="24"/>
              </w:rPr>
              <w:t>》</w:t>
            </w:r>
            <w:r w:rsidRPr="00403FD1">
              <w:rPr>
                <w:rFonts w:ascii="Times New Roman" w:hAnsi="Times New Roman" w:cs="Times New Roman"/>
                <w:sz w:val="24"/>
              </w:rPr>
              <w:t>对厂界东、南、西、北</w:t>
            </w:r>
            <w:r w:rsidRPr="00403FD1">
              <w:rPr>
                <w:rFonts w:ascii="Times New Roman" w:hAnsi="Times New Roman" w:cs="Times New Roman" w:hint="eastAsia"/>
                <w:sz w:val="24"/>
              </w:rPr>
              <w:t>侧</w:t>
            </w:r>
            <w:r>
              <w:rPr>
                <w:rFonts w:ascii="Times New Roman" w:hAnsi="Times New Roman" w:cs="Times New Roman"/>
                <w:sz w:val="24"/>
              </w:rPr>
              <w:t>进行</w:t>
            </w:r>
            <w:r w:rsidRPr="00403FD1">
              <w:rPr>
                <w:rFonts w:ascii="Times New Roman" w:hAnsi="Times New Roman" w:cs="Times New Roman"/>
                <w:sz w:val="24"/>
              </w:rPr>
              <w:t>现场</w:t>
            </w:r>
            <w:r w:rsidRPr="00403FD1">
              <w:rPr>
                <w:rFonts w:ascii="Times New Roman" w:hAnsi="Times New Roman" w:cs="Times New Roman" w:hint="eastAsia"/>
                <w:sz w:val="24"/>
              </w:rPr>
              <w:t>监</w:t>
            </w:r>
            <w:r>
              <w:rPr>
                <w:rFonts w:ascii="Times New Roman" w:hAnsi="Times New Roman" w:cs="Times New Roman"/>
                <w:sz w:val="24"/>
              </w:rPr>
              <w:t>测</w:t>
            </w:r>
            <w:r>
              <w:rPr>
                <w:rFonts w:ascii="Times New Roman" w:hAnsi="Times New Roman" w:cs="Times New Roman" w:hint="eastAsia"/>
                <w:sz w:val="24"/>
              </w:rPr>
              <w:t>结果</w:t>
            </w:r>
            <w:r w:rsidRPr="0027674E">
              <w:rPr>
                <w:rFonts w:ascii="Times New Roman" w:hAnsi="Times New Roman" w:cs="Times New Roman"/>
                <w:sz w:val="24"/>
              </w:rPr>
              <w:t>。</w:t>
            </w:r>
            <w:r w:rsidR="00E76384" w:rsidRPr="0027674E">
              <w:rPr>
                <w:rFonts w:ascii="Times New Roman" w:hAnsi="Times New Roman" w:cs="Times New Roman"/>
                <w:sz w:val="24"/>
              </w:rPr>
              <w:t>通过监测数据可以看出，项目厂区边界各点数据均能满足《声环境质量标准》（</w:t>
            </w:r>
            <w:r w:rsidR="00E76384" w:rsidRPr="0027674E">
              <w:rPr>
                <w:rFonts w:ascii="Times New Roman" w:hAnsi="Times New Roman" w:cs="Times New Roman"/>
                <w:sz w:val="24"/>
              </w:rPr>
              <w:t>GB3096-2008</w:t>
            </w:r>
            <w:r w:rsidR="00E76384" w:rsidRPr="0027674E">
              <w:rPr>
                <w:rFonts w:ascii="Times New Roman" w:hAnsi="Times New Roman" w:cs="Times New Roman"/>
                <w:sz w:val="24"/>
              </w:rPr>
              <w:t>）</w:t>
            </w:r>
            <w:r w:rsidR="00E76384" w:rsidRPr="0027674E">
              <w:rPr>
                <w:rFonts w:ascii="Times New Roman" w:hAnsi="Times New Roman" w:cs="Times New Roman" w:hint="eastAsia"/>
                <w:sz w:val="24"/>
              </w:rPr>
              <w:t>3</w:t>
            </w:r>
            <w:r w:rsidR="00E76384" w:rsidRPr="0027674E">
              <w:rPr>
                <w:rFonts w:ascii="Times New Roman" w:hAnsi="Times New Roman" w:cs="Times New Roman"/>
                <w:sz w:val="24"/>
              </w:rPr>
              <w:t>类标准，</w:t>
            </w:r>
            <w:proofErr w:type="gramStart"/>
            <w:r w:rsidR="00E76384" w:rsidRPr="0027674E">
              <w:rPr>
                <w:rFonts w:ascii="Times New Roman" w:hAnsi="Times New Roman" w:cs="Times New Roman"/>
                <w:sz w:val="24"/>
              </w:rPr>
              <w:t>区域声</w:t>
            </w:r>
            <w:proofErr w:type="gramEnd"/>
            <w:r w:rsidR="00E76384" w:rsidRPr="0027674E">
              <w:rPr>
                <w:rFonts w:ascii="Times New Roman" w:hAnsi="Times New Roman" w:cs="Times New Roman"/>
                <w:sz w:val="24"/>
              </w:rPr>
              <w:t>环境质量较好。</w:t>
            </w:r>
          </w:p>
          <w:p w:rsidR="000F4DA4" w:rsidRDefault="00E76384">
            <w:pPr>
              <w:spacing w:line="500" w:lineRule="exact"/>
              <w:rPr>
                <w:rFonts w:ascii="宋体" w:hAnsi="宋体"/>
                <w:b/>
                <w:bCs/>
                <w:sz w:val="24"/>
              </w:rPr>
            </w:pPr>
            <w:r>
              <w:rPr>
                <w:rFonts w:ascii="宋体" w:hAnsi="宋体" w:hint="eastAsia"/>
                <w:b/>
                <w:bCs/>
                <w:sz w:val="24"/>
              </w:rPr>
              <w:t>5.</w:t>
            </w:r>
            <w:r>
              <w:rPr>
                <w:rFonts w:ascii="宋体" w:hAnsi="宋体"/>
                <w:b/>
                <w:bCs/>
                <w:sz w:val="24"/>
              </w:rPr>
              <w:t>环境影响</w:t>
            </w:r>
            <w:r>
              <w:rPr>
                <w:rFonts w:ascii="宋体" w:hAnsi="宋体" w:hint="eastAsia"/>
                <w:b/>
                <w:bCs/>
                <w:sz w:val="24"/>
              </w:rPr>
              <w:t>评价</w:t>
            </w:r>
            <w:r>
              <w:rPr>
                <w:rFonts w:ascii="宋体" w:hAnsi="宋体"/>
                <w:b/>
                <w:bCs/>
                <w:sz w:val="24"/>
              </w:rPr>
              <w:t>结论</w:t>
            </w:r>
          </w:p>
          <w:p w:rsidR="000F4DA4" w:rsidRDefault="00E76384" w:rsidP="00567DA4">
            <w:pPr>
              <w:pStyle w:val="2"/>
              <w:adjustRightInd w:val="0"/>
              <w:snapToGrid w:val="0"/>
              <w:spacing w:beforeLines="50" w:line="360" w:lineRule="auto"/>
              <w:ind w:firstLine="482"/>
              <w:textAlignment w:val="baseline"/>
              <w:rPr>
                <w:rFonts w:ascii="Times New Roman" w:hAnsi="Times New Roman" w:cs="Times New Roman"/>
                <w:b/>
                <w:bCs/>
              </w:rPr>
            </w:pPr>
            <w:r>
              <w:rPr>
                <w:rFonts w:ascii="Times New Roman" w:hAnsi="Times New Roman" w:cs="Times New Roman"/>
                <w:b/>
                <w:bCs/>
              </w:rPr>
              <w:t>（</w:t>
            </w:r>
            <w:r>
              <w:rPr>
                <w:rFonts w:ascii="Times New Roman" w:hAnsi="Times New Roman" w:cs="Times New Roman" w:hint="eastAsia"/>
                <w:b/>
                <w:bCs/>
              </w:rPr>
              <w:t>1</w:t>
            </w:r>
            <w:r>
              <w:rPr>
                <w:rFonts w:ascii="Times New Roman" w:hAnsi="Times New Roman" w:cs="Times New Roman"/>
                <w:b/>
                <w:bCs/>
              </w:rPr>
              <w:t>）运营期环境影响评价结论</w:t>
            </w:r>
          </w:p>
          <w:p w:rsidR="000F4DA4" w:rsidRDefault="00E76384">
            <w:pPr>
              <w:pStyle w:val="2"/>
              <w:spacing w:line="360" w:lineRule="auto"/>
              <w:ind w:firstLine="480"/>
              <w:textAlignment w:val="baseline"/>
              <w:rPr>
                <w:rFonts w:ascii="Times New Roman" w:hAnsi="Times New Roman" w:cs="Times New Roman"/>
                <w:highlight w:val="yellow"/>
              </w:rPr>
            </w:pPr>
            <w:r>
              <w:rPr>
                <w:rFonts w:ascii="Times New Roman" w:hAnsi="Times New Roman" w:cs="Times New Roman"/>
              </w:rPr>
              <w:t>①</w:t>
            </w:r>
            <w:r>
              <w:rPr>
                <w:rFonts w:ascii="Times New Roman" w:hAnsi="Times New Roman" w:cs="Times New Roman" w:hint="eastAsia"/>
              </w:rPr>
              <w:t>废气：</w:t>
            </w:r>
            <w:r w:rsidR="00320F71">
              <w:rPr>
                <w:rFonts w:ascii="Times New Roman" w:hAnsi="Times New Roman" w:cs="Times New Roman" w:hint="eastAsia"/>
              </w:rPr>
              <w:t>本项目无废气产生</w:t>
            </w:r>
            <w:r>
              <w:rPr>
                <w:rFonts w:ascii="Times New Roman" w:hAnsi="Times New Roman" w:cs="Times New Roman"/>
              </w:rPr>
              <w:t>。</w:t>
            </w:r>
          </w:p>
          <w:p w:rsidR="000F4DA4" w:rsidRDefault="00E76384">
            <w:pPr>
              <w:pStyle w:val="2"/>
              <w:adjustRightInd w:val="0"/>
              <w:spacing w:line="360" w:lineRule="auto"/>
              <w:ind w:firstLine="480"/>
              <w:textAlignment w:val="baseline"/>
              <w:rPr>
                <w:rFonts w:ascii="Times New Roman" w:hAnsi="Times New Roman" w:cs="Times New Roman"/>
                <w:szCs w:val="20"/>
              </w:rPr>
            </w:pPr>
            <w:r>
              <w:rPr>
                <w:rFonts w:ascii="Times New Roman" w:hAnsi="Times New Roman" w:cs="Times New Roman"/>
              </w:rPr>
              <w:t>②</w:t>
            </w:r>
            <w:r>
              <w:rPr>
                <w:rFonts w:ascii="Times New Roman" w:hAnsi="Times New Roman" w:cs="Times New Roman"/>
              </w:rPr>
              <w:t>废水：项目运营期废水主要为</w:t>
            </w:r>
            <w:r>
              <w:rPr>
                <w:rFonts w:ascii="Times New Roman" w:hAnsi="Times New Roman" w:cs="Times New Roman" w:hint="eastAsia"/>
              </w:rPr>
              <w:t>生产废水及</w:t>
            </w:r>
            <w:r>
              <w:rPr>
                <w:rFonts w:ascii="Times New Roman" w:hAnsi="Times New Roman" w:cs="Times New Roman"/>
              </w:rPr>
              <w:t>职工生活污水，项目</w:t>
            </w:r>
            <w:r>
              <w:rPr>
                <w:rFonts w:ascii="Times New Roman" w:hAnsi="Times New Roman" w:cs="Times New Roman" w:hint="eastAsia"/>
              </w:rPr>
              <w:t>生产废水（</w:t>
            </w:r>
            <w:proofErr w:type="gramStart"/>
            <w:r>
              <w:rPr>
                <w:rFonts w:ascii="Times New Roman" w:hAnsi="Times New Roman" w:cs="Times New Roman" w:hint="eastAsia"/>
              </w:rPr>
              <w:t>喷织废水</w:t>
            </w:r>
            <w:proofErr w:type="gramEnd"/>
            <w:r>
              <w:rPr>
                <w:rFonts w:ascii="Times New Roman" w:hAnsi="Times New Roman" w:cs="Times New Roman" w:hint="eastAsia"/>
              </w:rPr>
              <w:t>）产生量为</w:t>
            </w:r>
            <w:r w:rsidR="00BA0A26">
              <w:rPr>
                <w:rFonts w:ascii="Times New Roman" w:hAnsi="Times New Roman" w:cs="Times New Roman" w:hint="eastAsia"/>
              </w:rPr>
              <w:t>650</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w:t>
            </w:r>
            <w:r>
              <w:rPr>
                <w:rFonts w:ascii="Times New Roman" w:hAnsi="Times New Roman" w:cs="Times New Roman" w:hint="eastAsia"/>
              </w:rPr>
              <w:t>，</w:t>
            </w:r>
            <w:r w:rsidR="005D10B7">
              <w:rPr>
                <w:rFonts w:ascii="Times New Roman" w:hAnsi="Times New Roman" w:cs="Times New Roman" w:hint="eastAsia"/>
              </w:rPr>
              <w:t>经</w:t>
            </w:r>
            <w:r w:rsidR="005D10B7" w:rsidRPr="005D10B7">
              <w:rPr>
                <w:rFonts w:ascii="Times New Roman" w:hAnsi="Times New Roman" w:cs="Times New Roman" w:hint="eastAsia"/>
              </w:rPr>
              <w:t>淮滨县城市管理局新建淮滨县第二污水处理厂扩容、预处理设施改造及中水回用工程的</w:t>
            </w:r>
            <w:r>
              <w:rPr>
                <w:rFonts w:ascii="Times New Roman" w:hAnsi="Times New Roman" w:cs="Times New Roman" w:hint="eastAsia"/>
              </w:rPr>
              <w:t>处理设施处理后回用于生产，不外排。</w:t>
            </w:r>
            <w:r>
              <w:rPr>
                <w:rFonts w:ascii="Times New Roman" w:hAnsi="Times New Roman" w:cs="Times New Roman"/>
              </w:rPr>
              <w:t>生活污水产生量为</w:t>
            </w:r>
            <w:r w:rsidR="00536077">
              <w:rPr>
                <w:rFonts w:ascii="Times New Roman" w:hAnsi="Times New Roman" w:cs="Times New Roman" w:hint="eastAsia"/>
              </w:rPr>
              <w:t>0.8</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w:t>
            </w:r>
            <w:r>
              <w:rPr>
                <w:rFonts w:ascii="Times New Roman" w:hAnsi="Times New Roman" w:cs="Times New Roman"/>
              </w:rPr>
              <w:t>（</w:t>
            </w:r>
            <w:r w:rsidR="00460E3A">
              <w:rPr>
                <w:rFonts w:ascii="Times New Roman" w:hAnsi="Times New Roman" w:cs="Times New Roman" w:hint="eastAsia"/>
              </w:rPr>
              <w:t>240</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/a</w:t>
            </w:r>
            <w:r>
              <w:rPr>
                <w:rFonts w:ascii="Times New Roman" w:hAnsi="Times New Roman" w:cs="Times New Roman"/>
              </w:rPr>
              <w:t>），生活污水经</w:t>
            </w:r>
            <w:r>
              <w:rPr>
                <w:rFonts w:ascii="Times New Roman" w:hAnsi="Times New Roman" w:cs="Times New Roman" w:hint="eastAsia"/>
              </w:rPr>
              <w:t>园区</w:t>
            </w:r>
            <w:r>
              <w:rPr>
                <w:rFonts w:ascii="Times New Roman" w:hAnsi="Times New Roman" w:cs="Times New Roman"/>
              </w:rPr>
              <w:t>化粪池处理后经污水管线进</w:t>
            </w:r>
            <w:r>
              <w:rPr>
                <w:rFonts w:ascii="Times New Roman" w:hAnsi="Times New Roman" w:cs="Times New Roman" w:hint="eastAsia"/>
              </w:rPr>
              <w:t>淮滨县第二污水处理厂进一步</w:t>
            </w:r>
            <w:r>
              <w:rPr>
                <w:rFonts w:ascii="Times New Roman" w:hAnsi="Times New Roman" w:cs="Times New Roman"/>
              </w:rPr>
              <w:t>处理，达标排入</w:t>
            </w:r>
            <w:r>
              <w:rPr>
                <w:rFonts w:ascii="Times New Roman" w:hAnsi="Times New Roman" w:cs="Times New Roman" w:hint="eastAsia"/>
                <w:bCs/>
                <w:iCs/>
                <w:color w:val="000000"/>
              </w:rPr>
              <w:t>淮河</w:t>
            </w:r>
            <w:r>
              <w:rPr>
                <w:rFonts w:ascii="Times New Roman" w:hAnsi="Times New Roman" w:cs="Times New Roman"/>
              </w:rPr>
              <w:t>。因此</w:t>
            </w:r>
            <w:r>
              <w:rPr>
                <w:rFonts w:ascii="Times New Roman" w:hAnsi="Times New Roman" w:cs="Times New Roman"/>
                <w:szCs w:val="20"/>
              </w:rPr>
              <w:t>，项目产生的废水对周边地表水环境影响较小。</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噪声：本项目噪声污染源主要来自生产车间</w:t>
            </w:r>
            <w:r w:rsidR="00056CCD">
              <w:rPr>
                <w:rFonts w:ascii="Times New Roman" w:hAnsi="宋体" w:cs="Times New Roman" w:hint="eastAsia"/>
                <w:sz w:val="24"/>
              </w:rPr>
              <w:t>喷水织布机、打卷机、分条整经机</w:t>
            </w:r>
            <w:r>
              <w:rPr>
                <w:rFonts w:ascii="Times New Roman" w:hAnsi="宋体" w:cs="Times New Roman" w:hint="eastAsia"/>
                <w:sz w:val="24"/>
              </w:rPr>
              <w:t>等</w:t>
            </w:r>
            <w:r>
              <w:rPr>
                <w:rFonts w:ascii="Times New Roman" w:hAnsi="Times New Roman" w:cs="Times New Roman"/>
                <w:bCs/>
                <w:sz w:val="24"/>
              </w:rPr>
              <w:t>设备的运转，噪声源强为</w:t>
            </w:r>
            <w:r>
              <w:rPr>
                <w:rFonts w:ascii="Times New Roman" w:hAnsi="Times New Roman" w:cs="Times New Roman" w:hint="eastAsia"/>
                <w:bCs/>
                <w:sz w:val="24"/>
              </w:rPr>
              <w:t>75~90</w:t>
            </w:r>
            <w:r>
              <w:rPr>
                <w:rFonts w:ascii="Times New Roman" w:hAnsi="Times New Roman" w:cs="Times New Roman"/>
                <w:bCs/>
                <w:sz w:val="24"/>
              </w:rPr>
              <w:t>dB(A)</w:t>
            </w:r>
            <w:r>
              <w:rPr>
                <w:rFonts w:ascii="Times New Roman" w:hAnsi="Times New Roman" w:cs="Times New Roman"/>
                <w:bCs/>
                <w:sz w:val="24"/>
              </w:rPr>
              <w:t>。</w:t>
            </w:r>
            <w:r>
              <w:rPr>
                <w:rFonts w:ascii="Times New Roman" w:hAnsi="Times New Roman" w:cs="Times New Roman"/>
                <w:sz w:val="24"/>
              </w:rPr>
              <w:t>通过采取选用低噪音设备、将设备置于厂房内、合理布置、安装减振垫、距离衰减等综合降噪措施后，厂界噪声满足《工业企业厂界环境噪声排放标准》（</w:t>
            </w:r>
            <w:r>
              <w:rPr>
                <w:rFonts w:ascii="Times New Roman" w:hAnsi="Times New Roman" w:cs="Times New Roman"/>
                <w:sz w:val="24"/>
              </w:rPr>
              <w:t>GB12348-2008</w:t>
            </w:r>
            <w:r>
              <w:rPr>
                <w:rFonts w:ascii="Times New Roman" w:hAnsi="Times New Roman" w:cs="Times New Roman"/>
                <w:sz w:val="24"/>
              </w:rPr>
              <w:t>）</w:t>
            </w:r>
            <w:r>
              <w:rPr>
                <w:rFonts w:ascii="Times New Roman" w:hAnsi="Times New Roman" w:cs="Times New Roman" w:hint="eastAsia"/>
                <w:sz w:val="24"/>
              </w:rPr>
              <w:t>3</w:t>
            </w:r>
            <w:r>
              <w:rPr>
                <w:rFonts w:ascii="Times New Roman" w:hAnsi="Times New Roman" w:cs="Times New Roman"/>
                <w:sz w:val="24"/>
              </w:rPr>
              <w:t>类标准要求，对</w:t>
            </w:r>
            <w:proofErr w:type="gramStart"/>
            <w:r>
              <w:rPr>
                <w:rFonts w:ascii="Times New Roman" w:hAnsi="Times New Roman" w:cs="Times New Roman"/>
                <w:sz w:val="24"/>
              </w:rPr>
              <w:t>周边声</w:t>
            </w:r>
            <w:proofErr w:type="gramEnd"/>
            <w:r>
              <w:rPr>
                <w:rFonts w:ascii="Times New Roman" w:hAnsi="Times New Roman" w:cs="Times New Roman"/>
                <w:sz w:val="24"/>
              </w:rPr>
              <w:t>环境影响较小。</w:t>
            </w:r>
          </w:p>
          <w:p w:rsidR="000F4DA4" w:rsidRDefault="00E76384">
            <w:pPr>
              <w:pStyle w:val="2"/>
              <w:spacing w:line="360" w:lineRule="auto"/>
              <w:ind w:firstLine="480"/>
              <w:rPr>
                <w:rFonts w:ascii="Times New Roman" w:hAnsi="Times New Roman" w:cs="Times New Roman"/>
              </w:rPr>
            </w:pPr>
            <w:r>
              <w:rPr>
                <w:rFonts w:ascii="Times New Roman" w:hAnsi="Times New Roman" w:cs="Times New Roman" w:hint="eastAsia"/>
              </w:rPr>
              <w:t>④</w:t>
            </w:r>
            <w:r>
              <w:rPr>
                <w:rFonts w:ascii="Times New Roman" w:hAnsi="Times New Roman" w:cs="Times New Roman"/>
              </w:rPr>
              <w:t>固体废物：生活垃圾收集后由环卫部门统一处</w:t>
            </w:r>
            <w:r>
              <w:rPr>
                <w:rFonts w:ascii="Times New Roman" w:hAnsi="Times New Roman" w:cs="Times New Roman" w:hint="eastAsia"/>
              </w:rPr>
              <w:t>置；</w:t>
            </w:r>
            <w:r>
              <w:rPr>
                <w:rFonts w:ascii="Times New Roman" w:hAnsi="Times New Roman" w:cs="Times New Roman"/>
              </w:rPr>
              <w:t>生产过程中的</w:t>
            </w:r>
            <w:r>
              <w:rPr>
                <w:rFonts w:ascii="Times New Roman" w:hAnsi="Times New Roman" w:cs="Times New Roman" w:hint="eastAsia"/>
              </w:rPr>
              <w:t>织布</w:t>
            </w:r>
            <w:r>
              <w:rPr>
                <w:rFonts w:ascii="Times New Roman" w:hAnsi="Times New Roman" w:cs="Times New Roman"/>
              </w:rPr>
              <w:t>边角料收集</w:t>
            </w:r>
            <w:r>
              <w:rPr>
                <w:rFonts w:ascii="Times New Roman" w:hAnsi="Times New Roman" w:cs="Times New Roman" w:hint="eastAsia"/>
              </w:rPr>
              <w:t>后</w:t>
            </w:r>
            <w:r>
              <w:rPr>
                <w:rFonts w:ascii="Times New Roman" w:hAnsi="Times New Roman" w:cs="Times New Roman"/>
              </w:rPr>
              <w:t>，</w:t>
            </w:r>
            <w:r w:rsidR="00056CCD">
              <w:rPr>
                <w:rFonts w:ascii="Times New Roman" w:hAnsi="Times New Roman" w:cs="Times New Roman" w:hint="eastAsia"/>
              </w:rPr>
              <w:t>交由生产厂家回收利用</w:t>
            </w:r>
            <w:r>
              <w:rPr>
                <w:rFonts w:ascii="Times New Roman" w:hAnsi="Times New Roman" w:cs="Times New Roman"/>
              </w:rPr>
              <w:t>。项目产生固</w:t>
            </w:r>
            <w:proofErr w:type="gramStart"/>
            <w:r>
              <w:rPr>
                <w:rFonts w:ascii="Times New Roman" w:hAnsi="Times New Roman" w:cs="Times New Roman"/>
              </w:rPr>
              <w:t>废得到</w:t>
            </w:r>
            <w:proofErr w:type="gramEnd"/>
            <w:r>
              <w:rPr>
                <w:rFonts w:ascii="Times New Roman" w:hAnsi="Times New Roman" w:cs="Times New Roman"/>
              </w:rPr>
              <w:t>妥善处置，不会对周边环境产生二次污染。</w:t>
            </w:r>
          </w:p>
          <w:p w:rsidR="000F4DA4" w:rsidRDefault="00E76384">
            <w:pPr>
              <w:spacing w:line="360" w:lineRule="auto"/>
              <w:rPr>
                <w:rFonts w:ascii="Times New Roman" w:hAnsi="Times New Roman" w:cs="Times New Roman"/>
                <w:b/>
                <w:bCs/>
                <w:sz w:val="24"/>
              </w:rPr>
            </w:pPr>
            <w:r>
              <w:rPr>
                <w:rFonts w:ascii="Times New Roman" w:hAnsi="Times New Roman" w:cs="Times New Roman" w:hint="eastAsia"/>
                <w:b/>
                <w:bCs/>
                <w:sz w:val="24"/>
              </w:rPr>
              <w:t>6</w:t>
            </w:r>
            <w:r>
              <w:rPr>
                <w:rFonts w:ascii="Times New Roman" w:hAnsi="Times New Roman" w:cs="Times New Roman"/>
                <w:b/>
                <w:bCs/>
                <w:sz w:val="24"/>
              </w:rPr>
              <w:t>.</w:t>
            </w:r>
            <w:r>
              <w:rPr>
                <w:rFonts w:ascii="Times New Roman" w:hAnsi="Times New Roman" w:cs="Times New Roman"/>
                <w:b/>
                <w:bCs/>
                <w:sz w:val="24"/>
              </w:rPr>
              <w:t>总量控制指标</w:t>
            </w:r>
          </w:p>
          <w:p w:rsidR="000F4DA4" w:rsidRDefault="00056CCD">
            <w:pPr>
              <w:spacing w:line="360" w:lineRule="auto"/>
              <w:ind w:firstLineChars="200" w:firstLine="480"/>
            </w:pPr>
            <w:r>
              <w:rPr>
                <w:rFonts w:ascii="Times New Roman" w:hAnsi="Times New Roman" w:cs="Times New Roman" w:hint="eastAsia"/>
                <w:bCs/>
                <w:sz w:val="24"/>
              </w:rPr>
              <w:t>本项目从事化纤坯布的生产，生产过程中无</w:t>
            </w:r>
            <w:r w:rsidRPr="00056CCD">
              <w:rPr>
                <w:rFonts w:ascii="Times New Roman" w:hAnsi="Times New Roman" w:cs="Times New Roman"/>
                <w:bCs/>
                <w:sz w:val="24"/>
              </w:rPr>
              <w:t>SO</w:t>
            </w:r>
            <w:r w:rsidRPr="00056CCD">
              <w:rPr>
                <w:rFonts w:ascii="Times New Roman" w:hAnsi="Times New Roman" w:cs="Times New Roman"/>
                <w:color w:val="000000"/>
                <w:sz w:val="24"/>
                <w:vertAlign w:val="subscript"/>
              </w:rPr>
              <w:t>2</w:t>
            </w:r>
            <w:r>
              <w:rPr>
                <w:rFonts w:ascii="Times New Roman" w:hAnsi="Times New Roman" w:cs="Times New Roman" w:hint="eastAsia"/>
                <w:bCs/>
                <w:sz w:val="24"/>
              </w:rPr>
              <w:t>和</w:t>
            </w:r>
            <w:r w:rsidRPr="00056CCD">
              <w:rPr>
                <w:rFonts w:ascii="Times New Roman" w:hAnsi="Times New Roman" w:cs="Times New Roman"/>
                <w:bCs/>
                <w:sz w:val="24"/>
              </w:rPr>
              <w:t>NO</w:t>
            </w:r>
            <w:r w:rsidRPr="00056CCD">
              <w:rPr>
                <w:rFonts w:ascii="Times New Roman" w:hAnsi="Times New Roman" w:cs="Times New Roman" w:hint="eastAsia"/>
                <w:color w:val="000000"/>
                <w:sz w:val="24"/>
                <w:vertAlign w:val="subscript"/>
              </w:rPr>
              <w:t>X</w:t>
            </w:r>
            <w:r w:rsidRPr="00056CCD">
              <w:rPr>
                <w:rFonts w:ascii="Times New Roman" w:hAnsi="Times New Roman" w:cs="Times New Roman" w:hint="eastAsia"/>
                <w:sz w:val="24"/>
              </w:rPr>
              <w:t>产生</w:t>
            </w:r>
            <w:r>
              <w:rPr>
                <w:rFonts w:ascii="Times New Roman" w:hAnsi="Times New Roman" w:cs="Times New Roman" w:hint="eastAsia"/>
                <w:sz w:val="24"/>
              </w:rPr>
              <w:t>，不涉及废气总量控制指标；</w:t>
            </w:r>
            <w:r w:rsidR="00E76384">
              <w:rPr>
                <w:rFonts w:ascii="Times New Roman" w:hAnsi="Times New Roman" w:cs="Times New Roman"/>
                <w:sz w:val="24"/>
              </w:rPr>
              <w:t>项目</w:t>
            </w:r>
            <w:r w:rsidR="00E76384">
              <w:rPr>
                <w:rFonts w:ascii="Times New Roman" w:hAnsi="Times New Roman" w:cs="Times New Roman" w:hint="eastAsia"/>
                <w:sz w:val="24"/>
              </w:rPr>
              <w:t>生产</w:t>
            </w:r>
            <w:r w:rsidR="00E76384">
              <w:rPr>
                <w:rFonts w:ascii="Times New Roman" w:hAnsi="Times New Roman" w:cs="Times New Roman"/>
                <w:sz w:val="24"/>
              </w:rPr>
              <w:t>废水</w:t>
            </w:r>
            <w:r w:rsidR="005D10B7">
              <w:rPr>
                <w:rFonts w:ascii="Times New Roman" w:hAnsi="Times New Roman" w:cs="Times New Roman" w:hint="eastAsia"/>
                <w:sz w:val="24"/>
              </w:rPr>
              <w:t>经</w:t>
            </w:r>
            <w:r w:rsidR="005D10B7" w:rsidRPr="005D10B7">
              <w:rPr>
                <w:rFonts w:ascii="Times New Roman" w:hAnsi="Times New Roman" w:cs="Times New Roman" w:hint="eastAsia"/>
                <w:sz w:val="24"/>
              </w:rPr>
              <w:t>淮滨县城市管理局新建淮滨县第二污水处理厂扩容、预处理设施改造及中水回用工程的</w:t>
            </w:r>
            <w:r w:rsidR="00E76384">
              <w:rPr>
                <w:rFonts w:ascii="Times New Roman" w:hAnsi="Times New Roman" w:cs="Times New Roman" w:hint="eastAsia"/>
                <w:sz w:val="24"/>
              </w:rPr>
              <w:t>处理设施处理后回用</w:t>
            </w:r>
            <w:r w:rsidR="00E76384">
              <w:rPr>
                <w:rFonts w:ascii="Times New Roman" w:hAnsi="Times New Roman" w:cs="Times New Roman"/>
                <w:sz w:val="24"/>
              </w:rPr>
              <w:t>，</w:t>
            </w:r>
            <w:r w:rsidR="00E76384">
              <w:rPr>
                <w:rFonts w:ascii="Times New Roman" w:hAnsi="Times New Roman" w:cs="Times New Roman" w:hint="eastAsia"/>
                <w:sz w:val="24"/>
              </w:rPr>
              <w:t>不外排。</w:t>
            </w:r>
            <w:r w:rsidR="00E76384">
              <w:rPr>
                <w:rFonts w:ascii="Times New Roman" w:hAnsi="Times New Roman" w:cs="Times New Roman"/>
                <w:sz w:val="24"/>
              </w:rPr>
              <w:t>运营期废水主要是生活污水，涉及</w:t>
            </w:r>
            <w:r w:rsidR="00E76384">
              <w:rPr>
                <w:rFonts w:ascii="Times New Roman" w:hAnsi="Times New Roman" w:cs="Times New Roman"/>
                <w:sz w:val="24"/>
              </w:rPr>
              <w:t>COD</w:t>
            </w:r>
            <w:r w:rsidR="00E76384">
              <w:rPr>
                <w:rFonts w:ascii="Times New Roman" w:hAnsi="Times New Roman" w:cs="Times New Roman"/>
                <w:sz w:val="24"/>
              </w:rPr>
              <w:t>、氨氮的总量控制指标。项目产生废水量为</w:t>
            </w:r>
            <w:r w:rsidR="00460E3A">
              <w:rPr>
                <w:rFonts w:ascii="Times New Roman" w:hAnsi="Times New Roman" w:cs="Times New Roman" w:hint="eastAsia"/>
                <w:sz w:val="24"/>
              </w:rPr>
              <w:t>240</w:t>
            </w:r>
            <w:r w:rsidR="00E76384">
              <w:rPr>
                <w:rFonts w:ascii="Times New Roman" w:hAnsi="Times New Roman" w:cs="Times New Roman"/>
                <w:sz w:val="24"/>
              </w:rPr>
              <w:t>m</w:t>
            </w:r>
            <w:r w:rsidR="00E76384">
              <w:rPr>
                <w:rFonts w:ascii="Times New Roman" w:hAnsi="Times New Roman" w:cs="Times New Roman"/>
                <w:sz w:val="24"/>
                <w:vertAlign w:val="superscript"/>
              </w:rPr>
              <w:t>3</w:t>
            </w:r>
            <w:r w:rsidR="00E76384">
              <w:rPr>
                <w:rFonts w:ascii="Times New Roman" w:hAnsi="Times New Roman" w:cs="Times New Roman"/>
                <w:sz w:val="24"/>
              </w:rPr>
              <w:t>/a</w:t>
            </w:r>
            <w:r w:rsidR="00E76384">
              <w:rPr>
                <w:rFonts w:ascii="Times New Roman" w:hAnsi="Times New Roman" w:cs="Times New Roman"/>
                <w:sz w:val="24"/>
              </w:rPr>
              <w:t>，</w:t>
            </w:r>
            <w:r w:rsidR="00E76384">
              <w:rPr>
                <w:rFonts w:ascii="Times New Roman" w:hAnsi="Times New Roman" w:cs="Times New Roman" w:hint="eastAsia"/>
                <w:sz w:val="24"/>
              </w:rPr>
              <w:t>经淮滨县第二污水处理厂</w:t>
            </w:r>
            <w:r w:rsidR="00E76384">
              <w:rPr>
                <w:rFonts w:ascii="Times New Roman" w:hAnsi="Times New Roman" w:cs="Times New Roman"/>
                <w:bCs/>
                <w:sz w:val="24"/>
                <w:szCs w:val="20"/>
              </w:rPr>
              <w:lastRenderedPageBreak/>
              <w:t>处理后水质达《城镇</w:t>
            </w:r>
            <w:r w:rsidR="00E76384">
              <w:rPr>
                <w:rFonts w:ascii="Times New Roman" w:hAnsi="Times New Roman" w:cs="Times New Roman" w:hint="eastAsia"/>
                <w:bCs/>
                <w:sz w:val="24"/>
                <w:szCs w:val="20"/>
              </w:rPr>
              <w:t>污水处理厂</w:t>
            </w:r>
            <w:r w:rsidR="00E76384">
              <w:rPr>
                <w:rFonts w:ascii="Times New Roman" w:hAnsi="Times New Roman" w:cs="Times New Roman"/>
                <w:bCs/>
                <w:sz w:val="24"/>
                <w:szCs w:val="20"/>
              </w:rPr>
              <w:t>污染物排放标准》（</w:t>
            </w:r>
            <w:r w:rsidR="00E76384">
              <w:rPr>
                <w:rFonts w:ascii="Times New Roman" w:hAnsi="Times New Roman" w:cs="Times New Roman"/>
                <w:bCs/>
                <w:sz w:val="24"/>
                <w:szCs w:val="20"/>
              </w:rPr>
              <w:t>GB18918-2002</w:t>
            </w:r>
            <w:r w:rsidR="00E76384">
              <w:rPr>
                <w:rFonts w:ascii="Times New Roman" w:hAnsi="Times New Roman" w:cs="Times New Roman"/>
                <w:bCs/>
                <w:sz w:val="24"/>
                <w:szCs w:val="20"/>
              </w:rPr>
              <w:t>）一级</w:t>
            </w:r>
            <w:r w:rsidR="00E76384">
              <w:rPr>
                <w:rFonts w:ascii="Times New Roman" w:hAnsi="Times New Roman" w:cs="Times New Roman"/>
                <w:bCs/>
                <w:sz w:val="24"/>
                <w:szCs w:val="20"/>
              </w:rPr>
              <w:t>A</w:t>
            </w:r>
            <w:r w:rsidR="00E76384">
              <w:rPr>
                <w:rFonts w:ascii="Times New Roman" w:hAnsi="Times New Roman" w:cs="Times New Roman"/>
                <w:bCs/>
                <w:sz w:val="24"/>
                <w:szCs w:val="20"/>
              </w:rPr>
              <w:t>标准，</w:t>
            </w:r>
            <w:r w:rsidR="00E76384">
              <w:rPr>
                <w:rFonts w:ascii="Times New Roman" w:hAnsi="Times New Roman" w:cs="Times New Roman"/>
                <w:bCs/>
                <w:sz w:val="24"/>
                <w:szCs w:val="20"/>
              </w:rPr>
              <w:t>COD50mg/L</w:t>
            </w:r>
            <w:r w:rsidR="00E76384">
              <w:rPr>
                <w:rFonts w:ascii="Times New Roman" w:hAnsi="Times New Roman" w:cs="Times New Roman"/>
                <w:bCs/>
                <w:sz w:val="24"/>
                <w:szCs w:val="20"/>
              </w:rPr>
              <w:t>，</w:t>
            </w:r>
            <w:r w:rsidR="00E76384">
              <w:rPr>
                <w:rFonts w:ascii="Times New Roman" w:hAnsi="Times New Roman" w:cs="Times New Roman"/>
                <w:bCs/>
                <w:sz w:val="24"/>
                <w:szCs w:val="20"/>
              </w:rPr>
              <w:t>NH</w:t>
            </w:r>
            <w:r w:rsidR="00E76384">
              <w:rPr>
                <w:rFonts w:ascii="Times New Roman" w:hAnsi="Times New Roman" w:cs="Times New Roman"/>
                <w:bCs/>
                <w:sz w:val="24"/>
                <w:szCs w:val="20"/>
                <w:vertAlign w:val="subscript"/>
              </w:rPr>
              <w:t>3</w:t>
            </w:r>
            <w:r w:rsidR="00E76384">
              <w:rPr>
                <w:rFonts w:ascii="Times New Roman" w:hAnsi="Times New Roman" w:cs="Times New Roman"/>
                <w:bCs/>
                <w:sz w:val="24"/>
                <w:szCs w:val="20"/>
              </w:rPr>
              <w:t>-N5mg/L</w:t>
            </w:r>
            <w:r w:rsidR="00E76384">
              <w:rPr>
                <w:rFonts w:ascii="Times New Roman" w:hAnsi="Times New Roman" w:cs="Times New Roman"/>
                <w:bCs/>
                <w:sz w:val="24"/>
                <w:szCs w:val="20"/>
              </w:rPr>
              <w:t>。</w:t>
            </w:r>
            <w:r w:rsidR="00E76384">
              <w:rPr>
                <w:rFonts w:ascii="Times New Roman" w:hAnsi="Times New Roman" w:cs="Times New Roman"/>
                <w:sz w:val="24"/>
              </w:rPr>
              <w:t>故</w:t>
            </w:r>
            <w:r w:rsidR="00E76384">
              <w:rPr>
                <w:rFonts w:ascii="Times New Roman" w:hAnsi="Times New Roman" w:cs="Times New Roman"/>
                <w:sz w:val="24"/>
                <w:szCs w:val="20"/>
              </w:rPr>
              <w:t>本项目总量控制指标为</w:t>
            </w:r>
            <w:r w:rsidR="00E76384">
              <w:rPr>
                <w:rFonts w:ascii="Times New Roman" w:hAnsi="Times New Roman" w:cs="Times New Roman"/>
                <w:sz w:val="24"/>
              </w:rPr>
              <w:t>COD</w:t>
            </w:r>
            <w:r w:rsidR="00E76384">
              <w:rPr>
                <w:rFonts w:ascii="Times New Roman" w:hAnsi="Times New Roman" w:cs="Times New Roman" w:hint="eastAsia"/>
                <w:sz w:val="24"/>
              </w:rPr>
              <w:t>0.0</w:t>
            </w:r>
            <w:r w:rsidR="00460E3A">
              <w:rPr>
                <w:rFonts w:ascii="Times New Roman" w:hAnsi="Times New Roman" w:cs="Times New Roman" w:hint="eastAsia"/>
                <w:sz w:val="24"/>
              </w:rPr>
              <w:t>12</w:t>
            </w:r>
            <w:r w:rsidR="00E76384">
              <w:rPr>
                <w:rFonts w:ascii="Times New Roman" w:hAnsi="Times New Roman" w:cs="Times New Roman"/>
                <w:sz w:val="24"/>
              </w:rPr>
              <w:t>t/a</w:t>
            </w:r>
            <w:r w:rsidR="00E76384">
              <w:rPr>
                <w:rFonts w:ascii="Times New Roman" w:hAnsi="Times New Roman" w:cs="Times New Roman"/>
                <w:sz w:val="24"/>
              </w:rPr>
              <w:t>、</w:t>
            </w:r>
            <w:r w:rsidR="00E76384">
              <w:rPr>
                <w:rFonts w:ascii="Times New Roman" w:hAnsi="Times New Roman" w:cs="Times New Roman"/>
                <w:bCs/>
                <w:sz w:val="24"/>
                <w:szCs w:val="20"/>
              </w:rPr>
              <w:t>NH</w:t>
            </w:r>
            <w:r w:rsidR="00E76384">
              <w:rPr>
                <w:rFonts w:ascii="Times New Roman" w:hAnsi="Times New Roman" w:cs="Times New Roman"/>
                <w:bCs/>
                <w:sz w:val="24"/>
                <w:szCs w:val="20"/>
                <w:vertAlign w:val="subscript"/>
              </w:rPr>
              <w:t>3</w:t>
            </w:r>
            <w:r w:rsidR="00E76384">
              <w:rPr>
                <w:rFonts w:ascii="Times New Roman" w:hAnsi="Times New Roman" w:cs="Times New Roman"/>
                <w:bCs/>
                <w:sz w:val="24"/>
                <w:szCs w:val="20"/>
              </w:rPr>
              <w:t>-N</w:t>
            </w:r>
            <w:r w:rsidR="00E76384">
              <w:rPr>
                <w:rFonts w:ascii="Times New Roman" w:hAnsi="Times New Roman" w:cs="Times New Roman" w:hint="eastAsia"/>
                <w:sz w:val="24"/>
              </w:rPr>
              <w:t>0.00</w:t>
            </w:r>
            <w:r w:rsidR="00460E3A">
              <w:rPr>
                <w:rFonts w:ascii="Times New Roman" w:hAnsi="Times New Roman" w:cs="Times New Roman" w:hint="eastAsia"/>
                <w:sz w:val="24"/>
              </w:rPr>
              <w:t>12</w:t>
            </w:r>
            <w:r w:rsidR="00E76384">
              <w:rPr>
                <w:rFonts w:ascii="Times New Roman" w:hAnsi="Times New Roman" w:cs="Times New Roman"/>
                <w:sz w:val="24"/>
              </w:rPr>
              <w:t>t/a</w:t>
            </w:r>
            <w:r w:rsidR="00E76384">
              <w:rPr>
                <w:rFonts w:hint="eastAsia"/>
                <w:sz w:val="24"/>
                <w:szCs w:val="20"/>
              </w:rPr>
              <w:t>。</w:t>
            </w:r>
          </w:p>
          <w:p w:rsidR="000F4DA4" w:rsidRDefault="00E76384">
            <w:pPr>
              <w:spacing w:line="360" w:lineRule="auto"/>
              <w:jc w:val="left"/>
              <w:textAlignment w:val="baseline"/>
              <w:rPr>
                <w:rFonts w:ascii="Times New Roman" w:eastAsia="黑体" w:hAnsi="Times New Roman" w:cs="Times New Roman"/>
                <w:sz w:val="24"/>
              </w:rPr>
            </w:pPr>
            <w:r>
              <w:rPr>
                <w:rFonts w:ascii="Times New Roman" w:hAnsi="Times New Roman" w:cs="Times New Roman"/>
                <w:b/>
                <w:sz w:val="24"/>
              </w:rPr>
              <w:t>二、建议</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hint="eastAsia"/>
                <w:sz w:val="24"/>
              </w:rPr>
              <w:t>加强环境管理，安排专人负责，保证各种环保设施正常运行；</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加强环境意识教育，制定环保设施操作管理规程，建立健全各项环保岗位责任制，确保环保设施正常、稳定运行，防止污染事故发生，一旦发生事故排放，应立即停止生产系统的生产，并组织维修，待系统正常运转后，方能正常生产；</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、加强设备的日常定期检修和维护，以保证各设备正常运转，以免由于设备故障原因造成厂界噪声超标；</w:t>
            </w:r>
          </w:p>
          <w:p w:rsidR="000F4DA4" w:rsidRDefault="00E76384">
            <w:pPr>
              <w:spacing w:line="360" w:lineRule="auto"/>
              <w:ind w:firstLineChars="200" w:firstLine="480"/>
              <w:jc w:val="left"/>
              <w:textAlignment w:val="baseline"/>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、加强车间管理，杜绝各种材料的浪费；</w:t>
            </w:r>
          </w:p>
          <w:p w:rsidR="000F4DA4" w:rsidRDefault="00E76384">
            <w:pPr>
              <w:spacing w:line="360" w:lineRule="auto"/>
              <w:ind w:firstLineChars="200" w:firstLine="480"/>
              <w:jc w:val="left"/>
              <w:textAlignment w:val="baseline"/>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hint="eastAsia"/>
                <w:sz w:val="24"/>
              </w:rPr>
              <w:t>安排一定的专职人员，每天对项目区内卫生、安全和环保设施进行检查，发现问题及时纠正，减小人为因素引起的火灾、环境及其它安全事故发生。</w:t>
            </w:r>
          </w:p>
          <w:p w:rsidR="000F4DA4" w:rsidRDefault="000F4DA4">
            <w:pPr>
              <w:spacing w:line="500" w:lineRule="exact"/>
              <w:ind w:firstLineChars="200" w:firstLine="480"/>
              <w:jc w:val="left"/>
              <w:textAlignment w:val="baseline"/>
              <w:rPr>
                <w:rFonts w:ascii="Times New Roman" w:hAnsi="Times New Roman" w:cs="Times New Roman"/>
                <w:sz w:val="24"/>
                <w:highlight w:val="yellow"/>
              </w:rPr>
            </w:pPr>
          </w:p>
          <w:p w:rsidR="000F4DA4" w:rsidRDefault="00E76384">
            <w:pPr>
              <w:spacing w:line="360" w:lineRule="auto"/>
              <w:ind w:firstLineChars="200" w:firstLine="482"/>
              <w:rPr>
                <w:rFonts w:ascii="Times New Roman" w:hAnsi="Times New Roman" w:cs="Times New Roman"/>
                <w:sz w:val="24"/>
              </w:rPr>
            </w:pPr>
            <w:r>
              <w:rPr>
                <w:rFonts w:ascii="Times New Roman" w:hAnsi="Times New Roman" w:cs="Times New Roman"/>
                <w:b/>
                <w:sz w:val="24"/>
              </w:rPr>
              <w:t>综上所述，</w:t>
            </w:r>
            <w:r w:rsidR="00866AE7">
              <w:rPr>
                <w:rFonts w:ascii="Times New Roman" w:hAnsi="Times New Roman" w:cs="Times New Roman" w:hint="eastAsia"/>
                <w:b/>
                <w:bCs/>
                <w:sz w:val="24"/>
              </w:rPr>
              <w:t>信阳市林青纺织科技有限公司新建年产</w:t>
            </w:r>
            <w:r w:rsidR="00866AE7">
              <w:rPr>
                <w:rFonts w:ascii="Times New Roman" w:hAnsi="Times New Roman" w:cs="Times New Roman" w:hint="eastAsia"/>
                <w:b/>
                <w:bCs/>
                <w:sz w:val="24"/>
              </w:rPr>
              <w:t>3000</w:t>
            </w:r>
            <w:r w:rsidR="00866AE7">
              <w:rPr>
                <w:rFonts w:ascii="Times New Roman" w:hAnsi="Times New Roman" w:cs="Times New Roman" w:hint="eastAsia"/>
                <w:b/>
                <w:bCs/>
                <w:sz w:val="24"/>
              </w:rPr>
              <w:t>万米坯布项目</w:t>
            </w:r>
            <w:r>
              <w:rPr>
                <w:rFonts w:ascii="Times New Roman" w:hAnsi="Times New Roman" w:cs="Times New Roman"/>
                <w:b/>
                <w:sz w:val="24"/>
              </w:rPr>
              <w:t>符合国家产业政策，厂址符合相关选址要求，拟选厂址可行。项目运营期采取的污染防治措施有效可行；产生的</w:t>
            </w:r>
            <w:r>
              <w:rPr>
                <w:rFonts w:ascii="Times New Roman" w:hAnsi="Times New Roman" w:cs="Times New Roman" w:hint="eastAsia"/>
                <w:b/>
                <w:sz w:val="24"/>
              </w:rPr>
              <w:t>废气、</w:t>
            </w:r>
            <w:r>
              <w:rPr>
                <w:rFonts w:ascii="Times New Roman" w:hAnsi="Times New Roman" w:cs="Times New Roman"/>
                <w:b/>
                <w:sz w:val="24"/>
              </w:rPr>
              <w:t>废水、噪声能够达标排放，固体废物得到合理有效处置；污染物排放满足总量控制要求。因此，项目在建设过程中有效落实各项污染防治措施，并充分考虑环</w:t>
            </w:r>
            <w:proofErr w:type="gramStart"/>
            <w:r>
              <w:rPr>
                <w:rFonts w:ascii="Times New Roman" w:hAnsi="Times New Roman" w:cs="Times New Roman"/>
                <w:b/>
                <w:sz w:val="24"/>
              </w:rPr>
              <w:t>评提出</w:t>
            </w:r>
            <w:proofErr w:type="gramEnd"/>
            <w:r>
              <w:rPr>
                <w:rFonts w:ascii="Times New Roman" w:hAnsi="Times New Roman" w:cs="Times New Roman"/>
                <w:b/>
                <w:sz w:val="24"/>
              </w:rPr>
              <w:t>的建议后，从环境保护角度分析，该项目在拟选厂址内的建设可行。</w:t>
            </w:r>
          </w:p>
          <w:p w:rsidR="000F4DA4" w:rsidRDefault="000F4DA4">
            <w:pPr>
              <w:adjustRightInd w:val="0"/>
              <w:spacing w:before="120" w:line="0" w:lineRule="atLeast"/>
              <w:textAlignment w:val="baseline"/>
              <w:rPr>
                <w:rFonts w:ascii="宋体"/>
                <w:sz w:val="32"/>
                <w:szCs w:val="32"/>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895255" w:rsidRDefault="00895255" w:rsidP="00056CCD">
            <w:pPr>
              <w:pStyle w:val="2"/>
              <w:ind w:firstLine="480"/>
              <w:rPr>
                <w:highlight w:val="yellow"/>
              </w:rPr>
            </w:pPr>
          </w:p>
          <w:p w:rsidR="00895255" w:rsidRDefault="00895255" w:rsidP="00056CCD">
            <w:pPr>
              <w:pStyle w:val="2"/>
              <w:ind w:firstLine="480"/>
              <w:rPr>
                <w:highlight w:val="yellow"/>
              </w:rPr>
            </w:pPr>
          </w:p>
          <w:p w:rsidR="00895255" w:rsidRDefault="00895255"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Default="00056CCD" w:rsidP="00056CCD">
            <w:pPr>
              <w:pStyle w:val="2"/>
              <w:ind w:firstLine="480"/>
              <w:rPr>
                <w:highlight w:val="yellow"/>
              </w:rPr>
            </w:pPr>
          </w:p>
          <w:p w:rsidR="00056CCD" w:rsidRPr="00056CCD" w:rsidRDefault="00056CCD" w:rsidP="00056CCD">
            <w:pPr>
              <w:pStyle w:val="2"/>
              <w:ind w:firstLine="480"/>
              <w:rPr>
                <w:highlight w:val="yellow"/>
              </w:rPr>
            </w:pPr>
          </w:p>
          <w:p w:rsidR="000F4DA4" w:rsidRDefault="000F4DA4" w:rsidP="00ED196F">
            <w:pPr>
              <w:pStyle w:val="2"/>
              <w:ind w:firstLine="480"/>
            </w:pPr>
          </w:p>
          <w:p w:rsidR="000F4DA4" w:rsidRDefault="00E76384">
            <w:pPr>
              <w:adjustRightInd w:val="0"/>
              <w:spacing w:before="120" w:line="0" w:lineRule="atLeast"/>
              <w:textAlignment w:val="baseline"/>
              <w:rPr>
                <w:rFonts w:ascii="宋体"/>
                <w:sz w:val="32"/>
                <w:szCs w:val="32"/>
              </w:rPr>
            </w:pPr>
            <w:r>
              <w:rPr>
                <w:rFonts w:ascii="宋体"/>
                <w:sz w:val="32"/>
                <w:szCs w:val="32"/>
              </w:rPr>
              <w:lastRenderedPageBreak/>
              <w:t>审批意见：</w:t>
            </w: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0F4DA4">
            <w:pPr>
              <w:adjustRightInd w:val="0"/>
              <w:spacing w:before="120" w:line="0" w:lineRule="atLeast"/>
              <w:jc w:val="center"/>
              <w:textAlignment w:val="baseline"/>
              <w:rPr>
                <w:rFonts w:ascii="宋体"/>
                <w:sz w:val="30"/>
                <w:szCs w:val="30"/>
              </w:rPr>
            </w:pPr>
          </w:p>
          <w:p w:rsidR="000F4DA4" w:rsidRDefault="00E76384">
            <w:pPr>
              <w:adjustRightInd w:val="0"/>
              <w:spacing w:before="120" w:line="0" w:lineRule="atLeast"/>
              <w:textAlignment w:val="baseline"/>
              <w:rPr>
                <w:rFonts w:ascii="宋体"/>
                <w:sz w:val="30"/>
                <w:szCs w:val="30"/>
              </w:rPr>
            </w:pPr>
            <w:r>
              <w:rPr>
                <w:rFonts w:ascii="宋体"/>
                <w:sz w:val="32"/>
                <w:szCs w:val="32"/>
              </w:rPr>
              <w:t>经办人（签字）：</w:t>
            </w:r>
          </w:p>
          <w:p w:rsidR="000F4DA4" w:rsidRDefault="000F4DA4">
            <w:pPr>
              <w:adjustRightInd w:val="0"/>
              <w:spacing w:before="120" w:line="0" w:lineRule="atLeast"/>
              <w:jc w:val="center"/>
              <w:textAlignment w:val="baseline"/>
              <w:rPr>
                <w:rFonts w:ascii="宋体"/>
                <w:sz w:val="32"/>
                <w:szCs w:val="32"/>
              </w:rPr>
            </w:pPr>
          </w:p>
          <w:p w:rsidR="000F4DA4" w:rsidRDefault="00E76384">
            <w:pPr>
              <w:adjustRightInd w:val="0"/>
              <w:spacing w:before="120" w:line="0" w:lineRule="atLeast"/>
              <w:ind w:firstLineChars="1950" w:firstLine="6240"/>
              <w:textAlignment w:val="baseline"/>
              <w:rPr>
                <w:rFonts w:ascii="宋体"/>
                <w:sz w:val="32"/>
                <w:szCs w:val="32"/>
              </w:rPr>
            </w:pPr>
            <w:r>
              <w:rPr>
                <w:rFonts w:ascii="宋体"/>
                <w:sz w:val="32"/>
                <w:szCs w:val="32"/>
              </w:rPr>
              <w:t>（公章）</w:t>
            </w:r>
          </w:p>
          <w:p w:rsidR="000F4DA4" w:rsidRDefault="000F4DA4">
            <w:pPr>
              <w:adjustRightInd w:val="0"/>
              <w:spacing w:before="120" w:line="0" w:lineRule="atLeast"/>
              <w:jc w:val="center"/>
              <w:textAlignment w:val="baseline"/>
              <w:rPr>
                <w:rFonts w:ascii="宋体"/>
                <w:sz w:val="32"/>
                <w:szCs w:val="32"/>
              </w:rPr>
            </w:pPr>
          </w:p>
          <w:p w:rsidR="000F4DA4" w:rsidRDefault="00E76384">
            <w:pPr>
              <w:adjustRightInd w:val="0"/>
              <w:spacing w:before="120" w:line="0" w:lineRule="atLeast"/>
              <w:jc w:val="right"/>
              <w:textAlignment w:val="baseline"/>
              <w:rPr>
                <w:rFonts w:ascii="宋体"/>
                <w:sz w:val="32"/>
                <w:szCs w:val="32"/>
              </w:rPr>
            </w:pPr>
            <w:r>
              <w:rPr>
                <w:rFonts w:ascii="宋体" w:hint="eastAsia"/>
                <w:sz w:val="32"/>
                <w:szCs w:val="32"/>
              </w:rPr>
              <w:t xml:space="preserve">                                      </w:t>
            </w:r>
            <w:r>
              <w:rPr>
                <w:rFonts w:ascii="宋体"/>
                <w:sz w:val="32"/>
                <w:szCs w:val="32"/>
              </w:rPr>
              <w:t>年</w:t>
            </w:r>
            <w:r>
              <w:rPr>
                <w:rFonts w:ascii="宋体" w:hint="eastAsia"/>
                <w:sz w:val="32"/>
                <w:szCs w:val="32"/>
              </w:rPr>
              <w:t xml:space="preserve">   </w:t>
            </w:r>
            <w:r>
              <w:rPr>
                <w:rFonts w:ascii="宋体"/>
                <w:sz w:val="32"/>
                <w:szCs w:val="32"/>
              </w:rPr>
              <w:t>月</w:t>
            </w:r>
            <w:r>
              <w:rPr>
                <w:rFonts w:ascii="宋体" w:hint="eastAsia"/>
                <w:sz w:val="32"/>
                <w:szCs w:val="32"/>
              </w:rPr>
              <w:t xml:space="preserve">   </w:t>
            </w:r>
            <w:r>
              <w:rPr>
                <w:rFonts w:ascii="宋体"/>
                <w:sz w:val="32"/>
                <w:szCs w:val="32"/>
              </w:rPr>
              <w:t>日</w:t>
            </w:r>
          </w:p>
          <w:p w:rsidR="000F4DA4" w:rsidRDefault="000F4DA4">
            <w:pPr>
              <w:adjustRightInd w:val="0"/>
              <w:spacing w:before="120" w:line="0" w:lineRule="atLeast"/>
              <w:jc w:val="center"/>
              <w:textAlignment w:val="baseline"/>
              <w:rPr>
                <w:rFonts w:ascii="宋体"/>
                <w:b/>
                <w:sz w:val="24"/>
                <w:highlight w:val="yellow"/>
              </w:rPr>
            </w:pPr>
          </w:p>
          <w:p w:rsidR="000F4DA4" w:rsidRDefault="00E76384">
            <w:pPr>
              <w:adjustRightInd w:val="0"/>
              <w:spacing w:before="120" w:line="0" w:lineRule="atLeast"/>
              <w:jc w:val="center"/>
              <w:textAlignment w:val="baseline"/>
              <w:rPr>
                <w:rFonts w:ascii="宋体"/>
                <w:b/>
                <w:sz w:val="24"/>
              </w:rPr>
            </w:pPr>
            <w:r>
              <w:rPr>
                <w:rFonts w:ascii="宋体" w:hint="eastAsia"/>
                <w:b/>
                <w:sz w:val="24"/>
              </w:rPr>
              <w:lastRenderedPageBreak/>
              <w:t>注释</w:t>
            </w:r>
          </w:p>
          <w:p w:rsidR="000F4DA4" w:rsidRDefault="000F4DA4">
            <w:pPr>
              <w:adjustRightInd w:val="0"/>
              <w:spacing w:before="120" w:line="0" w:lineRule="atLeast"/>
              <w:jc w:val="center"/>
              <w:textAlignment w:val="baseline"/>
              <w:rPr>
                <w:rFonts w:ascii="宋体"/>
                <w:b/>
                <w:sz w:val="24"/>
                <w:highlight w:val="yellow"/>
              </w:rPr>
            </w:pPr>
          </w:p>
          <w:p w:rsidR="000F4DA4" w:rsidRDefault="00E76384">
            <w:pPr>
              <w:spacing w:line="520" w:lineRule="exact"/>
              <w:rPr>
                <w:sz w:val="24"/>
              </w:rPr>
            </w:pPr>
            <w:r>
              <w:rPr>
                <w:rFonts w:hint="eastAsia"/>
                <w:sz w:val="24"/>
              </w:rPr>
              <w:t>一、</w:t>
            </w:r>
            <w:r>
              <w:rPr>
                <w:sz w:val="24"/>
              </w:rPr>
              <w:t>本报告</w:t>
            </w:r>
            <w:proofErr w:type="gramStart"/>
            <w:r>
              <w:rPr>
                <w:sz w:val="24"/>
              </w:rPr>
              <w:t>表附以下</w:t>
            </w:r>
            <w:proofErr w:type="gramEnd"/>
            <w:r>
              <w:rPr>
                <w:sz w:val="24"/>
              </w:rPr>
              <w:t>附图、附件：</w:t>
            </w:r>
          </w:p>
          <w:p w:rsidR="000F4DA4" w:rsidRDefault="00E76384">
            <w:pPr>
              <w:spacing w:line="500" w:lineRule="exact"/>
              <w:ind w:firstLineChars="200" w:firstLine="482"/>
              <w:rPr>
                <w:b/>
                <w:bCs/>
                <w:sz w:val="24"/>
              </w:rPr>
            </w:pPr>
            <w:r>
              <w:rPr>
                <w:rFonts w:hint="eastAsia"/>
                <w:b/>
                <w:bCs/>
                <w:sz w:val="24"/>
              </w:rPr>
              <w:t>附图：</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附图</w:t>
            </w:r>
            <w:r>
              <w:rPr>
                <w:rFonts w:ascii="Times New Roman" w:hAnsi="Times New Roman" w:cs="Times New Roman"/>
                <w:sz w:val="24"/>
              </w:rPr>
              <w:t>1</w:t>
            </w:r>
            <w:r>
              <w:rPr>
                <w:rFonts w:ascii="Times New Roman" w:hAnsi="Times New Roman" w:cs="Times New Roman"/>
                <w:sz w:val="24"/>
              </w:rPr>
              <w:t>项目地理位置图</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附图</w:t>
            </w:r>
            <w:r>
              <w:rPr>
                <w:rFonts w:ascii="Times New Roman" w:hAnsi="Times New Roman" w:cs="Times New Roman"/>
                <w:sz w:val="24"/>
              </w:rPr>
              <w:t>2</w:t>
            </w:r>
            <w:r>
              <w:rPr>
                <w:rFonts w:ascii="Times New Roman" w:hAnsi="Times New Roman" w:cs="Times New Roman"/>
                <w:sz w:val="24"/>
              </w:rPr>
              <w:t>项目</w:t>
            </w:r>
            <w:r w:rsidR="00056CCD">
              <w:rPr>
                <w:rFonts w:ascii="Times New Roman" w:hAnsi="Times New Roman" w:cs="Times New Roman" w:hint="eastAsia"/>
                <w:sz w:val="24"/>
              </w:rPr>
              <w:t>周边关系图</w:t>
            </w:r>
          </w:p>
          <w:p w:rsidR="000F4DA4" w:rsidRPr="00997577" w:rsidRDefault="00E76384">
            <w:pPr>
              <w:spacing w:line="360" w:lineRule="auto"/>
              <w:ind w:firstLineChars="200" w:firstLine="480"/>
              <w:rPr>
                <w:rFonts w:ascii="Times New Roman" w:hAnsi="Times New Roman" w:cs="Times New Roman"/>
                <w:sz w:val="24"/>
              </w:rPr>
            </w:pPr>
            <w:r w:rsidRPr="00997577">
              <w:rPr>
                <w:rFonts w:ascii="Times New Roman" w:hAnsi="Times New Roman" w:cs="Times New Roman"/>
                <w:sz w:val="24"/>
              </w:rPr>
              <w:t>附图</w:t>
            </w:r>
            <w:r w:rsidRPr="00997577">
              <w:rPr>
                <w:rFonts w:ascii="Times New Roman" w:hAnsi="Times New Roman" w:cs="Times New Roman" w:hint="eastAsia"/>
                <w:sz w:val="24"/>
              </w:rPr>
              <w:t>3</w:t>
            </w:r>
            <w:r w:rsidRPr="00997577">
              <w:rPr>
                <w:rFonts w:ascii="Times New Roman" w:hAnsi="Times New Roman" w:cs="Times New Roman"/>
                <w:sz w:val="24"/>
              </w:rPr>
              <w:t>项目</w:t>
            </w:r>
            <w:r w:rsidR="0008252C">
              <w:rPr>
                <w:rFonts w:ascii="Times New Roman" w:hAnsi="Times New Roman" w:cs="Times New Roman" w:hint="eastAsia"/>
                <w:sz w:val="24"/>
              </w:rPr>
              <w:t>周边关系卫星</w:t>
            </w:r>
            <w:r w:rsidR="00997577" w:rsidRPr="00997577">
              <w:rPr>
                <w:rFonts w:ascii="Times New Roman" w:hAnsi="Times New Roman" w:cs="Times New Roman" w:hint="eastAsia"/>
                <w:sz w:val="24"/>
              </w:rPr>
              <w:t>图</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附图</w:t>
            </w:r>
            <w:r>
              <w:rPr>
                <w:rFonts w:ascii="Times New Roman" w:hAnsi="Times New Roman" w:cs="Times New Roman" w:hint="eastAsia"/>
                <w:sz w:val="24"/>
              </w:rPr>
              <w:t>4</w:t>
            </w:r>
            <w:r>
              <w:rPr>
                <w:rFonts w:ascii="Times New Roman" w:hAnsi="Times New Roman" w:cs="Times New Roman"/>
                <w:sz w:val="24"/>
              </w:rPr>
              <w:t>项目</w:t>
            </w:r>
            <w:r w:rsidR="00997577">
              <w:rPr>
                <w:rFonts w:ascii="Times New Roman" w:hAnsi="Times New Roman" w:cs="Times New Roman" w:hint="eastAsia"/>
                <w:sz w:val="24"/>
              </w:rPr>
              <w:t>平面布置图</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附图</w:t>
            </w:r>
            <w:r w:rsidR="00997577">
              <w:rPr>
                <w:rFonts w:ascii="Times New Roman" w:hAnsi="Times New Roman" w:cs="Times New Roman" w:hint="eastAsia"/>
                <w:sz w:val="24"/>
              </w:rPr>
              <w:t>5</w:t>
            </w:r>
            <w:r>
              <w:rPr>
                <w:rFonts w:ascii="Times New Roman" w:hAnsi="Times New Roman" w:cs="Times New Roman"/>
                <w:sz w:val="24"/>
              </w:rPr>
              <w:t>项目在淮滨县产业集聚区规划中位置图</w:t>
            </w:r>
          </w:p>
          <w:p w:rsidR="000F4DA4" w:rsidRPr="00997577" w:rsidRDefault="00E76384">
            <w:pPr>
              <w:spacing w:line="360" w:lineRule="auto"/>
              <w:ind w:firstLineChars="200" w:firstLine="480"/>
              <w:rPr>
                <w:rFonts w:ascii="Times New Roman" w:hAnsi="Times New Roman" w:cs="Times New Roman"/>
                <w:sz w:val="24"/>
              </w:rPr>
            </w:pPr>
            <w:r w:rsidRPr="00997577">
              <w:rPr>
                <w:rFonts w:ascii="Times New Roman" w:hAnsi="Times New Roman" w:cs="Times New Roman"/>
                <w:sz w:val="24"/>
              </w:rPr>
              <w:t>附图</w:t>
            </w:r>
            <w:r w:rsidR="00997577" w:rsidRPr="00997577">
              <w:rPr>
                <w:rFonts w:ascii="Times New Roman" w:hAnsi="Times New Roman" w:cs="Times New Roman" w:hint="eastAsia"/>
                <w:sz w:val="24"/>
              </w:rPr>
              <w:t>6</w:t>
            </w:r>
            <w:r w:rsidR="00997577" w:rsidRPr="00997577">
              <w:rPr>
                <w:rFonts w:ascii="Times New Roman" w:hAnsi="Times New Roman" w:cs="Times New Roman" w:hint="eastAsia"/>
                <w:sz w:val="24"/>
              </w:rPr>
              <w:t>项目厂区现状图</w:t>
            </w:r>
          </w:p>
          <w:p w:rsidR="00997577" w:rsidRDefault="00997577" w:rsidP="00997577">
            <w:pPr>
              <w:spacing w:line="360" w:lineRule="auto"/>
              <w:ind w:firstLineChars="200" w:firstLine="480"/>
              <w:rPr>
                <w:rFonts w:ascii="Times New Roman" w:hAnsi="Times New Roman" w:cs="Times New Roman"/>
                <w:sz w:val="24"/>
              </w:rPr>
            </w:pPr>
            <w:r>
              <w:rPr>
                <w:rFonts w:ascii="Times New Roman" w:hAnsi="Times New Roman" w:cs="Times New Roman"/>
                <w:sz w:val="24"/>
              </w:rPr>
              <w:t>附图</w:t>
            </w:r>
            <w:r>
              <w:rPr>
                <w:rFonts w:ascii="Times New Roman" w:hAnsi="Times New Roman" w:cs="Times New Roman" w:hint="eastAsia"/>
                <w:sz w:val="24"/>
              </w:rPr>
              <w:t>7</w:t>
            </w:r>
            <w:r>
              <w:rPr>
                <w:rFonts w:ascii="Times New Roman" w:hAnsi="Times New Roman" w:cs="Times New Roman"/>
                <w:sz w:val="24"/>
              </w:rPr>
              <w:t>项目在</w:t>
            </w:r>
            <w:r>
              <w:rPr>
                <w:rFonts w:ascii="Times New Roman" w:hAnsi="Times New Roman" w:cs="Times New Roman" w:hint="eastAsia"/>
                <w:sz w:val="24"/>
              </w:rPr>
              <w:t>淮滨县</w:t>
            </w:r>
            <w:r>
              <w:rPr>
                <w:rFonts w:ascii="Times New Roman" w:hAnsi="Times New Roman" w:cs="Times New Roman"/>
                <w:sz w:val="24"/>
              </w:rPr>
              <w:t>城乡总体规划中位置图</w:t>
            </w:r>
          </w:p>
          <w:p w:rsidR="000F4DA4" w:rsidRPr="00F65F7A" w:rsidRDefault="00F65F7A" w:rsidP="00F65F7A">
            <w:pPr>
              <w:spacing w:line="360" w:lineRule="auto"/>
              <w:ind w:firstLineChars="200" w:firstLine="480"/>
              <w:rPr>
                <w:rFonts w:ascii="Times New Roman" w:hAnsi="Times New Roman" w:cs="Times New Roman"/>
                <w:sz w:val="24"/>
              </w:rPr>
            </w:pPr>
            <w:r w:rsidRPr="00F65F7A">
              <w:rPr>
                <w:rFonts w:ascii="Times New Roman" w:hAnsi="Times New Roman" w:cs="Times New Roman" w:hint="eastAsia"/>
                <w:sz w:val="24"/>
              </w:rPr>
              <w:t>附图</w:t>
            </w:r>
            <w:r w:rsidRPr="00F65F7A">
              <w:rPr>
                <w:rFonts w:ascii="Times New Roman" w:hAnsi="Times New Roman" w:cs="Times New Roman" w:hint="eastAsia"/>
                <w:sz w:val="24"/>
              </w:rPr>
              <w:t>8</w:t>
            </w:r>
            <w:r w:rsidRPr="00F65F7A">
              <w:rPr>
                <w:rFonts w:ascii="Times New Roman" w:hAnsi="Times New Roman" w:cs="Times New Roman" w:hint="eastAsia"/>
                <w:sz w:val="24"/>
              </w:rPr>
              <w:t>苏州纺织产业园平面布局示意图</w:t>
            </w:r>
          </w:p>
          <w:p w:rsidR="000F4DA4" w:rsidRDefault="00E76384">
            <w:pPr>
              <w:spacing w:line="360" w:lineRule="auto"/>
              <w:ind w:firstLineChars="200" w:firstLine="482"/>
              <w:rPr>
                <w:b/>
                <w:bCs/>
                <w:sz w:val="24"/>
              </w:rPr>
            </w:pPr>
            <w:r>
              <w:rPr>
                <w:rFonts w:hint="eastAsia"/>
                <w:b/>
                <w:bCs/>
                <w:sz w:val="24"/>
              </w:rPr>
              <w:t>附件：</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1</w:t>
            </w:r>
            <w:r>
              <w:rPr>
                <w:rFonts w:ascii="Times New Roman" w:hAnsi="Times New Roman" w:cs="Times New Roman"/>
                <w:sz w:val="24"/>
              </w:rPr>
              <w:t>委托书</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2</w:t>
            </w:r>
            <w:r>
              <w:rPr>
                <w:rFonts w:ascii="Times New Roman" w:hAnsi="Times New Roman" w:cs="Times New Roman"/>
                <w:sz w:val="24"/>
              </w:rPr>
              <w:t>项目备案确认书</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3</w:t>
            </w:r>
            <w:r>
              <w:rPr>
                <w:rFonts w:ascii="Times New Roman" w:hAnsi="Times New Roman" w:cs="Times New Roman"/>
                <w:sz w:val="24"/>
              </w:rPr>
              <w:t>营业执照</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4</w:t>
            </w:r>
            <w:r>
              <w:rPr>
                <w:rFonts w:ascii="Times New Roman" w:hAnsi="Times New Roman" w:cs="Times New Roman" w:hint="eastAsia"/>
                <w:sz w:val="24"/>
              </w:rPr>
              <w:t>法人身份证</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5</w:t>
            </w:r>
            <w:r>
              <w:rPr>
                <w:rFonts w:ascii="Times New Roman" w:hAnsi="Times New Roman" w:cs="Times New Roman"/>
                <w:sz w:val="24"/>
              </w:rPr>
              <w:t>项目</w:t>
            </w:r>
            <w:r>
              <w:rPr>
                <w:rFonts w:ascii="Times New Roman" w:hAnsi="Times New Roman" w:cs="Times New Roman" w:hint="eastAsia"/>
                <w:sz w:val="24"/>
              </w:rPr>
              <w:t>投资合同</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6</w:t>
            </w:r>
            <w:r>
              <w:rPr>
                <w:rFonts w:ascii="Times New Roman" w:hAnsi="Times New Roman" w:cs="Times New Roman"/>
                <w:sz w:val="24"/>
              </w:rPr>
              <w:t>检测报告</w:t>
            </w:r>
          </w:p>
          <w:p w:rsidR="000F4DA4" w:rsidRDefault="00E76384">
            <w:pPr>
              <w:spacing w:line="360" w:lineRule="auto"/>
              <w:ind w:firstLineChars="200" w:firstLine="480"/>
              <w:rPr>
                <w:rFonts w:ascii="Times New Roman" w:hAnsi="Times New Roman" w:cs="Times New Roman"/>
                <w:sz w:val="24"/>
              </w:rPr>
            </w:pPr>
            <w:r>
              <w:rPr>
                <w:rFonts w:ascii="Times New Roman" w:hAnsi="Times New Roman" w:cs="Times New Roman"/>
                <w:sz w:val="24"/>
              </w:rPr>
              <w:t>附件</w:t>
            </w:r>
            <w:r>
              <w:rPr>
                <w:rFonts w:ascii="Times New Roman" w:hAnsi="Times New Roman" w:cs="Times New Roman" w:hint="eastAsia"/>
                <w:sz w:val="24"/>
              </w:rPr>
              <w:t>7</w:t>
            </w:r>
            <w:r>
              <w:rPr>
                <w:rFonts w:ascii="Times New Roman" w:hAnsi="Times New Roman" w:cs="Times New Roman" w:hint="eastAsia"/>
                <w:sz w:val="24"/>
              </w:rPr>
              <w:t>项目执行标准函</w:t>
            </w:r>
          </w:p>
          <w:p w:rsidR="000F4DA4" w:rsidRDefault="000F4DA4">
            <w:pPr>
              <w:spacing w:line="520" w:lineRule="exact"/>
              <w:rPr>
                <w:sz w:val="24"/>
                <w:highlight w:val="yellow"/>
              </w:rPr>
            </w:pPr>
          </w:p>
          <w:p w:rsidR="000F4DA4" w:rsidRDefault="000F4DA4">
            <w:pPr>
              <w:pStyle w:val="2"/>
              <w:ind w:firstLineChars="0" w:firstLine="0"/>
              <w:rPr>
                <w:highlight w:val="yellow"/>
              </w:rPr>
            </w:pPr>
          </w:p>
          <w:p w:rsidR="000F4DA4" w:rsidRDefault="000F4DA4">
            <w:pPr>
              <w:pStyle w:val="2"/>
              <w:ind w:firstLineChars="0" w:firstLine="0"/>
              <w:rPr>
                <w:highlight w:val="yellow"/>
              </w:rPr>
            </w:pPr>
          </w:p>
          <w:p w:rsidR="000F4DA4" w:rsidRDefault="000F4DA4">
            <w:pPr>
              <w:spacing w:line="520" w:lineRule="exact"/>
              <w:rPr>
                <w:sz w:val="24"/>
                <w:highlight w:val="yellow"/>
              </w:rPr>
            </w:pPr>
          </w:p>
          <w:p w:rsidR="000F4DA4" w:rsidRDefault="000F4DA4">
            <w:pPr>
              <w:tabs>
                <w:tab w:val="left" w:pos="0"/>
                <w:tab w:val="left" w:pos="8190"/>
              </w:tabs>
              <w:adjustRightInd w:val="0"/>
              <w:snapToGrid w:val="0"/>
              <w:spacing w:line="520" w:lineRule="exact"/>
              <w:rPr>
                <w:rFonts w:ascii="黑体" w:eastAsia="黑体" w:hAnsi="黑体"/>
                <w:sz w:val="28"/>
                <w:highlight w:val="yellow"/>
              </w:rPr>
            </w:pPr>
          </w:p>
        </w:tc>
      </w:tr>
    </w:tbl>
    <w:p w:rsidR="000F4DA4" w:rsidRDefault="000F4DA4">
      <w:pPr>
        <w:rPr>
          <w:highlight w:val="yellow"/>
        </w:rPr>
      </w:pPr>
    </w:p>
    <w:sectPr w:rsidR="000F4DA4" w:rsidSect="000F4DA4">
      <w:pgSz w:w="11906" w:h="16838"/>
      <w:pgMar w:top="1588" w:right="1531" w:bottom="153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46E" w:rsidRDefault="00A3646E" w:rsidP="000F4DA4">
      <w:r>
        <w:separator/>
      </w:r>
    </w:p>
  </w:endnote>
  <w:endnote w:type="continuationSeparator" w:id="0">
    <w:p w:rsidR="00A3646E" w:rsidRDefault="00A3646E" w:rsidP="000F4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45" w:rsidRDefault="00482BC4">
    <w:pPr>
      <w:pStyle w:val="a8"/>
      <w:framePr w:wrap="around" w:vAnchor="text" w:hAnchor="margin" w:xAlign="right" w:y="1"/>
      <w:rPr>
        <w:rStyle w:val="ac"/>
      </w:rPr>
    </w:pPr>
    <w:r>
      <w:fldChar w:fldCharType="begin"/>
    </w:r>
    <w:r w:rsidR="00F61645">
      <w:rPr>
        <w:rStyle w:val="ac"/>
      </w:rPr>
      <w:instrText xml:space="preserve">PAGE  </w:instrText>
    </w:r>
    <w:r>
      <w:fldChar w:fldCharType="separate"/>
    </w:r>
    <w:r w:rsidR="00F61645">
      <w:rPr>
        <w:rStyle w:val="ac"/>
      </w:rPr>
      <w:t>12</w:t>
    </w:r>
    <w:r>
      <w:fldChar w:fldCharType="end"/>
    </w:r>
  </w:p>
  <w:p w:rsidR="00F61645" w:rsidRDefault="00F6164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45" w:rsidRDefault="00F61645">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45" w:rsidRDefault="00482BC4">
    <w:pPr>
      <w:pStyle w:val="a8"/>
      <w:ind w:right="360"/>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next-textbox:#_x0000_s3073;mso-fit-shape-to-text:t" inset="0,0,0,0">
            <w:txbxContent>
              <w:p w:rsidR="00F61645" w:rsidRDefault="00482BC4">
                <w:pPr>
                  <w:pStyle w:val="a8"/>
                  <w:rPr>
                    <w:rFonts w:eastAsiaTheme="minorEastAsia"/>
                  </w:rPr>
                </w:pPr>
                <w:fldSimple w:instr=" PAGE  \* MERGEFORMAT ">
                  <w:r w:rsidR="00567DA4">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46E" w:rsidRDefault="00A3646E" w:rsidP="000F4DA4">
      <w:r>
        <w:separator/>
      </w:r>
    </w:p>
  </w:footnote>
  <w:footnote w:type="continuationSeparator" w:id="0">
    <w:p w:rsidR="00A3646E" w:rsidRDefault="00A3646E" w:rsidP="000F4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45" w:rsidRDefault="00F6164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602161"/>
    <w:multiLevelType w:val="singleLevel"/>
    <w:tmpl w:val="95602161"/>
    <w:lvl w:ilvl="0">
      <w:start w:val="1"/>
      <w:numFmt w:val="decimal"/>
      <w:suff w:val="nothing"/>
      <w:lvlText w:val="（%1）"/>
      <w:lvlJc w:val="left"/>
    </w:lvl>
  </w:abstractNum>
  <w:abstractNum w:abstractNumId="1">
    <w:nsid w:val="E7B4069E"/>
    <w:multiLevelType w:val="singleLevel"/>
    <w:tmpl w:val="E7B4069E"/>
    <w:lvl w:ilvl="0">
      <w:start w:val="1"/>
      <w:numFmt w:val="decimal"/>
      <w:suff w:val="nothing"/>
      <w:lvlText w:val="%1）"/>
      <w:lvlJc w:val="left"/>
    </w:lvl>
  </w:abstractNum>
  <w:abstractNum w:abstractNumId="2">
    <w:nsid w:val="FE741560"/>
    <w:multiLevelType w:val="singleLevel"/>
    <w:tmpl w:val="FE741560"/>
    <w:lvl w:ilvl="0">
      <w:start w:val="1"/>
      <w:numFmt w:val="decimal"/>
      <w:suff w:val="nothing"/>
      <w:lvlText w:val="%1、"/>
      <w:lvlJc w:val="left"/>
    </w:lvl>
  </w:abstractNum>
  <w:abstractNum w:abstractNumId="3">
    <w:nsid w:val="0000000D"/>
    <w:multiLevelType w:val="singleLevel"/>
    <w:tmpl w:val="0000000D"/>
    <w:lvl w:ilvl="0">
      <w:start w:val="1"/>
      <w:numFmt w:val="chineseCounting"/>
      <w:suff w:val="nothing"/>
      <w:lvlText w:val="%1、"/>
      <w:lvlJc w:val="left"/>
    </w:lvl>
  </w:abstractNum>
  <w:abstractNum w:abstractNumId="4">
    <w:nsid w:val="0B92E392"/>
    <w:multiLevelType w:val="singleLevel"/>
    <w:tmpl w:val="0B92E392"/>
    <w:lvl w:ilvl="0">
      <w:start w:val="1"/>
      <w:numFmt w:val="decimal"/>
      <w:suff w:val="nothing"/>
      <w:lvlText w:val="%1、"/>
      <w:lvlJc w:val="left"/>
    </w:lvl>
  </w:abstractNum>
  <w:abstractNum w:abstractNumId="5">
    <w:nsid w:val="3AC9CEDC"/>
    <w:multiLevelType w:val="singleLevel"/>
    <w:tmpl w:val="3AC9CEDC"/>
    <w:lvl w:ilvl="0">
      <w:start w:val="1"/>
      <w:numFmt w:val="chineseCounting"/>
      <w:suff w:val="nothing"/>
      <w:lvlText w:val="（%1）"/>
      <w:lvlJc w:val="left"/>
      <w:rPr>
        <w:rFonts w:hint="eastAsia"/>
      </w:rPr>
    </w:lvl>
  </w:abstractNum>
  <w:abstractNum w:abstractNumId="6">
    <w:nsid w:val="47B1074A"/>
    <w:multiLevelType w:val="hybridMultilevel"/>
    <w:tmpl w:val="483CA0DC"/>
    <w:lvl w:ilvl="0" w:tplc="BAD2BCE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9AFC06E"/>
    <w:multiLevelType w:val="singleLevel"/>
    <w:tmpl w:val="59AFC06E"/>
    <w:lvl w:ilvl="0">
      <w:start w:val="5"/>
      <w:numFmt w:val="chineseCounting"/>
      <w:suff w:val="nothing"/>
      <w:lvlText w:val="%1、"/>
      <w:lvlJc w:val="left"/>
    </w:lvl>
  </w:abstractNum>
  <w:num w:numId="1">
    <w:abstractNumId w:val="5"/>
  </w:num>
  <w:num w:numId="2">
    <w:abstractNumId w:val="2"/>
  </w:num>
  <w:num w:numId="3">
    <w:abstractNumId w:val="0"/>
  </w:num>
  <w:num w:numId="4">
    <w:abstractNumId w:val="4"/>
  </w:num>
  <w:num w:numId="5">
    <w:abstractNumId w:val="3"/>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63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F6E666F"/>
    <w:rsid w:val="000065E8"/>
    <w:rsid w:val="00015A9B"/>
    <w:rsid w:val="00020438"/>
    <w:rsid w:val="00021507"/>
    <w:rsid w:val="00023BD4"/>
    <w:rsid w:val="00025158"/>
    <w:rsid w:val="00056CCD"/>
    <w:rsid w:val="00065CCF"/>
    <w:rsid w:val="0008252C"/>
    <w:rsid w:val="000B5AF1"/>
    <w:rsid w:val="000C3E60"/>
    <w:rsid w:val="000C5FB2"/>
    <w:rsid w:val="000D7224"/>
    <w:rsid w:val="000E0C34"/>
    <w:rsid w:val="000E4137"/>
    <w:rsid w:val="000F4DA4"/>
    <w:rsid w:val="000F71B1"/>
    <w:rsid w:val="00127ED7"/>
    <w:rsid w:val="001573BD"/>
    <w:rsid w:val="001732D8"/>
    <w:rsid w:val="001919ED"/>
    <w:rsid w:val="00195CBF"/>
    <w:rsid w:val="001A73BF"/>
    <w:rsid w:val="001C3ADA"/>
    <w:rsid w:val="001E5D16"/>
    <w:rsid w:val="002127C3"/>
    <w:rsid w:val="002321F3"/>
    <w:rsid w:val="002357D7"/>
    <w:rsid w:val="00237E30"/>
    <w:rsid w:val="00247BDE"/>
    <w:rsid w:val="0027674E"/>
    <w:rsid w:val="00285123"/>
    <w:rsid w:val="0029182D"/>
    <w:rsid w:val="00296F16"/>
    <w:rsid w:val="002C312F"/>
    <w:rsid w:val="002C566C"/>
    <w:rsid w:val="002C6B91"/>
    <w:rsid w:val="002C7F2C"/>
    <w:rsid w:val="002D2403"/>
    <w:rsid w:val="002E5C96"/>
    <w:rsid w:val="003074E4"/>
    <w:rsid w:val="0031434F"/>
    <w:rsid w:val="0031757D"/>
    <w:rsid w:val="00320F71"/>
    <w:rsid w:val="00331867"/>
    <w:rsid w:val="00346EB3"/>
    <w:rsid w:val="00354D33"/>
    <w:rsid w:val="0036667D"/>
    <w:rsid w:val="0036696D"/>
    <w:rsid w:val="00391235"/>
    <w:rsid w:val="003B6EB2"/>
    <w:rsid w:val="003E763A"/>
    <w:rsid w:val="003F2DB7"/>
    <w:rsid w:val="00404805"/>
    <w:rsid w:val="00417B82"/>
    <w:rsid w:val="004200E4"/>
    <w:rsid w:val="00440C4B"/>
    <w:rsid w:val="00440D88"/>
    <w:rsid w:val="00460E3A"/>
    <w:rsid w:val="00482BC4"/>
    <w:rsid w:val="00493985"/>
    <w:rsid w:val="0049553D"/>
    <w:rsid w:val="004A5866"/>
    <w:rsid w:val="004B6418"/>
    <w:rsid w:val="005169C6"/>
    <w:rsid w:val="005332BC"/>
    <w:rsid w:val="0053489A"/>
    <w:rsid w:val="00536077"/>
    <w:rsid w:val="005364DD"/>
    <w:rsid w:val="00567DA4"/>
    <w:rsid w:val="0058329D"/>
    <w:rsid w:val="00590AA1"/>
    <w:rsid w:val="00597DC9"/>
    <w:rsid w:val="005A658B"/>
    <w:rsid w:val="005B1293"/>
    <w:rsid w:val="005B6A1C"/>
    <w:rsid w:val="005D10B7"/>
    <w:rsid w:val="005D517D"/>
    <w:rsid w:val="005E4562"/>
    <w:rsid w:val="005E560E"/>
    <w:rsid w:val="005F5191"/>
    <w:rsid w:val="006030CD"/>
    <w:rsid w:val="00616D18"/>
    <w:rsid w:val="006206B6"/>
    <w:rsid w:val="0062290B"/>
    <w:rsid w:val="00641B52"/>
    <w:rsid w:val="00667E1C"/>
    <w:rsid w:val="00672E34"/>
    <w:rsid w:val="00686D50"/>
    <w:rsid w:val="00697ABC"/>
    <w:rsid w:val="006E0279"/>
    <w:rsid w:val="006E3311"/>
    <w:rsid w:val="00700AE8"/>
    <w:rsid w:val="007064ED"/>
    <w:rsid w:val="00780996"/>
    <w:rsid w:val="007A5AE5"/>
    <w:rsid w:val="007A6E91"/>
    <w:rsid w:val="007C6EBA"/>
    <w:rsid w:val="007E7C7B"/>
    <w:rsid w:val="007F07D3"/>
    <w:rsid w:val="00802802"/>
    <w:rsid w:val="00866AE7"/>
    <w:rsid w:val="0086742E"/>
    <w:rsid w:val="0088754C"/>
    <w:rsid w:val="00887EC5"/>
    <w:rsid w:val="00895255"/>
    <w:rsid w:val="008A300C"/>
    <w:rsid w:val="008D07EE"/>
    <w:rsid w:val="0094370C"/>
    <w:rsid w:val="00945136"/>
    <w:rsid w:val="009626A0"/>
    <w:rsid w:val="0097376F"/>
    <w:rsid w:val="00997577"/>
    <w:rsid w:val="009B3627"/>
    <w:rsid w:val="009B5BCD"/>
    <w:rsid w:val="009D5D2E"/>
    <w:rsid w:val="00A04D4D"/>
    <w:rsid w:val="00A171EB"/>
    <w:rsid w:val="00A342CD"/>
    <w:rsid w:val="00A35404"/>
    <w:rsid w:val="00A3646E"/>
    <w:rsid w:val="00A36AC4"/>
    <w:rsid w:val="00A4047D"/>
    <w:rsid w:val="00A50001"/>
    <w:rsid w:val="00A634A4"/>
    <w:rsid w:val="00A7307A"/>
    <w:rsid w:val="00A73161"/>
    <w:rsid w:val="00AA5F9D"/>
    <w:rsid w:val="00AE22B6"/>
    <w:rsid w:val="00B010A7"/>
    <w:rsid w:val="00B15DF9"/>
    <w:rsid w:val="00B245F8"/>
    <w:rsid w:val="00B54B08"/>
    <w:rsid w:val="00B70036"/>
    <w:rsid w:val="00B71503"/>
    <w:rsid w:val="00B74C81"/>
    <w:rsid w:val="00B97569"/>
    <w:rsid w:val="00BA0A26"/>
    <w:rsid w:val="00BA3989"/>
    <w:rsid w:val="00C2496E"/>
    <w:rsid w:val="00C25BE6"/>
    <w:rsid w:val="00C32F0F"/>
    <w:rsid w:val="00C402C4"/>
    <w:rsid w:val="00C43F8A"/>
    <w:rsid w:val="00C631FB"/>
    <w:rsid w:val="00C665CD"/>
    <w:rsid w:val="00CA11E5"/>
    <w:rsid w:val="00CA60D9"/>
    <w:rsid w:val="00CB5A02"/>
    <w:rsid w:val="00D06321"/>
    <w:rsid w:val="00D164DF"/>
    <w:rsid w:val="00D21DAF"/>
    <w:rsid w:val="00D23ADD"/>
    <w:rsid w:val="00D41114"/>
    <w:rsid w:val="00D50342"/>
    <w:rsid w:val="00D66FF7"/>
    <w:rsid w:val="00D7557F"/>
    <w:rsid w:val="00DB6C95"/>
    <w:rsid w:val="00DD3F9D"/>
    <w:rsid w:val="00DE3366"/>
    <w:rsid w:val="00DE7F9C"/>
    <w:rsid w:val="00E016EB"/>
    <w:rsid w:val="00E10A9B"/>
    <w:rsid w:val="00E62B5E"/>
    <w:rsid w:val="00E76384"/>
    <w:rsid w:val="00EB4131"/>
    <w:rsid w:val="00EB4AE1"/>
    <w:rsid w:val="00EB4E38"/>
    <w:rsid w:val="00EB6631"/>
    <w:rsid w:val="00EC7629"/>
    <w:rsid w:val="00ED196F"/>
    <w:rsid w:val="00EF58FF"/>
    <w:rsid w:val="00F06980"/>
    <w:rsid w:val="00F110C0"/>
    <w:rsid w:val="00F24276"/>
    <w:rsid w:val="00F61645"/>
    <w:rsid w:val="00F654A6"/>
    <w:rsid w:val="00F65F7A"/>
    <w:rsid w:val="00F7218E"/>
    <w:rsid w:val="00F928F7"/>
    <w:rsid w:val="00FB604A"/>
    <w:rsid w:val="00FD6587"/>
    <w:rsid w:val="00FF7398"/>
    <w:rsid w:val="01091DF8"/>
    <w:rsid w:val="012E442C"/>
    <w:rsid w:val="014353A1"/>
    <w:rsid w:val="01B05D7E"/>
    <w:rsid w:val="01B56DAA"/>
    <w:rsid w:val="01B704A3"/>
    <w:rsid w:val="01EF7EEA"/>
    <w:rsid w:val="025547EB"/>
    <w:rsid w:val="025A7FE3"/>
    <w:rsid w:val="026143BD"/>
    <w:rsid w:val="02946E7D"/>
    <w:rsid w:val="02E90D4A"/>
    <w:rsid w:val="034A136A"/>
    <w:rsid w:val="034A50A4"/>
    <w:rsid w:val="03F94FC0"/>
    <w:rsid w:val="045C4EA1"/>
    <w:rsid w:val="04C02A38"/>
    <w:rsid w:val="053E7539"/>
    <w:rsid w:val="05563E26"/>
    <w:rsid w:val="05966783"/>
    <w:rsid w:val="06DD4472"/>
    <w:rsid w:val="06E81345"/>
    <w:rsid w:val="07211937"/>
    <w:rsid w:val="07A72C40"/>
    <w:rsid w:val="088A70EC"/>
    <w:rsid w:val="08B25BD8"/>
    <w:rsid w:val="08BB2931"/>
    <w:rsid w:val="08CF4CD8"/>
    <w:rsid w:val="09550EBC"/>
    <w:rsid w:val="095A77AC"/>
    <w:rsid w:val="0A7C2B60"/>
    <w:rsid w:val="0B1F18FE"/>
    <w:rsid w:val="0BE84A36"/>
    <w:rsid w:val="0C432982"/>
    <w:rsid w:val="0C53290A"/>
    <w:rsid w:val="0C5A2A92"/>
    <w:rsid w:val="0C621A0D"/>
    <w:rsid w:val="0C6E3A03"/>
    <w:rsid w:val="0CAD741E"/>
    <w:rsid w:val="0CD11670"/>
    <w:rsid w:val="0D12699A"/>
    <w:rsid w:val="0D193F84"/>
    <w:rsid w:val="0F0270E8"/>
    <w:rsid w:val="0F9A19C2"/>
    <w:rsid w:val="10507778"/>
    <w:rsid w:val="10B82D04"/>
    <w:rsid w:val="12055D8B"/>
    <w:rsid w:val="120C48B5"/>
    <w:rsid w:val="12274C31"/>
    <w:rsid w:val="12412D7B"/>
    <w:rsid w:val="135F1EB0"/>
    <w:rsid w:val="13685D31"/>
    <w:rsid w:val="13917405"/>
    <w:rsid w:val="13DC07C1"/>
    <w:rsid w:val="1425286B"/>
    <w:rsid w:val="144C06F9"/>
    <w:rsid w:val="14A63919"/>
    <w:rsid w:val="15137DFE"/>
    <w:rsid w:val="153879F0"/>
    <w:rsid w:val="15AB0A27"/>
    <w:rsid w:val="15B12B68"/>
    <w:rsid w:val="161D029F"/>
    <w:rsid w:val="16445684"/>
    <w:rsid w:val="16DA312F"/>
    <w:rsid w:val="170F2CA8"/>
    <w:rsid w:val="17495022"/>
    <w:rsid w:val="174A79CF"/>
    <w:rsid w:val="17625EFB"/>
    <w:rsid w:val="179F3A67"/>
    <w:rsid w:val="18AE2D63"/>
    <w:rsid w:val="19367FA0"/>
    <w:rsid w:val="19C035B7"/>
    <w:rsid w:val="19D31D69"/>
    <w:rsid w:val="1A0B4FDA"/>
    <w:rsid w:val="1A514CB0"/>
    <w:rsid w:val="1A6B019D"/>
    <w:rsid w:val="1A792A26"/>
    <w:rsid w:val="1B3708C1"/>
    <w:rsid w:val="1B3D6A4E"/>
    <w:rsid w:val="1B503797"/>
    <w:rsid w:val="1BD402C0"/>
    <w:rsid w:val="1E4F3983"/>
    <w:rsid w:val="1E52117C"/>
    <w:rsid w:val="1EB3457C"/>
    <w:rsid w:val="1EF02061"/>
    <w:rsid w:val="1FBA5037"/>
    <w:rsid w:val="20860556"/>
    <w:rsid w:val="209D444A"/>
    <w:rsid w:val="20A360EC"/>
    <w:rsid w:val="20E637E9"/>
    <w:rsid w:val="211D6B5A"/>
    <w:rsid w:val="21874671"/>
    <w:rsid w:val="21B57F65"/>
    <w:rsid w:val="220D3743"/>
    <w:rsid w:val="22146E08"/>
    <w:rsid w:val="222440D1"/>
    <w:rsid w:val="226B557F"/>
    <w:rsid w:val="23234C69"/>
    <w:rsid w:val="23594174"/>
    <w:rsid w:val="235D548B"/>
    <w:rsid w:val="23735ADB"/>
    <w:rsid w:val="2454182D"/>
    <w:rsid w:val="2535274A"/>
    <w:rsid w:val="25792734"/>
    <w:rsid w:val="265A789D"/>
    <w:rsid w:val="268C2B1C"/>
    <w:rsid w:val="26941D89"/>
    <w:rsid w:val="26B5461D"/>
    <w:rsid w:val="26EC7765"/>
    <w:rsid w:val="26FA2CFE"/>
    <w:rsid w:val="27135503"/>
    <w:rsid w:val="284E64B6"/>
    <w:rsid w:val="28A37F83"/>
    <w:rsid w:val="2A156B3F"/>
    <w:rsid w:val="2A33182E"/>
    <w:rsid w:val="2A457C20"/>
    <w:rsid w:val="2AB8201E"/>
    <w:rsid w:val="2B483758"/>
    <w:rsid w:val="2B4F5688"/>
    <w:rsid w:val="2BBF5E5D"/>
    <w:rsid w:val="2BD166EF"/>
    <w:rsid w:val="2C2F11BD"/>
    <w:rsid w:val="2C5A2721"/>
    <w:rsid w:val="2CBC7C20"/>
    <w:rsid w:val="2D02149B"/>
    <w:rsid w:val="2D27414A"/>
    <w:rsid w:val="2D552B9C"/>
    <w:rsid w:val="2D5B0AA9"/>
    <w:rsid w:val="2D8966EB"/>
    <w:rsid w:val="2DB709DB"/>
    <w:rsid w:val="2E594EA5"/>
    <w:rsid w:val="2E6C2DE8"/>
    <w:rsid w:val="2EA945EA"/>
    <w:rsid w:val="2EFA514B"/>
    <w:rsid w:val="2FDB48FB"/>
    <w:rsid w:val="305970AB"/>
    <w:rsid w:val="308230CA"/>
    <w:rsid w:val="30AE4244"/>
    <w:rsid w:val="315F4318"/>
    <w:rsid w:val="31716752"/>
    <w:rsid w:val="31877974"/>
    <w:rsid w:val="32573EB6"/>
    <w:rsid w:val="329746FF"/>
    <w:rsid w:val="330C61D0"/>
    <w:rsid w:val="33932A01"/>
    <w:rsid w:val="346D0104"/>
    <w:rsid w:val="34DD6626"/>
    <w:rsid w:val="34EA4286"/>
    <w:rsid w:val="35F747C7"/>
    <w:rsid w:val="365879FF"/>
    <w:rsid w:val="36661CBA"/>
    <w:rsid w:val="3686571D"/>
    <w:rsid w:val="36B63CBC"/>
    <w:rsid w:val="36DF797C"/>
    <w:rsid w:val="378C61A4"/>
    <w:rsid w:val="382B4530"/>
    <w:rsid w:val="382D200F"/>
    <w:rsid w:val="38B02D2E"/>
    <w:rsid w:val="39183954"/>
    <w:rsid w:val="396A3676"/>
    <w:rsid w:val="399D2341"/>
    <w:rsid w:val="39E07A7F"/>
    <w:rsid w:val="39F40F56"/>
    <w:rsid w:val="39F971DD"/>
    <w:rsid w:val="3A3E3D81"/>
    <w:rsid w:val="3A8A45E2"/>
    <w:rsid w:val="3AD80038"/>
    <w:rsid w:val="3B366C62"/>
    <w:rsid w:val="3B8A0D14"/>
    <w:rsid w:val="3BAD03DF"/>
    <w:rsid w:val="3BBB4254"/>
    <w:rsid w:val="3BBE1BB8"/>
    <w:rsid w:val="3BF6416F"/>
    <w:rsid w:val="3C95405E"/>
    <w:rsid w:val="3CDF1364"/>
    <w:rsid w:val="3D3D267F"/>
    <w:rsid w:val="3E3C4801"/>
    <w:rsid w:val="3E6135F4"/>
    <w:rsid w:val="3E822888"/>
    <w:rsid w:val="3EB47016"/>
    <w:rsid w:val="3EFD0E68"/>
    <w:rsid w:val="3FAB4A7E"/>
    <w:rsid w:val="400A066A"/>
    <w:rsid w:val="40386368"/>
    <w:rsid w:val="40E07069"/>
    <w:rsid w:val="41044CC4"/>
    <w:rsid w:val="410C2BC5"/>
    <w:rsid w:val="418E3138"/>
    <w:rsid w:val="41E614A2"/>
    <w:rsid w:val="41FB44DF"/>
    <w:rsid w:val="42AF7746"/>
    <w:rsid w:val="43901370"/>
    <w:rsid w:val="43A9560B"/>
    <w:rsid w:val="443346A9"/>
    <w:rsid w:val="45A022E1"/>
    <w:rsid w:val="45E96A36"/>
    <w:rsid w:val="46475842"/>
    <w:rsid w:val="46AC1DEF"/>
    <w:rsid w:val="4715159A"/>
    <w:rsid w:val="47920A21"/>
    <w:rsid w:val="47972BE2"/>
    <w:rsid w:val="47980999"/>
    <w:rsid w:val="479F2E08"/>
    <w:rsid w:val="47E04F08"/>
    <w:rsid w:val="48075F00"/>
    <w:rsid w:val="48275DCD"/>
    <w:rsid w:val="48394FEC"/>
    <w:rsid w:val="48595ED4"/>
    <w:rsid w:val="49500636"/>
    <w:rsid w:val="49D55C09"/>
    <w:rsid w:val="4A152CD5"/>
    <w:rsid w:val="4B613F7A"/>
    <w:rsid w:val="4B9E5F04"/>
    <w:rsid w:val="4BE60126"/>
    <w:rsid w:val="4BEB6FD1"/>
    <w:rsid w:val="4CEB1C90"/>
    <w:rsid w:val="4CEF7259"/>
    <w:rsid w:val="4DB71D46"/>
    <w:rsid w:val="4DE84D8F"/>
    <w:rsid w:val="4E0F2FC4"/>
    <w:rsid w:val="4E4C0847"/>
    <w:rsid w:val="4E577CA7"/>
    <w:rsid w:val="4EAF33C4"/>
    <w:rsid w:val="4F21379D"/>
    <w:rsid w:val="4F852D9C"/>
    <w:rsid w:val="4F9F677F"/>
    <w:rsid w:val="4FEB6DAD"/>
    <w:rsid w:val="50627745"/>
    <w:rsid w:val="51287FF8"/>
    <w:rsid w:val="515404B0"/>
    <w:rsid w:val="51654F07"/>
    <w:rsid w:val="51B440AD"/>
    <w:rsid w:val="524826EF"/>
    <w:rsid w:val="5268708B"/>
    <w:rsid w:val="53E31AA5"/>
    <w:rsid w:val="547D1B17"/>
    <w:rsid w:val="559B7744"/>
    <w:rsid w:val="55AF5E29"/>
    <w:rsid w:val="55F7104F"/>
    <w:rsid w:val="562F248D"/>
    <w:rsid w:val="566A3003"/>
    <w:rsid w:val="56CC72EE"/>
    <w:rsid w:val="58157AE6"/>
    <w:rsid w:val="585C04AD"/>
    <w:rsid w:val="586F0EDB"/>
    <w:rsid w:val="58D914DC"/>
    <w:rsid w:val="595031A2"/>
    <w:rsid w:val="59934E9D"/>
    <w:rsid w:val="59FF6E75"/>
    <w:rsid w:val="5A287787"/>
    <w:rsid w:val="5AF31892"/>
    <w:rsid w:val="5B2E130B"/>
    <w:rsid w:val="5D687F02"/>
    <w:rsid w:val="5E647D97"/>
    <w:rsid w:val="5E696E15"/>
    <w:rsid w:val="5E7A0B4A"/>
    <w:rsid w:val="5EA71743"/>
    <w:rsid w:val="5EF55D87"/>
    <w:rsid w:val="5F4908B3"/>
    <w:rsid w:val="5FCC1C76"/>
    <w:rsid w:val="5FE371A8"/>
    <w:rsid w:val="604828AE"/>
    <w:rsid w:val="604D033C"/>
    <w:rsid w:val="608D14E9"/>
    <w:rsid w:val="613B06A5"/>
    <w:rsid w:val="614E5369"/>
    <w:rsid w:val="6228286B"/>
    <w:rsid w:val="62650E31"/>
    <w:rsid w:val="6291713A"/>
    <w:rsid w:val="62A73782"/>
    <w:rsid w:val="62AE3C64"/>
    <w:rsid w:val="62E56D31"/>
    <w:rsid w:val="62F201D6"/>
    <w:rsid w:val="645F0F24"/>
    <w:rsid w:val="64C83482"/>
    <w:rsid w:val="6589424A"/>
    <w:rsid w:val="658D11F8"/>
    <w:rsid w:val="65A45ABC"/>
    <w:rsid w:val="65A96AD3"/>
    <w:rsid w:val="65EA4A5B"/>
    <w:rsid w:val="65FB5C97"/>
    <w:rsid w:val="663F3D85"/>
    <w:rsid w:val="670A4658"/>
    <w:rsid w:val="67327A7D"/>
    <w:rsid w:val="675B36B9"/>
    <w:rsid w:val="67C95C26"/>
    <w:rsid w:val="681E04E0"/>
    <w:rsid w:val="684D0DEF"/>
    <w:rsid w:val="68790FDF"/>
    <w:rsid w:val="68B3609C"/>
    <w:rsid w:val="6918633B"/>
    <w:rsid w:val="69317951"/>
    <w:rsid w:val="693959D5"/>
    <w:rsid w:val="6A3B26E2"/>
    <w:rsid w:val="6A9F156B"/>
    <w:rsid w:val="6AC1256A"/>
    <w:rsid w:val="6ACC49AD"/>
    <w:rsid w:val="6C217BB0"/>
    <w:rsid w:val="6C2F1A28"/>
    <w:rsid w:val="6CC208B3"/>
    <w:rsid w:val="6DB74530"/>
    <w:rsid w:val="6DD20592"/>
    <w:rsid w:val="6EAD0C59"/>
    <w:rsid w:val="6EBA302E"/>
    <w:rsid w:val="6EC16B9D"/>
    <w:rsid w:val="6F121149"/>
    <w:rsid w:val="6F7527C9"/>
    <w:rsid w:val="70261828"/>
    <w:rsid w:val="703218BA"/>
    <w:rsid w:val="7032374B"/>
    <w:rsid w:val="705B78A0"/>
    <w:rsid w:val="70793F98"/>
    <w:rsid w:val="70996EFD"/>
    <w:rsid w:val="710713C3"/>
    <w:rsid w:val="71485D7A"/>
    <w:rsid w:val="716175C1"/>
    <w:rsid w:val="71B362FB"/>
    <w:rsid w:val="71FA681A"/>
    <w:rsid w:val="721830E8"/>
    <w:rsid w:val="731A7C47"/>
    <w:rsid w:val="732A2876"/>
    <w:rsid w:val="73423A13"/>
    <w:rsid w:val="73BA7C6B"/>
    <w:rsid w:val="748E7260"/>
    <w:rsid w:val="74923460"/>
    <w:rsid w:val="749A3592"/>
    <w:rsid w:val="75773371"/>
    <w:rsid w:val="75950DBF"/>
    <w:rsid w:val="75AF79E4"/>
    <w:rsid w:val="76AD02E5"/>
    <w:rsid w:val="76EC70BD"/>
    <w:rsid w:val="77B27371"/>
    <w:rsid w:val="77CB6D1A"/>
    <w:rsid w:val="77D01BA6"/>
    <w:rsid w:val="77F338D8"/>
    <w:rsid w:val="782B4207"/>
    <w:rsid w:val="7949314B"/>
    <w:rsid w:val="79682BBA"/>
    <w:rsid w:val="7A29160B"/>
    <w:rsid w:val="7AC515D4"/>
    <w:rsid w:val="7B8E42BD"/>
    <w:rsid w:val="7BB1248D"/>
    <w:rsid w:val="7BBB1D68"/>
    <w:rsid w:val="7BE92DBE"/>
    <w:rsid w:val="7C390784"/>
    <w:rsid w:val="7D2E1DDF"/>
    <w:rsid w:val="7D97005A"/>
    <w:rsid w:val="7E220818"/>
    <w:rsid w:val="7E46514B"/>
    <w:rsid w:val="7E9C648B"/>
    <w:rsid w:val="7EF22673"/>
    <w:rsid w:val="7F0E015C"/>
    <w:rsid w:val="7F6E666F"/>
    <w:rsid w:val="7F712081"/>
    <w:rsid w:val="7F837325"/>
    <w:rsid w:val="7F90241B"/>
    <w:rsid w:val="7FF63A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6322" fillcolor="white">
      <v:fill color="white"/>
    </o:shapedefaults>
    <o:shapelayout v:ext="edit">
      <o:idmap v:ext="edit" data="2"/>
      <o:rules v:ext="edit">
        <o:r id="V:Rule5" type="callout" idref="#_x0000_s2265"/>
        <o:r id="V:Rule6" type="connector" idref="#_x0000_s2328"/>
        <o:r id="V:Rule7" type="connector" idref="#_x0000_s2256"/>
        <o:r id="V:Rule8" type="connector" idref="#_x0000_s2327"/>
        <o:r id="V:Rule9" type="connector" idref="#_x0000_s21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lock Tex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0F4DA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0F4DA4"/>
    <w:pPr>
      <w:ind w:firstLineChars="200" w:firstLine="420"/>
    </w:pPr>
  </w:style>
  <w:style w:type="paragraph" w:styleId="a3">
    <w:name w:val="Body Text Indent"/>
    <w:basedOn w:val="a"/>
    <w:qFormat/>
    <w:rsid w:val="000F4DA4"/>
    <w:pPr>
      <w:ind w:firstLineChars="225" w:firstLine="540"/>
    </w:pPr>
    <w:rPr>
      <w:sz w:val="24"/>
    </w:rPr>
  </w:style>
  <w:style w:type="paragraph" w:styleId="a4">
    <w:name w:val="Normal Indent"/>
    <w:aliases w:val="正文（首行缩进两字） Char Char Char Char Char Char Char,s4,表正文,正文非缩进,正文不缩进,特点,段落正文缩进,段落正文,正文（首行缩进两字） Char,Standardeinz,Standardeinz1,正文（首行缩进两字） Char Char,小四宋体常规，1.5倍行距,正文，首行缩进两字，小四宋体常规，1.5倍行距,正文，首行缩进两字，小四中宋常规，1.5倍行距,标题4 + 宋体,正文2,正文缩进1,正文2 Char1,首行缩进,段,正文不"/>
    <w:basedOn w:val="a"/>
    <w:link w:val="Char"/>
    <w:qFormat/>
    <w:rsid w:val="000F4DA4"/>
    <w:pPr>
      <w:ind w:firstLineChars="200" w:firstLine="420"/>
    </w:pPr>
    <w:rPr>
      <w:szCs w:val="20"/>
    </w:rPr>
  </w:style>
  <w:style w:type="paragraph" w:styleId="a5">
    <w:name w:val="Body Text"/>
    <w:basedOn w:val="a"/>
    <w:qFormat/>
    <w:rsid w:val="000F4DA4"/>
    <w:pPr>
      <w:spacing w:line="324" w:lineRule="auto"/>
      <w:textAlignment w:val="baseline"/>
    </w:pPr>
    <w:rPr>
      <w:szCs w:val="20"/>
    </w:rPr>
  </w:style>
  <w:style w:type="paragraph" w:styleId="a6">
    <w:name w:val="Block Text"/>
    <w:basedOn w:val="a"/>
    <w:qFormat/>
    <w:rsid w:val="000F4DA4"/>
    <w:pPr>
      <w:autoSpaceDE w:val="0"/>
      <w:autoSpaceDN w:val="0"/>
      <w:adjustRightInd w:val="0"/>
      <w:spacing w:line="360" w:lineRule="auto"/>
      <w:ind w:leftChars="12" w:left="25" w:right="6" w:firstLineChars="200" w:firstLine="480"/>
    </w:pPr>
    <w:rPr>
      <w:kern w:val="0"/>
      <w:sz w:val="24"/>
    </w:rPr>
  </w:style>
  <w:style w:type="paragraph" w:styleId="a7">
    <w:name w:val="Plain Text"/>
    <w:basedOn w:val="a"/>
    <w:qFormat/>
    <w:rsid w:val="000F4DA4"/>
    <w:rPr>
      <w:rFonts w:ascii="宋体" w:hAnsi="Courier New" w:cs="Courier New"/>
      <w:szCs w:val="21"/>
    </w:rPr>
  </w:style>
  <w:style w:type="paragraph" w:styleId="a8">
    <w:name w:val="footer"/>
    <w:basedOn w:val="a"/>
    <w:qFormat/>
    <w:rsid w:val="000F4DA4"/>
    <w:pPr>
      <w:tabs>
        <w:tab w:val="center" w:pos="4153"/>
        <w:tab w:val="right" w:pos="8306"/>
      </w:tabs>
      <w:snapToGrid w:val="0"/>
      <w:jc w:val="left"/>
    </w:pPr>
    <w:rPr>
      <w:rFonts w:eastAsia="宋体"/>
      <w:sz w:val="18"/>
      <w:szCs w:val="18"/>
    </w:rPr>
  </w:style>
  <w:style w:type="paragraph" w:styleId="a9">
    <w:name w:val="header"/>
    <w:basedOn w:val="a"/>
    <w:qFormat/>
    <w:rsid w:val="000F4DA4"/>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0F4DA4"/>
    <w:pPr>
      <w:spacing w:beforeAutospacing="1" w:afterAutospacing="1"/>
      <w:jc w:val="left"/>
    </w:pPr>
    <w:rPr>
      <w:rFonts w:cs="Times New Roman"/>
      <w:kern w:val="0"/>
      <w:sz w:val="24"/>
    </w:rPr>
  </w:style>
  <w:style w:type="table" w:styleId="ab">
    <w:name w:val="Table Grid"/>
    <w:basedOn w:val="a1"/>
    <w:qFormat/>
    <w:rsid w:val="000F4D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0F4DA4"/>
  </w:style>
  <w:style w:type="character" w:styleId="ad">
    <w:name w:val="Emphasis"/>
    <w:basedOn w:val="a0"/>
    <w:qFormat/>
    <w:rsid w:val="000F4DA4"/>
    <w:rPr>
      <w:i/>
    </w:rPr>
  </w:style>
  <w:style w:type="character" w:styleId="ae">
    <w:name w:val="Hyperlink"/>
    <w:basedOn w:val="a0"/>
    <w:qFormat/>
    <w:rsid w:val="000F4DA4"/>
    <w:rPr>
      <w:color w:val="0000FF"/>
      <w:u w:val="single"/>
    </w:rPr>
  </w:style>
  <w:style w:type="character" w:styleId="af">
    <w:name w:val="annotation reference"/>
    <w:basedOn w:val="a0"/>
    <w:qFormat/>
    <w:rsid w:val="000F4DA4"/>
    <w:rPr>
      <w:sz w:val="21"/>
      <w:szCs w:val="21"/>
    </w:rPr>
  </w:style>
  <w:style w:type="paragraph" w:customStyle="1" w:styleId="af0">
    <w:name w:val="中文报告书样式"/>
    <w:basedOn w:val="a"/>
    <w:qFormat/>
    <w:rsid w:val="000F4DA4"/>
    <w:pPr>
      <w:adjustRightInd w:val="0"/>
      <w:spacing w:line="480" w:lineRule="atLeast"/>
      <w:ind w:firstLine="482"/>
      <w:textAlignment w:val="baseline"/>
    </w:pPr>
    <w:rPr>
      <w:kern w:val="24"/>
      <w:sz w:val="24"/>
      <w:szCs w:val="20"/>
    </w:rPr>
  </w:style>
  <w:style w:type="paragraph" w:customStyle="1" w:styleId="20">
    <w:name w:val="正文文字缩进 2"/>
    <w:basedOn w:val="a"/>
    <w:next w:val="a"/>
    <w:qFormat/>
    <w:rsid w:val="000F4DA4"/>
    <w:pPr>
      <w:widowControl/>
      <w:spacing w:line="520" w:lineRule="exact"/>
      <w:ind w:firstLine="480"/>
      <w:textAlignment w:val="baseline"/>
    </w:pPr>
    <w:rPr>
      <w:color w:val="000000"/>
      <w:sz w:val="24"/>
      <w:szCs w:val="20"/>
    </w:rPr>
  </w:style>
  <w:style w:type="paragraph" w:customStyle="1" w:styleId="af1">
    <w:name w:val="表标题"/>
    <w:next w:val="a"/>
    <w:link w:val="Char1"/>
    <w:qFormat/>
    <w:rsid w:val="000F4DA4"/>
    <w:pPr>
      <w:spacing w:before="60"/>
      <w:jc w:val="center"/>
    </w:pPr>
    <w:rPr>
      <w:b/>
      <w:kern w:val="2"/>
      <w:sz w:val="24"/>
      <w:szCs w:val="24"/>
    </w:rPr>
  </w:style>
  <w:style w:type="paragraph" w:customStyle="1" w:styleId="af2">
    <w:name w:val="表格"/>
    <w:qFormat/>
    <w:rsid w:val="000F4DA4"/>
    <w:pPr>
      <w:adjustRightInd w:val="0"/>
      <w:snapToGrid w:val="0"/>
      <w:jc w:val="center"/>
      <w:textAlignment w:val="baseline"/>
    </w:pPr>
    <w:rPr>
      <w:spacing w:val="4"/>
      <w:sz w:val="21"/>
    </w:rPr>
  </w:style>
  <w:style w:type="paragraph" w:customStyle="1" w:styleId="CharCharChar">
    <w:name w:val="Char Char Char"/>
    <w:basedOn w:val="a"/>
    <w:qFormat/>
    <w:rsid w:val="000F4DA4"/>
    <w:pPr>
      <w:spacing w:line="360" w:lineRule="auto"/>
      <w:ind w:firstLineChars="200" w:firstLine="200"/>
    </w:pPr>
    <w:rPr>
      <w:rFonts w:ascii="宋体" w:hAnsi="宋体"/>
      <w:kern w:val="0"/>
      <w:sz w:val="24"/>
    </w:rPr>
  </w:style>
  <w:style w:type="paragraph" w:styleId="af3">
    <w:name w:val="Balloon Text"/>
    <w:basedOn w:val="a"/>
    <w:link w:val="Char0"/>
    <w:rsid w:val="00B74C81"/>
    <w:rPr>
      <w:sz w:val="18"/>
      <w:szCs w:val="18"/>
    </w:rPr>
  </w:style>
  <w:style w:type="character" w:customStyle="1" w:styleId="Char0">
    <w:name w:val="批注框文本 Char"/>
    <w:basedOn w:val="a0"/>
    <w:link w:val="af3"/>
    <w:rsid w:val="00B74C81"/>
    <w:rPr>
      <w:rFonts w:asciiTheme="minorHAnsi" w:eastAsiaTheme="minorEastAsia" w:hAnsiTheme="minorHAnsi" w:cstheme="minorBidi"/>
      <w:kern w:val="2"/>
      <w:sz w:val="18"/>
      <w:szCs w:val="18"/>
    </w:rPr>
  </w:style>
  <w:style w:type="paragraph" w:styleId="af4">
    <w:name w:val="List Paragraph"/>
    <w:basedOn w:val="a"/>
    <w:uiPriority w:val="99"/>
    <w:unhideWhenUsed/>
    <w:rsid w:val="00A7307A"/>
    <w:pPr>
      <w:ind w:firstLineChars="200" w:firstLine="420"/>
    </w:pPr>
  </w:style>
  <w:style w:type="paragraph" w:customStyle="1" w:styleId="9GBJ">
    <w:name w:val="9 GBJ修改"/>
    <w:basedOn w:val="a"/>
    <w:link w:val="9GBJChar"/>
    <w:rsid w:val="00945136"/>
    <w:pPr>
      <w:spacing w:line="460" w:lineRule="exact"/>
      <w:ind w:firstLineChars="200" w:firstLine="482"/>
      <w:jc w:val="left"/>
    </w:pPr>
    <w:rPr>
      <w:rFonts w:ascii="Times New Roman" w:eastAsia="楷体" w:hAnsi="Times New Roman" w:cs="Times New Roman"/>
      <w:kern w:val="0"/>
      <w:sz w:val="24"/>
      <w:u w:val="single"/>
    </w:rPr>
  </w:style>
  <w:style w:type="character" w:customStyle="1" w:styleId="9GBJChar">
    <w:name w:val="9 GBJ修改 Char"/>
    <w:link w:val="9GBJ"/>
    <w:locked/>
    <w:rsid w:val="00945136"/>
    <w:rPr>
      <w:rFonts w:eastAsia="楷体"/>
      <w:sz w:val="24"/>
      <w:szCs w:val="24"/>
      <w:u w:val="single"/>
    </w:rPr>
  </w:style>
  <w:style w:type="character" w:customStyle="1" w:styleId="Char">
    <w:name w:val="正文缩进 Char"/>
    <w:aliases w:val="正文（首行缩进两字） Char Char Char Char Char Char Char Char,s4 Char,表正文 Char,正文非缩进 Char,正文不缩进 Char,特点 Char,段落正文缩进 Char,段落正文 Char,正文（首行缩进两字） Char Char1,Standardeinz Char,Standardeinz1 Char,正文（首行缩进两字） Char Char Char,小四宋体常规，1.5倍行距 Char,标题4 + 宋体 Char"/>
    <w:link w:val="a4"/>
    <w:rsid w:val="00945136"/>
    <w:rPr>
      <w:rFonts w:asciiTheme="minorHAnsi" w:eastAsiaTheme="minorEastAsia" w:hAnsiTheme="minorHAnsi" w:cstheme="minorBidi"/>
      <w:kern w:val="2"/>
      <w:sz w:val="21"/>
    </w:rPr>
  </w:style>
  <w:style w:type="character" w:customStyle="1" w:styleId="Char1">
    <w:name w:val="表标题 Char1"/>
    <w:link w:val="af1"/>
    <w:rsid w:val="00945136"/>
    <w:rPr>
      <w:b/>
      <w:kern w:val="2"/>
      <w:sz w:val="24"/>
      <w:szCs w:val="24"/>
    </w:rPr>
  </w:style>
  <w:style w:type="paragraph" w:customStyle="1" w:styleId="af5">
    <w:name w:val="正文(首行缩进两字)"/>
    <w:basedOn w:val="a"/>
    <w:next w:val="a"/>
    <w:rsid w:val="00945136"/>
    <w:pPr>
      <w:spacing w:line="360" w:lineRule="auto"/>
      <w:ind w:firstLineChars="200" w:firstLine="200"/>
    </w:pPr>
    <w:rPr>
      <w:rFonts w:ascii="Times New Roman" w:eastAsia="宋体" w:hAnsi="Times New Roman" w:cs="Times New Roman"/>
      <w:snapToGrid w:val="0"/>
      <w:kern w:val="0"/>
      <w:sz w:val="24"/>
      <w:szCs w:val="20"/>
    </w:rPr>
  </w:style>
  <w:style w:type="paragraph" w:styleId="af6">
    <w:name w:val="annotation text"/>
    <w:basedOn w:val="a"/>
    <w:link w:val="Char2"/>
    <w:rsid w:val="000C5FB2"/>
    <w:pPr>
      <w:jc w:val="left"/>
    </w:pPr>
  </w:style>
  <w:style w:type="character" w:customStyle="1" w:styleId="Char2">
    <w:name w:val="批注文字 Char"/>
    <w:basedOn w:val="a0"/>
    <w:link w:val="af6"/>
    <w:rsid w:val="000C5FB2"/>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aike.haosou.com/doc/4650921-4864105.html" TargetMode="External"/><Relationship Id="rId18" Type="http://schemas.openxmlformats.org/officeDocument/2006/relationships/hyperlink" Target="http://baike.haosou.com/doc/7633231-7907326.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ike.haosou.com/doc/5336803-5572242.html" TargetMode="External"/><Relationship Id="rId7" Type="http://schemas.openxmlformats.org/officeDocument/2006/relationships/endnotes" Target="endnotes.xml"/><Relationship Id="rId12" Type="http://schemas.openxmlformats.org/officeDocument/2006/relationships/hyperlink" Target="http://baike.haosou.com/doc/3240799-3414959.html" TargetMode="External"/><Relationship Id="rId17" Type="http://schemas.openxmlformats.org/officeDocument/2006/relationships/hyperlink" Target="http://baike.haosou.com/doc/5844024-6056859.html" TargetMode="Externa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baike.haosou.com/doc/5836760-6049590.html" TargetMode="External"/><Relationship Id="rId20" Type="http://schemas.openxmlformats.org/officeDocument/2006/relationships/hyperlink" Target="http://baike.haosou.com/doc/5629312-584193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baike.haosou.com/doc/3116357-3284549.html" TargetMode="Externa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baike.haosou.com/doc/855008-90402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aike.haosou.com/doc/5715493-5928219.html" TargetMode="Externa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textRotate="1"/>
    <customShpInfo spid="_x0000_s2167"/>
    <customShpInfo spid="_x0000_s2169"/>
    <customShpInfo spid="_x0000_s2171"/>
    <customShpInfo spid="_x0000_s2175"/>
    <customShpInfo spid="_x0000_s2267"/>
    <customShpInfo spid="_x0000_s2177"/>
    <customShpInfo spid="_x0000_s2181"/>
    <customShpInfo spid="_x0000_s2178"/>
    <customShpInfo spid="_x0000_s2179"/>
    <customShpInfo spid="_x0000_s2180"/>
    <customShpInfo spid="_x0000_s2182"/>
    <customShpInfo spid="_x0000_s2183"/>
    <customShpInfo spid="_x0000_s2184"/>
    <customShpInfo spid="_x0000_s2185"/>
    <customShpInfo spid="_x0000_s2186"/>
    <customShpInfo spid="_x0000_s2319"/>
    <customShpInfo spid="_x0000_s2317"/>
    <customShpInfo spid="_x0000_s2187"/>
    <customShpInfo spid="_x0000_s2172"/>
    <customShpInfo spid="_x0000_s2318"/>
    <customShpInfo spid="_x0000_s2315"/>
    <customShpInfo spid="_x0000_s2166"/>
    <customShpInfo spid="_x0000_s2313"/>
    <customShpInfo spid="_x0000_s2311"/>
    <customShpInfo spid="_x0000_s2309"/>
    <customShpInfo spid="_x0000_s2314"/>
    <customShpInfo spid="_x0000_s2312"/>
    <customShpInfo spid="_x0000_s2310"/>
    <customShpInfo spid="_x0000_s2308"/>
    <customShpInfo spid="_x0000_s2275"/>
    <customShpInfo spid="_x0000_s2274"/>
    <customShpInfo spid="_x0000_s2173"/>
    <customShpInfo spid="_x0000_s2273"/>
    <customShpInfo spid="_x0000_s2270"/>
    <customShpInfo spid="_x0000_s2272"/>
    <customShpInfo spid="_x0000_s2271"/>
    <customShpInfo spid="_x0000_s2269"/>
    <customShpInfo spid="_x0000_s2268"/>
    <customShpInfo spid="_x0000_s2277"/>
    <customShpInfo spid="_x0000_s2276"/>
    <customShpInfo spid="_x0000_s2228"/>
    <customShpInfo spid="_x0000_s2053"/>
    <customShpInfo spid="_x0000_s2322"/>
    <customShpInfo spid="_x0000_s2321"/>
    <customShpInfo spid="_x0000_s2323"/>
    <customShpInfo spid="_x0000_s2320"/>
    <customShpInfo spid="_x0000_s2257"/>
    <customShpInfo spid="_x0000_s2050"/>
    <customShpInfo spid="_x0000_s2052"/>
    <customShpInfo spid="_x0000_s2051"/>
    <customShpInfo spid="_x0000_s2324"/>
    <customShpInfo spid="_x0000_s2292"/>
    <customShpInfo spid="_x0000_s2294"/>
    <customShpInfo spid="_x0000_s2291"/>
    <customShpInfo spid="_x0000_s2287"/>
    <customShpInfo spid="_x0000_s2290"/>
    <customShpInfo spid="_x0000_s2286"/>
    <customShpInfo spid="_x0000_s2217"/>
    <customShpInfo spid="_x0000_s2258"/>
    <customShpInfo spid="_x0000_s2264"/>
    <customShpInfo spid="_x0000_s2295"/>
    <customShpInfo spid="_x0000_s2259"/>
    <customShpInfo spid="_x0000_s2252"/>
    <customShpInfo spid="_x0000_s2254"/>
    <customShpInfo spid="_x0000_s2251"/>
    <customShpInfo spid="_x0000_s2256"/>
    <customShpInfo spid="_x0000_s2250"/>
    <customShpInfo spid="_x0000_s2249"/>
    <customShpInfo spid="_x0000_s2260"/>
    <customShpInfo spid="_x0000_s2265"/>
    <customShpInfo spid="_x0000_s2221"/>
    <customShpInfo spid="_x0000_s2262"/>
    <customShpInfo spid="_x0000_s2263"/>
    <customShpInfo spid="_x0000_s2253"/>
    <customShpInfo spid="_x0000_s2218"/>
    <customShpInfo spid="_x0000_s2222"/>
    <customShpInfo spid="_x0000_s2224"/>
    <customShpInfo spid="_x0000_s2223"/>
    <customShpInfo spid="_x0000_s221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841</TotalTime>
  <Pages>40</Pages>
  <Words>4274</Words>
  <Characters>24362</Characters>
  <Application>Microsoft Office Word</Application>
  <DocSecurity>0</DocSecurity>
  <Lines>203</Lines>
  <Paragraphs>57</Paragraphs>
  <ScaleCrop>false</ScaleCrop>
  <Company>China</Company>
  <LinksUpToDate>false</LinksUpToDate>
  <CharactersWithSpaces>28579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 G</cp:lastModifiedBy>
  <cp:revision>55</cp:revision>
  <cp:lastPrinted>2019-02-12T09:20:00Z</cp:lastPrinted>
  <dcterms:created xsi:type="dcterms:W3CDTF">2019-03-24T02:28:00Z</dcterms:created>
  <dcterms:modified xsi:type="dcterms:W3CDTF">2020-05-04T02:35:00Z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