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932" w:rsidRDefault="00907B3A" w:rsidP="00082932">
      <w:pPr>
        <w:spacing w:line="640" w:lineRule="exact"/>
        <w:ind w:left="880" w:hangingChars="200" w:hanging="880"/>
        <w:jc w:val="center"/>
        <w:rPr>
          <w:rFonts w:ascii="Times New Roman" w:eastAsia="方正小标宋简体" w:hAnsi="Times New Roman" w:cs="Times New Roman"/>
          <w:bCs/>
          <w:sz w:val="44"/>
          <w:szCs w:val="44"/>
        </w:rPr>
      </w:pPr>
      <w:r w:rsidRPr="00082932">
        <w:rPr>
          <w:rFonts w:ascii="Times New Roman" w:eastAsia="方正小标宋简体" w:hAnsi="Times New Roman" w:cs="Times New Roman"/>
          <w:bCs/>
          <w:sz w:val="44"/>
          <w:szCs w:val="44"/>
        </w:rPr>
        <w:t>淮滨县扶贫办</w:t>
      </w:r>
    </w:p>
    <w:p w:rsidR="0011077B" w:rsidRPr="00082932" w:rsidRDefault="00907B3A" w:rsidP="00082932">
      <w:pPr>
        <w:spacing w:line="640" w:lineRule="exact"/>
        <w:ind w:left="880" w:hangingChars="200" w:hanging="880"/>
        <w:jc w:val="center"/>
        <w:rPr>
          <w:rFonts w:ascii="Times New Roman" w:eastAsia="方正小标宋简体" w:hAnsi="Times New Roman" w:cs="Times New Roman"/>
          <w:bCs/>
          <w:sz w:val="44"/>
          <w:szCs w:val="44"/>
        </w:rPr>
      </w:pPr>
      <w:r w:rsidRPr="00082932">
        <w:rPr>
          <w:rFonts w:ascii="Times New Roman" w:eastAsia="方正小标宋简体" w:hAnsi="Times New Roman" w:cs="Times New Roman"/>
          <w:bCs/>
          <w:sz w:val="44"/>
          <w:szCs w:val="44"/>
        </w:rPr>
        <w:t>2020</w:t>
      </w:r>
      <w:r w:rsidRPr="00082932">
        <w:rPr>
          <w:rFonts w:ascii="Times New Roman" w:eastAsia="方正小标宋简体" w:hAnsi="Times New Roman" w:cs="Times New Roman"/>
          <w:bCs/>
          <w:sz w:val="44"/>
          <w:szCs w:val="44"/>
        </w:rPr>
        <w:t>年度政</w:t>
      </w:r>
      <w:r w:rsidR="00CB7CA3">
        <w:rPr>
          <w:rFonts w:ascii="Times New Roman" w:eastAsia="方正小标宋简体" w:hAnsi="Times New Roman" w:cs="Times New Roman" w:hint="eastAsia"/>
          <w:bCs/>
          <w:sz w:val="44"/>
          <w:szCs w:val="44"/>
        </w:rPr>
        <w:t>府</w:t>
      </w:r>
      <w:r w:rsidRPr="00082932">
        <w:rPr>
          <w:rFonts w:ascii="Times New Roman" w:eastAsia="方正小标宋简体" w:hAnsi="Times New Roman" w:cs="Times New Roman"/>
          <w:bCs/>
          <w:sz w:val="44"/>
          <w:szCs w:val="44"/>
        </w:rPr>
        <w:t>信息公开工作报告</w:t>
      </w:r>
    </w:p>
    <w:p w:rsidR="0011077B" w:rsidRPr="00082932" w:rsidRDefault="0011077B">
      <w:pPr>
        <w:ind w:firstLineChars="200" w:firstLine="562"/>
        <w:jc w:val="left"/>
        <w:rPr>
          <w:rFonts w:ascii="Times New Roman" w:eastAsia="宋体" w:hAnsi="Times New Roman" w:cs="Times New Roman"/>
          <w:b/>
          <w:sz w:val="28"/>
          <w:szCs w:val="28"/>
        </w:rPr>
      </w:pPr>
    </w:p>
    <w:p w:rsidR="0011077B" w:rsidRPr="00082932" w:rsidRDefault="00907B3A" w:rsidP="00E71C63">
      <w:pPr>
        <w:ind w:firstLineChars="200" w:firstLine="640"/>
        <w:jc w:val="left"/>
        <w:rPr>
          <w:rFonts w:ascii="Times New Roman" w:eastAsia="黑体" w:hAnsi="Times New Roman" w:cs="Times New Roman"/>
          <w:sz w:val="32"/>
          <w:szCs w:val="32"/>
        </w:rPr>
      </w:pPr>
      <w:r w:rsidRPr="00082932">
        <w:rPr>
          <w:rFonts w:ascii="Times New Roman" w:eastAsia="黑体" w:hAnsi="Times New Roman" w:cs="Times New Roman"/>
          <w:sz w:val="32"/>
          <w:szCs w:val="32"/>
        </w:rPr>
        <w:t>一、总体情况</w:t>
      </w:r>
    </w:p>
    <w:p w:rsidR="0011077B" w:rsidRPr="00082932" w:rsidRDefault="00907B3A" w:rsidP="00082932">
      <w:pPr>
        <w:spacing w:line="580" w:lineRule="exact"/>
        <w:ind w:firstLineChars="200" w:firstLine="640"/>
        <w:jc w:val="left"/>
        <w:rPr>
          <w:rFonts w:ascii="Times New Roman" w:eastAsia="仿宋_GB2312" w:hAnsi="Times New Roman" w:cs="Times New Roman"/>
          <w:sz w:val="32"/>
          <w:szCs w:val="32"/>
        </w:rPr>
      </w:pPr>
      <w:r w:rsidRPr="00082932">
        <w:rPr>
          <w:rFonts w:ascii="Times New Roman" w:eastAsia="仿宋_GB2312" w:hAnsi="Times New Roman" w:cs="Times New Roman"/>
          <w:sz w:val="32"/>
          <w:szCs w:val="32"/>
        </w:rPr>
        <w:t>2020</w:t>
      </w:r>
      <w:r w:rsidRPr="00082932">
        <w:rPr>
          <w:rFonts w:ascii="Times New Roman" w:eastAsia="仿宋_GB2312" w:hAnsi="Times New Roman" w:cs="Times New Roman"/>
          <w:sz w:val="32"/>
          <w:szCs w:val="32"/>
        </w:rPr>
        <w:t>年</w:t>
      </w:r>
      <w:r w:rsidR="00082932">
        <w:rPr>
          <w:rFonts w:ascii="Times New Roman" w:eastAsia="仿宋_GB2312" w:hAnsi="Times New Roman" w:cs="Times New Roman"/>
          <w:sz w:val="32"/>
          <w:szCs w:val="32"/>
        </w:rPr>
        <w:t>是脱贫攻坚全面收官之年</w:t>
      </w:r>
      <w:r w:rsidR="00082932">
        <w:rPr>
          <w:rFonts w:ascii="Times New Roman" w:eastAsia="仿宋_GB2312" w:hAnsi="Times New Roman" w:cs="Times New Roman" w:hint="eastAsia"/>
          <w:sz w:val="32"/>
          <w:szCs w:val="32"/>
        </w:rPr>
        <w:t>，县扶贫办</w:t>
      </w:r>
      <w:r w:rsidRPr="00082932">
        <w:rPr>
          <w:rFonts w:ascii="Times New Roman" w:eastAsia="仿宋_GB2312" w:hAnsi="Times New Roman" w:cs="Times New Roman"/>
          <w:sz w:val="32"/>
          <w:szCs w:val="32"/>
        </w:rPr>
        <w:t>紧紧围绕全县攻坚职责，在县委、县政府的正确领导下，认真贯彻落实党中央关于政务服务和数据管理工作的方针政策和决策部署，在实施精准扶贫过程中，本着让贫困群众与全国人民一道进入小康社会的思想理念，本着精准扶贫、精准脱贫</w:t>
      </w:r>
      <w:r w:rsidR="00082932">
        <w:rPr>
          <w:rFonts w:ascii="Times New Roman" w:eastAsia="仿宋_GB2312" w:hAnsi="Times New Roman" w:cs="Times New Roman" w:hint="eastAsia"/>
          <w:sz w:val="32"/>
          <w:szCs w:val="32"/>
        </w:rPr>
        <w:t>、</w:t>
      </w:r>
      <w:r w:rsidRPr="00082932">
        <w:rPr>
          <w:rFonts w:ascii="Times New Roman" w:eastAsia="仿宋_GB2312" w:hAnsi="Times New Roman" w:cs="Times New Roman"/>
          <w:sz w:val="32"/>
          <w:szCs w:val="32"/>
        </w:rPr>
        <w:t>因人因户施策的总原则，不断提高贫困群众的政策知晓度</w:t>
      </w:r>
      <w:r w:rsidRPr="00082932">
        <w:rPr>
          <w:rFonts w:ascii="Times New Roman" w:eastAsia="仿宋_GB2312" w:hAnsi="Times New Roman" w:cs="Times New Roman"/>
          <w:color w:val="333333"/>
          <w:sz w:val="32"/>
          <w:szCs w:val="32"/>
          <w:shd w:val="clear" w:color="auto" w:fill="FFFFFF"/>
        </w:rPr>
        <w:t>，</w:t>
      </w:r>
      <w:r w:rsidRPr="00082932">
        <w:rPr>
          <w:rFonts w:ascii="Times New Roman" w:eastAsia="仿宋_GB2312" w:hAnsi="Times New Roman" w:cs="Times New Roman"/>
          <w:sz w:val="32"/>
          <w:szCs w:val="32"/>
        </w:rPr>
        <w:t>强化扶贫政策的透明度，充分发挥政府信息对贫困群众的宣传教育引导作用，确保扶贫政策家喻户晓。扶贫办指定有专人负责</w:t>
      </w:r>
      <w:r w:rsidRPr="00082932">
        <w:rPr>
          <w:rFonts w:ascii="Times New Roman" w:eastAsia="仿宋_GB2312" w:hAnsi="Times New Roman" w:cs="Times New Roman"/>
          <w:color w:val="000000"/>
          <w:sz w:val="32"/>
          <w:szCs w:val="32"/>
        </w:rPr>
        <w:t>以《条例》指导日常的政府信息公开工作，在县政府门户网站开设</w:t>
      </w:r>
      <w:r w:rsidRPr="00082932">
        <w:rPr>
          <w:rFonts w:ascii="Times New Roman" w:eastAsia="仿宋_GB2312" w:hAnsi="Times New Roman" w:cs="Times New Roman"/>
          <w:color w:val="000000"/>
          <w:sz w:val="32"/>
          <w:szCs w:val="32"/>
        </w:rPr>
        <w:t>“</w:t>
      </w:r>
      <w:r w:rsidRPr="00082932">
        <w:rPr>
          <w:rFonts w:ascii="Times New Roman" w:eastAsia="仿宋_GB2312" w:hAnsi="Times New Roman" w:cs="Times New Roman"/>
          <w:color w:val="000000"/>
          <w:sz w:val="32"/>
          <w:szCs w:val="32"/>
        </w:rPr>
        <w:t>阳光扶贫</w:t>
      </w:r>
      <w:r w:rsidRPr="00082932">
        <w:rPr>
          <w:rFonts w:ascii="Times New Roman" w:eastAsia="仿宋_GB2312" w:hAnsi="Times New Roman" w:cs="Times New Roman"/>
          <w:color w:val="000000"/>
          <w:sz w:val="32"/>
          <w:szCs w:val="32"/>
        </w:rPr>
        <w:t>”</w:t>
      </w:r>
      <w:r w:rsidRPr="00082932">
        <w:rPr>
          <w:rFonts w:ascii="Times New Roman" w:eastAsia="仿宋_GB2312" w:hAnsi="Times New Roman" w:cs="Times New Roman"/>
          <w:color w:val="000000"/>
          <w:sz w:val="32"/>
          <w:szCs w:val="32"/>
        </w:rPr>
        <w:t>专栏，重点对扶贫政策、扶贫项目资金公示公告、扶贫信访办理、便民服务工作流程、最新扶贫动态信息等公开，指导县直行业扶贫部门按照工作流程及时公开扶贫政策和相关扶贫信息。</w:t>
      </w:r>
    </w:p>
    <w:p w:rsidR="0011077B" w:rsidRPr="00082932" w:rsidRDefault="00907B3A" w:rsidP="00E71C63">
      <w:pPr>
        <w:spacing w:line="580" w:lineRule="exact"/>
        <w:ind w:firstLineChars="200" w:firstLine="640"/>
        <w:jc w:val="left"/>
        <w:rPr>
          <w:rFonts w:ascii="Times New Roman" w:eastAsia="仿宋_GB2312" w:hAnsi="Times New Roman" w:cs="Times New Roman"/>
          <w:sz w:val="32"/>
          <w:szCs w:val="32"/>
        </w:rPr>
      </w:pPr>
      <w:r w:rsidRPr="00082932">
        <w:rPr>
          <w:rFonts w:ascii="Times New Roman" w:eastAsia="仿宋_GB2312" w:hAnsi="Times New Roman" w:cs="Times New Roman"/>
          <w:color w:val="000000"/>
          <w:sz w:val="32"/>
          <w:szCs w:val="32"/>
        </w:rPr>
        <w:t>在淮滨政府门户网站开设了</w:t>
      </w:r>
      <w:r w:rsidRPr="00082932">
        <w:rPr>
          <w:rFonts w:ascii="Times New Roman" w:eastAsia="仿宋_GB2312" w:hAnsi="Times New Roman" w:cs="Times New Roman"/>
          <w:color w:val="000000"/>
          <w:sz w:val="32"/>
          <w:szCs w:val="32"/>
        </w:rPr>
        <w:t>“</w:t>
      </w:r>
      <w:r w:rsidRPr="00082932">
        <w:rPr>
          <w:rFonts w:ascii="Times New Roman" w:eastAsia="仿宋_GB2312" w:hAnsi="Times New Roman" w:cs="Times New Roman"/>
          <w:color w:val="000000"/>
          <w:sz w:val="32"/>
          <w:szCs w:val="32"/>
        </w:rPr>
        <w:t>淮滨阳光扶贫</w:t>
      </w:r>
      <w:r w:rsidRPr="00082932">
        <w:rPr>
          <w:rFonts w:ascii="Times New Roman" w:eastAsia="仿宋_GB2312" w:hAnsi="Times New Roman" w:cs="Times New Roman"/>
          <w:color w:val="000000"/>
          <w:sz w:val="32"/>
          <w:szCs w:val="32"/>
        </w:rPr>
        <w:t>”</w:t>
      </w:r>
      <w:r w:rsidRPr="00082932">
        <w:rPr>
          <w:rFonts w:ascii="Times New Roman" w:eastAsia="仿宋_GB2312" w:hAnsi="Times New Roman" w:cs="Times New Roman"/>
          <w:color w:val="000000"/>
          <w:sz w:val="32"/>
          <w:szCs w:val="32"/>
        </w:rPr>
        <w:t>专栏，各乡镇设立有固定政务公示栏，各村设立有</w:t>
      </w:r>
      <w:r w:rsidRPr="00082932">
        <w:rPr>
          <w:rFonts w:ascii="Times New Roman" w:eastAsia="仿宋_GB2312" w:hAnsi="Times New Roman" w:cs="Times New Roman"/>
          <w:color w:val="000000"/>
          <w:sz w:val="32"/>
          <w:szCs w:val="32"/>
        </w:rPr>
        <w:t>“</w:t>
      </w:r>
      <w:r w:rsidRPr="00082932">
        <w:rPr>
          <w:rFonts w:ascii="Times New Roman" w:eastAsia="仿宋_GB2312" w:hAnsi="Times New Roman" w:cs="Times New Roman"/>
          <w:color w:val="000000"/>
          <w:sz w:val="32"/>
          <w:szCs w:val="32"/>
        </w:rPr>
        <w:t>阳光村务</w:t>
      </w:r>
      <w:r w:rsidRPr="00082932">
        <w:rPr>
          <w:rFonts w:ascii="Times New Roman" w:eastAsia="仿宋_GB2312" w:hAnsi="Times New Roman" w:cs="Times New Roman"/>
          <w:color w:val="000000"/>
          <w:sz w:val="32"/>
          <w:szCs w:val="32"/>
        </w:rPr>
        <w:t>”</w:t>
      </w:r>
      <w:r w:rsidRPr="00082932">
        <w:rPr>
          <w:rFonts w:ascii="Times New Roman" w:eastAsia="仿宋_GB2312" w:hAnsi="Times New Roman" w:cs="Times New Roman"/>
          <w:color w:val="000000"/>
          <w:sz w:val="32"/>
          <w:szCs w:val="32"/>
        </w:rPr>
        <w:t>公开栏。</w:t>
      </w:r>
      <w:r w:rsidRPr="00082932">
        <w:rPr>
          <w:rFonts w:ascii="Times New Roman" w:eastAsia="仿宋_GB2312" w:hAnsi="Times New Roman" w:cs="Times New Roman"/>
          <w:color w:val="000000"/>
          <w:sz w:val="32"/>
          <w:szCs w:val="32"/>
        </w:rPr>
        <w:t>“</w:t>
      </w:r>
      <w:r w:rsidRPr="00082932">
        <w:rPr>
          <w:rFonts w:ascii="Times New Roman" w:eastAsia="仿宋_GB2312" w:hAnsi="Times New Roman" w:cs="Times New Roman"/>
          <w:color w:val="000000"/>
          <w:sz w:val="32"/>
          <w:szCs w:val="32"/>
        </w:rPr>
        <w:t>淮滨阳光扶贫</w:t>
      </w:r>
      <w:r w:rsidRPr="00082932">
        <w:rPr>
          <w:rFonts w:ascii="Times New Roman" w:eastAsia="仿宋_GB2312" w:hAnsi="Times New Roman" w:cs="Times New Roman"/>
          <w:color w:val="000000"/>
          <w:sz w:val="32"/>
          <w:szCs w:val="32"/>
        </w:rPr>
        <w:t>”</w:t>
      </w:r>
      <w:r w:rsidRPr="00082932">
        <w:rPr>
          <w:rFonts w:ascii="Times New Roman" w:eastAsia="仿宋_GB2312" w:hAnsi="Times New Roman" w:cs="Times New Roman"/>
          <w:color w:val="000000"/>
          <w:sz w:val="32"/>
          <w:szCs w:val="32"/>
        </w:rPr>
        <w:t>专栏建立工作资讯、扶贫政策、资金项目三个版块。</w:t>
      </w:r>
      <w:r w:rsidRPr="00082932">
        <w:rPr>
          <w:rFonts w:ascii="Times New Roman" w:eastAsia="仿宋_GB2312" w:hAnsi="Times New Roman" w:cs="Times New Roman"/>
          <w:color w:val="000000"/>
          <w:sz w:val="32"/>
          <w:szCs w:val="32"/>
        </w:rPr>
        <w:t>2020</w:t>
      </w:r>
      <w:r w:rsidRPr="00082932">
        <w:rPr>
          <w:rFonts w:ascii="Times New Roman" w:eastAsia="仿宋_GB2312" w:hAnsi="Times New Roman" w:cs="Times New Roman"/>
          <w:color w:val="000000"/>
          <w:sz w:val="32"/>
          <w:szCs w:val="32"/>
        </w:rPr>
        <w:t>年以来，</w:t>
      </w:r>
      <w:r w:rsidR="00082932">
        <w:rPr>
          <w:rFonts w:ascii="Times New Roman" w:eastAsia="仿宋_GB2312" w:hAnsi="Times New Roman" w:cs="Times New Roman" w:hint="eastAsia"/>
          <w:color w:val="000000"/>
          <w:sz w:val="32"/>
          <w:szCs w:val="32"/>
        </w:rPr>
        <w:t>县</w:t>
      </w:r>
      <w:r w:rsidR="00082932">
        <w:rPr>
          <w:rFonts w:ascii="Times New Roman" w:eastAsia="仿宋_GB2312" w:hAnsi="Times New Roman" w:cs="Times New Roman"/>
          <w:color w:val="000000"/>
          <w:sz w:val="32"/>
          <w:szCs w:val="32"/>
        </w:rPr>
        <w:t>扶贫办</w:t>
      </w:r>
      <w:r w:rsidRPr="00082932">
        <w:rPr>
          <w:rFonts w:ascii="Times New Roman" w:eastAsia="仿宋_GB2312" w:hAnsi="Times New Roman" w:cs="Times New Roman"/>
          <w:color w:val="000000"/>
          <w:sz w:val="32"/>
          <w:szCs w:val="32"/>
        </w:rPr>
        <w:t>在</w:t>
      </w:r>
      <w:r w:rsidRPr="00082932">
        <w:rPr>
          <w:rFonts w:ascii="Times New Roman" w:eastAsia="仿宋_GB2312" w:hAnsi="Times New Roman" w:cs="Times New Roman"/>
          <w:color w:val="000000"/>
          <w:sz w:val="32"/>
          <w:szCs w:val="32"/>
        </w:rPr>
        <w:t>“</w:t>
      </w:r>
      <w:r w:rsidRPr="00082932">
        <w:rPr>
          <w:rFonts w:ascii="Times New Roman" w:eastAsia="仿宋_GB2312" w:hAnsi="Times New Roman" w:cs="Times New Roman"/>
          <w:color w:val="000000"/>
          <w:sz w:val="32"/>
          <w:szCs w:val="32"/>
        </w:rPr>
        <w:t>阳光扶贫</w:t>
      </w:r>
      <w:r w:rsidRPr="00082932">
        <w:rPr>
          <w:rFonts w:ascii="Times New Roman" w:eastAsia="仿宋_GB2312" w:hAnsi="Times New Roman" w:cs="Times New Roman"/>
          <w:color w:val="000000"/>
          <w:sz w:val="32"/>
          <w:szCs w:val="32"/>
        </w:rPr>
        <w:t>”</w:t>
      </w:r>
      <w:r w:rsidRPr="00082932">
        <w:rPr>
          <w:rFonts w:ascii="Times New Roman" w:eastAsia="仿宋_GB2312" w:hAnsi="Times New Roman" w:cs="Times New Roman"/>
          <w:color w:val="000000"/>
          <w:sz w:val="32"/>
          <w:szCs w:val="32"/>
        </w:rPr>
        <w:t>网站上共公示公告</w:t>
      </w:r>
      <w:r w:rsidRPr="00082932">
        <w:rPr>
          <w:rFonts w:ascii="Times New Roman" w:eastAsia="仿宋_GB2312" w:hAnsi="Times New Roman" w:cs="Times New Roman"/>
          <w:color w:val="000000"/>
          <w:sz w:val="32"/>
          <w:szCs w:val="32"/>
        </w:rPr>
        <w:t>49</w:t>
      </w:r>
      <w:r w:rsidRPr="00082932">
        <w:rPr>
          <w:rFonts w:ascii="Times New Roman" w:eastAsia="仿宋_GB2312" w:hAnsi="Times New Roman" w:cs="Times New Roman"/>
          <w:color w:val="000000"/>
          <w:sz w:val="32"/>
          <w:szCs w:val="32"/>
        </w:rPr>
        <w:t>条，其中工作资讯</w:t>
      </w:r>
      <w:r w:rsidRPr="00082932">
        <w:rPr>
          <w:rFonts w:ascii="Times New Roman" w:eastAsia="仿宋_GB2312" w:hAnsi="Times New Roman" w:cs="Times New Roman"/>
          <w:color w:val="000000"/>
          <w:sz w:val="32"/>
          <w:szCs w:val="32"/>
        </w:rPr>
        <w:t>4</w:t>
      </w:r>
      <w:r w:rsidRPr="00082932">
        <w:rPr>
          <w:rFonts w:ascii="Times New Roman" w:eastAsia="仿宋_GB2312" w:hAnsi="Times New Roman" w:cs="Times New Roman"/>
          <w:color w:val="000000"/>
          <w:sz w:val="32"/>
          <w:szCs w:val="32"/>
        </w:rPr>
        <w:t>条，扶贫政策</w:t>
      </w:r>
      <w:r w:rsidRPr="00082932">
        <w:rPr>
          <w:rFonts w:ascii="Times New Roman" w:eastAsia="仿宋_GB2312" w:hAnsi="Times New Roman" w:cs="Times New Roman"/>
          <w:color w:val="000000"/>
          <w:sz w:val="32"/>
          <w:szCs w:val="32"/>
        </w:rPr>
        <w:t>1</w:t>
      </w:r>
      <w:r w:rsidRPr="00082932">
        <w:rPr>
          <w:rFonts w:ascii="Times New Roman" w:eastAsia="仿宋_GB2312" w:hAnsi="Times New Roman" w:cs="Times New Roman"/>
          <w:color w:val="000000"/>
          <w:sz w:val="32"/>
          <w:szCs w:val="32"/>
        </w:rPr>
        <w:t>条、资金项目</w:t>
      </w:r>
      <w:r w:rsidRPr="00082932">
        <w:rPr>
          <w:rFonts w:ascii="Times New Roman" w:eastAsia="仿宋_GB2312" w:hAnsi="Times New Roman" w:cs="Times New Roman"/>
          <w:color w:val="000000"/>
          <w:sz w:val="32"/>
          <w:szCs w:val="32"/>
        </w:rPr>
        <w:t>44</w:t>
      </w:r>
      <w:r w:rsidRPr="00082932">
        <w:rPr>
          <w:rFonts w:ascii="Times New Roman" w:eastAsia="仿宋_GB2312" w:hAnsi="Times New Roman" w:cs="Times New Roman"/>
          <w:color w:val="000000"/>
          <w:sz w:val="32"/>
          <w:szCs w:val="32"/>
        </w:rPr>
        <w:t>条。</w:t>
      </w:r>
      <w:bookmarkStart w:id="0" w:name="_GoBack"/>
      <w:bookmarkEnd w:id="0"/>
      <w:r w:rsidRPr="00082932">
        <w:rPr>
          <w:rFonts w:ascii="Times New Roman" w:eastAsia="仿宋_GB2312" w:hAnsi="Times New Roman" w:cs="Times New Roman"/>
          <w:color w:val="000000"/>
          <w:sz w:val="32"/>
          <w:szCs w:val="32"/>
        </w:rPr>
        <w:t>政务信息公开</w:t>
      </w:r>
      <w:r w:rsidRPr="00082932">
        <w:rPr>
          <w:rFonts w:ascii="Times New Roman" w:eastAsia="仿宋_GB2312" w:hAnsi="Times New Roman" w:cs="Times New Roman"/>
          <w:color w:val="000000"/>
          <w:sz w:val="32"/>
          <w:szCs w:val="32"/>
        </w:rPr>
        <w:t>2</w:t>
      </w:r>
      <w:r w:rsidRPr="00082932">
        <w:rPr>
          <w:rFonts w:ascii="Times New Roman" w:eastAsia="仿宋_GB2312" w:hAnsi="Times New Roman" w:cs="Times New Roman"/>
          <w:color w:val="000000"/>
          <w:sz w:val="32"/>
          <w:szCs w:val="32"/>
        </w:rPr>
        <w:t>条。乡村依规常年公开。</w:t>
      </w:r>
    </w:p>
    <w:p w:rsidR="0011077B" w:rsidRPr="00082932" w:rsidRDefault="00907B3A" w:rsidP="00E71C63">
      <w:pPr>
        <w:spacing w:line="580" w:lineRule="exact"/>
        <w:ind w:firstLineChars="200" w:firstLine="640"/>
        <w:jc w:val="left"/>
        <w:rPr>
          <w:rFonts w:ascii="Times New Roman" w:eastAsia="仿宋_GB2312" w:hAnsi="Times New Roman" w:cs="Times New Roman"/>
          <w:sz w:val="32"/>
          <w:szCs w:val="32"/>
        </w:rPr>
      </w:pPr>
      <w:r w:rsidRPr="00082932">
        <w:rPr>
          <w:rFonts w:ascii="Times New Roman" w:eastAsia="仿宋_GB2312" w:hAnsi="Times New Roman" w:cs="Times New Roman"/>
          <w:sz w:val="32"/>
          <w:szCs w:val="32"/>
        </w:rPr>
        <w:lastRenderedPageBreak/>
        <w:t>我单位政务公开还在积极推进逐步完善，未收到和处理政府信息公开申请，也未因政府信息公开工作被申请行政复议、提起行政诉讼。</w:t>
      </w:r>
    </w:p>
    <w:p w:rsidR="0011077B" w:rsidRPr="00082932" w:rsidRDefault="0011077B">
      <w:pPr>
        <w:widowControl/>
        <w:jc w:val="left"/>
        <w:rPr>
          <w:rFonts w:ascii="Times New Roman" w:eastAsia="宋体" w:hAnsi="Times New Roman" w:cs="Times New Roman"/>
          <w:sz w:val="28"/>
          <w:szCs w:val="28"/>
        </w:rPr>
      </w:pPr>
    </w:p>
    <w:p w:rsidR="0011077B" w:rsidRPr="00082932" w:rsidRDefault="00907B3A" w:rsidP="00E71C63">
      <w:pPr>
        <w:ind w:firstLineChars="200" w:firstLine="640"/>
        <w:jc w:val="left"/>
        <w:rPr>
          <w:rFonts w:ascii="Times New Roman" w:eastAsia="黑体" w:hAnsi="Times New Roman" w:cs="Times New Roman"/>
          <w:sz w:val="32"/>
          <w:szCs w:val="32"/>
        </w:rPr>
      </w:pPr>
      <w:r w:rsidRPr="00082932">
        <w:rPr>
          <w:rFonts w:ascii="Times New Roman" w:eastAsia="黑体" w:hAnsi="Times New Roman" w:cs="Times New Roman"/>
          <w:sz w:val="32"/>
          <w:szCs w:val="32"/>
        </w:rPr>
        <w:t>二、主动公开政府信息情况</w:t>
      </w:r>
    </w:p>
    <w:tbl>
      <w:tblPr>
        <w:tblStyle w:val="a6"/>
        <w:tblW w:w="8578" w:type="dxa"/>
        <w:tblLook w:val="04A0"/>
      </w:tblPr>
      <w:tblGrid>
        <w:gridCol w:w="2392"/>
        <w:gridCol w:w="1896"/>
        <w:gridCol w:w="215"/>
        <w:gridCol w:w="982"/>
        <w:gridCol w:w="948"/>
        <w:gridCol w:w="2145"/>
      </w:tblGrid>
      <w:tr w:rsidR="0011077B" w:rsidRPr="00082932" w:rsidTr="00E71C63">
        <w:trPr>
          <w:trHeight w:val="400"/>
        </w:trPr>
        <w:tc>
          <w:tcPr>
            <w:tcW w:w="8578" w:type="dxa"/>
            <w:gridSpan w:val="6"/>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第二十条第（一）项</w:t>
            </w:r>
          </w:p>
        </w:tc>
      </w:tr>
      <w:tr w:rsidR="0011077B" w:rsidRPr="00082932">
        <w:trPr>
          <w:trHeight w:val="1134"/>
        </w:trPr>
        <w:tc>
          <w:tcPr>
            <w:tcW w:w="2392"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信息内容</w:t>
            </w:r>
          </w:p>
        </w:tc>
        <w:tc>
          <w:tcPr>
            <w:tcW w:w="1896"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本年新</w:t>
            </w:r>
          </w:p>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制作数量</w:t>
            </w:r>
          </w:p>
        </w:tc>
        <w:tc>
          <w:tcPr>
            <w:tcW w:w="2145" w:type="dxa"/>
            <w:gridSpan w:val="3"/>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本年新</w:t>
            </w:r>
          </w:p>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公开数量</w:t>
            </w:r>
          </w:p>
        </w:tc>
        <w:tc>
          <w:tcPr>
            <w:tcW w:w="2145"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对外公开</w:t>
            </w:r>
          </w:p>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总数量</w:t>
            </w:r>
          </w:p>
        </w:tc>
      </w:tr>
      <w:tr w:rsidR="0011077B" w:rsidRPr="00082932" w:rsidTr="00E71C63">
        <w:trPr>
          <w:trHeight w:hRule="exact" w:val="429"/>
        </w:trPr>
        <w:tc>
          <w:tcPr>
            <w:tcW w:w="2392" w:type="dxa"/>
            <w:vAlign w:val="center"/>
          </w:tcPr>
          <w:p w:rsidR="0011077B" w:rsidRPr="00082932" w:rsidRDefault="00907B3A">
            <w:pPr>
              <w:jc w:val="left"/>
              <w:rPr>
                <w:rFonts w:ascii="Times New Roman" w:eastAsia="宋体" w:hAnsi="Times New Roman" w:cs="Times New Roman"/>
                <w:szCs w:val="21"/>
              </w:rPr>
            </w:pPr>
            <w:r w:rsidRPr="00082932">
              <w:rPr>
                <w:rFonts w:ascii="Times New Roman" w:eastAsia="宋体" w:hAnsi="Times New Roman" w:cs="Times New Roman"/>
                <w:szCs w:val="21"/>
              </w:rPr>
              <w:t>规章</w:t>
            </w:r>
          </w:p>
        </w:tc>
        <w:tc>
          <w:tcPr>
            <w:tcW w:w="1896"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2145" w:type="dxa"/>
            <w:gridSpan w:val="3"/>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2145"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r>
      <w:tr w:rsidR="0011077B" w:rsidRPr="00082932" w:rsidTr="00E71C63">
        <w:trPr>
          <w:trHeight w:hRule="exact" w:val="421"/>
        </w:trPr>
        <w:tc>
          <w:tcPr>
            <w:tcW w:w="2392" w:type="dxa"/>
            <w:vAlign w:val="center"/>
          </w:tcPr>
          <w:p w:rsidR="0011077B" w:rsidRPr="00082932" w:rsidRDefault="00907B3A">
            <w:pPr>
              <w:jc w:val="left"/>
              <w:rPr>
                <w:rFonts w:ascii="Times New Roman" w:eastAsia="宋体" w:hAnsi="Times New Roman" w:cs="Times New Roman"/>
                <w:szCs w:val="21"/>
              </w:rPr>
            </w:pPr>
            <w:r w:rsidRPr="00082932">
              <w:rPr>
                <w:rFonts w:ascii="Times New Roman" w:eastAsia="宋体" w:hAnsi="Times New Roman" w:cs="Times New Roman"/>
                <w:szCs w:val="21"/>
              </w:rPr>
              <w:t>规范性文件</w:t>
            </w:r>
          </w:p>
        </w:tc>
        <w:tc>
          <w:tcPr>
            <w:tcW w:w="1896"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1</w:t>
            </w:r>
          </w:p>
        </w:tc>
        <w:tc>
          <w:tcPr>
            <w:tcW w:w="2145" w:type="dxa"/>
            <w:gridSpan w:val="3"/>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1</w:t>
            </w:r>
          </w:p>
        </w:tc>
        <w:tc>
          <w:tcPr>
            <w:tcW w:w="2145"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r>
      <w:tr w:rsidR="0011077B" w:rsidRPr="00082932">
        <w:trPr>
          <w:trHeight w:val="567"/>
        </w:trPr>
        <w:tc>
          <w:tcPr>
            <w:tcW w:w="8578" w:type="dxa"/>
            <w:gridSpan w:val="6"/>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第二十条第（五）项</w:t>
            </w:r>
          </w:p>
        </w:tc>
      </w:tr>
      <w:tr w:rsidR="0011077B" w:rsidRPr="00082932">
        <w:trPr>
          <w:trHeight w:val="567"/>
        </w:trPr>
        <w:tc>
          <w:tcPr>
            <w:tcW w:w="2392"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信息内容</w:t>
            </w:r>
          </w:p>
        </w:tc>
        <w:tc>
          <w:tcPr>
            <w:tcW w:w="2111"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上一年项目数量</w:t>
            </w:r>
          </w:p>
        </w:tc>
        <w:tc>
          <w:tcPr>
            <w:tcW w:w="1930"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本年增</w:t>
            </w:r>
            <w:r w:rsidRPr="00082932">
              <w:rPr>
                <w:rFonts w:ascii="Times New Roman" w:eastAsia="宋体" w:hAnsi="Times New Roman" w:cs="Times New Roman"/>
                <w:szCs w:val="21"/>
              </w:rPr>
              <w:t>/</w:t>
            </w:r>
            <w:r w:rsidRPr="00082932">
              <w:rPr>
                <w:rFonts w:ascii="Times New Roman" w:eastAsia="宋体" w:hAnsi="Times New Roman" w:cs="Times New Roman"/>
                <w:szCs w:val="21"/>
              </w:rPr>
              <w:t>减</w:t>
            </w:r>
          </w:p>
        </w:tc>
        <w:tc>
          <w:tcPr>
            <w:tcW w:w="2145"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处理决定数量</w:t>
            </w:r>
          </w:p>
        </w:tc>
      </w:tr>
      <w:tr w:rsidR="0011077B" w:rsidRPr="00082932" w:rsidTr="00E71C63">
        <w:trPr>
          <w:trHeight w:val="395"/>
        </w:trPr>
        <w:tc>
          <w:tcPr>
            <w:tcW w:w="2392" w:type="dxa"/>
            <w:vAlign w:val="center"/>
          </w:tcPr>
          <w:p w:rsidR="0011077B" w:rsidRPr="00082932" w:rsidRDefault="00907B3A">
            <w:pPr>
              <w:jc w:val="left"/>
              <w:rPr>
                <w:rFonts w:ascii="Times New Roman" w:eastAsia="宋体" w:hAnsi="Times New Roman" w:cs="Times New Roman"/>
                <w:szCs w:val="21"/>
              </w:rPr>
            </w:pPr>
            <w:r w:rsidRPr="00082932">
              <w:rPr>
                <w:rFonts w:ascii="Times New Roman" w:eastAsia="宋体" w:hAnsi="Times New Roman" w:cs="Times New Roman"/>
                <w:szCs w:val="21"/>
              </w:rPr>
              <w:t>行政许可</w:t>
            </w:r>
          </w:p>
        </w:tc>
        <w:tc>
          <w:tcPr>
            <w:tcW w:w="2111"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1930"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2145"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r>
      <w:tr w:rsidR="0011077B" w:rsidRPr="00082932" w:rsidTr="00E71C63">
        <w:trPr>
          <w:trHeight w:val="414"/>
        </w:trPr>
        <w:tc>
          <w:tcPr>
            <w:tcW w:w="2392" w:type="dxa"/>
            <w:vAlign w:val="center"/>
          </w:tcPr>
          <w:p w:rsidR="0011077B" w:rsidRPr="00082932" w:rsidRDefault="00907B3A">
            <w:pPr>
              <w:jc w:val="left"/>
              <w:rPr>
                <w:rFonts w:ascii="Times New Roman" w:eastAsia="宋体" w:hAnsi="Times New Roman" w:cs="Times New Roman"/>
                <w:szCs w:val="21"/>
              </w:rPr>
            </w:pPr>
            <w:r w:rsidRPr="00082932">
              <w:rPr>
                <w:rFonts w:ascii="Times New Roman" w:eastAsia="宋体" w:hAnsi="Times New Roman" w:cs="Times New Roman"/>
                <w:szCs w:val="21"/>
              </w:rPr>
              <w:t>其他对外管理服务事项</w:t>
            </w:r>
          </w:p>
        </w:tc>
        <w:tc>
          <w:tcPr>
            <w:tcW w:w="2111"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1930"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2145"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r>
      <w:tr w:rsidR="0011077B" w:rsidRPr="00082932">
        <w:trPr>
          <w:trHeight w:val="567"/>
        </w:trPr>
        <w:tc>
          <w:tcPr>
            <w:tcW w:w="8578" w:type="dxa"/>
            <w:gridSpan w:val="6"/>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第二十条第（六）项</w:t>
            </w:r>
          </w:p>
        </w:tc>
      </w:tr>
      <w:tr w:rsidR="0011077B" w:rsidRPr="00082932">
        <w:trPr>
          <w:trHeight w:val="567"/>
        </w:trPr>
        <w:tc>
          <w:tcPr>
            <w:tcW w:w="2392"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信息内容</w:t>
            </w:r>
          </w:p>
        </w:tc>
        <w:tc>
          <w:tcPr>
            <w:tcW w:w="2111"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上一年项目数量</w:t>
            </w:r>
          </w:p>
        </w:tc>
        <w:tc>
          <w:tcPr>
            <w:tcW w:w="1930"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本年增</w:t>
            </w:r>
            <w:r w:rsidRPr="00082932">
              <w:rPr>
                <w:rFonts w:ascii="Times New Roman" w:eastAsia="宋体" w:hAnsi="Times New Roman" w:cs="Times New Roman"/>
                <w:szCs w:val="21"/>
              </w:rPr>
              <w:t>/</w:t>
            </w:r>
            <w:r w:rsidRPr="00082932">
              <w:rPr>
                <w:rFonts w:ascii="Times New Roman" w:eastAsia="宋体" w:hAnsi="Times New Roman" w:cs="Times New Roman"/>
                <w:szCs w:val="21"/>
              </w:rPr>
              <w:t>减</w:t>
            </w:r>
          </w:p>
        </w:tc>
        <w:tc>
          <w:tcPr>
            <w:tcW w:w="2145"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处理决定数量</w:t>
            </w:r>
          </w:p>
        </w:tc>
      </w:tr>
      <w:tr w:rsidR="0011077B" w:rsidRPr="00082932" w:rsidTr="00E71C63">
        <w:trPr>
          <w:trHeight w:val="395"/>
        </w:trPr>
        <w:tc>
          <w:tcPr>
            <w:tcW w:w="2392" w:type="dxa"/>
            <w:vAlign w:val="center"/>
          </w:tcPr>
          <w:p w:rsidR="0011077B" w:rsidRPr="00082932" w:rsidRDefault="00907B3A">
            <w:pPr>
              <w:jc w:val="left"/>
              <w:rPr>
                <w:rFonts w:ascii="Times New Roman" w:eastAsia="宋体" w:hAnsi="Times New Roman" w:cs="Times New Roman"/>
                <w:szCs w:val="21"/>
              </w:rPr>
            </w:pPr>
            <w:r w:rsidRPr="00082932">
              <w:rPr>
                <w:rFonts w:ascii="Times New Roman" w:eastAsia="宋体" w:hAnsi="Times New Roman" w:cs="Times New Roman"/>
                <w:szCs w:val="21"/>
              </w:rPr>
              <w:t>行政处罚</w:t>
            </w:r>
          </w:p>
        </w:tc>
        <w:tc>
          <w:tcPr>
            <w:tcW w:w="2111"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1930"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2145"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r>
      <w:tr w:rsidR="0011077B" w:rsidRPr="00082932" w:rsidTr="00E71C63">
        <w:trPr>
          <w:trHeight w:val="415"/>
        </w:trPr>
        <w:tc>
          <w:tcPr>
            <w:tcW w:w="2392" w:type="dxa"/>
            <w:vAlign w:val="center"/>
          </w:tcPr>
          <w:p w:rsidR="0011077B" w:rsidRPr="00082932" w:rsidRDefault="00907B3A">
            <w:pPr>
              <w:jc w:val="left"/>
              <w:rPr>
                <w:rFonts w:ascii="Times New Roman" w:eastAsia="宋体" w:hAnsi="Times New Roman" w:cs="Times New Roman"/>
                <w:szCs w:val="21"/>
              </w:rPr>
            </w:pPr>
            <w:r w:rsidRPr="00082932">
              <w:rPr>
                <w:rFonts w:ascii="Times New Roman" w:eastAsia="宋体" w:hAnsi="Times New Roman" w:cs="Times New Roman"/>
                <w:szCs w:val="21"/>
              </w:rPr>
              <w:t>行政强制</w:t>
            </w:r>
          </w:p>
        </w:tc>
        <w:tc>
          <w:tcPr>
            <w:tcW w:w="2111"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1930"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2145"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r>
      <w:tr w:rsidR="0011077B" w:rsidRPr="00082932">
        <w:trPr>
          <w:trHeight w:val="567"/>
        </w:trPr>
        <w:tc>
          <w:tcPr>
            <w:tcW w:w="8578" w:type="dxa"/>
            <w:gridSpan w:val="6"/>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第二十条第（八）项</w:t>
            </w:r>
          </w:p>
        </w:tc>
      </w:tr>
      <w:tr w:rsidR="0011077B" w:rsidRPr="00082932">
        <w:trPr>
          <w:trHeight w:val="567"/>
        </w:trPr>
        <w:tc>
          <w:tcPr>
            <w:tcW w:w="2392"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信息内容</w:t>
            </w:r>
          </w:p>
        </w:tc>
        <w:tc>
          <w:tcPr>
            <w:tcW w:w="3093" w:type="dxa"/>
            <w:gridSpan w:val="3"/>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上一年项目数量</w:t>
            </w:r>
          </w:p>
        </w:tc>
        <w:tc>
          <w:tcPr>
            <w:tcW w:w="3093"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本年增</w:t>
            </w:r>
            <w:r w:rsidRPr="00082932">
              <w:rPr>
                <w:rFonts w:ascii="Times New Roman" w:eastAsia="宋体" w:hAnsi="Times New Roman" w:cs="Times New Roman"/>
                <w:szCs w:val="21"/>
              </w:rPr>
              <w:t>/</w:t>
            </w:r>
            <w:r w:rsidRPr="00082932">
              <w:rPr>
                <w:rFonts w:ascii="Times New Roman" w:eastAsia="宋体" w:hAnsi="Times New Roman" w:cs="Times New Roman"/>
                <w:szCs w:val="21"/>
              </w:rPr>
              <w:t>减</w:t>
            </w:r>
          </w:p>
        </w:tc>
      </w:tr>
      <w:tr w:rsidR="0011077B" w:rsidRPr="00082932">
        <w:trPr>
          <w:trHeight w:val="567"/>
        </w:trPr>
        <w:tc>
          <w:tcPr>
            <w:tcW w:w="2392" w:type="dxa"/>
            <w:vAlign w:val="center"/>
          </w:tcPr>
          <w:p w:rsidR="0011077B" w:rsidRPr="00082932" w:rsidRDefault="00907B3A">
            <w:pPr>
              <w:jc w:val="left"/>
              <w:rPr>
                <w:rFonts w:ascii="Times New Roman" w:eastAsia="宋体" w:hAnsi="Times New Roman" w:cs="Times New Roman"/>
                <w:szCs w:val="21"/>
              </w:rPr>
            </w:pPr>
            <w:r w:rsidRPr="00082932">
              <w:rPr>
                <w:rFonts w:ascii="Times New Roman" w:eastAsia="宋体" w:hAnsi="Times New Roman" w:cs="Times New Roman"/>
                <w:szCs w:val="21"/>
              </w:rPr>
              <w:t>行政事业性收费</w:t>
            </w:r>
          </w:p>
        </w:tc>
        <w:tc>
          <w:tcPr>
            <w:tcW w:w="3093" w:type="dxa"/>
            <w:gridSpan w:val="3"/>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3093"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r>
      <w:tr w:rsidR="0011077B" w:rsidRPr="00082932">
        <w:trPr>
          <w:trHeight w:val="543"/>
        </w:trPr>
        <w:tc>
          <w:tcPr>
            <w:tcW w:w="8578" w:type="dxa"/>
            <w:gridSpan w:val="6"/>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第二十条第（九）项</w:t>
            </w:r>
          </w:p>
        </w:tc>
      </w:tr>
      <w:tr w:rsidR="0011077B" w:rsidRPr="00082932">
        <w:trPr>
          <w:trHeight w:val="567"/>
        </w:trPr>
        <w:tc>
          <w:tcPr>
            <w:tcW w:w="2392" w:type="dxa"/>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信息内容</w:t>
            </w:r>
          </w:p>
        </w:tc>
        <w:tc>
          <w:tcPr>
            <w:tcW w:w="3093" w:type="dxa"/>
            <w:gridSpan w:val="3"/>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采购项目数量</w:t>
            </w:r>
          </w:p>
        </w:tc>
        <w:tc>
          <w:tcPr>
            <w:tcW w:w="3093"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采购总金额</w:t>
            </w:r>
          </w:p>
        </w:tc>
      </w:tr>
      <w:tr w:rsidR="0011077B" w:rsidRPr="00082932">
        <w:trPr>
          <w:trHeight w:val="592"/>
        </w:trPr>
        <w:tc>
          <w:tcPr>
            <w:tcW w:w="2392" w:type="dxa"/>
            <w:vAlign w:val="center"/>
          </w:tcPr>
          <w:p w:rsidR="0011077B" w:rsidRPr="00082932" w:rsidRDefault="00907B3A">
            <w:pPr>
              <w:jc w:val="left"/>
              <w:rPr>
                <w:rFonts w:ascii="Times New Roman" w:eastAsia="宋体" w:hAnsi="Times New Roman" w:cs="Times New Roman"/>
                <w:szCs w:val="21"/>
              </w:rPr>
            </w:pPr>
            <w:r w:rsidRPr="00082932">
              <w:rPr>
                <w:rFonts w:ascii="Times New Roman" w:eastAsia="宋体" w:hAnsi="Times New Roman" w:cs="Times New Roman"/>
                <w:szCs w:val="21"/>
              </w:rPr>
              <w:t>政府集中采购</w:t>
            </w:r>
          </w:p>
        </w:tc>
        <w:tc>
          <w:tcPr>
            <w:tcW w:w="3093" w:type="dxa"/>
            <w:gridSpan w:val="3"/>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c>
          <w:tcPr>
            <w:tcW w:w="3093" w:type="dxa"/>
            <w:gridSpan w:val="2"/>
            <w:vAlign w:val="center"/>
          </w:tcPr>
          <w:p w:rsidR="0011077B" w:rsidRPr="00082932" w:rsidRDefault="00907B3A">
            <w:pPr>
              <w:jc w:val="center"/>
              <w:rPr>
                <w:rFonts w:ascii="Times New Roman" w:eastAsia="宋体" w:hAnsi="Times New Roman" w:cs="Times New Roman"/>
                <w:szCs w:val="21"/>
              </w:rPr>
            </w:pPr>
            <w:r w:rsidRPr="00082932">
              <w:rPr>
                <w:rFonts w:ascii="Times New Roman" w:eastAsia="宋体" w:hAnsi="Times New Roman" w:cs="Times New Roman"/>
                <w:szCs w:val="21"/>
              </w:rPr>
              <w:t>0</w:t>
            </w:r>
          </w:p>
        </w:tc>
      </w:tr>
    </w:tbl>
    <w:p w:rsidR="0011077B" w:rsidRPr="00082932" w:rsidRDefault="0011077B" w:rsidP="00E71C63">
      <w:pPr>
        <w:spacing w:line="20" w:lineRule="exact"/>
        <w:jc w:val="left"/>
        <w:rPr>
          <w:rFonts w:ascii="Times New Roman" w:eastAsia="宋体" w:hAnsi="Times New Roman" w:cs="Times New Roman"/>
          <w:sz w:val="28"/>
          <w:szCs w:val="28"/>
        </w:rPr>
      </w:pPr>
    </w:p>
    <w:p w:rsidR="0011077B" w:rsidRPr="00082932" w:rsidRDefault="00907B3A" w:rsidP="00E71C63">
      <w:pPr>
        <w:ind w:firstLineChars="200" w:firstLine="560"/>
        <w:jc w:val="left"/>
        <w:rPr>
          <w:rFonts w:ascii="Times New Roman" w:eastAsia="黑体" w:hAnsi="Times New Roman" w:cs="Times New Roman"/>
          <w:sz w:val="32"/>
          <w:szCs w:val="32"/>
        </w:rPr>
      </w:pPr>
      <w:r w:rsidRPr="00082932">
        <w:rPr>
          <w:rFonts w:ascii="Times New Roman" w:eastAsia="宋体" w:hAnsi="Times New Roman" w:cs="Times New Roman"/>
          <w:sz w:val="28"/>
          <w:szCs w:val="28"/>
        </w:rPr>
        <w:br w:type="page"/>
      </w:r>
      <w:r w:rsidRPr="00082932">
        <w:rPr>
          <w:rFonts w:ascii="Times New Roman" w:eastAsia="黑体" w:hAnsi="Times New Roman" w:cs="Times New Roman"/>
          <w:sz w:val="32"/>
          <w:szCs w:val="32"/>
        </w:rPr>
        <w:lastRenderedPageBreak/>
        <w:t>三、收到和处理政府信息公开申请情况</w:t>
      </w:r>
    </w:p>
    <w:tbl>
      <w:tblPr>
        <w:tblStyle w:val="a6"/>
        <w:tblW w:w="9127" w:type="dxa"/>
        <w:tblInd w:w="-176" w:type="dxa"/>
        <w:tblLook w:val="04A0"/>
      </w:tblPr>
      <w:tblGrid>
        <w:gridCol w:w="993"/>
        <w:gridCol w:w="1134"/>
        <w:gridCol w:w="1559"/>
        <w:gridCol w:w="851"/>
        <w:gridCol w:w="709"/>
        <w:gridCol w:w="708"/>
        <w:gridCol w:w="851"/>
        <w:gridCol w:w="850"/>
        <w:gridCol w:w="709"/>
        <w:gridCol w:w="763"/>
      </w:tblGrid>
      <w:tr w:rsidR="0011077B" w:rsidRPr="00082932">
        <w:trPr>
          <w:trHeight w:val="313"/>
        </w:trPr>
        <w:tc>
          <w:tcPr>
            <w:tcW w:w="3686" w:type="dxa"/>
            <w:gridSpan w:val="3"/>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（本列数据的勾稽关系为：第一项加第二项之和，等于第三项加第四项之和）</w:t>
            </w:r>
          </w:p>
        </w:tc>
        <w:tc>
          <w:tcPr>
            <w:tcW w:w="5441" w:type="dxa"/>
            <w:gridSpan w:val="7"/>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申请人情况</w:t>
            </w:r>
          </w:p>
        </w:tc>
      </w:tr>
      <w:tr w:rsidR="0011077B" w:rsidRPr="00082932">
        <w:trPr>
          <w:trHeight w:val="145"/>
        </w:trPr>
        <w:tc>
          <w:tcPr>
            <w:tcW w:w="3686" w:type="dxa"/>
            <w:gridSpan w:val="3"/>
            <w:vMerge/>
            <w:vAlign w:val="center"/>
          </w:tcPr>
          <w:p w:rsidR="0011077B" w:rsidRPr="00082932" w:rsidRDefault="0011077B">
            <w:pPr>
              <w:jc w:val="center"/>
              <w:rPr>
                <w:rFonts w:ascii="Times New Roman" w:eastAsia="宋体" w:hAnsi="Times New Roman" w:cs="Times New Roman"/>
                <w:sz w:val="18"/>
                <w:szCs w:val="18"/>
              </w:rPr>
            </w:pPr>
          </w:p>
        </w:tc>
        <w:tc>
          <w:tcPr>
            <w:tcW w:w="851" w:type="dxa"/>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自然人</w:t>
            </w:r>
          </w:p>
        </w:tc>
        <w:tc>
          <w:tcPr>
            <w:tcW w:w="3827" w:type="dxa"/>
            <w:gridSpan w:val="5"/>
            <w:vAlign w:val="center"/>
          </w:tcPr>
          <w:p w:rsidR="0011077B" w:rsidRPr="00082932" w:rsidRDefault="0011077B">
            <w:pPr>
              <w:jc w:val="center"/>
              <w:rPr>
                <w:rFonts w:ascii="Times New Roman" w:eastAsia="宋体" w:hAnsi="Times New Roman" w:cs="Times New Roman"/>
                <w:sz w:val="18"/>
                <w:szCs w:val="18"/>
              </w:rPr>
            </w:pPr>
          </w:p>
        </w:tc>
        <w:tc>
          <w:tcPr>
            <w:tcW w:w="763" w:type="dxa"/>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总计</w:t>
            </w:r>
          </w:p>
        </w:tc>
      </w:tr>
      <w:tr w:rsidR="0011077B" w:rsidRPr="00082932">
        <w:trPr>
          <w:trHeight w:val="145"/>
        </w:trPr>
        <w:tc>
          <w:tcPr>
            <w:tcW w:w="3686" w:type="dxa"/>
            <w:gridSpan w:val="3"/>
            <w:vMerge/>
            <w:vAlign w:val="center"/>
          </w:tcPr>
          <w:p w:rsidR="0011077B" w:rsidRPr="00082932" w:rsidRDefault="0011077B">
            <w:pPr>
              <w:jc w:val="center"/>
              <w:rPr>
                <w:rFonts w:ascii="Times New Roman" w:eastAsia="宋体" w:hAnsi="Times New Roman" w:cs="Times New Roman"/>
                <w:sz w:val="18"/>
                <w:szCs w:val="18"/>
              </w:rPr>
            </w:pPr>
          </w:p>
        </w:tc>
        <w:tc>
          <w:tcPr>
            <w:tcW w:w="851" w:type="dxa"/>
            <w:vMerge/>
            <w:vAlign w:val="center"/>
          </w:tcPr>
          <w:p w:rsidR="0011077B" w:rsidRPr="00082932" w:rsidRDefault="0011077B">
            <w:pPr>
              <w:jc w:val="center"/>
              <w:rPr>
                <w:rFonts w:ascii="Times New Roman" w:eastAsia="宋体" w:hAnsi="Times New Roman" w:cs="Times New Roman"/>
                <w:sz w:val="18"/>
                <w:szCs w:val="18"/>
              </w:rPr>
            </w:pP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商业</w:t>
            </w:r>
          </w:p>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企业</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科研</w:t>
            </w:r>
          </w:p>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机构</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社会公</w:t>
            </w:r>
          </w:p>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益组织</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法律服</w:t>
            </w:r>
          </w:p>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务机构</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其他</w:t>
            </w:r>
          </w:p>
        </w:tc>
        <w:tc>
          <w:tcPr>
            <w:tcW w:w="763" w:type="dxa"/>
            <w:vMerge/>
            <w:vAlign w:val="center"/>
          </w:tcPr>
          <w:p w:rsidR="0011077B" w:rsidRPr="00082932" w:rsidRDefault="0011077B">
            <w:pPr>
              <w:jc w:val="center"/>
              <w:rPr>
                <w:rFonts w:ascii="Times New Roman" w:eastAsia="宋体" w:hAnsi="Times New Roman" w:cs="Times New Roman"/>
                <w:sz w:val="18"/>
                <w:szCs w:val="18"/>
              </w:rPr>
            </w:pPr>
          </w:p>
        </w:tc>
      </w:tr>
      <w:tr w:rsidR="0011077B" w:rsidRPr="00082932">
        <w:trPr>
          <w:trHeight w:val="313"/>
        </w:trPr>
        <w:tc>
          <w:tcPr>
            <w:tcW w:w="3686" w:type="dxa"/>
            <w:gridSpan w:val="3"/>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一、本年新收政府信息公开申请数量</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3686" w:type="dxa"/>
            <w:gridSpan w:val="3"/>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二、上年结转政府信息公开申请数量</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00"/>
        </w:trPr>
        <w:tc>
          <w:tcPr>
            <w:tcW w:w="993" w:type="dxa"/>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三、本年度办理结果</w:t>
            </w:r>
          </w:p>
        </w:tc>
        <w:tc>
          <w:tcPr>
            <w:tcW w:w="2693" w:type="dxa"/>
            <w:gridSpan w:val="2"/>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（一）予以公开</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2693" w:type="dxa"/>
            <w:gridSpan w:val="2"/>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（二）部分公开（区分处理的，只计这一情形，不计其他情形）</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rsidTr="00E71C63">
        <w:trPr>
          <w:trHeight w:val="167"/>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（三）不予公开</w:t>
            </w: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1</w:t>
            </w:r>
            <w:r w:rsidRPr="00082932">
              <w:rPr>
                <w:rFonts w:ascii="Times New Roman" w:eastAsia="宋体" w:hAnsi="Times New Roman" w:cs="Times New Roman"/>
                <w:sz w:val="18"/>
                <w:szCs w:val="18"/>
              </w:rPr>
              <w:t>、属于国家秘密</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2</w:t>
            </w:r>
            <w:r w:rsidRPr="00082932">
              <w:rPr>
                <w:rFonts w:ascii="Times New Roman" w:eastAsia="宋体" w:hAnsi="Times New Roman" w:cs="Times New Roman"/>
                <w:sz w:val="18"/>
                <w:szCs w:val="18"/>
              </w:rPr>
              <w:t>、其他法律行政法规禁止公开</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rsidTr="00E71C63">
        <w:trPr>
          <w:trHeight w:val="49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3</w:t>
            </w:r>
            <w:r w:rsidRPr="00082932">
              <w:rPr>
                <w:rFonts w:ascii="Times New Roman" w:eastAsia="宋体" w:hAnsi="Times New Roman" w:cs="Times New Roman"/>
                <w:sz w:val="18"/>
                <w:szCs w:val="18"/>
              </w:rPr>
              <w:t>、危及</w:t>
            </w:r>
            <w:r w:rsidRPr="00082932">
              <w:rPr>
                <w:rFonts w:ascii="Times New Roman" w:eastAsia="宋体" w:hAnsi="Times New Roman" w:cs="Times New Roman"/>
                <w:sz w:val="18"/>
                <w:szCs w:val="18"/>
              </w:rPr>
              <w:t>“</w:t>
            </w:r>
            <w:r w:rsidRPr="00082932">
              <w:rPr>
                <w:rFonts w:ascii="Times New Roman" w:eastAsia="宋体" w:hAnsi="Times New Roman" w:cs="Times New Roman"/>
                <w:sz w:val="18"/>
                <w:szCs w:val="18"/>
              </w:rPr>
              <w:t>三安全一稳定</w:t>
            </w:r>
            <w:r w:rsidRPr="00082932">
              <w:rPr>
                <w:rFonts w:ascii="Times New Roman" w:eastAsia="宋体" w:hAnsi="Times New Roman" w:cs="Times New Roman"/>
                <w:sz w:val="18"/>
                <w:szCs w:val="18"/>
              </w:rPr>
              <w:t>”</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4</w:t>
            </w:r>
            <w:r w:rsidRPr="00082932">
              <w:rPr>
                <w:rFonts w:ascii="Times New Roman" w:eastAsia="宋体" w:hAnsi="Times New Roman" w:cs="Times New Roman"/>
                <w:sz w:val="18"/>
                <w:szCs w:val="18"/>
              </w:rPr>
              <w:t>、保护第三方合法权益</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5</w:t>
            </w:r>
            <w:r w:rsidRPr="00082932">
              <w:rPr>
                <w:rFonts w:ascii="Times New Roman" w:eastAsia="宋体" w:hAnsi="Times New Roman" w:cs="Times New Roman"/>
                <w:sz w:val="18"/>
                <w:szCs w:val="18"/>
              </w:rPr>
              <w:t>、属于三类内部事务信息</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6</w:t>
            </w:r>
            <w:r w:rsidRPr="00082932">
              <w:rPr>
                <w:rFonts w:ascii="Times New Roman" w:eastAsia="宋体" w:hAnsi="Times New Roman" w:cs="Times New Roman"/>
                <w:sz w:val="18"/>
                <w:szCs w:val="18"/>
              </w:rPr>
              <w:t>、属于四类过程性信息</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00"/>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7</w:t>
            </w:r>
            <w:r w:rsidRPr="00082932">
              <w:rPr>
                <w:rFonts w:ascii="Times New Roman" w:eastAsia="宋体" w:hAnsi="Times New Roman" w:cs="Times New Roman"/>
                <w:sz w:val="18"/>
                <w:szCs w:val="18"/>
              </w:rPr>
              <w:t>、属于行政执法案卷</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8</w:t>
            </w:r>
            <w:r w:rsidRPr="00082932">
              <w:rPr>
                <w:rFonts w:ascii="Times New Roman" w:eastAsia="宋体" w:hAnsi="Times New Roman" w:cs="Times New Roman"/>
                <w:sz w:val="18"/>
                <w:szCs w:val="18"/>
              </w:rPr>
              <w:t>、属于行政查询事项</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（四）无法提供</w:t>
            </w: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1</w:t>
            </w:r>
            <w:r w:rsidRPr="00082932">
              <w:rPr>
                <w:rFonts w:ascii="Times New Roman" w:eastAsia="宋体" w:hAnsi="Times New Roman" w:cs="Times New Roman"/>
                <w:sz w:val="18"/>
                <w:szCs w:val="18"/>
              </w:rPr>
              <w:t>、本机关不掌握相关政府信息</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2</w:t>
            </w:r>
            <w:r w:rsidRPr="00082932">
              <w:rPr>
                <w:rFonts w:ascii="Times New Roman" w:eastAsia="宋体" w:hAnsi="Times New Roman" w:cs="Times New Roman"/>
                <w:sz w:val="18"/>
                <w:szCs w:val="18"/>
              </w:rPr>
              <w:t>、没有现在信息需要另行制作</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00"/>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3</w:t>
            </w:r>
            <w:r w:rsidRPr="00082932">
              <w:rPr>
                <w:rFonts w:ascii="Times New Roman" w:eastAsia="宋体" w:hAnsi="Times New Roman" w:cs="Times New Roman"/>
                <w:sz w:val="18"/>
                <w:szCs w:val="18"/>
              </w:rPr>
              <w:t>、补正后申请内容仍不明确</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（五）不予处理</w:t>
            </w: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1</w:t>
            </w:r>
            <w:r w:rsidRPr="00082932">
              <w:rPr>
                <w:rFonts w:ascii="Times New Roman" w:eastAsia="宋体" w:hAnsi="Times New Roman" w:cs="Times New Roman"/>
                <w:sz w:val="18"/>
                <w:szCs w:val="18"/>
              </w:rPr>
              <w:t>、信访举报投诉类申请</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2</w:t>
            </w:r>
            <w:r w:rsidRPr="00082932">
              <w:rPr>
                <w:rFonts w:ascii="Times New Roman" w:eastAsia="宋体" w:hAnsi="Times New Roman" w:cs="Times New Roman"/>
                <w:sz w:val="18"/>
                <w:szCs w:val="18"/>
              </w:rPr>
              <w:t>、重复申请</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3</w:t>
            </w:r>
            <w:r w:rsidRPr="00082932">
              <w:rPr>
                <w:rFonts w:ascii="Times New Roman" w:eastAsia="宋体" w:hAnsi="Times New Roman" w:cs="Times New Roman"/>
                <w:sz w:val="18"/>
                <w:szCs w:val="18"/>
              </w:rPr>
              <w:t>、要求提供公开出版物</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00"/>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4</w:t>
            </w:r>
            <w:r w:rsidRPr="00082932">
              <w:rPr>
                <w:rFonts w:ascii="Times New Roman" w:eastAsia="宋体" w:hAnsi="Times New Roman" w:cs="Times New Roman"/>
                <w:sz w:val="18"/>
                <w:szCs w:val="18"/>
              </w:rPr>
              <w:t>、无正当理由大量反复申请</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1134" w:type="dxa"/>
            <w:vMerge/>
            <w:vAlign w:val="center"/>
          </w:tcPr>
          <w:p w:rsidR="0011077B" w:rsidRPr="00082932" w:rsidRDefault="0011077B">
            <w:pPr>
              <w:jc w:val="center"/>
              <w:rPr>
                <w:rFonts w:ascii="Times New Roman" w:eastAsia="宋体" w:hAnsi="Times New Roman" w:cs="Times New Roman"/>
                <w:sz w:val="18"/>
                <w:szCs w:val="18"/>
              </w:rPr>
            </w:pPr>
          </w:p>
        </w:tc>
        <w:tc>
          <w:tcPr>
            <w:tcW w:w="1559" w:type="dxa"/>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5</w:t>
            </w:r>
            <w:r w:rsidRPr="00082932">
              <w:rPr>
                <w:rFonts w:ascii="Times New Roman" w:eastAsia="宋体" w:hAnsi="Times New Roman" w:cs="Times New Roman"/>
                <w:sz w:val="18"/>
                <w:szCs w:val="18"/>
              </w:rPr>
              <w:t>、要求行政机关确认或重新出具</w:t>
            </w:r>
            <w:r w:rsidRPr="00082932">
              <w:rPr>
                <w:rFonts w:ascii="Times New Roman" w:eastAsia="宋体" w:hAnsi="Times New Roman" w:cs="Times New Roman"/>
                <w:sz w:val="18"/>
                <w:szCs w:val="18"/>
              </w:rPr>
              <w:lastRenderedPageBreak/>
              <w:t>已获取信息</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lastRenderedPageBreak/>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2693" w:type="dxa"/>
            <w:gridSpan w:val="2"/>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（六）其他处理</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993" w:type="dxa"/>
            <w:vMerge/>
            <w:vAlign w:val="center"/>
          </w:tcPr>
          <w:p w:rsidR="0011077B" w:rsidRPr="00082932" w:rsidRDefault="0011077B">
            <w:pPr>
              <w:jc w:val="center"/>
              <w:rPr>
                <w:rFonts w:ascii="Times New Roman" w:eastAsia="宋体" w:hAnsi="Times New Roman" w:cs="Times New Roman"/>
                <w:sz w:val="18"/>
                <w:szCs w:val="18"/>
              </w:rPr>
            </w:pPr>
          </w:p>
        </w:tc>
        <w:tc>
          <w:tcPr>
            <w:tcW w:w="2693" w:type="dxa"/>
            <w:gridSpan w:val="2"/>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（七）总计</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r w:rsidR="0011077B" w:rsidRPr="00082932">
        <w:trPr>
          <w:trHeight w:val="313"/>
        </w:trPr>
        <w:tc>
          <w:tcPr>
            <w:tcW w:w="3686" w:type="dxa"/>
            <w:gridSpan w:val="3"/>
            <w:vAlign w:val="center"/>
          </w:tcPr>
          <w:p w:rsidR="0011077B" w:rsidRPr="00082932" w:rsidRDefault="00907B3A">
            <w:pPr>
              <w:jc w:val="left"/>
              <w:rPr>
                <w:rFonts w:ascii="Times New Roman" w:eastAsia="宋体" w:hAnsi="Times New Roman" w:cs="Times New Roman"/>
                <w:sz w:val="18"/>
                <w:szCs w:val="18"/>
              </w:rPr>
            </w:pPr>
            <w:r w:rsidRPr="00082932">
              <w:rPr>
                <w:rFonts w:ascii="Times New Roman" w:eastAsia="宋体" w:hAnsi="Times New Roman" w:cs="Times New Roman"/>
                <w:sz w:val="18"/>
                <w:szCs w:val="18"/>
              </w:rPr>
              <w:t>四、结转下年度继续办理</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8"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1"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85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09"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76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bl>
    <w:p w:rsidR="0011077B" w:rsidRPr="00082932" w:rsidRDefault="00907B3A" w:rsidP="00E71C63">
      <w:pPr>
        <w:ind w:firstLineChars="200" w:firstLine="640"/>
        <w:jc w:val="left"/>
        <w:rPr>
          <w:rFonts w:ascii="Times New Roman" w:eastAsia="黑体" w:hAnsi="Times New Roman" w:cs="Times New Roman"/>
          <w:sz w:val="32"/>
          <w:szCs w:val="32"/>
        </w:rPr>
      </w:pPr>
      <w:r w:rsidRPr="00082932">
        <w:rPr>
          <w:rFonts w:ascii="Times New Roman" w:eastAsia="黑体" w:hAnsi="Times New Roman" w:cs="Times New Roman"/>
          <w:sz w:val="32"/>
          <w:szCs w:val="32"/>
        </w:rPr>
        <w:t>四、政府信息公开行政复议、行政诉讼情况</w:t>
      </w:r>
    </w:p>
    <w:tbl>
      <w:tblPr>
        <w:tblStyle w:val="a6"/>
        <w:tblW w:w="9228" w:type="dxa"/>
        <w:tblInd w:w="-318" w:type="dxa"/>
        <w:tblLook w:val="04A0"/>
      </w:tblPr>
      <w:tblGrid>
        <w:gridCol w:w="397"/>
        <w:gridCol w:w="631"/>
        <w:gridCol w:w="630"/>
        <w:gridCol w:w="630"/>
        <w:gridCol w:w="630"/>
        <w:gridCol w:w="631"/>
        <w:gridCol w:w="631"/>
        <w:gridCol w:w="631"/>
        <w:gridCol w:w="631"/>
        <w:gridCol w:w="631"/>
        <w:gridCol w:w="631"/>
        <w:gridCol w:w="631"/>
        <w:gridCol w:w="631"/>
        <w:gridCol w:w="632"/>
        <w:gridCol w:w="630"/>
      </w:tblGrid>
      <w:tr w:rsidR="0011077B" w:rsidRPr="00082932" w:rsidTr="00E71C63">
        <w:trPr>
          <w:trHeight w:val="392"/>
        </w:trPr>
        <w:tc>
          <w:tcPr>
            <w:tcW w:w="2898" w:type="dxa"/>
            <w:gridSpan w:val="5"/>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行政复议</w:t>
            </w:r>
          </w:p>
        </w:tc>
        <w:tc>
          <w:tcPr>
            <w:tcW w:w="6330" w:type="dxa"/>
            <w:gridSpan w:val="10"/>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行政诉讼</w:t>
            </w:r>
          </w:p>
        </w:tc>
      </w:tr>
      <w:tr w:rsidR="0011077B" w:rsidRPr="00082932" w:rsidTr="00E71C63">
        <w:trPr>
          <w:trHeight w:val="392"/>
        </w:trPr>
        <w:tc>
          <w:tcPr>
            <w:tcW w:w="370" w:type="dxa"/>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结果维持</w:t>
            </w:r>
          </w:p>
        </w:tc>
        <w:tc>
          <w:tcPr>
            <w:tcW w:w="632" w:type="dxa"/>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结果纠正</w:t>
            </w:r>
          </w:p>
        </w:tc>
        <w:tc>
          <w:tcPr>
            <w:tcW w:w="632" w:type="dxa"/>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其他结果</w:t>
            </w:r>
          </w:p>
        </w:tc>
        <w:tc>
          <w:tcPr>
            <w:tcW w:w="632" w:type="dxa"/>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尚未审结</w:t>
            </w:r>
          </w:p>
        </w:tc>
        <w:tc>
          <w:tcPr>
            <w:tcW w:w="632" w:type="dxa"/>
            <w:vMerge w:val="restart"/>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总</w:t>
            </w:r>
          </w:p>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计</w:t>
            </w:r>
          </w:p>
        </w:tc>
        <w:tc>
          <w:tcPr>
            <w:tcW w:w="3165" w:type="dxa"/>
            <w:gridSpan w:val="5"/>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未经复议直接起诉</w:t>
            </w:r>
          </w:p>
        </w:tc>
        <w:tc>
          <w:tcPr>
            <w:tcW w:w="3165" w:type="dxa"/>
            <w:gridSpan w:val="5"/>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复议后起诉</w:t>
            </w:r>
          </w:p>
        </w:tc>
      </w:tr>
      <w:tr w:rsidR="0011077B" w:rsidRPr="00082932" w:rsidTr="00E71C63">
        <w:trPr>
          <w:trHeight w:val="667"/>
        </w:trPr>
        <w:tc>
          <w:tcPr>
            <w:tcW w:w="370" w:type="dxa"/>
            <w:vMerge/>
            <w:vAlign w:val="center"/>
          </w:tcPr>
          <w:p w:rsidR="0011077B" w:rsidRPr="00082932" w:rsidRDefault="0011077B">
            <w:pPr>
              <w:jc w:val="center"/>
              <w:rPr>
                <w:rFonts w:ascii="Times New Roman" w:eastAsia="宋体" w:hAnsi="Times New Roman" w:cs="Times New Roman"/>
                <w:sz w:val="18"/>
                <w:szCs w:val="18"/>
              </w:rPr>
            </w:pPr>
          </w:p>
        </w:tc>
        <w:tc>
          <w:tcPr>
            <w:tcW w:w="632" w:type="dxa"/>
            <w:vMerge/>
            <w:vAlign w:val="center"/>
          </w:tcPr>
          <w:p w:rsidR="0011077B" w:rsidRPr="00082932" w:rsidRDefault="0011077B">
            <w:pPr>
              <w:jc w:val="center"/>
              <w:rPr>
                <w:rFonts w:ascii="Times New Roman" w:eastAsia="宋体" w:hAnsi="Times New Roman" w:cs="Times New Roman"/>
                <w:sz w:val="18"/>
                <w:szCs w:val="18"/>
              </w:rPr>
            </w:pPr>
          </w:p>
        </w:tc>
        <w:tc>
          <w:tcPr>
            <w:tcW w:w="632" w:type="dxa"/>
            <w:vMerge/>
            <w:vAlign w:val="center"/>
          </w:tcPr>
          <w:p w:rsidR="0011077B" w:rsidRPr="00082932" w:rsidRDefault="0011077B">
            <w:pPr>
              <w:jc w:val="center"/>
              <w:rPr>
                <w:rFonts w:ascii="Times New Roman" w:eastAsia="宋体" w:hAnsi="Times New Roman" w:cs="Times New Roman"/>
                <w:sz w:val="18"/>
                <w:szCs w:val="18"/>
              </w:rPr>
            </w:pPr>
          </w:p>
        </w:tc>
        <w:tc>
          <w:tcPr>
            <w:tcW w:w="632" w:type="dxa"/>
            <w:vMerge/>
            <w:vAlign w:val="center"/>
          </w:tcPr>
          <w:p w:rsidR="0011077B" w:rsidRPr="00082932" w:rsidRDefault="0011077B">
            <w:pPr>
              <w:jc w:val="center"/>
              <w:rPr>
                <w:rFonts w:ascii="Times New Roman" w:eastAsia="宋体" w:hAnsi="Times New Roman" w:cs="Times New Roman"/>
                <w:sz w:val="18"/>
                <w:szCs w:val="18"/>
              </w:rPr>
            </w:pPr>
          </w:p>
        </w:tc>
        <w:tc>
          <w:tcPr>
            <w:tcW w:w="632" w:type="dxa"/>
            <w:vMerge/>
            <w:vAlign w:val="center"/>
          </w:tcPr>
          <w:p w:rsidR="0011077B" w:rsidRPr="00082932" w:rsidRDefault="0011077B">
            <w:pPr>
              <w:jc w:val="center"/>
              <w:rPr>
                <w:rFonts w:ascii="Times New Roman" w:eastAsia="宋体" w:hAnsi="Times New Roman" w:cs="Times New Roman"/>
                <w:sz w:val="18"/>
                <w:szCs w:val="18"/>
              </w:rPr>
            </w:pP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结果维持</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结果纠正</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其他结果</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尚未审结</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总</w:t>
            </w:r>
          </w:p>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计</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结果维持</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结果纠正</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其他结果</w:t>
            </w:r>
          </w:p>
        </w:tc>
        <w:tc>
          <w:tcPr>
            <w:tcW w:w="634"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尚未审结</w:t>
            </w:r>
          </w:p>
        </w:tc>
        <w:tc>
          <w:tcPr>
            <w:tcW w:w="632"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总</w:t>
            </w:r>
          </w:p>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计</w:t>
            </w:r>
          </w:p>
        </w:tc>
      </w:tr>
      <w:tr w:rsidR="0011077B" w:rsidRPr="00082932" w:rsidTr="00E71C63">
        <w:trPr>
          <w:trHeight w:val="239"/>
        </w:trPr>
        <w:tc>
          <w:tcPr>
            <w:tcW w:w="370"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2"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2"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2"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2"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3"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4"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c>
          <w:tcPr>
            <w:tcW w:w="632" w:type="dxa"/>
            <w:vAlign w:val="center"/>
          </w:tcPr>
          <w:p w:rsidR="0011077B" w:rsidRPr="00082932" w:rsidRDefault="00907B3A">
            <w:pPr>
              <w:jc w:val="center"/>
              <w:rPr>
                <w:rFonts w:ascii="Times New Roman" w:eastAsia="宋体" w:hAnsi="Times New Roman" w:cs="Times New Roman"/>
                <w:sz w:val="18"/>
                <w:szCs w:val="18"/>
              </w:rPr>
            </w:pPr>
            <w:r w:rsidRPr="00082932">
              <w:rPr>
                <w:rFonts w:ascii="Times New Roman" w:eastAsia="宋体" w:hAnsi="Times New Roman" w:cs="Times New Roman"/>
                <w:sz w:val="18"/>
                <w:szCs w:val="18"/>
              </w:rPr>
              <w:t>0</w:t>
            </w:r>
          </w:p>
        </w:tc>
      </w:tr>
    </w:tbl>
    <w:p w:rsidR="0011077B" w:rsidRPr="00082932" w:rsidRDefault="00907B3A" w:rsidP="00E71C63">
      <w:pPr>
        <w:spacing w:line="560" w:lineRule="exact"/>
        <w:ind w:firstLineChars="200" w:firstLine="640"/>
        <w:jc w:val="left"/>
        <w:rPr>
          <w:rFonts w:ascii="Times New Roman" w:eastAsia="黑体" w:hAnsi="Times New Roman" w:cs="Times New Roman"/>
          <w:sz w:val="32"/>
          <w:szCs w:val="32"/>
        </w:rPr>
      </w:pPr>
      <w:r w:rsidRPr="00082932">
        <w:rPr>
          <w:rFonts w:ascii="Times New Roman" w:eastAsia="黑体" w:hAnsi="Times New Roman" w:cs="Times New Roman"/>
          <w:sz w:val="32"/>
          <w:szCs w:val="32"/>
        </w:rPr>
        <w:t>五、存在的主要问题及改进情况</w:t>
      </w:r>
    </w:p>
    <w:p w:rsidR="0011077B" w:rsidRPr="00082932" w:rsidRDefault="00907B3A" w:rsidP="00E71C63">
      <w:pPr>
        <w:spacing w:line="560" w:lineRule="exact"/>
        <w:ind w:firstLineChars="200" w:firstLine="640"/>
        <w:jc w:val="left"/>
        <w:rPr>
          <w:rFonts w:ascii="Times New Roman" w:eastAsia="仿宋_GB2312" w:hAnsi="Times New Roman" w:cs="Times New Roman"/>
          <w:sz w:val="32"/>
          <w:szCs w:val="32"/>
        </w:rPr>
      </w:pPr>
      <w:r w:rsidRPr="00082932">
        <w:rPr>
          <w:rFonts w:ascii="Times New Roman" w:eastAsia="仿宋_GB2312" w:hAnsi="Times New Roman" w:cs="Times New Roman"/>
          <w:sz w:val="32"/>
          <w:szCs w:val="32"/>
        </w:rPr>
        <w:t>一年来，我办政务信息公开工作虽然取得了一些成绩，但与上级要求和群众期盼相比，还存在着差距和不足。一是政务公开信息数量不够多，有些即时信息公开不到位；二是项目公示公告的多，动态信息公开较少，部分内容未及时进行更新。三是对政策文件和公开名录还不够全面。</w:t>
      </w:r>
    </w:p>
    <w:p w:rsidR="0011077B" w:rsidRPr="00082932" w:rsidRDefault="00907B3A" w:rsidP="00E71C63">
      <w:pPr>
        <w:spacing w:line="560" w:lineRule="exact"/>
        <w:ind w:firstLineChars="200" w:firstLine="640"/>
        <w:jc w:val="left"/>
        <w:rPr>
          <w:rFonts w:ascii="Times New Roman" w:eastAsia="仿宋_GB2312" w:hAnsi="Times New Roman" w:cs="Times New Roman"/>
          <w:sz w:val="32"/>
          <w:szCs w:val="32"/>
        </w:rPr>
      </w:pPr>
      <w:r w:rsidRPr="00082932">
        <w:rPr>
          <w:rFonts w:ascii="Times New Roman" w:eastAsia="仿宋_GB2312" w:hAnsi="Times New Roman" w:cs="Times New Roman"/>
          <w:sz w:val="32"/>
          <w:szCs w:val="32"/>
        </w:rPr>
        <w:t>在今后的工作中，我办将按照县委、县政府的工作要求，采取有力措施，继续推进政府信息公开工作的落实。一是提高认识，进一步加强政务公开工作管理；二安排专人，专职专责及时上传各类信息，确保工作落到实处；三是进一步规范政务公开的内容、形式等，对涉及人民群众关心的重大问题、重大决策做到及时公开、及时更新，确保扶贫政策宣传到位公开到位。</w:t>
      </w:r>
    </w:p>
    <w:p w:rsidR="0011077B" w:rsidRPr="00082932" w:rsidRDefault="00907B3A" w:rsidP="00E71C63">
      <w:pPr>
        <w:spacing w:line="560" w:lineRule="exact"/>
        <w:ind w:firstLineChars="200" w:firstLine="640"/>
        <w:jc w:val="left"/>
        <w:rPr>
          <w:rFonts w:ascii="Times New Roman" w:eastAsia="黑体" w:hAnsi="Times New Roman" w:cs="Times New Roman"/>
          <w:sz w:val="32"/>
          <w:szCs w:val="32"/>
        </w:rPr>
      </w:pPr>
      <w:r w:rsidRPr="00082932">
        <w:rPr>
          <w:rFonts w:ascii="Times New Roman" w:eastAsia="黑体" w:hAnsi="Times New Roman" w:cs="Times New Roman"/>
          <w:sz w:val="32"/>
          <w:szCs w:val="32"/>
        </w:rPr>
        <w:t>六、其他需要报告的事项</w:t>
      </w:r>
    </w:p>
    <w:p w:rsidR="0011077B" w:rsidRPr="00082932" w:rsidRDefault="00907B3A" w:rsidP="00E71C63">
      <w:pPr>
        <w:spacing w:line="560" w:lineRule="exact"/>
        <w:ind w:firstLineChars="200" w:firstLine="560"/>
        <w:jc w:val="left"/>
        <w:rPr>
          <w:rFonts w:ascii="Times New Roman" w:eastAsia="宋体" w:hAnsi="Times New Roman" w:cs="Times New Roman"/>
          <w:sz w:val="28"/>
          <w:szCs w:val="28"/>
        </w:rPr>
      </w:pPr>
      <w:r w:rsidRPr="00082932">
        <w:rPr>
          <w:rFonts w:ascii="Times New Roman" w:eastAsia="宋体" w:hAnsi="Times New Roman" w:cs="Times New Roman"/>
          <w:sz w:val="28"/>
          <w:szCs w:val="28"/>
        </w:rPr>
        <w:t>无。</w:t>
      </w:r>
    </w:p>
    <w:p w:rsidR="00E71C63" w:rsidRPr="00082932" w:rsidRDefault="00907B3A" w:rsidP="00E71C63">
      <w:pPr>
        <w:spacing w:line="560" w:lineRule="exact"/>
        <w:jc w:val="right"/>
        <w:rPr>
          <w:rFonts w:ascii="Times New Roman" w:eastAsia="仿宋_GB2312" w:hAnsi="Times New Roman" w:cs="Times New Roman"/>
          <w:sz w:val="32"/>
          <w:szCs w:val="32"/>
        </w:rPr>
      </w:pPr>
      <w:r w:rsidRPr="00082932">
        <w:rPr>
          <w:rFonts w:ascii="Times New Roman" w:eastAsia="仿宋_GB2312" w:hAnsi="Times New Roman" w:cs="Times New Roman"/>
          <w:sz w:val="32"/>
          <w:szCs w:val="32"/>
        </w:rPr>
        <w:t>淮滨县扶贫开发办公室</w:t>
      </w:r>
    </w:p>
    <w:p w:rsidR="0011077B" w:rsidRPr="00082932" w:rsidRDefault="00907B3A" w:rsidP="00E71C63">
      <w:pPr>
        <w:spacing w:line="560" w:lineRule="exact"/>
        <w:ind w:right="320"/>
        <w:jc w:val="right"/>
        <w:rPr>
          <w:rFonts w:ascii="Times New Roman" w:eastAsia="仿宋_GB2312" w:hAnsi="Times New Roman" w:cs="Times New Roman"/>
          <w:sz w:val="32"/>
          <w:szCs w:val="32"/>
        </w:rPr>
      </w:pPr>
      <w:r w:rsidRPr="00082932">
        <w:rPr>
          <w:rFonts w:ascii="Times New Roman" w:eastAsia="仿宋_GB2312" w:hAnsi="Times New Roman" w:cs="Times New Roman"/>
          <w:sz w:val="32"/>
          <w:szCs w:val="32"/>
        </w:rPr>
        <w:t>2021</w:t>
      </w:r>
      <w:r w:rsidRPr="00082932">
        <w:rPr>
          <w:rFonts w:ascii="Times New Roman" w:eastAsia="仿宋_GB2312" w:hAnsi="Times New Roman" w:cs="Times New Roman"/>
          <w:sz w:val="32"/>
          <w:szCs w:val="32"/>
        </w:rPr>
        <w:t>年</w:t>
      </w:r>
      <w:r w:rsidRPr="00082932">
        <w:rPr>
          <w:rFonts w:ascii="Times New Roman" w:eastAsia="仿宋_GB2312" w:hAnsi="Times New Roman" w:cs="Times New Roman"/>
          <w:sz w:val="32"/>
          <w:szCs w:val="32"/>
        </w:rPr>
        <w:t>1</w:t>
      </w:r>
      <w:r w:rsidRPr="00082932">
        <w:rPr>
          <w:rFonts w:ascii="Times New Roman" w:eastAsia="仿宋_GB2312" w:hAnsi="Times New Roman" w:cs="Times New Roman"/>
          <w:sz w:val="32"/>
          <w:szCs w:val="32"/>
        </w:rPr>
        <w:t>月</w:t>
      </w:r>
      <w:r w:rsidRPr="00082932">
        <w:rPr>
          <w:rFonts w:ascii="Times New Roman" w:eastAsia="仿宋_GB2312" w:hAnsi="Times New Roman" w:cs="Times New Roman"/>
          <w:sz w:val="32"/>
          <w:szCs w:val="32"/>
        </w:rPr>
        <w:t>23</w:t>
      </w:r>
      <w:r w:rsidRPr="00082932">
        <w:rPr>
          <w:rFonts w:ascii="Times New Roman" w:eastAsia="仿宋_GB2312" w:hAnsi="Times New Roman" w:cs="Times New Roman"/>
          <w:sz w:val="32"/>
          <w:szCs w:val="32"/>
        </w:rPr>
        <w:t>日</w:t>
      </w:r>
    </w:p>
    <w:sectPr w:rsidR="0011077B" w:rsidRPr="00082932" w:rsidSect="00E71C63">
      <w:footerReference w:type="default" r:id="rId8"/>
      <w:pgSz w:w="11906" w:h="16838"/>
      <w:pgMar w:top="1985" w:right="1474" w:bottom="181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43C" w:rsidRDefault="0036443C" w:rsidP="0011077B">
      <w:r>
        <w:separator/>
      </w:r>
    </w:p>
  </w:endnote>
  <w:endnote w:type="continuationSeparator" w:id="0">
    <w:p w:rsidR="0036443C" w:rsidRDefault="0036443C" w:rsidP="00110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7B" w:rsidRDefault="002F6B93">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11077B" w:rsidRDefault="002F6B93">
                <w:pPr>
                  <w:pStyle w:val="a4"/>
                </w:pPr>
                <w:r>
                  <w:rPr>
                    <w:rFonts w:hint="eastAsia"/>
                  </w:rPr>
                  <w:fldChar w:fldCharType="begin"/>
                </w:r>
                <w:r w:rsidR="00907B3A">
                  <w:rPr>
                    <w:rFonts w:hint="eastAsia"/>
                  </w:rPr>
                  <w:instrText xml:space="preserve"> PAGE  \* MERGEFORMAT </w:instrText>
                </w:r>
                <w:r>
                  <w:rPr>
                    <w:rFonts w:hint="eastAsia"/>
                  </w:rPr>
                  <w:fldChar w:fldCharType="separate"/>
                </w:r>
                <w:r w:rsidR="00CB7CA3">
                  <w:rPr>
                    <w:noProof/>
                  </w:rPr>
                  <w:t xml:space="preserve">- </w:t>
                </w:r>
                <w:r w:rsidR="00CB7CA3" w:rsidRPr="00CB7CA3">
                  <w:rPr>
                    <w:rFonts w:asciiTheme="minorEastAsia" w:hAnsiTheme="minorEastAsia"/>
                    <w:noProof/>
                    <w:sz w:val="28"/>
                    <w:szCs w:val="28"/>
                  </w:rPr>
                  <w:t>4</w:t>
                </w:r>
                <w:r w:rsidR="00CB7CA3">
                  <w:rPr>
                    <w:noProof/>
                  </w:rPr>
                  <w:t xml:space="preserve">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43C" w:rsidRDefault="0036443C" w:rsidP="0011077B">
      <w:r>
        <w:separator/>
      </w:r>
    </w:p>
  </w:footnote>
  <w:footnote w:type="continuationSeparator" w:id="0">
    <w:p w:rsidR="0036443C" w:rsidRDefault="0036443C" w:rsidP="001107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D5730"/>
    <w:rsid w:val="00082932"/>
    <w:rsid w:val="0011077B"/>
    <w:rsid w:val="002F6B93"/>
    <w:rsid w:val="0036443C"/>
    <w:rsid w:val="005007F3"/>
    <w:rsid w:val="00786322"/>
    <w:rsid w:val="007A4EF7"/>
    <w:rsid w:val="00907B3A"/>
    <w:rsid w:val="00AD5730"/>
    <w:rsid w:val="00B56D6C"/>
    <w:rsid w:val="00BD1553"/>
    <w:rsid w:val="00C1687A"/>
    <w:rsid w:val="00C84D80"/>
    <w:rsid w:val="00CB7CA3"/>
    <w:rsid w:val="00CD3975"/>
    <w:rsid w:val="00D016DC"/>
    <w:rsid w:val="00DA6A7E"/>
    <w:rsid w:val="00E71C63"/>
    <w:rsid w:val="00F517C8"/>
    <w:rsid w:val="11B221F9"/>
    <w:rsid w:val="2566385A"/>
    <w:rsid w:val="29766326"/>
    <w:rsid w:val="3CD07B91"/>
    <w:rsid w:val="4CD90D3A"/>
    <w:rsid w:val="56204138"/>
    <w:rsid w:val="6A263DF5"/>
    <w:rsid w:val="6B0C5F21"/>
    <w:rsid w:val="6E4C4126"/>
    <w:rsid w:val="70D85A22"/>
    <w:rsid w:val="7B9522C9"/>
    <w:rsid w:val="7D2B3F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1077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11077B"/>
    <w:pPr>
      <w:ind w:firstLineChars="200" w:firstLine="420"/>
    </w:pPr>
  </w:style>
  <w:style w:type="paragraph" w:styleId="a3">
    <w:name w:val="Body Text Indent"/>
    <w:basedOn w:val="a"/>
    <w:qFormat/>
    <w:rsid w:val="0011077B"/>
    <w:pPr>
      <w:ind w:leftChars="200" w:left="420"/>
    </w:pPr>
  </w:style>
  <w:style w:type="paragraph" w:styleId="a4">
    <w:name w:val="footer"/>
    <w:basedOn w:val="a"/>
    <w:link w:val="Char"/>
    <w:uiPriority w:val="99"/>
    <w:semiHidden/>
    <w:unhideWhenUsed/>
    <w:qFormat/>
    <w:rsid w:val="0011077B"/>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11077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107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11077B"/>
    <w:rPr>
      <w:sz w:val="18"/>
      <w:szCs w:val="18"/>
    </w:rPr>
  </w:style>
  <w:style w:type="character" w:customStyle="1" w:styleId="Char">
    <w:name w:val="页脚 Char"/>
    <w:basedOn w:val="a0"/>
    <w:link w:val="a4"/>
    <w:uiPriority w:val="99"/>
    <w:semiHidden/>
    <w:qFormat/>
    <w:rsid w:val="0011077B"/>
    <w:rPr>
      <w:sz w:val="18"/>
      <w:szCs w:val="18"/>
    </w:rPr>
  </w:style>
  <w:style w:type="paragraph" w:styleId="a7">
    <w:name w:val="List Paragraph"/>
    <w:basedOn w:val="a"/>
    <w:uiPriority w:val="34"/>
    <w:qFormat/>
    <w:rsid w:val="0011077B"/>
    <w:pPr>
      <w:ind w:firstLineChars="200" w:firstLine="420"/>
    </w:pPr>
  </w:style>
  <w:style w:type="paragraph" w:styleId="a8">
    <w:name w:val="Date"/>
    <w:basedOn w:val="a"/>
    <w:next w:val="a"/>
    <w:link w:val="Char1"/>
    <w:uiPriority w:val="99"/>
    <w:semiHidden/>
    <w:unhideWhenUsed/>
    <w:rsid w:val="00082932"/>
    <w:pPr>
      <w:ind w:leftChars="2500" w:left="100"/>
    </w:pPr>
  </w:style>
  <w:style w:type="character" w:customStyle="1" w:styleId="Char1">
    <w:name w:val="日期 Char"/>
    <w:basedOn w:val="a0"/>
    <w:link w:val="a8"/>
    <w:uiPriority w:val="99"/>
    <w:semiHidden/>
    <w:rsid w:val="0008293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CCFDD-2D14-40A4-AFA7-75953C88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326</Words>
  <Characters>1864</Characters>
  <Application>Microsoft Office Word</Application>
  <DocSecurity>0</DocSecurity>
  <Lines>15</Lines>
  <Paragraphs>4</Paragraphs>
  <ScaleCrop>false</ScaleCrop>
  <Company>Sky123.Org</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Administrator</cp:lastModifiedBy>
  <cp:revision>9</cp:revision>
  <cp:lastPrinted>2020-01-30T08:42:00Z</cp:lastPrinted>
  <dcterms:created xsi:type="dcterms:W3CDTF">2019-12-30T04:25:00Z</dcterms:created>
  <dcterms:modified xsi:type="dcterms:W3CDTF">2021-01-25T02:54:00Z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