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2021年淮滨县档案局预算说明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淮滨县档案局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档案局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档案局</w:t>
      </w:r>
      <w:r>
        <w:rPr>
          <w:rFonts w:hint="eastAsia" w:ascii="黑体" w:hAnsi="黑体" w:eastAsia="黑体" w:cs="Times New Roman"/>
          <w:spacing w:val="-86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档案局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县档案局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主要职能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档案局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pStyle w:val="2"/>
        <w:numPr>
          <w:ilvl w:val="0"/>
          <w:numId w:val="4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认真贯彻执行《中华人民共和国档案法》及其《实施办法》，负责接收、征集、整理、保管县级历史档案，为社会提供利用服务。组织指导全县档案理论研究工作</w:t>
      </w:r>
    </w:p>
    <w:p>
      <w:pPr>
        <w:pStyle w:val="5"/>
        <w:shd w:val="clear" w:color="auto" w:fill="FFFFFF"/>
        <w:spacing w:before="60" w:beforeAutospacing="0" w:after="60" w:afterAutospacing="0" w:line="312" w:lineRule="atLeast"/>
        <w:ind w:right="6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cs="仿宋"/>
          <w:b w:val="0"/>
          <w:bCs/>
          <w:sz w:val="32"/>
          <w:szCs w:val="32"/>
          <w:lang w:eastAsia="zh-CN"/>
        </w:rPr>
        <w:t>（二）、</w:t>
      </w:r>
      <w:r>
        <w:rPr>
          <w:rFonts w:hint="eastAsia" w:ascii="仿宋" w:hAnsi="仿宋" w:eastAsia="仿宋"/>
          <w:color w:val="000000"/>
          <w:sz w:val="32"/>
          <w:szCs w:val="32"/>
        </w:rPr>
        <w:t>推广档案科技成果；指导档案信息资源开发利用和服务工作。承办县委、县政府交办的其他事项。</w:t>
      </w:r>
    </w:p>
    <w:p>
      <w:pPr>
        <w:pStyle w:val="2"/>
        <w:numPr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</w:p>
    <w:p>
      <w:pPr>
        <w:pStyle w:val="2"/>
        <w:numPr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淮滨县档案局预算单位构成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档案局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局机关本级预算，本单位无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预算。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淮滨县档案局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参公事业单位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淮滨县档案局2021年度部门预算情况说明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5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淮滨县档案局2021年收入总计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85.63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万元，支出总计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85.63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万元,与2020年相比，收、支总计各减少10.37万元，下降12.11%。主要原因是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人员工资普调、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养老金增加、有项目支出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档案局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档案局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58.67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68.51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26.96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31.49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淮滨县档案局2021年一般公共预算收支预算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万元，与 2020年96万元相比，一般公共预算收支预算减少10.37万元，下降12.11%，主要原因是按照上级要求，减少浪费，压减开支。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档案局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一般公共预算基本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85.63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档案局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58.67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53.71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4.96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淮滨县档案局2021 年“三公”经费预算为0.5万元。2021年“三公”经费支出预算数比2020年增加0.5万元，增长50%。主要原因是上级来检查档案开展活动。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2021年预算安排0.5万元。主要用于上级检查档案等方面的接待活动。与上年相比支出增加0.5万元，增长50%，主要原因是:是上级来检查档案开展活动。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本单位2021年度无公务用车购置及运行费。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</w:t>
      </w:r>
    </w:p>
    <w:p>
      <w:pPr>
        <w:numPr>
          <w:ilvl w:val="0"/>
          <w:numId w:val="5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我单位2021年机关运行经费支出预算85.63万元，主要保障机构正常运转及正常履职需要，比2020年减少10.37万元，下降12.11%，主要原因：按照上级要求，减少浪费，压减开支。</w:t>
      </w:r>
      <w:bookmarkStart w:id="0" w:name="_GoBack"/>
      <w:bookmarkEnd w:id="0"/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我单位2021年政府采购预算0万元，按政府采购项目类型分为货物类采购、工程类采购和服务类采购三种类型。其中：货物类采购预算0万元，工程类采购预算0万元，服务类采购预算0万元。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6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2020年期末，我单位共有车辆0辆，其中：一般公务用车0辆、一般执法执勤用车0辆、其他用车0辆；单价50万元以上通用设备0套，单位价值100万元以上专用设备0套。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7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7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附件：淮滨县档案局2021年部门预算表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F03840C"/>
    <w:multiLevelType w:val="singleLevel"/>
    <w:tmpl w:val="CF0384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4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1C2339F"/>
    <w:rsid w:val="02431905"/>
    <w:rsid w:val="03EF07D3"/>
    <w:rsid w:val="07691A64"/>
    <w:rsid w:val="09954ACE"/>
    <w:rsid w:val="09B81028"/>
    <w:rsid w:val="09E6309E"/>
    <w:rsid w:val="0A8B56A2"/>
    <w:rsid w:val="0AC16BDA"/>
    <w:rsid w:val="0B2B1C52"/>
    <w:rsid w:val="0BFD7292"/>
    <w:rsid w:val="0C535AC3"/>
    <w:rsid w:val="11950B46"/>
    <w:rsid w:val="11DB70D4"/>
    <w:rsid w:val="163C1965"/>
    <w:rsid w:val="16643ADD"/>
    <w:rsid w:val="17CD4DB1"/>
    <w:rsid w:val="188B5C06"/>
    <w:rsid w:val="1C10690D"/>
    <w:rsid w:val="1C94179D"/>
    <w:rsid w:val="1D6F5179"/>
    <w:rsid w:val="1DDA18F5"/>
    <w:rsid w:val="1FC36BDF"/>
    <w:rsid w:val="24D95E94"/>
    <w:rsid w:val="26326FE1"/>
    <w:rsid w:val="28857299"/>
    <w:rsid w:val="28A20FD4"/>
    <w:rsid w:val="28AD1D16"/>
    <w:rsid w:val="28C82A40"/>
    <w:rsid w:val="29EF1564"/>
    <w:rsid w:val="2AB55C35"/>
    <w:rsid w:val="2AC139F2"/>
    <w:rsid w:val="2B773640"/>
    <w:rsid w:val="2E681930"/>
    <w:rsid w:val="2EC252CF"/>
    <w:rsid w:val="2FAC3F2A"/>
    <w:rsid w:val="306564E5"/>
    <w:rsid w:val="32C612D1"/>
    <w:rsid w:val="337C09BB"/>
    <w:rsid w:val="375D6FFB"/>
    <w:rsid w:val="3C4B2D2A"/>
    <w:rsid w:val="3F957200"/>
    <w:rsid w:val="47994739"/>
    <w:rsid w:val="4B9923BF"/>
    <w:rsid w:val="4BE35EBB"/>
    <w:rsid w:val="4E004337"/>
    <w:rsid w:val="52633652"/>
    <w:rsid w:val="52896869"/>
    <w:rsid w:val="532C674F"/>
    <w:rsid w:val="53735F90"/>
    <w:rsid w:val="553E5D3B"/>
    <w:rsid w:val="55E5246F"/>
    <w:rsid w:val="563744F0"/>
    <w:rsid w:val="60254843"/>
    <w:rsid w:val="61716296"/>
    <w:rsid w:val="61A82375"/>
    <w:rsid w:val="641C7386"/>
    <w:rsid w:val="646667B3"/>
    <w:rsid w:val="654D5933"/>
    <w:rsid w:val="6BF268AE"/>
    <w:rsid w:val="6CB1258D"/>
    <w:rsid w:val="703C0AB7"/>
    <w:rsid w:val="70AA5EC9"/>
    <w:rsid w:val="730C5124"/>
    <w:rsid w:val="73626D5A"/>
    <w:rsid w:val="75F07B05"/>
    <w:rsid w:val="768F7732"/>
    <w:rsid w:val="78971E5C"/>
    <w:rsid w:val="7A4213CD"/>
    <w:rsid w:val="7C8E5347"/>
    <w:rsid w:val="7C9F0B02"/>
    <w:rsid w:val="7CA47F9F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2021-07-16T08:35:20Z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2F25062475124C2CB1A9B5E0CA12D1FD</vt:lpwstr>
  </property>
</Properties>
</file>