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D8CFB" w14:textId="1D5AFC4F" w:rsidR="00AE424C" w:rsidRDefault="00AE424C">
      <w:pPr>
        <w:spacing w:line="572" w:lineRule="exact"/>
      </w:pPr>
    </w:p>
    <w:p w14:paraId="3A640724" w14:textId="77777777" w:rsidR="00AE424C" w:rsidRDefault="00414670">
      <w:pPr>
        <w:spacing w:line="560" w:lineRule="exact"/>
        <w:ind w:rightChars="287" w:right="918"/>
        <w:jc w:val="left"/>
        <w:rPr>
          <w:rFonts w:ascii="黑体" w:eastAsia="黑体" w:hAnsi="黑体" w:cs="黑体"/>
        </w:rPr>
      </w:pPr>
      <w:r>
        <w:rPr>
          <w:rFonts w:ascii="黑体" w:eastAsia="黑体" w:hAnsi="黑体" w:cs="黑体" w:hint="eastAsia"/>
          <w:sz w:val="28"/>
          <w:szCs w:val="28"/>
        </w:rPr>
        <w:t>附件</w:t>
      </w:r>
      <w:r>
        <w:rPr>
          <w:rFonts w:ascii="黑体" w:eastAsia="黑体" w:hAnsi="黑体" w:cs="黑体" w:hint="eastAsia"/>
          <w:sz w:val="28"/>
          <w:szCs w:val="28"/>
        </w:rPr>
        <w:t>1</w:t>
      </w:r>
    </w:p>
    <w:p w14:paraId="2A72D59C" w14:textId="77777777" w:rsidR="00AE424C" w:rsidRDefault="00AE424C">
      <w:pPr>
        <w:spacing w:line="560" w:lineRule="exact"/>
        <w:ind w:rightChars="287" w:right="918"/>
        <w:jc w:val="left"/>
        <w:rPr>
          <w:rFonts w:ascii="黑体" w:eastAsia="黑体" w:hAnsi="黑体" w:cs="黑体"/>
          <w:sz w:val="28"/>
          <w:szCs w:val="28"/>
        </w:rPr>
      </w:pPr>
    </w:p>
    <w:p w14:paraId="127979DF" w14:textId="77777777" w:rsidR="00AE424C" w:rsidRDefault="00414670">
      <w:pPr>
        <w:spacing w:line="700" w:lineRule="exact"/>
        <w:ind w:rightChars="-35" w:right="-112"/>
        <w:jc w:val="center"/>
        <w:rPr>
          <w:rFonts w:ascii="方正小标宋简体" w:eastAsia="方正小标宋简体" w:hAnsi="方正小标宋简体" w:cs="方正小标宋简体"/>
          <w:bCs/>
          <w:color w:val="000000"/>
          <w:kern w:val="0"/>
          <w:sz w:val="44"/>
          <w:szCs w:val="44"/>
        </w:rPr>
      </w:pPr>
      <w:r>
        <w:rPr>
          <w:rFonts w:ascii="方正小标宋简体" w:eastAsia="方正小标宋简体" w:hAnsi="方正小标宋简体" w:cs="方正小标宋简体" w:hint="eastAsia"/>
          <w:bCs/>
          <w:color w:val="000000"/>
          <w:kern w:val="0"/>
          <w:sz w:val="44"/>
          <w:szCs w:val="44"/>
        </w:rPr>
        <w:t>县政府决定取消和调整的行政职权目录</w:t>
      </w:r>
    </w:p>
    <w:p w14:paraId="59451C54" w14:textId="77777777" w:rsidR="00AE424C" w:rsidRDefault="00AE424C">
      <w:pPr>
        <w:spacing w:line="560" w:lineRule="exact"/>
        <w:ind w:rightChars="287" w:right="918"/>
        <w:jc w:val="left"/>
        <w:rPr>
          <w:rFonts w:ascii="黑体" w:eastAsia="黑体" w:hAnsi="黑体" w:cs="黑体"/>
          <w:sz w:val="28"/>
          <w:szCs w:val="28"/>
        </w:rPr>
      </w:pPr>
    </w:p>
    <w:tbl>
      <w:tblPr>
        <w:tblW w:w="9405" w:type="dxa"/>
        <w:jc w:val="center"/>
        <w:tblLayout w:type="fixed"/>
        <w:tblCellMar>
          <w:left w:w="0" w:type="dxa"/>
          <w:right w:w="0" w:type="dxa"/>
        </w:tblCellMar>
        <w:tblLook w:val="04A0" w:firstRow="1" w:lastRow="0" w:firstColumn="1" w:lastColumn="0" w:noHBand="0" w:noVBand="1"/>
      </w:tblPr>
      <w:tblGrid>
        <w:gridCol w:w="480"/>
        <w:gridCol w:w="1673"/>
        <w:gridCol w:w="3863"/>
        <w:gridCol w:w="3389"/>
      </w:tblGrid>
      <w:tr w:rsidR="00AE424C" w14:paraId="17B7A2C4" w14:textId="77777777">
        <w:trPr>
          <w:trHeight w:val="283"/>
          <w:tblHeader/>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B5CA4D2"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序号</w:t>
            </w:r>
          </w:p>
        </w:tc>
        <w:tc>
          <w:tcPr>
            <w:tcW w:w="16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C2BF21E"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职权总类及数量</w:t>
            </w: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CF43CF7"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行政职权名称</w:t>
            </w:r>
            <w:r>
              <w:rPr>
                <w:rFonts w:ascii="宋体" w:eastAsia="宋体" w:hAnsi="宋体" w:cs="宋体" w:hint="eastAsia"/>
                <w:snapToGrid w:val="0"/>
                <w:color w:val="000000"/>
                <w:kern w:val="0"/>
                <w:sz w:val="21"/>
                <w:szCs w:val="21"/>
              </w:rPr>
              <w:t>(</w:t>
            </w:r>
            <w:r>
              <w:rPr>
                <w:rFonts w:ascii="宋体" w:eastAsia="宋体" w:hAnsi="宋体" w:cs="宋体" w:hint="eastAsia"/>
                <w:snapToGrid w:val="0"/>
                <w:color w:val="000000"/>
                <w:kern w:val="0"/>
                <w:sz w:val="21"/>
                <w:szCs w:val="21"/>
              </w:rPr>
              <w:t>含子项</w:t>
            </w:r>
            <w:r>
              <w:rPr>
                <w:rFonts w:ascii="宋体" w:eastAsia="宋体" w:hAnsi="宋体" w:cs="宋体" w:hint="eastAsia"/>
                <w:snapToGrid w:val="0"/>
                <w:color w:val="000000"/>
                <w:kern w:val="0"/>
                <w:sz w:val="21"/>
                <w:szCs w:val="21"/>
              </w:rPr>
              <w:t>)</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0D3C84A"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备注</w:t>
            </w:r>
          </w:p>
        </w:tc>
      </w:tr>
      <w:tr w:rsidR="00AE424C" w14:paraId="489E787A" w14:textId="77777777">
        <w:trPr>
          <w:trHeight w:val="283"/>
          <w:jc w:val="center"/>
        </w:trPr>
        <w:tc>
          <w:tcPr>
            <w:tcW w:w="9405"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AEBF18C"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淮滨县发展和改革委员会</w:t>
            </w:r>
            <w:r>
              <w:rPr>
                <w:rFonts w:ascii="宋体" w:eastAsia="宋体" w:hAnsi="宋体" w:cs="宋体" w:hint="eastAsia"/>
                <w:snapToGrid w:val="0"/>
                <w:color w:val="000000"/>
                <w:kern w:val="0"/>
                <w:sz w:val="21"/>
                <w:szCs w:val="21"/>
              </w:rPr>
              <w:t>(</w:t>
            </w:r>
            <w:r>
              <w:rPr>
                <w:rFonts w:ascii="宋体" w:eastAsia="宋体" w:hAnsi="宋体" w:cs="宋体" w:hint="eastAsia"/>
                <w:snapToGrid w:val="0"/>
                <w:color w:val="000000"/>
                <w:kern w:val="0"/>
                <w:sz w:val="21"/>
                <w:szCs w:val="21"/>
              </w:rPr>
              <w:t>共</w:t>
            </w:r>
            <w:r>
              <w:rPr>
                <w:rFonts w:ascii="宋体" w:eastAsia="宋体" w:hAnsi="宋体" w:cs="宋体" w:hint="eastAsia"/>
                <w:snapToGrid w:val="0"/>
                <w:color w:val="000000"/>
                <w:kern w:val="0"/>
                <w:sz w:val="21"/>
                <w:szCs w:val="21"/>
              </w:rPr>
              <w:t>5</w:t>
            </w:r>
            <w:r>
              <w:rPr>
                <w:rFonts w:ascii="宋体" w:eastAsia="宋体" w:hAnsi="宋体" w:cs="宋体" w:hint="eastAsia"/>
                <w:snapToGrid w:val="0"/>
                <w:color w:val="000000"/>
                <w:kern w:val="0"/>
                <w:sz w:val="21"/>
                <w:szCs w:val="21"/>
              </w:rPr>
              <w:t>项</w:t>
            </w:r>
            <w:r>
              <w:rPr>
                <w:rFonts w:ascii="宋体" w:eastAsia="宋体" w:hAnsi="宋体" w:cs="宋体" w:hint="eastAsia"/>
                <w:snapToGrid w:val="0"/>
                <w:color w:val="000000"/>
                <w:kern w:val="0"/>
                <w:sz w:val="21"/>
                <w:szCs w:val="21"/>
              </w:rPr>
              <w:t>)</w:t>
            </w:r>
          </w:p>
        </w:tc>
      </w:tr>
      <w:tr w:rsidR="00AE424C" w14:paraId="45E89EF2"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280BA77"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16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F7E080D"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行政许可共</w:t>
            </w:r>
            <w:r>
              <w:rPr>
                <w:rFonts w:ascii="宋体" w:eastAsia="宋体" w:hAnsi="宋体" w:cs="宋体" w:hint="eastAsia"/>
                <w:snapToGrid w:val="0"/>
                <w:color w:val="000000"/>
                <w:kern w:val="0"/>
                <w:sz w:val="21"/>
                <w:szCs w:val="21"/>
              </w:rPr>
              <w:t>5</w:t>
            </w:r>
            <w:r>
              <w:rPr>
                <w:rFonts w:ascii="宋体" w:eastAsia="宋体" w:hAnsi="宋体" w:cs="宋体" w:hint="eastAsia"/>
                <w:snapToGrid w:val="0"/>
                <w:color w:val="000000"/>
                <w:kern w:val="0"/>
                <w:sz w:val="21"/>
                <w:szCs w:val="21"/>
              </w:rPr>
              <w:t>项</w:t>
            </w: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107A3A1"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D1D3E37" w14:textId="77777777" w:rsidR="00AE424C" w:rsidRDefault="00AE424C">
            <w:pPr>
              <w:widowControl/>
              <w:spacing w:line="0" w:lineRule="atLeast"/>
              <w:jc w:val="center"/>
              <w:rPr>
                <w:rFonts w:ascii="宋体" w:eastAsia="宋体" w:hAnsi="宋体" w:cs="宋体"/>
                <w:snapToGrid w:val="0"/>
                <w:color w:val="000000"/>
                <w:kern w:val="0"/>
                <w:sz w:val="21"/>
                <w:szCs w:val="21"/>
              </w:rPr>
            </w:pPr>
          </w:p>
        </w:tc>
      </w:tr>
      <w:tr w:rsidR="00AE424C" w14:paraId="3E563404"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8267106"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1</w:t>
            </w:r>
          </w:p>
        </w:tc>
        <w:tc>
          <w:tcPr>
            <w:tcW w:w="16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5CAB51E"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C9313BF" w14:textId="77777777" w:rsidR="00AE424C" w:rsidRDefault="00414670">
            <w:pPr>
              <w:widowControl/>
              <w:spacing w:line="0" w:lineRule="atLeast"/>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《政府核准的投资项目目录（河南省）》确定的项目审核（核准）子项</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16943AF" w14:textId="77777777" w:rsidR="00AE424C" w:rsidRDefault="00414670">
            <w:pPr>
              <w:widowControl/>
              <w:spacing w:line="0" w:lineRule="atLeast"/>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w:t>
            </w:r>
            <w:r>
              <w:rPr>
                <w:rFonts w:ascii="宋体" w:eastAsia="宋体" w:hAnsi="宋体" w:cs="宋体" w:hint="eastAsia"/>
                <w:snapToGrid w:val="0"/>
                <w:color w:val="000000"/>
                <w:kern w:val="0"/>
                <w:sz w:val="21"/>
                <w:szCs w:val="21"/>
              </w:rPr>
              <w:t>:</w:t>
            </w:r>
            <w:r>
              <w:rPr>
                <w:rFonts w:ascii="宋体" w:eastAsia="宋体" w:hAnsi="宋体" w:cs="宋体" w:hint="eastAsia"/>
                <w:snapToGrid w:val="0"/>
                <w:color w:val="000000"/>
                <w:kern w:val="0"/>
                <w:sz w:val="21"/>
                <w:szCs w:val="21"/>
              </w:rPr>
              <w:t>除跨省（区、市）高等级航道的千吨级及</w:t>
            </w:r>
            <w:proofErr w:type="gramStart"/>
            <w:r>
              <w:rPr>
                <w:rFonts w:ascii="宋体" w:eastAsia="宋体" w:hAnsi="宋体" w:cs="宋体" w:hint="eastAsia"/>
                <w:snapToGrid w:val="0"/>
                <w:color w:val="000000"/>
                <w:kern w:val="0"/>
                <w:sz w:val="21"/>
                <w:szCs w:val="21"/>
              </w:rPr>
              <w:t>以上航电枢纽</w:t>
            </w:r>
            <w:proofErr w:type="gramEnd"/>
            <w:r>
              <w:rPr>
                <w:rFonts w:ascii="宋体" w:eastAsia="宋体" w:hAnsi="宋体" w:cs="宋体" w:hint="eastAsia"/>
                <w:snapToGrid w:val="0"/>
                <w:color w:val="000000"/>
                <w:kern w:val="0"/>
                <w:sz w:val="21"/>
                <w:szCs w:val="21"/>
              </w:rPr>
              <w:t>项目之外的内河航运项目核准</w:t>
            </w:r>
          </w:p>
        </w:tc>
      </w:tr>
      <w:tr w:rsidR="00AE424C" w14:paraId="6E288215"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C165413"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2</w:t>
            </w:r>
          </w:p>
        </w:tc>
        <w:tc>
          <w:tcPr>
            <w:tcW w:w="16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FA41AF1"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5AA78AC" w14:textId="77777777" w:rsidR="00AE424C" w:rsidRDefault="00414670">
            <w:pPr>
              <w:widowControl/>
              <w:spacing w:line="0" w:lineRule="atLeast"/>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行政许可，《政府核准的投资项目目录（河南省）》确定的项目审核（核准）子项</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7E4589E" w14:textId="77777777" w:rsidR="00AE424C" w:rsidRDefault="00414670">
            <w:pPr>
              <w:widowControl/>
              <w:spacing w:line="0" w:lineRule="atLeast"/>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w:t>
            </w:r>
            <w:r>
              <w:rPr>
                <w:rFonts w:ascii="宋体" w:eastAsia="宋体" w:hAnsi="宋体" w:cs="宋体" w:hint="eastAsia"/>
                <w:snapToGrid w:val="0"/>
                <w:color w:val="000000"/>
                <w:kern w:val="0"/>
                <w:sz w:val="21"/>
                <w:szCs w:val="21"/>
              </w:rPr>
              <w:t>:</w:t>
            </w:r>
            <w:proofErr w:type="gramStart"/>
            <w:r>
              <w:rPr>
                <w:rFonts w:ascii="宋体" w:eastAsia="宋体" w:hAnsi="宋体" w:cs="宋体" w:hint="eastAsia"/>
                <w:snapToGrid w:val="0"/>
                <w:color w:val="000000"/>
                <w:kern w:val="0"/>
                <w:sz w:val="21"/>
                <w:szCs w:val="21"/>
              </w:rPr>
              <w:t>非跨黄河</w:t>
            </w:r>
            <w:proofErr w:type="gramEnd"/>
            <w:r>
              <w:rPr>
                <w:rFonts w:ascii="宋体" w:eastAsia="宋体" w:hAnsi="宋体" w:cs="宋体" w:hint="eastAsia"/>
                <w:snapToGrid w:val="0"/>
                <w:color w:val="000000"/>
                <w:kern w:val="0"/>
                <w:sz w:val="21"/>
                <w:szCs w:val="21"/>
              </w:rPr>
              <w:t>大桥</w:t>
            </w:r>
            <w:proofErr w:type="gramStart"/>
            <w:r>
              <w:rPr>
                <w:rFonts w:ascii="宋体" w:eastAsia="宋体" w:hAnsi="宋体" w:cs="宋体" w:hint="eastAsia"/>
                <w:snapToGrid w:val="0"/>
                <w:color w:val="000000"/>
                <w:kern w:val="0"/>
                <w:sz w:val="21"/>
                <w:szCs w:val="21"/>
              </w:rPr>
              <w:t>及非跨省辖市</w:t>
            </w:r>
            <w:proofErr w:type="gramEnd"/>
            <w:r>
              <w:rPr>
                <w:rFonts w:ascii="宋体" w:eastAsia="宋体" w:hAnsi="宋体" w:cs="宋体" w:hint="eastAsia"/>
                <w:snapToGrid w:val="0"/>
                <w:color w:val="000000"/>
                <w:kern w:val="0"/>
                <w:sz w:val="21"/>
                <w:szCs w:val="21"/>
              </w:rPr>
              <w:t>、省直管县（市）的独立公（铁）路桥梁、隧道项目核准</w:t>
            </w:r>
          </w:p>
        </w:tc>
      </w:tr>
      <w:tr w:rsidR="00AE424C" w14:paraId="4DEE7AEC"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31353EB"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3</w:t>
            </w:r>
          </w:p>
        </w:tc>
        <w:tc>
          <w:tcPr>
            <w:tcW w:w="16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787349D"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8FA477F" w14:textId="77777777" w:rsidR="00AE424C" w:rsidRDefault="00414670">
            <w:pPr>
              <w:widowControl/>
              <w:spacing w:line="0" w:lineRule="atLeast"/>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行政许可，《政府核准的投资项目目录（河南省）》确定的项目审核（核准）子项</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495B286" w14:textId="77777777" w:rsidR="00AE424C" w:rsidRDefault="00414670">
            <w:pPr>
              <w:widowControl/>
              <w:spacing w:line="0" w:lineRule="atLeast"/>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w:t>
            </w:r>
            <w:r>
              <w:rPr>
                <w:rFonts w:ascii="宋体" w:eastAsia="宋体" w:hAnsi="宋体" w:cs="宋体" w:hint="eastAsia"/>
                <w:snapToGrid w:val="0"/>
                <w:color w:val="000000"/>
                <w:kern w:val="0"/>
                <w:sz w:val="21"/>
                <w:szCs w:val="21"/>
              </w:rPr>
              <w:t>:</w:t>
            </w:r>
            <w:proofErr w:type="gramStart"/>
            <w:r>
              <w:rPr>
                <w:rFonts w:ascii="宋体" w:eastAsia="宋体" w:hAnsi="宋体" w:cs="宋体" w:hint="eastAsia"/>
                <w:snapToGrid w:val="0"/>
                <w:color w:val="000000"/>
                <w:kern w:val="0"/>
                <w:sz w:val="21"/>
                <w:szCs w:val="21"/>
              </w:rPr>
              <w:t>非跨省辖市</w:t>
            </w:r>
            <w:proofErr w:type="gramEnd"/>
            <w:r>
              <w:rPr>
                <w:rFonts w:ascii="宋体" w:eastAsia="宋体" w:hAnsi="宋体" w:cs="宋体" w:hint="eastAsia"/>
                <w:snapToGrid w:val="0"/>
                <w:color w:val="000000"/>
                <w:kern w:val="0"/>
                <w:sz w:val="21"/>
                <w:szCs w:val="21"/>
              </w:rPr>
              <w:t>、省直管县（市）的普通</w:t>
            </w:r>
            <w:proofErr w:type="gramStart"/>
            <w:r>
              <w:rPr>
                <w:rFonts w:ascii="宋体" w:eastAsia="宋体" w:hAnsi="宋体" w:cs="宋体" w:hint="eastAsia"/>
                <w:snapToGrid w:val="0"/>
                <w:color w:val="000000"/>
                <w:kern w:val="0"/>
                <w:sz w:val="21"/>
                <w:szCs w:val="21"/>
              </w:rPr>
              <w:t>省道网</w:t>
            </w:r>
            <w:proofErr w:type="gramEnd"/>
            <w:r>
              <w:rPr>
                <w:rFonts w:ascii="宋体" w:eastAsia="宋体" w:hAnsi="宋体" w:cs="宋体" w:hint="eastAsia"/>
                <w:snapToGrid w:val="0"/>
                <w:color w:val="000000"/>
                <w:kern w:val="0"/>
                <w:sz w:val="21"/>
                <w:szCs w:val="21"/>
              </w:rPr>
              <w:t>项目（按照规划）核准</w:t>
            </w:r>
          </w:p>
        </w:tc>
      </w:tr>
      <w:tr w:rsidR="00AE424C" w14:paraId="74DD9816"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0EE8B12"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4</w:t>
            </w:r>
          </w:p>
        </w:tc>
        <w:tc>
          <w:tcPr>
            <w:tcW w:w="16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A5A1B7C"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DDD5E1C" w14:textId="77777777" w:rsidR="00AE424C" w:rsidRDefault="00414670">
            <w:pPr>
              <w:widowControl/>
              <w:spacing w:line="0" w:lineRule="atLeast"/>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《政府核准的投资项目目录（河南省）》确定的项目审核（核准）子项</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0700787" w14:textId="77777777" w:rsidR="00AE424C" w:rsidRDefault="00414670">
            <w:pPr>
              <w:widowControl/>
              <w:spacing w:line="0" w:lineRule="atLeast"/>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w:t>
            </w:r>
            <w:r>
              <w:rPr>
                <w:rFonts w:ascii="宋体" w:eastAsia="宋体" w:hAnsi="宋体" w:cs="宋体" w:hint="eastAsia"/>
                <w:snapToGrid w:val="0"/>
                <w:color w:val="000000"/>
                <w:kern w:val="0"/>
                <w:sz w:val="21"/>
                <w:szCs w:val="21"/>
              </w:rPr>
              <w:t>:</w:t>
            </w:r>
            <w:proofErr w:type="gramStart"/>
            <w:r>
              <w:rPr>
                <w:rFonts w:ascii="宋体" w:eastAsia="宋体" w:hAnsi="宋体" w:cs="宋体" w:hint="eastAsia"/>
                <w:snapToGrid w:val="0"/>
                <w:color w:val="000000"/>
                <w:kern w:val="0"/>
                <w:sz w:val="21"/>
                <w:szCs w:val="21"/>
              </w:rPr>
              <w:t>非跨省辖市</w:t>
            </w:r>
            <w:proofErr w:type="gramEnd"/>
            <w:r>
              <w:rPr>
                <w:rFonts w:ascii="宋体" w:eastAsia="宋体" w:hAnsi="宋体" w:cs="宋体" w:hint="eastAsia"/>
                <w:snapToGrid w:val="0"/>
                <w:color w:val="000000"/>
                <w:kern w:val="0"/>
                <w:sz w:val="21"/>
                <w:szCs w:val="21"/>
              </w:rPr>
              <w:t>、省直管县（市）的铁路专用线项目核准</w:t>
            </w:r>
          </w:p>
        </w:tc>
      </w:tr>
      <w:tr w:rsidR="00AE424C" w14:paraId="68E2CD41"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4208038"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5</w:t>
            </w:r>
          </w:p>
        </w:tc>
        <w:tc>
          <w:tcPr>
            <w:tcW w:w="16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DE3EAD8"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BB515BE" w14:textId="77777777" w:rsidR="00AE424C" w:rsidRDefault="00414670">
            <w:pPr>
              <w:widowControl/>
              <w:spacing w:line="0" w:lineRule="atLeast"/>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《政府核准的投资项目目录（河南省）》确定的项目审核（核准）子项</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D0FF97B"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w:t>
            </w:r>
            <w:r>
              <w:rPr>
                <w:rFonts w:ascii="宋体" w:eastAsia="宋体" w:hAnsi="宋体" w:cs="宋体" w:hint="eastAsia"/>
                <w:snapToGrid w:val="0"/>
                <w:color w:val="000000"/>
                <w:kern w:val="0"/>
                <w:sz w:val="21"/>
                <w:szCs w:val="21"/>
              </w:rPr>
              <w:t>:</w:t>
            </w:r>
            <w:r>
              <w:rPr>
                <w:rFonts w:ascii="宋体" w:eastAsia="宋体" w:hAnsi="宋体" w:cs="宋体" w:hint="eastAsia"/>
                <w:snapToGrid w:val="0"/>
                <w:color w:val="000000"/>
                <w:kern w:val="0"/>
                <w:sz w:val="21"/>
                <w:szCs w:val="21"/>
              </w:rPr>
              <w:t>分散并网风</w:t>
            </w:r>
            <w:proofErr w:type="gramStart"/>
            <w:r>
              <w:rPr>
                <w:rFonts w:ascii="宋体" w:eastAsia="宋体" w:hAnsi="宋体" w:cs="宋体" w:hint="eastAsia"/>
                <w:snapToGrid w:val="0"/>
                <w:color w:val="000000"/>
                <w:kern w:val="0"/>
                <w:sz w:val="21"/>
                <w:szCs w:val="21"/>
              </w:rPr>
              <w:t>电项目</w:t>
            </w:r>
            <w:proofErr w:type="gramEnd"/>
            <w:r>
              <w:rPr>
                <w:rFonts w:ascii="宋体" w:eastAsia="宋体" w:hAnsi="宋体" w:cs="宋体" w:hint="eastAsia"/>
                <w:snapToGrid w:val="0"/>
                <w:color w:val="000000"/>
                <w:kern w:val="0"/>
                <w:sz w:val="21"/>
                <w:szCs w:val="21"/>
              </w:rPr>
              <w:t>核准</w:t>
            </w:r>
          </w:p>
        </w:tc>
      </w:tr>
      <w:tr w:rsidR="00AE424C" w14:paraId="108705FF" w14:textId="77777777">
        <w:trPr>
          <w:trHeight w:val="283"/>
          <w:jc w:val="center"/>
        </w:trPr>
        <w:tc>
          <w:tcPr>
            <w:tcW w:w="9405"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FE93444"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淮滨县科学技术和工业信息化局（共</w:t>
            </w:r>
            <w:r>
              <w:rPr>
                <w:rFonts w:ascii="宋体" w:eastAsia="宋体" w:hAnsi="宋体" w:cs="宋体" w:hint="eastAsia"/>
                <w:snapToGrid w:val="0"/>
                <w:color w:val="000000"/>
                <w:kern w:val="0"/>
                <w:sz w:val="21"/>
                <w:szCs w:val="21"/>
              </w:rPr>
              <w:t>4</w:t>
            </w:r>
            <w:r>
              <w:rPr>
                <w:rFonts w:ascii="宋体" w:eastAsia="宋体" w:hAnsi="宋体" w:cs="宋体" w:hint="eastAsia"/>
                <w:snapToGrid w:val="0"/>
                <w:color w:val="000000"/>
                <w:kern w:val="0"/>
                <w:sz w:val="21"/>
                <w:szCs w:val="21"/>
              </w:rPr>
              <w:t>项）</w:t>
            </w:r>
          </w:p>
        </w:tc>
      </w:tr>
      <w:tr w:rsidR="00AE424C" w14:paraId="33F98D47"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6FDD3B1"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16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2AEEEC9"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其他职权共</w:t>
            </w:r>
            <w:r>
              <w:rPr>
                <w:rFonts w:ascii="宋体" w:eastAsia="宋体" w:hAnsi="宋体" w:cs="宋体" w:hint="eastAsia"/>
                <w:snapToGrid w:val="0"/>
                <w:color w:val="000000"/>
                <w:kern w:val="0"/>
                <w:sz w:val="21"/>
                <w:szCs w:val="21"/>
              </w:rPr>
              <w:t>4</w:t>
            </w:r>
            <w:r>
              <w:rPr>
                <w:rFonts w:ascii="宋体" w:eastAsia="宋体" w:hAnsi="宋体" w:cs="宋体" w:hint="eastAsia"/>
                <w:snapToGrid w:val="0"/>
                <w:color w:val="000000"/>
                <w:kern w:val="0"/>
                <w:sz w:val="21"/>
                <w:szCs w:val="21"/>
              </w:rPr>
              <w:t>项</w:t>
            </w: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C0B8BC8" w14:textId="77777777" w:rsidR="00AE424C" w:rsidRDefault="00AE424C">
            <w:pPr>
              <w:widowControl/>
              <w:spacing w:line="0" w:lineRule="atLeast"/>
              <w:jc w:val="left"/>
              <w:rPr>
                <w:rFonts w:ascii="宋体" w:eastAsia="宋体" w:hAnsi="宋体" w:cs="宋体"/>
                <w:snapToGrid w:val="0"/>
                <w:color w:val="000000"/>
                <w:kern w:val="0"/>
                <w:sz w:val="21"/>
                <w:szCs w:val="21"/>
              </w:rPr>
            </w:pP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1FE4DC0" w14:textId="77777777" w:rsidR="00AE424C" w:rsidRDefault="00AE424C">
            <w:pPr>
              <w:widowControl/>
              <w:spacing w:line="0" w:lineRule="atLeast"/>
              <w:jc w:val="left"/>
              <w:rPr>
                <w:rFonts w:ascii="宋体" w:eastAsia="宋体" w:hAnsi="宋体" w:cs="宋体"/>
                <w:snapToGrid w:val="0"/>
                <w:color w:val="000000"/>
                <w:kern w:val="0"/>
                <w:sz w:val="21"/>
                <w:szCs w:val="21"/>
              </w:rPr>
            </w:pPr>
          </w:p>
        </w:tc>
      </w:tr>
      <w:tr w:rsidR="00AE424C" w14:paraId="20CDA5ED"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7AD9E0F"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16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A9560F2" w14:textId="77777777" w:rsidR="00AE424C" w:rsidRDefault="00AE424C">
            <w:pPr>
              <w:widowControl/>
              <w:spacing w:line="0" w:lineRule="atLeast"/>
              <w:jc w:val="center"/>
              <w:textAlignment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FB4DFEF" w14:textId="77777777" w:rsidR="00AE424C" w:rsidRDefault="00414670">
            <w:pPr>
              <w:widowControl/>
              <w:spacing w:line="0" w:lineRule="atLeast"/>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国际联合实验室评估初审推荐</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8FF9A42" w14:textId="77777777" w:rsidR="00AE424C" w:rsidRDefault="00414670">
            <w:pPr>
              <w:widowControl/>
              <w:spacing w:line="0" w:lineRule="atLeast"/>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取消，根据省政务事项目录</w:t>
            </w:r>
          </w:p>
        </w:tc>
      </w:tr>
      <w:tr w:rsidR="00AE424C" w14:paraId="0538B5D9"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C6347AC"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1</w:t>
            </w:r>
          </w:p>
        </w:tc>
        <w:tc>
          <w:tcPr>
            <w:tcW w:w="16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7C14B67"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D7697EB" w14:textId="77777777" w:rsidR="00AE424C" w:rsidRDefault="00414670">
            <w:pPr>
              <w:widowControl/>
              <w:spacing w:line="0" w:lineRule="atLeast"/>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河南省大学科技园认定初审推荐</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9AEE29F" w14:textId="77777777" w:rsidR="00AE424C" w:rsidRDefault="00414670">
            <w:pPr>
              <w:widowControl/>
              <w:spacing w:line="0" w:lineRule="atLeast"/>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取消，根据省政务事项目录</w:t>
            </w:r>
          </w:p>
        </w:tc>
      </w:tr>
      <w:tr w:rsidR="00AE424C" w14:paraId="2381E5E7"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BA4EF44"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2</w:t>
            </w:r>
          </w:p>
        </w:tc>
        <w:tc>
          <w:tcPr>
            <w:tcW w:w="16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17BEEB4"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A81318D" w14:textId="77777777" w:rsidR="00AE424C" w:rsidRDefault="00414670">
            <w:pPr>
              <w:widowControl/>
              <w:spacing w:line="0" w:lineRule="atLeast"/>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河南省专业化</w:t>
            </w:r>
            <w:proofErr w:type="gramStart"/>
            <w:r>
              <w:rPr>
                <w:rFonts w:ascii="宋体" w:eastAsia="宋体" w:hAnsi="宋体" w:cs="宋体" w:hint="eastAsia"/>
                <w:snapToGrid w:val="0"/>
                <w:color w:val="000000"/>
                <w:kern w:val="0"/>
                <w:sz w:val="21"/>
                <w:szCs w:val="21"/>
              </w:rPr>
              <w:t>众创空间</w:t>
            </w:r>
            <w:proofErr w:type="gramEnd"/>
            <w:r>
              <w:rPr>
                <w:rFonts w:ascii="宋体" w:eastAsia="宋体" w:hAnsi="宋体" w:cs="宋体" w:hint="eastAsia"/>
                <w:snapToGrid w:val="0"/>
                <w:color w:val="000000"/>
                <w:kern w:val="0"/>
                <w:sz w:val="21"/>
                <w:szCs w:val="21"/>
              </w:rPr>
              <w:t>备案初审推荐</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956D6F9" w14:textId="77777777" w:rsidR="00AE424C" w:rsidRDefault="00414670">
            <w:pPr>
              <w:widowControl/>
              <w:spacing w:line="0" w:lineRule="atLeast"/>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取消，根据省政务事项目录</w:t>
            </w:r>
          </w:p>
        </w:tc>
      </w:tr>
      <w:tr w:rsidR="00AE424C" w14:paraId="4617765C"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95D816B"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3</w:t>
            </w:r>
          </w:p>
        </w:tc>
        <w:tc>
          <w:tcPr>
            <w:tcW w:w="16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33AD00C"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24C1E99" w14:textId="77777777" w:rsidR="00AE424C" w:rsidRDefault="00414670">
            <w:pPr>
              <w:widowControl/>
              <w:spacing w:line="0" w:lineRule="atLeast"/>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市级企业研发中心认定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D3E9CEF" w14:textId="77777777" w:rsidR="00AE424C" w:rsidRDefault="00414670">
            <w:pPr>
              <w:widowControl/>
              <w:spacing w:line="0" w:lineRule="atLeast"/>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取消，根据省政务事项目录</w:t>
            </w:r>
          </w:p>
        </w:tc>
      </w:tr>
      <w:tr w:rsidR="00AE424C" w14:paraId="172095D1"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D2472BA"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4</w:t>
            </w:r>
          </w:p>
        </w:tc>
        <w:tc>
          <w:tcPr>
            <w:tcW w:w="16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A52121A"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98D42B1" w14:textId="77777777" w:rsidR="00AE424C" w:rsidRDefault="00414670">
            <w:pPr>
              <w:widowControl/>
              <w:spacing w:line="0" w:lineRule="atLeast"/>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市级专业化</w:t>
            </w:r>
            <w:proofErr w:type="gramStart"/>
            <w:r>
              <w:rPr>
                <w:rFonts w:ascii="宋体" w:eastAsia="宋体" w:hAnsi="宋体" w:cs="宋体" w:hint="eastAsia"/>
                <w:snapToGrid w:val="0"/>
                <w:color w:val="000000"/>
                <w:kern w:val="0"/>
                <w:sz w:val="21"/>
                <w:szCs w:val="21"/>
              </w:rPr>
              <w:t>众创空间</w:t>
            </w:r>
            <w:proofErr w:type="gramEnd"/>
            <w:r>
              <w:rPr>
                <w:rFonts w:ascii="宋体" w:eastAsia="宋体" w:hAnsi="宋体" w:cs="宋体" w:hint="eastAsia"/>
                <w:snapToGrid w:val="0"/>
                <w:color w:val="000000"/>
                <w:kern w:val="0"/>
                <w:sz w:val="21"/>
                <w:szCs w:val="21"/>
              </w:rPr>
              <w:t>备案</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B445292" w14:textId="77777777" w:rsidR="00AE424C" w:rsidRDefault="00414670">
            <w:pPr>
              <w:widowControl/>
              <w:spacing w:line="0" w:lineRule="atLeast"/>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取消，根据省政务事项目录</w:t>
            </w:r>
          </w:p>
        </w:tc>
      </w:tr>
      <w:tr w:rsidR="00AE424C" w14:paraId="637F79D2" w14:textId="77777777">
        <w:trPr>
          <w:trHeight w:val="283"/>
          <w:jc w:val="center"/>
        </w:trPr>
        <w:tc>
          <w:tcPr>
            <w:tcW w:w="9405"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820202E"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淮滨县人力资源和社会保障局（共</w:t>
            </w:r>
            <w:r>
              <w:rPr>
                <w:rFonts w:ascii="宋体" w:eastAsia="宋体" w:hAnsi="宋体" w:cs="宋体" w:hint="eastAsia"/>
                <w:snapToGrid w:val="0"/>
                <w:color w:val="000000"/>
                <w:kern w:val="0"/>
                <w:sz w:val="21"/>
                <w:szCs w:val="21"/>
              </w:rPr>
              <w:t>3</w:t>
            </w:r>
            <w:r>
              <w:rPr>
                <w:rFonts w:ascii="宋体" w:eastAsia="宋体" w:hAnsi="宋体" w:cs="宋体" w:hint="eastAsia"/>
                <w:snapToGrid w:val="0"/>
                <w:color w:val="000000"/>
                <w:kern w:val="0"/>
                <w:sz w:val="21"/>
                <w:szCs w:val="21"/>
              </w:rPr>
              <w:t>项）</w:t>
            </w:r>
          </w:p>
        </w:tc>
      </w:tr>
      <w:tr w:rsidR="00AE424C" w14:paraId="05F32B7D"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C7169D2"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15F572C9"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其他职权共</w:t>
            </w:r>
            <w:r>
              <w:rPr>
                <w:rFonts w:ascii="宋体" w:eastAsia="宋体" w:hAnsi="宋体" w:cs="宋体" w:hint="eastAsia"/>
                <w:snapToGrid w:val="0"/>
                <w:color w:val="000000"/>
                <w:kern w:val="0"/>
                <w:sz w:val="21"/>
                <w:szCs w:val="21"/>
              </w:rPr>
              <w:t>3</w:t>
            </w:r>
            <w:r>
              <w:rPr>
                <w:rFonts w:ascii="宋体" w:eastAsia="宋体" w:hAnsi="宋体" w:cs="宋体" w:hint="eastAsia"/>
                <w:snapToGrid w:val="0"/>
                <w:color w:val="000000"/>
                <w:kern w:val="0"/>
                <w:sz w:val="21"/>
                <w:szCs w:val="21"/>
              </w:rPr>
              <w:t>项</w:t>
            </w:r>
          </w:p>
        </w:tc>
        <w:tc>
          <w:tcPr>
            <w:tcW w:w="3863" w:type="dxa"/>
            <w:tcBorders>
              <w:top w:val="single" w:sz="4" w:space="0" w:color="000000"/>
              <w:left w:val="nil"/>
              <w:bottom w:val="single" w:sz="4" w:space="0" w:color="000000"/>
              <w:right w:val="nil"/>
            </w:tcBorders>
            <w:noWrap/>
            <w:tcMar>
              <w:top w:w="15" w:type="dxa"/>
              <w:left w:w="15" w:type="dxa"/>
              <w:right w:w="15" w:type="dxa"/>
            </w:tcMar>
            <w:vAlign w:val="center"/>
          </w:tcPr>
          <w:p w14:paraId="0441462A" w14:textId="77777777" w:rsidR="00AE424C" w:rsidRDefault="00AE424C">
            <w:pPr>
              <w:widowControl/>
              <w:spacing w:line="0" w:lineRule="atLeast"/>
              <w:rPr>
                <w:rFonts w:ascii="宋体" w:eastAsia="宋体" w:hAnsi="宋体" w:cs="宋体"/>
                <w:snapToGrid w:val="0"/>
                <w:color w:val="000000"/>
                <w:kern w:val="0"/>
                <w:sz w:val="21"/>
                <w:szCs w:val="21"/>
              </w:rPr>
            </w:pPr>
          </w:p>
        </w:tc>
        <w:tc>
          <w:tcPr>
            <w:tcW w:w="3389"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572D7520" w14:textId="77777777" w:rsidR="00AE424C" w:rsidRDefault="00AE424C">
            <w:pPr>
              <w:widowControl/>
              <w:spacing w:line="0" w:lineRule="atLeast"/>
              <w:rPr>
                <w:rFonts w:ascii="宋体" w:eastAsia="宋体" w:hAnsi="宋体" w:cs="宋体"/>
                <w:snapToGrid w:val="0"/>
                <w:color w:val="000000"/>
                <w:kern w:val="0"/>
                <w:sz w:val="21"/>
                <w:szCs w:val="21"/>
              </w:rPr>
            </w:pPr>
          </w:p>
        </w:tc>
      </w:tr>
      <w:tr w:rsidR="00AE424C" w14:paraId="3E5B77E8"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CD80C3C"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1</w:t>
            </w:r>
          </w:p>
        </w:tc>
        <w:tc>
          <w:tcPr>
            <w:tcW w:w="1673" w:type="dxa"/>
            <w:tcBorders>
              <w:top w:val="single" w:sz="4" w:space="0" w:color="000000"/>
              <w:left w:val="nil"/>
              <w:bottom w:val="single" w:sz="4" w:space="0" w:color="000000"/>
              <w:right w:val="nil"/>
            </w:tcBorders>
            <w:noWrap/>
            <w:tcMar>
              <w:top w:w="15" w:type="dxa"/>
              <w:left w:w="15" w:type="dxa"/>
              <w:right w:w="15" w:type="dxa"/>
            </w:tcMar>
            <w:vAlign w:val="center"/>
          </w:tcPr>
          <w:p w14:paraId="675A51FB"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F07F183" w14:textId="77777777" w:rsidR="00AE424C" w:rsidRDefault="00414670">
            <w:pPr>
              <w:widowControl/>
              <w:spacing w:line="0" w:lineRule="atLeast"/>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中级工及其以下技术工种职业技能鉴定机构备案、职业资格证书核发</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EC8F493"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w:t>
            </w:r>
          </w:p>
        </w:tc>
      </w:tr>
      <w:tr w:rsidR="00AE424C" w14:paraId="44F95222"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613C437"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2</w:t>
            </w:r>
          </w:p>
        </w:tc>
        <w:tc>
          <w:tcPr>
            <w:tcW w:w="1673" w:type="dxa"/>
            <w:tcBorders>
              <w:top w:val="single" w:sz="4" w:space="0" w:color="000000"/>
              <w:left w:val="nil"/>
              <w:bottom w:val="single" w:sz="4" w:space="0" w:color="000000"/>
              <w:right w:val="nil"/>
            </w:tcBorders>
            <w:noWrap/>
            <w:tcMar>
              <w:top w:w="15" w:type="dxa"/>
              <w:left w:w="15" w:type="dxa"/>
              <w:right w:w="15" w:type="dxa"/>
            </w:tcMar>
            <w:vAlign w:val="center"/>
          </w:tcPr>
          <w:p w14:paraId="4F5B5004"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D1981B7" w14:textId="77777777" w:rsidR="00AE424C" w:rsidRDefault="00414670">
            <w:pPr>
              <w:widowControl/>
              <w:spacing w:line="0" w:lineRule="atLeast"/>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技能人员职业资格管理服务</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69248A2"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w:t>
            </w:r>
          </w:p>
        </w:tc>
      </w:tr>
      <w:tr w:rsidR="00AE424C" w14:paraId="452EEAD2"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BD0AFAE"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3</w:t>
            </w:r>
          </w:p>
        </w:tc>
        <w:tc>
          <w:tcPr>
            <w:tcW w:w="1673" w:type="dxa"/>
            <w:tcBorders>
              <w:top w:val="single" w:sz="4" w:space="0" w:color="000000"/>
              <w:left w:val="nil"/>
              <w:bottom w:val="single" w:sz="4" w:space="0" w:color="000000"/>
              <w:right w:val="nil"/>
            </w:tcBorders>
            <w:noWrap/>
            <w:tcMar>
              <w:top w:w="15" w:type="dxa"/>
              <w:left w:w="15" w:type="dxa"/>
              <w:right w:w="15" w:type="dxa"/>
            </w:tcMar>
            <w:vAlign w:val="center"/>
          </w:tcPr>
          <w:p w14:paraId="7FF06B11"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548689B" w14:textId="77777777" w:rsidR="00AE424C" w:rsidRDefault="00414670">
            <w:pPr>
              <w:widowControl/>
              <w:spacing w:line="0" w:lineRule="atLeast"/>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技能人员职业资格证书办理</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5E1DED9"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w:t>
            </w:r>
          </w:p>
        </w:tc>
      </w:tr>
      <w:tr w:rsidR="00AE424C" w14:paraId="19A17FA5" w14:textId="77777777">
        <w:trPr>
          <w:trHeight w:val="283"/>
          <w:jc w:val="center"/>
        </w:trPr>
        <w:tc>
          <w:tcPr>
            <w:tcW w:w="9405"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3F358C6"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淮滨县卫生健康委员会</w:t>
            </w:r>
            <w:r>
              <w:rPr>
                <w:rFonts w:ascii="宋体" w:eastAsia="宋体" w:hAnsi="宋体" w:cs="宋体" w:hint="eastAsia"/>
                <w:snapToGrid w:val="0"/>
                <w:color w:val="000000"/>
                <w:kern w:val="0"/>
                <w:sz w:val="21"/>
                <w:szCs w:val="21"/>
              </w:rPr>
              <w:t>(</w:t>
            </w:r>
            <w:r>
              <w:rPr>
                <w:rFonts w:ascii="宋体" w:eastAsia="宋体" w:hAnsi="宋体" w:cs="宋体" w:hint="eastAsia"/>
                <w:snapToGrid w:val="0"/>
                <w:color w:val="000000"/>
                <w:kern w:val="0"/>
                <w:sz w:val="21"/>
                <w:szCs w:val="21"/>
              </w:rPr>
              <w:t>共</w:t>
            </w:r>
            <w:r>
              <w:rPr>
                <w:rFonts w:ascii="宋体" w:eastAsia="宋体" w:hAnsi="宋体" w:cs="宋体" w:hint="eastAsia"/>
                <w:snapToGrid w:val="0"/>
                <w:color w:val="000000"/>
                <w:kern w:val="0"/>
                <w:sz w:val="21"/>
                <w:szCs w:val="21"/>
              </w:rPr>
              <w:t>8</w:t>
            </w:r>
            <w:r>
              <w:rPr>
                <w:rFonts w:ascii="宋体" w:eastAsia="宋体" w:hAnsi="宋体" w:cs="宋体" w:hint="eastAsia"/>
                <w:snapToGrid w:val="0"/>
                <w:color w:val="000000"/>
                <w:kern w:val="0"/>
                <w:sz w:val="21"/>
                <w:szCs w:val="21"/>
              </w:rPr>
              <w:t>项</w:t>
            </w:r>
            <w:r>
              <w:rPr>
                <w:rFonts w:ascii="宋体" w:eastAsia="宋体" w:hAnsi="宋体" w:cs="宋体" w:hint="eastAsia"/>
                <w:snapToGrid w:val="0"/>
                <w:color w:val="000000"/>
                <w:kern w:val="0"/>
                <w:sz w:val="21"/>
                <w:szCs w:val="21"/>
              </w:rPr>
              <w:t>)</w:t>
            </w:r>
          </w:p>
        </w:tc>
      </w:tr>
      <w:tr w:rsidR="00AE424C" w14:paraId="431C990B"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3AA9D01"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235614D1"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行政许可共</w:t>
            </w:r>
            <w:r>
              <w:rPr>
                <w:rFonts w:ascii="宋体" w:eastAsia="宋体" w:hAnsi="宋体" w:cs="宋体" w:hint="eastAsia"/>
                <w:snapToGrid w:val="0"/>
                <w:color w:val="000000"/>
                <w:kern w:val="0"/>
                <w:sz w:val="21"/>
                <w:szCs w:val="21"/>
              </w:rPr>
              <w:t>1</w:t>
            </w:r>
            <w:r>
              <w:rPr>
                <w:rFonts w:ascii="宋体" w:eastAsia="宋体" w:hAnsi="宋体" w:cs="宋体" w:hint="eastAsia"/>
                <w:snapToGrid w:val="0"/>
                <w:color w:val="000000"/>
                <w:kern w:val="0"/>
                <w:sz w:val="21"/>
                <w:szCs w:val="21"/>
              </w:rPr>
              <w:t>项</w:t>
            </w: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8696D85"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F9B47C1" w14:textId="77777777" w:rsidR="00AE424C" w:rsidRDefault="00AE424C">
            <w:pPr>
              <w:widowControl/>
              <w:spacing w:line="0" w:lineRule="atLeast"/>
              <w:jc w:val="center"/>
              <w:rPr>
                <w:rFonts w:ascii="宋体" w:eastAsia="宋体" w:hAnsi="宋体" w:cs="宋体"/>
                <w:snapToGrid w:val="0"/>
                <w:color w:val="000000"/>
                <w:kern w:val="0"/>
                <w:sz w:val="21"/>
                <w:szCs w:val="21"/>
              </w:rPr>
            </w:pPr>
          </w:p>
        </w:tc>
      </w:tr>
      <w:tr w:rsidR="00AE424C" w14:paraId="7E3D90CA"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B282459"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1</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0E072CA6"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4488644" w14:textId="77777777" w:rsidR="00AE424C" w:rsidRDefault="00414670">
            <w:pPr>
              <w:widowControl/>
              <w:spacing w:line="0" w:lineRule="atLeast"/>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职业卫生技术服务机构乙级（除煤矿外）、丙级资质认可</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D53ADC1" w14:textId="77777777" w:rsidR="00AE424C" w:rsidRDefault="00414670">
            <w:pPr>
              <w:widowControl/>
              <w:spacing w:line="0" w:lineRule="atLeast"/>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取消，根据国卫办法规发〔</w:t>
            </w:r>
            <w:r>
              <w:rPr>
                <w:rFonts w:ascii="宋体" w:eastAsia="宋体" w:hAnsi="宋体" w:cs="宋体" w:hint="eastAsia"/>
                <w:snapToGrid w:val="0"/>
                <w:color w:val="000000"/>
                <w:kern w:val="0"/>
                <w:sz w:val="21"/>
                <w:szCs w:val="21"/>
              </w:rPr>
              <w:t>2021</w:t>
            </w:r>
            <w:r>
              <w:rPr>
                <w:rFonts w:ascii="宋体" w:eastAsia="宋体" w:hAnsi="宋体" w:cs="宋体" w:hint="eastAsia"/>
                <w:snapToGrid w:val="0"/>
                <w:color w:val="000000"/>
                <w:kern w:val="0"/>
                <w:sz w:val="21"/>
                <w:szCs w:val="21"/>
              </w:rPr>
              <w:t>〕</w:t>
            </w:r>
            <w:r>
              <w:rPr>
                <w:rFonts w:ascii="宋体" w:eastAsia="宋体" w:hAnsi="宋体" w:cs="宋体" w:hint="eastAsia"/>
                <w:snapToGrid w:val="0"/>
                <w:color w:val="000000"/>
                <w:kern w:val="0"/>
                <w:sz w:val="21"/>
                <w:szCs w:val="21"/>
              </w:rPr>
              <w:t>13</w:t>
            </w:r>
            <w:r>
              <w:rPr>
                <w:rFonts w:ascii="宋体" w:eastAsia="宋体" w:hAnsi="宋体" w:cs="宋体" w:hint="eastAsia"/>
                <w:snapToGrid w:val="0"/>
                <w:color w:val="000000"/>
                <w:kern w:val="0"/>
                <w:sz w:val="21"/>
                <w:szCs w:val="21"/>
              </w:rPr>
              <w:t>号文件统一由省级管理</w:t>
            </w:r>
          </w:p>
        </w:tc>
      </w:tr>
      <w:tr w:rsidR="00AE424C" w14:paraId="0AC837DC"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AE880C2"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64A05131"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行政征收共</w:t>
            </w:r>
            <w:r>
              <w:rPr>
                <w:rFonts w:ascii="宋体" w:eastAsia="宋体" w:hAnsi="宋体" w:cs="宋体" w:hint="eastAsia"/>
                <w:snapToGrid w:val="0"/>
                <w:color w:val="000000"/>
                <w:kern w:val="0"/>
                <w:sz w:val="21"/>
                <w:szCs w:val="21"/>
              </w:rPr>
              <w:t>1</w:t>
            </w:r>
            <w:r>
              <w:rPr>
                <w:rFonts w:ascii="宋体" w:eastAsia="宋体" w:hAnsi="宋体" w:cs="宋体" w:hint="eastAsia"/>
                <w:snapToGrid w:val="0"/>
                <w:color w:val="000000"/>
                <w:kern w:val="0"/>
                <w:sz w:val="21"/>
                <w:szCs w:val="21"/>
              </w:rPr>
              <w:t>项</w:t>
            </w: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5579FE9"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D9EA90D" w14:textId="77777777" w:rsidR="00AE424C" w:rsidRDefault="00AE424C">
            <w:pPr>
              <w:widowControl/>
              <w:spacing w:line="0" w:lineRule="atLeast"/>
              <w:jc w:val="center"/>
              <w:rPr>
                <w:rFonts w:ascii="宋体" w:eastAsia="宋体" w:hAnsi="宋体" w:cs="宋体"/>
                <w:snapToGrid w:val="0"/>
                <w:color w:val="000000"/>
                <w:kern w:val="0"/>
                <w:sz w:val="21"/>
                <w:szCs w:val="21"/>
              </w:rPr>
            </w:pPr>
          </w:p>
        </w:tc>
      </w:tr>
      <w:tr w:rsidR="00AE424C" w14:paraId="5E858B75"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E13A81F"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1</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132585C1"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1890472" w14:textId="77777777" w:rsidR="00AE424C" w:rsidRDefault="00414670">
            <w:pPr>
              <w:widowControl/>
              <w:spacing w:line="0" w:lineRule="atLeast"/>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对违反法律法规规定多生育子女的行政征收</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07C6042"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w:t>
            </w:r>
          </w:p>
        </w:tc>
      </w:tr>
      <w:tr w:rsidR="00AE424C" w14:paraId="0A27634A"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443EC48"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7CCC6BC1"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其他职权共</w:t>
            </w:r>
            <w:r>
              <w:rPr>
                <w:rFonts w:ascii="宋体" w:eastAsia="宋体" w:hAnsi="宋体" w:cs="宋体" w:hint="eastAsia"/>
                <w:snapToGrid w:val="0"/>
                <w:color w:val="000000"/>
                <w:kern w:val="0"/>
                <w:sz w:val="21"/>
                <w:szCs w:val="21"/>
              </w:rPr>
              <w:t>4</w:t>
            </w:r>
            <w:r>
              <w:rPr>
                <w:rFonts w:ascii="宋体" w:eastAsia="宋体" w:hAnsi="宋体" w:cs="宋体" w:hint="eastAsia"/>
                <w:snapToGrid w:val="0"/>
                <w:color w:val="000000"/>
                <w:kern w:val="0"/>
                <w:sz w:val="21"/>
                <w:szCs w:val="21"/>
              </w:rPr>
              <w:t>项</w:t>
            </w: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94ED701"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09B1FFF" w14:textId="77777777" w:rsidR="00AE424C" w:rsidRDefault="00AE424C">
            <w:pPr>
              <w:widowControl/>
              <w:spacing w:line="0" w:lineRule="atLeast"/>
              <w:jc w:val="center"/>
              <w:rPr>
                <w:rFonts w:ascii="宋体" w:eastAsia="宋体" w:hAnsi="宋体" w:cs="宋体"/>
                <w:snapToGrid w:val="0"/>
                <w:color w:val="000000"/>
                <w:kern w:val="0"/>
                <w:sz w:val="21"/>
                <w:szCs w:val="21"/>
              </w:rPr>
            </w:pPr>
          </w:p>
        </w:tc>
      </w:tr>
      <w:tr w:rsidR="00AE424C" w14:paraId="1588A8F3"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418C5DB"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1</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656B3055"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C2A1B8C" w14:textId="77777777" w:rsidR="00AE424C" w:rsidRDefault="00414670">
            <w:pPr>
              <w:widowControl/>
              <w:spacing w:line="0" w:lineRule="atLeast"/>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对未依法落实流动人口计划生育奖励、优待政策的用人单位的行政命令</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66FAE90"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w:t>
            </w:r>
          </w:p>
        </w:tc>
      </w:tr>
      <w:tr w:rsidR="00AE424C" w14:paraId="387B4B33"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6C63590"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2</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6D01B37F"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54FF556" w14:textId="77777777" w:rsidR="00AE424C" w:rsidRDefault="00414670">
            <w:pPr>
              <w:widowControl/>
              <w:spacing w:line="0" w:lineRule="atLeast"/>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对以不正当手段取得计划生育证明的行政命令</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783DB28"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w:t>
            </w:r>
          </w:p>
        </w:tc>
      </w:tr>
      <w:tr w:rsidR="00AE424C" w14:paraId="412A9106"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D00A9CF"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3</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4D7F5293"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88FAC4B" w14:textId="77777777" w:rsidR="00AE424C" w:rsidRDefault="00414670">
            <w:pPr>
              <w:widowControl/>
              <w:spacing w:line="0" w:lineRule="atLeast"/>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对不履行协助计划生育管理义务的行政命令</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AD17963" w14:textId="77777777" w:rsidR="00AE424C" w:rsidRDefault="00414670">
            <w:pPr>
              <w:widowControl/>
              <w:spacing w:line="0" w:lineRule="atLeast"/>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修改为“对不履行人口与计划生育工作职责，或者没有完成年度人口与计划生育工作目标的行政命令</w:t>
            </w:r>
            <w:r>
              <w:rPr>
                <w:rFonts w:ascii="宋体" w:eastAsia="宋体" w:hAnsi="宋体" w:cs="宋体"/>
                <w:snapToGrid w:val="0"/>
                <w:color w:val="000000"/>
                <w:kern w:val="0"/>
                <w:sz w:val="21"/>
                <w:szCs w:val="21"/>
              </w:rPr>
              <w:t>”</w:t>
            </w:r>
          </w:p>
        </w:tc>
      </w:tr>
      <w:tr w:rsidR="00AE424C" w14:paraId="2B6CD06B"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90A66A7"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4</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3F10D57B"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3DAAE19" w14:textId="77777777" w:rsidR="00AE424C" w:rsidRDefault="00414670">
            <w:pPr>
              <w:widowControl/>
              <w:spacing w:line="0" w:lineRule="atLeast"/>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对非法为他人施行计划生育手术的；利用超声技术和其他技术手段为他人进行非医学需要的胎儿性别鉴定或者选择性别的人工终止妊娠的；进行假医学鉴定、出具假计划生育证明的行政命令</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755A376" w14:textId="77777777" w:rsidR="00AE424C" w:rsidRDefault="00414670">
            <w:pPr>
              <w:widowControl/>
              <w:spacing w:line="0" w:lineRule="atLeast"/>
              <w:textAlignment w:val="top"/>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修改为“对非法为他人施行计划生育手术的；利用超声技术和其他技术手段为他人进行非医学需要的胎儿性别鉴定或者选择性别的人工终止妊娠的行政命令”</w:t>
            </w:r>
          </w:p>
        </w:tc>
      </w:tr>
      <w:tr w:rsidR="00AE424C" w14:paraId="4E2E5272"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88457BD"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5826B058"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行政</w:t>
            </w:r>
            <w:proofErr w:type="gramStart"/>
            <w:r>
              <w:rPr>
                <w:rFonts w:ascii="宋体" w:eastAsia="宋体" w:hAnsi="宋体" w:cs="宋体" w:hint="eastAsia"/>
                <w:snapToGrid w:val="0"/>
                <w:color w:val="000000"/>
                <w:kern w:val="0"/>
                <w:sz w:val="21"/>
                <w:szCs w:val="21"/>
              </w:rPr>
              <w:t>处罚共</w:t>
            </w:r>
            <w:proofErr w:type="gramEnd"/>
            <w:r>
              <w:rPr>
                <w:rFonts w:ascii="宋体" w:eastAsia="宋体" w:hAnsi="宋体" w:cs="宋体" w:hint="eastAsia"/>
                <w:snapToGrid w:val="0"/>
                <w:color w:val="000000"/>
                <w:kern w:val="0"/>
                <w:sz w:val="21"/>
                <w:szCs w:val="21"/>
              </w:rPr>
              <w:t>2</w:t>
            </w:r>
            <w:r>
              <w:rPr>
                <w:rFonts w:ascii="宋体" w:eastAsia="宋体" w:hAnsi="宋体" w:cs="宋体" w:hint="eastAsia"/>
                <w:snapToGrid w:val="0"/>
                <w:color w:val="000000"/>
                <w:kern w:val="0"/>
                <w:sz w:val="21"/>
                <w:szCs w:val="21"/>
              </w:rPr>
              <w:t>项</w:t>
            </w: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F481322"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B12E028" w14:textId="77777777" w:rsidR="00AE424C" w:rsidRDefault="00AE424C">
            <w:pPr>
              <w:widowControl/>
              <w:spacing w:line="0" w:lineRule="atLeast"/>
              <w:jc w:val="center"/>
              <w:rPr>
                <w:rFonts w:ascii="宋体" w:eastAsia="宋体" w:hAnsi="宋体" w:cs="宋体"/>
                <w:snapToGrid w:val="0"/>
                <w:color w:val="000000"/>
                <w:kern w:val="0"/>
                <w:sz w:val="21"/>
                <w:szCs w:val="21"/>
              </w:rPr>
            </w:pPr>
          </w:p>
        </w:tc>
      </w:tr>
      <w:tr w:rsidR="00AE424C" w14:paraId="10C1B3C4"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21DB940"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1</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2958C449"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D6EFDE9" w14:textId="77777777" w:rsidR="00AE424C" w:rsidRDefault="00414670">
            <w:pPr>
              <w:widowControl/>
              <w:spacing w:line="0" w:lineRule="atLeast"/>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对非法为他人施行计划生育手术的；利用超声技术和其他技术手段为他人进行非医学需要的胎儿性别鉴定或者选择性别的人工终止妊娠的；进行假医学鉴定、出具假计划生育证明的行政处罚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60FA1DF"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修改为“对利用超声技术和其他技术手段进行非医学需要的胎儿性别鉴定；非医学需要的选择性别的人工终止妊娠的行政处罚”</w:t>
            </w:r>
          </w:p>
        </w:tc>
      </w:tr>
      <w:tr w:rsidR="00AE424C" w14:paraId="0A74AB2E"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21A322D"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2</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7203EF97"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C0B6ED1" w14:textId="77777777" w:rsidR="00AE424C" w:rsidRDefault="00414670">
            <w:pPr>
              <w:widowControl/>
              <w:spacing w:line="0" w:lineRule="atLeast"/>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对伪造、变造、买卖计划生育证明的行政处罚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DA6FE3F"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w:t>
            </w:r>
          </w:p>
        </w:tc>
      </w:tr>
      <w:tr w:rsidR="00AE424C" w14:paraId="46118451" w14:textId="77777777">
        <w:trPr>
          <w:trHeight w:val="283"/>
          <w:jc w:val="center"/>
        </w:trPr>
        <w:tc>
          <w:tcPr>
            <w:tcW w:w="9405"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8D7B397"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淮滨县住房和城乡建设局（共</w:t>
            </w:r>
            <w:r>
              <w:rPr>
                <w:rFonts w:ascii="宋体" w:eastAsia="宋体" w:hAnsi="宋体" w:cs="宋体" w:hint="eastAsia"/>
                <w:snapToGrid w:val="0"/>
                <w:color w:val="000000"/>
                <w:kern w:val="0"/>
                <w:sz w:val="21"/>
                <w:szCs w:val="21"/>
              </w:rPr>
              <w:t>3</w:t>
            </w:r>
            <w:r>
              <w:rPr>
                <w:rFonts w:ascii="宋体" w:eastAsia="宋体" w:hAnsi="宋体" w:cs="宋体" w:hint="eastAsia"/>
                <w:snapToGrid w:val="0"/>
                <w:color w:val="000000"/>
                <w:kern w:val="0"/>
                <w:sz w:val="21"/>
                <w:szCs w:val="21"/>
              </w:rPr>
              <w:t>项）</w:t>
            </w:r>
          </w:p>
        </w:tc>
      </w:tr>
      <w:tr w:rsidR="00AE424C" w14:paraId="55C6E485"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90DF6D0"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17C245CF"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其他职权共</w:t>
            </w:r>
            <w:r>
              <w:rPr>
                <w:rFonts w:ascii="宋体" w:eastAsia="宋体" w:hAnsi="宋体" w:cs="宋体" w:hint="eastAsia"/>
                <w:snapToGrid w:val="0"/>
                <w:color w:val="000000"/>
                <w:kern w:val="0"/>
                <w:sz w:val="21"/>
                <w:szCs w:val="21"/>
              </w:rPr>
              <w:t>1</w:t>
            </w:r>
            <w:r>
              <w:rPr>
                <w:rFonts w:ascii="宋体" w:eastAsia="宋体" w:hAnsi="宋体" w:cs="宋体" w:hint="eastAsia"/>
                <w:snapToGrid w:val="0"/>
                <w:color w:val="000000"/>
                <w:kern w:val="0"/>
                <w:sz w:val="21"/>
                <w:szCs w:val="21"/>
              </w:rPr>
              <w:t>项</w:t>
            </w: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2FCCB2D"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70B40F0" w14:textId="77777777" w:rsidR="00AE424C" w:rsidRDefault="00AE424C">
            <w:pPr>
              <w:widowControl/>
              <w:spacing w:line="0" w:lineRule="atLeast"/>
              <w:jc w:val="center"/>
              <w:rPr>
                <w:rFonts w:ascii="宋体" w:eastAsia="宋体" w:hAnsi="宋体" w:cs="宋体"/>
                <w:snapToGrid w:val="0"/>
                <w:color w:val="000000"/>
                <w:kern w:val="0"/>
                <w:sz w:val="21"/>
                <w:szCs w:val="21"/>
              </w:rPr>
            </w:pPr>
          </w:p>
        </w:tc>
      </w:tr>
      <w:tr w:rsidR="00AE424C" w14:paraId="53A29E0F"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A399809"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1</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1E8A6352"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E10F04B"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河南省新型墙</w:t>
            </w:r>
            <w:proofErr w:type="gramStart"/>
            <w:r>
              <w:rPr>
                <w:rFonts w:ascii="宋体" w:eastAsia="宋体" w:hAnsi="宋体" w:cs="宋体" w:hint="eastAsia"/>
                <w:snapToGrid w:val="0"/>
                <w:color w:val="000000"/>
                <w:kern w:val="0"/>
                <w:sz w:val="21"/>
                <w:szCs w:val="21"/>
              </w:rPr>
              <w:t>体材</w:t>
            </w:r>
            <w:proofErr w:type="gramEnd"/>
            <w:r>
              <w:rPr>
                <w:rFonts w:ascii="宋体" w:eastAsia="宋体" w:hAnsi="宋体" w:cs="宋体" w:hint="eastAsia"/>
                <w:snapToGrid w:val="0"/>
                <w:color w:val="000000"/>
                <w:kern w:val="0"/>
                <w:sz w:val="21"/>
                <w:szCs w:val="21"/>
              </w:rPr>
              <w:t>料认定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ADF4D3B"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取消。河南省住房和城乡建设厅发文</w:t>
            </w:r>
            <w:r>
              <w:rPr>
                <w:rFonts w:ascii="宋体" w:eastAsia="宋体" w:hAnsi="宋体" w:cs="宋体" w:hint="eastAsia"/>
                <w:snapToGrid w:val="0"/>
                <w:color w:val="000000"/>
                <w:kern w:val="0"/>
                <w:sz w:val="21"/>
                <w:szCs w:val="21"/>
              </w:rPr>
              <w:t>2022</w:t>
            </w:r>
            <w:r>
              <w:rPr>
                <w:rFonts w:ascii="宋体" w:eastAsia="宋体" w:hAnsi="宋体" w:cs="宋体" w:hint="eastAsia"/>
                <w:snapToGrid w:val="0"/>
                <w:color w:val="000000"/>
                <w:kern w:val="0"/>
                <w:sz w:val="21"/>
                <w:szCs w:val="21"/>
              </w:rPr>
              <w:t>年</w:t>
            </w:r>
            <w:r>
              <w:rPr>
                <w:rFonts w:ascii="宋体" w:eastAsia="宋体" w:hAnsi="宋体" w:cs="宋体" w:hint="eastAsia"/>
                <w:snapToGrid w:val="0"/>
                <w:color w:val="000000"/>
                <w:kern w:val="0"/>
                <w:sz w:val="21"/>
                <w:szCs w:val="21"/>
              </w:rPr>
              <w:t>3</w:t>
            </w:r>
            <w:r>
              <w:rPr>
                <w:rFonts w:ascii="宋体" w:eastAsia="宋体" w:hAnsi="宋体" w:cs="宋体" w:hint="eastAsia"/>
                <w:snapToGrid w:val="0"/>
                <w:color w:val="000000"/>
                <w:kern w:val="0"/>
                <w:sz w:val="21"/>
                <w:szCs w:val="21"/>
              </w:rPr>
              <w:t>月</w:t>
            </w:r>
            <w:r>
              <w:rPr>
                <w:rFonts w:ascii="宋体" w:eastAsia="宋体" w:hAnsi="宋体" w:cs="宋体" w:hint="eastAsia"/>
                <w:snapToGrid w:val="0"/>
                <w:color w:val="000000"/>
                <w:kern w:val="0"/>
                <w:sz w:val="21"/>
                <w:szCs w:val="21"/>
              </w:rPr>
              <w:t>1</w:t>
            </w:r>
            <w:r>
              <w:rPr>
                <w:rFonts w:ascii="宋体" w:eastAsia="宋体" w:hAnsi="宋体" w:cs="宋体" w:hint="eastAsia"/>
                <w:snapToGrid w:val="0"/>
                <w:color w:val="000000"/>
                <w:kern w:val="0"/>
                <w:sz w:val="21"/>
                <w:szCs w:val="21"/>
              </w:rPr>
              <w:t>日起停办</w:t>
            </w:r>
          </w:p>
        </w:tc>
      </w:tr>
      <w:tr w:rsidR="00AE424C" w14:paraId="28766610"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096862F"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49A67FA8"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行政检查共</w:t>
            </w:r>
            <w:r>
              <w:rPr>
                <w:rFonts w:ascii="宋体" w:eastAsia="宋体" w:hAnsi="宋体" w:cs="宋体" w:hint="eastAsia"/>
                <w:snapToGrid w:val="0"/>
                <w:color w:val="000000"/>
                <w:kern w:val="0"/>
                <w:sz w:val="21"/>
                <w:szCs w:val="21"/>
              </w:rPr>
              <w:t>2</w:t>
            </w:r>
            <w:r>
              <w:rPr>
                <w:rFonts w:ascii="宋体" w:eastAsia="宋体" w:hAnsi="宋体" w:cs="宋体" w:hint="eastAsia"/>
                <w:snapToGrid w:val="0"/>
                <w:color w:val="000000"/>
                <w:kern w:val="0"/>
                <w:sz w:val="21"/>
                <w:szCs w:val="21"/>
              </w:rPr>
              <w:t>项</w:t>
            </w: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37C2DEB"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DFA5AB4" w14:textId="77777777" w:rsidR="00AE424C" w:rsidRDefault="00AE424C">
            <w:pPr>
              <w:widowControl/>
              <w:spacing w:line="0" w:lineRule="atLeast"/>
              <w:rPr>
                <w:rFonts w:ascii="宋体" w:eastAsia="宋体" w:hAnsi="宋体" w:cs="宋体"/>
                <w:snapToGrid w:val="0"/>
                <w:color w:val="000000"/>
                <w:kern w:val="0"/>
                <w:sz w:val="21"/>
                <w:szCs w:val="21"/>
              </w:rPr>
            </w:pPr>
          </w:p>
        </w:tc>
      </w:tr>
      <w:tr w:rsidR="00AE424C" w14:paraId="3FD9E79F"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1362FE7"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1</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76D8A4AE"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0329966"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未备案抽查或抽查不合格</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033D75D"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应为“对建设工程违反消防设计备案抽查有关规定未备案抽查或抽查不合格的行政处罚”，已调整到行政处罚</w:t>
            </w:r>
          </w:p>
        </w:tc>
      </w:tr>
      <w:tr w:rsidR="00AE424C" w14:paraId="52B49163"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5979AA0"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2</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4413BA20"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3D83AD6" w14:textId="77777777" w:rsidR="00AE424C" w:rsidRDefault="00414670">
            <w:pPr>
              <w:widowControl/>
              <w:spacing w:line="0" w:lineRule="atLeast"/>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未审查或审查不合格；未验收或验收不合格</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955FC15"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应为“对建设工程违反消防设计审查验收有关规定未审查或审查不合格、未验收或验收不合格的行政处罚”，已调整到行政处罚</w:t>
            </w:r>
          </w:p>
        </w:tc>
      </w:tr>
      <w:tr w:rsidR="00AE424C" w14:paraId="7ED05374" w14:textId="77777777">
        <w:trPr>
          <w:trHeight w:val="283"/>
          <w:jc w:val="center"/>
        </w:trPr>
        <w:tc>
          <w:tcPr>
            <w:tcW w:w="9405"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43A620C"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淮滨县城市管理局</w:t>
            </w:r>
            <w:r>
              <w:rPr>
                <w:rFonts w:ascii="宋体" w:eastAsia="宋体" w:hAnsi="宋体" w:cs="宋体" w:hint="eastAsia"/>
                <w:snapToGrid w:val="0"/>
                <w:color w:val="000000"/>
                <w:kern w:val="0"/>
                <w:sz w:val="21"/>
                <w:szCs w:val="21"/>
              </w:rPr>
              <w:t>(</w:t>
            </w:r>
            <w:r>
              <w:rPr>
                <w:rFonts w:ascii="宋体" w:eastAsia="宋体" w:hAnsi="宋体" w:cs="宋体" w:hint="eastAsia"/>
                <w:snapToGrid w:val="0"/>
                <w:color w:val="000000"/>
                <w:kern w:val="0"/>
                <w:sz w:val="21"/>
                <w:szCs w:val="21"/>
              </w:rPr>
              <w:t>共</w:t>
            </w:r>
            <w:r>
              <w:rPr>
                <w:rFonts w:ascii="宋体" w:eastAsia="宋体" w:hAnsi="宋体" w:cs="宋体" w:hint="eastAsia"/>
                <w:snapToGrid w:val="0"/>
                <w:color w:val="000000"/>
                <w:kern w:val="0"/>
                <w:sz w:val="21"/>
                <w:szCs w:val="21"/>
              </w:rPr>
              <w:t>8</w:t>
            </w:r>
            <w:r>
              <w:rPr>
                <w:rFonts w:ascii="宋体" w:eastAsia="宋体" w:hAnsi="宋体" w:cs="宋体" w:hint="eastAsia"/>
                <w:snapToGrid w:val="0"/>
                <w:color w:val="000000"/>
                <w:kern w:val="0"/>
                <w:sz w:val="21"/>
                <w:szCs w:val="21"/>
              </w:rPr>
              <w:t>项</w:t>
            </w:r>
            <w:r>
              <w:rPr>
                <w:rFonts w:ascii="宋体" w:eastAsia="宋体" w:hAnsi="宋体" w:cs="宋体" w:hint="eastAsia"/>
                <w:snapToGrid w:val="0"/>
                <w:color w:val="000000"/>
                <w:kern w:val="0"/>
                <w:sz w:val="21"/>
                <w:szCs w:val="21"/>
              </w:rPr>
              <w:t>)</w:t>
            </w:r>
          </w:p>
        </w:tc>
      </w:tr>
      <w:tr w:rsidR="00AE424C" w14:paraId="7AEC5360"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91E74F7"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16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079E9E4"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行政</w:t>
            </w:r>
            <w:proofErr w:type="gramStart"/>
            <w:r>
              <w:rPr>
                <w:rFonts w:ascii="宋体" w:eastAsia="宋体" w:hAnsi="宋体" w:cs="宋体" w:hint="eastAsia"/>
                <w:snapToGrid w:val="0"/>
                <w:color w:val="000000"/>
                <w:kern w:val="0"/>
                <w:sz w:val="21"/>
                <w:szCs w:val="21"/>
              </w:rPr>
              <w:t>处罚共</w:t>
            </w:r>
            <w:proofErr w:type="gramEnd"/>
            <w:r>
              <w:rPr>
                <w:rFonts w:ascii="宋体" w:eastAsia="宋体" w:hAnsi="宋体" w:cs="宋体" w:hint="eastAsia"/>
                <w:snapToGrid w:val="0"/>
                <w:color w:val="000000"/>
                <w:kern w:val="0"/>
                <w:sz w:val="21"/>
                <w:szCs w:val="21"/>
              </w:rPr>
              <w:t>7</w:t>
            </w:r>
            <w:r>
              <w:rPr>
                <w:rFonts w:ascii="宋体" w:eastAsia="宋体" w:hAnsi="宋体" w:cs="宋体" w:hint="eastAsia"/>
                <w:snapToGrid w:val="0"/>
                <w:color w:val="000000"/>
                <w:kern w:val="0"/>
                <w:sz w:val="21"/>
                <w:szCs w:val="21"/>
              </w:rPr>
              <w:t>项</w:t>
            </w: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00EB895"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FCBDD0E" w14:textId="77777777" w:rsidR="00AE424C" w:rsidRDefault="00AE424C">
            <w:pPr>
              <w:widowControl/>
              <w:spacing w:line="0" w:lineRule="atLeast"/>
              <w:jc w:val="center"/>
              <w:rPr>
                <w:rFonts w:ascii="宋体" w:eastAsia="宋体" w:hAnsi="宋体" w:cs="宋体"/>
                <w:snapToGrid w:val="0"/>
                <w:color w:val="000000"/>
                <w:kern w:val="0"/>
                <w:sz w:val="21"/>
                <w:szCs w:val="21"/>
              </w:rPr>
            </w:pPr>
          </w:p>
        </w:tc>
      </w:tr>
      <w:tr w:rsidR="00AE424C" w14:paraId="16815914"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7477C4A"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1</w:t>
            </w:r>
          </w:p>
        </w:tc>
        <w:tc>
          <w:tcPr>
            <w:tcW w:w="16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C780ACE"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4437E91" w14:textId="77777777" w:rsidR="00AE424C" w:rsidRDefault="00414670">
            <w:pPr>
              <w:widowControl/>
              <w:spacing w:line="0" w:lineRule="atLeast"/>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危害城市公共用水安全或不按规定缴纳水费的处罚（含</w:t>
            </w:r>
            <w:r>
              <w:rPr>
                <w:rFonts w:ascii="宋体" w:eastAsia="宋体" w:hAnsi="宋体" w:cs="宋体" w:hint="eastAsia"/>
                <w:snapToGrid w:val="0"/>
                <w:color w:val="000000"/>
                <w:kern w:val="0"/>
                <w:sz w:val="21"/>
                <w:szCs w:val="21"/>
              </w:rPr>
              <w:t>7</w:t>
            </w:r>
            <w:r>
              <w:rPr>
                <w:rFonts w:ascii="宋体" w:eastAsia="宋体" w:hAnsi="宋体" w:cs="宋体" w:hint="eastAsia"/>
                <w:snapToGrid w:val="0"/>
                <w:color w:val="000000"/>
                <w:kern w:val="0"/>
                <w:sz w:val="21"/>
                <w:szCs w:val="21"/>
              </w:rPr>
              <w:t>子项）</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C5B52B9"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调整</w:t>
            </w:r>
          </w:p>
        </w:tc>
      </w:tr>
      <w:tr w:rsidR="00AE424C" w14:paraId="00700F14"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B430DE2"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2</w:t>
            </w:r>
          </w:p>
        </w:tc>
        <w:tc>
          <w:tcPr>
            <w:tcW w:w="16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6788B17"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97CD216" w14:textId="77777777" w:rsidR="00AE424C" w:rsidRDefault="00414670">
            <w:pPr>
              <w:widowControl/>
              <w:spacing w:line="0" w:lineRule="atLeast"/>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燃气燃烧器具安装、维修企业违规行为的处罚（含子项</w:t>
            </w:r>
            <w:r>
              <w:rPr>
                <w:rFonts w:ascii="宋体" w:eastAsia="宋体" w:hAnsi="宋体" w:cs="宋体" w:hint="eastAsia"/>
                <w:snapToGrid w:val="0"/>
                <w:color w:val="000000"/>
                <w:kern w:val="0"/>
                <w:sz w:val="21"/>
                <w:szCs w:val="21"/>
              </w:rPr>
              <w:t>4</w:t>
            </w:r>
            <w:r>
              <w:rPr>
                <w:rFonts w:ascii="宋体" w:eastAsia="宋体" w:hAnsi="宋体" w:cs="宋体" w:hint="eastAsia"/>
                <w:snapToGrid w:val="0"/>
                <w:color w:val="000000"/>
                <w:kern w:val="0"/>
                <w:sz w:val="21"/>
                <w:szCs w:val="21"/>
              </w:rPr>
              <w:t>项）</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49482EF"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w:t>
            </w:r>
          </w:p>
        </w:tc>
      </w:tr>
      <w:tr w:rsidR="00AE424C" w14:paraId="07398C27"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5FF164E"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3</w:t>
            </w:r>
          </w:p>
        </w:tc>
        <w:tc>
          <w:tcPr>
            <w:tcW w:w="16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6079657"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C1F4B0A" w14:textId="77777777" w:rsidR="00AE424C" w:rsidRDefault="00414670">
            <w:pPr>
              <w:widowControl/>
              <w:spacing w:line="0" w:lineRule="atLeast"/>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燃气燃烧器具安装、维修企业违反规定限定用户购买指定产品或聘用无资质人员的处罚（含子项</w:t>
            </w:r>
            <w:r>
              <w:rPr>
                <w:rFonts w:ascii="宋体" w:eastAsia="宋体" w:hAnsi="宋体" w:cs="宋体" w:hint="eastAsia"/>
                <w:snapToGrid w:val="0"/>
                <w:color w:val="000000"/>
                <w:kern w:val="0"/>
                <w:sz w:val="21"/>
                <w:szCs w:val="21"/>
              </w:rPr>
              <w:t>2</w:t>
            </w:r>
            <w:r>
              <w:rPr>
                <w:rFonts w:ascii="宋体" w:eastAsia="宋体" w:hAnsi="宋体" w:cs="宋体" w:hint="eastAsia"/>
                <w:snapToGrid w:val="0"/>
                <w:color w:val="000000"/>
                <w:kern w:val="0"/>
                <w:sz w:val="21"/>
                <w:szCs w:val="21"/>
              </w:rPr>
              <w:t>项）</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78EAAC2"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w:t>
            </w:r>
          </w:p>
        </w:tc>
      </w:tr>
      <w:tr w:rsidR="00AE424C" w14:paraId="7FACA4A7"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5C26612"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4</w:t>
            </w:r>
          </w:p>
        </w:tc>
        <w:tc>
          <w:tcPr>
            <w:tcW w:w="16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DD29954"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3510EB9" w14:textId="77777777" w:rsidR="00AE424C" w:rsidRDefault="00414670">
            <w:pPr>
              <w:widowControl/>
              <w:spacing w:line="0" w:lineRule="atLeast"/>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燃气燃烧器具安装、维修企业没有在规定的时间内安装、维修的；燃气燃烧器具安</w:t>
            </w:r>
            <w:r>
              <w:rPr>
                <w:rFonts w:ascii="宋体" w:eastAsia="宋体" w:hAnsi="宋体" w:cs="宋体" w:hint="eastAsia"/>
                <w:snapToGrid w:val="0"/>
                <w:color w:val="000000"/>
                <w:kern w:val="0"/>
                <w:sz w:val="21"/>
                <w:szCs w:val="21"/>
              </w:rPr>
              <w:lastRenderedPageBreak/>
              <w:t>装、维修企业没有在与用户约定的时间维修的处罚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7AE9590"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lastRenderedPageBreak/>
              <w:t>取消</w:t>
            </w:r>
          </w:p>
        </w:tc>
      </w:tr>
      <w:tr w:rsidR="00AE424C" w14:paraId="37F22133"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D3597E0"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5</w:t>
            </w:r>
          </w:p>
        </w:tc>
        <w:tc>
          <w:tcPr>
            <w:tcW w:w="16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C1033EF"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4A51D36" w14:textId="77777777" w:rsidR="00AE424C" w:rsidRDefault="00414670">
            <w:pPr>
              <w:widowControl/>
              <w:spacing w:line="0" w:lineRule="atLeast"/>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无《资质证书》的企业从事燃气燃烧器具安装、维修业务的处罚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D5E5BBC"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w:t>
            </w:r>
          </w:p>
        </w:tc>
      </w:tr>
      <w:tr w:rsidR="00AE424C" w14:paraId="39194E58"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EF07C90"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6</w:t>
            </w:r>
          </w:p>
        </w:tc>
        <w:tc>
          <w:tcPr>
            <w:tcW w:w="16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AE794C0"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1426DEE" w14:textId="77777777" w:rsidR="00AE424C" w:rsidRDefault="00414670">
            <w:pPr>
              <w:widowControl/>
              <w:spacing w:line="0" w:lineRule="atLeast"/>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燃气燃烧器具安装、维修企业的安装、维修人员违规从事安装、维修业务的处罚（含子项</w:t>
            </w:r>
            <w:r>
              <w:rPr>
                <w:rFonts w:ascii="宋体" w:eastAsia="宋体" w:hAnsi="宋体" w:cs="宋体" w:hint="eastAsia"/>
                <w:snapToGrid w:val="0"/>
                <w:color w:val="000000"/>
                <w:kern w:val="0"/>
                <w:sz w:val="21"/>
                <w:szCs w:val="21"/>
              </w:rPr>
              <w:t>2</w:t>
            </w:r>
            <w:r>
              <w:rPr>
                <w:rFonts w:ascii="宋体" w:eastAsia="宋体" w:hAnsi="宋体" w:cs="宋体" w:hint="eastAsia"/>
                <w:snapToGrid w:val="0"/>
                <w:color w:val="000000"/>
                <w:kern w:val="0"/>
                <w:sz w:val="21"/>
                <w:szCs w:val="21"/>
              </w:rPr>
              <w:t>项）</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C8017AE"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w:t>
            </w:r>
          </w:p>
        </w:tc>
      </w:tr>
      <w:tr w:rsidR="00AE424C" w14:paraId="5211292E"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ADF6189"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7</w:t>
            </w:r>
          </w:p>
        </w:tc>
        <w:tc>
          <w:tcPr>
            <w:tcW w:w="16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6AD76E6"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7B71CE3" w14:textId="77777777" w:rsidR="00AE424C" w:rsidRDefault="00414670">
            <w:pPr>
              <w:widowControl/>
              <w:spacing w:line="0" w:lineRule="atLeast"/>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对违反规定进行城市供水贯彻建设的处罚（含子项</w:t>
            </w:r>
            <w:r>
              <w:rPr>
                <w:rFonts w:ascii="宋体" w:eastAsia="宋体" w:hAnsi="宋体" w:cs="宋体" w:hint="eastAsia"/>
                <w:snapToGrid w:val="0"/>
                <w:color w:val="000000"/>
                <w:kern w:val="0"/>
                <w:sz w:val="21"/>
                <w:szCs w:val="21"/>
              </w:rPr>
              <w:t>3</w:t>
            </w:r>
            <w:r>
              <w:rPr>
                <w:rFonts w:ascii="宋体" w:eastAsia="宋体" w:hAnsi="宋体" w:cs="宋体" w:hint="eastAsia"/>
                <w:snapToGrid w:val="0"/>
                <w:color w:val="000000"/>
                <w:kern w:val="0"/>
                <w:sz w:val="21"/>
                <w:szCs w:val="21"/>
              </w:rPr>
              <w:t>项）</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6DC074E"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w:t>
            </w:r>
          </w:p>
        </w:tc>
      </w:tr>
      <w:tr w:rsidR="00AE424C" w14:paraId="36F763AF"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765AE7D"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16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2E3D704"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行政检查共</w:t>
            </w:r>
            <w:r>
              <w:rPr>
                <w:rFonts w:ascii="宋体" w:eastAsia="宋体" w:hAnsi="宋体" w:cs="宋体" w:hint="eastAsia"/>
                <w:snapToGrid w:val="0"/>
                <w:color w:val="000000"/>
                <w:kern w:val="0"/>
                <w:sz w:val="21"/>
                <w:szCs w:val="21"/>
              </w:rPr>
              <w:t>1</w:t>
            </w:r>
            <w:r>
              <w:rPr>
                <w:rFonts w:ascii="宋体" w:eastAsia="宋体" w:hAnsi="宋体" w:cs="宋体" w:hint="eastAsia"/>
                <w:snapToGrid w:val="0"/>
                <w:color w:val="000000"/>
                <w:kern w:val="0"/>
                <w:sz w:val="21"/>
                <w:szCs w:val="21"/>
              </w:rPr>
              <w:t>项</w:t>
            </w: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9BC739E" w14:textId="77777777" w:rsidR="00AE424C" w:rsidRDefault="00AE424C">
            <w:pPr>
              <w:widowControl/>
              <w:spacing w:line="0" w:lineRule="atLeast"/>
              <w:jc w:val="left"/>
              <w:rPr>
                <w:rFonts w:ascii="宋体" w:eastAsia="宋体" w:hAnsi="宋体" w:cs="宋体"/>
                <w:snapToGrid w:val="0"/>
                <w:color w:val="000000"/>
                <w:kern w:val="0"/>
                <w:sz w:val="21"/>
                <w:szCs w:val="21"/>
              </w:rPr>
            </w:pP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DAC52F5" w14:textId="77777777" w:rsidR="00AE424C" w:rsidRDefault="00AE424C">
            <w:pPr>
              <w:widowControl/>
              <w:spacing w:line="0" w:lineRule="atLeast"/>
              <w:jc w:val="center"/>
              <w:rPr>
                <w:rFonts w:ascii="宋体" w:eastAsia="宋体" w:hAnsi="宋体" w:cs="宋体"/>
                <w:snapToGrid w:val="0"/>
                <w:color w:val="000000"/>
                <w:kern w:val="0"/>
                <w:sz w:val="21"/>
                <w:szCs w:val="21"/>
              </w:rPr>
            </w:pPr>
          </w:p>
        </w:tc>
      </w:tr>
      <w:tr w:rsidR="00AE424C" w14:paraId="5D0A45AC"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BB812E1"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1</w:t>
            </w:r>
          </w:p>
        </w:tc>
        <w:tc>
          <w:tcPr>
            <w:tcW w:w="16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FB92790"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D2FB9BF" w14:textId="77777777" w:rsidR="00AE424C" w:rsidRDefault="00414670">
            <w:pPr>
              <w:widowControl/>
              <w:spacing w:line="0" w:lineRule="atLeast"/>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对燃气燃烧器具安装维修的监督管理</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AF5A6BC"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w:t>
            </w:r>
          </w:p>
        </w:tc>
      </w:tr>
      <w:tr w:rsidR="00AE424C" w14:paraId="55159E75" w14:textId="77777777">
        <w:trPr>
          <w:trHeight w:val="283"/>
          <w:jc w:val="center"/>
        </w:trPr>
        <w:tc>
          <w:tcPr>
            <w:tcW w:w="9405"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E1FCD58"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淮滨县交通运输局（共</w:t>
            </w:r>
            <w:r>
              <w:rPr>
                <w:rFonts w:ascii="宋体" w:eastAsia="宋体" w:hAnsi="宋体" w:cs="宋体" w:hint="eastAsia"/>
                <w:snapToGrid w:val="0"/>
                <w:color w:val="000000"/>
                <w:kern w:val="0"/>
                <w:sz w:val="21"/>
                <w:szCs w:val="21"/>
              </w:rPr>
              <w:t>2</w:t>
            </w:r>
            <w:r>
              <w:rPr>
                <w:rFonts w:ascii="宋体" w:eastAsia="宋体" w:hAnsi="宋体" w:cs="宋体" w:hint="eastAsia"/>
                <w:snapToGrid w:val="0"/>
                <w:color w:val="000000"/>
                <w:kern w:val="0"/>
                <w:sz w:val="21"/>
                <w:szCs w:val="21"/>
              </w:rPr>
              <w:t>项）</w:t>
            </w:r>
          </w:p>
        </w:tc>
      </w:tr>
      <w:tr w:rsidR="00AE424C" w14:paraId="416E831E"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96CC127"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1C3AB60F"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行政许可共</w:t>
            </w:r>
            <w:r>
              <w:rPr>
                <w:rFonts w:ascii="宋体" w:eastAsia="宋体" w:hAnsi="宋体" w:cs="宋体" w:hint="eastAsia"/>
                <w:snapToGrid w:val="0"/>
                <w:color w:val="000000"/>
                <w:kern w:val="0"/>
                <w:sz w:val="21"/>
                <w:szCs w:val="21"/>
              </w:rPr>
              <w:t>1</w:t>
            </w:r>
            <w:r>
              <w:rPr>
                <w:rFonts w:ascii="宋体" w:eastAsia="宋体" w:hAnsi="宋体" w:cs="宋体" w:hint="eastAsia"/>
                <w:snapToGrid w:val="0"/>
                <w:color w:val="000000"/>
                <w:kern w:val="0"/>
                <w:sz w:val="21"/>
                <w:szCs w:val="21"/>
              </w:rPr>
              <w:t>项</w:t>
            </w: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3671C78"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5BBD1DA" w14:textId="77777777" w:rsidR="00AE424C" w:rsidRDefault="00AE424C">
            <w:pPr>
              <w:widowControl/>
              <w:spacing w:line="0" w:lineRule="atLeast"/>
              <w:jc w:val="center"/>
              <w:rPr>
                <w:rFonts w:ascii="宋体" w:eastAsia="宋体" w:hAnsi="宋体" w:cs="宋体"/>
                <w:snapToGrid w:val="0"/>
                <w:color w:val="000000"/>
                <w:kern w:val="0"/>
                <w:sz w:val="21"/>
                <w:szCs w:val="21"/>
              </w:rPr>
            </w:pPr>
          </w:p>
        </w:tc>
      </w:tr>
      <w:tr w:rsidR="00AE424C" w14:paraId="592C915F"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7A8F788"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1</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382CE9E2"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E1555E6"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水运工程专业丙级监理资质许可</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38D2762"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w:t>
            </w:r>
          </w:p>
        </w:tc>
      </w:tr>
      <w:tr w:rsidR="00AE424C" w14:paraId="3B1DAD7B"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DD1E140"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17BB11C5"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行政</w:t>
            </w:r>
            <w:proofErr w:type="gramStart"/>
            <w:r>
              <w:rPr>
                <w:rFonts w:ascii="宋体" w:eastAsia="宋体" w:hAnsi="宋体" w:cs="宋体" w:hint="eastAsia"/>
                <w:snapToGrid w:val="0"/>
                <w:color w:val="000000"/>
                <w:kern w:val="0"/>
                <w:sz w:val="21"/>
                <w:szCs w:val="21"/>
              </w:rPr>
              <w:t>确认共</w:t>
            </w:r>
            <w:proofErr w:type="gramEnd"/>
            <w:r>
              <w:rPr>
                <w:rFonts w:ascii="宋体" w:eastAsia="宋体" w:hAnsi="宋体" w:cs="宋体" w:hint="eastAsia"/>
                <w:snapToGrid w:val="0"/>
                <w:color w:val="000000"/>
                <w:kern w:val="0"/>
                <w:sz w:val="21"/>
                <w:szCs w:val="21"/>
              </w:rPr>
              <w:t>1</w:t>
            </w:r>
            <w:r>
              <w:rPr>
                <w:rFonts w:ascii="宋体" w:eastAsia="宋体" w:hAnsi="宋体" w:cs="宋体" w:hint="eastAsia"/>
                <w:snapToGrid w:val="0"/>
                <w:color w:val="000000"/>
                <w:kern w:val="0"/>
                <w:sz w:val="21"/>
                <w:szCs w:val="21"/>
              </w:rPr>
              <w:t>项</w:t>
            </w: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EA56AE9"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B035D43" w14:textId="77777777" w:rsidR="00AE424C" w:rsidRDefault="00AE424C">
            <w:pPr>
              <w:widowControl/>
              <w:spacing w:line="0" w:lineRule="atLeast"/>
              <w:jc w:val="center"/>
              <w:rPr>
                <w:rFonts w:ascii="宋体" w:eastAsia="宋体" w:hAnsi="宋体" w:cs="宋体"/>
                <w:snapToGrid w:val="0"/>
                <w:color w:val="000000"/>
                <w:kern w:val="0"/>
                <w:sz w:val="21"/>
                <w:szCs w:val="21"/>
              </w:rPr>
            </w:pPr>
          </w:p>
        </w:tc>
      </w:tr>
      <w:tr w:rsidR="00AE424C" w14:paraId="562965FA"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C950EDD"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1</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7D68238D"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F28CE63"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船舶吨位复核</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B8270AC"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w:t>
            </w:r>
          </w:p>
        </w:tc>
      </w:tr>
      <w:tr w:rsidR="00AE424C" w14:paraId="06FC6F72" w14:textId="77777777">
        <w:trPr>
          <w:trHeight w:val="283"/>
          <w:jc w:val="center"/>
        </w:trPr>
        <w:tc>
          <w:tcPr>
            <w:tcW w:w="9405"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D3A0C74"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淮滨县水利局（共</w:t>
            </w:r>
            <w:r>
              <w:rPr>
                <w:rFonts w:ascii="宋体" w:eastAsia="宋体" w:hAnsi="宋体" w:cs="宋体" w:hint="eastAsia"/>
                <w:snapToGrid w:val="0"/>
                <w:color w:val="000000"/>
                <w:kern w:val="0"/>
                <w:sz w:val="21"/>
                <w:szCs w:val="21"/>
              </w:rPr>
              <w:t>7</w:t>
            </w:r>
            <w:r>
              <w:rPr>
                <w:rFonts w:ascii="宋体" w:eastAsia="宋体" w:hAnsi="宋体" w:cs="宋体" w:hint="eastAsia"/>
                <w:snapToGrid w:val="0"/>
                <w:color w:val="000000"/>
                <w:kern w:val="0"/>
                <w:sz w:val="21"/>
                <w:szCs w:val="21"/>
              </w:rPr>
              <w:t>项）</w:t>
            </w:r>
          </w:p>
        </w:tc>
      </w:tr>
      <w:tr w:rsidR="00AE424C" w14:paraId="5C4F97FD"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D4C2FD3"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0ED3691A"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行政许可共</w:t>
            </w:r>
            <w:r>
              <w:rPr>
                <w:rFonts w:ascii="宋体" w:eastAsia="宋体" w:hAnsi="宋体" w:cs="宋体" w:hint="eastAsia"/>
                <w:snapToGrid w:val="0"/>
                <w:color w:val="000000"/>
                <w:kern w:val="0"/>
                <w:sz w:val="21"/>
                <w:szCs w:val="21"/>
              </w:rPr>
              <w:t>5</w:t>
            </w:r>
            <w:r>
              <w:rPr>
                <w:rFonts w:ascii="宋体" w:eastAsia="宋体" w:hAnsi="宋体" w:cs="宋体" w:hint="eastAsia"/>
                <w:snapToGrid w:val="0"/>
                <w:color w:val="000000"/>
                <w:kern w:val="0"/>
                <w:sz w:val="21"/>
                <w:szCs w:val="21"/>
              </w:rPr>
              <w:t>项</w:t>
            </w: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F73CDCE" w14:textId="77777777" w:rsidR="00AE424C" w:rsidRDefault="00AE424C">
            <w:pPr>
              <w:widowControl/>
              <w:spacing w:line="0" w:lineRule="atLeast"/>
              <w:jc w:val="left"/>
              <w:rPr>
                <w:rFonts w:ascii="宋体" w:eastAsia="宋体" w:hAnsi="宋体" w:cs="宋体"/>
                <w:snapToGrid w:val="0"/>
                <w:color w:val="000000"/>
                <w:kern w:val="0"/>
                <w:sz w:val="21"/>
                <w:szCs w:val="21"/>
              </w:rPr>
            </w:pP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8AB3CFC" w14:textId="77777777" w:rsidR="00AE424C" w:rsidRDefault="00AE424C">
            <w:pPr>
              <w:widowControl/>
              <w:spacing w:line="0" w:lineRule="atLeast"/>
              <w:jc w:val="center"/>
              <w:rPr>
                <w:rFonts w:ascii="宋体" w:eastAsia="宋体" w:hAnsi="宋体" w:cs="宋体"/>
                <w:snapToGrid w:val="0"/>
                <w:color w:val="000000"/>
                <w:kern w:val="0"/>
                <w:sz w:val="21"/>
                <w:szCs w:val="21"/>
              </w:rPr>
            </w:pPr>
          </w:p>
        </w:tc>
      </w:tr>
      <w:tr w:rsidR="00AE424C" w14:paraId="57A980B4"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486BC45"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1</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6FF18A77"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059EA8C" w14:textId="77777777" w:rsidR="00AE424C" w:rsidRDefault="00414670">
            <w:pPr>
              <w:widowControl/>
              <w:spacing w:line="0" w:lineRule="atLeast"/>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坝顶兼做公路审批</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487C551"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w:t>
            </w:r>
          </w:p>
        </w:tc>
      </w:tr>
      <w:tr w:rsidR="00AE424C" w14:paraId="4FB94BE4"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CBB4FC9"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2</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58F0960E"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0B96E3B" w14:textId="77777777" w:rsidR="00AE424C" w:rsidRDefault="00414670">
            <w:pPr>
              <w:widowControl/>
              <w:spacing w:line="0" w:lineRule="atLeast"/>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利用堤顶、</w:t>
            </w:r>
            <w:proofErr w:type="gramStart"/>
            <w:r>
              <w:rPr>
                <w:rFonts w:ascii="宋体" w:eastAsia="宋体" w:hAnsi="宋体" w:cs="宋体" w:hint="eastAsia"/>
                <w:snapToGrid w:val="0"/>
                <w:color w:val="000000"/>
                <w:kern w:val="0"/>
                <w:sz w:val="21"/>
                <w:szCs w:val="21"/>
              </w:rPr>
              <w:t>戗</w:t>
            </w:r>
            <w:proofErr w:type="gramEnd"/>
            <w:r>
              <w:rPr>
                <w:rFonts w:ascii="宋体" w:eastAsia="宋体" w:hAnsi="宋体" w:cs="宋体" w:hint="eastAsia"/>
                <w:snapToGrid w:val="0"/>
                <w:color w:val="000000"/>
                <w:kern w:val="0"/>
                <w:sz w:val="21"/>
                <w:szCs w:val="21"/>
              </w:rPr>
              <w:t>台兼做公路审批</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4C68A6E"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w:t>
            </w:r>
          </w:p>
        </w:tc>
      </w:tr>
      <w:tr w:rsidR="00AE424C" w14:paraId="204B429E"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2A150EF"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3</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51AA91E7"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7AC23C9" w14:textId="77777777" w:rsidR="00AE424C" w:rsidRDefault="00414670">
            <w:pPr>
              <w:widowControl/>
              <w:spacing w:line="0" w:lineRule="atLeast"/>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河道管理范围内有关活动（不含河道采砂）审批</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1E599D4"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拆分为河道管理范围内有关活动许可（钻探、开采地下资源许可）、河道管理范围内有关活动许可（考古发掘许可）、河道管理范围内有关活动许可（爆破许可）、河道管理范围内有关活动许可（</w:t>
            </w:r>
            <w:proofErr w:type="gramStart"/>
            <w:r>
              <w:rPr>
                <w:rFonts w:ascii="宋体" w:eastAsia="宋体" w:hAnsi="宋体" w:cs="宋体" w:hint="eastAsia"/>
                <w:snapToGrid w:val="0"/>
                <w:color w:val="000000"/>
                <w:kern w:val="0"/>
                <w:sz w:val="21"/>
                <w:szCs w:val="21"/>
              </w:rPr>
              <w:t>挖筑鱼塘</w:t>
            </w:r>
            <w:proofErr w:type="gramEnd"/>
            <w:r>
              <w:rPr>
                <w:rFonts w:ascii="宋体" w:eastAsia="宋体" w:hAnsi="宋体" w:cs="宋体" w:hint="eastAsia"/>
                <w:snapToGrid w:val="0"/>
                <w:color w:val="000000"/>
                <w:kern w:val="0"/>
                <w:sz w:val="21"/>
                <w:szCs w:val="21"/>
              </w:rPr>
              <w:t>许可）、河道管理范围内有关活动许可（在河道滩地存放物料许可）</w:t>
            </w:r>
          </w:p>
        </w:tc>
      </w:tr>
      <w:tr w:rsidR="00AE424C" w14:paraId="110D639C"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24770C2"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4</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09BD6F4A"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3630ED3" w14:textId="77777777" w:rsidR="00AE424C" w:rsidRDefault="00414670">
            <w:pPr>
              <w:widowControl/>
              <w:spacing w:line="0" w:lineRule="atLeast"/>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取水许可新办</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A3C942D"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拆分为取水许可新办、取水许可新办（告知承诺制）</w:t>
            </w:r>
          </w:p>
        </w:tc>
      </w:tr>
      <w:tr w:rsidR="00AE424C" w14:paraId="4E9C4D0D"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9B3024E"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5</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736C51BC"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D888C9D" w14:textId="77777777" w:rsidR="00AE424C" w:rsidRDefault="00414670">
            <w:pPr>
              <w:widowControl/>
              <w:spacing w:line="0" w:lineRule="atLeast"/>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取水许可变更</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A872B7E"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拆分为取水许可变更（水权变更）、取水许可变更（经营信息变更）</w:t>
            </w:r>
          </w:p>
        </w:tc>
      </w:tr>
      <w:tr w:rsidR="00AE424C" w14:paraId="3A0FD64A"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D44C21D"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31D7BCEF"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行政</w:t>
            </w:r>
            <w:proofErr w:type="gramStart"/>
            <w:r>
              <w:rPr>
                <w:rFonts w:ascii="宋体" w:eastAsia="宋体" w:hAnsi="宋体" w:cs="宋体" w:hint="eastAsia"/>
                <w:snapToGrid w:val="0"/>
                <w:color w:val="000000"/>
                <w:kern w:val="0"/>
                <w:sz w:val="21"/>
                <w:szCs w:val="21"/>
              </w:rPr>
              <w:t>确认共</w:t>
            </w:r>
            <w:proofErr w:type="gramEnd"/>
            <w:r>
              <w:rPr>
                <w:rFonts w:ascii="宋体" w:eastAsia="宋体" w:hAnsi="宋体" w:cs="宋体" w:hint="eastAsia"/>
                <w:snapToGrid w:val="0"/>
                <w:color w:val="000000"/>
                <w:kern w:val="0"/>
                <w:sz w:val="21"/>
                <w:szCs w:val="21"/>
              </w:rPr>
              <w:t>1</w:t>
            </w:r>
            <w:r>
              <w:rPr>
                <w:rFonts w:ascii="宋体" w:eastAsia="宋体" w:hAnsi="宋体" w:cs="宋体" w:hint="eastAsia"/>
                <w:snapToGrid w:val="0"/>
                <w:color w:val="000000"/>
                <w:kern w:val="0"/>
                <w:sz w:val="21"/>
                <w:szCs w:val="21"/>
              </w:rPr>
              <w:t>项</w:t>
            </w: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C77F3F7"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0D72E15" w14:textId="77777777" w:rsidR="00AE424C" w:rsidRDefault="00AE424C">
            <w:pPr>
              <w:widowControl/>
              <w:spacing w:line="0" w:lineRule="atLeast"/>
              <w:rPr>
                <w:rFonts w:ascii="宋体" w:eastAsia="宋体" w:hAnsi="宋体" w:cs="宋体"/>
                <w:snapToGrid w:val="0"/>
                <w:color w:val="000000"/>
                <w:kern w:val="0"/>
                <w:sz w:val="21"/>
                <w:szCs w:val="21"/>
              </w:rPr>
            </w:pPr>
          </w:p>
        </w:tc>
      </w:tr>
      <w:tr w:rsidR="00AE424C" w14:paraId="55B74DDC"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C9C95A0"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1</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6E24CC33"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4BABFC2"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法人验收质量结论核定核备</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B5B396F"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拆分为法人验收质量结论核定核备（分部工程）、法人验收质量结论核定核备（单位工程）</w:t>
            </w:r>
          </w:p>
        </w:tc>
      </w:tr>
      <w:tr w:rsidR="00AE424C" w14:paraId="25996A0E"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432D865"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5DA494F9"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行政检查共</w:t>
            </w:r>
            <w:r>
              <w:rPr>
                <w:rFonts w:ascii="宋体" w:eastAsia="宋体" w:hAnsi="宋体" w:cs="宋体" w:hint="eastAsia"/>
                <w:snapToGrid w:val="0"/>
                <w:color w:val="000000"/>
                <w:kern w:val="0"/>
                <w:sz w:val="21"/>
                <w:szCs w:val="21"/>
              </w:rPr>
              <w:t>1</w:t>
            </w:r>
            <w:r>
              <w:rPr>
                <w:rFonts w:ascii="宋体" w:eastAsia="宋体" w:hAnsi="宋体" w:cs="宋体" w:hint="eastAsia"/>
                <w:snapToGrid w:val="0"/>
                <w:color w:val="000000"/>
                <w:kern w:val="0"/>
                <w:sz w:val="21"/>
                <w:szCs w:val="21"/>
              </w:rPr>
              <w:t>项</w:t>
            </w: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DF3FF15"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48D8E4F" w14:textId="77777777" w:rsidR="00AE424C" w:rsidRDefault="00AE424C">
            <w:pPr>
              <w:widowControl/>
              <w:spacing w:line="0" w:lineRule="atLeast"/>
              <w:jc w:val="center"/>
              <w:rPr>
                <w:rFonts w:ascii="宋体" w:eastAsia="宋体" w:hAnsi="宋体" w:cs="宋体"/>
                <w:snapToGrid w:val="0"/>
                <w:color w:val="000000"/>
                <w:kern w:val="0"/>
                <w:sz w:val="21"/>
                <w:szCs w:val="21"/>
              </w:rPr>
            </w:pPr>
          </w:p>
        </w:tc>
      </w:tr>
      <w:tr w:rsidR="00AE424C" w14:paraId="45337C6A"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9867082"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1</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0596E167"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851EC69"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最严格水资源管理制度落实情况考核</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9E73044"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调整为其他职权</w:t>
            </w:r>
          </w:p>
        </w:tc>
      </w:tr>
      <w:tr w:rsidR="00AE424C" w14:paraId="164DBA48" w14:textId="77777777">
        <w:trPr>
          <w:trHeight w:val="283"/>
          <w:jc w:val="center"/>
        </w:trPr>
        <w:tc>
          <w:tcPr>
            <w:tcW w:w="9405"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338D4EF"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淮滨县农业农村局</w:t>
            </w:r>
            <w:r>
              <w:rPr>
                <w:rFonts w:ascii="宋体" w:eastAsia="宋体" w:hAnsi="宋体" w:cs="宋体" w:hint="eastAsia"/>
                <w:snapToGrid w:val="0"/>
                <w:color w:val="000000"/>
                <w:kern w:val="0"/>
                <w:sz w:val="21"/>
                <w:szCs w:val="21"/>
              </w:rPr>
              <w:t>(</w:t>
            </w:r>
            <w:r>
              <w:rPr>
                <w:rFonts w:ascii="宋体" w:eastAsia="宋体" w:hAnsi="宋体" w:cs="宋体" w:hint="eastAsia"/>
                <w:snapToGrid w:val="0"/>
                <w:color w:val="000000"/>
                <w:kern w:val="0"/>
                <w:sz w:val="21"/>
                <w:szCs w:val="21"/>
              </w:rPr>
              <w:t>共</w:t>
            </w:r>
            <w:r>
              <w:rPr>
                <w:rFonts w:ascii="宋体" w:eastAsia="宋体" w:hAnsi="宋体" w:cs="宋体" w:hint="eastAsia"/>
                <w:snapToGrid w:val="0"/>
                <w:color w:val="000000"/>
                <w:kern w:val="0"/>
                <w:sz w:val="21"/>
                <w:szCs w:val="21"/>
              </w:rPr>
              <w:t>1</w:t>
            </w:r>
            <w:r>
              <w:rPr>
                <w:rFonts w:ascii="宋体" w:eastAsia="宋体" w:hAnsi="宋体" w:cs="宋体" w:hint="eastAsia"/>
                <w:snapToGrid w:val="0"/>
                <w:color w:val="000000"/>
                <w:kern w:val="0"/>
                <w:sz w:val="21"/>
                <w:szCs w:val="21"/>
              </w:rPr>
              <w:t>项</w:t>
            </w:r>
            <w:r>
              <w:rPr>
                <w:rFonts w:ascii="宋体" w:eastAsia="宋体" w:hAnsi="宋体" w:cs="宋体" w:hint="eastAsia"/>
                <w:snapToGrid w:val="0"/>
                <w:color w:val="000000"/>
                <w:kern w:val="0"/>
                <w:sz w:val="21"/>
                <w:szCs w:val="21"/>
              </w:rPr>
              <w:t>)</w:t>
            </w:r>
          </w:p>
        </w:tc>
      </w:tr>
      <w:tr w:rsidR="00AE424C" w14:paraId="470202E3"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EF00D62"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1A3E4F68"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行政许可共</w:t>
            </w:r>
            <w:r>
              <w:rPr>
                <w:rFonts w:ascii="宋体" w:eastAsia="宋体" w:hAnsi="宋体" w:cs="宋体" w:hint="eastAsia"/>
                <w:snapToGrid w:val="0"/>
                <w:color w:val="000000"/>
                <w:kern w:val="0"/>
                <w:sz w:val="21"/>
                <w:szCs w:val="21"/>
              </w:rPr>
              <w:t>1</w:t>
            </w:r>
            <w:r>
              <w:rPr>
                <w:rFonts w:ascii="宋体" w:eastAsia="宋体" w:hAnsi="宋体" w:cs="宋体" w:hint="eastAsia"/>
                <w:snapToGrid w:val="0"/>
                <w:color w:val="000000"/>
                <w:kern w:val="0"/>
                <w:sz w:val="21"/>
                <w:szCs w:val="21"/>
              </w:rPr>
              <w:t>项</w:t>
            </w: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3790459"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4A8B3AF" w14:textId="77777777" w:rsidR="00AE424C" w:rsidRDefault="00AE424C">
            <w:pPr>
              <w:widowControl/>
              <w:spacing w:line="0" w:lineRule="atLeast"/>
              <w:jc w:val="center"/>
              <w:rPr>
                <w:rFonts w:ascii="宋体" w:eastAsia="宋体" w:hAnsi="宋体" w:cs="宋体"/>
                <w:snapToGrid w:val="0"/>
                <w:color w:val="000000"/>
                <w:kern w:val="0"/>
                <w:sz w:val="21"/>
                <w:szCs w:val="21"/>
              </w:rPr>
            </w:pPr>
          </w:p>
        </w:tc>
      </w:tr>
      <w:tr w:rsidR="00AE424C" w14:paraId="36523084"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3358ECA"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1</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28B3AA6F"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F9E3001"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跨省引进乳用、种用动物及其精液、胚胎、种蛋审批</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2A45B5F"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w:t>
            </w:r>
          </w:p>
        </w:tc>
      </w:tr>
      <w:tr w:rsidR="00AE424C" w14:paraId="7108F43E" w14:textId="77777777">
        <w:trPr>
          <w:trHeight w:val="283"/>
          <w:jc w:val="center"/>
        </w:trPr>
        <w:tc>
          <w:tcPr>
            <w:tcW w:w="9405"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A1C0C1A"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淮滨县应急管理局（共</w:t>
            </w:r>
            <w:r>
              <w:rPr>
                <w:rFonts w:ascii="宋体" w:eastAsia="宋体" w:hAnsi="宋体" w:cs="宋体" w:hint="eastAsia"/>
                <w:snapToGrid w:val="0"/>
                <w:color w:val="000000"/>
                <w:kern w:val="0"/>
                <w:sz w:val="21"/>
                <w:szCs w:val="21"/>
              </w:rPr>
              <w:t>17</w:t>
            </w:r>
            <w:r>
              <w:rPr>
                <w:rFonts w:ascii="宋体" w:eastAsia="宋体" w:hAnsi="宋体" w:cs="宋体" w:hint="eastAsia"/>
                <w:snapToGrid w:val="0"/>
                <w:color w:val="000000"/>
                <w:kern w:val="0"/>
                <w:sz w:val="21"/>
                <w:szCs w:val="21"/>
              </w:rPr>
              <w:t>项）</w:t>
            </w:r>
          </w:p>
        </w:tc>
      </w:tr>
      <w:tr w:rsidR="00AE424C" w14:paraId="60E6636C"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F8EF491"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2A495D3B"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行政许可共</w:t>
            </w:r>
            <w:r>
              <w:rPr>
                <w:rFonts w:ascii="宋体" w:eastAsia="宋体" w:hAnsi="宋体" w:cs="宋体" w:hint="eastAsia"/>
                <w:snapToGrid w:val="0"/>
                <w:color w:val="000000"/>
                <w:kern w:val="0"/>
                <w:sz w:val="21"/>
                <w:szCs w:val="21"/>
              </w:rPr>
              <w:t>4</w:t>
            </w:r>
            <w:r>
              <w:rPr>
                <w:rFonts w:ascii="宋体" w:eastAsia="宋体" w:hAnsi="宋体" w:cs="宋体" w:hint="eastAsia"/>
                <w:snapToGrid w:val="0"/>
                <w:color w:val="000000"/>
                <w:kern w:val="0"/>
                <w:sz w:val="21"/>
                <w:szCs w:val="21"/>
              </w:rPr>
              <w:t>项</w:t>
            </w: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B8A7254" w14:textId="77777777" w:rsidR="00AE424C" w:rsidRDefault="00AE424C">
            <w:pPr>
              <w:widowControl/>
              <w:spacing w:line="0" w:lineRule="atLeast"/>
              <w:rPr>
                <w:rFonts w:ascii="宋体" w:eastAsia="宋体" w:hAnsi="宋体" w:cs="宋体"/>
                <w:snapToGrid w:val="0"/>
                <w:color w:val="000000"/>
                <w:kern w:val="0"/>
                <w:sz w:val="21"/>
                <w:szCs w:val="21"/>
              </w:rPr>
            </w:pP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950EECF" w14:textId="77777777" w:rsidR="00AE424C" w:rsidRDefault="00AE424C">
            <w:pPr>
              <w:widowControl/>
              <w:spacing w:line="0" w:lineRule="atLeast"/>
              <w:rPr>
                <w:rFonts w:ascii="宋体" w:eastAsia="宋体" w:hAnsi="宋体" w:cs="宋体"/>
                <w:snapToGrid w:val="0"/>
                <w:color w:val="000000"/>
                <w:kern w:val="0"/>
                <w:sz w:val="21"/>
                <w:szCs w:val="21"/>
              </w:rPr>
            </w:pPr>
          </w:p>
        </w:tc>
      </w:tr>
      <w:tr w:rsidR="00AE424C" w14:paraId="5E420183"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181197A"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lastRenderedPageBreak/>
              <w:t>1</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50BB1EBB"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596DBBB" w14:textId="77777777" w:rsidR="00AE424C" w:rsidRDefault="00414670">
            <w:pPr>
              <w:widowControl/>
              <w:spacing w:line="0" w:lineRule="atLeast"/>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烟花爆竹经营（批发）许可（首次申请）</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778542C"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w:t>
            </w:r>
          </w:p>
        </w:tc>
      </w:tr>
      <w:tr w:rsidR="00AE424C" w14:paraId="5E4F1A1E"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540DD3A"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2</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4473BD5B"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7342A3F" w14:textId="77777777" w:rsidR="00AE424C" w:rsidRDefault="00414670">
            <w:pPr>
              <w:widowControl/>
              <w:spacing w:line="0" w:lineRule="atLeast"/>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烟花爆竹经营（批发）许可（延续申请）</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74572BA"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w:t>
            </w:r>
          </w:p>
        </w:tc>
      </w:tr>
      <w:tr w:rsidR="00AE424C" w14:paraId="737670CF"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BA9D4DB"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3</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5D5794DF"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3F71B83" w14:textId="77777777" w:rsidR="00AE424C" w:rsidRDefault="00414670">
            <w:pPr>
              <w:widowControl/>
              <w:spacing w:line="0" w:lineRule="atLeast"/>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烟花爆竹经营（批发）许可（变更申请）</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9E724AA"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w:t>
            </w:r>
          </w:p>
        </w:tc>
      </w:tr>
      <w:tr w:rsidR="00AE424C" w14:paraId="457AAF58"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1D2BA59"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4</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2C43B9A1"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D353266" w14:textId="77777777" w:rsidR="00AE424C" w:rsidRDefault="00414670">
            <w:pPr>
              <w:widowControl/>
              <w:spacing w:line="0" w:lineRule="atLeast"/>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烟花爆竹经营（批发）企业建设项目安全设施设计审查</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CDB55E3"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w:t>
            </w:r>
          </w:p>
        </w:tc>
      </w:tr>
      <w:tr w:rsidR="00AE424C" w14:paraId="6C6AC425"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EA5A08F"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030D3C69"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行政</w:t>
            </w:r>
            <w:proofErr w:type="gramStart"/>
            <w:r>
              <w:rPr>
                <w:rFonts w:ascii="宋体" w:eastAsia="宋体" w:hAnsi="宋体" w:cs="宋体" w:hint="eastAsia"/>
                <w:snapToGrid w:val="0"/>
                <w:color w:val="000000"/>
                <w:kern w:val="0"/>
                <w:sz w:val="21"/>
                <w:szCs w:val="21"/>
              </w:rPr>
              <w:t>处罚共</w:t>
            </w:r>
            <w:proofErr w:type="gramEnd"/>
            <w:r>
              <w:rPr>
                <w:rFonts w:ascii="宋体" w:eastAsia="宋体" w:hAnsi="宋体" w:cs="宋体" w:hint="eastAsia"/>
                <w:snapToGrid w:val="0"/>
                <w:color w:val="000000"/>
                <w:kern w:val="0"/>
                <w:sz w:val="21"/>
                <w:szCs w:val="21"/>
              </w:rPr>
              <w:t>13</w:t>
            </w:r>
            <w:r>
              <w:rPr>
                <w:rFonts w:ascii="宋体" w:eastAsia="宋体" w:hAnsi="宋体" w:cs="宋体" w:hint="eastAsia"/>
                <w:snapToGrid w:val="0"/>
                <w:color w:val="000000"/>
                <w:kern w:val="0"/>
                <w:sz w:val="21"/>
                <w:szCs w:val="21"/>
              </w:rPr>
              <w:t>项</w:t>
            </w: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DD32CF0" w14:textId="77777777" w:rsidR="00AE424C" w:rsidRDefault="00AE424C">
            <w:pPr>
              <w:widowControl/>
              <w:spacing w:line="0" w:lineRule="atLeast"/>
              <w:rPr>
                <w:rFonts w:ascii="宋体" w:eastAsia="宋体" w:hAnsi="宋体" w:cs="宋体"/>
                <w:snapToGrid w:val="0"/>
                <w:color w:val="000000"/>
                <w:kern w:val="0"/>
                <w:sz w:val="21"/>
                <w:szCs w:val="21"/>
              </w:rPr>
            </w:pP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96FADC9" w14:textId="77777777" w:rsidR="00AE424C" w:rsidRDefault="00AE424C">
            <w:pPr>
              <w:widowControl/>
              <w:spacing w:line="0" w:lineRule="atLeast"/>
              <w:rPr>
                <w:rFonts w:ascii="宋体" w:eastAsia="宋体" w:hAnsi="宋体" w:cs="宋体"/>
                <w:snapToGrid w:val="0"/>
                <w:color w:val="000000"/>
                <w:kern w:val="0"/>
                <w:sz w:val="21"/>
                <w:szCs w:val="21"/>
              </w:rPr>
            </w:pPr>
          </w:p>
        </w:tc>
      </w:tr>
      <w:tr w:rsidR="00AE424C" w14:paraId="701849FF"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6F3AE42"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1</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5D710CB1"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500BFA9" w14:textId="77777777" w:rsidR="00AE424C" w:rsidRDefault="00414670">
            <w:pPr>
              <w:widowControl/>
              <w:spacing w:line="0" w:lineRule="atLeast"/>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生产经营单位的安全生产管理人员未依法履行法律责任，或者导致发生生产安全事故的处罚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8C59CAD"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新安法</w:t>
            </w:r>
            <w:r>
              <w:rPr>
                <w:rFonts w:ascii="宋体" w:eastAsia="宋体" w:hAnsi="宋体" w:cs="宋体" w:hint="eastAsia"/>
                <w:snapToGrid w:val="0"/>
                <w:color w:val="000000"/>
                <w:kern w:val="0"/>
                <w:sz w:val="21"/>
                <w:szCs w:val="21"/>
              </w:rPr>
              <w:t>96</w:t>
            </w:r>
            <w:r>
              <w:rPr>
                <w:rFonts w:ascii="宋体" w:eastAsia="宋体" w:hAnsi="宋体" w:cs="宋体" w:hint="eastAsia"/>
                <w:snapToGrid w:val="0"/>
                <w:color w:val="000000"/>
                <w:kern w:val="0"/>
                <w:sz w:val="21"/>
                <w:szCs w:val="21"/>
              </w:rPr>
              <w:t>条调整为：生产经营单位的其他负责人和安全生产管理人员未依法履行法律责任，或者导致发生生产安全事故的处罚</w:t>
            </w:r>
          </w:p>
        </w:tc>
      </w:tr>
      <w:tr w:rsidR="00AE424C" w14:paraId="1C8511B6"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EDBC1D5"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2</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7FA7EE81"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875BAE1" w14:textId="77777777" w:rsidR="00AE424C" w:rsidRDefault="00414670">
            <w:pPr>
              <w:widowControl/>
              <w:spacing w:line="0" w:lineRule="atLeast"/>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生产经营单位未依法履行有关安全生产义务的处罚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78F38DC"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新安法</w:t>
            </w:r>
            <w:r>
              <w:rPr>
                <w:rFonts w:ascii="宋体" w:eastAsia="宋体" w:hAnsi="宋体" w:cs="宋体" w:hint="eastAsia"/>
                <w:snapToGrid w:val="0"/>
                <w:color w:val="000000"/>
                <w:kern w:val="0"/>
                <w:sz w:val="21"/>
                <w:szCs w:val="21"/>
              </w:rPr>
              <w:t>97</w:t>
            </w:r>
            <w:r>
              <w:rPr>
                <w:rFonts w:ascii="宋体" w:eastAsia="宋体" w:hAnsi="宋体" w:cs="宋体" w:hint="eastAsia"/>
                <w:snapToGrid w:val="0"/>
                <w:color w:val="000000"/>
                <w:kern w:val="0"/>
                <w:sz w:val="21"/>
                <w:szCs w:val="21"/>
              </w:rPr>
              <w:t>条调整为：生产经营单位未依法履行有关安全生产义务，涉及未按照规定设置安全生产管理机构或者配备安全生产管理人员、注册安全工程师的；危险物品的生产、经营、储存、装卸单位以及矿山、金属冶炼、建筑施工、运输单位的主要负责人和安全生产管理人员未按照规定经考核合格的；未按照规定对从业人员、被派遣劳动者、实习学生进行安全生产教育和培训，或者未按照规定如实告知有关的安全生产事项的；未如实记录安全生产教育和培训情况的；未将事故隐患排查治理情况如实记录或者未向从业人员通报的；未按照规定制定生产安全事故应急救援预案或者</w:t>
            </w:r>
            <w:r>
              <w:rPr>
                <w:rFonts w:ascii="宋体" w:eastAsia="宋体" w:hAnsi="宋体" w:cs="宋体" w:hint="eastAsia"/>
                <w:snapToGrid w:val="0"/>
                <w:color w:val="000000"/>
                <w:kern w:val="0"/>
                <w:sz w:val="21"/>
                <w:szCs w:val="21"/>
              </w:rPr>
              <w:t>未定期组织演练的；特种作业人员未按照规定经专门的安全作业培训并取得相应资格，上岗作业的处罚</w:t>
            </w:r>
          </w:p>
        </w:tc>
      </w:tr>
      <w:tr w:rsidR="00AE424C" w14:paraId="2C9EED91"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8053907"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3</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3B698714"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A6FD352" w14:textId="77777777" w:rsidR="00AE424C" w:rsidRDefault="00414670">
            <w:pPr>
              <w:widowControl/>
              <w:spacing w:line="0" w:lineRule="atLeast"/>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生产经营单位在日常安全生产工作中的违法行为法律责任的规定，涉及有关安全警示标志，安全设备的安装、使用、检测、改造和报废以及维护、保养和定期检测，从业人员劳动防护用品的提供，危险物品的容器、运输工具以及部分特种设备的检测、检验、使用，以及使用应当淘汰的危及生产安全的工艺、设备等方面的违法行为的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F0ACE74"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新安法</w:t>
            </w:r>
            <w:r>
              <w:rPr>
                <w:rFonts w:ascii="宋体" w:eastAsia="宋体" w:hAnsi="宋体" w:cs="宋体" w:hint="eastAsia"/>
                <w:snapToGrid w:val="0"/>
                <w:color w:val="000000"/>
                <w:kern w:val="0"/>
                <w:sz w:val="21"/>
                <w:szCs w:val="21"/>
              </w:rPr>
              <w:t>99</w:t>
            </w:r>
            <w:r>
              <w:rPr>
                <w:rFonts w:ascii="宋体" w:eastAsia="宋体" w:hAnsi="宋体" w:cs="宋体" w:hint="eastAsia"/>
                <w:snapToGrid w:val="0"/>
                <w:color w:val="000000"/>
                <w:kern w:val="0"/>
                <w:sz w:val="21"/>
                <w:szCs w:val="21"/>
              </w:rPr>
              <w:t>条调整为：生产经营单位在日常安全生产工作中的违法行为法律责任的规定，涉及有关安全警示标志；安全设备的安装、使用、检测、改造和报废；安全设备维护、保养和定期检测；直接关系生产安全的监控、报警、防护、救生设备、设施及相关数据信息；从业人员劳动防护用品的提供；危险物品的容器、运输工具以及部分特种设备的检测、检验、使用；使用应当淘汰的危及生产安全的工艺、设备；可燃气体报警装置等方面的违法行为的处罚</w:t>
            </w:r>
          </w:p>
        </w:tc>
      </w:tr>
      <w:tr w:rsidR="00AE424C" w14:paraId="7F4AE9D8"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80C9AB5"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4</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4697F316"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E556AF5" w14:textId="77777777" w:rsidR="00AE424C" w:rsidRDefault="00414670">
            <w:pPr>
              <w:widowControl/>
              <w:spacing w:line="0" w:lineRule="atLeast"/>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生产经营单位生产、经营、运输、储存、使用危险物品或者处置废弃危险物品，未建立专门安全管理制度、未采取</w:t>
            </w:r>
            <w:r>
              <w:rPr>
                <w:rFonts w:ascii="宋体" w:eastAsia="宋体" w:hAnsi="宋体" w:cs="宋体" w:hint="eastAsia"/>
                <w:snapToGrid w:val="0"/>
                <w:color w:val="000000"/>
                <w:kern w:val="0"/>
                <w:sz w:val="21"/>
                <w:szCs w:val="21"/>
              </w:rPr>
              <w:t>可靠的安全措施的；对重大危险源未登记建档，或</w:t>
            </w:r>
            <w:r>
              <w:rPr>
                <w:rFonts w:ascii="宋体" w:eastAsia="宋体" w:hAnsi="宋体" w:cs="宋体" w:hint="eastAsia"/>
                <w:snapToGrid w:val="0"/>
                <w:color w:val="000000"/>
                <w:kern w:val="0"/>
                <w:sz w:val="21"/>
                <w:szCs w:val="21"/>
              </w:rPr>
              <w:lastRenderedPageBreak/>
              <w:t>者未进行评估、监控，或者未制定应急预案的；进行爆破、吊装以及国务院安全生产监督管理部门会同国务院有关部门规定的其他危险作业，未安排专门人员进行现场安全管理的以及未建立事故隐患排查治理制度的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DF51C49"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lastRenderedPageBreak/>
              <w:t>新安法</w:t>
            </w:r>
            <w:r>
              <w:rPr>
                <w:rFonts w:ascii="宋体" w:eastAsia="宋体" w:hAnsi="宋体" w:cs="宋体" w:hint="eastAsia"/>
                <w:snapToGrid w:val="0"/>
                <w:color w:val="000000"/>
                <w:kern w:val="0"/>
                <w:sz w:val="21"/>
                <w:szCs w:val="21"/>
              </w:rPr>
              <w:t>100</w:t>
            </w:r>
            <w:r>
              <w:rPr>
                <w:rFonts w:ascii="宋体" w:eastAsia="宋体" w:hAnsi="宋体" w:cs="宋体" w:hint="eastAsia"/>
                <w:snapToGrid w:val="0"/>
                <w:color w:val="000000"/>
                <w:kern w:val="0"/>
                <w:sz w:val="21"/>
                <w:szCs w:val="21"/>
              </w:rPr>
              <w:t>、</w:t>
            </w:r>
            <w:r>
              <w:rPr>
                <w:rFonts w:ascii="宋体" w:eastAsia="宋体" w:hAnsi="宋体" w:cs="宋体" w:hint="eastAsia"/>
                <w:snapToGrid w:val="0"/>
                <w:color w:val="000000"/>
                <w:kern w:val="0"/>
                <w:sz w:val="21"/>
                <w:szCs w:val="21"/>
              </w:rPr>
              <w:t>101</w:t>
            </w:r>
            <w:r>
              <w:rPr>
                <w:rFonts w:ascii="宋体" w:eastAsia="宋体" w:hAnsi="宋体" w:cs="宋体" w:hint="eastAsia"/>
                <w:snapToGrid w:val="0"/>
                <w:color w:val="000000"/>
                <w:kern w:val="0"/>
                <w:sz w:val="21"/>
                <w:szCs w:val="21"/>
              </w:rPr>
              <w:t>条调整为：生产经营单位擅自生产、经营、运输、储存、使用危险物品或者处置废弃危险物品；生产、经营、运输、储存、使用</w:t>
            </w:r>
            <w:r>
              <w:rPr>
                <w:rFonts w:ascii="宋体" w:eastAsia="宋体" w:hAnsi="宋体" w:cs="宋体" w:hint="eastAsia"/>
                <w:snapToGrid w:val="0"/>
                <w:color w:val="000000"/>
                <w:kern w:val="0"/>
                <w:sz w:val="21"/>
                <w:szCs w:val="21"/>
              </w:rPr>
              <w:lastRenderedPageBreak/>
              <w:t>危险物品或者处置废弃危险物品未建立专门安全管理制度、未采取可靠的安全措施的；对重大危险源未登记建档，或者未进行定期监测、评估、监控，未制定应急</w:t>
            </w:r>
            <w:r>
              <w:rPr>
                <w:rFonts w:ascii="宋体" w:eastAsia="宋体" w:hAnsi="宋体" w:cs="宋体" w:hint="eastAsia"/>
                <w:snapToGrid w:val="0"/>
                <w:color w:val="000000"/>
                <w:kern w:val="0"/>
                <w:sz w:val="21"/>
                <w:szCs w:val="21"/>
              </w:rPr>
              <w:t>预案的，或者未告知应急措施的；进行爆破、吊装、动火、临时用电以及国务院安全生产监督管理部门会同国务院有关部门规定的其他危险作业，未安排专门人员进行现场安全管理的；未建立安全风险分级管控制</w:t>
            </w:r>
            <w:proofErr w:type="gramStart"/>
            <w:r>
              <w:rPr>
                <w:rFonts w:ascii="宋体" w:eastAsia="宋体" w:hAnsi="宋体" w:cs="宋体" w:hint="eastAsia"/>
                <w:snapToGrid w:val="0"/>
                <w:color w:val="000000"/>
                <w:kern w:val="0"/>
                <w:sz w:val="21"/>
                <w:szCs w:val="21"/>
              </w:rPr>
              <w:t>度或者</w:t>
            </w:r>
            <w:proofErr w:type="gramEnd"/>
            <w:r>
              <w:rPr>
                <w:rFonts w:ascii="宋体" w:eastAsia="宋体" w:hAnsi="宋体" w:cs="宋体" w:hint="eastAsia"/>
                <w:snapToGrid w:val="0"/>
                <w:color w:val="000000"/>
                <w:kern w:val="0"/>
                <w:sz w:val="21"/>
                <w:szCs w:val="21"/>
              </w:rPr>
              <w:t>未按照安全风险分级采取相应管控措施的；未建立事故隐患排查治理制度，或者重大事故隐患排查治理情况未按照规定报告的处罚</w:t>
            </w:r>
          </w:p>
        </w:tc>
      </w:tr>
      <w:tr w:rsidR="00AE424C" w14:paraId="4812ACE5"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7F9EEB0"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lastRenderedPageBreak/>
              <w:t>5</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4A46D371"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A2A797C" w14:textId="77777777" w:rsidR="00AE424C" w:rsidRDefault="00414670">
            <w:pPr>
              <w:widowControl/>
              <w:spacing w:line="0" w:lineRule="atLeast"/>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生产经营单位不具备规定的安全生产条件，经停产停业整顿仍不具备安全生产条件的处罚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A833EF2"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新安法</w:t>
            </w:r>
            <w:r>
              <w:rPr>
                <w:rFonts w:ascii="宋体" w:eastAsia="宋体" w:hAnsi="宋体" w:cs="宋体" w:hint="eastAsia"/>
                <w:snapToGrid w:val="0"/>
                <w:color w:val="000000"/>
                <w:kern w:val="0"/>
                <w:sz w:val="21"/>
                <w:szCs w:val="21"/>
              </w:rPr>
              <w:t>113</w:t>
            </w:r>
            <w:r>
              <w:rPr>
                <w:rFonts w:ascii="宋体" w:eastAsia="宋体" w:hAnsi="宋体" w:cs="宋体" w:hint="eastAsia"/>
                <w:snapToGrid w:val="0"/>
                <w:color w:val="000000"/>
                <w:kern w:val="0"/>
                <w:sz w:val="21"/>
                <w:szCs w:val="21"/>
              </w:rPr>
              <w:t>条调整为：生产经营单位存在重大事故隐患，一百八十日内三次或者一年内四次受到安全生产法规定的行政处罚的；经停产停业整顿仍不具备法律、行政法规和国家标准或者行业标准规定的安全生产条件的；不具备法律、行政法规和国家标准或者行业标准规定的安全生产条件，导致发生重大、特别重大生产安全事故的；拒不执行负有安全生产监督管理职责的部门</w:t>
            </w:r>
            <w:proofErr w:type="gramStart"/>
            <w:r>
              <w:rPr>
                <w:rFonts w:ascii="宋体" w:eastAsia="宋体" w:hAnsi="宋体" w:cs="宋体" w:hint="eastAsia"/>
                <w:snapToGrid w:val="0"/>
                <w:color w:val="000000"/>
                <w:kern w:val="0"/>
                <w:sz w:val="21"/>
                <w:szCs w:val="21"/>
              </w:rPr>
              <w:t>作出</w:t>
            </w:r>
            <w:proofErr w:type="gramEnd"/>
            <w:r>
              <w:rPr>
                <w:rFonts w:ascii="宋体" w:eastAsia="宋体" w:hAnsi="宋体" w:cs="宋体" w:hint="eastAsia"/>
                <w:snapToGrid w:val="0"/>
                <w:color w:val="000000"/>
                <w:kern w:val="0"/>
                <w:sz w:val="21"/>
                <w:szCs w:val="21"/>
              </w:rPr>
              <w:t>的停产停业整顿决定的处罚</w:t>
            </w:r>
          </w:p>
        </w:tc>
      </w:tr>
      <w:tr w:rsidR="00AE424C" w14:paraId="15C92D45"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F7FA503"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6</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2EEA1312"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4EA6F1B" w14:textId="77777777" w:rsidR="00AE424C" w:rsidRDefault="00414670">
            <w:pPr>
              <w:widowControl/>
              <w:spacing w:line="0" w:lineRule="atLeast"/>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承担安全评价、认证、检测、检验工作的机构出具虚假证明的处罚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0B54949"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新安法</w:t>
            </w:r>
            <w:r>
              <w:rPr>
                <w:rFonts w:ascii="宋体" w:eastAsia="宋体" w:hAnsi="宋体" w:cs="宋体" w:hint="eastAsia"/>
                <w:snapToGrid w:val="0"/>
                <w:color w:val="000000"/>
                <w:kern w:val="0"/>
                <w:sz w:val="21"/>
                <w:szCs w:val="21"/>
              </w:rPr>
              <w:t>92</w:t>
            </w:r>
            <w:r>
              <w:rPr>
                <w:rFonts w:ascii="宋体" w:eastAsia="宋体" w:hAnsi="宋体" w:cs="宋体" w:hint="eastAsia"/>
                <w:snapToGrid w:val="0"/>
                <w:color w:val="000000"/>
                <w:kern w:val="0"/>
                <w:sz w:val="21"/>
                <w:szCs w:val="21"/>
              </w:rPr>
              <w:t>条调整为：承担安全评价、认证、检测、检验职责的机构出具失实报告及租赁资质、挂靠、出具虚假报告的处罚</w:t>
            </w:r>
          </w:p>
        </w:tc>
      </w:tr>
      <w:tr w:rsidR="00AE424C" w14:paraId="7DC912BE"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1DA68EF"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7</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12F893DC"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54D1C23" w14:textId="77777777" w:rsidR="00AE424C" w:rsidRDefault="00414670">
            <w:pPr>
              <w:widowControl/>
              <w:spacing w:line="0" w:lineRule="atLeast"/>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矿山、金属冶炼单位有关负责人未执行现场带班制度的处罚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A3D53EA"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依据《河南省安全生产条例》第</w:t>
            </w:r>
            <w:r>
              <w:rPr>
                <w:rFonts w:ascii="宋体" w:eastAsia="宋体" w:hAnsi="宋体" w:cs="宋体" w:hint="eastAsia"/>
                <w:snapToGrid w:val="0"/>
                <w:color w:val="000000"/>
                <w:kern w:val="0"/>
                <w:sz w:val="21"/>
                <w:szCs w:val="21"/>
              </w:rPr>
              <w:t>55</w:t>
            </w:r>
            <w:r>
              <w:rPr>
                <w:rFonts w:ascii="宋体" w:eastAsia="宋体" w:hAnsi="宋体" w:cs="宋体" w:hint="eastAsia"/>
                <w:snapToGrid w:val="0"/>
                <w:color w:val="000000"/>
                <w:kern w:val="0"/>
                <w:sz w:val="21"/>
                <w:szCs w:val="21"/>
              </w:rPr>
              <w:t>条调整为：矿山、金属冶炼、建筑施工、危险物品的生产、经营、存储单位有关负责人未执行现场带班制度的处罚</w:t>
            </w:r>
          </w:p>
        </w:tc>
      </w:tr>
      <w:tr w:rsidR="00AE424C" w14:paraId="1F7E9A2F"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5E101F4"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8</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4414BC17"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A809F03" w14:textId="77777777" w:rsidR="00AE424C" w:rsidRDefault="00414670">
            <w:pPr>
              <w:widowControl/>
              <w:spacing w:line="0" w:lineRule="atLeast"/>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从事烟花爆竹批发的企业向从事烟花爆竹零售的经营者供应非法生产、经营的烟花爆竹，或者供应按照国家标准规定应由专业燃放人员燃放的烟花爆竹的或从事烟花爆竹零售的经营者销售非法生产、经营的烟花爆竹，或者销售按照国家标准规定应由专业燃放人员燃放的烟花爆竹的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3611C11"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w:t>
            </w:r>
          </w:p>
        </w:tc>
      </w:tr>
      <w:tr w:rsidR="00AE424C" w14:paraId="0F096F62"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6EDC707"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9</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7AF93C18"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6835BC8" w14:textId="77777777" w:rsidR="00AE424C" w:rsidRDefault="00414670">
            <w:pPr>
              <w:widowControl/>
              <w:spacing w:line="0" w:lineRule="atLeast"/>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烟花爆竹批发企业在城市建成区内设立烟花爆竹储存仓库，或者在批发（展示）场所摆放有药样品的或采购和销售质量不符合国家标准或者行业标准规定的烟花爆竹</w:t>
            </w:r>
            <w:r>
              <w:rPr>
                <w:rFonts w:ascii="宋体" w:eastAsia="宋体" w:hAnsi="宋体" w:cs="宋体" w:hint="eastAsia"/>
                <w:snapToGrid w:val="0"/>
                <w:color w:val="000000"/>
                <w:kern w:val="0"/>
                <w:sz w:val="21"/>
                <w:szCs w:val="21"/>
              </w:rPr>
              <w:lastRenderedPageBreak/>
              <w:t>的或在仓库内违反国家标准或者行业标准规定储存烟花爆竹的或在烟花爆竹经营许可证载明的仓库以外储存烟花爆竹</w:t>
            </w:r>
            <w:r>
              <w:rPr>
                <w:rFonts w:ascii="宋体" w:eastAsia="宋体" w:hAnsi="宋体" w:cs="宋体" w:hint="eastAsia"/>
                <w:snapToGrid w:val="0"/>
                <w:color w:val="000000"/>
                <w:kern w:val="0"/>
                <w:sz w:val="21"/>
                <w:szCs w:val="21"/>
              </w:rPr>
              <w:t>的或对假冒伪劣、过期、含有超量、违禁药物以及其他存在严重质量问题的烟花爆竹未及时销毁的或未执行合同管理、流向登记制度或者未按照规定应用烟花爆竹流向管理信息系统的或未将黑火药、引火线的采购、销售记录报所在地县级安全监管局备案的或仓储设施新建、改建、扩建后，未重新申请办理许可手续的或变更企业名称、主要负责人、注册地址，未申请办理许可证变更手续的或向未取得零售许可证的单位或者个人销售烟花爆竹的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864D342"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lastRenderedPageBreak/>
              <w:t>取消</w:t>
            </w:r>
          </w:p>
        </w:tc>
      </w:tr>
      <w:tr w:rsidR="00AE424C" w14:paraId="03057416"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802C55C"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10</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1D5A548F"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D6AA86C" w14:textId="77777777" w:rsidR="00AE424C" w:rsidRDefault="00414670">
            <w:pPr>
              <w:widowControl/>
              <w:spacing w:line="0" w:lineRule="atLeast"/>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烟花爆竹批发企业向未取得烟花爆竹安全生产许可证的单位或者个人销售烟火药、黑火药、引火线的或向零售经营者供应非法生产、经营的烟花爆竹的或向零售经营者供应礼花弹等按照国家标准规定应当由专业人员燃放的烟花爆竹的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FCC1318"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w:t>
            </w:r>
          </w:p>
        </w:tc>
      </w:tr>
      <w:tr w:rsidR="00AE424C" w14:paraId="20DC4A7B"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34326EB"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11</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4238BE52"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5EA1C10" w14:textId="77777777" w:rsidR="00AE424C" w:rsidRDefault="00414670">
            <w:pPr>
              <w:widowControl/>
              <w:spacing w:line="0" w:lineRule="atLeast"/>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零售经营者销售非法生产、经营的烟花爆竹的或销售礼花弹等按照国家标准规定应当由专业人员燃放的烟花爆竹的处罚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1436090"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w:t>
            </w:r>
          </w:p>
        </w:tc>
      </w:tr>
      <w:tr w:rsidR="00AE424C" w14:paraId="3CA424B2"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E22262D"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12</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3F1F6FDA"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412E06D" w14:textId="77777777" w:rsidR="00AE424C" w:rsidRDefault="00414670">
            <w:pPr>
              <w:widowControl/>
              <w:spacing w:line="0" w:lineRule="atLeast"/>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烟花爆竹零售经营者变更零售点名称、主要负责人或者经营场所，未重新办理零售许可证的或存放的烟花爆竹数量超过零售许可证载明范围的处罚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3389475"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w:t>
            </w:r>
          </w:p>
        </w:tc>
      </w:tr>
      <w:tr w:rsidR="00AE424C" w14:paraId="3EAA3BB4"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020927D"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13</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7CA0865F"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54FD6DC" w14:textId="77777777" w:rsidR="00AE424C" w:rsidRDefault="00414670">
            <w:pPr>
              <w:widowControl/>
              <w:spacing w:line="0" w:lineRule="atLeast"/>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烟花爆竹经营单位出租、出借、转让、买卖烟花爆竹经营许可证行为的或冒用或者使用伪造的烟花爆竹经营许可证的，依照本办法第三十一条的规定的处罚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2F290CF"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w:t>
            </w:r>
          </w:p>
        </w:tc>
      </w:tr>
      <w:tr w:rsidR="00AE424C" w14:paraId="451FC53F" w14:textId="77777777">
        <w:trPr>
          <w:trHeight w:val="283"/>
          <w:jc w:val="center"/>
        </w:trPr>
        <w:tc>
          <w:tcPr>
            <w:tcW w:w="9405"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3C12E73"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淮滨县市场监督管理局（共</w:t>
            </w:r>
            <w:r>
              <w:rPr>
                <w:rFonts w:ascii="宋体" w:eastAsia="宋体" w:hAnsi="宋体" w:cs="宋体" w:hint="eastAsia"/>
                <w:snapToGrid w:val="0"/>
                <w:color w:val="000000"/>
                <w:kern w:val="0"/>
                <w:sz w:val="21"/>
                <w:szCs w:val="21"/>
              </w:rPr>
              <w:t>25</w:t>
            </w:r>
            <w:r>
              <w:rPr>
                <w:rFonts w:ascii="宋体" w:eastAsia="宋体" w:hAnsi="宋体" w:cs="宋体" w:hint="eastAsia"/>
                <w:snapToGrid w:val="0"/>
                <w:color w:val="000000"/>
                <w:kern w:val="0"/>
                <w:sz w:val="21"/>
                <w:szCs w:val="21"/>
              </w:rPr>
              <w:t>项）</w:t>
            </w:r>
          </w:p>
        </w:tc>
      </w:tr>
      <w:tr w:rsidR="00AE424C" w14:paraId="2EC6271A"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EDEE90F"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789FE938"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行政许可共</w:t>
            </w:r>
            <w:r>
              <w:rPr>
                <w:rFonts w:ascii="宋体" w:eastAsia="宋体" w:hAnsi="宋体" w:cs="宋体" w:hint="eastAsia"/>
                <w:snapToGrid w:val="0"/>
                <w:color w:val="000000"/>
                <w:kern w:val="0"/>
                <w:sz w:val="21"/>
                <w:szCs w:val="21"/>
              </w:rPr>
              <w:t>3</w:t>
            </w:r>
            <w:r>
              <w:rPr>
                <w:rFonts w:ascii="宋体" w:eastAsia="宋体" w:hAnsi="宋体" w:cs="宋体" w:hint="eastAsia"/>
                <w:snapToGrid w:val="0"/>
                <w:color w:val="000000"/>
                <w:kern w:val="0"/>
                <w:sz w:val="21"/>
                <w:szCs w:val="21"/>
              </w:rPr>
              <w:t>项</w:t>
            </w: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9C30474" w14:textId="77777777" w:rsidR="00AE424C" w:rsidRDefault="00AE424C">
            <w:pPr>
              <w:widowControl/>
              <w:spacing w:line="0" w:lineRule="atLeast"/>
              <w:rPr>
                <w:rFonts w:ascii="宋体" w:eastAsia="宋体" w:hAnsi="宋体" w:cs="宋体"/>
                <w:snapToGrid w:val="0"/>
                <w:color w:val="000000"/>
                <w:kern w:val="0"/>
                <w:sz w:val="21"/>
                <w:szCs w:val="21"/>
              </w:rPr>
            </w:pP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98E9A67" w14:textId="77777777" w:rsidR="00AE424C" w:rsidRDefault="00AE424C">
            <w:pPr>
              <w:widowControl/>
              <w:spacing w:line="0" w:lineRule="atLeast"/>
              <w:rPr>
                <w:rFonts w:ascii="宋体" w:eastAsia="宋体" w:hAnsi="宋体" w:cs="宋体"/>
                <w:snapToGrid w:val="0"/>
                <w:color w:val="000000"/>
                <w:kern w:val="0"/>
                <w:sz w:val="21"/>
                <w:szCs w:val="21"/>
              </w:rPr>
            </w:pPr>
          </w:p>
        </w:tc>
      </w:tr>
      <w:tr w:rsidR="00AE424C" w14:paraId="373F1799"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2D6E771"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1</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0979891C"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68DAD5A" w14:textId="77777777" w:rsidR="00AE424C" w:rsidRDefault="00414670">
            <w:pPr>
              <w:widowControl/>
              <w:spacing w:line="0" w:lineRule="atLeast"/>
              <w:jc w:val="left"/>
              <w:textAlignment w:val="bottom"/>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广告发布变更登记</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4400650"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取消，《中华人民共和国广告法》修改，取消了该许可事项</w:t>
            </w:r>
          </w:p>
        </w:tc>
      </w:tr>
      <w:tr w:rsidR="00AE424C" w14:paraId="5949C3B3"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A79135D"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2</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61E894E6"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2A52BA6" w14:textId="77777777" w:rsidR="00AE424C" w:rsidRDefault="00414670">
            <w:pPr>
              <w:widowControl/>
              <w:spacing w:line="0" w:lineRule="atLeast"/>
              <w:jc w:val="left"/>
              <w:textAlignment w:val="bottom"/>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广告发布登记</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5884EF5"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取消，《中华人民共和国广告法》修改，取消了该许可事项</w:t>
            </w:r>
          </w:p>
        </w:tc>
      </w:tr>
      <w:tr w:rsidR="00AE424C" w14:paraId="67C797B9"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DE59ACA"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3</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6C7045BF"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A308EB9" w14:textId="77777777" w:rsidR="00AE424C" w:rsidRDefault="00414670">
            <w:pPr>
              <w:widowControl/>
              <w:spacing w:line="0" w:lineRule="atLeast"/>
              <w:jc w:val="left"/>
              <w:textAlignment w:val="bottom"/>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广告发布注销登记</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3E01D0F"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取消，《中华人民共和国广告法》修改，取消了该许可事项</w:t>
            </w:r>
          </w:p>
        </w:tc>
      </w:tr>
      <w:tr w:rsidR="00AE424C" w14:paraId="44579193"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F1474C9"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7ED14863"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行政强制共</w:t>
            </w:r>
            <w:r>
              <w:rPr>
                <w:rFonts w:ascii="宋体" w:eastAsia="宋体" w:hAnsi="宋体" w:cs="宋体" w:hint="eastAsia"/>
                <w:snapToGrid w:val="0"/>
                <w:color w:val="000000"/>
                <w:kern w:val="0"/>
                <w:sz w:val="21"/>
                <w:szCs w:val="21"/>
              </w:rPr>
              <w:t>2</w:t>
            </w:r>
            <w:r>
              <w:rPr>
                <w:rFonts w:ascii="宋体" w:eastAsia="宋体" w:hAnsi="宋体" w:cs="宋体" w:hint="eastAsia"/>
                <w:snapToGrid w:val="0"/>
                <w:color w:val="000000"/>
                <w:kern w:val="0"/>
                <w:sz w:val="21"/>
                <w:szCs w:val="21"/>
              </w:rPr>
              <w:t>项</w:t>
            </w: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DD30A75" w14:textId="77777777" w:rsidR="00AE424C" w:rsidRDefault="00AE424C">
            <w:pPr>
              <w:widowControl/>
              <w:spacing w:line="0" w:lineRule="atLeast"/>
              <w:rPr>
                <w:rFonts w:ascii="宋体" w:eastAsia="宋体" w:hAnsi="宋体" w:cs="宋体"/>
                <w:snapToGrid w:val="0"/>
                <w:color w:val="000000"/>
                <w:kern w:val="0"/>
                <w:sz w:val="21"/>
                <w:szCs w:val="21"/>
              </w:rPr>
            </w:pP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444F428" w14:textId="77777777" w:rsidR="00AE424C" w:rsidRDefault="00AE424C">
            <w:pPr>
              <w:widowControl/>
              <w:spacing w:line="0" w:lineRule="atLeast"/>
              <w:rPr>
                <w:rFonts w:ascii="宋体" w:eastAsia="宋体" w:hAnsi="宋体" w:cs="宋体"/>
                <w:snapToGrid w:val="0"/>
                <w:color w:val="000000"/>
                <w:kern w:val="0"/>
                <w:sz w:val="21"/>
                <w:szCs w:val="21"/>
              </w:rPr>
            </w:pPr>
          </w:p>
        </w:tc>
      </w:tr>
      <w:tr w:rsidR="00AE424C" w14:paraId="124DD37B"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E789595"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1</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230F6586"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0B68AD7"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对食品小经营店经营行为的行政强制</w:t>
            </w:r>
          </w:p>
        </w:tc>
        <w:tc>
          <w:tcPr>
            <w:tcW w:w="338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15F926AF"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重复删除</w:t>
            </w:r>
          </w:p>
        </w:tc>
      </w:tr>
      <w:tr w:rsidR="00AE424C" w14:paraId="06BEDF8B"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EB6C93C"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2</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5552DB70"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6B92CF4"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对食品销售小摊点违法经营行为的行政强制</w:t>
            </w:r>
          </w:p>
        </w:tc>
        <w:tc>
          <w:tcPr>
            <w:tcW w:w="338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68FE819A"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重复删除</w:t>
            </w:r>
          </w:p>
        </w:tc>
      </w:tr>
      <w:tr w:rsidR="00AE424C" w14:paraId="6D2DB22B"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3928EDE"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087FBD68"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行政检查共</w:t>
            </w:r>
            <w:r>
              <w:rPr>
                <w:rFonts w:ascii="宋体" w:eastAsia="宋体" w:hAnsi="宋体" w:cs="宋体" w:hint="eastAsia"/>
                <w:snapToGrid w:val="0"/>
                <w:color w:val="000000"/>
                <w:kern w:val="0"/>
                <w:sz w:val="21"/>
                <w:szCs w:val="21"/>
              </w:rPr>
              <w:t>6</w:t>
            </w:r>
            <w:r>
              <w:rPr>
                <w:rFonts w:ascii="宋体" w:eastAsia="宋体" w:hAnsi="宋体" w:cs="宋体" w:hint="eastAsia"/>
                <w:snapToGrid w:val="0"/>
                <w:color w:val="000000"/>
                <w:kern w:val="0"/>
                <w:sz w:val="21"/>
                <w:szCs w:val="21"/>
              </w:rPr>
              <w:t>项</w:t>
            </w: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79201B2" w14:textId="77777777" w:rsidR="00AE424C" w:rsidRDefault="00AE424C">
            <w:pPr>
              <w:widowControl/>
              <w:spacing w:line="0" w:lineRule="atLeast"/>
              <w:rPr>
                <w:rFonts w:ascii="宋体" w:eastAsia="宋体" w:hAnsi="宋体" w:cs="宋体"/>
                <w:snapToGrid w:val="0"/>
                <w:color w:val="000000"/>
                <w:kern w:val="0"/>
                <w:sz w:val="21"/>
                <w:szCs w:val="21"/>
              </w:rPr>
            </w:pP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757C502" w14:textId="77777777" w:rsidR="00AE424C" w:rsidRDefault="00AE424C">
            <w:pPr>
              <w:widowControl/>
              <w:spacing w:line="0" w:lineRule="atLeast"/>
              <w:rPr>
                <w:rFonts w:ascii="宋体" w:eastAsia="宋体" w:hAnsi="宋体" w:cs="宋体"/>
                <w:snapToGrid w:val="0"/>
                <w:color w:val="000000"/>
                <w:kern w:val="0"/>
                <w:sz w:val="21"/>
                <w:szCs w:val="21"/>
              </w:rPr>
            </w:pPr>
          </w:p>
        </w:tc>
      </w:tr>
      <w:tr w:rsidR="00AE424C" w14:paraId="42E13163"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D1910AA"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1</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15A0F2BF"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A8D4A93"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对广播电台、电视台、报刊出版单位的广告发布登记的行政检查</w:t>
            </w:r>
          </w:p>
        </w:tc>
        <w:tc>
          <w:tcPr>
            <w:tcW w:w="338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7972C44A"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取消，《中华人民共和国广告法》修改，取消了该许可事项</w:t>
            </w:r>
          </w:p>
        </w:tc>
      </w:tr>
      <w:tr w:rsidR="00AE424C" w14:paraId="5902FB76"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4306906"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lastRenderedPageBreak/>
              <w:t>2</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6039DEA6"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71F6D7C"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对从事餐饮服务的食品小摊点日常经营行为的行政检查</w:t>
            </w:r>
          </w:p>
        </w:tc>
        <w:tc>
          <w:tcPr>
            <w:tcW w:w="338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7BB7E617"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重复删除</w:t>
            </w:r>
          </w:p>
        </w:tc>
      </w:tr>
      <w:tr w:rsidR="00AE424C" w14:paraId="75358F1F"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275C87D"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3</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5B994F75"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38A127F"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对从事餐饮服务的食品小经营店日常经营行为的行政检查</w:t>
            </w:r>
          </w:p>
        </w:tc>
        <w:tc>
          <w:tcPr>
            <w:tcW w:w="338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02F4678F"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重复删除</w:t>
            </w:r>
          </w:p>
        </w:tc>
      </w:tr>
      <w:tr w:rsidR="00AE424C" w14:paraId="7856E8FF"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2C07E9E"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4</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4DC64299"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9F5C132"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对餐饮服务经营者遵守本法情况的行政检查</w:t>
            </w:r>
          </w:p>
        </w:tc>
        <w:tc>
          <w:tcPr>
            <w:tcW w:w="338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74017E4B"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重复删除</w:t>
            </w:r>
          </w:p>
        </w:tc>
      </w:tr>
      <w:tr w:rsidR="00AE424C" w14:paraId="7328576F"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9357240"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5</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526CE594"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6B040EC"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第三类高风险医疗器械临床试验的行政检查</w:t>
            </w:r>
          </w:p>
        </w:tc>
        <w:tc>
          <w:tcPr>
            <w:tcW w:w="338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22B775A1"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取消，不属于市级部门职能</w:t>
            </w:r>
          </w:p>
        </w:tc>
      </w:tr>
      <w:tr w:rsidR="00AE424C" w14:paraId="55BE3B8C"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DAF3522"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6</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75964445"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0C61310"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对医疗器械临床试验机构的行政检查</w:t>
            </w:r>
          </w:p>
        </w:tc>
        <w:tc>
          <w:tcPr>
            <w:tcW w:w="338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69D61A5C"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取消，不属于市级部门职能</w:t>
            </w:r>
          </w:p>
        </w:tc>
      </w:tr>
      <w:tr w:rsidR="00AE424C" w14:paraId="509C6539"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DFF5AEC"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4850139C"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行政</w:t>
            </w:r>
            <w:proofErr w:type="gramStart"/>
            <w:r>
              <w:rPr>
                <w:rFonts w:ascii="宋体" w:eastAsia="宋体" w:hAnsi="宋体" w:cs="宋体" w:hint="eastAsia"/>
                <w:snapToGrid w:val="0"/>
                <w:color w:val="000000"/>
                <w:kern w:val="0"/>
                <w:sz w:val="21"/>
                <w:szCs w:val="21"/>
              </w:rPr>
              <w:t>处罚共</w:t>
            </w:r>
            <w:proofErr w:type="gramEnd"/>
            <w:r>
              <w:rPr>
                <w:rFonts w:ascii="宋体" w:eastAsia="宋体" w:hAnsi="宋体" w:cs="宋体" w:hint="eastAsia"/>
                <w:snapToGrid w:val="0"/>
                <w:color w:val="000000"/>
                <w:kern w:val="0"/>
                <w:sz w:val="21"/>
                <w:szCs w:val="21"/>
              </w:rPr>
              <w:t>14</w:t>
            </w:r>
            <w:r>
              <w:rPr>
                <w:rFonts w:ascii="宋体" w:eastAsia="宋体" w:hAnsi="宋体" w:cs="宋体" w:hint="eastAsia"/>
                <w:snapToGrid w:val="0"/>
                <w:color w:val="000000"/>
                <w:kern w:val="0"/>
                <w:sz w:val="21"/>
                <w:szCs w:val="21"/>
              </w:rPr>
              <w:t>项</w:t>
            </w: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30D1586" w14:textId="77777777" w:rsidR="00AE424C" w:rsidRDefault="00AE424C">
            <w:pPr>
              <w:widowControl/>
              <w:spacing w:line="0" w:lineRule="atLeast"/>
              <w:rPr>
                <w:rFonts w:ascii="宋体" w:eastAsia="宋体" w:hAnsi="宋体" w:cs="宋体"/>
                <w:snapToGrid w:val="0"/>
                <w:color w:val="000000"/>
                <w:kern w:val="0"/>
                <w:sz w:val="21"/>
                <w:szCs w:val="21"/>
              </w:rPr>
            </w:pP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7FF84F4" w14:textId="77777777" w:rsidR="00AE424C" w:rsidRDefault="00AE424C">
            <w:pPr>
              <w:widowControl/>
              <w:spacing w:line="0" w:lineRule="atLeast"/>
              <w:rPr>
                <w:rFonts w:ascii="宋体" w:eastAsia="宋体" w:hAnsi="宋体" w:cs="宋体"/>
                <w:snapToGrid w:val="0"/>
                <w:color w:val="000000"/>
                <w:kern w:val="0"/>
                <w:sz w:val="21"/>
                <w:szCs w:val="21"/>
              </w:rPr>
            </w:pPr>
          </w:p>
        </w:tc>
      </w:tr>
      <w:tr w:rsidR="00AE424C" w14:paraId="3A0F4675"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AE41AB8"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1</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3BE1C49C"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14:paraId="5F405E40"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对行政性收费、事业性收费的管理和监督（当前，国家对行政事业性收费的行政监督和行政处罚没有法律依据，</w:t>
            </w:r>
            <w:r>
              <w:rPr>
                <w:rStyle w:val="font312"/>
                <w:rFonts w:ascii="宋体" w:eastAsia="宋体" w:hAnsi="宋体" w:cs="宋体" w:hint="eastAsia"/>
                <w:snapToGrid w:val="0"/>
                <w:kern w:val="0"/>
                <w:sz w:val="21"/>
                <w:szCs w:val="21"/>
              </w:rPr>
              <w:t>1987</w:t>
            </w:r>
            <w:r>
              <w:rPr>
                <w:rStyle w:val="font301"/>
                <w:rFonts w:ascii="宋体" w:eastAsia="宋体" w:hAnsi="宋体" w:cs="宋体" w:hint="default"/>
                <w:snapToGrid w:val="0"/>
                <w:kern w:val="0"/>
                <w:sz w:val="21"/>
                <w:szCs w:val="21"/>
              </w:rPr>
              <w:t>年出台的《价格管理条例》第三十六条只规定了物价部门有权对行政事业收费进行管理和监督。实践中，价格监督检查机构依据党中央、国务院文件进行监管）</w:t>
            </w:r>
          </w:p>
        </w:tc>
        <w:tc>
          <w:tcPr>
            <w:tcW w:w="3389"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436CA553"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重复删除</w:t>
            </w:r>
          </w:p>
        </w:tc>
      </w:tr>
      <w:tr w:rsidR="00AE424C" w14:paraId="0516EAA0"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70EC028"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2</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0BEEAD94"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14:paraId="5E85C1BC"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对发生麻醉药品和精神药品被盗、被抢、丢失案件的单位，违反规定未采取必要的控制措施或者未按规定报告的行政处罚</w:t>
            </w:r>
          </w:p>
        </w:tc>
        <w:tc>
          <w:tcPr>
            <w:tcW w:w="3389"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4C662143"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重复删除</w:t>
            </w:r>
          </w:p>
        </w:tc>
      </w:tr>
      <w:tr w:rsidR="00AE424C" w14:paraId="3E8122CD"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B33A316"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3</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67046E36"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14:paraId="30050B0C"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对医疗器械临床试验机构出具虚假报告的行政处罚</w:t>
            </w:r>
          </w:p>
        </w:tc>
        <w:tc>
          <w:tcPr>
            <w:tcW w:w="3389"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4C85A7BF"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取消，不属于市级部门职能</w:t>
            </w:r>
          </w:p>
        </w:tc>
      </w:tr>
      <w:tr w:rsidR="00AE424C" w14:paraId="67E6F342"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B20F932"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4</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3B04F47E"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14:paraId="48244D08"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对医疗器械临床试验机构的行政处罚</w:t>
            </w:r>
          </w:p>
        </w:tc>
        <w:tc>
          <w:tcPr>
            <w:tcW w:w="3389"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33ABFBC8"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取消，不属于市级部门职能</w:t>
            </w:r>
          </w:p>
        </w:tc>
      </w:tr>
      <w:tr w:rsidR="00AE424C" w14:paraId="3ABDF35B"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20F0F62"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5</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36CDE55D"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14:paraId="13E4F48F"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对临床试验机构出具虚假报告的行政处罚</w:t>
            </w:r>
          </w:p>
        </w:tc>
        <w:tc>
          <w:tcPr>
            <w:tcW w:w="3389"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5186C846"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取消，不属于市级部门职能</w:t>
            </w:r>
          </w:p>
        </w:tc>
      </w:tr>
      <w:tr w:rsidR="00AE424C" w14:paraId="551A65C2"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42DC04E"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6</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0A372670"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14:paraId="00CA4FB6"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对违规第三类高风险医疗器械临床试验的行政处罚</w:t>
            </w:r>
          </w:p>
        </w:tc>
        <w:tc>
          <w:tcPr>
            <w:tcW w:w="3389"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6C60B55B"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取消，不属于市级部门职能</w:t>
            </w:r>
          </w:p>
        </w:tc>
      </w:tr>
      <w:tr w:rsidR="00AE424C" w14:paraId="5C559B81" w14:textId="77777777">
        <w:trPr>
          <w:trHeight w:val="283"/>
          <w:jc w:val="center"/>
        </w:trPr>
        <w:tc>
          <w:tcPr>
            <w:tcW w:w="480"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14:paraId="70BEB909"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7</w:t>
            </w:r>
          </w:p>
        </w:tc>
        <w:tc>
          <w:tcPr>
            <w:tcW w:w="1673" w:type="dxa"/>
            <w:tcBorders>
              <w:top w:val="single" w:sz="4" w:space="0" w:color="000000"/>
              <w:left w:val="nil"/>
              <w:bottom w:val="nil"/>
              <w:right w:val="single" w:sz="4" w:space="0" w:color="000000"/>
            </w:tcBorders>
            <w:noWrap/>
            <w:tcMar>
              <w:top w:w="15" w:type="dxa"/>
              <w:left w:w="15" w:type="dxa"/>
              <w:right w:w="15" w:type="dxa"/>
            </w:tcMar>
            <w:vAlign w:val="center"/>
          </w:tcPr>
          <w:p w14:paraId="5FCD8E3F"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nil"/>
              <w:right w:val="single" w:sz="4" w:space="0" w:color="auto"/>
            </w:tcBorders>
            <w:noWrap/>
            <w:tcMar>
              <w:top w:w="15" w:type="dxa"/>
              <w:left w:w="15" w:type="dxa"/>
              <w:right w:w="15" w:type="dxa"/>
            </w:tcMar>
            <w:vAlign w:val="center"/>
          </w:tcPr>
          <w:p w14:paraId="6BD6EA04"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对餐饮服务经营者生产经营食品安全法所禁止生产经营食品行为的行政处罚</w:t>
            </w:r>
          </w:p>
        </w:tc>
        <w:tc>
          <w:tcPr>
            <w:tcW w:w="3389"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2EDC8135"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重复删除</w:t>
            </w:r>
          </w:p>
        </w:tc>
      </w:tr>
      <w:tr w:rsidR="00AE424C" w14:paraId="154E4AF2" w14:textId="77777777">
        <w:trPr>
          <w:trHeight w:val="283"/>
          <w:jc w:val="center"/>
        </w:trPr>
        <w:tc>
          <w:tcPr>
            <w:tcW w:w="480"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14:paraId="5B3B881E"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8</w:t>
            </w:r>
          </w:p>
        </w:tc>
        <w:tc>
          <w:tcPr>
            <w:tcW w:w="1673" w:type="dxa"/>
            <w:tcBorders>
              <w:top w:val="single" w:sz="4" w:space="0" w:color="000000"/>
              <w:left w:val="nil"/>
              <w:bottom w:val="nil"/>
              <w:right w:val="single" w:sz="4" w:space="0" w:color="000000"/>
            </w:tcBorders>
            <w:noWrap/>
            <w:tcMar>
              <w:top w:w="15" w:type="dxa"/>
              <w:left w:w="15" w:type="dxa"/>
              <w:right w:w="15" w:type="dxa"/>
            </w:tcMar>
            <w:vAlign w:val="center"/>
          </w:tcPr>
          <w:p w14:paraId="15E1C217"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14:paraId="10DFA202"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对儿童玩具生产者违反本规定第三十一条规定的行政处罚</w:t>
            </w:r>
          </w:p>
        </w:tc>
        <w:tc>
          <w:tcPr>
            <w:tcW w:w="3389"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6E56DC4C"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取消，《儿童玩具召回管理规定》废止</w:t>
            </w:r>
          </w:p>
        </w:tc>
      </w:tr>
      <w:tr w:rsidR="00AE424C" w14:paraId="30B2FE1D" w14:textId="77777777">
        <w:trPr>
          <w:trHeight w:val="283"/>
          <w:jc w:val="center"/>
        </w:trPr>
        <w:tc>
          <w:tcPr>
            <w:tcW w:w="480"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14:paraId="779DD8CA"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9</w:t>
            </w:r>
          </w:p>
        </w:tc>
        <w:tc>
          <w:tcPr>
            <w:tcW w:w="1673" w:type="dxa"/>
            <w:tcBorders>
              <w:top w:val="single" w:sz="4" w:space="0" w:color="000000"/>
              <w:left w:val="nil"/>
              <w:bottom w:val="nil"/>
              <w:right w:val="single" w:sz="4" w:space="0" w:color="000000"/>
            </w:tcBorders>
            <w:noWrap/>
            <w:tcMar>
              <w:top w:w="15" w:type="dxa"/>
              <w:left w:w="15" w:type="dxa"/>
              <w:right w:w="15" w:type="dxa"/>
            </w:tcMar>
            <w:vAlign w:val="center"/>
          </w:tcPr>
          <w:p w14:paraId="7D92A408"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14:paraId="7DABC169"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对生产者未提交召回总结报告等行为的行政处罚</w:t>
            </w:r>
          </w:p>
        </w:tc>
        <w:tc>
          <w:tcPr>
            <w:tcW w:w="3389"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4127D8BF"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取消，《儿童玩具召回管理规定》废止</w:t>
            </w:r>
          </w:p>
        </w:tc>
      </w:tr>
      <w:tr w:rsidR="00AE424C" w14:paraId="304CD39C" w14:textId="77777777">
        <w:trPr>
          <w:trHeight w:val="283"/>
          <w:jc w:val="center"/>
        </w:trPr>
        <w:tc>
          <w:tcPr>
            <w:tcW w:w="480"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14:paraId="5DCB797F"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10</w:t>
            </w:r>
          </w:p>
        </w:tc>
        <w:tc>
          <w:tcPr>
            <w:tcW w:w="1673" w:type="dxa"/>
            <w:tcBorders>
              <w:top w:val="single" w:sz="4" w:space="0" w:color="000000"/>
              <w:left w:val="nil"/>
              <w:bottom w:val="nil"/>
              <w:right w:val="single" w:sz="4" w:space="0" w:color="000000"/>
            </w:tcBorders>
            <w:noWrap/>
            <w:tcMar>
              <w:top w:w="15" w:type="dxa"/>
              <w:left w:w="15" w:type="dxa"/>
              <w:right w:w="15" w:type="dxa"/>
            </w:tcMar>
            <w:vAlign w:val="center"/>
          </w:tcPr>
          <w:p w14:paraId="6200EA9B"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14:paraId="5835249C"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对生产者未提交召回计划和召回报告行为的行政处罚</w:t>
            </w:r>
          </w:p>
        </w:tc>
        <w:tc>
          <w:tcPr>
            <w:tcW w:w="3389"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09CA4885"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取消，《儿童玩具召回管理规定》废止</w:t>
            </w:r>
          </w:p>
        </w:tc>
      </w:tr>
      <w:tr w:rsidR="00AE424C" w14:paraId="37F216AF" w14:textId="77777777">
        <w:trPr>
          <w:trHeight w:val="283"/>
          <w:jc w:val="center"/>
        </w:trPr>
        <w:tc>
          <w:tcPr>
            <w:tcW w:w="480"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14:paraId="0E5ED17B"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11</w:t>
            </w:r>
          </w:p>
        </w:tc>
        <w:tc>
          <w:tcPr>
            <w:tcW w:w="1673" w:type="dxa"/>
            <w:tcBorders>
              <w:top w:val="single" w:sz="4" w:space="0" w:color="000000"/>
              <w:left w:val="nil"/>
              <w:bottom w:val="nil"/>
              <w:right w:val="single" w:sz="4" w:space="0" w:color="000000"/>
            </w:tcBorders>
            <w:noWrap/>
            <w:tcMar>
              <w:top w:w="15" w:type="dxa"/>
              <w:left w:w="15" w:type="dxa"/>
              <w:right w:w="15" w:type="dxa"/>
            </w:tcMar>
            <w:vAlign w:val="center"/>
          </w:tcPr>
          <w:p w14:paraId="66970BEF"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14:paraId="4BB1CF21"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对生产者违反儿童玩具主动召回程序要求行为的行政处罚</w:t>
            </w:r>
          </w:p>
        </w:tc>
        <w:tc>
          <w:tcPr>
            <w:tcW w:w="3389"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7F63EFC3"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取消，《儿童玩具召回管理规定》废止</w:t>
            </w:r>
          </w:p>
        </w:tc>
      </w:tr>
      <w:tr w:rsidR="00AE424C" w14:paraId="131D2346" w14:textId="77777777">
        <w:trPr>
          <w:trHeight w:val="283"/>
          <w:jc w:val="center"/>
        </w:trPr>
        <w:tc>
          <w:tcPr>
            <w:tcW w:w="480"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14:paraId="5D5D0161"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12</w:t>
            </w:r>
          </w:p>
        </w:tc>
        <w:tc>
          <w:tcPr>
            <w:tcW w:w="1673" w:type="dxa"/>
            <w:tcBorders>
              <w:top w:val="single" w:sz="4" w:space="0" w:color="000000"/>
              <w:left w:val="nil"/>
              <w:bottom w:val="nil"/>
              <w:right w:val="single" w:sz="4" w:space="0" w:color="000000"/>
            </w:tcBorders>
            <w:noWrap/>
            <w:tcMar>
              <w:top w:w="15" w:type="dxa"/>
              <w:left w:w="15" w:type="dxa"/>
              <w:right w:w="15" w:type="dxa"/>
            </w:tcMar>
            <w:vAlign w:val="center"/>
          </w:tcPr>
          <w:p w14:paraId="540ABCDB"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auto"/>
            </w:tcBorders>
            <w:noWrap/>
            <w:tcMar>
              <w:top w:w="15" w:type="dxa"/>
              <w:left w:w="15" w:type="dxa"/>
              <w:right w:w="15" w:type="dxa"/>
            </w:tcMar>
            <w:vAlign w:val="center"/>
          </w:tcPr>
          <w:p w14:paraId="3AFBF680"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对生产者未停止生产销售缺陷儿童玩具行为的行政处罚</w:t>
            </w:r>
          </w:p>
        </w:tc>
        <w:tc>
          <w:tcPr>
            <w:tcW w:w="3389"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14:paraId="6F2C5747"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取消，《儿童玩具召回管理规定》废止</w:t>
            </w:r>
          </w:p>
        </w:tc>
      </w:tr>
      <w:tr w:rsidR="00AE424C" w14:paraId="7CD8AF10" w14:textId="77777777">
        <w:trPr>
          <w:trHeight w:val="283"/>
          <w:jc w:val="center"/>
        </w:trPr>
        <w:tc>
          <w:tcPr>
            <w:tcW w:w="480"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14:paraId="5FDEFE3C"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13</w:t>
            </w:r>
          </w:p>
        </w:tc>
        <w:tc>
          <w:tcPr>
            <w:tcW w:w="1673" w:type="dxa"/>
            <w:tcBorders>
              <w:top w:val="single" w:sz="4" w:space="0" w:color="000000"/>
              <w:left w:val="nil"/>
              <w:bottom w:val="nil"/>
              <w:right w:val="single" w:sz="4" w:space="0" w:color="000000"/>
            </w:tcBorders>
            <w:noWrap/>
            <w:tcMar>
              <w:top w:w="15" w:type="dxa"/>
              <w:left w:w="15" w:type="dxa"/>
              <w:right w:w="15" w:type="dxa"/>
            </w:tcMar>
            <w:vAlign w:val="center"/>
          </w:tcPr>
          <w:p w14:paraId="08CC1A6B"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91E2D73"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对生产者在缺陷调查中未承担及时调查等相应法律义务行为的行政处罚</w:t>
            </w:r>
          </w:p>
        </w:tc>
        <w:tc>
          <w:tcPr>
            <w:tcW w:w="3389" w:type="dxa"/>
            <w:tcBorders>
              <w:top w:val="single" w:sz="4" w:space="0" w:color="auto"/>
              <w:left w:val="single" w:sz="4" w:space="0" w:color="000000"/>
              <w:bottom w:val="single" w:sz="4" w:space="0" w:color="000000"/>
              <w:right w:val="single" w:sz="4" w:space="0" w:color="000000"/>
            </w:tcBorders>
            <w:noWrap/>
            <w:tcMar>
              <w:top w:w="15" w:type="dxa"/>
              <w:left w:w="15" w:type="dxa"/>
              <w:right w:w="15" w:type="dxa"/>
            </w:tcMar>
            <w:vAlign w:val="center"/>
          </w:tcPr>
          <w:p w14:paraId="35C25F8F"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取消，《儿童玩具召回管理规定》废止</w:t>
            </w:r>
          </w:p>
        </w:tc>
      </w:tr>
      <w:tr w:rsidR="00AE424C" w14:paraId="227B56B5" w14:textId="77777777">
        <w:trPr>
          <w:trHeight w:val="283"/>
          <w:jc w:val="center"/>
        </w:trPr>
        <w:tc>
          <w:tcPr>
            <w:tcW w:w="480" w:type="dxa"/>
            <w:tcBorders>
              <w:top w:val="single" w:sz="4" w:space="0" w:color="000000"/>
              <w:left w:val="single" w:sz="4" w:space="0" w:color="000000"/>
              <w:bottom w:val="nil"/>
              <w:right w:val="single" w:sz="4" w:space="0" w:color="000000"/>
            </w:tcBorders>
            <w:noWrap/>
            <w:tcMar>
              <w:top w:w="15" w:type="dxa"/>
              <w:left w:w="15" w:type="dxa"/>
              <w:right w:w="15" w:type="dxa"/>
            </w:tcMar>
            <w:vAlign w:val="center"/>
          </w:tcPr>
          <w:p w14:paraId="1FC0E8E8"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14</w:t>
            </w:r>
          </w:p>
        </w:tc>
        <w:tc>
          <w:tcPr>
            <w:tcW w:w="1673" w:type="dxa"/>
            <w:tcBorders>
              <w:top w:val="single" w:sz="4" w:space="0" w:color="000000"/>
              <w:left w:val="nil"/>
              <w:bottom w:val="nil"/>
              <w:right w:val="single" w:sz="4" w:space="0" w:color="000000"/>
            </w:tcBorders>
            <w:noWrap/>
            <w:tcMar>
              <w:top w:w="15" w:type="dxa"/>
              <w:left w:w="15" w:type="dxa"/>
              <w:right w:w="15" w:type="dxa"/>
            </w:tcMar>
            <w:vAlign w:val="center"/>
          </w:tcPr>
          <w:p w14:paraId="46B3DBEE"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D091685"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对生产者未按规定进行信息备案、建立健全信息档案行为的行政处罚</w:t>
            </w:r>
          </w:p>
        </w:tc>
        <w:tc>
          <w:tcPr>
            <w:tcW w:w="3389"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60B1DD15"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取消，《儿童玩具召回管理规定》废止</w:t>
            </w:r>
          </w:p>
        </w:tc>
      </w:tr>
      <w:tr w:rsidR="00AE424C" w14:paraId="2EEBA252" w14:textId="77777777">
        <w:trPr>
          <w:trHeight w:val="283"/>
          <w:jc w:val="center"/>
        </w:trPr>
        <w:tc>
          <w:tcPr>
            <w:tcW w:w="9405"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0BA1CB1"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淮滨县粮食和物资储备局</w:t>
            </w:r>
            <w:r>
              <w:rPr>
                <w:rFonts w:ascii="宋体" w:eastAsia="宋体" w:hAnsi="宋体" w:cs="宋体" w:hint="eastAsia"/>
                <w:snapToGrid w:val="0"/>
                <w:color w:val="000000"/>
                <w:kern w:val="0"/>
                <w:sz w:val="21"/>
                <w:szCs w:val="21"/>
              </w:rPr>
              <w:t>(</w:t>
            </w:r>
            <w:r>
              <w:rPr>
                <w:rFonts w:ascii="宋体" w:eastAsia="宋体" w:hAnsi="宋体" w:cs="宋体" w:hint="eastAsia"/>
                <w:snapToGrid w:val="0"/>
                <w:color w:val="000000"/>
                <w:kern w:val="0"/>
                <w:sz w:val="21"/>
                <w:szCs w:val="21"/>
              </w:rPr>
              <w:t>共</w:t>
            </w:r>
            <w:r>
              <w:rPr>
                <w:rFonts w:ascii="宋体" w:eastAsia="宋体" w:hAnsi="宋体" w:cs="宋体" w:hint="eastAsia"/>
                <w:snapToGrid w:val="0"/>
                <w:color w:val="000000"/>
                <w:kern w:val="0"/>
                <w:sz w:val="21"/>
                <w:szCs w:val="21"/>
              </w:rPr>
              <w:t>7</w:t>
            </w:r>
            <w:r>
              <w:rPr>
                <w:rFonts w:ascii="宋体" w:eastAsia="宋体" w:hAnsi="宋体" w:cs="宋体" w:hint="eastAsia"/>
                <w:snapToGrid w:val="0"/>
                <w:color w:val="000000"/>
                <w:kern w:val="0"/>
                <w:sz w:val="21"/>
                <w:szCs w:val="21"/>
              </w:rPr>
              <w:t>项</w:t>
            </w:r>
            <w:r>
              <w:rPr>
                <w:rFonts w:ascii="宋体" w:eastAsia="宋体" w:hAnsi="宋体" w:cs="宋体" w:hint="eastAsia"/>
                <w:snapToGrid w:val="0"/>
                <w:color w:val="000000"/>
                <w:kern w:val="0"/>
                <w:sz w:val="21"/>
                <w:szCs w:val="21"/>
              </w:rPr>
              <w:t>)</w:t>
            </w:r>
          </w:p>
        </w:tc>
      </w:tr>
      <w:tr w:rsidR="00AE424C" w14:paraId="69AD5602"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0BEEC8C"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578578A5"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行政许可共</w:t>
            </w:r>
            <w:r>
              <w:rPr>
                <w:rFonts w:ascii="宋体" w:eastAsia="宋体" w:hAnsi="宋体" w:cs="宋体" w:hint="eastAsia"/>
                <w:snapToGrid w:val="0"/>
                <w:color w:val="000000"/>
                <w:kern w:val="0"/>
                <w:sz w:val="21"/>
                <w:szCs w:val="21"/>
              </w:rPr>
              <w:t>3</w:t>
            </w:r>
            <w:r>
              <w:rPr>
                <w:rFonts w:ascii="宋体" w:eastAsia="宋体" w:hAnsi="宋体" w:cs="宋体" w:hint="eastAsia"/>
                <w:snapToGrid w:val="0"/>
                <w:color w:val="000000"/>
                <w:kern w:val="0"/>
                <w:sz w:val="21"/>
                <w:szCs w:val="21"/>
              </w:rPr>
              <w:t>项</w:t>
            </w: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6723E37" w14:textId="77777777" w:rsidR="00AE424C" w:rsidRDefault="00AE424C">
            <w:pPr>
              <w:widowControl/>
              <w:spacing w:line="0" w:lineRule="atLeast"/>
              <w:rPr>
                <w:rFonts w:ascii="宋体" w:eastAsia="宋体" w:hAnsi="宋体" w:cs="宋体"/>
                <w:snapToGrid w:val="0"/>
                <w:color w:val="C00000"/>
                <w:kern w:val="0"/>
                <w:sz w:val="21"/>
                <w:szCs w:val="21"/>
              </w:rPr>
            </w:pP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7C98983" w14:textId="77777777" w:rsidR="00AE424C" w:rsidRDefault="00AE424C">
            <w:pPr>
              <w:widowControl/>
              <w:spacing w:line="0" w:lineRule="atLeast"/>
              <w:jc w:val="center"/>
              <w:rPr>
                <w:rFonts w:ascii="宋体" w:eastAsia="宋体" w:hAnsi="宋体" w:cs="宋体"/>
                <w:snapToGrid w:val="0"/>
                <w:color w:val="C00000"/>
                <w:kern w:val="0"/>
                <w:sz w:val="21"/>
                <w:szCs w:val="21"/>
              </w:rPr>
            </w:pPr>
          </w:p>
        </w:tc>
      </w:tr>
      <w:tr w:rsidR="00AE424C" w14:paraId="19E0A7E6"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9C96863"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1</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7EB679C0"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969A825" w14:textId="77777777" w:rsidR="00AE424C" w:rsidRDefault="00414670">
            <w:pPr>
              <w:widowControl/>
              <w:spacing w:line="0" w:lineRule="atLeast"/>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粮食收购资格首次申请</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56474C6"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w:t>
            </w:r>
          </w:p>
        </w:tc>
      </w:tr>
      <w:tr w:rsidR="00AE424C" w14:paraId="25EF43B9"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A95DF78"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lastRenderedPageBreak/>
              <w:t>2</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42AAF248"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31D9F61" w14:textId="77777777" w:rsidR="00AE424C" w:rsidRDefault="00414670">
            <w:pPr>
              <w:widowControl/>
              <w:spacing w:line="0" w:lineRule="atLeast"/>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粮食收购资格变更</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278234F"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w:t>
            </w:r>
          </w:p>
        </w:tc>
      </w:tr>
      <w:tr w:rsidR="00AE424C" w14:paraId="06E33A7D"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705E89F"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3</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68BA027C"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2FE5060" w14:textId="77777777" w:rsidR="00AE424C" w:rsidRDefault="00414670">
            <w:pPr>
              <w:widowControl/>
              <w:spacing w:line="0" w:lineRule="atLeast"/>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粮食收购资格延续</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15E39FC"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w:t>
            </w:r>
          </w:p>
        </w:tc>
      </w:tr>
      <w:tr w:rsidR="00AE424C" w14:paraId="192C8F82"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6477AE4"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0F42607C"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行政检查共</w:t>
            </w:r>
            <w:r>
              <w:rPr>
                <w:rFonts w:ascii="宋体" w:eastAsia="宋体" w:hAnsi="宋体" w:cs="宋体" w:hint="eastAsia"/>
                <w:snapToGrid w:val="0"/>
                <w:color w:val="000000"/>
                <w:kern w:val="0"/>
                <w:sz w:val="21"/>
                <w:szCs w:val="21"/>
              </w:rPr>
              <w:t>1</w:t>
            </w:r>
            <w:r>
              <w:rPr>
                <w:rFonts w:ascii="宋体" w:eastAsia="宋体" w:hAnsi="宋体" w:cs="宋体" w:hint="eastAsia"/>
                <w:snapToGrid w:val="0"/>
                <w:color w:val="000000"/>
                <w:kern w:val="0"/>
                <w:sz w:val="21"/>
                <w:szCs w:val="21"/>
              </w:rPr>
              <w:t>项</w:t>
            </w: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07C3EDB" w14:textId="77777777" w:rsidR="00AE424C" w:rsidRDefault="00AE424C">
            <w:pPr>
              <w:widowControl/>
              <w:spacing w:line="0" w:lineRule="atLeast"/>
              <w:rPr>
                <w:rFonts w:ascii="宋体" w:eastAsia="宋体" w:hAnsi="宋体" w:cs="宋体"/>
                <w:snapToGrid w:val="0"/>
                <w:color w:val="C00000"/>
                <w:kern w:val="0"/>
                <w:sz w:val="21"/>
                <w:szCs w:val="21"/>
              </w:rPr>
            </w:pP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98407D0" w14:textId="77777777" w:rsidR="00AE424C" w:rsidRDefault="00AE424C">
            <w:pPr>
              <w:widowControl/>
              <w:spacing w:line="0" w:lineRule="atLeast"/>
              <w:jc w:val="center"/>
              <w:rPr>
                <w:rFonts w:ascii="宋体" w:eastAsia="宋体" w:hAnsi="宋体" w:cs="宋体"/>
                <w:snapToGrid w:val="0"/>
                <w:color w:val="C00000"/>
                <w:kern w:val="0"/>
                <w:sz w:val="21"/>
                <w:szCs w:val="21"/>
              </w:rPr>
            </w:pPr>
          </w:p>
        </w:tc>
      </w:tr>
      <w:tr w:rsidR="00AE424C" w14:paraId="4400DCF0"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D8A1E1B"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1</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16B1CE46"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E430C73"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粮食收购资格检查</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D417A62"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w:t>
            </w:r>
          </w:p>
        </w:tc>
      </w:tr>
      <w:tr w:rsidR="00AE424C" w14:paraId="615FBCA3"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028CD22"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68528B68"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行政</w:t>
            </w:r>
            <w:proofErr w:type="gramStart"/>
            <w:r>
              <w:rPr>
                <w:rFonts w:ascii="宋体" w:eastAsia="宋体" w:hAnsi="宋体" w:cs="宋体" w:hint="eastAsia"/>
                <w:snapToGrid w:val="0"/>
                <w:color w:val="000000"/>
                <w:kern w:val="0"/>
                <w:sz w:val="21"/>
                <w:szCs w:val="21"/>
              </w:rPr>
              <w:t>处罚共</w:t>
            </w:r>
            <w:proofErr w:type="gramEnd"/>
            <w:r>
              <w:rPr>
                <w:rFonts w:ascii="宋体" w:eastAsia="宋体" w:hAnsi="宋体" w:cs="宋体" w:hint="eastAsia"/>
                <w:snapToGrid w:val="0"/>
                <w:color w:val="000000"/>
                <w:kern w:val="0"/>
                <w:sz w:val="21"/>
                <w:szCs w:val="21"/>
              </w:rPr>
              <w:t>3</w:t>
            </w:r>
            <w:r>
              <w:rPr>
                <w:rFonts w:ascii="宋体" w:eastAsia="宋体" w:hAnsi="宋体" w:cs="宋体" w:hint="eastAsia"/>
                <w:snapToGrid w:val="0"/>
                <w:color w:val="000000"/>
                <w:kern w:val="0"/>
                <w:sz w:val="21"/>
                <w:szCs w:val="21"/>
              </w:rPr>
              <w:t>项</w:t>
            </w: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1BB10F0" w14:textId="77777777" w:rsidR="00AE424C" w:rsidRDefault="00AE424C">
            <w:pPr>
              <w:widowControl/>
              <w:spacing w:line="0" w:lineRule="atLeast"/>
              <w:rPr>
                <w:rFonts w:ascii="宋体" w:eastAsia="宋体" w:hAnsi="宋体" w:cs="宋体"/>
                <w:snapToGrid w:val="0"/>
                <w:color w:val="C00000"/>
                <w:kern w:val="0"/>
                <w:sz w:val="21"/>
                <w:szCs w:val="21"/>
              </w:rPr>
            </w:pP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085A034" w14:textId="77777777" w:rsidR="00AE424C" w:rsidRDefault="00AE424C">
            <w:pPr>
              <w:widowControl/>
              <w:spacing w:line="0" w:lineRule="atLeast"/>
              <w:jc w:val="center"/>
              <w:rPr>
                <w:rFonts w:ascii="宋体" w:eastAsia="宋体" w:hAnsi="宋体" w:cs="宋体"/>
                <w:snapToGrid w:val="0"/>
                <w:color w:val="C00000"/>
                <w:kern w:val="0"/>
                <w:sz w:val="21"/>
                <w:szCs w:val="21"/>
              </w:rPr>
            </w:pPr>
          </w:p>
        </w:tc>
      </w:tr>
      <w:tr w:rsidR="00AE424C" w14:paraId="7E74303A"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0D49993"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1</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67146681"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4AD555B" w14:textId="77777777" w:rsidR="00AE424C" w:rsidRDefault="00414670">
            <w:pPr>
              <w:widowControl/>
              <w:spacing w:line="0" w:lineRule="atLeast"/>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以欺骗、贿赂等不正当手段取得粮食收购资格许可的处罚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8B04C83"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w:t>
            </w:r>
          </w:p>
        </w:tc>
      </w:tr>
      <w:tr w:rsidR="00AE424C" w14:paraId="2A534014"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A6B1DD3"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2</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0A641221"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C1833BC" w14:textId="77777777" w:rsidR="00AE424C" w:rsidRDefault="00414670">
            <w:pPr>
              <w:widowControl/>
              <w:spacing w:line="0" w:lineRule="atLeast"/>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从事粮食收购、加工、销售的经营者的粮食库存低于（超出）规定的最低（最高）库存量的处罚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7859289"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w:t>
            </w:r>
          </w:p>
        </w:tc>
      </w:tr>
      <w:tr w:rsidR="00AE424C" w14:paraId="3F8F4BC9"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6CDFC7B"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3</w:t>
            </w:r>
          </w:p>
        </w:tc>
        <w:tc>
          <w:tcPr>
            <w:tcW w:w="16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75BE3E2"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B422FD7" w14:textId="77777777" w:rsidR="00AE424C" w:rsidRDefault="00414670">
            <w:pPr>
              <w:widowControl/>
              <w:spacing w:line="0" w:lineRule="atLeast"/>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粮油仓储单位违反有关粮油出入库、储存等管理规定的处罚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53223AC"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w:t>
            </w:r>
          </w:p>
        </w:tc>
      </w:tr>
      <w:tr w:rsidR="00AE424C" w14:paraId="0069B0E2" w14:textId="77777777">
        <w:trPr>
          <w:trHeight w:val="283"/>
          <w:jc w:val="center"/>
        </w:trPr>
        <w:tc>
          <w:tcPr>
            <w:tcW w:w="9405"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75B30BD"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淮滨县医疗保障局</w:t>
            </w:r>
            <w:r>
              <w:rPr>
                <w:rFonts w:ascii="宋体" w:eastAsia="宋体" w:hAnsi="宋体" w:cs="宋体" w:hint="eastAsia"/>
                <w:snapToGrid w:val="0"/>
                <w:color w:val="000000"/>
                <w:kern w:val="0"/>
                <w:sz w:val="21"/>
                <w:szCs w:val="21"/>
              </w:rPr>
              <w:t>(</w:t>
            </w:r>
            <w:r>
              <w:rPr>
                <w:rFonts w:ascii="宋体" w:eastAsia="宋体" w:hAnsi="宋体" w:cs="宋体" w:hint="eastAsia"/>
                <w:snapToGrid w:val="0"/>
                <w:color w:val="000000"/>
                <w:kern w:val="0"/>
                <w:sz w:val="21"/>
                <w:szCs w:val="21"/>
              </w:rPr>
              <w:t>共</w:t>
            </w:r>
            <w:r>
              <w:rPr>
                <w:rFonts w:ascii="宋体" w:eastAsia="宋体" w:hAnsi="宋体" w:cs="宋体" w:hint="eastAsia"/>
                <w:snapToGrid w:val="0"/>
                <w:color w:val="000000"/>
                <w:kern w:val="0"/>
                <w:sz w:val="21"/>
                <w:szCs w:val="21"/>
              </w:rPr>
              <w:t>1</w:t>
            </w:r>
            <w:r>
              <w:rPr>
                <w:rFonts w:ascii="宋体" w:eastAsia="宋体" w:hAnsi="宋体" w:cs="宋体" w:hint="eastAsia"/>
                <w:snapToGrid w:val="0"/>
                <w:color w:val="000000"/>
                <w:kern w:val="0"/>
                <w:sz w:val="21"/>
                <w:szCs w:val="21"/>
              </w:rPr>
              <w:t>项</w:t>
            </w:r>
            <w:r>
              <w:rPr>
                <w:rFonts w:ascii="宋体" w:eastAsia="宋体" w:hAnsi="宋体" w:cs="宋体" w:hint="eastAsia"/>
                <w:snapToGrid w:val="0"/>
                <w:color w:val="000000"/>
                <w:kern w:val="0"/>
                <w:sz w:val="21"/>
                <w:szCs w:val="21"/>
              </w:rPr>
              <w:t>)</w:t>
            </w:r>
          </w:p>
        </w:tc>
      </w:tr>
      <w:tr w:rsidR="00AE424C" w14:paraId="5527306F"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1B38911"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0F9E4F82"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其它职权共</w:t>
            </w:r>
            <w:r>
              <w:rPr>
                <w:rFonts w:ascii="宋体" w:eastAsia="宋体" w:hAnsi="宋体" w:cs="宋体" w:hint="eastAsia"/>
                <w:snapToGrid w:val="0"/>
                <w:color w:val="000000"/>
                <w:kern w:val="0"/>
                <w:sz w:val="21"/>
                <w:szCs w:val="21"/>
              </w:rPr>
              <w:t>1</w:t>
            </w:r>
            <w:r>
              <w:rPr>
                <w:rFonts w:ascii="宋体" w:eastAsia="宋体" w:hAnsi="宋体" w:cs="宋体" w:hint="eastAsia"/>
                <w:snapToGrid w:val="0"/>
                <w:color w:val="000000"/>
                <w:kern w:val="0"/>
                <w:sz w:val="21"/>
                <w:szCs w:val="21"/>
              </w:rPr>
              <w:t>项</w:t>
            </w: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75CF988"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4DD9EF0" w14:textId="77777777" w:rsidR="00AE424C" w:rsidRDefault="00AE424C">
            <w:pPr>
              <w:widowControl/>
              <w:spacing w:line="0" w:lineRule="atLeast"/>
              <w:jc w:val="center"/>
              <w:rPr>
                <w:rFonts w:ascii="宋体" w:eastAsia="宋体" w:hAnsi="宋体" w:cs="宋体"/>
                <w:snapToGrid w:val="0"/>
                <w:color w:val="000000"/>
                <w:kern w:val="0"/>
                <w:sz w:val="21"/>
                <w:szCs w:val="21"/>
              </w:rPr>
            </w:pPr>
          </w:p>
        </w:tc>
      </w:tr>
      <w:tr w:rsidR="00AE424C" w14:paraId="49AE0AB8"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B79E498"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1</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6E4385FD"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F7834E5"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调整后：制定全市基本医疗服务项目、医疗服务设施收费等政策</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19203F1"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未调整前：市属公立医疗机构提供的基本医疗服务价格项目审批</w:t>
            </w:r>
          </w:p>
        </w:tc>
      </w:tr>
      <w:tr w:rsidR="00AE424C" w14:paraId="453F68BF" w14:textId="77777777">
        <w:trPr>
          <w:trHeight w:val="283"/>
          <w:jc w:val="center"/>
        </w:trPr>
        <w:tc>
          <w:tcPr>
            <w:tcW w:w="9405"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4DE0A57"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淮滨县林业局</w:t>
            </w:r>
            <w:r>
              <w:rPr>
                <w:rFonts w:ascii="宋体" w:eastAsia="宋体" w:hAnsi="宋体" w:cs="宋体" w:hint="eastAsia"/>
                <w:snapToGrid w:val="0"/>
                <w:color w:val="000000"/>
                <w:kern w:val="0"/>
                <w:sz w:val="21"/>
                <w:szCs w:val="21"/>
              </w:rPr>
              <w:t>(</w:t>
            </w:r>
            <w:r>
              <w:rPr>
                <w:rFonts w:ascii="宋体" w:eastAsia="宋体" w:hAnsi="宋体" w:cs="宋体" w:hint="eastAsia"/>
                <w:snapToGrid w:val="0"/>
                <w:color w:val="000000"/>
                <w:kern w:val="0"/>
                <w:sz w:val="21"/>
                <w:szCs w:val="21"/>
              </w:rPr>
              <w:t>共</w:t>
            </w:r>
            <w:r>
              <w:rPr>
                <w:rFonts w:ascii="宋体" w:eastAsia="宋体" w:hAnsi="宋体" w:cs="宋体" w:hint="eastAsia"/>
                <w:snapToGrid w:val="0"/>
                <w:color w:val="000000"/>
                <w:kern w:val="0"/>
                <w:sz w:val="21"/>
                <w:szCs w:val="21"/>
              </w:rPr>
              <w:t>84</w:t>
            </w:r>
            <w:r>
              <w:rPr>
                <w:rFonts w:ascii="宋体" w:eastAsia="宋体" w:hAnsi="宋体" w:cs="宋体" w:hint="eastAsia"/>
                <w:snapToGrid w:val="0"/>
                <w:color w:val="000000"/>
                <w:kern w:val="0"/>
                <w:sz w:val="21"/>
                <w:szCs w:val="21"/>
              </w:rPr>
              <w:t>项</w:t>
            </w:r>
            <w:r>
              <w:rPr>
                <w:rFonts w:ascii="宋体" w:eastAsia="宋体" w:hAnsi="宋体" w:cs="宋体" w:hint="eastAsia"/>
                <w:snapToGrid w:val="0"/>
                <w:color w:val="000000"/>
                <w:kern w:val="0"/>
                <w:sz w:val="21"/>
                <w:szCs w:val="21"/>
              </w:rPr>
              <w:t>)</w:t>
            </w:r>
          </w:p>
        </w:tc>
      </w:tr>
      <w:tr w:rsidR="00AE424C" w14:paraId="73A81E60"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CA2499F"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68EF1141"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行政许可共</w:t>
            </w:r>
            <w:r>
              <w:rPr>
                <w:rFonts w:ascii="宋体" w:eastAsia="宋体" w:hAnsi="宋体" w:cs="宋体" w:hint="eastAsia"/>
                <w:snapToGrid w:val="0"/>
                <w:color w:val="000000"/>
                <w:kern w:val="0"/>
                <w:sz w:val="21"/>
                <w:szCs w:val="21"/>
              </w:rPr>
              <w:t>1</w:t>
            </w:r>
            <w:r>
              <w:rPr>
                <w:rFonts w:ascii="宋体" w:eastAsia="宋体" w:hAnsi="宋体" w:cs="宋体" w:hint="eastAsia"/>
                <w:snapToGrid w:val="0"/>
                <w:color w:val="000000"/>
                <w:kern w:val="0"/>
                <w:sz w:val="21"/>
                <w:szCs w:val="21"/>
              </w:rPr>
              <w:t>项</w:t>
            </w: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675E92B" w14:textId="77777777" w:rsidR="00AE424C" w:rsidRDefault="00AE424C">
            <w:pPr>
              <w:widowControl/>
              <w:spacing w:line="0" w:lineRule="atLeast"/>
              <w:rPr>
                <w:rFonts w:ascii="宋体" w:eastAsia="宋体" w:hAnsi="宋体" w:cs="宋体"/>
                <w:snapToGrid w:val="0"/>
                <w:color w:val="000000"/>
                <w:kern w:val="0"/>
                <w:sz w:val="21"/>
                <w:szCs w:val="21"/>
              </w:rPr>
            </w:pP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47EE871" w14:textId="77777777" w:rsidR="00AE424C" w:rsidRDefault="00AE424C">
            <w:pPr>
              <w:widowControl/>
              <w:spacing w:line="0" w:lineRule="atLeast"/>
              <w:rPr>
                <w:rFonts w:ascii="宋体" w:eastAsia="宋体" w:hAnsi="宋体" w:cs="宋体"/>
                <w:snapToGrid w:val="0"/>
                <w:color w:val="000000"/>
                <w:kern w:val="0"/>
                <w:sz w:val="21"/>
                <w:szCs w:val="21"/>
              </w:rPr>
            </w:pPr>
          </w:p>
        </w:tc>
      </w:tr>
      <w:tr w:rsidR="00AE424C" w14:paraId="29D2B3A6"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3A23539"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1</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50E0985C"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341D44B" w14:textId="77777777" w:rsidR="00AE424C" w:rsidRDefault="00414670">
            <w:pPr>
              <w:widowControl/>
              <w:spacing w:line="0" w:lineRule="atLeast"/>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林木种子生产经营许可核发</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F7A170B"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名称修改为</w:t>
            </w:r>
            <w:r>
              <w:rPr>
                <w:rStyle w:val="font312"/>
                <w:rFonts w:ascii="宋体" w:eastAsia="宋体" w:hAnsi="宋体" w:cs="宋体" w:hint="eastAsia"/>
                <w:snapToGrid w:val="0"/>
                <w:kern w:val="0"/>
                <w:sz w:val="21"/>
                <w:szCs w:val="21"/>
              </w:rPr>
              <w:t>“</w:t>
            </w:r>
            <w:r>
              <w:rPr>
                <w:rStyle w:val="font301"/>
                <w:rFonts w:ascii="宋体" w:eastAsia="宋体" w:hAnsi="宋体" w:cs="宋体" w:hint="default"/>
                <w:snapToGrid w:val="0"/>
                <w:kern w:val="0"/>
                <w:sz w:val="21"/>
                <w:szCs w:val="21"/>
              </w:rPr>
              <w:t>林草种子生产经营许可核发</w:t>
            </w:r>
            <w:r>
              <w:rPr>
                <w:rStyle w:val="font312"/>
                <w:rFonts w:ascii="宋体" w:eastAsia="宋体" w:hAnsi="宋体" w:cs="宋体" w:hint="eastAsia"/>
                <w:snapToGrid w:val="0"/>
                <w:kern w:val="0"/>
                <w:sz w:val="21"/>
                <w:szCs w:val="21"/>
              </w:rPr>
              <w:t>”</w:t>
            </w:r>
          </w:p>
        </w:tc>
      </w:tr>
      <w:tr w:rsidR="00AE424C" w14:paraId="18CF1C0D"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342B90E"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01C20816"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行政强制共</w:t>
            </w:r>
            <w:r>
              <w:rPr>
                <w:rFonts w:ascii="宋体" w:eastAsia="宋体" w:hAnsi="宋体" w:cs="宋体" w:hint="eastAsia"/>
                <w:snapToGrid w:val="0"/>
                <w:color w:val="000000"/>
                <w:kern w:val="0"/>
                <w:sz w:val="21"/>
                <w:szCs w:val="21"/>
              </w:rPr>
              <w:t>9</w:t>
            </w:r>
            <w:r>
              <w:rPr>
                <w:rFonts w:ascii="宋体" w:eastAsia="宋体" w:hAnsi="宋体" w:cs="宋体" w:hint="eastAsia"/>
                <w:snapToGrid w:val="0"/>
                <w:color w:val="000000"/>
                <w:kern w:val="0"/>
                <w:sz w:val="21"/>
                <w:szCs w:val="21"/>
              </w:rPr>
              <w:t>项</w:t>
            </w: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BBCD7BD" w14:textId="77777777" w:rsidR="00AE424C" w:rsidRDefault="00AE424C">
            <w:pPr>
              <w:widowControl/>
              <w:spacing w:line="0" w:lineRule="atLeast"/>
              <w:rPr>
                <w:rFonts w:ascii="宋体" w:eastAsia="宋体" w:hAnsi="宋体" w:cs="宋体"/>
                <w:snapToGrid w:val="0"/>
                <w:color w:val="000000"/>
                <w:kern w:val="0"/>
                <w:sz w:val="21"/>
                <w:szCs w:val="21"/>
              </w:rPr>
            </w:pP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6AD136D" w14:textId="77777777" w:rsidR="00AE424C" w:rsidRDefault="00AE424C">
            <w:pPr>
              <w:widowControl/>
              <w:spacing w:line="0" w:lineRule="atLeast"/>
              <w:rPr>
                <w:rFonts w:ascii="宋体" w:eastAsia="宋体" w:hAnsi="宋体" w:cs="宋体"/>
                <w:snapToGrid w:val="0"/>
                <w:color w:val="000000"/>
                <w:kern w:val="0"/>
                <w:sz w:val="21"/>
                <w:szCs w:val="21"/>
              </w:rPr>
            </w:pPr>
          </w:p>
        </w:tc>
      </w:tr>
      <w:tr w:rsidR="00AE424C" w14:paraId="041A7B8D"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C73D2A6"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1</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6264FF6C"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7A7B942" w14:textId="77777777" w:rsidR="00AE424C" w:rsidRDefault="00414670">
            <w:pPr>
              <w:widowControl/>
              <w:spacing w:line="0" w:lineRule="atLeast"/>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对非法运输木材的行政强制</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87B0FD0"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w:t>
            </w:r>
          </w:p>
        </w:tc>
      </w:tr>
      <w:tr w:rsidR="00AE424C" w14:paraId="78120A6D"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70293A9"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2</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08E78028"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42C3621"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对在草原上活动未采取防火措施的行政强制</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F25614A"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w:t>
            </w:r>
            <w:r>
              <w:rPr>
                <w:rStyle w:val="font301"/>
                <w:rFonts w:ascii="宋体" w:eastAsia="宋体" w:hAnsi="宋体" w:cs="宋体" w:hint="default"/>
                <w:snapToGrid w:val="0"/>
                <w:kern w:val="0"/>
                <w:sz w:val="21"/>
                <w:szCs w:val="21"/>
              </w:rPr>
              <w:t>，《河南省人民政府关于取消和调整省政府部门行政职权事项的决定》豫政〔</w:t>
            </w:r>
            <w:r>
              <w:rPr>
                <w:rStyle w:val="font312"/>
                <w:rFonts w:ascii="宋体" w:eastAsia="宋体" w:hAnsi="宋体" w:cs="宋体" w:hint="eastAsia"/>
                <w:snapToGrid w:val="0"/>
                <w:kern w:val="0"/>
                <w:sz w:val="21"/>
                <w:szCs w:val="21"/>
              </w:rPr>
              <w:t>2018</w:t>
            </w:r>
            <w:r>
              <w:rPr>
                <w:rStyle w:val="font301"/>
                <w:rFonts w:ascii="宋体" w:eastAsia="宋体" w:hAnsi="宋体" w:cs="宋体" w:hint="default"/>
                <w:snapToGrid w:val="0"/>
                <w:kern w:val="0"/>
                <w:sz w:val="21"/>
                <w:szCs w:val="21"/>
              </w:rPr>
              <w:t>〕</w:t>
            </w:r>
            <w:r>
              <w:rPr>
                <w:rStyle w:val="font312"/>
                <w:rFonts w:ascii="宋体" w:eastAsia="宋体" w:hAnsi="宋体" w:cs="宋体" w:hint="eastAsia"/>
                <w:snapToGrid w:val="0"/>
                <w:kern w:val="0"/>
                <w:sz w:val="21"/>
                <w:szCs w:val="21"/>
              </w:rPr>
              <w:t>21</w:t>
            </w:r>
            <w:r>
              <w:rPr>
                <w:rStyle w:val="font301"/>
                <w:rFonts w:ascii="宋体" w:eastAsia="宋体" w:hAnsi="宋体" w:cs="宋体" w:hint="default"/>
                <w:snapToGrid w:val="0"/>
                <w:kern w:val="0"/>
                <w:sz w:val="21"/>
                <w:szCs w:val="21"/>
              </w:rPr>
              <w:t>号没有此项</w:t>
            </w:r>
          </w:p>
        </w:tc>
      </w:tr>
      <w:tr w:rsidR="00AE424C" w14:paraId="3BA95C8B"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72700CA"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3</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5E5635B3"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C56F895"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对外来陆生野生动物放至野外环境的行政强制</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F8B3CD4"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w:t>
            </w:r>
            <w:r>
              <w:rPr>
                <w:rStyle w:val="font301"/>
                <w:rFonts w:ascii="宋体" w:eastAsia="宋体" w:hAnsi="宋体" w:cs="宋体" w:hint="default"/>
                <w:snapToGrid w:val="0"/>
                <w:kern w:val="0"/>
                <w:sz w:val="21"/>
                <w:szCs w:val="21"/>
              </w:rPr>
              <w:t>，《河南省人民政府关于取消和调整省政府部门行政职权事项的决定》豫政〔</w:t>
            </w:r>
            <w:r>
              <w:rPr>
                <w:rStyle w:val="font312"/>
                <w:rFonts w:ascii="宋体" w:eastAsia="宋体" w:hAnsi="宋体" w:cs="宋体" w:hint="eastAsia"/>
                <w:snapToGrid w:val="0"/>
                <w:kern w:val="0"/>
                <w:sz w:val="21"/>
                <w:szCs w:val="21"/>
              </w:rPr>
              <w:t>2018</w:t>
            </w:r>
            <w:r>
              <w:rPr>
                <w:rStyle w:val="font301"/>
                <w:rFonts w:ascii="宋体" w:eastAsia="宋体" w:hAnsi="宋体" w:cs="宋体" w:hint="default"/>
                <w:snapToGrid w:val="0"/>
                <w:kern w:val="0"/>
                <w:sz w:val="21"/>
                <w:szCs w:val="21"/>
              </w:rPr>
              <w:t>〕</w:t>
            </w:r>
            <w:r>
              <w:rPr>
                <w:rStyle w:val="font312"/>
                <w:rFonts w:ascii="宋体" w:eastAsia="宋体" w:hAnsi="宋体" w:cs="宋体" w:hint="eastAsia"/>
                <w:snapToGrid w:val="0"/>
                <w:kern w:val="0"/>
                <w:sz w:val="21"/>
                <w:szCs w:val="21"/>
              </w:rPr>
              <w:t>21</w:t>
            </w:r>
            <w:r>
              <w:rPr>
                <w:rStyle w:val="font301"/>
                <w:rFonts w:ascii="宋体" w:eastAsia="宋体" w:hAnsi="宋体" w:cs="宋体" w:hint="default"/>
                <w:snapToGrid w:val="0"/>
                <w:kern w:val="0"/>
                <w:sz w:val="21"/>
                <w:szCs w:val="21"/>
              </w:rPr>
              <w:t>号没有此项</w:t>
            </w:r>
          </w:p>
        </w:tc>
      </w:tr>
      <w:tr w:rsidR="00AE424C" w14:paraId="17CA7E46"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B501DEE"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4</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7B9920B4"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C88934D"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对非法开垦、采石、砍柴、放牧等活动致使林木受到毁坏行为的行政强制</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E87B8D4"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名称修改为</w:t>
            </w:r>
            <w:r>
              <w:rPr>
                <w:rStyle w:val="font301"/>
                <w:rFonts w:ascii="宋体" w:eastAsia="宋体" w:hAnsi="宋体" w:cs="宋体" w:hint="default"/>
                <w:snapToGrid w:val="0"/>
                <w:kern w:val="0"/>
                <w:sz w:val="21"/>
                <w:szCs w:val="21"/>
              </w:rPr>
              <w:t>“</w:t>
            </w:r>
            <w:r>
              <w:rPr>
                <w:rStyle w:val="font301"/>
                <w:rFonts w:ascii="宋体" w:eastAsia="宋体" w:hAnsi="宋体" w:cs="宋体" w:hint="default"/>
                <w:snapToGrid w:val="0"/>
                <w:kern w:val="0"/>
                <w:sz w:val="21"/>
                <w:szCs w:val="21"/>
              </w:rPr>
              <w:t>对拒不补种毁坏树木的代为补种</w:t>
            </w:r>
            <w:r>
              <w:rPr>
                <w:rStyle w:val="font301"/>
                <w:rFonts w:ascii="宋体" w:eastAsia="宋体" w:hAnsi="宋体" w:cs="宋体" w:hint="default"/>
                <w:snapToGrid w:val="0"/>
                <w:kern w:val="0"/>
                <w:sz w:val="21"/>
                <w:szCs w:val="21"/>
              </w:rPr>
              <w:t>”</w:t>
            </w:r>
          </w:p>
        </w:tc>
      </w:tr>
      <w:tr w:rsidR="00AE424C" w14:paraId="767AB1A3"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E5B146D"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5</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172B8100"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B00A9F3"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对违反林业服务标志恢复制度相关行为的行政强制</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384BE05"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名称修改为</w:t>
            </w:r>
            <w:r>
              <w:rPr>
                <w:rStyle w:val="font301"/>
                <w:rFonts w:ascii="宋体" w:eastAsia="宋体" w:hAnsi="宋体" w:cs="宋体" w:hint="default"/>
                <w:snapToGrid w:val="0"/>
                <w:kern w:val="0"/>
                <w:sz w:val="21"/>
                <w:szCs w:val="21"/>
              </w:rPr>
              <w:t>“</w:t>
            </w:r>
            <w:r>
              <w:rPr>
                <w:rStyle w:val="font301"/>
                <w:rFonts w:ascii="宋体" w:eastAsia="宋体" w:hAnsi="宋体" w:cs="宋体" w:hint="default"/>
                <w:snapToGrid w:val="0"/>
                <w:kern w:val="0"/>
                <w:sz w:val="21"/>
                <w:szCs w:val="21"/>
              </w:rPr>
              <w:t>对擅自开垦林地、改变林地用途；擅自移动、毁坏林业服务标志或界桩（标），在限期内没有恢复原状的代为恢复</w:t>
            </w:r>
            <w:r>
              <w:rPr>
                <w:rStyle w:val="font301"/>
                <w:rFonts w:ascii="宋体" w:eastAsia="宋体" w:hAnsi="宋体" w:cs="宋体" w:hint="default"/>
                <w:snapToGrid w:val="0"/>
                <w:kern w:val="0"/>
                <w:sz w:val="21"/>
                <w:szCs w:val="21"/>
              </w:rPr>
              <w:t>”</w:t>
            </w:r>
          </w:p>
        </w:tc>
      </w:tr>
      <w:tr w:rsidR="00AE424C" w14:paraId="2CC87D7E"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BFDA2AA"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6</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2C5635B1"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2568A4A"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对林木采伐的行政强制</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D03FB32"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名称修改为</w:t>
            </w:r>
            <w:r>
              <w:rPr>
                <w:rStyle w:val="font301"/>
                <w:rFonts w:ascii="宋体" w:eastAsia="宋体" w:hAnsi="宋体" w:cs="宋体" w:hint="default"/>
                <w:snapToGrid w:val="0"/>
                <w:kern w:val="0"/>
                <w:sz w:val="21"/>
                <w:szCs w:val="21"/>
              </w:rPr>
              <w:t>“</w:t>
            </w:r>
            <w:r>
              <w:rPr>
                <w:rStyle w:val="font301"/>
                <w:rFonts w:ascii="宋体" w:eastAsia="宋体" w:hAnsi="宋体" w:cs="宋体" w:hint="default"/>
                <w:snapToGrid w:val="0"/>
                <w:kern w:val="0"/>
                <w:sz w:val="21"/>
                <w:szCs w:val="21"/>
              </w:rPr>
              <w:t>对拒不恢复种植条件的代为造林</w:t>
            </w:r>
            <w:r>
              <w:rPr>
                <w:rStyle w:val="font301"/>
                <w:rFonts w:ascii="宋体" w:eastAsia="宋体" w:hAnsi="宋体" w:cs="宋体" w:hint="default"/>
                <w:snapToGrid w:val="0"/>
                <w:kern w:val="0"/>
                <w:sz w:val="21"/>
                <w:szCs w:val="21"/>
              </w:rPr>
              <w:t>”</w:t>
            </w:r>
          </w:p>
        </w:tc>
      </w:tr>
      <w:tr w:rsidR="00AE424C" w14:paraId="21FAC219"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2830A77"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7</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183539D8"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CF8D94D"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对种子生产经营相关行为的行政强制</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1B543E8"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名称修改为</w:t>
            </w:r>
            <w:r>
              <w:rPr>
                <w:rStyle w:val="font301"/>
                <w:rFonts w:ascii="宋体" w:eastAsia="宋体" w:hAnsi="宋体" w:cs="宋体" w:hint="default"/>
                <w:snapToGrid w:val="0"/>
                <w:kern w:val="0"/>
                <w:sz w:val="21"/>
                <w:szCs w:val="21"/>
              </w:rPr>
              <w:t>“</w:t>
            </w:r>
            <w:r>
              <w:rPr>
                <w:rStyle w:val="font301"/>
                <w:rFonts w:ascii="宋体" w:eastAsia="宋体" w:hAnsi="宋体" w:cs="宋体" w:hint="default"/>
                <w:snapToGrid w:val="0"/>
                <w:kern w:val="0"/>
                <w:sz w:val="21"/>
                <w:szCs w:val="21"/>
              </w:rPr>
              <w:t>封存或者扣押与案件有关的植物品种的繁殖材料</w:t>
            </w:r>
            <w:r>
              <w:rPr>
                <w:rStyle w:val="font312"/>
                <w:rFonts w:ascii="宋体" w:eastAsia="宋体" w:hAnsi="宋体" w:cs="宋体" w:hint="eastAsia"/>
                <w:snapToGrid w:val="0"/>
                <w:kern w:val="0"/>
                <w:sz w:val="21"/>
                <w:szCs w:val="21"/>
              </w:rPr>
              <w:t>,</w:t>
            </w:r>
            <w:r>
              <w:rPr>
                <w:rStyle w:val="font301"/>
                <w:rFonts w:ascii="宋体" w:eastAsia="宋体" w:hAnsi="宋体" w:cs="宋体" w:hint="default"/>
                <w:snapToGrid w:val="0"/>
                <w:kern w:val="0"/>
                <w:sz w:val="21"/>
                <w:szCs w:val="21"/>
              </w:rPr>
              <w:t>封存与案件有关的合同、账册及有关文件</w:t>
            </w:r>
            <w:r>
              <w:rPr>
                <w:rStyle w:val="font301"/>
                <w:rFonts w:ascii="宋体" w:eastAsia="宋体" w:hAnsi="宋体" w:cs="宋体" w:hint="default"/>
                <w:snapToGrid w:val="0"/>
                <w:kern w:val="0"/>
                <w:sz w:val="21"/>
                <w:szCs w:val="21"/>
              </w:rPr>
              <w:t>”</w:t>
            </w:r>
          </w:p>
        </w:tc>
      </w:tr>
      <w:tr w:rsidR="00AE424C" w14:paraId="75479968"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BF4F002"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8</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6EA84CAC"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9925B6B"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对违反除治森林病虫害制度相关行为的行政强制</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EC9F84F"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名称修改为</w:t>
            </w:r>
            <w:r>
              <w:rPr>
                <w:rStyle w:val="font301"/>
                <w:rFonts w:ascii="宋体" w:eastAsia="宋体" w:hAnsi="宋体" w:cs="宋体" w:hint="default"/>
                <w:snapToGrid w:val="0"/>
                <w:kern w:val="0"/>
                <w:sz w:val="21"/>
                <w:szCs w:val="21"/>
              </w:rPr>
              <w:t>“</w:t>
            </w:r>
            <w:r>
              <w:rPr>
                <w:rStyle w:val="font301"/>
                <w:rFonts w:ascii="宋体" w:eastAsia="宋体" w:hAnsi="宋体" w:cs="宋体" w:hint="default"/>
                <w:snapToGrid w:val="0"/>
                <w:kern w:val="0"/>
                <w:sz w:val="21"/>
                <w:szCs w:val="21"/>
              </w:rPr>
              <w:t>被责令限期除治森林病虫害者不除治的代为除治</w:t>
            </w:r>
            <w:r>
              <w:rPr>
                <w:rStyle w:val="font301"/>
                <w:rFonts w:ascii="宋体" w:eastAsia="宋体" w:hAnsi="宋体" w:cs="宋体" w:hint="default"/>
                <w:snapToGrid w:val="0"/>
                <w:kern w:val="0"/>
                <w:sz w:val="21"/>
                <w:szCs w:val="21"/>
              </w:rPr>
              <w:t>”</w:t>
            </w:r>
          </w:p>
        </w:tc>
      </w:tr>
      <w:tr w:rsidR="00AE424C" w14:paraId="1FEBE0D1"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6D51926"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9</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4832B613"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C7FC6A0"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对应施检疫林业植物及其产品的行政强制</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CF3CC28"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名称修改为</w:t>
            </w:r>
            <w:r>
              <w:rPr>
                <w:rStyle w:val="font301"/>
                <w:rFonts w:ascii="宋体" w:eastAsia="宋体" w:hAnsi="宋体" w:cs="宋体" w:hint="default"/>
                <w:snapToGrid w:val="0"/>
                <w:kern w:val="0"/>
                <w:sz w:val="21"/>
                <w:szCs w:val="21"/>
              </w:rPr>
              <w:t>“</w:t>
            </w:r>
            <w:r>
              <w:rPr>
                <w:rStyle w:val="font301"/>
                <w:rFonts w:ascii="宋体" w:eastAsia="宋体" w:hAnsi="宋体" w:cs="宋体" w:hint="default"/>
                <w:snapToGrid w:val="0"/>
                <w:kern w:val="0"/>
                <w:sz w:val="21"/>
                <w:szCs w:val="21"/>
              </w:rPr>
              <w:t>扣留、封存、销毁违法调运的植物和植物产品</w:t>
            </w:r>
            <w:r>
              <w:rPr>
                <w:rStyle w:val="font301"/>
                <w:rFonts w:ascii="宋体" w:eastAsia="宋体" w:hAnsi="宋体" w:cs="宋体" w:hint="default"/>
                <w:snapToGrid w:val="0"/>
                <w:kern w:val="0"/>
                <w:sz w:val="21"/>
                <w:szCs w:val="21"/>
              </w:rPr>
              <w:t>”</w:t>
            </w:r>
          </w:p>
        </w:tc>
      </w:tr>
      <w:tr w:rsidR="00AE424C" w14:paraId="1992BE60"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71C73F0"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59989900"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其它职权共</w:t>
            </w:r>
            <w:r>
              <w:rPr>
                <w:rFonts w:ascii="宋体" w:eastAsia="宋体" w:hAnsi="宋体" w:cs="宋体" w:hint="eastAsia"/>
                <w:snapToGrid w:val="0"/>
                <w:color w:val="000000"/>
                <w:kern w:val="0"/>
                <w:sz w:val="21"/>
                <w:szCs w:val="21"/>
              </w:rPr>
              <w:t>2</w:t>
            </w:r>
            <w:r>
              <w:rPr>
                <w:rFonts w:ascii="宋体" w:eastAsia="宋体" w:hAnsi="宋体" w:cs="宋体" w:hint="eastAsia"/>
                <w:snapToGrid w:val="0"/>
                <w:color w:val="000000"/>
                <w:kern w:val="0"/>
                <w:sz w:val="21"/>
                <w:szCs w:val="21"/>
              </w:rPr>
              <w:t>项</w:t>
            </w: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E327488" w14:textId="77777777" w:rsidR="00AE424C" w:rsidRDefault="00AE424C">
            <w:pPr>
              <w:widowControl/>
              <w:spacing w:line="0" w:lineRule="atLeast"/>
              <w:rPr>
                <w:rFonts w:ascii="宋体" w:eastAsia="宋体" w:hAnsi="宋体" w:cs="宋体"/>
                <w:snapToGrid w:val="0"/>
                <w:color w:val="000000"/>
                <w:kern w:val="0"/>
                <w:sz w:val="21"/>
                <w:szCs w:val="21"/>
              </w:rPr>
            </w:pP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0AD75F4" w14:textId="77777777" w:rsidR="00AE424C" w:rsidRDefault="00AE424C">
            <w:pPr>
              <w:widowControl/>
              <w:spacing w:line="0" w:lineRule="atLeast"/>
              <w:rPr>
                <w:rFonts w:ascii="宋体" w:eastAsia="宋体" w:hAnsi="宋体" w:cs="宋体"/>
                <w:snapToGrid w:val="0"/>
                <w:color w:val="000000"/>
                <w:kern w:val="0"/>
                <w:sz w:val="21"/>
                <w:szCs w:val="21"/>
              </w:rPr>
            </w:pPr>
          </w:p>
        </w:tc>
      </w:tr>
      <w:tr w:rsidR="00AE424C" w14:paraId="31B10B5D"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D9E2D36"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lastRenderedPageBreak/>
              <w:t>1</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283948C6"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8A98F16" w14:textId="77777777" w:rsidR="00AE424C" w:rsidRDefault="00414670">
            <w:pPr>
              <w:widowControl/>
              <w:spacing w:line="0" w:lineRule="atLeast"/>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造林工程省级检查验收</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BE31532"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w:t>
            </w:r>
            <w:r>
              <w:rPr>
                <w:rStyle w:val="font301"/>
                <w:rFonts w:ascii="宋体" w:eastAsia="宋体" w:hAnsi="宋体" w:cs="宋体" w:hint="default"/>
                <w:snapToGrid w:val="0"/>
                <w:kern w:val="0"/>
                <w:sz w:val="21"/>
                <w:szCs w:val="21"/>
              </w:rPr>
              <w:t>，《河南林业重点生态工程管理办法》（</w:t>
            </w:r>
            <w:proofErr w:type="gramStart"/>
            <w:r>
              <w:rPr>
                <w:rStyle w:val="font301"/>
                <w:rFonts w:ascii="宋体" w:eastAsia="宋体" w:hAnsi="宋体" w:cs="宋体" w:hint="default"/>
                <w:snapToGrid w:val="0"/>
                <w:kern w:val="0"/>
                <w:sz w:val="21"/>
                <w:szCs w:val="21"/>
              </w:rPr>
              <w:t>豫林计</w:t>
            </w:r>
            <w:proofErr w:type="gramEnd"/>
            <w:r>
              <w:rPr>
                <w:rStyle w:val="font301"/>
                <w:rFonts w:ascii="宋体" w:eastAsia="宋体" w:hAnsi="宋体" w:cs="宋体" w:hint="default"/>
                <w:snapToGrid w:val="0"/>
                <w:kern w:val="0"/>
                <w:sz w:val="21"/>
                <w:szCs w:val="21"/>
              </w:rPr>
              <w:t>〔</w:t>
            </w:r>
            <w:r>
              <w:rPr>
                <w:rStyle w:val="font312"/>
                <w:rFonts w:ascii="宋体" w:eastAsia="宋体" w:hAnsi="宋体" w:cs="宋体" w:hint="eastAsia"/>
                <w:snapToGrid w:val="0"/>
                <w:kern w:val="0"/>
                <w:sz w:val="21"/>
                <w:szCs w:val="21"/>
              </w:rPr>
              <w:t>2002</w:t>
            </w:r>
            <w:r>
              <w:rPr>
                <w:rStyle w:val="font301"/>
                <w:rFonts w:ascii="宋体" w:eastAsia="宋体" w:hAnsi="宋体" w:cs="宋体" w:hint="default"/>
                <w:snapToGrid w:val="0"/>
                <w:kern w:val="0"/>
                <w:sz w:val="21"/>
                <w:szCs w:val="21"/>
              </w:rPr>
              <w:t>〕</w:t>
            </w:r>
            <w:r>
              <w:rPr>
                <w:rStyle w:val="font312"/>
                <w:rFonts w:ascii="宋体" w:eastAsia="宋体" w:hAnsi="宋体" w:cs="宋体" w:hint="eastAsia"/>
                <w:snapToGrid w:val="0"/>
                <w:kern w:val="0"/>
                <w:sz w:val="21"/>
                <w:szCs w:val="21"/>
              </w:rPr>
              <w:t>217</w:t>
            </w:r>
            <w:r>
              <w:rPr>
                <w:rStyle w:val="font301"/>
                <w:rFonts w:ascii="宋体" w:eastAsia="宋体" w:hAnsi="宋体" w:cs="宋体" w:hint="default"/>
                <w:snapToGrid w:val="0"/>
                <w:kern w:val="0"/>
                <w:sz w:val="21"/>
                <w:szCs w:val="21"/>
              </w:rPr>
              <w:t>号）已废止</w:t>
            </w:r>
          </w:p>
        </w:tc>
      </w:tr>
      <w:tr w:rsidR="00AE424C" w14:paraId="7B2812CA"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00DAD59"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2</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57C022DF"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106A274" w14:textId="77777777" w:rsidR="00AE424C" w:rsidRDefault="00414670">
            <w:pPr>
              <w:widowControl/>
              <w:spacing w:line="0" w:lineRule="atLeast"/>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国有林场森林经营方案审批</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692DCA8"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取消，按照《国有林场管理办法》第</w:t>
            </w:r>
            <w:r>
              <w:rPr>
                <w:rStyle w:val="font312"/>
                <w:rFonts w:ascii="宋体" w:eastAsia="宋体" w:hAnsi="宋体" w:cs="宋体" w:hint="eastAsia"/>
                <w:snapToGrid w:val="0"/>
                <w:kern w:val="0"/>
                <w:sz w:val="21"/>
                <w:szCs w:val="21"/>
              </w:rPr>
              <w:t>24</w:t>
            </w:r>
            <w:r>
              <w:rPr>
                <w:rStyle w:val="font301"/>
                <w:rFonts w:ascii="宋体" w:eastAsia="宋体" w:hAnsi="宋体" w:cs="宋体" w:hint="default"/>
                <w:snapToGrid w:val="0"/>
                <w:kern w:val="0"/>
                <w:sz w:val="21"/>
                <w:szCs w:val="21"/>
              </w:rPr>
              <w:t>条国有林场应当编制森林经营方案，原则上由省级林业主管部门批准后实施。</w:t>
            </w:r>
          </w:p>
        </w:tc>
      </w:tr>
      <w:tr w:rsidR="00AE424C" w14:paraId="6B1F9DFE"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B65BB34"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18CBA26B"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行政检查共</w:t>
            </w:r>
            <w:r>
              <w:rPr>
                <w:rFonts w:ascii="宋体" w:eastAsia="宋体" w:hAnsi="宋体" w:cs="宋体" w:hint="eastAsia"/>
                <w:snapToGrid w:val="0"/>
                <w:color w:val="000000"/>
                <w:kern w:val="0"/>
                <w:sz w:val="21"/>
                <w:szCs w:val="21"/>
              </w:rPr>
              <w:t>2</w:t>
            </w:r>
            <w:r>
              <w:rPr>
                <w:rFonts w:ascii="宋体" w:eastAsia="宋体" w:hAnsi="宋体" w:cs="宋体" w:hint="eastAsia"/>
                <w:snapToGrid w:val="0"/>
                <w:color w:val="000000"/>
                <w:kern w:val="0"/>
                <w:sz w:val="21"/>
                <w:szCs w:val="21"/>
              </w:rPr>
              <w:t>项</w:t>
            </w: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722A542" w14:textId="77777777" w:rsidR="00AE424C" w:rsidRDefault="00AE424C">
            <w:pPr>
              <w:widowControl/>
              <w:spacing w:line="0" w:lineRule="atLeast"/>
              <w:rPr>
                <w:rFonts w:ascii="宋体" w:eastAsia="宋体" w:hAnsi="宋体" w:cs="宋体"/>
                <w:snapToGrid w:val="0"/>
                <w:color w:val="000000"/>
                <w:kern w:val="0"/>
                <w:sz w:val="21"/>
                <w:szCs w:val="21"/>
              </w:rPr>
            </w:pP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72AAC44" w14:textId="77777777" w:rsidR="00AE424C" w:rsidRDefault="00AE424C">
            <w:pPr>
              <w:widowControl/>
              <w:spacing w:line="0" w:lineRule="atLeast"/>
              <w:rPr>
                <w:rFonts w:ascii="宋体" w:eastAsia="宋体" w:hAnsi="宋体" w:cs="宋体"/>
                <w:snapToGrid w:val="0"/>
                <w:color w:val="000000"/>
                <w:kern w:val="0"/>
                <w:sz w:val="21"/>
                <w:szCs w:val="21"/>
              </w:rPr>
            </w:pPr>
          </w:p>
        </w:tc>
      </w:tr>
      <w:tr w:rsidR="00AE424C" w14:paraId="7627B5AE"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6FD0BB1"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1</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24B646DD"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FC963A6"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对退耕还</w:t>
            </w:r>
            <w:proofErr w:type="gramStart"/>
            <w:r>
              <w:rPr>
                <w:rFonts w:ascii="宋体" w:eastAsia="宋体" w:hAnsi="宋体" w:cs="宋体" w:hint="eastAsia"/>
                <w:snapToGrid w:val="0"/>
                <w:color w:val="000000"/>
                <w:kern w:val="0"/>
                <w:sz w:val="21"/>
                <w:szCs w:val="21"/>
              </w:rPr>
              <w:t>林项目</w:t>
            </w:r>
            <w:proofErr w:type="gramEnd"/>
            <w:r>
              <w:rPr>
                <w:rFonts w:ascii="宋体" w:eastAsia="宋体" w:hAnsi="宋体" w:cs="宋体" w:hint="eastAsia"/>
                <w:snapToGrid w:val="0"/>
                <w:color w:val="000000"/>
                <w:kern w:val="0"/>
                <w:sz w:val="21"/>
                <w:szCs w:val="21"/>
              </w:rPr>
              <w:t>的行政检查</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C00CF90"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w:t>
            </w:r>
            <w:r>
              <w:rPr>
                <w:rStyle w:val="font301"/>
                <w:rFonts w:ascii="宋体" w:eastAsia="宋体" w:hAnsi="宋体" w:cs="宋体" w:hint="default"/>
                <w:snapToGrid w:val="0"/>
                <w:kern w:val="0"/>
                <w:sz w:val="21"/>
                <w:szCs w:val="21"/>
              </w:rPr>
              <w:t>，</w:t>
            </w:r>
            <w:r>
              <w:rPr>
                <w:rStyle w:val="font312"/>
                <w:rFonts w:ascii="宋体" w:eastAsia="宋体" w:hAnsi="宋体" w:cs="宋体" w:hint="eastAsia"/>
                <w:snapToGrid w:val="0"/>
                <w:kern w:val="0"/>
                <w:sz w:val="21"/>
                <w:szCs w:val="21"/>
              </w:rPr>
              <w:t>2022</w:t>
            </w:r>
            <w:r>
              <w:rPr>
                <w:rStyle w:val="font301"/>
                <w:rFonts w:ascii="宋体" w:eastAsia="宋体" w:hAnsi="宋体" w:cs="宋体" w:hint="default"/>
                <w:snapToGrid w:val="0"/>
                <w:kern w:val="0"/>
                <w:sz w:val="21"/>
                <w:szCs w:val="21"/>
              </w:rPr>
              <w:t>年互联网</w:t>
            </w:r>
            <w:r>
              <w:rPr>
                <w:rStyle w:val="font312"/>
                <w:rFonts w:ascii="宋体" w:eastAsia="宋体" w:hAnsi="宋体" w:cs="宋体" w:hint="eastAsia"/>
                <w:snapToGrid w:val="0"/>
                <w:kern w:val="0"/>
                <w:sz w:val="21"/>
                <w:szCs w:val="21"/>
              </w:rPr>
              <w:t>+</w:t>
            </w:r>
            <w:r>
              <w:rPr>
                <w:rStyle w:val="font301"/>
                <w:rFonts w:ascii="宋体" w:eastAsia="宋体" w:hAnsi="宋体" w:cs="宋体" w:hint="default"/>
                <w:snapToGrid w:val="0"/>
                <w:kern w:val="0"/>
                <w:sz w:val="21"/>
                <w:szCs w:val="21"/>
              </w:rPr>
              <w:t>监管系统淮滨林业局检查监管目录内没有此项</w:t>
            </w:r>
          </w:p>
        </w:tc>
      </w:tr>
      <w:tr w:rsidR="00AE424C" w14:paraId="3F8DF7F0"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C71C37A"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2</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6365157B"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7F5FAC2" w14:textId="77777777" w:rsidR="00AE424C" w:rsidRDefault="00414670">
            <w:pPr>
              <w:widowControl/>
              <w:spacing w:line="0" w:lineRule="atLeast"/>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对林产品质量的行政检查</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2A1AD9B"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w:t>
            </w:r>
            <w:r>
              <w:rPr>
                <w:rStyle w:val="font301"/>
                <w:rFonts w:ascii="宋体" w:eastAsia="宋体" w:hAnsi="宋体" w:cs="宋体" w:hint="default"/>
                <w:snapToGrid w:val="0"/>
                <w:kern w:val="0"/>
                <w:sz w:val="21"/>
                <w:szCs w:val="21"/>
              </w:rPr>
              <w:t>，</w:t>
            </w:r>
            <w:r>
              <w:rPr>
                <w:rStyle w:val="font312"/>
                <w:rFonts w:ascii="宋体" w:eastAsia="宋体" w:hAnsi="宋体" w:cs="宋体" w:hint="eastAsia"/>
                <w:snapToGrid w:val="0"/>
                <w:kern w:val="0"/>
                <w:sz w:val="21"/>
                <w:szCs w:val="21"/>
              </w:rPr>
              <w:t>2022</w:t>
            </w:r>
            <w:r>
              <w:rPr>
                <w:rStyle w:val="font301"/>
                <w:rFonts w:ascii="宋体" w:eastAsia="宋体" w:hAnsi="宋体" w:cs="宋体" w:hint="default"/>
                <w:snapToGrid w:val="0"/>
                <w:kern w:val="0"/>
                <w:sz w:val="21"/>
                <w:szCs w:val="21"/>
              </w:rPr>
              <w:t>年互联网</w:t>
            </w:r>
            <w:r>
              <w:rPr>
                <w:rStyle w:val="font312"/>
                <w:rFonts w:ascii="宋体" w:eastAsia="宋体" w:hAnsi="宋体" w:cs="宋体" w:hint="eastAsia"/>
                <w:snapToGrid w:val="0"/>
                <w:kern w:val="0"/>
                <w:sz w:val="21"/>
                <w:szCs w:val="21"/>
              </w:rPr>
              <w:t>+</w:t>
            </w:r>
            <w:r>
              <w:rPr>
                <w:rStyle w:val="font301"/>
                <w:rFonts w:ascii="宋体" w:eastAsia="宋体" w:hAnsi="宋体" w:cs="宋体" w:hint="default"/>
                <w:snapToGrid w:val="0"/>
                <w:kern w:val="0"/>
                <w:sz w:val="21"/>
                <w:szCs w:val="21"/>
              </w:rPr>
              <w:t>监管系统淮滨林业局检查监管目录内没有此项</w:t>
            </w:r>
          </w:p>
        </w:tc>
      </w:tr>
      <w:tr w:rsidR="00AE424C" w14:paraId="03E2E316"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46D89EE"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39513DD6"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行政</w:t>
            </w:r>
            <w:proofErr w:type="gramStart"/>
            <w:r>
              <w:rPr>
                <w:rFonts w:ascii="宋体" w:eastAsia="宋体" w:hAnsi="宋体" w:cs="宋体" w:hint="eastAsia"/>
                <w:snapToGrid w:val="0"/>
                <w:color w:val="000000"/>
                <w:kern w:val="0"/>
                <w:sz w:val="21"/>
                <w:szCs w:val="21"/>
              </w:rPr>
              <w:t>处罚共</w:t>
            </w:r>
            <w:proofErr w:type="gramEnd"/>
            <w:r>
              <w:rPr>
                <w:rFonts w:ascii="宋体" w:eastAsia="宋体" w:hAnsi="宋体" w:cs="宋体" w:hint="eastAsia"/>
                <w:snapToGrid w:val="0"/>
                <w:color w:val="000000"/>
                <w:kern w:val="0"/>
                <w:sz w:val="21"/>
                <w:szCs w:val="21"/>
              </w:rPr>
              <w:t>70</w:t>
            </w:r>
            <w:r>
              <w:rPr>
                <w:rFonts w:ascii="宋体" w:eastAsia="宋体" w:hAnsi="宋体" w:cs="宋体" w:hint="eastAsia"/>
                <w:snapToGrid w:val="0"/>
                <w:color w:val="000000"/>
                <w:kern w:val="0"/>
                <w:sz w:val="21"/>
                <w:szCs w:val="21"/>
              </w:rPr>
              <w:t>项</w:t>
            </w: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CBE146E" w14:textId="77777777" w:rsidR="00AE424C" w:rsidRDefault="00AE424C">
            <w:pPr>
              <w:widowControl/>
              <w:spacing w:line="0" w:lineRule="atLeast"/>
              <w:rPr>
                <w:rFonts w:ascii="宋体" w:eastAsia="宋体" w:hAnsi="宋体" w:cs="宋体"/>
                <w:snapToGrid w:val="0"/>
                <w:color w:val="000000"/>
                <w:kern w:val="0"/>
                <w:sz w:val="21"/>
                <w:szCs w:val="21"/>
              </w:rPr>
            </w:pP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322AA10" w14:textId="77777777" w:rsidR="00AE424C" w:rsidRDefault="00AE424C">
            <w:pPr>
              <w:widowControl/>
              <w:spacing w:line="0" w:lineRule="atLeast"/>
              <w:rPr>
                <w:rFonts w:ascii="宋体" w:eastAsia="宋体" w:hAnsi="宋体" w:cs="宋体"/>
                <w:snapToGrid w:val="0"/>
                <w:color w:val="000000"/>
                <w:kern w:val="0"/>
                <w:sz w:val="21"/>
                <w:szCs w:val="21"/>
              </w:rPr>
            </w:pPr>
          </w:p>
        </w:tc>
      </w:tr>
      <w:tr w:rsidR="00AE424C" w14:paraId="4F427EC8"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22E6A1B"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1</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39A9609B"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1EBE922" w14:textId="77777777" w:rsidR="00AE424C" w:rsidRDefault="00414670">
            <w:pPr>
              <w:widowControl/>
              <w:spacing w:line="0" w:lineRule="atLeast"/>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对非法运输木材的行政处罚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25B9A7D"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w:t>
            </w:r>
          </w:p>
        </w:tc>
      </w:tr>
      <w:tr w:rsidR="00AE424C" w14:paraId="51A2A2D3"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506A289"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2</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2A96407B"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13478F0"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对违反林木种子检验相关制度、伪造试验、检验数据的相关行为的行政处罚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5106941"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w:t>
            </w:r>
            <w:r>
              <w:rPr>
                <w:rStyle w:val="font301"/>
                <w:rFonts w:ascii="宋体" w:eastAsia="宋体" w:hAnsi="宋体" w:cs="宋体" w:hint="default"/>
                <w:snapToGrid w:val="0"/>
                <w:kern w:val="0"/>
                <w:sz w:val="21"/>
                <w:szCs w:val="21"/>
              </w:rPr>
              <w:t>，《河南省人民政府关于取消和调整省政府部门行政职权事项的决定》豫政</w:t>
            </w:r>
            <w:r>
              <w:rPr>
                <w:rStyle w:val="font301"/>
                <w:rFonts w:hAnsi="仿宋_GB2312" w:hint="default"/>
                <w:snapToGrid w:val="0"/>
                <w:kern w:val="0"/>
                <w:sz w:val="21"/>
                <w:szCs w:val="21"/>
              </w:rPr>
              <w:t>〔</w:t>
            </w:r>
            <w:r>
              <w:rPr>
                <w:rStyle w:val="font312"/>
                <w:rFonts w:ascii="宋体" w:eastAsia="宋体" w:hAnsi="宋体" w:cs="宋体" w:hint="eastAsia"/>
                <w:snapToGrid w:val="0"/>
                <w:kern w:val="0"/>
                <w:sz w:val="21"/>
                <w:szCs w:val="21"/>
              </w:rPr>
              <w:t>2018</w:t>
            </w:r>
            <w:r>
              <w:rPr>
                <w:rStyle w:val="font301"/>
                <w:rFonts w:hAnsi="仿宋_GB2312" w:hint="default"/>
                <w:snapToGrid w:val="0"/>
                <w:kern w:val="0"/>
                <w:sz w:val="21"/>
                <w:szCs w:val="21"/>
              </w:rPr>
              <w:t>〕</w:t>
            </w:r>
            <w:r>
              <w:rPr>
                <w:rStyle w:val="font312"/>
                <w:rFonts w:ascii="宋体" w:eastAsia="宋体" w:hAnsi="宋体" w:cs="宋体" w:hint="eastAsia"/>
                <w:snapToGrid w:val="0"/>
                <w:kern w:val="0"/>
                <w:sz w:val="21"/>
                <w:szCs w:val="21"/>
              </w:rPr>
              <w:t>21</w:t>
            </w:r>
            <w:r>
              <w:rPr>
                <w:rStyle w:val="font301"/>
                <w:rFonts w:ascii="宋体" w:eastAsia="宋体" w:hAnsi="宋体" w:cs="宋体" w:hint="default"/>
                <w:snapToGrid w:val="0"/>
                <w:kern w:val="0"/>
                <w:sz w:val="21"/>
                <w:szCs w:val="21"/>
              </w:rPr>
              <w:t>号没有此项</w:t>
            </w:r>
          </w:p>
        </w:tc>
      </w:tr>
      <w:tr w:rsidR="00AE424C" w14:paraId="45A43A78"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74D6C0A"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3</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2036B159"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D3E6484"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对涉外交流利用林木种质资源相关行为的行政处罚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DA31D35"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w:t>
            </w:r>
            <w:r>
              <w:rPr>
                <w:rStyle w:val="font301"/>
                <w:rFonts w:ascii="宋体" w:eastAsia="宋体" w:hAnsi="宋体" w:cs="宋体" w:hint="default"/>
                <w:snapToGrid w:val="0"/>
                <w:kern w:val="0"/>
                <w:sz w:val="21"/>
                <w:szCs w:val="21"/>
              </w:rPr>
              <w:t>，《河南省人民政府关于取消和调整省政府部门行政职权事项的决定》豫政〔</w:t>
            </w:r>
            <w:r>
              <w:rPr>
                <w:rStyle w:val="font312"/>
                <w:rFonts w:ascii="宋体" w:eastAsia="宋体" w:hAnsi="宋体" w:cs="宋体" w:hint="eastAsia"/>
                <w:snapToGrid w:val="0"/>
                <w:kern w:val="0"/>
                <w:sz w:val="21"/>
                <w:szCs w:val="21"/>
              </w:rPr>
              <w:t>2018</w:t>
            </w:r>
            <w:r>
              <w:rPr>
                <w:rStyle w:val="font301"/>
                <w:rFonts w:ascii="宋体" w:eastAsia="宋体" w:hAnsi="宋体" w:cs="宋体" w:hint="default"/>
                <w:snapToGrid w:val="0"/>
                <w:kern w:val="0"/>
                <w:sz w:val="21"/>
                <w:szCs w:val="21"/>
              </w:rPr>
              <w:t>〕</w:t>
            </w:r>
            <w:r>
              <w:rPr>
                <w:rStyle w:val="font312"/>
                <w:rFonts w:ascii="宋体" w:eastAsia="宋体" w:hAnsi="宋体" w:cs="宋体" w:hint="eastAsia"/>
                <w:snapToGrid w:val="0"/>
                <w:kern w:val="0"/>
                <w:sz w:val="21"/>
                <w:szCs w:val="21"/>
              </w:rPr>
              <w:t>21</w:t>
            </w:r>
            <w:r>
              <w:rPr>
                <w:rStyle w:val="font301"/>
                <w:rFonts w:ascii="宋体" w:eastAsia="宋体" w:hAnsi="宋体" w:cs="宋体" w:hint="default"/>
                <w:snapToGrid w:val="0"/>
                <w:kern w:val="0"/>
                <w:sz w:val="21"/>
                <w:szCs w:val="21"/>
              </w:rPr>
              <w:t>号没有此项</w:t>
            </w:r>
          </w:p>
        </w:tc>
      </w:tr>
      <w:tr w:rsidR="00AE424C" w14:paraId="0BF20D39"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863DA9F"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4</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39C6D51D"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BEA7ABA" w14:textId="77777777" w:rsidR="00AE424C" w:rsidRDefault="00414670">
            <w:pPr>
              <w:widowControl/>
              <w:spacing w:line="0" w:lineRule="atLeast"/>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对拒绝、阻挠监督检查的行为的行政处罚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D72E619"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w:t>
            </w:r>
            <w:r>
              <w:rPr>
                <w:rStyle w:val="font301"/>
                <w:rFonts w:ascii="宋体" w:eastAsia="宋体" w:hAnsi="宋体" w:cs="宋体" w:hint="default"/>
                <w:snapToGrid w:val="0"/>
                <w:kern w:val="0"/>
                <w:sz w:val="21"/>
                <w:szCs w:val="21"/>
              </w:rPr>
              <w:t>，《河南省人民政府关于取消和调整省政府部门行政职权事项的决定》豫政〔</w:t>
            </w:r>
            <w:r>
              <w:rPr>
                <w:rStyle w:val="font312"/>
                <w:rFonts w:ascii="宋体" w:eastAsia="宋体" w:hAnsi="宋体" w:cs="宋体" w:hint="eastAsia"/>
                <w:snapToGrid w:val="0"/>
                <w:kern w:val="0"/>
                <w:sz w:val="21"/>
                <w:szCs w:val="21"/>
              </w:rPr>
              <w:t>2018</w:t>
            </w:r>
            <w:r>
              <w:rPr>
                <w:rStyle w:val="font301"/>
                <w:rFonts w:ascii="宋体" w:eastAsia="宋体" w:hAnsi="宋体" w:cs="宋体" w:hint="default"/>
                <w:snapToGrid w:val="0"/>
                <w:kern w:val="0"/>
                <w:sz w:val="21"/>
                <w:szCs w:val="21"/>
              </w:rPr>
              <w:t>〕</w:t>
            </w:r>
            <w:r>
              <w:rPr>
                <w:rStyle w:val="font312"/>
                <w:rFonts w:ascii="宋体" w:eastAsia="宋体" w:hAnsi="宋体" w:cs="宋体" w:hint="eastAsia"/>
                <w:snapToGrid w:val="0"/>
                <w:kern w:val="0"/>
                <w:sz w:val="21"/>
                <w:szCs w:val="21"/>
              </w:rPr>
              <w:t>21</w:t>
            </w:r>
            <w:r>
              <w:rPr>
                <w:rStyle w:val="font301"/>
                <w:rFonts w:ascii="宋体" w:eastAsia="宋体" w:hAnsi="宋体" w:cs="宋体" w:hint="default"/>
                <w:snapToGrid w:val="0"/>
                <w:kern w:val="0"/>
                <w:sz w:val="21"/>
                <w:szCs w:val="21"/>
              </w:rPr>
              <w:t>号没有此项</w:t>
            </w:r>
          </w:p>
        </w:tc>
      </w:tr>
      <w:tr w:rsidR="00AE424C" w14:paraId="2083A895"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FF209C3"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5</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636D77AC"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994E8A8" w14:textId="77777777" w:rsidR="00AE424C" w:rsidRDefault="00414670">
            <w:pPr>
              <w:widowControl/>
              <w:spacing w:line="0" w:lineRule="atLeast"/>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对林木良种选育者造假行为的行政处罚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0AE79CD"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w:t>
            </w:r>
            <w:r>
              <w:rPr>
                <w:rStyle w:val="font301"/>
                <w:rFonts w:ascii="宋体" w:eastAsia="宋体" w:hAnsi="宋体" w:cs="宋体" w:hint="default"/>
                <w:snapToGrid w:val="0"/>
                <w:kern w:val="0"/>
                <w:sz w:val="21"/>
                <w:szCs w:val="21"/>
              </w:rPr>
              <w:t>，《河南省人民政府关于取消和调整省政府部门行政职权事项的决定》豫政〔</w:t>
            </w:r>
            <w:r>
              <w:rPr>
                <w:rStyle w:val="font312"/>
                <w:rFonts w:ascii="宋体" w:eastAsia="宋体" w:hAnsi="宋体" w:cs="宋体" w:hint="eastAsia"/>
                <w:snapToGrid w:val="0"/>
                <w:kern w:val="0"/>
                <w:sz w:val="21"/>
                <w:szCs w:val="21"/>
              </w:rPr>
              <w:t>2018</w:t>
            </w:r>
            <w:r>
              <w:rPr>
                <w:rStyle w:val="font301"/>
                <w:rFonts w:ascii="宋体" w:eastAsia="宋体" w:hAnsi="宋体" w:cs="宋体" w:hint="default"/>
                <w:snapToGrid w:val="0"/>
                <w:kern w:val="0"/>
                <w:sz w:val="21"/>
                <w:szCs w:val="21"/>
              </w:rPr>
              <w:t>〕</w:t>
            </w:r>
            <w:r>
              <w:rPr>
                <w:rStyle w:val="font312"/>
                <w:rFonts w:ascii="宋体" w:eastAsia="宋体" w:hAnsi="宋体" w:cs="宋体" w:hint="eastAsia"/>
                <w:snapToGrid w:val="0"/>
                <w:kern w:val="0"/>
                <w:sz w:val="21"/>
                <w:szCs w:val="21"/>
              </w:rPr>
              <w:t>21</w:t>
            </w:r>
            <w:r>
              <w:rPr>
                <w:rStyle w:val="font301"/>
                <w:rFonts w:ascii="宋体" w:eastAsia="宋体" w:hAnsi="宋体" w:cs="宋体" w:hint="default"/>
                <w:snapToGrid w:val="0"/>
                <w:kern w:val="0"/>
                <w:sz w:val="21"/>
                <w:szCs w:val="21"/>
              </w:rPr>
              <w:t>号没有此项</w:t>
            </w:r>
          </w:p>
        </w:tc>
      </w:tr>
      <w:tr w:rsidR="00AE424C" w14:paraId="56816E6B"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5E72050"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6</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3ECF8224"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9C07A44" w14:textId="77777777" w:rsidR="00AE424C" w:rsidRDefault="00414670">
            <w:pPr>
              <w:widowControl/>
              <w:spacing w:line="0" w:lineRule="atLeast"/>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对弄虚作假、虚报冒领退耕还林补助钱粮的行政处罚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81F5EB8"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w:t>
            </w:r>
            <w:r>
              <w:rPr>
                <w:rStyle w:val="font301"/>
                <w:rFonts w:ascii="宋体" w:eastAsia="宋体" w:hAnsi="宋体" w:cs="宋体" w:hint="default"/>
                <w:snapToGrid w:val="0"/>
                <w:kern w:val="0"/>
                <w:sz w:val="21"/>
                <w:szCs w:val="21"/>
              </w:rPr>
              <w:t>，《河南省人民政府关于取消和调整省政府部门行政职权事项的决定》豫政〔</w:t>
            </w:r>
            <w:r>
              <w:rPr>
                <w:rStyle w:val="font312"/>
                <w:rFonts w:ascii="宋体" w:eastAsia="宋体" w:hAnsi="宋体" w:cs="宋体" w:hint="eastAsia"/>
                <w:snapToGrid w:val="0"/>
                <w:kern w:val="0"/>
                <w:sz w:val="21"/>
                <w:szCs w:val="21"/>
              </w:rPr>
              <w:t>2018</w:t>
            </w:r>
            <w:r>
              <w:rPr>
                <w:rStyle w:val="font301"/>
                <w:rFonts w:ascii="宋体" w:eastAsia="宋体" w:hAnsi="宋体" w:cs="宋体" w:hint="default"/>
                <w:snapToGrid w:val="0"/>
                <w:kern w:val="0"/>
                <w:sz w:val="21"/>
                <w:szCs w:val="21"/>
              </w:rPr>
              <w:t>〕</w:t>
            </w:r>
            <w:r>
              <w:rPr>
                <w:rStyle w:val="font312"/>
                <w:rFonts w:ascii="宋体" w:eastAsia="宋体" w:hAnsi="宋体" w:cs="宋体" w:hint="eastAsia"/>
                <w:snapToGrid w:val="0"/>
                <w:kern w:val="0"/>
                <w:sz w:val="21"/>
                <w:szCs w:val="21"/>
              </w:rPr>
              <w:t>21</w:t>
            </w:r>
            <w:r>
              <w:rPr>
                <w:rStyle w:val="font301"/>
                <w:rFonts w:ascii="宋体" w:eastAsia="宋体" w:hAnsi="宋体" w:cs="宋体" w:hint="default"/>
                <w:snapToGrid w:val="0"/>
                <w:kern w:val="0"/>
                <w:sz w:val="21"/>
                <w:szCs w:val="21"/>
              </w:rPr>
              <w:t>号没有此项</w:t>
            </w:r>
          </w:p>
        </w:tc>
      </w:tr>
      <w:tr w:rsidR="00AE424C" w14:paraId="5BA4C64C"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E75D3D7"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7</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494CB832"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F432EE2" w14:textId="77777777" w:rsidR="00AE424C" w:rsidRDefault="00414670">
            <w:pPr>
              <w:widowControl/>
              <w:spacing w:line="0" w:lineRule="atLeast"/>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对施工单位破坏风景名胜区的行政处罚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F6A49F9"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w:t>
            </w:r>
            <w:r>
              <w:rPr>
                <w:rStyle w:val="font301"/>
                <w:rFonts w:ascii="宋体" w:eastAsia="宋体" w:hAnsi="宋体" w:cs="宋体" w:hint="default"/>
                <w:snapToGrid w:val="0"/>
                <w:kern w:val="0"/>
                <w:sz w:val="21"/>
                <w:szCs w:val="21"/>
              </w:rPr>
              <w:t>，《河南省人民政府关于取消和调整省政府部门行政职权事项的决定》豫政〔</w:t>
            </w:r>
            <w:r>
              <w:rPr>
                <w:rStyle w:val="font312"/>
                <w:rFonts w:ascii="宋体" w:eastAsia="宋体" w:hAnsi="宋体" w:cs="宋体" w:hint="eastAsia"/>
                <w:snapToGrid w:val="0"/>
                <w:kern w:val="0"/>
                <w:sz w:val="21"/>
                <w:szCs w:val="21"/>
              </w:rPr>
              <w:t>2018</w:t>
            </w:r>
            <w:r>
              <w:rPr>
                <w:rStyle w:val="font301"/>
                <w:rFonts w:ascii="宋体" w:eastAsia="宋体" w:hAnsi="宋体" w:cs="宋体" w:hint="default"/>
                <w:snapToGrid w:val="0"/>
                <w:kern w:val="0"/>
                <w:sz w:val="21"/>
                <w:szCs w:val="21"/>
              </w:rPr>
              <w:t>〕</w:t>
            </w:r>
            <w:r>
              <w:rPr>
                <w:rStyle w:val="font312"/>
                <w:rFonts w:ascii="宋体" w:eastAsia="宋体" w:hAnsi="宋体" w:cs="宋体" w:hint="eastAsia"/>
                <w:snapToGrid w:val="0"/>
                <w:kern w:val="0"/>
                <w:sz w:val="21"/>
                <w:szCs w:val="21"/>
              </w:rPr>
              <w:t>21</w:t>
            </w:r>
            <w:r>
              <w:rPr>
                <w:rStyle w:val="font301"/>
                <w:rFonts w:ascii="宋体" w:eastAsia="宋体" w:hAnsi="宋体" w:cs="宋体" w:hint="default"/>
                <w:snapToGrid w:val="0"/>
                <w:kern w:val="0"/>
                <w:sz w:val="21"/>
                <w:szCs w:val="21"/>
              </w:rPr>
              <w:t>号没有此项</w:t>
            </w:r>
          </w:p>
        </w:tc>
      </w:tr>
      <w:tr w:rsidR="00AE424C" w14:paraId="7719F960"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B5840BA"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8</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63B807B8"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60D0A1E"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对在风景名胜区内进行开荒、修坟立碑等破坏景观、植被、地形地貌的活动的行政处罚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D49E66E"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w:t>
            </w:r>
            <w:r>
              <w:rPr>
                <w:rStyle w:val="font301"/>
                <w:rFonts w:ascii="宋体" w:eastAsia="宋体" w:hAnsi="宋体" w:cs="宋体" w:hint="default"/>
                <w:snapToGrid w:val="0"/>
                <w:kern w:val="0"/>
                <w:sz w:val="21"/>
                <w:szCs w:val="21"/>
              </w:rPr>
              <w:t>，《河南省人民政府关于取消和调整省政府部门行政职权事项的决定》豫政〔</w:t>
            </w:r>
            <w:r>
              <w:rPr>
                <w:rStyle w:val="font312"/>
                <w:rFonts w:ascii="宋体" w:eastAsia="宋体" w:hAnsi="宋体" w:cs="宋体" w:hint="eastAsia"/>
                <w:snapToGrid w:val="0"/>
                <w:kern w:val="0"/>
                <w:sz w:val="21"/>
                <w:szCs w:val="21"/>
              </w:rPr>
              <w:t>2018</w:t>
            </w:r>
            <w:r>
              <w:rPr>
                <w:rStyle w:val="font301"/>
                <w:rFonts w:ascii="宋体" w:eastAsia="宋体" w:hAnsi="宋体" w:cs="宋体" w:hint="default"/>
                <w:snapToGrid w:val="0"/>
                <w:kern w:val="0"/>
                <w:sz w:val="21"/>
                <w:szCs w:val="21"/>
              </w:rPr>
              <w:t>〕</w:t>
            </w:r>
            <w:r>
              <w:rPr>
                <w:rStyle w:val="font312"/>
                <w:rFonts w:ascii="宋体" w:eastAsia="宋体" w:hAnsi="宋体" w:cs="宋体" w:hint="eastAsia"/>
                <w:snapToGrid w:val="0"/>
                <w:kern w:val="0"/>
                <w:sz w:val="21"/>
                <w:szCs w:val="21"/>
              </w:rPr>
              <w:t>21</w:t>
            </w:r>
            <w:r>
              <w:rPr>
                <w:rStyle w:val="font301"/>
                <w:rFonts w:ascii="宋体" w:eastAsia="宋体" w:hAnsi="宋体" w:cs="宋体" w:hint="default"/>
                <w:snapToGrid w:val="0"/>
                <w:kern w:val="0"/>
                <w:sz w:val="21"/>
                <w:szCs w:val="21"/>
              </w:rPr>
              <w:t>号没有此项</w:t>
            </w:r>
          </w:p>
        </w:tc>
      </w:tr>
      <w:tr w:rsidR="00AE424C" w14:paraId="7F9E0B10"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A80DBE6"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9</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7C80E27D"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77DD0BD"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对在景物、设施上</w:t>
            </w:r>
            <w:proofErr w:type="gramStart"/>
            <w:r>
              <w:rPr>
                <w:rFonts w:ascii="宋体" w:eastAsia="宋体" w:hAnsi="宋体" w:cs="宋体" w:hint="eastAsia"/>
                <w:snapToGrid w:val="0"/>
                <w:color w:val="000000"/>
                <w:kern w:val="0"/>
                <w:sz w:val="21"/>
                <w:szCs w:val="21"/>
              </w:rPr>
              <w:t>刻划</w:t>
            </w:r>
            <w:proofErr w:type="gramEnd"/>
            <w:r>
              <w:rPr>
                <w:rFonts w:ascii="宋体" w:eastAsia="宋体" w:hAnsi="宋体" w:cs="宋体" w:hint="eastAsia"/>
                <w:snapToGrid w:val="0"/>
                <w:color w:val="000000"/>
                <w:kern w:val="0"/>
                <w:sz w:val="21"/>
                <w:szCs w:val="21"/>
              </w:rPr>
              <w:t>、涂污或者在风景名胜区内乱扔垃圾的行政处罚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0BDE244"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w:t>
            </w:r>
            <w:r>
              <w:rPr>
                <w:rStyle w:val="font301"/>
                <w:rFonts w:ascii="宋体" w:eastAsia="宋体" w:hAnsi="宋体" w:cs="宋体" w:hint="default"/>
                <w:snapToGrid w:val="0"/>
                <w:kern w:val="0"/>
                <w:sz w:val="21"/>
                <w:szCs w:val="21"/>
              </w:rPr>
              <w:t>，《河南省人民政府关于取消和调整省政府部门行政职权事项的决定》豫政〔</w:t>
            </w:r>
            <w:r>
              <w:rPr>
                <w:rStyle w:val="font312"/>
                <w:rFonts w:ascii="宋体" w:eastAsia="宋体" w:hAnsi="宋体" w:cs="宋体" w:hint="eastAsia"/>
                <w:snapToGrid w:val="0"/>
                <w:kern w:val="0"/>
                <w:sz w:val="21"/>
                <w:szCs w:val="21"/>
              </w:rPr>
              <w:t>2018</w:t>
            </w:r>
            <w:r>
              <w:rPr>
                <w:rStyle w:val="font301"/>
                <w:rFonts w:ascii="宋体" w:eastAsia="宋体" w:hAnsi="宋体" w:cs="宋体" w:hint="default"/>
                <w:snapToGrid w:val="0"/>
                <w:kern w:val="0"/>
                <w:sz w:val="21"/>
                <w:szCs w:val="21"/>
              </w:rPr>
              <w:t>〕</w:t>
            </w:r>
            <w:r>
              <w:rPr>
                <w:rStyle w:val="font312"/>
                <w:rFonts w:ascii="宋体" w:eastAsia="宋体" w:hAnsi="宋体" w:cs="宋体" w:hint="eastAsia"/>
                <w:snapToGrid w:val="0"/>
                <w:kern w:val="0"/>
                <w:sz w:val="21"/>
                <w:szCs w:val="21"/>
              </w:rPr>
              <w:t>21</w:t>
            </w:r>
            <w:r>
              <w:rPr>
                <w:rStyle w:val="font301"/>
                <w:rFonts w:ascii="宋体" w:eastAsia="宋体" w:hAnsi="宋体" w:cs="宋体" w:hint="default"/>
                <w:snapToGrid w:val="0"/>
                <w:kern w:val="0"/>
                <w:sz w:val="21"/>
                <w:szCs w:val="21"/>
              </w:rPr>
              <w:t>号没有此项</w:t>
            </w:r>
          </w:p>
        </w:tc>
      </w:tr>
      <w:tr w:rsidR="00AE424C" w14:paraId="14220BCC"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D1B6623"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10</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4F2A3A56"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20CC531"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对在风景名胜区内从事禁止范围以外的建设活动的行政处罚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EF5BB5F"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w:t>
            </w:r>
            <w:r>
              <w:rPr>
                <w:rStyle w:val="font301"/>
                <w:rFonts w:ascii="宋体" w:eastAsia="宋体" w:hAnsi="宋体" w:cs="宋体" w:hint="default"/>
                <w:snapToGrid w:val="0"/>
                <w:kern w:val="0"/>
                <w:sz w:val="21"/>
                <w:szCs w:val="21"/>
              </w:rPr>
              <w:t>，《河南省人民政府关于取消和调整省政府部门行政职权事项的决定》豫政〔</w:t>
            </w:r>
            <w:r>
              <w:rPr>
                <w:rStyle w:val="font312"/>
                <w:rFonts w:ascii="宋体" w:eastAsia="宋体" w:hAnsi="宋体" w:cs="宋体" w:hint="eastAsia"/>
                <w:snapToGrid w:val="0"/>
                <w:kern w:val="0"/>
                <w:sz w:val="21"/>
                <w:szCs w:val="21"/>
              </w:rPr>
              <w:t>2018</w:t>
            </w:r>
            <w:r>
              <w:rPr>
                <w:rStyle w:val="font301"/>
                <w:rFonts w:ascii="宋体" w:eastAsia="宋体" w:hAnsi="宋体" w:cs="宋体" w:hint="default"/>
                <w:snapToGrid w:val="0"/>
                <w:kern w:val="0"/>
                <w:sz w:val="21"/>
                <w:szCs w:val="21"/>
              </w:rPr>
              <w:t>〕</w:t>
            </w:r>
            <w:r>
              <w:rPr>
                <w:rStyle w:val="font312"/>
                <w:rFonts w:ascii="宋体" w:eastAsia="宋体" w:hAnsi="宋体" w:cs="宋体" w:hint="eastAsia"/>
                <w:snapToGrid w:val="0"/>
                <w:kern w:val="0"/>
                <w:sz w:val="21"/>
                <w:szCs w:val="21"/>
              </w:rPr>
              <w:t>21</w:t>
            </w:r>
            <w:r>
              <w:rPr>
                <w:rStyle w:val="font301"/>
                <w:rFonts w:ascii="宋体" w:eastAsia="宋体" w:hAnsi="宋体" w:cs="宋体" w:hint="default"/>
                <w:snapToGrid w:val="0"/>
                <w:kern w:val="0"/>
                <w:sz w:val="21"/>
                <w:szCs w:val="21"/>
              </w:rPr>
              <w:t>号没有此项</w:t>
            </w:r>
          </w:p>
        </w:tc>
      </w:tr>
      <w:tr w:rsidR="00AE424C" w14:paraId="3A95E52C"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92B543E"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11</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0E4BC523"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BD697E0"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对未经批准在风景名胜区内设置广告等活动的行政处罚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28D1CC7"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w:t>
            </w:r>
            <w:r>
              <w:rPr>
                <w:rStyle w:val="font301"/>
                <w:rFonts w:ascii="宋体" w:eastAsia="宋体" w:hAnsi="宋体" w:cs="宋体" w:hint="default"/>
                <w:snapToGrid w:val="0"/>
                <w:kern w:val="0"/>
                <w:sz w:val="21"/>
                <w:szCs w:val="21"/>
              </w:rPr>
              <w:t>，《河南省人民政府关于取消和调整省政府部门行政职权事项的决定》豫政〔</w:t>
            </w:r>
            <w:r>
              <w:rPr>
                <w:rStyle w:val="font312"/>
                <w:rFonts w:ascii="宋体" w:eastAsia="宋体" w:hAnsi="宋体" w:cs="宋体" w:hint="eastAsia"/>
                <w:snapToGrid w:val="0"/>
                <w:kern w:val="0"/>
                <w:sz w:val="21"/>
                <w:szCs w:val="21"/>
              </w:rPr>
              <w:t>2018</w:t>
            </w:r>
            <w:r>
              <w:rPr>
                <w:rStyle w:val="font301"/>
                <w:rFonts w:ascii="宋体" w:eastAsia="宋体" w:hAnsi="宋体" w:cs="宋体" w:hint="default"/>
                <w:snapToGrid w:val="0"/>
                <w:kern w:val="0"/>
                <w:sz w:val="21"/>
                <w:szCs w:val="21"/>
              </w:rPr>
              <w:t>〕</w:t>
            </w:r>
            <w:r>
              <w:rPr>
                <w:rStyle w:val="font312"/>
                <w:rFonts w:ascii="宋体" w:eastAsia="宋体" w:hAnsi="宋体" w:cs="宋体" w:hint="eastAsia"/>
                <w:snapToGrid w:val="0"/>
                <w:kern w:val="0"/>
                <w:sz w:val="21"/>
                <w:szCs w:val="21"/>
              </w:rPr>
              <w:t>21</w:t>
            </w:r>
            <w:r>
              <w:rPr>
                <w:rStyle w:val="font301"/>
                <w:rFonts w:ascii="宋体" w:eastAsia="宋体" w:hAnsi="宋体" w:cs="宋体" w:hint="default"/>
                <w:snapToGrid w:val="0"/>
                <w:kern w:val="0"/>
                <w:sz w:val="21"/>
                <w:szCs w:val="21"/>
              </w:rPr>
              <w:t>号没有此项</w:t>
            </w:r>
          </w:p>
        </w:tc>
      </w:tr>
      <w:tr w:rsidR="00AE424C" w14:paraId="636B7E33"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3858B86"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12</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5546528B"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5D9878D"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对在风景名胜区内进行违法活动的行政处罚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531D2AA"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w:t>
            </w:r>
            <w:r>
              <w:rPr>
                <w:rStyle w:val="font301"/>
                <w:rFonts w:ascii="宋体" w:eastAsia="宋体" w:hAnsi="宋体" w:cs="宋体" w:hint="default"/>
                <w:snapToGrid w:val="0"/>
                <w:kern w:val="0"/>
                <w:sz w:val="21"/>
                <w:szCs w:val="21"/>
              </w:rPr>
              <w:t>，《河南省人民政府关于取消和调整省政府部门行政职权事项的决</w:t>
            </w:r>
            <w:r>
              <w:rPr>
                <w:rStyle w:val="font301"/>
                <w:rFonts w:ascii="宋体" w:eastAsia="宋体" w:hAnsi="宋体" w:cs="宋体" w:hint="default"/>
                <w:snapToGrid w:val="0"/>
                <w:kern w:val="0"/>
                <w:sz w:val="21"/>
                <w:szCs w:val="21"/>
              </w:rPr>
              <w:lastRenderedPageBreak/>
              <w:t>定》豫政〔</w:t>
            </w:r>
            <w:r>
              <w:rPr>
                <w:rStyle w:val="font312"/>
                <w:rFonts w:ascii="宋体" w:eastAsia="宋体" w:hAnsi="宋体" w:cs="宋体" w:hint="eastAsia"/>
                <w:snapToGrid w:val="0"/>
                <w:kern w:val="0"/>
                <w:sz w:val="21"/>
                <w:szCs w:val="21"/>
              </w:rPr>
              <w:t>2018</w:t>
            </w:r>
            <w:r>
              <w:rPr>
                <w:rStyle w:val="font301"/>
                <w:rFonts w:ascii="宋体" w:eastAsia="宋体" w:hAnsi="宋体" w:cs="宋体" w:hint="default"/>
                <w:snapToGrid w:val="0"/>
                <w:kern w:val="0"/>
                <w:sz w:val="21"/>
                <w:szCs w:val="21"/>
              </w:rPr>
              <w:t>〕</w:t>
            </w:r>
            <w:r>
              <w:rPr>
                <w:rStyle w:val="font312"/>
                <w:rFonts w:ascii="宋体" w:eastAsia="宋体" w:hAnsi="宋体" w:cs="宋体" w:hint="eastAsia"/>
                <w:snapToGrid w:val="0"/>
                <w:kern w:val="0"/>
                <w:sz w:val="21"/>
                <w:szCs w:val="21"/>
              </w:rPr>
              <w:t>21</w:t>
            </w:r>
            <w:r>
              <w:rPr>
                <w:rStyle w:val="font301"/>
                <w:rFonts w:ascii="宋体" w:eastAsia="宋体" w:hAnsi="宋体" w:cs="宋体" w:hint="default"/>
                <w:snapToGrid w:val="0"/>
                <w:kern w:val="0"/>
                <w:sz w:val="21"/>
                <w:szCs w:val="21"/>
              </w:rPr>
              <w:t>号没有此项</w:t>
            </w:r>
          </w:p>
        </w:tc>
      </w:tr>
      <w:tr w:rsidR="00AE424C" w14:paraId="675A95B8"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DD55E71"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lastRenderedPageBreak/>
              <w:t>13</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6D94EED0"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59A92A2"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对违反规定开展林木转基因工程活动的单位</w:t>
            </w:r>
            <w:r>
              <w:rPr>
                <w:rStyle w:val="font312"/>
                <w:rFonts w:ascii="宋体" w:eastAsia="宋体" w:hAnsi="宋体" w:cs="宋体" w:hint="eastAsia"/>
                <w:snapToGrid w:val="0"/>
                <w:kern w:val="0"/>
                <w:sz w:val="21"/>
                <w:szCs w:val="21"/>
              </w:rPr>
              <w:t>/</w:t>
            </w:r>
            <w:r>
              <w:rPr>
                <w:rStyle w:val="font301"/>
                <w:rFonts w:ascii="宋体" w:eastAsia="宋体" w:hAnsi="宋体" w:cs="宋体" w:hint="default"/>
                <w:snapToGrid w:val="0"/>
                <w:kern w:val="0"/>
                <w:sz w:val="21"/>
                <w:szCs w:val="21"/>
              </w:rPr>
              <w:t>个人的行政处罚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5F80814"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w:t>
            </w:r>
            <w:r>
              <w:rPr>
                <w:rStyle w:val="font301"/>
                <w:rFonts w:ascii="宋体" w:eastAsia="宋体" w:hAnsi="宋体" w:cs="宋体" w:hint="default"/>
                <w:snapToGrid w:val="0"/>
                <w:kern w:val="0"/>
                <w:sz w:val="21"/>
                <w:szCs w:val="21"/>
              </w:rPr>
              <w:t>，《河南省人民政府关于取消和调整省政府部门行政职权事项的决定》豫政〔</w:t>
            </w:r>
            <w:r>
              <w:rPr>
                <w:rStyle w:val="font312"/>
                <w:rFonts w:ascii="宋体" w:eastAsia="宋体" w:hAnsi="宋体" w:cs="宋体" w:hint="eastAsia"/>
                <w:snapToGrid w:val="0"/>
                <w:kern w:val="0"/>
                <w:sz w:val="21"/>
                <w:szCs w:val="21"/>
              </w:rPr>
              <w:t>2018</w:t>
            </w:r>
            <w:r>
              <w:rPr>
                <w:rStyle w:val="font301"/>
                <w:rFonts w:ascii="宋体" w:eastAsia="宋体" w:hAnsi="宋体" w:cs="宋体" w:hint="default"/>
                <w:snapToGrid w:val="0"/>
                <w:kern w:val="0"/>
                <w:sz w:val="21"/>
                <w:szCs w:val="21"/>
              </w:rPr>
              <w:t>〕</w:t>
            </w:r>
            <w:r>
              <w:rPr>
                <w:rStyle w:val="font312"/>
                <w:rFonts w:ascii="宋体" w:eastAsia="宋体" w:hAnsi="宋体" w:cs="宋体" w:hint="eastAsia"/>
                <w:snapToGrid w:val="0"/>
                <w:kern w:val="0"/>
                <w:sz w:val="21"/>
                <w:szCs w:val="21"/>
              </w:rPr>
              <w:t>21</w:t>
            </w:r>
            <w:r>
              <w:rPr>
                <w:rStyle w:val="font301"/>
                <w:rFonts w:ascii="宋体" w:eastAsia="宋体" w:hAnsi="宋体" w:cs="宋体" w:hint="default"/>
                <w:snapToGrid w:val="0"/>
                <w:kern w:val="0"/>
                <w:sz w:val="21"/>
                <w:szCs w:val="21"/>
              </w:rPr>
              <w:t>号没有此项</w:t>
            </w:r>
          </w:p>
        </w:tc>
      </w:tr>
      <w:tr w:rsidR="00AE424C" w14:paraId="0E413C2D"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92EA55D"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14</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2D8A9B61"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977B3BA"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对未按照规定使用林木良种造林的项目的行政处罚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036B818"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w:t>
            </w:r>
            <w:r>
              <w:rPr>
                <w:rStyle w:val="font301"/>
                <w:rFonts w:ascii="宋体" w:eastAsia="宋体" w:hAnsi="宋体" w:cs="宋体" w:hint="default"/>
                <w:snapToGrid w:val="0"/>
                <w:kern w:val="0"/>
                <w:sz w:val="21"/>
                <w:szCs w:val="21"/>
              </w:rPr>
              <w:t>，《河南省人民政府关于取消和调整省政府部门行政职权事项的决定》豫政〔</w:t>
            </w:r>
            <w:r>
              <w:rPr>
                <w:rStyle w:val="font312"/>
                <w:rFonts w:ascii="宋体" w:eastAsia="宋体" w:hAnsi="宋体" w:cs="宋体" w:hint="eastAsia"/>
                <w:snapToGrid w:val="0"/>
                <w:kern w:val="0"/>
                <w:sz w:val="21"/>
                <w:szCs w:val="21"/>
              </w:rPr>
              <w:t>2018</w:t>
            </w:r>
            <w:r>
              <w:rPr>
                <w:rStyle w:val="font301"/>
                <w:rFonts w:ascii="宋体" w:eastAsia="宋体" w:hAnsi="宋体" w:cs="宋体" w:hint="default"/>
                <w:snapToGrid w:val="0"/>
                <w:kern w:val="0"/>
                <w:sz w:val="21"/>
                <w:szCs w:val="21"/>
              </w:rPr>
              <w:t>〕</w:t>
            </w:r>
            <w:r>
              <w:rPr>
                <w:rStyle w:val="font312"/>
                <w:rFonts w:ascii="宋体" w:eastAsia="宋体" w:hAnsi="宋体" w:cs="宋体" w:hint="eastAsia"/>
                <w:snapToGrid w:val="0"/>
                <w:kern w:val="0"/>
                <w:sz w:val="21"/>
                <w:szCs w:val="21"/>
              </w:rPr>
              <w:t>21</w:t>
            </w:r>
            <w:r>
              <w:rPr>
                <w:rStyle w:val="font301"/>
                <w:rFonts w:ascii="宋体" w:eastAsia="宋体" w:hAnsi="宋体" w:cs="宋体" w:hint="default"/>
                <w:snapToGrid w:val="0"/>
                <w:kern w:val="0"/>
                <w:sz w:val="21"/>
                <w:szCs w:val="21"/>
              </w:rPr>
              <w:t>号没有此项</w:t>
            </w:r>
          </w:p>
        </w:tc>
      </w:tr>
      <w:tr w:rsidR="00AE424C" w14:paraId="20581B1E"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7AE3A73"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15</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72053F24"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E544189"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对运输或者邮寄未取得检疫证书的林木种苗的行为的行政处罚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1630F8C"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w:t>
            </w:r>
            <w:r>
              <w:rPr>
                <w:rStyle w:val="font301"/>
                <w:rFonts w:ascii="宋体" w:eastAsia="宋体" w:hAnsi="宋体" w:cs="宋体" w:hint="default"/>
                <w:snapToGrid w:val="0"/>
                <w:kern w:val="0"/>
                <w:sz w:val="21"/>
                <w:szCs w:val="21"/>
              </w:rPr>
              <w:t>，《河南省人民政府关于取消和调整省政府部门行政职权事项的决定》豫政〔</w:t>
            </w:r>
            <w:r>
              <w:rPr>
                <w:rStyle w:val="font312"/>
                <w:rFonts w:ascii="宋体" w:eastAsia="宋体" w:hAnsi="宋体" w:cs="宋体" w:hint="eastAsia"/>
                <w:snapToGrid w:val="0"/>
                <w:kern w:val="0"/>
                <w:sz w:val="21"/>
                <w:szCs w:val="21"/>
              </w:rPr>
              <w:t>2018</w:t>
            </w:r>
            <w:r>
              <w:rPr>
                <w:rStyle w:val="font301"/>
                <w:rFonts w:ascii="宋体" w:eastAsia="宋体" w:hAnsi="宋体" w:cs="宋体" w:hint="default"/>
                <w:snapToGrid w:val="0"/>
                <w:kern w:val="0"/>
                <w:sz w:val="21"/>
                <w:szCs w:val="21"/>
              </w:rPr>
              <w:t>〕</w:t>
            </w:r>
            <w:r>
              <w:rPr>
                <w:rStyle w:val="font312"/>
                <w:rFonts w:ascii="宋体" w:eastAsia="宋体" w:hAnsi="宋体" w:cs="宋体" w:hint="eastAsia"/>
                <w:snapToGrid w:val="0"/>
                <w:kern w:val="0"/>
                <w:sz w:val="21"/>
                <w:szCs w:val="21"/>
              </w:rPr>
              <w:t>21</w:t>
            </w:r>
            <w:r>
              <w:rPr>
                <w:rStyle w:val="font301"/>
                <w:rFonts w:ascii="宋体" w:eastAsia="宋体" w:hAnsi="宋体" w:cs="宋体" w:hint="default"/>
                <w:snapToGrid w:val="0"/>
                <w:kern w:val="0"/>
                <w:sz w:val="21"/>
                <w:szCs w:val="21"/>
              </w:rPr>
              <w:t>号没有此项</w:t>
            </w:r>
          </w:p>
        </w:tc>
      </w:tr>
      <w:tr w:rsidR="00AE424C" w14:paraId="69471C2B"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F151CA5"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16</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17F8E27A"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215119A"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对未建立或者未落实草原防火责任制的行政处罚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D510C06"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w:t>
            </w:r>
            <w:r>
              <w:rPr>
                <w:rStyle w:val="font301"/>
                <w:rFonts w:ascii="宋体" w:eastAsia="宋体" w:hAnsi="宋体" w:cs="宋体" w:hint="default"/>
                <w:snapToGrid w:val="0"/>
                <w:kern w:val="0"/>
                <w:sz w:val="21"/>
                <w:szCs w:val="21"/>
              </w:rPr>
              <w:t>，《河南省人民政府关于取消和调整省政府部门行政职权事项的决定》豫政〔</w:t>
            </w:r>
            <w:r>
              <w:rPr>
                <w:rStyle w:val="font312"/>
                <w:rFonts w:ascii="宋体" w:eastAsia="宋体" w:hAnsi="宋体" w:cs="宋体" w:hint="eastAsia"/>
                <w:snapToGrid w:val="0"/>
                <w:kern w:val="0"/>
                <w:sz w:val="21"/>
                <w:szCs w:val="21"/>
              </w:rPr>
              <w:t>2018</w:t>
            </w:r>
            <w:r>
              <w:rPr>
                <w:rStyle w:val="font301"/>
                <w:rFonts w:ascii="宋体" w:eastAsia="宋体" w:hAnsi="宋体" w:cs="宋体" w:hint="default"/>
                <w:snapToGrid w:val="0"/>
                <w:kern w:val="0"/>
                <w:sz w:val="21"/>
                <w:szCs w:val="21"/>
              </w:rPr>
              <w:t>〕</w:t>
            </w:r>
            <w:r>
              <w:rPr>
                <w:rStyle w:val="font312"/>
                <w:rFonts w:ascii="宋体" w:eastAsia="宋体" w:hAnsi="宋体" w:cs="宋体" w:hint="eastAsia"/>
                <w:snapToGrid w:val="0"/>
                <w:kern w:val="0"/>
                <w:sz w:val="21"/>
                <w:szCs w:val="21"/>
              </w:rPr>
              <w:t>21</w:t>
            </w:r>
            <w:r>
              <w:rPr>
                <w:rStyle w:val="font301"/>
                <w:rFonts w:ascii="宋体" w:eastAsia="宋体" w:hAnsi="宋体" w:cs="宋体" w:hint="default"/>
                <w:snapToGrid w:val="0"/>
                <w:kern w:val="0"/>
                <w:sz w:val="21"/>
                <w:szCs w:val="21"/>
              </w:rPr>
              <w:t>号没有此项</w:t>
            </w:r>
          </w:p>
        </w:tc>
      </w:tr>
      <w:tr w:rsidR="00AE424C" w14:paraId="6DF71772"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8107D3A"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17</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5BA11194"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D2C501A"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对未经批准在草原上野外用火、爆破、勘察、施工、未取得草原防火通行证进入草原的行政处罚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809E085"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w:t>
            </w:r>
            <w:r>
              <w:rPr>
                <w:rStyle w:val="font301"/>
                <w:rFonts w:ascii="宋体" w:eastAsia="宋体" w:hAnsi="宋体" w:cs="宋体" w:hint="default"/>
                <w:snapToGrid w:val="0"/>
                <w:kern w:val="0"/>
                <w:sz w:val="21"/>
                <w:szCs w:val="21"/>
              </w:rPr>
              <w:t>，《河南省人民政府关于取消和调整省政府部门行政职权事项的决定》豫政〔</w:t>
            </w:r>
            <w:r>
              <w:rPr>
                <w:rStyle w:val="font312"/>
                <w:rFonts w:ascii="宋体" w:eastAsia="宋体" w:hAnsi="宋体" w:cs="宋体" w:hint="eastAsia"/>
                <w:snapToGrid w:val="0"/>
                <w:kern w:val="0"/>
                <w:sz w:val="21"/>
                <w:szCs w:val="21"/>
              </w:rPr>
              <w:t>2018</w:t>
            </w:r>
            <w:r>
              <w:rPr>
                <w:rStyle w:val="font301"/>
                <w:rFonts w:ascii="宋体" w:eastAsia="宋体" w:hAnsi="宋体" w:cs="宋体" w:hint="default"/>
                <w:snapToGrid w:val="0"/>
                <w:kern w:val="0"/>
                <w:sz w:val="21"/>
                <w:szCs w:val="21"/>
              </w:rPr>
              <w:t>〕</w:t>
            </w:r>
            <w:r>
              <w:rPr>
                <w:rStyle w:val="font312"/>
                <w:rFonts w:ascii="宋体" w:eastAsia="宋体" w:hAnsi="宋体" w:cs="宋体" w:hint="eastAsia"/>
                <w:snapToGrid w:val="0"/>
                <w:kern w:val="0"/>
                <w:sz w:val="21"/>
                <w:szCs w:val="21"/>
              </w:rPr>
              <w:t>21</w:t>
            </w:r>
            <w:r>
              <w:rPr>
                <w:rStyle w:val="font301"/>
                <w:rFonts w:ascii="宋体" w:eastAsia="宋体" w:hAnsi="宋体" w:cs="宋体" w:hint="default"/>
                <w:snapToGrid w:val="0"/>
                <w:kern w:val="0"/>
                <w:sz w:val="21"/>
                <w:szCs w:val="21"/>
              </w:rPr>
              <w:t>号没有此项</w:t>
            </w:r>
          </w:p>
        </w:tc>
      </w:tr>
      <w:tr w:rsidR="00AE424C" w14:paraId="12118A1B"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B4B550B"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18</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540A5EBC"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CE14709"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对在草原上活动未采取防火措施的行政处罚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96EFDF5"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w:t>
            </w:r>
            <w:r>
              <w:rPr>
                <w:rStyle w:val="font301"/>
                <w:rFonts w:ascii="宋体" w:eastAsia="宋体" w:hAnsi="宋体" w:cs="宋体" w:hint="default"/>
                <w:snapToGrid w:val="0"/>
                <w:kern w:val="0"/>
                <w:sz w:val="21"/>
                <w:szCs w:val="21"/>
              </w:rPr>
              <w:t>，《河南省人民政府关于取消和调整省政府部门行政职权事项的决定》豫政〔</w:t>
            </w:r>
            <w:r>
              <w:rPr>
                <w:rStyle w:val="font312"/>
                <w:rFonts w:ascii="宋体" w:eastAsia="宋体" w:hAnsi="宋体" w:cs="宋体" w:hint="eastAsia"/>
                <w:snapToGrid w:val="0"/>
                <w:kern w:val="0"/>
                <w:sz w:val="21"/>
                <w:szCs w:val="21"/>
              </w:rPr>
              <w:t>2018</w:t>
            </w:r>
            <w:r>
              <w:rPr>
                <w:rStyle w:val="font301"/>
                <w:rFonts w:ascii="宋体" w:eastAsia="宋体" w:hAnsi="宋体" w:cs="宋体" w:hint="default"/>
                <w:snapToGrid w:val="0"/>
                <w:kern w:val="0"/>
                <w:sz w:val="21"/>
                <w:szCs w:val="21"/>
              </w:rPr>
              <w:t>〕</w:t>
            </w:r>
            <w:r>
              <w:rPr>
                <w:rStyle w:val="font312"/>
                <w:rFonts w:ascii="宋体" w:eastAsia="宋体" w:hAnsi="宋体" w:cs="宋体" w:hint="eastAsia"/>
                <w:snapToGrid w:val="0"/>
                <w:kern w:val="0"/>
                <w:sz w:val="21"/>
                <w:szCs w:val="21"/>
              </w:rPr>
              <w:t>21</w:t>
            </w:r>
            <w:r>
              <w:rPr>
                <w:rStyle w:val="font301"/>
                <w:rFonts w:ascii="宋体" w:eastAsia="宋体" w:hAnsi="宋体" w:cs="宋体" w:hint="default"/>
                <w:snapToGrid w:val="0"/>
                <w:kern w:val="0"/>
                <w:sz w:val="21"/>
                <w:szCs w:val="21"/>
              </w:rPr>
              <w:t>号没有此项</w:t>
            </w:r>
          </w:p>
        </w:tc>
      </w:tr>
      <w:tr w:rsidR="00AE424C" w14:paraId="748318AB"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5EBE914"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19</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065971BF"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06D58D2"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对外来陆生野生动物放至野外环境的行政处罚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DF53F1C"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w:t>
            </w:r>
            <w:r>
              <w:rPr>
                <w:rStyle w:val="font301"/>
                <w:rFonts w:ascii="宋体" w:eastAsia="宋体" w:hAnsi="宋体" w:cs="宋体" w:hint="default"/>
                <w:snapToGrid w:val="0"/>
                <w:kern w:val="0"/>
                <w:sz w:val="21"/>
                <w:szCs w:val="21"/>
              </w:rPr>
              <w:t>，《河南省人民政府关于取消和调整省政府部门行政职权事项的决定》豫政〔</w:t>
            </w:r>
            <w:r>
              <w:rPr>
                <w:rStyle w:val="font312"/>
                <w:rFonts w:ascii="宋体" w:eastAsia="宋体" w:hAnsi="宋体" w:cs="宋体" w:hint="eastAsia"/>
                <w:snapToGrid w:val="0"/>
                <w:kern w:val="0"/>
                <w:sz w:val="21"/>
                <w:szCs w:val="21"/>
              </w:rPr>
              <w:t>2018</w:t>
            </w:r>
            <w:r>
              <w:rPr>
                <w:rStyle w:val="font301"/>
                <w:rFonts w:ascii="宋体" w:eastAsia="宋体" w:hAnsi="宋体" w:cs="宋体" w:hint="default"/>
                <w:snapToGrid w:val="0"/>
                <w:kern w:val="0"/>
                <w:sz w:val="21"/>
                <w:szCs w:val="21"/>
              </w:rPr>
              <w:t>〕</w:t>
            </w:r>
            <w:r>
              <w:rPr>
                <w:rStyle w:val="font312"/>
                <w:rFonts w:ascii="宋体" w:eastAsia="宋体" w:hAnsi="宋体" w:cs="宋体" w:hint="eastAsia"/>
                <w:snapToGrid w:val="0"/>
                <w:kern w:val="0"/>
                <w:sz w:val="21"/>
                <w:szCs w:val="21"/>
              </w:rPr>
              <w:t>21</w:t>
            </w:r>
            <w:r>
              <w:rPr>
                <w:rStyle w:val="font301"/>
                <w:rFonts w:ascii="宋体" w:eastAsia="宋体" w:hAnsi="宋体" w:cs="宋体" w:hint="default"/>
                <w:snapToGrid w:val="0"/>
                <w:kern w:val="0"/>
                <w:sz w:val="21"/>
                <w:szCs w:val="21"/>
              </w:rPr>
              <w:t>号没有此项</w:t>
            </w:r>
          </w:p>
        </w:tc>
      </w:tr>
      <w:tr w:rsidR="00AE424C" w14:paraId="6129E655"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4564FEE"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20</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5E454862"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2F6B929"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对以野生动物收容救护为名买卖野生动物及其制品的行政处罚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E2A2066"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w:t>
            </w:r>
            <w:r>
              <w:rPr>
                <w:rStyle w:val="font301"/>
                <w:rFonts w:ascii="宋体" w:eastAsia="宋体" w:hAnsi="宋体" w:cs="宋体" w:hint="default"/>
                <w:snapToGrid w:val="0"/>
                <w:kern w:val="0"/>
                <w:sz w:val="21"/>
                <w:szCs w:val="21"/>
              </w:rPr>
              <w:t>，《河南省人民政府关于取消和调整省政府部门行政职权事项的决定》豫政〔</w:t>
            </w:r>
            <w:r>
              <w:rPr>
                <w:rStyle w:val="font312"/>
                <w:rFonts w:ascii="宋体" w:eastAsia="宋体" w:hAnsi="宋体" w:cs="宋体" w:hint="eastAsia"/>
                <w:snapToGrid w:val="0"/>
                <w:kern w:val="0"/>
                <w:sz w:val="21"/>
                <w:szCs w:val="21"/>
              </w:rPr>
              <w:t>2018</w:t>
            </w:r>
            <w:r>
              <w:rPr>
                <w:rStyle w:val="font301"/>
                <w:rFonts w:ascii="宋体" w:eastAsia="宋体" w:hAnsi="宋体" w:cs="宋体" w:hint="default"/>
                <w:snapToGrid w:val="0"/>
                <w:kern w:val="0"/>
                <w:sz w:val="21"/>
                <w:szCs w:val="21"/>
              </w:rPr>
              <w:t>〕</w:t>
            </w:r>
            <w:r>
              <w:rPr>
                <w:rStyle w:val="font312"/>
                <w:rFonts w:ascii="宋体" w:eastAsia="宋体" w:hAnsi="宋体" w:cs="宋体" w:hint="eastAsia"/>
                <w:snapToGrid w:val="0"/>
                <w:kern w:val="0"/>
                <w:sz w:val="21"/>
                <w:szCs w:val="21"/>
              </w:rPr>
              <w:t>21</w:t>
            </w:r>
            <w:r>
              <w:rPr>
                <w:rStyle w:val="font301"/>
                <w:rFonts w:ascii="宋体" w:eastAsia="宋体" w:hAnsi="宋体" w:cs="宋体" w:hint="default"/>
                <w:snapToGrid w:val="0"/>
                <w:kern w:val="0"/>
                <w:sz w:val="21"/>
                <w:szCs w:val="21"/>
              </w:rPr>
              <w:t>号没有此项</w:t>
            </w:r>
          </w:p>
        </w:tc>
      </w:tr>
      <w:tr w:rsidR="00AE424C" w14:paraId="5DBD2DC1"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F763FB2"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21</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167649F6"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30021FB"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对非法生产、经营使用国家重点保护野生动物及其制品或者没有合法来源证明的非国家重点保护野生动物及其制品制作的食品的行为的行政处罚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7247C31"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w:t>
            </w:r>
            <w:r>
              <w:rPr>
                <w:rStyle w:val="font301"/>
                <w:rFonts w:ascii="宋体" w:eastAsia="宋体" w:hAnsi="宋体" w:cs="宋体" w:hint="default"/>
                <w:snapToGrid w:val="0"/>
                <w:kern w:val="0"/>
                <w:sz w:val="21"/>
                <w:szCs w:val="21"/>
              </w:rPr>
              <w:t>，《河南省人民政府关于取消和调整省政府部门行政职权事项的决定》豫政〔</w:t>
            </w:r>
            <w:r>
              <w:rPr>
                <w:rStyle w:val="font312"/>
                <w:rFonts w:ascii="宋体" w:eastAsia="宋体" w:hAnsi="宋体" w:cs="宋体" w:hint="eastAsia"/>
                <w:snapToGrid w:val="0"/>
                <w:kern w:val="0"/>
                <w:sz w:val="21"/>
                <w:szCs w:val="21"/>
              </w:rPr>
              <w:t>2018</w:t>
            </w:r>
            <w:r>
              <w:rPr>
                <w:rStyle w:val="font301"/>
                <w:rFonts w:ascii="宋体" w:eastAsia="宋体" w:hAnsi="宋体" w:cs="宋体" w:hint="default"/>
                <w:snapToGrid w:val="0"/>
                <w:kern w:val="0"/>
                <w:sz w:val="21"/>
                <w:szCs w:val="21"/>
              </w:rPr>
              <w:t>〕</w:t>
            </w:r>
            <w:r>
              <w:rPr>
                <w:rStyle w:val="font312"/>
                <w:rFonts w:ascii="宋体" w:eastAsia="宋体" w:hAnsi="宋体" w:cs="宋体" w:hint="eastAsia"/>
                <w:snapToGrid w:val="0"/>
                <w:kern w:val="0"/>
                <w:sz w:val="21"/>
                <w:szCs w:val="21"/>
              </w:rPr>
              <w:t>21</w:t>
            </w:r>
            <w:r>
              <w:rPr>
                <w:rStyle w:val="font301"/>
                <w:rFonts w:ascii="宋体" w:eastAsia="宋体" w:hAnsi="宋体" w:cs="宋体" w:hint="default"/>
                <w:snapToGrid w:val="0"/>
                <w:kern w:val="0"/>
                <w:sz w:val="21"/>
                <w:szCs w:val="21"/>
              </w:rPr>
              <w:t>号没有此项</w:t>
            </w:r>
          </w:p>
        </w:tc>
      </w:tr>
      <w:tr w:rsidR="00AE424C" w14:paraId="339B0DAB"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D9129AB"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22</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04F855D3"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60124D1"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对从境外引进陆生野生动物物种的行政处罚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4EE435D"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w:t>
            </w:r>
            <w:r>
              <w:rPr>
                <w:rStyle w:val="font301"/>
                <w:rFonts w:ascii="宋体" w:eastAsia="宋体" w:hAnsi="宋体" w:cs="宋体" w:hint="default"/>
                <w:snapToGrid w:val="0"/>
                <w:kern w:val="0"/>
                <w:sz w:val="21"/>
                <w:szCs w:val="21"/>
              </w:rPr>
              <w:t>，《河南省人民政府关于取消和调整省政府部门行政职权事项的决定》豫政〔</w:t>
            </w:r>
            <w:r>
              <w:rPr>
                <w:rStyle w:val="font312"/>
                <w:rFonts w:ascii="宋体" w:eastAsia="宋体" w:hAnsi="宋体" w:cs="宋体" w:hint="eastAsia"/>
                <w:snapToGrid w:val="0"/>
                <w:kern w:val="0"/>
                <w:sz w:val="21"/>
                <w:szCs w:val="21"/>
              </w:rPr>
              <w:t>2018</w:t>
            </w:r>
            <w:r>
              <w:rPr>
                <w:rStyle w:val="font301"/>
                <w:rFonts w:ascii="宋体" w:eastAsia="宋体" w:hAnsi="宋体" w:cs="宋体" w:hint="default"/>
                <w:snapToGrid w:val="0"/>
                <w:kern w:val="0"/>
                <w:sz w:val="21"/>
                <w:szCs w:val="21"/>
              </w:rPr>
              <w:t>〕</w:t>
            </w:r>
            <w:r>
              <w:rPr>
                <w:rStyle w:val="font312"/>
                <w:rFonts w:ascii="宋体" w:eastAsia="宋体" w:hAnsi="宋体" w:cs="宋体" w:hint="eastAsia"/>
                <w:snapToGrid w:val="0"/>
                <w:kern w:val="0"/>
                <w:sz w:val="21"/>
                <w:szCs w:val="21"/>
              </w:rPr>
              <w:t>21</w:t>
            </w:r>
            <w:r>
              <w:rPr>
                <w:rStyle w:val="font301"/>
                <w:rFonts w:ascii="宋体" w:eastAsia="宋体" w:hAnsi="宋体" w:cs="宋体" w:hint="default"/>
                <w:snapToGrid w:val="0"/>
                <w:kern w:val="0"/>
                <w:sz w:val="21"/>
                <w:szCs w:val="21"/>
              </w:rPr>
              <w:t>号没有此项</w:t>
            </w:r>
          </w:p>
        </w:tc>
      </w:tr>
      <w:tr w:rsidR="00AE424C" w14:paraId="4F9E89CD"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E682C84"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23</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5D80A429"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B269B6D"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对出售、收购国家二级保护野生植物的行政处罚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32578F9"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取消，适用</w:t>
            </w:r>
            <w:r>
              <w:rPr>
                <w:rStyle w:val="font312"/>
                <w:rFonts w:ascii="宋体" w:eastAsia="宋体" w:hAnsi="宋体" w:cs="宋体" w:hint="eastAsia"/>
                <w:snapToGrid w:val="0"/>
                <w:kern w:val="0"/>
                <w:sz w:val="21"/>
                <w:szCs w:val="21"/>
              </w:rPr>
              <w:t>1</w:t>
            </w:r>
            <w:r>
              <w:rPr>
                <w:rStyle w:val="font301"/>
                <w:rFonts w:ascii="宋体" w:eastAsia="宋体" w:hAnsi="宋体" w:cs="宋体" w:hint="default"/>
                <w:snapToGrid w:val="0"/>
                <w:kern w:val="0"/>
                <w:sz w:val="21"/>
                <w:szCs w:val="21"/>
              </w:rPr>
              <w:t>个法条《中华人民共和国野生植物保护条例》第二十四条</w:t>
            </w:r>
          </w:p>
        </w:tc>
      </w:tr>
      <w:tr w:rsidR="00AE424C" w14:paraId="3D00C428"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01950CC"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24</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363D6BFD"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D64A67E"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对收购无合法来源证明的木材的行政处罚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9542AF5"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w:t>
            </w:r>
            <w:r>
              <w:rPr>
                <w:rStyle w:val="font301"/>
                <w:rFonts w:ascii="宋体" w:eastAsia="宋体" w:hAnsi="宋体" w:cs="宋体" w:hint="default"/>
                <w:snapToGrid w:val="0"/>
                <w:kern w:val="0"/>
                <w:sz w:val="21"/>
                <w:szCs w:val="21"/>
              </w:rPr>
              <w:t>，《河南省人民政府关于取消和调整省政府部门行政职权事项的决定》豫政〔</w:t>
            </w:r>
            <w:r>
              <w:rPr>
                <w:rStyle w:val="font312"/>
                <w:rFonts w:ascii="宋体" w:eastAsia="宋体" w:hAnsi="宋体" w:cs="宋体" w:hint="eastAsia"/>
                <w:snapToGrid w:val="0"/>
                <w:kern w:val="0"/>
                <w:sz w:val="21"/>
                <w:szCs w:val="21"/>
              </w:rPr>
              <w:t>2018</w:t>
            </w:r>
            <w:r>
              <w:rPr>
                <w:rStyle w:val="font301"/>
                <w:rFonts w:ascii="宋体" w:eastAsia="宋体" w:hAnsi="宋体" w:cs="宋体" w:hint="default"/>
                <w:snapToGrid w:val="0"/>
                <w:kern w:val="0"/>
                <w:sz w:val="21"/>
                <w:szCs w:val="21"/>
              </w:rPr>
              <w:t>〕</w:t>
            </w:r>
            <w:r>
              <w:rPr>
                <w:rStyle w:val="font312"/>
                <w:rFonts w:ascii="宋体" w:eastAsia="宋体" w:hAnsi="宋体" w:cs="宋体" w:hint="eastAsia"/>
                <w:snapToGrid w:val="0"/>
                <w:kern w:val="0"/>
                <w:sz w:val="21"/>
                <w:szCs w:val="21"/>
              </w:rPr>
              <w:t>21</w:t>
            </w:r>
            <w:r>
              <w:rPr>
                <w:rStyle w:val="font301"/>
                <w:rFonts w:ascii="宋体" w:eastAsia="宋体" w:hAnsi="宋体" w:cs="宋体" w:hint="default"/>
                <w:snapToGrid w:val="0"/>
                <w:kern w:val="0"/>
                <w:sz w:val="21"/>
                <w:szCs w:val="21"/>
              </w:rPr>
              <w:t>号没有此项</w:t>
            </w:r>
          </w:p>
        </w:tc>
      </w:tr>
      <w:tr w:rsidR="00AE424C" w14:paraId="2A7A8D50"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172137D"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25</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70627DE5"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D84B214"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对未完成造林任务的行政处罚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6B074B8"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w:t>
            </w:r>
            <w:r>
              <w:rPr>
                <w:rStyle w:val="font301"/>
                <w:rFonts w:ascii="宋体" w:eastAsia="宋体" w:hAnsi="宋体" w:cs="宋体" w:hint="default"/>
                <w:snapToGrid w:val="0"/>
                <w:kern w:val="0"/>
                <w:sz w:val="21"/>
                <w:szCs w:val="21"/>
              </w:rPr>
              <w:t>，《河南省人民政府关于取消和调整省政府部门行政职权事项的决定》豫政〔</w:t>
            </w:r>
            <w:r>
              <w:rPr>
                <w:rStyle w:val="font312"/>
                <w:rFonts w:ascii="宋体" w:eastAsia="宋体" w:hAnsi="宋体" w:cs="宋体" w:hint="eastAsia"/>
                <w:snapToGrid w:val="0"/>
                <w:kern w:val="0"/>
                <w:sz w:val="21"/>
                <w:szCs w:val="21"/>
              </w:rPr>
              <w:t>2018</w:t>
            </w:r>
            <w:r>
              <w:rPr>
                <w:rStyle w:val="font301"/>
                <w:rFonts w:ascii="宋体" w:eastAsia="宋体" w:hAnsi="宋体" w:cs="宋体" w:hint="default"/>
                <w:snapToGrid w:val="0"/>
                <w:kern w:val="0"/>
                <w:sz w:val="21"/>
                <w:szCs w:val="21"/>
              </w:rPr>
              <w:t>〕</w:t>
            </w:r>
            <w:r>
              <w:rPr>
                <w:rStyle w:val="font312"/>
                <w:rFonts w:ascii="宋体" w:eastAsia="宋体" w:hAnsi="宋体" w:cs="宋体" w:hint="eastAsia"/>
                <w:snapToGrid w:val="0"/>
                <w:kern w:val="0"/>
                <w:sz w:val="21"/>
                <w:szCs w:val="21"/>
              </w:rPr>
              <w:t>21</w:t>
            </w:r>
            <w:r>
              <w:rPr>
                <w:rStyle w:val="font301"/>
                <w:rFonts w:ascii="宋体" w:eastAsia="宋体" w:hAnsi="宋体" w:cs="宋体" w:hint="default"/>
                <w:snapToGrid w:val="0"/>
                <w:kern w:val="0"/>
                <w:sz w:val="21"/>
                <w:szCs w:val="21"/>
              </w:rPr>
              <w:t>号没有此项</w:t>
            </w:r>
          </w:p>
        </w:tc>
      </w:tr>
      <w:tr w:rsidR="00AE424C" w14:paraId="3F0CA83A"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A8C0111"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26</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2811BC33"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B6DADE5"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对非法改变林种行为的行政处罚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9B4FAF7"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取消</w:t>
            </w:r>
            <w:r>
              <w:rPr>
                <w:rStyle w:val="font301"/>
                <w:rFonts w:ascii="宋体" w:eastAsia="宋体" w:hAnsi="宋体" w:cs="宋体" w:hint="default"/>
                <w:snapToGrid w:val="0"/>
                <w:kern w:val="0"/>
                <w:sz w:val="21"/>
                <w:szCs w:val="21"/>
              </w:rPr>
              <w:t>，《河南省人民政府关于取消和调整省政府部门行政职权事项的决定》豫政〔</w:t>
            </w:r>
            <w:r>
              <w:rPr>
                <w:rStyle w:val="font312"/>
                <w:rFonts w:ascii="宋体" w:eastAsia="宋体" w:hAnsi="宋体" w:cs="宋体" w:hint="eastAsia"/>
                <w:snapToGrid w:val="0"/>
                <w:kern w:val="0"/>
                <w:sz w:val="21"/>
                <w:szCs w:val="21"/>
              </w:rPr>
              <w:t>2018</w:t>
            </w:r>
            <w:r>
              <w:rPr>
                <w:rStyle w:val="font301"/>
                <w:rFonts w:ascii="宋体" w:eastAsia="宋体" w:hAnsi="宋体" w:cs="宋体" w:hint="default"/>
                <w:snapToGrid w:val="0"/>
                <w:kern w:val="0"/>
                <w:sz w:val="21"/>
                <w:szCs w:val="21"/>
              </w:rPr>
              <w:t>〕</w:t>
            </w:r>
            <w:r>
              <w:rPr>
                <w:rStyle w:val="font312"/>
                <w:rFonts w:ascii="宋体" w:eastAsia="宋体" w:hAnsi="宋体" w:cs="宋体" w:hint="eastAsia"/>
                <w:snapToGrid w:val="0"/>
                <w:kern w:val="0"/>
                <w:sz w:val="21"/>
                <w:szCs w:val="21"/>
              </w:rPr>
              <w:t>21</w:t>
            </w:r>
            <w:r>
              <w:rPr>
                <w:rStyle w:val="font301"/>
                <w:rFonts w:ascii="宋体" w:eastAsia="宋体" w:hAnsi="宋体" w:cs="宋体" w:hint="default"/>
                <w:snapToGrid w:val="0"/>
                <w:kern w:val="0"/>
                <w:sz w:val="21"/>
                <w:szCs w:val="21"/>
              </w:rPr>
              <w:t>号没有此项</w:t>
            </w:r>
          </w:p>
        </w:tc>
      </w:tr>
      <w:tr w:rsidR="00AE424C" w14:paraId="3D201A57"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39E9262"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27</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5562A738"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4B60595"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对非法开垦、采石、砍柴、放牧等活动致使林木受到毁坏行为的行政处罚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600F0BC"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名称修改为</w:t>
            </w:r>
            <w:r>
              <w:rPr>
                <w:rStyle w:val="font301"/>
                <w:rFonts w:ascii="宋体" w:eastAsia="宋体" w:hAnsi="宋体" w:cs="宋体" w:hint="default"/>
                <w:snapToGrid w:val="0"/>
                <w:kern w:val="0"/>
                <w:sz w:val="21"/>
                <w:szCs w:val="21"/>
              </w:rPr>
              <w:t>“</w:t>
            </w:r>
            <w:r>
              <w:rPr>
                <w:rStyle w:val="font301"/>
                <w:rFonts w:ascii="宋体" w:eastAsia="宋体" w:hAnsi="宋体" w:cs="宋体" w:hint="default"/>
                <w:snapToGrid w:val="0"/>
                <w:kern w:val="0"/>
                <w:sz w:val="21"/>
                <w:szCs w:val="21"/>
              </w:rPr>
              <w:t>违反规定进行开垦等活动，致使森林、林木受到毁坏的处罚</w:t>
            </w:r>
            <w:r>
              <w:rPr>
                <w:rStyle w:val="font301"/>
                <w:rFonts w:ascii="宋体" w:eastAsia="宋体" w:hAnsi="宋体" w:cs="宋体" w:hint="default"/>
                <w:snapToGrid w:val="0"/>
                <w:kern w:val="0"/>
                <w:sz w:val="21"/>
                <w:szCs w:val="21"/>
              </w:rPr>
              <w:t>”</w:t>
            </w:r>
          </w:p>
        </w:tc>
      </w:tr>
      <w:tr w:rsidR="00AE424C" w14:paraId="5E86D11E"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39F3E5F"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lastRenderedPageBreak/>
              <w:t>28</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5F286FEB"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D5A670F"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对未完成更新造林任务的行政处罚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0307861"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名称修改为</w:t>
            </w:r>
            <w:r>
              <w:rPr>
                <w:rStyle w:val="font301"/>
                <w:rFonts w:ascii="宋体" w:eastAsia="宋体" w:hAnsi="宋体" w:cs="宋体" w:hint="default"/>
                <w:snapToGrid w:val="0"/>
                <w:kern w:val="0"/>
                <w:sz w:val="21"/>
                <w:szCs w:val="21"/>
              </w:rPr>
              <w:t>“</w:t>
            </w:r>
            <w:r>
              <w:rPr>
                <w:rStyle w:val="font301"/>
                <w:rFonts w:ascii="宋体" w:eastAsia="宋体" w:hAnsi="宋体" w:cs="宋体" w:hint="default"/>
                <w:snapToGrid w:val="0"/>
                <w:kern w:val="0"/>
                <w:sz w:val="21"/>
                <w:szCs w:val="21"/>
              </w:rPr>
              <w:t>采伐林木的单位或者个人没有按照规定完成更新造林任务的处罚</w:t>
            </w:r>
            <w:r>
              <w:rPr>
                <w:rStyle w:val="font301"/>
                <w:rFonts w:ascii="宋体" w:eastAsia="宋体" w:hAnsi="宋体" w:cs="宋体" w:hint="default"/>
                <w:snapToGrid w:val="0"/>
                <w:kern w:val="0"/>
                <w:sz w:val="21"/>
                <w:szCs w:val="21"/>
              </w:rPr>
              <w:t>”</w:t>
            </w:r>
          </w:p>
        </w:tc>
      </w:tr>
      <w:tr w:rsidR="00AE424C" w14:paraId="441D4BBC"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511485C"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29</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3311DF31"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FAC38AF"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对违法使用林地的行政处罚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D078245"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名称修改为</w:t>
            </w:r>
            <w:r>
              <w:rPr>
                <w:rStyle w:val="font301"/>
                <w:rFonts w:ascii="宋体" w:eastAsia="宋体" w:hAnsi="宋体" w:cs="宋体" w:hint="default"/>
                <w:snapToGrid w:val="0"/>
                <w:kern w:val="0"/>
                <w:sz w:val="21"/>
                <w:szCs w:val="21"/>
              </w:rPr>
              <w:t>“</w:t>
            </w:r>
            <w:r>
              <w:rPr>
                <w:rStyle w:val="font301"/>
                <w:rFonts w:ascii="宋体" w:eastAsia="宋体" w:hAnsi="宋体" w:cs="宋体" w:hint="default"/>
                <w:snapToGrid w:val="0"/>
                <w:kern w:val="0"/>
                <w:sz w:val="21"/>
                <w:szCs w:val="21"/>
              </w:rPr>
              <w:t>擅自改变林地用途的；临时占用林地，逾期不归还的处罚</w:t>
            </w:r>
            <w:r>
              <w:rPr>
                <w:rStyle w:val="font301"/>
                <w:rFonts w:ascii="宋体" w:eastAsia="宋体" w:hAnsi="宋体" w:cs="宋体" w:hint="default"/>
                <w:snapToGrid w:val="0"/>
                <w:kern w:val="0"/>
                <w:sz w:val="21"/>
                <w:szCs w:val="21"/>
              </w:rPr>
              <w:t>”</w:t>
            </w:r>
          </w:p>
        </w:tc>
      </w:tr>
      <w:tr w:rsidR="00AE424C" w14:paraId="729D94B4"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2EF4DC1"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30</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2186B284"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77B3DC8"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对违反林木种苗生产经营许可制度相关行为的行政处罚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DFDF49A"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名称修改为</w:t>
            </w:r>
            <w:r>
              <w:rPr>
                <w:rStyle w:val="font301"/>
                <w:rFonts w:ascii="宋体" w:eastAsia="宋体" w:hAnsi="宋体" w:cs="宋体" w:hint="default"/>
                <w:snapToGrid w:val="0"/>
                <w:kern w:val="0"/>
                <w:sz w:val="21"/>
                <w:szCs w:val="21"/>
              </w:rPr>
              <w:t>“</w:t>
            </w:r>
            <w:r>
              <w:rPr>
                <w:rStyle w:val="font301"/>
                <w:rFonts w:ascii="宋体" w:eastAsia="宋体" w:hAnsi="宋体" w:cs="宋体" w:hint="default"/>
                <w:snapToGrid w:val="0"/>
                <w:kern w:val="0"/>
                <w:sz w:val="21"/>
                <w:szCs w:val="21"/>
              </w:rPr>
              <w:t>未取得种子生产许可证、经营许可证或者伪造、变造、买卖、租借种子生产许可证、经营许可证、未按照种子生产许可证、经营许可证的规定生产、经营种子的处罚</w:t>
            </w:r>
            <w:r>
              <w:rPr>
                <w:rStyle w:val="font301"/>
                <w:rFonts w:ascii="宋体" w:eastAsia="宋体" w:hAnsi="宋体" w:cs="宋体" w:hint="default"/>
                <w:snapToGrid w:val="0"/>
                <w:kern w:val="0"/>
                <w:sz w:val="21"/>
                <w:szCs w:val="21"/>
              </w:rPr>
              <w:t>”</w:t>
            </w:r>
          </w:p>
        </w:tc>
      </w:tr>
      <w:tr w:rsidR="00AE424C" w14:paraId="5ACA09A4"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25EB8A6"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31</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26DE8A81"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274344E"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对种子包装、标签、档案不合规定的，以及未按规定备案的销售行为的行政处罚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F076C13"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名称修改为</w:t>
            </w:r>
            <w:r>
              <w:rPr>
                <w:rStyle w:val="font301"/>
                <w:rFonts w:ascii="宋体" w:eastAsia="宋体" w:hAnsi="宋体" w:cs="宋体" w:hint="default"/>
                <w:snapToGrid w:val="0"/>
                <w:kern w:val="0"/>
                <w:sz w:val="21"/>
                <w:szCs w:val="21"/>
              </w:rPr>
              <w:t>“</w:t>
            </w:r>
            <w:r>
              <w:rPr>
                <w:rStyle w:val="font301"/>
                <w:rFonts w:ascii="宋体" w:eastAsia="宋体" w:hAnsi="宋体" w:cs="宋体" w:hint="default"/>
                <w:snapToGrid w:val="0"/>
                <w:kern w:val="0"/>
                <w:sz w:val="21"/>
                <w:szCs w:val="21"/>
              </w:rPr>
              <w:t>经营的种子应当包装而没有包装</w:t>
            </w:r>
            <w:r>
              <w:rPr>
                <w:rStyle w:val="font312"/>
                <w:rFonts w:ascii="宋体" w:eastAsia="宋体" w:hAnsi="宋体" w:cs="宋体" w:hint="eastAsia"/>
                <w:snapToGrid w:val="0"/>
                <w:kern w:val="0"/>
                <w:sz w:val="21"/>
                <w:szCs w:val="21"/>
              </w:rPr>
              <w:t>,</w:t>
            </w:r>
            <w:r>
              <w:rPr>
                <w:rStyle w:val="font301"/>
                <w:rFonts w:ascii="宋体" w:eastAsia="宋体" w:hAnsi="宋体" w:cs="宋体" w:hint="default"/>
                <w:snapToGrid w:val="0"/>
                <w:kern w:val="0"/>
                <w:sz w:val="21"/>
                <w:szCs w:val="21"/>
              </w:rPr>
              <w:t>经营的种子没有标签或者标签内容不符合《中华人民共和国种子法》规定</w:t>
            </w:r>
            <w:r>
              <w:rPr>
                <w:rStyle w:val="font312"/>
                <w:rFonts w:ascii="宋体" w:eastAsia="宋体" w:hAnsi="宋体" w:cs="宋体" w:hint="eastAsia"/>
                <w:snapToGrid w:val="0"/>
                <w:kern w:val="0"/>
                <w:sz w:val="21"/>
                <w:szCs w:val="21"/>
              </w:rPr>
              <w:t>；</w:t>
            </w:r>
            <w:r>
              <w:rPr>
                <w:rStyle w:val="font301"/>
                <w:rFonts w:ascii="宋体" w:eastAsia="宋体" w:hAnsi="宋体" w:cs="宋体" w:hint="default"/>
                <w:snapToGrid w:val="0"/>
                <w:kern w:val="0"/>
                <w:sz w:val="21"/>
                <w:szCs w:val="21"/>
              </w:rPr>
              <w:t>伪造、涂改标签或者试验、检验数据</w:t>
            </w:r>
            <w:r>
              <w:rPr>
                <w:rStyle w:val="font312"/>
                <w:rFonts w:ascii="宋体" w:eastAsia="宋体" w:hAnsi="宋体" w:cs="宋体" w:hint="eastAsia"/>
                <w:snapToGrid w:val="0"/>
                <w:kern w:val="0"/>
                <w:sz w:val="21"/>
                <w:szCs w:val="21"/>
              </w:rPr>
              <w:t>；</w:t>
            </w:r>
            <w:r>
              <w:rPr>
                <w:rStyle w:val="font301"/>
                <w:rFonts w:ascii="宋体" w:eastAsia="宋体" w:hAnsi="宋体" w:cs="宋体" w:hint="default"/>
                <w:snapToGrid w:val="0"/>
                <w:kern w:val="0"/>
                <w:sz w:val="21"/>
                <w:szCs w:val="21"/>
              </w:rPr>
              <w:t>未按规定制作、保存种子生产、经营档案</w:t>
            </w:r>
            <w:r>
              <w:rPr>
                <w:rStyle w:val="font312"/>
                <w:rFonts w:ascii="宋体" w:eastAsia="宋体" w:hAnsi="宋体" w:cs="宋体" w:hint="eastAsia"/>
                <w:snapToGrid w:val="0"/>
                <w:kern w:val="0"/>
                <w:sz w:val="21"/>
                <w:szCs w:val="21"/>
              </w:rPr>
              <w:t>；</w:t>
            </w:r>
            <w:r>
              <w:rPr>
                <w:rStyle w:val="font301"/>
                <w:rFonts w:ascii="宋体" w:eastAsia="宋体" w:hAnsi="宋体" w:cs="宋体" w:hint="default"/>
                <w:snapToGrid w:val="0"/>
                <w:kern w:val="0"/>
                <w:sz w:val="21"/>
                <w:szCs w:val="21"/>
              </w:rPr>
              <w:t>种子经营者在异地设立分支机构未按规定备案的处罚</w:t>
            </w:r>
            <w:r>
              <w:rPr>
                <w:rStyle w:val="font301"/>
                <w:rFonts w:ascii="宋体" w:eastAsia="宋体" w:hAnsi="宋体" w:cs="宋体" w:hint="default"/>
                <w:snapToGrid w:val="0"/>
                <w:kern w:val="0"/>
                <w:sz w:val="21"/>
                <w:szCs w:val="21"/>
              </w:rPr>
              <w:t>”</w:t>
            </w:r>
          </w:p>
        </w:tc>
      </w:tr>
      <w:tr w:rsidR="00AE424C" w14:paraId="4D6F050E"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3E0B26C"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32</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2E29848B"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9CEA1E4"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对侵占、破坏、非法采集或采伐国家重点保护林木天然种质资源的行政处罚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7254FB0"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名称修改为</w:t>
            </w:r>
            <w:r>
              <w:rPr>
                <w:rStyle w:val="font301"/>
                <w:rFonts w:ascii="宋体" w:eastAsia="宋体" w:hAnsi="宋体" w:cs="宋体" w:hint="default"/>
                <w:snapToGrid w:val="0"/>
                <w:kern w:val="0"/>
                <w:sz w:val="21"/>
                <w:szCs w:val="21"/>
              </w:rPr>
              <w:t>“</w:t>
            </w:r>
            <w:r>
              <w:rPr>
                <w:rStyle w:val="font301"/>
                <w:rFonts w:ascii="宋体" w:eastAsia="宋体" w:hAnsi="宋体" w:cs="宋体" w:hint="default"/>
                <w:snapToGrid w:val="0"/>
                <w:kern w:val="0"/>
                <w:sz w:val="21"/>
                <w:szCs w:val="21"/>
              </w:rPr>
              <w:t>未经批准私自采集或采伐国家重点保护的天然种质资源的处罚</w:t>
            </w:r>
            <w:r>
              <w:rPr>
                <w:rStyle w:val="font301"/>
                <w:rFonts w:ascii="宋体" w:eastAsia="宋体" w:hAnsi="宋体" w:cs="宋体" w:hint="default"/>
                <w:snapToGrid w:val="0"/>
                <w:kern w:val="0"/>
                <w:sz w:val="21"/>
                <w:szCs w:val="21"/>
              </w:rPr>
              <w:t>”</w:t>
            </w:r>
          </w:p>
        </w:tc>
      </w:tr>
      <w:tr w:rsidR="00AE424C" w14:paraId="1A9DFAED"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721B610"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33</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235264B2"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AEDD52F"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对在种子生产基地进行病虫害接种试验的行政处罚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11841B9"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名称修改为</w:t>
            </w:r>
            <w:r>
              <w:rPr>
                <w:rStyle w:val="font301"/>
                <w:rFonts w:ascii="宋体" w:eastAsia="宋体" w:hAnsi="宋体" w:cs="宋体" w:hint="default"/>
                <w:snapToGrid w:val="0"/>
                <w:kern w:val="0"/>
                <w:sz w:val="21"/>
                <w:szCs w:val="21"/>
              </w:rPr>
              <w:t>“</w:t>
            </w:r>
            <w:r>
              <w:rPr>
                <w:rStyle w:val="font301"/>
                <w:rFonts w:ascii="宋体" w:eastAsia="宋体" w:hAnsi="宋体" w:cs="宋体" w:hint="default"/>
                <w:snapToGrid w:val="0"/>
                <w:kern w:val="0"/>
                <w:sz w:val="21"/>
                <w:szCs w:val="21"/>
              </w:rPr>
              <w:t>在种子生产基地进行病虫害接种试验的处罚</w:t>
            </w:r>
            <w:r>
              <w:rPr>
                <w:rStyle w:val="font301"/>
                <w:rFonts w:ascii="宋体" w:eastAsia="宋体" w:hAnsi="宋体" w:cs="宋体" w:hint="default"/>
                <w:snapToGrid w:val="0"/>
                <w:kern w:val="0"/>
                <w:sz w:val="21"/>
                <w:szCs w:val="21"/>
              </w:rPr>
              <w:t>”</w:t>
            </w:r>
          </w:p>
        </w:tc>
      </w:tr>
      <w:tr w:rsidR="00AE424C" w14:paraId="6126D5B3"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9B009BA"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34</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3171E951"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A10A82E"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对生产、经营劣种</w:t>
            </w:r>
            <w:proofErr w:type="gramStart"/>
            <w:r>
              <w:rPr>
                <w:rFonts w:ascii="宋体" w:eastAsia="宋体" w:hAnsi="宋体" w:cs="宋体" w:hint="eastAsia"/>
                <w:snapToGrid w:val="0"/>
                <w:color w:val="000000"/>
                <w:kern w:val="0"/>
                <w:sz w:val="21"/>
                <w:szCs w:val="21"/>
              </w:rPr>
              <w:t>子相关</w:t>
            </w:r>
            <w:proofErr w:type="gramEnd"/>
            <w:r>
              <w:rPr>
                <w:rFonts w:ascii="宋体" w:eastAsia="宋体" w:hAnsi="宋体" w:cs="宋体" w:hint="eastAsia"/>
                <w:snapToGrid w:val="0"/>
                <w:color w:val="000000"/>
                <w:kern w:val="0"/>
                <w:sz w:val="21"/>
                <w:szCs w:val="21"/>
              </w:rPr>
              <w:t>行为的行政处罚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C10F228"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名称修改为</w:t>
            </w:r>
            <w:r>
              <w:rPr>
                <w:rStyle w:val="font301"/>
                <w:rFonts w:ascii="宋体" w:eastAsia="宋体" w:hAnsi="宋体" w:cs="宋体" w:hint="default"/>
                <w:snapToGrid w:val="0"/>
                <w:kern w:val="0"/>
                <w:sz w:val="21"/>
                <w:szCs w:val="21"/>
              </w:rPr>
              <w:t>“</w:t>
            </w:r>
            <w:r>
              <w:rPr>
                <w:rStyle w:val="font301"/>
                <w:rFonts w:ascii="宋体" w:eastAsia="宋体" w:hAnsi="宋体" w:cs="宋体" w:hint="default"/>
                <w:snapToGrid w:val="0"/>
                <w:kern w:val="0"/>
                <w:sz w:val="21"/>
                <w:szCs w:val="21"/>
              </w:rPr>
              <w:t>生产、经营假、劣种子的处罚</w:t>
            </w:r>
            <w:r>
              <w:rPr>
                <w:rStyle w:val="font301"/>
                <w:rFonts w:ascii="宋体" w:eastAsia="宋体" w:hAnsi="宋体" w:cs="宋体" w:hint="default"/>
                <w:snapToGrid w:val="0"/>
                <w:kern w:val="0"/>
                <w:sz w:val="21"/>
                <w:szCs w:val="21"/>
              </w:rPr>
              <w:t>”</w:t>
            </w:r>
          </w:p>
        </w:tc>
      </w:tr>
      <w:tr w:rsidR="00AE424C" w14:paraId="7E3DF055"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9E126E5"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35</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3D9DE420"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D457DA8"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对不按规定使用林木良种造林的行为的行政处罚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DF294AA"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名称修改为</w:t>
            </w:r>
            <w:r>
              <w:rPr>
                <w:rStyle w:val="font301"/>
                <w:rFonts w:ascii="宋体" w:eastAsia="宋体" w:hAnsi="宋体" w:cs="宋体" w:hint="default"/>
                <w:snapToGrid w:val="0"/>
                <w:kern w:val="0"/>
                <w:sz w:val="21"/>
                <w:szCs w:val="21"/>
              </w:rPr>
              <w:t>“</w:t>
            </w:r>
            <w:r>
              <w:rPr>
                <w:rStyle w:val="font301"/>
                <w:rFonts w:ascii="宋体" w:eastAsia="宋体" w:hAnsi="宋体" w:cs="宋体" w:hint="default"/>
                <w:snapToGrid w:val="0"/>
                <w:kern w:val="0"/>
                <w:sz w:val="21"/>
                <w:szCs w:val="21"/>
              </w:rPr>
              <w:t>未按照规定使用林木良种造林的项目的处罚</w:t>
            </w:r>
            <w:r>
              <w:rPr>
                <w:rStyle w:val="font301"/>
                <w:rFonts w:ascii="宋体" w:eastAsia="宋体" w:hAnsi="宋体" w:cs="宋体" w:hint="default"/>
                <w:snapToGrid w:val="0"/>
                <w:kern w:val="0"/>
                <w:sz w:val="21"/>
                <w:szCs w:val="21"/>
              </w:rPr>
              <w:t>”</w:t>
            </w:r>
          </w:p>
        </w:tc>
      </w:tr>
      <w:tr w:rsidR="00AE424C" w14:paraId="0E71D715"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939DE06"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36</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2C074A72"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EBFCF15"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对违反《种子法》审定林木品种相关行为的行政处罚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F78200A"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名称修改为</w:t>
            </w:r>
            <w:r>
              <w:rPr>
                <w:rStyle w:val="font301"/>
                <w:rFonts w:ascii="宋体" w:eastAsia="宋体" w:hAnsi="宋体" w:cs="宋体" w:hint="default"/>
                <w:snapToGrid w:val="0"/>
                <w:kern w:val="0"/>
                <w:sz w:val="21"/>
                <w:szCs w:val="21"/>
              </w:rPr>
              <w:t>“</w:t>
            </w:r>
            <w:r>
              <w:rPr>
                <w:rStyle w:val="font301"/>
                <w:rFonts w:ascii="宋体" w:eastAsia="宋体" w:hAnsi="宋体" w:cs="宋体" w:hint="default"/>
                <w:snapToGrid w:val="0"/>
                <w:kern w:val="0"/>
                <w:sz w:val="21"/>
                <w:szCs w:val="21"/>
              </w:rPr>
              <w:t>经营、推广应当审定而未经审定通过的种子的处罚</w:t>
            </w:r>
            <w:r>
              <w:rPr>
                <w:rStyle w:val="font301"/>
                <w:rFonts w:ascii="宋体" w:eastAsia="宋体" w:hAnsi="宋体" w:cs="宋体" w:hint="default"/>
                <w:snapToGrid w:val="0"/>
                <w:kern w:val="0"/>
                <w:sz w:val="21"/>
                <w:szCs w:val="21"/>
              </w:rPr>
              <w:t>”</w:t>
            </w:r>
          </w:p>
        </w:tc>
      </w:tr>
      <w:tr w:rsidR="00AE424C" w14:paraId="69F8CFF7"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05503FD"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37</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1886E611"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A34D5E6"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对生产、经营假种子相关行为的行政处罚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7FE831E"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名称修改为</w:t>
            </w:r>
            <w:r>
              <w:rPr>
                <w:rStyle w:val="font301"/>
                <w:rFonts w:ascii="宋体" w:eastAsia="宋体" w:hAnsi="宋体" w:cs="宋体" w:hint="default"/>
                <w:snapToGrid w:val="0"/>
                <w:kern w:val="0"/>
                <w:sz w:val="21"/>
                <w:szCs w:val="21"/>
              </w:rPr>
              <w:t>“</w:t>
            </w:r>
            <w:r>
              <w:rPr>
                <w:rStyle w:val="font301"/>
                <w:rFonts w:ascii="宋体" w:eastAsia="宋体" w:hAnsi="宋体" w:cs="宋体" w:hint="default"/>
                <w:snapToGrid w:val="0"/>
                <w:kern w:val="0"/>
                <w:sz w:val="21"/>
                <w:szCs w:val="21"/>
              </w:rPr>
              <w:t>生产、经营假、劣种子的处罚</w:t>
            </w:r>
            <w:r>
              <w:rPr>
                <w:rStyle w:val="font301"/>
                <w:rFonts w:ascii="宋体" w:eastAsia="宋体" w:hAnsi="宋体" w:cs="宋体" w:hint="default"/>
                <w:snapToGrid w:val="0"/>
                <w:kern w:val="0"/>
                <w:sz w:val="21"/>
                <w:szCs w:val="21"/>
              </w:rPr>
              <w:t>”</w:t>
            </w:r>
          </w:p>
        </w:tc>
      </w:tr>
      <w:tr w:rsidR="00AE424C" w14:paraId="4EF7E2A5"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94F2E2B"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38</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3DAAEFA1"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1B7BC51"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对抢采掠青、损坏母树或者在劣质林内和劣质母树上采种的行政处罚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0C05E8B"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名称修改为</w:t>
            </w:r>
            <w:r>
              <w:rPr>
                <w:rStyle w:val="font301"/>
                <w:rFonts w:ascii="宋体" w:eastAsia="宋体" w:hAnsi="宋体" w:cs="宋体" w:hint="default"/>
                <w:snapToGrid w:val="0"/>
                <w:kern w:val="0"/>
                <w:sz w:val="21"/>
                <w:szCs w:val="21"/>
              </w:rPr>
              <w:t>“</w:t>
            </w:r>
            <w:r>
              <w:rPr>
                <w:rStyle w:val="font301"/>
                <w:rFonts w:ascii="宋体" w:eastAsia="宋体" w:hAnsi="宋体" w:cs="宋体" w:hint="default"/>
                <w:snapToGrid w:val="0"/>
                <w:kern w:val="0"/>
                <w:sz w:val="21"/>
                <w:szCs w:val="21"/>
              </w:rPr>
              <w:t>抢采掠青、损坏母树或者在劣质林内和劣质母树上采种的处罚</w:t>
            </w:r>
            <w:r>
              <w:rPr>
                <w:rStyle w:val="font301"/>
                <w:rFonts w:ascii="宋体" w:eastAsia="宋体" w:hAnsi="宋体" w:cs="宋体" w:hint="default"/>
                <w:snapToGrid w:val="0"/>
                <w:kern w:val="0"/>
                <w:sz w:val="21"/>
                <w:szCs w:val="21"/>
              </w:rPr>
              <w:t>”</w:t>
            </w:r>
          </w:p>
        </w:tc>
      </w:tr>
      <w:tr w:rsidR="00AE424C" w14:paraId="257A9BE7"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6BEC037"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39</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2EE0C384"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FB96801"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对未经批准收购林木种子的行政处罚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6D7F264"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名称修改为</w:t>
            </w:r>
            <w:r>
              <w:rPr>
                <w:rStyle w:val="font301"/>
                <w:rFonts w:ascii="宋体" w:eastAsia="宋体" w:hAnsi="宋体" w:cs="宋体" w:hint="default"/>
                <w:snapToGrid w:val="0"/>
                <w:kern w:val="0"/>
                <w:sz w:val="21"/>
                <w:szCs w:val="21"/>
              </w:rPr>
              <w:t>“</w:t>
            </w:r>
            <w:r>
              <w:rPr>
                <w:rStyle w:val="font301"/>
                <w:rFonts w:ascii="宋体" w:eastAsia="宋体" w:hAnsi="宋体" w:cs="宋体" w:hint="default"/>
                <w:snapToGrid w:val="0"/>
                <w:kern w:val="0"/>
                <w:sz w:val="21"/>
                <w:szCs w:val="21"/>
              </w:rPr>
              <w:t>未经批准违法收购珍贵树木种子的处罚</w:t>
            </w:r>
            <w:r>
              <w:rPr>
                <w:rStyle w:val="font301"/>
                <w:rFonts w:ascii="宋体" w:eastAsia="宋体" w:hAnsi="宋体" w:cs="宋体" w:hint="default"/>
                <w:snapToGrid w:val="0"/>
                <w:kern w:val="0"/>
                <w:sz w:val="21"/>
                <w:szCs w:val="21"/>
              </w:rPr>
              <w:t>”</w:t>
            </w:r>
          </w:p>
        </w:tc>
      </w:tr>
      <w:tr w:rsidR="00AE424C" w14:paraId="4A495BFC"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BBBC1E2"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40</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1D09FA8F"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2DDF261"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对伪造林木良种证书的行政处罚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7A83015"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名称修改为</w:t>
            </w:r>
            <w:r>
              <w:rPr>
                <w:rStyle w:val="font301"/>
                <w:rFonts w:ascii="宋体" w:eastAsia="宋体" w:hAnsi="宋体" w:cs="宋体" w:hint="default"/>
                <w:snapToGrid w:val="0"/>
                <w:kern w:val="0"/>
                <w:sz w:val="21"/>
                <w:szCs w:val="21"/>
              </w:rPr>
              <w:t>“</w:t>
            </w:r>
            <w:r>
              <w:rPr>
                <w:rStyle w:val="font301"/>
                <w:rFonts w:ascii="宋体" w:eastAsia="宋体" w:hAnsi="宋体" w:cs="宋体" w:hint="default"/>
                <w:snapToGrid w:val="0"/>
                <w:kern w:val="0"/>
                <w:sz w:val="21"/>
                <w:szCs w:val="21"/>
              </w:rPr>
              <w:t>伪造林木良种合格证或者良种壮苗合格证的处罚</w:t>
            </w:r>
            <w:r>
              <w:rPr>
                <w:rStyle w:val="font301"/>
                <w:rFonts w:ascii="宋体" w:eastAsia="宋体" w:hAnsi="宋体" w:cs="宋体" w:hint="default"/>
                <w:snapToGrid w:val="0"/>
                <w:kern w:val="0"/>
                <w:sz w:val="21"/>
                <w:szCs w:val="21"/>
              </w:rPr>
              <w:t>”</w:t>
            </w:r>
          </w:p>
        </w:tc>
      </w:tr>
      <w:tr w:rsidR="00AE424C" w14:paraId="332EBD51"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B5AC1E3"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41</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63CD1E85"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F18B44D"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对林木种子和苗木进口相关行为的行政处罚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1C9BB9A"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名称修改为</w:t>
            </w:r>
            <w:r>
              <w:rPr>
                <w:rStyle w:val="font301"/>
                <w:rFonts w:ascii="宋体" w:eastAsia="宋体" w:hAnsi="宋体" w:cs="宋体" w:hint="default"/>
                <w:snapToGrid w:val="0"/>
                <w:kern w:val="0"/>
                <w:sz w:val="21"/>
                <w:szCs w:val="21"/>
              </w:rPr>
              <w:t>“</w:t>
            </w:r>
            <w:r>
              <w:rPr>
                <w:rStyle w:val="font301"/>
                <w:rFonts w:ascii="宋体" w:eastAsia="宋体" w:hAnsi="宋体" w:cs="宋体" w:hint="default"/>
                <w:snapToGrid w:val="0"/>
                <w:kern w:val="0"/>
                <w:sz w:val="21"/>
                <w:szCs w:val="21"/>
              </w:rPr>
              <w:t>未经批准私自为境外制种的种子在国内销售的处罚</w:t>
            </w:r>
            <w:r>
              <w:rPr>
                <w:rStyle w:val="font301"/>
                <w:rFonts w:ascii="宋体" w:eastAsia="宋体" w:hAnsi="宋体" w:cs="宋体" w:hint="default"/>
                <w:snapToGrid w:val="0"/>
                <w:kern w:val="0"/>
                <w:sz w:val="21"/>
                <w:szCs w:val="21"/>
              </w:rPr>
              <w:t>”</w:t>
            </w:r>
          </w:p>
        </w:tc>
      </w:tr>
      <w:tr w:rsidR="00AE424C" w14:paraId="703E60C7"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3219303"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42</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5A11A89D"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27E76A9"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对破坏自然保护区的行政处罚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89B133F"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名称修改为</w:t>
            </w:r>
            <w:r>
              <w:rPr>
                <w:rStyle w:val="font301"/>
                <w:rFonts w:ascii="宋体" w:eastAsia="宋体" w:hAnsi="宋体" w:cs="宋体" w:hint="default"/>
                <w:snapToGrid w:val="0"/>
                <w:kern w:val="0"/>
                <w:sz w:val="21"/>
                <w:szCs w:val="21"/>
              </w:rPr>
              <w:t>“</w:t>
            </w:r>
            <w:r>
              <w:rPr>
                <w:rStyle w:val="font301"/>
                <w:rFonts w:ascii="宋体" w:eastAsia="宋体" w:hAnsi="宋体" w:cs="宋体" w:hint="default"/>
                <w:snapToGrid w:val="0"/>
                <w:kern w:val="0"/>
                <w:sz w:val="21"/>
                <w:szCs w:val="21"/>
              </w:rPr>
              <w:t>违反规定在自然保护区进行砍伐、放牧、狩猎、捕捞、采药、开垦、烧荒、开矿、采石、挖沙等活动的处罚</w:t>
            </w:r>
            <w:r>
              <w:rPr>
                <w:rStyle w:val="font301"/>
                <w:rFonts w:ascii="宋体" w:eastAsia="宋体" w:hAnsi="宋体" w:cs="宋体" w:hint="default"/>
                <w:snapToGrid w:val="0"/>
                <w:kern w:val="0"/>
                <w:sz w:val="21"/>
                <w:szCs w:val="21"/>
              </w:rPr>
              <w:t>”</w:t>
            </w:r>
          </w:p>
        </w:tc>
      </w:tr>
      <w:tr w:rsidR="00AE424C" w14:paraId="1EA9DF05"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413AD1A"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43</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21E48D32"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8098D55"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对擅自移动或者破坏自然保护区界标、未经批准进入自然保护区、拒不服从自然保</w:t>
            </w:r>
            <w:r>
              <w:rPr>
                <w:rFonts w:ascii="宋体" w:eastAsia="宋体" w:hAnsi="宋体" w:cs="宋体" w:hint="eastAsia"/>
                <w:snapToGrid w:val="0"/>
                <w:color w:val="000000"/>
                <w:kern w:val="0"/>
                <w:sz w:val="21"/>
                <w:szCs w:val="21"/>
              </w:rPr>
              <w:lastRenderedPageBreak/>
              <w:t>护区管理机构管理、不向自然保护区管理机构提交科学研究、教学实习和标本采集活动成果副本的行政处罚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17FCB60"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lastRenderedPageBreak/>
              <w:t>名称修改为</w:t>
            </w:r>
            <w:r>
              <w:rPr>
                <w:rStyle w:val="font301"/>
                <w:rFonts w:ascii="宋体" w:eastAsia="宋体" w:hAnsi="宋体" w:cs="宋体" w:hint="default"/>
                <w:snapToGrid w:val="0"/>
                <w:kern w:val="0"/>
                <w:sz w:val="21"/>
                <w:szCs w:val="21"/>
              </w:rPr>
              <w:t>“</w:t>
            </w:r>
            <w:r>
              <w:rPr>
                <w:rStyle w:val="font301"/>
                <w:rFonts w:ascii="宋体" w:eastAsia="宋体" w:hAnsi="宋体" w:cs="宋体" w:hint="default"/>
                <w:snapToGrid w:val="0"/>
                <w:kern w:val="0"/>
                <w:sz w:val="21"/>
                <w:szCs w:val="21"/>
              </w:rPr>
              <w:t>擅自移动或者破坏界桩（标）的处罚</w:t>
            </w:r>
            <w:r>
              <w:rPr>
                <w:rStyle w:val="font301"/>
                <w:rFonts w:ascii="宋体" w:eastAsia="宋体" w:hAnsi="宋体" w:cs="宋体" w:hint="default"/>
                <w:snapToGrid w:val="0"/>
                <w:kern w:val="0"/>
                <w:sz w:val="21"/>
                <w:szCs w:val="21"/>
              </w:rPr>
              <w:t>”</w:t>
            </w:r>
          </w:p>
        </w:tc>
      </w:tr>
      <w:tr w:rsidR="00AE424C" w14:paraId="435D9453"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5DD7EAF"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44</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4D51E9EF"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A885CB3"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对在沙化土地封禁保护区内破坏植被的行政处罚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C5927ED"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名称修改为</w:t>
            </w:r>
            <w:r>
              <w:rPr>
                <w:rStyle w:val="font301"/>
                <w:rFonts w:ascii="宋体" w:eastAsia="宋体" w:hAnsi="宋体" w:cs="宋体" w:hint="default"/>
                <w:snapToGrid w:val="0"/>
                <w:kern w:val="0"/>
                <w:sz w:val="21"/>
                <w:szCs w:val="21"/>
              </w:rPr>
              <w:t>“</w:t>
            </w:r>
            <w:r>
              <w:rPr>
                <w:rStyle w:val="font301"/>
                <w:rFonts w:ascii="宋体" w:eastAsia="宋体" w:hAnsi="宋体" w:cs="宋体" w:hint="default"/>
                <w:snapToGrid w:val="0"/>
                <w:kern w:val="0"/>
                <w:sz w:val="21"/>
                <w:szCs w:val="21"/>
              </w:rPr>
              <w:t>在沙化土地封禁保护区范围内从事破坏植被活动的处罚</w:t>
            </w:r>
            <w:r>
              <w:rPr>
                <w:rStyle w:val="font301"/>
                <w:rFonts w:ascii="宋体" w:eastAsia="宋体" w:hAnsi="宋体" w:cs="宋体" w:hint="default"/>
                <w:snapToGrid w:val="0"/>
                <w:kern w:val="0"/>
                <w:sz w:val="21"/>
                <w:szCs w:val="21"/>
              </w:rPr>
              <w:t>”</w:t>
            </w:r>
          </w:p>
        </w:tc>
      </w:tr>
      <w:tr w:rsidR="00AE424C" w14:paraId="59A21EDC"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8101D33"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45</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1D3D20B2"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D1C072F"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对不按治理方案治沙、验收不合格不按要求继续治沙的行政处罚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74C6A98"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名称修改为</w:t>
            </w:r>
            <w:r>
              <w:rPr>
                <w:rStyle w:val="font301"/>
                <w:rFonts w:ascii="宋体" w:eastAsia="宋体" w:hAnsi="宋体" w:cs="宋体" w:hint="default"/>
                <w:snapToGrid w:val="0"/>
                <w:kern w:val="0"/>
                <w:sz w:val="21"/>
                <w:szCs w:val="21"/>
              </w:rPr>
              <w:t>“</w:t>
            </w:r>
            <w:r>
              <w:rPr>
                <w:rStyle w:val="font301"/>
                <w:rFonts w:ascii="宋体" w:eastAsia="宋体" w:hAnsi="宋体" w:cs="宋体" w:hint="default"/>
                <w:snapToGrid w:val="0"/>
                <w:kern w:val="0"/>
                <w:sz w:val="21"/>
                <w:szCs w:val="21"/>
              </w:rPr>
              <w:t>从事营利性治沙活动的单位和个人，不按照治理方案进行治理的，或者治理经验收不合格又不按要求继续治理的处罚</w:t>
            </w:r>
            <w:r>
              <w:rPr>
                <w:rStyle w:val="font301"/>
                <w:rFonts w:ascii="宋体" w:eastAsia="宋体" w:hAnsi="宋体" w:cs="宋体" w:hint="default"/>
                <w:snapToGrid w:val="0"/>
                <w:kern w:val="0"/>
                <w:sz w:val="21"/>
                <w:szCs w:val="21"/>
              </w:rPr>
              <w:t>”</w:t>
            </w:r>
          </w:p>
        </w:tc>
      </w:tr>
      <w:tr w:rsidR="00AE424C" w14:paraId="3708CB22"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B86CF5D"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46</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3DCDFCC6"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267178A"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对造成土地沙化加重行为的行政处罚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7FEDA47"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名称修改为</w:t>
            </w:r>
            <w:r>
              <w:rPr>
                <w:rStyle w:val="font301"/>
                <w:rFonts w:ascii="宋体" w:eastAsia="宋体" w:hAnsi="宋体" w:cs="宋体" w:hint="default"/>
                <w:snapToGrid w:val="0"/>
                <w:kern w:val="0"/>
                <w:sz w:val="21"/>
                <w:szCs w:val="21"/>
              </w:rPr>
              <w:t>“</w:t>
            </w:r>
            <w:r>
              <w:rPr>
                <w:rStyle w:val="font301"/>
                <w:rFonts w:ascii="宋体" w:eastAsia="宋体" w:hAnsi="宋体" w:cs="宋体" w:hint="default"/>
                <w:snapToGrid w:val="0"/>
                <w:kern w:val="0"/>
                <w:sz w:val="21"/>
                <w:szCs w:val="21"/>
              </w:rPr>
              <w:t>违反规定进行营利性治沙活动</w:t>
            </w:r>
            <w:r>
              <w:rPr>
                <w:rStyle w:val="font312"/>
                <w:rFonts w:ascii="宋体" w:eastAsia="宋体" w:hAnsi="宋体" w:cs="宋体" w:hint="eastAsia"/>
                <w:snapToGrid w:val="0"/>
                <w:kern w:val="0"/>
                <w:sz w:val="21"/>
                <w:szCs w:val="21"/>
              </w:rPr>
              <w:t>,</w:t>
            </w:r>
            <w:r>
              <w:rPr>
                <w:rStyle w:val="font301"/>
                <w:rFonts w:ascii="宋体" w:eastAsia="宋体" w:hAnsi="宋体" w:cs="宋体" w:hint="default"/>
                <w:snapToGrid w:val="0"/>
                <w:kern w:val="0"/>
                <w:sz w:val="21"/>
                <w:szCs w:val="21"/>
              </w:rPr>
              <w:t>造成土地沙化加重的处罚</w:t>
            </w:r>
            <w:r>
              <w:rPr>
                <w:rStyle w:val="font301"/>
                <w:rFonts w:ascii="宋体" w:eastAsia="宋体" w:hAnsi="宋体" w:cs="宋体" w:hint="default"/>
                <w:snapToGrid w:val="0"/>
                <w:kern w:val="0"/>
                <w:sz w:val="21"/>
                <w:szCs w:val="21"/>
              </w:rPr>
              <w:t>”</w:t>
            </w:r>
          </w:p>
        </w:tc>
      </w:tr>
      <w:tr w:rsidR="00AE424C" w14:paraId="7E1770A4"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7659C0F"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47</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4020DAF1"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77C342E"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对侵犯植物新品种权、假冒授权品种行为的行政处罚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2EAA062"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名称修改为</w:t>
            </w:r>
            <w:r>
              <w:rPr>
                <w:rStyle w:val="font301"/>
                <w:rFonts w:ascii="宋体" w:eastAsia="宋体" w:hAnsi="宋体" w:cs="宋体" w:hint="default"/>
                <w:snapToGrid w:val="0"/>
                <w:kern w:val="0"/>
                <w:sz w:val="21"/>
                <w:szCs w:val="21"/>
              </w:rPr>
              <w:t>“</w:t>
            </w:r>
            <w:r>
              <w:rPr>
                <w:rStyle w:val="font301"/>
                <w:rFonts w:ascii="宋体" w:eastAsia="宋体" w:hAnsi="宋体" w:cs="宋体" w:hint="default"/>
                <w:snapToGrid w:val="0"/>
                <w:kern w:val="0"/>
                <w:sz w:val="21"/>
                <w:szCs w:val="21"/>
              </w:rPr>
              <w:t>假冒销售授权品种的处罚</w:t>
            </w:r>
            <w:r>
              <w:rPr>
                <w:rStyle w:val="font301"/>
                <w:rFonts w:ascii="宋体" w:eastAsia="宋体" w:hAnsi="宋体" w:cs="宋体" w:hint="default"/>
                <w:snapToGrid w:val="0"/>
                <w:kern w:val="0"/>
                <w:sz w:val="21"/>
                <w:szCs w:val="21"/>
              </w:rPr>
              <w:t>”</w:t>
            </w:r>
          </w:p>
        </w:tc>
      </w:tr>
      <w:tr w:rsidR="00AE424C" w14:paraId="6E87320F"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44947C1"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48</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6A52918D"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CA6B146"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对未使用注册名称销售授权品种的行为的行政处罚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1EBCF94"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名称修改为</w:t>
            </w:r>
            <w:r>
              <w:rPr>
                <w:rStyle w:val="font301"/>
                <w:rFonts w:ascii="宋体" w:eastAsia="宋体" w:hAnsi="宋体" w:cs="宋体" w:hint="default"/>
                <w:snapToGrid w:val="0"/>
                <w:kern w:val="0"/>
                <w:sz w:val="21"/>
                <w:szCs w:val="21"/>
              </w:rPr>
              <w:t>“</w:t>
            </w:r>
            <w:r>
              <w:rPr>
                <w:rStyle w:val="font301"/>
                <w:rFonts w:ascii="宋体" w:eastAsia="宋体" w:hAnsi="宋体" w:cs="宋体" w:hint="default"/>
                <w:snapToGrid w:val="0"/>
                <w:kern w:val="0"/>
                <w:sz w:val="21"/>
                <w:szCs w:val="21"/>
              </w:rPr>
              <w:t>销售授权植物品种未使用其注册登记的名称的处罚</w:t>
            </w:r>
            <w:r>
              <w:rPr>
                <w:rStyle w:val="font301"/>
                <w:rFonts w:ascii="宋体" w:eastAsia="宋体" w:hAnsi="宋体" w:cs="宋体" w:hint="default"/>
                <w:snapToGrid w:val="0"/>
                <w:kern w:val="0"/>
                <w:sz w:val="21"/>
                <w:szCs w:val="21"/>
              </w:rPr>
              <w:t>”</w:t>
            </w:r>
          </w:p>
        </w:tc>
      </w:tr>
      <w:tr w:rsidR="00AE424C" w14:paraId="72673F2A"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3986CB9"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49</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198FD80A"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E5FC183"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对应施检疫林业植物及其产品的行政处罚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A8F9C2C"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名称修改为</w:t>
            </w:r>
            <w:r>
              <w:rPr>
                <w:rStyle w:val="font301"/>
                <w:rFonts w:ascii="宋体" w:eastAsia="宋体" w:hAnsi="宋体" w:cs="宋体" w:hint="default"/>
                <w:snapToGrid w:val="0"/>
                <w:kern w:val="0"/>
                <w:sz w:val="21"/>
                <w:szCs w:val="21"/>
              </w:rPr>
              <w:t>“</w:t>
            </w:r>
            <w:r>
              <w:rPr>
                <w:rStyle w:val="font301"/>
                <w:rFonts w:ascii="宋体" w:eastAsia="宋体" w:hAnsi="宋体" w:cs="宋体" w:hint="default"/>
                <w:snapToGrid w:val="0"/>
                <w:kern w:val="0"/>
                <w:sz w:val="21"/>
                <w:szCs w:val="21"/>
              </w:rPr>
              <w:t>不履行检疫义务，导致危险性病虫传播风险的处罚</w:t>
            </w:r>
            <w:r>
              <w:rPr>
                <w:rStyle w:val="font301"/>
                <w:rFonts w:ascii="宋体" w:eastAsia="宋体" w:hAnsi="宋体" w:cs="宋体" w:hint="default"/>
                <w:snapToGrid w:val="0"/>
                <w:kern w:val="0"/>
                <w:sz w:val="21"/>
                <w:szCs w:val="21"/>
              </w:rPr>
              <w:t>”</w:t>
            </w:r>
          </w:p>
        </w:tc>
      </w:tr>
      <w:tr w:rsidR="00AE424C" w14:paraId="24788CCE"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DEF1FC5"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50</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59A2CFF6"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610F2E6"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对森林病虫害防治不力的行政处罚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34335EC"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名称修改为</w:t>
            </w:r>
            <w:r>
              <w:rPr>
                <w:rStyle w:val="font301"/>
                <w:rFonts w:ascii="宋体" w:eastAsia="宋体" w:hAnsi="宋体" w:cs="宋体" w:hint="default"/>
                <w:snapToGrid w:val="0"/>
                <w:kern w:val="0"/>
                <w:sz w:val="21"/>
                <w:szCs w:val="21"/>
              </w:rPr>
              <w:t>“</w:t>
            </w:r>
            <w:r>
              <w:rPr>
                <w:rStyle w:val="font301"/>
                <w:rFonts w:ascii="宋体" w:eastAsia="宋体" w:hAnsi="宋体" w:cs="宋体" w:hint="default"/>
                <w:snapToGrid w:val="0"/>
                <w:kern w:val="0"/>
                <w:sz w:val="21"/>
                <w:szCs w:val="21"/>
              </w:rPr>
              <w:t>尽责不力</w:t>
            </w:r>
            <w:r>
              <w:rPr>
                <w:rStyle w:val="font312"/>
                <w:rFonts w:ascii="宋体" w:eastAsia="宋体" w:hAnsi="宋体" w:cs="宋体" w:hint="eastAsia"/>
                <w:snapToGrid w:val="0"/>
                <w:kern w:val="0"/>
                <w:sz w:val="21"/>
                <w:szCs w:val="21"/>
              </w:rPr>
              <w:t>,</w:t>
            </w:r>
            <w:r>
              <w:rPr>
                <w:rStyle w:val="font301"/>
                <w:rFonts w:ascii="宋体" w:eastAsia="宋体" w:hAnsi="宋体" w:cs="宋体" w:hint="default"/>
                <w:snapToGrid w:val="0"/>
                <w:kern w:val="0"/>
                <w:sz w:val="21"/>
                <w:szCs w:val="21"/>
              </w:rPr>
              <w:t>造成森林病虫害传播、蔓延、成灾的处罚</w:t>
            </w:r>
            <w:r>
              <w:rPr>
                <w:rStyle w:val="font301"/>
                <w:rFonts w:ascii="宋体" w:eastAsia="宋体" w:hAnsi="宋体" w:cs="宋体" w:hint="default"/>
                <w:snapToGrid w:val="0"/>
                <w:kern w:val="0"/>
                <w:sz w:val="21"/>
                <w:szCs w:val="21"/>
              </w:rPr>
              <w:t>”</w:t>
            </w:r>
            <w:r>
              <w:rPr>
                <w:rStyle w:val="font301"/>
                <w:rFonts w:ascii="宋体" w:eastAsia="宋体" w:hAnsi="宋体" w:cs="宋体" w:hint="default"/>
                <w:snapToGrid w:val="0"/>
                <w:kern w:val="0"/>
                <w:sz w:val="21"/>
                <w:szCs w:val="21"/>
              </w:rPr>
              <w:t>、</w:t>
            </w:r>
            <w:r>
              <w:rPr>
                <w:rStyle w:val="font301"/>
                <w:rFonts w:ascii="宋体" w:eastAsia="宋体" w:hAnsi="宋体" w:cs="宋体" w:hint="default"/>
                <w:snapToGrid w:val="0"/>
                <w:kern w:val="0"/>
                <w:sz w:val="21"/>
                <w:szCs w:val="21"/>
              </w:rPr>
              <w:t>“</w:t>
            </w:r>
            <w:r>
              <w:rPr>
                <w:rStyle w:val="font301"/>
                <w:rFonts w:ascii="宋体" w:eastAsia="宋体" w:hAnsi="宋体" w:cs="宋体" w:hint="default"/>
                <w:snapToGrid w:val="0"/>
                <w:kern w:val="0"/>
                <w:sz w:val="21"/>
                <w:szCs w:val="21"/>
              </w:rPr>
              <w:t>隐瞒或者虚报森林病虫害情况，造成森林病虫害蔓延成灾的处罚</w:t>
            </w:r>
            <w:r>
              <w:rPr>
                <w:rStyle w:val="font301"/>
                <w:rFonts w:ascii="宋体" w:eastAsia="宋体" w:hAnsi="宋体" w:cs="宋体" w:hint="default"/>
                <w:snapToGrid w:val="0"/>
                <w:kern w:val="0"/>
                <w:sz w:val="21"/>
                <w:szCs w:val="21"/>
              </w:rPr>
              <w:t>”</w:t>
            </w:r>
          </w:p>
        </w:tc>
      </w:tr>
      <w:tr w:rsidR="00AE424C" w14:paraId="3C3419D6"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FBE8E28"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51</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0C606DC6"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A600537"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对未经批准在森林防火期内进入森林防火区野外用火的行政处罚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0B50958"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名称修改为</w:t>
            </w:r>
            <w:r>
              <w:rPr>
                <w:rStyle w:val="font301"/>
                <w:rFonts w:ascii="宋体" w:eastAsia="宋体" w:hAnsi="宋体" w:cs="宋体" w:hint="default"/>
                <w:snapToGrid w:val="0"/>
                <w:kern w:val="0"/>
                <w:sz w:val="21"/>
                <w:szCs w:val="21"/>
              </w:rPr>
              <w:t>“</w:t>
            </w:r>
            <w:r>
              <w:rPr>
                <w:rStyle w:val="font301"/>
                <w:rFonts w:ascii="宋体" w:eastAsia="宋体" w:hAnsi="宋体" w:cs="宋体" w:hint="default"/>
                <w:snapToGrid w:val="0"/>
                <w:kern w:val="0"/>
                <w:sz w:val="21"/>
                <w:szCs w:val="21"/>
              </w:rPr>
              <w:t>森林防火期内未经批准擅自在森林防火区内野外用火的处罚</w:t>
            </w:r>
            <w:r>
              <w:rPr>
                <w:rStyle w:val="font301"/>
                <w:rFonts w:ascii="宋体" w:eastAsia="宋体" w:hAnsi="宋体" w:cs="宋体" w:hint="default"/>
                <w:snapToGrid w:val="0"/>
                <w:kern w:val="0"/>
                <w:sz w:val="21"/>
                <w:szCs w:val="21"/>
              </w:rPr>
              <w:t>”</w:t>
            </w:r>
          </w:p>
        </w:tc>
      </w:tr>
      <w:tr w:rsidR="00AE424C" w14:paraId="298C16E3"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5CFE84E"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52</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040FDB2C"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F57CA7F"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对拒不接受森林防火检查或者不消除森林火灾隐患的行为的行政处罚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6006E17"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名称修改为</w:t>
            </w:r>
            <w:r>
              <w:rPr>
                <w:rStyle w:val="font301"/>
                <w:rFonts w:ascii="宋体" w:eastAsia="宋体" w:hAnsi="宋体" w:cs="宋体" w:hint="default"/>
                <w:snapToGrid w:val="0"/>
                <w:kern w:val="0"/>
                <w:sz w:val="21"/>
                <w:szCs w:val="21"/>
              </w:rPr>
              <w:t>“</w:t>
            </w:r>
            <w:r>
              <w:rPr>
                <w:rStyle w:val="font301"/>
                <w:rFonts w:ascii="宋体" w:eastAsia="宋体" w:hAnsi="宋体" w:cs="宋体" w:hint="default"/>
                <w:snapToGrid w:val="0"/>
                <w:kern w:val="0"/>
                <w:sz w:val="21"/>
                <w:szCs w:val="21"/>
              </w:rPr>
              <w:t>有关单位和个人违反规定拒绝接受森林防火检查或者接到森林火灾隐患整改通知书逾期不消除火灾隐患的处罚</w:t>
            </w:r>
            <w:r>
              <w:rPr>
                <w:rStyle w:val="font301"/>
                <w:rFonts w:ascii="宋体" w:eastAsia="宋体" w:hAnsi="宋体" w:cs="宋体" w:hint="default"/>
                <w:snapToGrid w:val="0"/>
                <w:kern w:val="0"/>
                <w:sz w:val="21"/>
                <w:szCs w:val="21"/>
              </w:rPr>
              <w:t>”</w:t>
            </w:r>
          </w:p>
        </w:tc>
      </w:tr>
      <w:tr w:rsidR="00AE424C" w14:paraId="7C314F42"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E56D495"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53</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64265B54"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E8A8174"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对未经批准擅自进入森林高火险区、未设置森林防火警示宣传标志、未安装森林防火装置的机动车辆的行政处罚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295141D"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名称修改为</w:t>
            </w:r>
            <w:r>
              <w:rPr>
                <w:rStyle w:val="font301"/>
                <w:rFonts w:ascii="宋体" w:eastAsia="宋体" w:hAnsi="宋体" w:cs="宋体" w:hint="default"/>
                <w:snapToGrid w:val="0"/>
                <w:kern w:val="0"/>
                <w:sz w:val="21"/>
                <w:szCs w:val="21"/>
              </w:rPr>
              <w:t>“</w:t>
            </w:r>
            <w:r>
              <w:rPr>
                <w:rStyle w:val="font301"/>
                <w:rFonts w:ascii="宋体" w:eastAsia="宋体" w:hAnsi="宋体" w:cs="宋体" w:hint="default"/>
                <w:snapToGrid w:val="0"/>
                <w:kern w:val="0"/>
                <w:sz w:val="21"/>
                <w:szCs w:val="21"/>
              </w:rPr>
              <w:t>森林防火期内进入森林防火区的机动车辆违反规定未安装森林防火装置</w:t>
            </w:r>
            <w:r>
              <w:rPr>
                <w:rStyle w:val="font312"/>
                <w:rFonts w:ascii="宋体" w:eastAsia="宋体" w:hAnsi="宋体" w:cs="宋体" w:hint="eastAsia"/>
                <w:snapToGrid w:val="0"/>
                <w:kern w:val="0"/>
                <w:sz w:val="21"/>
                <w:szCs w:val="21"/>
              </w:rPr>
              <w:t>,</w:t>
            </w:r>
            <w:r>
              <w:rPr>
                <w:rStyle w:val="font301"/>
                <w:rFonts w:ascii="宋体" w:eastAsia="宋体" w:hAnsi="宋体" w:cs="宋体" w:hint="default"/>
                <w:snapToGrid w:val="0"/>
                <w:kern w:val="0"/>
                <w:sz w:val="21"/>
                <w:szCs w:val="21"/>
              </w:rPr>
              <w:t>森林、林木、林地的经营单位未设置森林防火警示宣传标志</w:t>
            </w:r>
            <w:r>
              <w:rPr>
                <w:rStyle w:val="font312"/>
                <w:rFonts w:ascii="宋体" w:eastAsia="宋体" w:hAnsi="宋体" w:cs="宋体" w:hint="eastAsia"/>
                <w:snapToGrid w:val="0"/>
                <w:kern w:val="0"/>
                <w:sz w:val="21"/>
                <w:szCs w:val="21"/>
              </w:rPr>
              <w:t>,</w:t>
            </w:r>
            <w:r>
              <w:rPr>
                <w:rStyle w:val="font301"/>
                <w:rFonts w:ascii="宋体" w:eastAsia="宋体" w:hAnsi="宋体" w:cs="宋体" w:hint="default"/>
                <w:snapToGrid w:val="0"/>
                <w:kern w:val="0"/>
                <w:sz w:val="21"/>
                <w:szCs w:val="21"/>
              </w:rPr>
              <w:t>未经批准擅自进入森林高火险区活动的处罚</w:t>
            </w:r>
            <w:r>
              <w:rPr>
                <w:rStyle w:val="font301"/>
                <w:rFonts w:ascii="宋体" w:eastAsia="宋体" w:hAnsi="宋体" w:cs="宋体" w:hint="default"/>
                <w:snapToGrid w:val="0"/>
                <w:kern w:val="0"/>
                <w:sz w:val="21"/>
                <w:szCs w:val="21"/>
              </w:rPr>
              <w:t>”</w:t>
            </w:r>
          </w:p>
        </w:tc>
      </w:tr>
      <w:tr w:rsidR="00AE424C" w14:paraId="5ED09EB7"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ABA960F"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54</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331B7353"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F2401A2"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对未经批准在森林防火期内进入森林防火区进行实弹演习、爆破活动的行政处罚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35F6C75"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名称修改为</w:t>
            </w:r>
            <w:r>
              <w:rPr>
                <w:rStyle w:val="font301"/>
                <w:rFonts w:ascii="宋体" w:eastAsia="宋体" w:hAnsi="宋体" w:cs="宋体" w:hint="default"/>
                <w:snapToGrid w:val="0"/>
                <w:kern w:val="0"/>
                <w:sz w:val="21"/>
                <w:szCs w:val="21"/>
              </w:rPr>
              <w:t>“</w:t>
            </w:r>
            <w:r>
              <w:rPr>
                <w:rStyle w:val="font301"/>
                <w:rFonts w:ascii="宋体" w:eastAsia="宋体" w:hAnsi="宋体" w:cs="宋体" w:hint="default"/>
                <w:snapToGrid w:val="0"/>
                <w:kern w:val="0"/>
                <w:sz w:val="21"/>
                <w:szCs w:val="21"/>
              </w:rPr>
              <w:t>森林防火期内未经批准在森林防火区内进行实弹演习、爆破等活动的处罚</w:t>
            </w:r>
            <w:r>
              <w:rPr>
                <w:rStyle w:val="font301"/>
                <w:rFonts w:ascii="宋体" w:eastAsia="宋体" w:hAnsi="宋体" w:cs="宋体" w:hint="default"/>
                <w:snapToGrid w:val="0"/>
                <w:kern w:val="0"/>
                <w:sz w:val="21"/>
                <w:szCs w:val="21"/>
              </w:rPr>
              <w:t>”</w:t>
            </w:r>
          </w:p>
        </w:tc>
      </w:tr>
      <w:tr w:rsidR="00AE424C" w14:paraId="3A967B02"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465C6FF"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55</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4F8FE96C"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EFAA455"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对未落实森林防火责任制的行政处罚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07F3163"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名称修改为</w:t>
            </w:r>
            <w:r>
              <w:rPr>
                <w:rStyle w:val="font301"/>
                <w:rFonts w:ascii="宋体" w:eastAsia="宋体" w:hAnsi="宋体" w:cs="宋体" w:hint="default"/>
                <w:snapToGrid w:val="0"/>
                <w:kern w:val="0"/>
                <w:sz w:val="21"/>
                <w:szCs w:val="21"/>
              </w:rPr>
              <w:t>“</w:t>
            </w:r>
            <w:r>
              <w:rPr>
                <w:rStyle w:val="font301"/>
                <w:rFonts w:ascii="宋体" w:eastAsia="宋体" w:hAnsi="宋体" w:cs="宋体" w:hint="default"/>
                <w:snapToGrid w:val="0"/>
                <w:kern w:val="0"/>
                <w:sz w:val="21"/>
                <w:szCs w:val="21"/>
              </w:rPr>
              <w:t>森林、林木、林地的经营单位或者个人违反规定未履行森林防火责任的处罚</w:t>
            </w:r>
            <w:r>
              <w:rPr>
                <w:rStyle w:val="font301"/>
                <w:rFonts w:ascii="宋体" w:eastAsia="宋体" w:hAnsi="宋体" w:cs="宋体" w:hint="default"/>
                <w:snapToGrid w:val="0"/>
                <w:kern w:val="0"/>
                <w:sz w:val="21"/>
                <w:szCs w:val="21"/>
              </w:rPr>
              <w:t>”</w:t>
            </w:r>
          </w:p>
        </w:tc>
      </w:tr>
      <w:tr w:rsidR="00AE424C" w14:paraId="76C281F5"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9F9BF9D"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56</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3D38B33E"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34116C2"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对破坏野生动物生息繁衍场所的行政处罚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312E406"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名称修改为</w:t>
            </w:r>
            <w:r>
              <w:rPr>
                <w:rStyle w:val="font301"/>
                <w:rFonts w:ascii="宋体" w:eastAsia="宋体" w:hAnsi="宋体" w:cs="宋体" w:hint="default"/>
                <w:snapToGrid w:val="0"/>
                <w:kern w:val="0"/>
                <w:sz w:val="21"/>
                <w:szCs w:val="21"/>
              </w:rPr>
              <w:t>“</w:t>
            </w:r>
            <w:r>
              <w:rPr>
                <w:rStyle w:val="font301"/>
                <w:rFonts w:ascii="宋体" w:eastAsia="宋体" w:hAnsi="宋体" w:cs="宋体" w:hint="default"/>
                <w:snapToGrid w:val="0"/>
                <w:kern w:val="0"/>
                <w:sz w:val="21"/>
                <w:szCs w:val="21"/>
              </w:rPr>
              <w:t>在自然保护区、禁猎区破坏国家或者地方重点保护陆生野生动物主要生息繁衍场所的处罚</w:t>
            </w:r>
            <w:r>
              <w:rPr>
                <w:rStyle w:val="font312"/>
                <w:rFonts w:ascii="宋体" w:eastAsia="宋体" w:hAnsi="宋体" w:cs="宋体"/>
                <w:snapToGrid w:val="0"/>
                <w:kern w:val="0"/>
                <w:sz w:val="21"/>
                <w:szCs w:val="21"/>
              </w:rPr>
              <w:t>”</w:t>
            </w:r>
          </w:p>
        </w:tc>
      </w:tr>
      <w:tr w:rsidR="00AE424C" w14:paraId="6F9FFD62"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F0094A8"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57</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7453C639"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CE866B4"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对出售、收购国家重点保护野生植物的行</w:t>
            </w:r>
            <w:r>
              <w:rPr>
                <w:rFonts w:ascii="宋体" w:eastAsia="宋体" w:hAnsi="宋体" w:cs="宋体" w:hint="eastAsia"/>
                <w:snapToGrid w:val="0"/>
                <w:color w:val="000000"/>
                <w:kern w:val="0"/>
                <w:sz w:val="21"/>
                <w:szCs w:val="21"/>
              </w:rPr>
              <w:lastRenderedPageBreak/>
              <w:t>政处罚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AB8D3BF"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lastRenderedPageBreak/>
              <w:t>名称修改为</w:t>
            </w:r>
            <w:r>
              <w:rPr>
                <w:rStyle w:val="font301"/>
                <w:rFonts w:ascii="宋体" w:eastAsia="宋体" w:hAnsi="宋体" w:cs="宋体" w:hint="default"/>
                <w:snapToGrid w:val="0"/>
                <w:kern w:val="0"/>
                <w:sz w:val="21"/>
                <w:szCs w:val="21"/>
              </w:rPr>
              <w:t>“</w:t>
            </w:r>
            <w:r>
              <w:rPr>
                <w:rStyle w:val="font301"/>
                <w:rFonts w:ascii="宋体" w:eastAsia="宋体" w:hAnsi="宋体" w:cs="宋体" w:hint="default"/>
                <w:snapToGrid w:val="0"/>
                <w:kern w:val="0"/>
                <w:sz w:val="21"/>
                <w:szCs w:val="21"/>
              </w:rPr>
              <w:t>非法出售、收购国家重</w:t>
            </w:r>
            <w:r>
              <w:rPr>
                <w:rStyle w:val="font301"/>
                <w:rFonts w:ascii="宋体" w:eastAsia="宋体" w:hAnsi="宋体" w:cs="宋体" w:hint="default"/>
                <w:snapToGrid w:val="0"/>
                <w:kern w:val="0"/>
                <w:sz w:val="21"/>
                <w:szCs w:val="21"/>
              </w:rPr>
              <w:lastRenderedPageBreak/>
              <w:t>点保护野生植物的处罚</w:t>
            </w:r>
            <w:r>
              <w:rPr>
                <w:rStyle w:val="font301"/>
                <w:rFonts w:ascii="宋体" w:eastAsia="宋体" w:hAnsi="宋体" w:cs="宋体" w:hint="default"/>
                <w:snapToGrid w:val="0"/>
                <w:kern w:val="0"/>
                <w:sz w:val="21"/>
                <w:szCs w:val="21"/>
              </w:rPr>
              <w:t>”</w:t>
            </w:r>
          </w:p>
        </w:tc>
      </w:tr>
      <w:tr w:rsidR="00AE424C" w14:paraId="6F3D2B68"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7C87EE0"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lastRenderedPageBreak/>
              <w:t>58</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11B85555"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7AE5E51"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对陆生野生动物猎捕的行政处罚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7652B5C"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名称修改为</w:t>
            </w:r>
            <w:r>
              <w:rPr>
                <w:rStyle w:val="font301"/>
                <w:rFonts w:ascii="宋体" w:eastAsia="宋体" w:hAnsi="宋体" w:cs="宋体" w:hint="default"/>
                <w:snapToGrid w:val="0"/>
                <w:kern w:val="0"/>
                <w:sz w:val="21"/>
                <w:szCs w:val="21"/>
              </w:rPr>
              <w:t>“</w:t>
            </w:r>
            <w:r>
              <w:rPr>
                <w:rStyle w:val="font301"/>
                <w:rFonts w:ascii="宋体" w:eastAsia="宋体" w:hAnsi="宋体" w:cs="宋体" w:hint="default"/>
                <w:snapToGrid w:val="0"/>
                <w:kern w:val="0"/>
                <w:sz w:val="21"/>
                <w:szCs w:val="21"/>
              </w:rPr>
              <w:t>在相关自然保护区域、禁猎</w:t>
            </w:r>
            <w:r>
              <w:rPr>
                <w:rStyle w:val="font312"/>
                <w:rFonts w:ascii="宋体" w:eastAsia="宋体" w:hAnsi="宋体" w:cs="宋体" w:hint="eastAsia"/>
                <w:snapToGrid w:val="0"/>
                <w:kern w:val="0"/>
                <w:sz w:val="21"/>
                <w:szCs w:val="21"/>
              </w:rPr>
              <w:t>(</w:t>
            </w:r>
            <w:r>
              <w:rPr>
                <w:rStyle w:val="font301"/>
                <w:rFonts w:ascii="宋体" w:eastAsia="宋体" w:hAnsi="宋体" w:cs="宋体" w:hint="default"/>
                <w:snapToGrid w:val="0"/>
                <w:kern w:val="0"/>
                <w:sz w:val="21"/>
                <w:szCs w:val="21"/>
              </w:rPr>
              <w:t>渔</w:t>
            </w:r>
            <w:r>
              <w:rPr>
                <w:rStyle w:val="font312"/>
                <w:rFonts w:ascii="宋体" w:eastAsia="宋体" w:hAnsi="宋体" w:cs="宋体" w:hint="eastAsia"/>
                <w:snapToGrid w:val="0"/>
                <w:kern w:val="0"/>
                <w:sz w:val="21"/>
                <w:szCs w:val="21"/>
              </w:rPr>
              <w:t>)</w:t>
            </w:r>
            <w:r>
              <w:rPr>
                <w:rStyle w:val="font301"/>
                <w:rFonts w:ascii="宋体" w:eastAsia="宋体" w:hAnsi="宋体" w:cs="宋体" w:hint="default"/>
                <w:snapToGrid w:val="0"/>
                <w:kern w:val="0"/>
                <w:sz w:val="21"/>
                <w:szCs w:val="21"/>
              </w:rPr>
              <w:t>区、禁猎</w:t>
            </w:r>
            <w:r>
              <w:rPr>
                <w:rStyle w:val="font312"/>
                <w:rFonts w:ascii="宋体" w:eastAsia="宋体" w:hAnsi="宋体" w:cs="宋体" w:hint="eastAsia"/>
                <w:snapToGrid w:val="0"/>
                <w:kern w:val="0"/>
                <w:sz w:val="21"/>
                <w:szCs w:val="21"/>
              </w:rPr>
              <w:t>(</w:t>
            </w:r>
            <w:r>
              <w:rPr>
                <w:rStyle w:val="font301"/>
                <w:rFonts w:ascii="宋体" w:eastAsia="宋体" w:hAnsi="宋体" w:cs="宋体" w:hint="default"/>
                <w:snapToGrid w:val="0"/>
                <w:kern w:val="0"/>
                <w:sz w:val="21"/>
                <w:szCs w:val="21"/>
              </w:rPr>
              <w:t>渔</w:t>
            </w:r>
            <w:r>
              <w:rPr>
                <w:rStyle w:val="font312"/>
                <w:rFonts w:ascii="宋体" w:eastAsia="宋体" w:hAnsi="宋体" w:cs="宋体" w:hint="eastAsia"/>
                <w:snapToGrid w:val="0"/>
                <w:kern w:val="0"/>
                <w:sz w:val="21"/>
                <w:szCs w:val="21"/>
              </w:rPr>
              <w:t>)</w:t>
            </w:r>
            <w:r>
              <w:rPr>
                <w:rStyle w:val="font301"/>
                <w:rFonts w:ascii="宋体" w:eastAsia="宋体" w:hAnsi="宋体" w:cs="宋体" w:hint="default"/>
                <w:snapToGrid w:val="0"/>
                <w:kern w:val="0"/>
                <w:sz w:val="21"/>
                <w:szCs w:val="21"/>
              </w:rPr>
              <w:t>期猎捕非国家重点保护野生动物</w:t>
            </w:r>
            <w:r>
              <w:rPr>
                <w:rStyle w:val="font312"/>
                <w:rFonts w:ascii="宋体" w:eastAsia="宋体" w:hAnsi="宋体" w:cs="宋体" w:hint="eastAsia"/>
                <w:snapToGrid w:val="0"/>
                <w:kern w:val="0"/>
                <w:sz w:val="21"/>
                <w:szCs w:val="21"/>
              </w:rPr>
              <w:t>,</w:t>
            </w:r>
            <w:r>
              <w:rPr>
                <w:rStyle w:val="font301"/>
                <w:rFonts w:ascii="宋体" w:eastAsia="宋体" w:hAnsi="宋体" w:cs="宋体" w:hint="default"/>
                <w:snapToGrid w:val="0"/>
                <w:kern w:val="0"/>
                <w:sz w:val="21"/>
                <w:szCs w:val="21"/>
              </w:rPr>
              <w:t>未取得特许猎捕证、未按照猎捕证规定猎捕非国家重点保护野生动物</w:t>
            </w:r>
            <w:r>
              <w:rPr>
                <w:rStyle w:val="font312"/>
                <w:rFonts w:ascii="宋体" w:eastAsia="宋体" w:hAnsi="宋体" w:cs="宋体" w:hint="eastAsia"/>
                <w:snapToGrid w:val="0"/>
                <w:kern w:val="0"/>
                <w:sz w:val="21"/>
                <w:szCs w:val="21"/>
              </w:rPr>
              <w:t>,</w:t>
            </w:r>
            <w:r>
              <w:rPr>
                <w:rStyle w:val="font301"/>
                <w:rFonts w:ascii="宋体" w:eastAsia="宋体" w:hAnsi="宋体" w:cs="宋体" w:hint="default"/>
                <w:snapToGrid w:val="0"/>
                <w:kern w:val="0"/>
                <w:sz w:val="21"/>
                <w:szCs w:val="21"/>
              </w:rPr>
              <w:t>或者使用禁用的工具、方法猎捕非国家重点保护野生动物的处罚</w:t>
            </w:r>
            <w:r>
              <w:rPr>
                <w:rStyle w:val="font301"/>
                <w:rFonts w:ascii="宋体" w:eastAsia="宋体" w:hAnsi="宋体" w:cs="宋体" w:hint="default"/>
                <w:snapToGrid w:val="0"/>
                <w:kern w:val="0"/>
                <w:sz w:val="21"/>
                <w:szCs w:val="21"/>
              </w:rPr>
              <w:t>”</w:t>
            </w:r>
          </w:p>
        </w:tc>
      </w:tr>
      <w:tr w:rsidR="00AE424C" w14:paraId="23BC1AC6"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8B71D75"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59</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43F1E1E7"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17430F0"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对野生动物人工繁育的行政处罚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1862EBE"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名称修改为</w:t>
            </w:r>
            <w:r>
              <w:rPr>
                <w:rStyle w:val="font301"/>
                <w:rFonts w:ascii="宋体" w:eastAsia="宋体" w:hAnsi="宋体" w:cs="宋体" w:hint="default"/>
                <w:snapToGrid w:val="0"/>
                <w:kern w:val="0"/>
                <w:sz w:val="21"/>
                <w:szCs w:val="21"/>
              </w:rPr>
              <w:t>“</w:t>
            </w:r>
            <w:r>
              <w:rPr>
                <w:rStyle w:val="font301"/>
                <w:rFonts w:ascii="宋体" w:eastAsia="宋体" w:hAnsi="宋体" w:cs="宋体" w:hint="default"/>
                <w:snapToGrid w:val="0"/>
                <w:kern w:val="0"/>
                <w:sz w:val="21"/>
                <w:szCs w:val="21"/>
              </w:rPr>
              <w:t>未取得人工繁育许可证繁育国家重点保护野生动物或者《中华人民共和国野生动物保护法》第二十八条第二款规定的野生动物的处罚</w:t>
            </w:r>
            <w:r>
              <w:rPr>
                <w:rStyle w:val="font301"/>
                <w:rFonts w:ascii="宋体" w:eastAsia="宋体" w:hAnsi="宋体" w:cs="宋体" w:hint="default"/>
                <w:snapToGrid w:val="0"/>
                <w:kern w:val="0"/>
                <w:sz w:val="21"/>
                <w:szCs w:val="21"/>
              </w:rPr>
              <w:t>”</w:t>
            </w:r>
          </w:p>
        </w:tc>
      </w:tr>
      <w:tr w:rsidR="00AE424C" w14:paraId="4713648A"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25BD90D"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60</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18A28744"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E2BF062"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对出售、利用、运输非国家重点保护野生动物行为的行政处罚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6B19E51"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名称修改为</w:t>
            </w:r>
            <w:r>
              <w:rPr>
                <w:rStyle w:val="font301"/>
                <w:rFonts w:ascii="宋体" w:eastAsia="宋体" w:hAnsi="宋体" w:cs="宋体" w:hint="default"/>
                <w:snapToGrid w:val="0"/>
                <w:kern w:val="0"/>
                <w:sz w:val="21"/>
                <w:szCs w:val="21"/>
              </w:rPr>
              <w:t>“</w:t>
            </w:r>
            <w:r>
              <w:rPr>
                <w:rStyle w:val="font301"/>
                <w:rFonts w:ascii="宋体" w:eastAsia="宋体" w:hAnsi="宋体" w:cs="宋体" w:hint="default"/>
                <w:snapToGrid w:val="0"/>
                <w:kern w:val="0"/>
                <w:sz w:val="21"/>
                <w:szCs w:val="21"/>
              </w:rPr>
              <w:t>未持有合法来源证明出售、利用、运输非国家重点保护野生动物的处罚</w:t>
            </w:r>
            <w:r>
              <w:rPr>
                <w:rStyle w:val="font301"/>
                <w:rFonts w:ascii="宋体" w:eastAsia="宋体" w:hAnsi="宋体" w:cs="宋体" w:hint="default"/>
                <w:snapToGrid w:val="0"/>
                <w:kern w:val="0"/>
                <w:sz w:val="21"/>
                <w:szCs w:val="21"/>
              </w:rPr>
              <w:t>”</w:t>
            </w:r>
          </w:p>
        </w:tc>
      </w:tr>
      <w:tr w:rsidR="00AE424C" w14:paraId="72373C5D"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E04D72D"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61</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2ABFB968"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8389F61"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对伪造、倒卖、转让野生植物批准文件、标签的行政处罚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F47027C"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名称修改为</w:t>
            </w:r>
            <w:r>
              <w:rPr>
                <w:rStyle w:val="font301"/>
                <w:rFonts w:ascii="宋体" w:eastAsia="宋体" w:hAnsi="宋体" w:cs="宋体" w:hint="default"/>
                <w:snapToGrid w:val="0"/>
                <w:kern w:val="0"/>
                <w:sz w:val="21"/>
                <w:szCs w:val="21"/>
              </w:rPr>
              <w:t>“</w:t>
            </w:r>
            <w:r>
              <w:rPr>
                <w:rStyle w:val="font301"/>
                <w:rFonts w:ascii="宋体" w:eastAsia="宋体" w:hAnsi="宋体" w:cs="宋体" w:hint="default"/>
                <w:snapToGrid w:val="0"/>
                <w:kern w:val="0"/>
                <w:sz w:val="21"/>
                <w:szCs w:val="21"/>
              </w:rPr>
              <w:t>伪造、倒卖、转让野生植物采集证、允许进出口证明书或者有关批准文件、标签的处罚</w:t>
            </w:r>
            <w:r>
              <w:rPr>
                <w:rStyle w:val="font301"/>
                <w:rFonts w:ascii="宋体" w:eastAsia="宋体" w:hAnsi="宋体" w:cs="宋体" w:hint="default"/>
                <w:snapToGrid w:val="0"/>
                <w:kern w:val="0"/>
                <w:sz w:val="21"/>
                <w:szCs w:val="21"/>
              </w:rPr>
              <w:t>”</w:t>
            </w:r>
          </w:p>
        </w:tc>
      </w:tr>
      <w:tr w:rsidR="00AE424C" w14:paraId="1832173D"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C13BC83"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62</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2C33C9D4"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9D2947E"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对外国人在中国对国家重点保护陆生野生动物进行野外考察、采集标本或在野外拍摄电影、录像的行政处罚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E9794BD"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名称修改为</w:t>
            </w:r>
            <w:r>
              <w:rPr>
                <w:rStyle w:val="font301"/>
                <w:rFonts w:ascii="宋体" w:eastAsia="宋体" w:hAnsi="宋体" w:cs="宋体" w:hint="default"/>
                <w:snapToGrid w:val="0"/>
                <w:kern w:val="0"/>
                <w:sz w:val="21"/>
                <w:szCs w:val="21"/>
              </w:rPr>
              <w:t>“</w:t>
            </w:r>
            <w:r>
              <w:rPr>
                <w:rStyle w:val="font301"/>
                <w:rFonts w:ascii="宋体" w:eastAsia="宋体" w:hAnsi="宋体" w:cs="宋体" w:hint="default"/>
                <w:snapToGrid w:val="0"/>
                <w:kern w:val="0"/>
                <w:sz w:val="21"/>
                <w:szCs w:val="21"/>
              </w:rPr>
              <w:t>外国人未经批准在中国境内对国家重点保护野生动物进行野外考察、标本采集或者在野外拍摄电影、录像的处罚</w:t>
            </w:r>
            <w:r>
              <w:rPr>
                <w:rStyle w:val="font301"/>
                <w:rFonts w:ascii="宋体" w:eastAsia="宋体" w:hAnsi="宋体" w:cs="宋体" w:hint="default"/>
                <w:snapToGrid w:val="0"/>
                <w:kern w:val="0"/>
                <w:sz w:val="21"/>
                <w:szCs w:val="21"/>
              </w:rPr>
              <w:t>”</w:t>
            </w:r>
          </w:p>
        </w:tc>
      </w:tr>
      <w:tr w:rsidR="00AE424C" w14:paraId="1DBABA23"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4B24D4F"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63</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574CBAD8"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5A8E6EE"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对非法出售、购买、利用、运输、携带、寄递国家重点保护野生动物及其制品的行政处罚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BB018F8"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名称修改为</w:t>
            </w:r>
            <w:r>
              <w:rPr>
                <w:rStyle w:val="font301"/>
                <w:rFonts w:ascii="宋体" w:eastAsia="宋体" w:hAnsi="宋体" w:cs="宋体" w:hint="default"/>
                <w:snapToGrid w:val="0"/>
                <w:kern w:val="0"/>
                <w:sz w:val="21"/>
                <w:szCs w:val="21"/>
              </w:rPr>
              <w:t>“</w:t>
            </w:r>
            <w:r>
              <w:rPr>
                <w:rStyle w:val="font301"/>
                <w:rFonts w:ascii="宋体" w:eastAsia="宋体" w:hAnsi="宋体" w:cs="宋体" w:hint="default"/>
                <w:snapToGrid w:val="0"/>
                <w:kern w:val="0"/>
                <w:sz w:val="21"/>
                <w:szCs w:val="21"/>
              </w:rPr>
              <w:t>未经批准、未取得或者未按照规定使用专用标识，或者未持有、未附有人工繁育许可证、批准文件的副本或者专用标识出售、购买、利用、运输、携带、寄递国家重点保护野生动物及其制品或者《中华人民共和国野生动物保护法》第二十八条第二款规定的野生动物及其制品的处罚</w:t>
            </w:r>
            <w:r>
              <w:rPr>
                <w:rStyle w:val="font301"/>
                <w:rFonts w:ascii="宋体" w:eastAsia="宋体" w:hAnsi="宋体" w:cs="宋体" w:hint="default"/>
                <w:snapToGrid w:val="0"/>
                <w:kern w:val="0"/>
                <w:sz w:val="21"/>
                <w:szCs w:val="21"/>
              </w:rPr>
              <w:t>”</w:t>
            </w:r>
          </w:p>
        </w:tc>
      </w:tr>
      <w:tr w:rsidR="00AE424C" w14:paraId="271B2F83"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F83949A"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64</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15E8A127"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87B1A68"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对非法杀害国家重点保护野生动物的行政处罚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5B0B4F7"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名称修改为</w:t>
            </w:r>
            <w:r>
              <w:rPr>
                <w:rStyle w:val="font301"/>
                <w:rFonts w:ascii="宋体" w:eastAsia="宋体" w:hAnsi="宋体" w:cs="宋体" w:hint="default"/>
                <w:snapToGrid w:val="0"/>
                <w:kern w:val="0"/>
                <w:sz w:val="21"/>
                <w:szCs w:val="21"/>
              </w:rPr>
              <w:t>“</w:t>
            </w:r>
            <w:r>
              <w:rPr>
                <w:rStyle w:val="font301"/>
                <w:rFonts w:ascii="宋体" w:eastAsia="宋体" w:hAnsi="宋体" w:cs="宋体" w:hint="default"/>
                <w:snapToGrid w:val="0"/>
                <w:kern w:val="0"/>
                <w:sz w:val="21"/>
                <w:szCs w:val="21"/>
              </w:rPr>
              <w:t>在相关自然保护区域、禁猎</w:t>
            </w:r>
            <w:r>
              <w:rPr>
                <w:rStyle w:val="font312"/>
                <w:rFonts w:ascii="宋体" w:eastAsia="宋体" w:hAnsi="宋体" w:cs="宋体" w:hint="eastAsia"/>
                <w:snapToGrid w:val="0"/>
                <w:kern w:val="0"/>
                <w:sz w:val="21"/>
                <w:szCs w:val="21"/>
              </w:rPr>
              <w:t>(</w:t>
            </w:r>
            <w:r>
              <w:rPr>
                <w:rStyle w:val="font301"/>
                <w:rFonts w:ascii="宋体" w:eastAsia="宋体" w:hAnsi="宋体" w:cs="宋体" w:hint="default"/>
                <w:snapToGrid w:val="0"/>
                <w:kern w:val="0"/>
                <w:sz w:val="21"/>
                <w:szCs w:val="21"/>
              </w:rPr>
              <w:t>渔</w:t>
            </w:r>
            <w:r>
              <w:rPr>
                <w:rStyle w:val="font312"/>
                <w:rFonts w:ascii="宋体" w:eastAsia="宋体" w:hAnsi="宋体" w:cs="宋体" w:hint="eastAsia"/>
                <w:snapToGrid w:val="0"/>
                <w:kern w:val="0"/>
                <w:sz w:val="21"/>
                <w:szCs w:val="21"/>
              </w:rPr>
              <w:t>)</w:t>
            </w:r>
            <w:r>
              <w:rPr>
                <w:rStyle w:val="font301"/>
                <w:rFonts w:ascii="宋体" w:eastAsia="宋体" w:hAnsi="宋体" w:cs="宋体" w:hint="default"/>
                <w:snapToGrid w:val="0"/>
                <w:kern w:val="0"/>
                <w:sz w:val="21"/>
                <w:szCs w:val="21"/>
              </w:rPr>
              <w:t>区、禁猎</w:t>
            </w:r>
            <w:r>
              <w:rPr>
                <w:rStyle w:val="font312"/>
                <w:rFonts w:ascii="宋体" w:eastAsia="宋体" w:hAnsi="宋体" w:cs="宋体" w:hint="eastAsia"/>
                <w:snapToGrid w:val="0"/>
                <w:kern w:val="0"/>
                <w:sz w:val="21"/>
                <w:szCs w:val="21"/>
              </w:rPr>
              <w:t>(</w:t>
            </w:r>
            <w:r>
              <w:rPr>
                <w:rStyle w:val="font301"/>
                <w:rFonts w:ascii="宋体" w:eastAsia="宋体" w:hAnsi="宋体" w:cs="宋体" w:hint="default"/>
                <w:snapToGrid w:val="0"/>
                <w:kern w:val="0"/>
                <w:sz w:val="21"/>
                <w:szCs w:val="21"/>
              </w:rPr>
              <w:t>渔</w:t>
            </w:r>
            <w:r>
              <w:rPr>
                <w:rStyle w:val="font312"/>
                <w:rFonts w:ascii="宋体" w:eastAsia="宋体" w:hAnsi="宋体" w:cs="宋体" w:hint="eastAsia"/>
                <w:snapToGrid w:val="0"/>
                <w:kern w:val="0"/>
                <w:sz w:val="21"/>
                <w:szCs w:val="21"/>
              </w:rPr>
              <w:t>)</w:t>
            </w:r>
            <w:r>
              <w:rPr>
                <w:rStyle w:val="font301"/>
                <w:rFonts w:ascii="宋体" w:eastAsia="宋体" w:hAnsi="宋体" w:cs="宋体" w:hint="default"/>
                <w:snapToGrid w:val="0"/>
                <w:kern w:val="0"/>
                <w:sz w:val="21"/>
                <w:szCs w:val="21"/>
              </w:rPr>
              <w:t>期猎捕国家重点保护野生动物</w:t>
            </w:r>
            <w:r>
              <w:rPr>
                <w:rStyle w:val="font312"/>
                <w:rFonts w:ascii="宋体" w:eastAsia="宋体" w:hAnsi="宋体" w:cs="宋体" w:hint="eastAsia"/>
                <w:snapToGrid w:val="0"/>
                <w:kern w:val="0"/>
                <w:sz w:val="21"/>
                <w:szCs w:val="21"/>
              </w:rPr>
              <w:t>,</w:t>
            </w:r>
            <w:r>
              <w:rPr>
                <w:rStyle w:val="font301"/>
                <w:rFonts w:ascii="宋体" w:eastAsia="宋体" w:hAnsi="宋体" w:cs="宋体" w:hint="default"/>
                <w:snapToGrid w:val="0"/>
                <w:kern w:val="0"/>
                <w:sz w:val="21"/>
                <w:szCs w:val="21"/>
              </w:rPr>
              <w:t>未取得特许猎捕证、未按照特许猎捕证规定猎捕、杀害国家重点保护野生动物</w:t>
            </w:r>
            <w:r>
              <w:rPr>
                <w:rStyle w:val="font312"/>
                <w:rFonts w:ascii="宋体" w:eastAsia="宋体" w:hAnsi="宋体" w:cs="宋体" w:hint="eastAsia"/>
                <w:snapToGrid w:val="0"/>
                <w:kern w:val="0"/>
                <w:sz w:val="21"/>
                <w:szCs w:val="21"/>
              </w:rPr>
              <w:t>,</w:t>
            </w:r>
            <w:r>
              <w:rPr>
                <w:rStyle w:val="font301"/>
                <w:rFonts w:ascii="宋体" w:eastAsia="宋体" w:hAnsi="宋体" w:cs="宋体" w:hint="default"/>
                <w:snapToGrid w:val="0"/>
                <w:kern w:val="0"/>
                <w:sz w:val="21"/>
                <w:szCs w:val="21"/>
              </w:rPr>
              <w:t>或者使用禁用的工具、方法猎捕国家重点保护野生动物的处罚</w:t>
            </w:r>
            <w:r>
              <w:rPr>
                <w:rStyle w:val="font301"/>
                <w:rFonts w:ascii="宋体" w:eastAsia="宋体" w:hAnsi="宋体" w:cs="宋体" w:hint="default"/>
                <w:snapToGrid w:val="0"/>
                <w:kern w:val="0"/>
                <w:sz w:val="21"/>
                <w:szCs w:val="21"/>
              </w:rPr>
              <w:t>”</w:t>
            </w:r>
          </w:p>
        </w:tc>
      </w:tr>
      <w:tr w:rsidR="00AE424C" w14:paraId="10B5E4B8"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8FA8EE1"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65</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1F4822DC"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D6E1296"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对非法使用有关野生动物证书和文件行为的行政处罚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2CBD4F6"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名称修改为</w:t>
            </w:r>
            <w:r>
              <w:rPr>
                <w:rStyle w:val="font301"/>
                <w:rFonts w:ascii="宋体" w:eastAsia="宋体" w:hAnsi="宋体" w:cs="宋体" w:hint="default"/>
                <w:snapToGrid w:val="0"/>
                <w:kern w:val="0"/>
                <w:sz w:val="21"/>
                <w:szCs w:val="21"/>
              </w:rPr>
              <w:t>“</w:t>
            </w:r>
            <w:r>
              <w:rPr>
                <w:rStyle w:val="font301"/>
                <w:rFonts w:ascii="宋体" w:eastAsia="宋体" w:hAnsi="宋体" w:cs="宋体" w:hint="default"/>
                <w:snapToGrid w:val="0"/>
                <w:kern w:val="0"/>
                <w:sz w:val="21"/>
                <w:szCs w:val="21"/>
              </w:rPr>
              <w:t>伪造、变造、买卖、转让、租借《中华人民共和国野生动物保护法》第三十九条规定的有关证件、专用标识或者有关批准文件的处罚</w:t>
            </w:r>
            <w:r>
              <w:rPr>
                <w:rStyle w:val="font301"/>
                <w:rFonts w:ascii="宋体" w:eastAsia="宋体" w:hAnsi="宋体" w:cs="宋体" w:hint="default"/>
                <w:snapToGrid w:val="0"/>
                <w:kern w:val="0"/>
                <w:sz w:val="21"/>
                <w:szCs w:val="21"/>
              </w:rPr>
              <w:t>”</w:t>
            </w:r>
          </w:p>
        </w:tc>
      </w:tr>
      <w:tr w:rsidR="00AE424C" w14:paraId="320BB28E"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D142A5B"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66</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79A9B1C8"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E1645DB"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对采集野生植物的行政处罚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782DAAB"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名称修改为</w:t>
            </w:r>
            <w:r>
              <w:rPr>
                <w:rStyle w:val="font301"/>
                <w:rFonts w:ascii="宋体" w:eastAsia="宋体" w:hAnsi="宋体" w:cs="宋体" w:hint="default"/>
                <w:snapToGrid w:val="0"/>
                <w:kern w:val="0"/>
                <w:sz w:val="21"/>
                <w:szCs w:val="21"/>
              </w:rPr>
              <w:t>“</w:t>
            </w:r>
            <w:r>
              <w:rPr>
                <w:rStyle w:val="font301"/>
                <w:rFonts w:ascii="宋体" w:eastAsia="宋体" w:hAnsi="宋体" w:cs="宋体" w:hint="default"/>
                <w:snapToGrid w:val="0"/>
                <w:kern w:val="0"/>
                <w:sz w:val="21"/>
                <w:szCs w:val="21"/>
              </w:rPr>
              <w:t>未取得采集证或者未按照采集证的规定采集国家重点保</w:t>
            </w:r>
            <w:r>
              <w:rPr>
                <w:rStyle w:val="font301"/>
                <w:rFonts w:ascii="宋体" w:eastAsia="宋体" w:hAnsi="宋体" w:cs="宋体" w:hint="default"/>
                <w:snapToGrid w:val="0"/>
                <w:kern w:val="0"/>
                <w:sz w:val="21"/>
                <w:szCs w:val="21"/>
              </w:rPr>
              <w:lastRenderedPageBreak/>
              <w:t>护野生植物的处罚</w:t>
            </w:r>
            <w:r>
              <w:rPr>
                <w:rStyle w:val="font301"/>
                <w:rFonts w:ascii="宋体" w:eastAsia="宋体" w:hAnsi="宋体" w:cs="宋体" w:hint="default"/>
                <w:snapToGrid w:val="0"/>
                <w:kern w:val="0"/>
                <w:sz w:val="21"/>
                <w:szCs w:val="21"/>
              </w:rPr>
              <w:t>”</w:t>
            </w:r>
          </w:p>
        </w:tc>
      </w:tr>
      <w:tr w:rsidR="00AE424C" w14:paraId="7ECDCF83"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5CDC2AA"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lastRenderedPageBreak/>
              <w:t>67</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41B19567"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4BD593F"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对擅自开垦林地尚未毁林行为的行政处罚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F15B500"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名称修改为</w:t>
            </w:r>
            <w:r>
              <w:rPr>
                <w:rStyle w:val="font301"/>
                <w:rFonts w:ascii="宋体" w:eastAsia="宋体" w:hAnsi="宋体" w:cs="宋体" w:hint="default"/>
                <w:snapToGrid w:val="0"/>
                <w:kern w:val="0"/>
                <w:sz w:val="21"/>
                <w:szCs w:val="21"/>
              </w:rPr>
              <w:t>“</w:t>
            </w:r>
            <w:r>
              <w:rPr>
                <w:rStyle w:val="font301"/>
                <w:rFonts w:ascii="宋体" w:eastAsia="宋体" w:hAnsi="宋体" w:cs="宋体" w:hint="default"/>
                <w:snapToGrid w:val="0"/>
                <w:kern w:val="0"/>
                <w:sz w:val="21"/>
                <w:szCs w:val="21"/>
              </w:rPr>
              <w:t>擅自开垦林地的处罚</w:t>
            </w:r>
            <w:r>
              <w:rPr>
                <w:rStyle w:val="font301"/>
                <w:rFonts w:ascii="宋体" w:eastAsia="宋体" w:hAnsi="宋体" w:cs="宋体" w:hint="default"/>
                <w:snapToGrid w:val="0"/>
                <w:kern w:val="0"/>
                <w:sz w:val="21"/>
                <w:szCs w:val="21"/>
              </w:rPr>
              <w:t>”</w:t>
            </w:r>
          </w:p>
        </w:tc>
      </w:tr>
      <w:tr w:rsidR="00AE424C" w14:paraId="75EBEC37"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89EC103"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68</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3D5F63A3"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F7E2C00"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对林木采伐的行政处罚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66AAFEC"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名称修改为</w:t>
            </w:r>
            <w:r>
              <w:rPr>
                <w:rStyle w:val="font301"/>
                <w:rFonts w:ascii="宋体" w:eastAsia="宋体" w:hAnsi="宋体" w:cs="宋体" w:hint="default"/>
                <w:snapToGrid w:val="0"/>
                <w:kern w:val="0"/>
                <w:sz w:val="21"/>
                <w:szCs w:val="21"/>
              </w:rPr>
              <w:t>“</w:t>
            </w:r>
            <w:r>
              <w:rPr>
                <w:rStyle w:val="font301"/>
                <w:rFonts w:ascii="宋体" w:eastAsia="宋体" w:hAnsi="宋体" w:cs="宋体" w:hint="default"/>
                <w:snapToGrid w:val="0"/>
                <w:kern w:val="0"/>
                <w:sz w:val="21"/>
                <w:szCs w:val="21"/>
              </w:rPr>
              <w:t>盗伐、滥伐森林或其他林木的处罚</w:t>
            </w:r>
            <w:r>
              <w:rPr>
                <w:rStyle w:val="font301"/>
                <w:rFonts w:ascii="宋体" w:eastAsia="宋体" w:hAnsi="宋体" w:cs="宋体" w:hint="default"/>
                <w:snapToGrid w:val="0"/>
                <w:kern w:val="0"/>
                <w:sz w:val="21"/>
                <w:szCs w:val="21"/>
              </w:rPr>
              <w:t>”</w:t>
            </w:r>
          </w:p>
        </w:tc>
      </w:tr>
      <w:tr w:rsidR="00AE424C" w14:paraId="21456621"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6D1E101"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69</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6CB1DA46"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E0F9375"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对买卖有关林木证件的行政处罚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698DC3A"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名称修改为</w:t>
            </w:r>
            <w:r>
              <w:rPr>
                <w:rStyle w:val="font301"/>
                <w:rFonts w:ascii="宋体" w:eastAsia="宋体" w:hAnsi="宋体" w:cs="宋体" w:hint="default"/>
                <w:snapToGrid w:val="0"/>
                <w:kern w:val="0"/>
                <w:sz w:val="21"/>
                <w:szCs w:val="21"/>
              </w:rPr>
              <w:t>“</w:t>
            </w:r>
            <w:r>
              <w:rPr>
                <w:rStyle w:val="font301"/>
                <w:rFonts w:ascii="宋体" w:eastAsia="宋体" w:hAnsi="宋体" w:cs="宋体" w:hint="default"/>
                <w:snapToGrid w:val="0"/>
                <w:kern w:val="0"/>
                <w:sz w:val="21"/>
                <w:szCs w:val="21"/>
              </w:rPr>
              <w:t>买卖林木采伐许可证、批准出口文件、允许进出口证明书的处罚</w:t>
            </w:r>
            <w:r>
              <w:rPr>
                <w:rStyle w:val="font301"/>
                <w:rFonts w:ascii="宋体" w:eastAsia="宋体" w:hAnsi="宋体" w:cs="宋体" w:hint="default"/>
                <w:snapToGrid w:val="0"/>
                <w:kern w:val="0"/>
                <w:sz w:val="21"/>
                <w:szCs w:val="21"/>
              </w:rPr>
              <w:t>”</w:t>
            </w:r>
          </w:p>
        </w:tc>
      </w:tr>
      <w:tr w:rsidR="00AE424C" w14:paraId="3E28058F"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E6BB748"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70</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05634750" w14:textId="77777777" w:rsidR="00AE424C" w:rsidRDefault="00AE424C">
            <w:pPr>
              <w:widowControl/>
              <w:spacing w:line="0" w:lineRule="atLeast"/>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CB368CE"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对在林区非法收购明知是盗伐、滥伐的林木的行政处罚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9C88F24"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名称修改为</w:t>
            </w:r>
            <w:r>
              <w:rPr>
                <w:rStyle w:val="font301"/>
                <w:rFonts w:ascii="宋体" w:eastAsia="宋体" w:hAnsi="宋体" w:cs="宋体" w:hint="default"/>
                <w:snapToGrid w:val="0"/>
                <w:kern w:val="0"/>
                <w:sz w:val="21"/>
                <w:szCs w:val="21"/>
              </w:rPr>
              <w:t>“</w:t>
            </w:r>
            <w:r>
              <w:rPr>
                <w:rStyle w:val="font301"/>
                <w:rFonts w:ascii="宋体" w:eastAsia="宋体" w:hAnsi="宋体" w:cs="宋体" w:hint="default"/>
                <w:snapToGrid w:val="0"/>
                <w:kern w:val="0"/>
                <w:sz w:val="21"/>
                <w:szCs w:val="21"/>
              </w:rPr>
              <w:t>在林区非法收购明知是盗伐、滥伐的林木的处罚</w:t>
            </w:r>
            <w:r>
              <w:rPr>
                <w:rStyle w:val="font301"/>
                <w:rFonts w:ascii="宋体" w:eastAsia="宋体" w:hAnsi="宋体" w:cs="宋体" w:hint="default"/>
                <w:snapToGrid w:val="0"/>
                <w:kern w:val="0"/>
                <w:sz w:val="21"/>
                <w:szCs w:val="21"/>
              </w:rPr>
              <w:t>”</w:t>
            </w:r>
          </w:p>
        </w:tc>
      </w:tr>
      <w:tr w:rsidR="00AE424C" w14:paraId="22BE5E1D" w14:textId="77777777">
        <w:trPr>
          <w:trHeight w:val="283"/>
          <w:jc w:val="center"/>
        </w:trPr>
        <w:tc>
          <w:tcPr>
            <w:tcW w:w="9405"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06A229B"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淮滨县金融工作办公室（共</w:t>
            </w:r>
            <w:r>
              <w:rPr>
                <w:rFonts w:ascii="宋体" w:eastAsia="宋体" w:hAnsi="宋体" w:cs="宋体" w:hint="eastAsia"/>
                <w:snapToGrid w:val="0"/>
                <w:color w:val="000000"/>
                <w:kern w:val="0"/>
                <w:sz w:val="21"/>
                <w:szCs w:val="21"/>
              </w:rPr>
              <w:t>2</w:t>
            </w:r>
            <w:r>
              <w:rPr>
                <w:rFonts w:ascii="宋体" w:eastAsia="宋体" w:hAnsi="宋体" w:cs="宋体" w:hint="eastAsia"/>
                <w:snapToGrid w:val="0"/>
                <w:color w:val="000000"/>
                <w:kern w:val="0"/>
                <w:sz w:val="21"/>
                <w:szCs w:val="21"/>
              </w:rPr>
              <w:t>项）</w:t>
            </w:r>
          </w:p>
        </w:tc>
      </w:tr>
      <w:tr w:rsidR="00AE424C" w14:paraId="4D2D31F8"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C2D5526"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7228921B"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行政检查共</w:t>
            </w:r>
            <w:r>
              <w:rPr>
                <w:rFonts w:ascii="宋体" w:eastAsia="宋体" w:hAnsi="宋体" w:cs="宋体" w:hint="eastAsia"/>
                <w:snapToGrid w:val="0"/>
                <w:color w:val="000000"/>
                <w:kern w:val="0"/>
                <w:sz w:val="21"/>
                <w:szCs w:val="21"/>
              </w:rPr>
              <w:t>1</w:t>
            </w:r>
            <w:r>
              <w:rPr>
                <w:rFonts w:ascii="宋体" w:eastAsia="宋体" w:hAnsi="宋体" w:cs="宋体" w:hint="eastAsia"/>
                <w:snapToGrid w:val="0"/>
                <w:color w:val="000000"/>
                <w:kern w:val="0"/>
                <w:sz w:val="21"/>
                <w:szCs w:val="21"/>
              </w:rPr>
              <w:t>项</w:t>
            </w: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97A0707"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96C5CB3" w14:textId="77777777" w:rsidR="00AE424C" w:rsidRDefault="00AE424C">
            <w:pPr>
              <w:widowControl/>
              <w:spacing w:line="0" w:lineRule="atLeast"/>
              <w:jc w:val="center"/>
              <w:rPr>
                <w:rFonts w:ascii="宋体" w:eastAsia="宋体" w:hAnsi="宋体" w:cs="宋体"/>
                <w:snapToGrid w:val="0"/>
                <w:color w:val="000000"/>
                <w:kern w:val="0"/>
                <w:sz w:val="21"/>
                <w:szCs w:val="21"/>
              </w:rPr>
            </w:pPr>
          </w:p>
        </w:tc>
      </w:tr>
      <w:tr w:rsidR="00AE424C" w14:paraId="7E591ECA"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9E2C325"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1</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6B654A4A"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7DFEFA5"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对小额贷款公司的行政检查</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4F96308"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依据省地方金融监管局监管事项清单进行调整</w:t>
            </w:r>
          </w:p>
        </w:tc>
      </w:tr>
      <w:tr w:rsidR="00AE424C" w14:paraId="5AD75A41"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BFF395F"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4948D371"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行政</w:t>
            </w:r>
            <w:proofErr w:type="gramStart"/>
            <w:r>
              <w:rPr>
                <w:rFonts w:ascii="宋体" w:eastAsia="宋体" w:hAnsi="宋体" w:cs="宋体" w:hint="eastAsia"/>
                <w:snapToGrid w:val="0"/>
                <w:color w:val="000000"/>
                <w:kern w:val="0"/>
                <w:sz w:val="21"/>
                <w:szCs w:val="21"/>
              </w:rPr>
              <w:t>处罚共</w:t>
            </w:r>
            <w:proofErr w:type="gramEnd"/>
            <w:r>
              <w:rPr>
                <w:rFonts w:ascii="宋体" w:eastAsia="宋体" w:hAnsi="宋体" w:cs="宋体" w:hint="eastAsia"/>
                <w:snapToGrid w:val="0"/>
                <w:color w:val="000000"/>
                <w:kern w:val="0"/>
                <w:sz w:val="21"/>
                <w:szCs w:val="21"/>
              </w:rPr>
              <w:t>1</w:t>
            </w:r>
            <w:r>
              <w:rPr>
                <w:rFonts w:ascii="宋体" w:eastAsia="宋体" w:hAnsi="宋体" w:cs="宋体" w:hint="eastAsia"/>
                <w:snapToGrid w:val="0"/>
                <w:color w:val="000000"/>
                <w:kern w:val="0"/>
                <w:sz w:val="21"/>
                <w:szCs w:val="21"/>
              </w:rPr>
              <w:t>项</w:t>
            </w: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9E47F67"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DF854BB" w14:textId="77777777" w:rsidR="00AE424C" w:rsidRDefault="00AE424C">
            <w:pPr>
              <w:widowControl/>
              <w:spacing w:line="0" w:lineRule="atLeast"/>
              <w:jc w:val="center"/>
              <w:rPr>
                <w:rFonts w:ascii="宋体" w:eastAsia="宋体" w:hAnsi="宋体" w:cs="宋体"/>
                <w:snapToGrid w:val="0"/>
                <w:color w:val="000000"/>
                <w:kern w:val="0"/>
                <w:sz w:val="21"/>
                <w:szCs w:val="21"/>
              </w:rPr>
            </w:pPr>
          </w:p>
        </w:tc>
      </w:tr>
      <w:tr w:rsidR="00AE424C" w14:paraId="4FE18A31"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2AE6507"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1</w:t>
            </w:r>
          </w:p>
        </w:tc>
        <w:tc>
          <w:tcPr>
            <w:tcW w:w="1673" w:type="dxa"/>
            <w:tcBorders>
              <w:top w:val="single" w:sz="4" w:space="0" w:color="000000"/>
              <w:left w:val="nil"/>
              <w:bottom w:val="single" w:sz="4" w:space="0" w:color="000000"/>
              <w:right w:val="single" w:sz="4" w:space="0" w:color="000000"/>
            </w:tcBorders>
            <w:noWrap/>
            <w:tcMar>
              <w:top w:w="15" w:type="dxa"/>
              <w:left w:w="15" w:type="dxa"/>
              <w:right w:w="15" w:type="dxa"/>
            </w:tcMar>
            <w:vAlign w:val="center"/>
          </w:tcPr>
          <w:p w14:paraId="47668938"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3AB14B7"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对小额贷款公司的行政处罚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546957D" w14:textId="77777777" w:rsidR="00AE424C" w:rsidRDefault="00414670">
            <w:pPr>
              <w:widowControl/>
              <w:spacing w:line="0" w:lineRule="atLeas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依据省地方金融监管局监管事项清单进行调整</w:t>
            </w:r>
          </w:p>
        </w:tc>
      </w:tr>
      <w:tr w:rsidR="00AE424C" w14:paraId="219EAD6B" w14:textId="77777777">
        <w:trPr>
          <w:trHeight w:val="283"/>
          <w:jc w:val="center"/>
        </w:trPr>
        <w:tc>
          <w:tcPr>
            <w:tcW w:w="9405" w:type="dxa"/>
            <w:gridSpan w:val="4"/>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A7F52F8"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淮滨县公安局（共</w:t>
            </w:r>
            <w:r>
              <w:rPr>
                <w:rFonts w:ascii="宋体" w:eastAsia="宋体" w:hAnsi="宋体" w:cs="宋体" w:hint="eastAsia"/>
                <w:snapToGrid w:val="0"/>
                <w:color w:val="000000"/>
                <w:kern w:val="0"/>
                <w:sz w:val="21"/>
                <w:szCs w:val="21"/>
              </w:rPr>
              <w:t>6</w:t>
            </w:r>
            <w:r>
              <w:rPr>
                <w:rFonts w:ascii="宋体" w:eastAsia="宋体" w:hAnsi="宋体" w:cs="宋体" w:hint="eastAsia"/>
                <w:snapToGrid w:val="0"/>
                <w:color w:val="000000"/>
                <w:kern w:val="0"/>
                <w:sz w:val="21"/>
                <w:szCs w:val="21"/>
              </w:rPr>
              <w:t>项）</w:t>
            </w:r>
          </w:p>
        </w:tc>
      </w:tr>
      <w:tr w:rsidR="00AE424C" w14:paraId="06B0B1E0" w14:textId="77777777">
        <w:trPr>
          <w:trHeight w:val="283"/>
          <w:jc w:val="center"/>
        </w:trPr>
        <w:tc>
          <w:tcPr>
            <w:tcW w:w="480" w:type="dxa"/>
            <w:tcBorders>
              <w:top w:val="nil"/>
              <w:left w:val="single" w:sz="4" w:space="0" w:color="000000"/>
              <w:bottom w:val="single" w:sz="4" w:space="0" w:color="000000"/>
              <w:right w:val="single" w:sz="4" w:space="0" w:color="000000"/>
            </w:tcBorders>
            <w:noWrap/>
            <w:tcMar>
              <w:top w:w="15" w:type="dxa"/>
              <w:left w:w="15" w:type="dxa"/>
              <w:right w:w="15" w:type="dxa"/>
            </w:tcMar>
            <w:vAlign w:val="center"/>
          </w:tcPr>
          <w:p w14:paraId="5F6F939F"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16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67F2BFA"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行政</w:t>
            </w:r>
            <w:proofErr w:type="gramStart"/>
            <w:r>
              <w:rPr>
                <w:rFonts w:ascii="宋体" w:eastAsia="宋体" w:hAnsi="宋体" w:cs="宋体" w:hint="eastAsia"/>
                <w:snapToGrid w:val="0"/>
                <w:color w:val="000000"/>
                <w:kern w:val="0"/>
                <w:sz w:val="21"/>
                <w:szCs w:val="21"/>
              </w:rPr>
              <w:t>处罚共</w:t>
            </w:r>
            <w:proofErr w:type="gramEnd"/>
            <w:r>
              <w:rPr>
                <w:rFonts w:ascii="宋体" w:eastAsia="宋体" w:hAnsi="宋体" w:cs="宋体" w:hint="eastAsia"/>
                <w:snapToGrid w:val="0"/>
                <w:color w:val="000000"/>
                <w:kern w:val="0"/>
                <w:sz w:val="21"/>
                <w:szCs w:val="21"/>
              </w:rPr>
              <w:t>5</w:t>
            </w:r>
            <w:r>
              <w:rPr>
                <w:rFonts w:ascii="宋体" w:eastAsia="宋体" w:hAnsi="宋体" w:cs="宋体" w:hint="eastAsia"/>
                <w:snapToGrid w:val="0"/>
                <w:color w:val="000000"/>
                <w:kern w:val="0"/>
                <w:sz w:val="21"/>
                <w:szCs w:val="21"/>
              </w:rPr>
              <w:t>项</w:t>
            </w: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7C70144"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88879AC" w14:textId="77777777" w:rsidR="00AE424C" w:rsidRDefault="00AE424C">
            <w:pPr>
              <w:widowControl/>
              <w:spacing w:line="0" w:lineRule="atLeast"/>
              <w:jc w:val="center"/>
              <w:rPr>
                <w:rFonts w:ascii="宋体" w:eastAsia="宋体" w:hAnsi="宋体" w:cs="宋体"/>
                <w:snapToGrid w:val="0"/>
                <w:color w:val="000000"/>
                <w:kern w:val="0"/>
                <w:sz w:val="21"/>
                <w:szCs w:val="21"/>
              </w:rPr>
            </w:pPr>
          </w:p>
        </w:tc>
      </w:tr>
      <w:tr w:rsidR="00AE424C" w14:paraId="0E1ABA34"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3A4918D"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1</w:t>
            </w:r>
          </w:p>
        </w:tc>
        <w:tc>
          <w:tcPr>
            <w:tcW w:w="16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B70AA63"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C455B7A" w14:textId="77777777" w:rsidR="00AE424C" w:rsidRDefault="00414670">
            <w:pPr>
              <w:widowControl/>
              <w:spacing w:line="0" w:lineRule="atLeast"/>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对道路交通设施管理和使用，损毁城市道路交通安全设施的行政处罚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BD3240D"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由其他职权调整为行政处罚</w:t>
            </w:r>
          </w:p>
        </w:tc>
      </w:tr>
      <w:tr w:rsidR="00AE424C" w14:paraId="0E81CA39"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2660833"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2</w:t>
            </w:r>
          </w:p>
        </w:tc>
        <w:tc>
          <w:tcPr>
            <w:tcW w:w="16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F5565EC"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A33B698" w14:textId="77777777" w:rsidR="00AE424C" w:rsidRDefault="00414670">
            <w:pPr>
              <w:widowControl/>
              <w:spacing w:line="0" w:lineRule="atLeast"/>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对道路交通设施管理和使用，影响或者损害城市道路交通安全设施功能的行为的行政处罚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CF0D757"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由其他职权调整为行政处罚</w:t>
            </w:r>
          </w:p>
        </w:tc>
      </w:tr>
      <w:tr w:rsidR="00AE424C" w14:paraId="07A012C2"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437A73A"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3</w:t>
            </w:r>
          </w:p>
        </w:tc>
        <w:tc>
          <w:tcPr>
            <w:tcW w:w="16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6173098"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2AFE680" w14:textId="77777777" w:rsidR="00AE424C" w:rsidRDefault="00414670">
            <w:pPr>
              <w:widowControl/>
              <w:spacing w:line="0" w:lineRule="atLeast"/>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对道路交通设施管理和使用，妨碍城市道路交通安全设施的正常使用的行政处罚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12A8793"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由其他职权调整为行政处罚</w:t>
            </w:r>
          </w:p>
        </w:tc>
      </w:tr>
      <w:tr w:rsidR="00AE424C" w14:paraId="11FE5FB0"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2FC55CC"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4</w:t>
            </w:r>
          </w:p>
        </w:tc>
        <w:tc>
          <w:tcPr>
            <w:tcW w:w="16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5744B3A"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976BAED" w14:textId="77777777" w:rsidR="00AE424C" w:rsidRDefault="00414670">
            <w:pPr>
              <w:widowControl/>
              <w:spacing w:line="0" w:lineRule="atLeast"/>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对道路交通设施管理和使用，影响停车泊位的正常使用行为的行政处罚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AEDDB2E"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由其他职权调整为行政处罚</w:t>
            </w:r>
          </w:p>
        </w:tc>
      </w:tr>
      <w:tr w:rsidR="00AE424C" w14:paraId="40DF636B"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6A98CAC"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5</w:t>
            </w:r>
          </w:p>
        </w:tc>
        <w:tc>
          <w:tcPr>
            <w:tcW w:w="16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18682FF"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05C2250" w14:textId="77777777" w:rsidR="00AE424C" w:rsidRDefault="00414670">
            <w:pPr>
              <w:widowControl/>
              <w:spacing w:line="0" w:lineRule="atLeast"/>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对道路交通设施管理和使用，允许社会机动车通行的道路的交通安全设施出现损坏、缺失或者存在安全隐患的行政处罚</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99D4150"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由其他职权调整为行政处罚</w:t>
            </w:r>
          </w:p>
        </w:tc>
      </w:tr>
      <w:tr w:rsidR="00AE424C" w14:paraId="3B786672"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4F5D30A"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16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5AE184C"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行政</w:t>
            </w:r>
            <w:proofErr w:type="gramStart"/>
            <w:r>
              <w:rPr>
                <w:rFonts w:ascii="宋体" w:eastAsia="宋体" w:hAnsi="宋体" w:cs="宋体" w:hint="eastAsia"/>
                <w:snapToGrid w:val="0"/>
                <w:color w:val="000000"/>
                <w:kern w:val="0"/>
                <w:sz w:val="21"/>
                <w:szCs w:val="21"/>
              </w:rPr>
              <w:t>确认共</w:t>
            </w:r>
            <w:proofErr w:type="gramEnd"/>
            <w:r>
              <w:rPr>
                <w:rFonts w:ascii="宋体" w:eastAsia="宋体" w:hAnsi="宋体" w:cs="宋体" w:hint="eastAsia"/>
                <w:snapToGrid w:val="0"/>
                <w:color w:val="000000"/>
                <w:kern w:val="0"/>
                <w:sz w:val="21"/>
                <w:szCs w:val="21"/>
              </w:rPr>
              <w:t>1</w:t>
            </w:r>
            <w:r>
              <w:rPr>
                <w:rFonts w:ascii="宋体" w:eastAsia="宋体" w:hAnsi="宋体" w:cs="宋体" w:hint="eastAsia"/>
                <w:snapToGrid w:val="0"/>
                <w:color w:val="000000"/>
                <w:kern w:val="0"/>
                <w:sz w:val="21"/>
                <w:szCs w:val="21"/>
              </w:rPr>
              <w:t>项</w:t>
            </w: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2E70A81" w14:textId="77777777" w:rsidR="00AE424C" w:rsidRDefault="00AE424C">
            <w:pPr>
              <w:widowControl/>
              <w:spacing w:line="0" w:lineRule="atLeast"/>
              <w:jc w:val="left"/>
              <w:rPr>
                <w:rFonts w:ascii="宋体" w:eastAsia="宋体" w:hAnsi="宋体" w:cs="宋体"/>
                <w:snapToGrid w:val="0"/>
                <w:color w:val="000000"/>
                <w:kern w:val="0"/>
                <w:sz w:val="21"/>
                <w:szCs w:val="21"/>
              </w:rPr>
            </w:pP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48ACA1B" w14:textId="77777777" w:rsidR="00AE424C" w:rsidRDefault="00AE424C">
            <w:pPr>
              <w:widowControl/>
              <w:spacing w:line="0" w:lineRule="atLeast"/>
              <w:jc w:val="center"/>
              <w:rPr>
                <w:rFonts w:ascii="宋体" w:eastAsia="宋体" w:hAnsi="宋体" w:cs="宋体"/>
                <w:snapToGrid w:val="0"/>
                <w:color w:val="000000"/>
                <w:kern w:val="0"/>
                <w:sz w:val="21"/>
                <w:szCs w:val="21"/>
              </w:rPr>
            </w:pPr>
          </w:p>
        </w:tc>
      </w:tr>
      <w:tr w:rsidR="00AE424C" w14:paraId="55559C3B" w14:textId="77777777">
        <w:trPr>
          <w:trHeight w:val="283"/>
          <w:jc w:val="center"/>
        </w:trPr>
        <w:tc>
          <w:tcPr>
            <w:tcW w:w="48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4FEE7D4" w14:textId="77777777" w:rsidR="00AE424C" w:rsidRDefault="00414670">
            <w:pPr>
              <w:widowControl/>
              <w:spacing w:line="0" w:lineRule="atLeast"/>
              <w:jc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1</w:t>
            </w:r>
          </w:p>
        </w:tc>
        <w:tc>
          <w:tcPr>
            <w:tcW w:w="167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2105D47" w14:textId="77777777" w:rsidR="00AE424C" w:rsidRDefault="00AE424C">
            <w:pPr>
              <w:widowControl/>
              <w:spacing w:line="0" w:lineRule="atLeast"/>
              <w:jc w:val="center"/>
              <w:rPr>
                <w:rFonts w:ascii="宋体" w:eastAsia="宋体" w:hAnsi="宋体" w:cs="宋体"/>
                <w:snapToGrid w:val="0"/>
                <w:color w:val="000000"/>
                <w:kern w:val="0"/>
                <w:sz w:val="21"/>
                <w:szCs w:val="21"/>
              </w:rPr>
            </w:pPr>
          </w:p>
        </w:tc>
        <w:tc>
          <w:tcPr>
            <w:tcW w:w="386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8D7152F" w14:textId="77777777" w:rsidR="00AE424C" w:rsidRDefault="00414670">
            <w:pPr>
              <w:widowControl/>
              <w:spacing w:line="0" w:lineRule="atLeast"/>
              <w:jc w:val="left"/>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外省（区、市）保安服务公司在本辖区提出保安服务核查</w:t>
            </w:r>
          </w:p>
        </w:tc>
        <w:tc>
          <w:tcPr>
            <w:tcW w:w="338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E545BE2" w14:textId="77777777" w:rsidR="00AE424C" w:rsidRDefault="00414670">
            <w:pPr>
              <w:widowControl/>
              <w:spacing w:line="0" w:lineRule="atLeast"/>
              <w:jc w:val="center"/>
              <w:textAlignment w:val="center"/>
              <w:rPr>
                <w:rFonts w:ascii="宋体" w:eastAsia="宋体" w:hAnsi="宋体" w:cs="宋体"/>
                <w:snapToGrid w:val="0"/>
                <w:color w:val="000000"/>
                <w:kern w:val="0"/>
                <w:sz w:val="21"/>
                <w:szCs w:val="21"/>
              </w:rPr>
            </w:pPr>
            <w:r>
              <w:rPr>
                <w:rFonts w:ascii="宋体" w:eastAsia="宋体" w:hAnsi="宋体" w:cs="宋体" w:hint="eastAsia"/>
                <w:snapToGrid w:val="0"/>
                <w:color w:val="000000"/>
                <w:kern w:val="0"/>
                <w:sz w:val="21"/>
                <w:szCs w:val="21"/>
              </w:rPr>
              <w:t>窗口即办，不存在核查环节</w:t>
            </w:r>
          </w:p>
        </w:tc>
      </w:tr>
    </w:tbl>
    <w:p w14:paraId="505766F0" w14:textId="77777777" w:rsidR="00AE424C" w:rsidRDefault="00414670">
      <w:r>
        <w:rPr>
          <w:rFonts w:hint="eastAsia"/>
        </w:rPr>
        <w:br w:type="page"/>
      </w:r>
    </w:p>
    <w:p w14:paraId="4414E76B" w14:textId="77777777" w:rsidR="00AE424C" w:rsidRDefault="00414670">
      <w:pPr>
        <w:spacing w:line="560" w:lineRule="exact"/>
        <w:ind w:rightChars="287" w:right="918"/>
        <w:jc w:val="left"/>
        <w:rPr>
          <w:rFonts w:eastAsia="方正仿宋_GBK" w:cs="Times New Roman"/>
          <w:szCs w:val="32"/>
        </w:rPr>
      </w:pPr>
      <w:r>
        <w:rPr>
          <w:rFonts w:ascii="黑体" w:eastAsia="黑体" w:hAnsi="黑体" w:cs="黑体" w:hint="eastAsia"/>
          <w:sz w:val="28"/>
          <w:szCs w:val="28"/>
        </w:rPr>
        <w:lastRenderedPageBreak/>
        <w:t>附件</w:t>
      </w:r>
      <w:r>
        <w:rPr>
          <w:rFonts w:ascii="黑体" w:eastAsia="黑体" w:hAnsi="黑体" w:cs="黑体" w:hint="eastAsia"/>
          <w:sz w:val="28"/>
          <w:szCs w:val="28"/>
        </w:rPr>
        <w:t>2</w:t>
      </w:r>
    </w:p>
    <w:p w14:paraId="70FED2BA" w14:textId="77777777" w:rsidR="00AE424C" w:rsidRDefault="00AE424C">
      <w:pPr>
        <w:spacing w:line="560" w:lineRule="exact"/>
        <w:ind w:rightChars="287" w:right="918"/>
        <w:jc w:val="left"/>
        <w:rPr>
          <w:rFonts w:ascii="黑体" w:eastAsia="黑体" w:hAnsi="黑体" w:cs="黑体"/>
          <w:sz w:val="28"/>
          <w:szCs w:val="28"/>
        </w:rPr>
      </w:pPr>
    </w:p>
    <w:p w14:paraId="7AE7281F" w14:textId="77777777" w:rsidR="00AE424C" w:rsidRDefault="00414670">
      <w:pPr>
        <w:spacing w:line="700" w:lineRule="exact"/>
        <w:ind w:rightChars="-35" w:right="-112"/>
        <w:jc w:val="center"/>
        <w:rPr>
          <w:rFonts w:ascii="方正小标宋简体" w:eastAsia="方正小标宋简体" w:hAnsi="方正小标宋简体" w:cs="方正小标宋简体"/>
          <w:color w:val="000000"/>
          <w:kern w:val="0"/>
          <w:sz w:val="44"/>
          <w:szCs w:val="44"/>
        </w:rPr>
      </w:pPr>
      <w:r>
        <w:rPr>
          <w:rFonts w:ascii="方正小标宋简体" w:eastAsia="方正小标宋简体" w:hAnsi="方正小标宋简体" w:cs="方正小标宋简体" w:hint="eastAsia"/>
          <w:color w:val="000000"/>
          <w:kern w:val="0"/>
          <w:sz w:val="44"/>
          <w:szCs w:val="44"/>
        </w:rPr>
        <w:t>县政府决定新列入的行政职权目录</w:t>
      </w:r>
    </w:p>
    <w:p w14:paraId="10FB2586" w14:textId="77777777" w:rsidR="00AE424C" w:rsidRDefault="00AE424C">
      <w:pPr>
        <w:spacing w:line="560" w:lineRule="exact"/>
        <w:ind w:rightChars="287" w:right="918"/>
        <w:jc w:val="left"/>
        <w:rPr>
          <w:rFonts w:ascii="黑体" w:eastAsia="黑体" w:hAnsi="黑体" w:cs="黑体"/>
          <w:sz w:val="28"/>
          <w:szCs w:val="28"/>
        </w:rPr>
      </w:pPr>
    </w:p>
    <w:tbl>
      <w:tblPr>
        <w:tblW w:w="9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8"/>
        <w:gridCol w:w="1675"/>
        <w:gridCol w:w="3976"/>
        <w:gridCol w:w="2969"/>
      </w:tblGrid>
      <w:tr w:rsidR="00AE424C" w14:paraId="35739376" w14:textId="77777777">
        <w:trPr>
          <w:trHeight w:val="283"/>
          <w:tblHeader/>
          <w:jc w:val="center"/>
        </w:trPr>
        <w:tc>
          <w:tcPr>
            <w:tcW w:w="548" w:type="dxa"/>
            <w:noWrap/>
            <w:tcMar>
              <w:top w:w="15" w:type="dxa"/>
              <w:left w:w="15" w:type="dxa"/>
              <w:right w:w="15" w:type="dxa"/>
            </w:tcMar>
            <w:vAlign w:val="center"/>
          </w:tcPr>
          <w:p w14:paraId="0DDB4DB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序号</w:t>
            </w:r>
          </w:p>
        </w:tc>
        <w:tc>
          <w:tcPr>
            <w:tcW w:w="1675" w:type="dxa"/>
            <w:noWrap/>
            <w:tcMar>
              <w:top w:w="15" w:type="dxa"/>
              <w:left w:w="15" w:type="dxa"/>
              <w:right w:w="15" w:type="dxa"/>
            </w:tcMar>
            <w:vAlign w:val="center"/>
          </w:tcPr>
          <w:p w14:paraId="314021C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职权总类及数量</w:t>
            </w:r>
          </w:p>
        </w:tc>
        <w:tc>
          <w:tcPr>
            <w:tcW w:w="3976" w:type="dxa"/>
            <w:noWrap/>
            <w:tcMar>
              <w:top w:w="15" w:type="dxa"/>
              <w:left w:w="15" w:type="dxa"/>
              <w:right w:w="15" w:type="dxa"/>
            </w:tcMar>
            <w:vAlign w:val="center"/>
          </w:tcPr>
          <w:p w14:paraId="045C4B5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行政职权名称</w:t>
            </w:r>
            <w:r>
              <w:rPr>
                <w:rFonts w:ascii="宋体" w:eastAsia="宋体" w:hAnsi="宋体" w:cs="宋体" w:hint="eastAsia"/>
                <w:kern w:val="0"/>
                <w:sz w:val="21"/>
                <w:szCs w:val="21"/>
              </w:rPr>
              <w:t>(</w:t>
            </w:r>
            <w:r>
              <w:rPr>
                <w:rFonts w:ascii="宋体" w:eastAsia="宋体" w:hAnsi="宋体" w:cs="宋体" w:hint="eastAsia"/>
                <w:kern w:val="0"/>
                <w:sz w:val="21"/>
                <w:szCs w:val="21"/>
              </w:rPr>
              <w:t>含子项</w:t>
            </w:r>
            <w:r>
              <w:rPr>
                <w:rFonts w:ascii="宋体" w:eastAsia="宋体" w:hAnsi="宋体" w:cs="宋体" w:hint="eastAsia"/>
                <w:kern w:val="0"/>
                <w:sz w:val="21"/>
                <w:szCs w:val="21"/>
              </w:rPr>
              <w:t>)</w:t>
            </w:r>
          </w:p>
        </w:tc>
        <w:tc>
          <w:tcPr>
            <w:tcW w:w="2969" w:type="dxa"/>
            <w:noWrap/>
            <w:tcMar>
              <w:top w:w="15" w:type="dxa"/>
              <w:left w:w="15" w:type="dxa"/>
              <w:right w:w="15" w:type="dxa"/>
            </w:tcMar>
            <w:vAlign w:val="center"/>
          </w:tcPr>
          <w:p w14:paraId="63C270F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备注</w:t>
            </w:r>
          </w:p>
        </w:tc>
      </w:tr>
      <w:tr w:rsidR="00AE424C" w14:paraId="72A9C778" w14:textId="77777777">
        <w:trPr>
          <w:trHeight w:val="283"/>
          <w:jc w:val="center"/>
        </w:trPr>
        <w:tc>
          <w:tcPr>
            <w:tcW w:w="9168" w:type="dxa"/>
            <w:gridSpan w:val="4"/>
            <w:noWrap/>
            <w:tcMar>
              <w:top w:w="15" w:type="dxa"/>
              <w:left w:w="15" w:type="dxa"/>
              <w:right w:w="15" w:type="dxa"/>
            </w:tcMar>
            <w:vAlign w:val="center"/>
          </w:tcPr>
          <w:p w14:paraId="2DECDB6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淮滨县发展和改革委员会</w:t>
            </w:r>
            <w:r>
              <w:rPr>
                <w:rFonts w:ascii="宋体" w:eastAsia="宋体" w:hAnsi="宋体" w:cs="宋体" w:hint="eastAsia"/>
                <w:kern w:val="0"/>
                <w:sz w:val="21"/>
                <w:szCs w:val="21"/>
              </w:rPr>
              <w:t>(</w:t>
            </w:r>
            <w:r>
              <w:rPr>
                <w:rFonts w:ascii="宋体" w:eastAsia="宋体" w:hAnsi="宋体" w:cs="宋体" w:hint="eastAsia"/>
                <w:kern w:val="0"/>
                <w:sz w:val="21"/>
                <w:szCs w:val="21"/>
              </w:rPr>
              <w:t>共</w:t>
            </w:r>
            <w:r>
              <w:rPr>
                <w:rFonts w:ascii="宋体" w:eastAsia="宋体" w:hAnsi="宋体" w:cs="宋体" w:hint="eastAsia"/>
                <w:kern w:val="0"/>
                <w:sz w:val="21"/>
                <w:szCs w:val="21"/>
              </w:rPr>
              <w:t>36</w:t>
            </w:r>
            <w:r>
              <w:rPr>
                <w:rFonts w:ascii="宋体" w:eastAsia="宋体" w:hAnsi="宋体" w:cs="宋体" w:hint="eastAsia"/>
                <w:kern w:val="0"/>
                <w:sz w:val="21"/>
                <w:szCs w:val="21"/>
              </w:rPr>
              <w:t>项</w:t>
            </w:r>
            <w:r>
              <w:rPr>
                <w:rFonts w:ascii="宋体" w:eastAsia="宋体" w:hAnsi="宋体" w:cs="宋体" w:hint="eastAsia"/>
                <w:kern w:val="0"/>
                <w:sz w:val="21"/>
                <w:szCs w:val="21"/>
              </w:rPr>
              <w:t>)</w:t>
            </w:r>
          </w:p>
        </w:tc>
      </w:tr>
      <w:tr w:rsidR="00AE424C" w14:paraId="19AA215D" w14:textId="77777777">
        <w:trPr>
          <w:trHeight w:val="283"/>
          <w:jc w:val="center"/>
        </w:trPr>
        <w:tc>
          <w:tcPr>
            <w:tcW w:w="548" w:type="dxa"/>
            <w:noWrap/>
            <w:tcMar>
              <w:top w:w="15" w:type="dxa"/>
              <w:left w:w="15" w:type="dxa"/>
              <w:right w:w="15" w:type="dxa"/>
            </w:tcMar>
            <w:vAlign w:val="center"/>
          </w:tcPr>
          <w:p w14:paraId="76564A9D" w14:textId="77777777" w:rsidR="00AE424C" w:rsidRDefault="00AE424C">
            <w:pPr>
              <w:widowControl/>
              <w:spacing w:line="0" w:lineRule="atLeast"/>
              <w:jc w:val="center"/>
              <w:rPr>
                <w:rFonts w:ascii="宋体" w:eastAsia="宋体" w:hAnsi="宋体" w:cs="宋体"/>
                <w:sz w:val="21"/>
                <w:szCs w:val="21"/>
              </w:rPr>
            </w:pPr>
          </w:p>
        </w:tc>
        <w:tc>
          <w:tcPr>
            <w:tcW w:w="1675" w:type="dxa"/>
            <w:noWrap/>
            <w:tcMar>
              <w:top w:w="15" w:type="dxa"/>
              <w:left w:w="15" w:type="dxa"/>
              <w:right w:w="15" w:type="dxa"/>
            </w:tcMar>
            <w:vAlign w:val="center"/>
          </w:tcPr>
          <w:p w14:paraId="67796B5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行政许可共</w:t>
            </w:r>
            <w:r>
              <w:rPr>
                <w:rFonts w:ascii="宋体" w:eastAsia="宋体" w:hAnsi="宋体" w:cs="宋体" w:hint="eastAsia"/>
                <w:kern w:val="0"/>
                <w:sz w:val="21"/>
                <w:szCs w:val="21"/>
              </w:rPr>
              <w:t>9</w:t>
            </w:r>
            <w:r>
              <w:rPr>
                <w:rFonts w:ascii="宋体" w:eastAsia="宋体" w:hAnsi="宋体" w:cs="宋体" w:hint="eastAsia"/>
                <w:kern w:val="0"/>
                <w:sz w:val="21"/>
                <w:szCs w:val="21"/>
              </w:rPr>
              <w:t>项</w:t>
            </w:r>
          </w:p>
        </w:tc>
        <w:tc>
          <w:tcPr>
            <w:tcW w:w="3976" w:type="dxa"/>
            <w:noWrap/>
            <w:tcMar>
              <w:top w:w="15" w:type="dxa"/>
              <w:left w:w="15" w:type="dxa"/>
              <w:right w:w="15" w:type="dxa"/>
            </w:tcMar>
            <w:vAlign w:val="center"/>
          </w:tcPr>
          <w:p w14:paraId="38179749" w14:textId="77777777" w:rsidR="00AE424C" w:rsidRDefault="00AE424C">
            <w:pPr>
              <w:widowControl/>
              <w:spacing w:line="0" w:lineRule="atLeast"/>
              <w:jc w:val="left"/>
              <w:rPr>
                <w:rFonts w:ascii="宋体" w:eastAsia="宋体" w:hAnsi="宋体" w:cs="宋体"/>
                <w:sz w:val="21"/>
                <w:szCs w:val="21"/>
              </w:rPr>
            </w:pPr>
          </w:p>
        </w:tc>
        <w:tc>
          <w:tcPr>
            <w:tcW w:w="2969" w:type="dxa"/>
            <w:noWrap/>
            <w:tcMar>
              <w:top w:w="15" w:type="dxa"/>
              <w:left w:w="15" w:type="dxa"/>
              <w:right w:w="15" w:type="dxa"/>
            </w:tcMar>
            <w:vAlign w:val="center"/>
          </w:tcPr>
          <w:p w14:paraId="7C13AB93" w14:textId="77777777" w:rsidR="00AE424C" w:rsidRDefault="00AE424C">
            <w:pPr>
              <w:widowControl/>
              <w:spacing w:line="0" w:lineRule="atLeast"/>
              <w:jc w:val="left"/>
              <w:rPr>
                <w:rFonts w:ascii="宋体" w:eastAsia="宋体" w:hAnsi="宋体" w:cs="宋体"/>
                <w:sz w:val="21"/>
                <w:szCs w:val="21"/>
              </w:rPr>
            </w:pPr>
          </w:p>
        </w:tc>
      </w:tr>
      <w:tr w:rsidR="00AE424C" w14:paraId="6740126B" w14:textId="77777777">
        <w:trPr>
          <w:trHeight w:val="283"/>
          <w:jc w:val="center"/>
        </w:trPr>
        <w:tc>
          <w:tcPr>
            <w:tcW w:w="548" w:type="dxa"/>
            <w:noWrap/>
            <w:tcMar>
              <w:top w:w="15" w:type="dxa"/>
              <w:left w:w="15" w:type="dxa"/>
              <w:right w:w="15" w:type="dxa"/>
            </w:tcMar>
            <w:vAlign w:val="center"/>
          </w:tcPr>
          <w:p w14:paraId="2ECEA31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75" w:type="dxa"/>
            <w:noWrap/>
            <w:tcMar>
              <w:top w:w="15" w:type="dxa"/>
              <w:left w:w="15" w:type="dxa"/>
              <w:right w:w="15" w:type="dxa"/>
            </w:tcMar>
            <w:vAlign w:val="center"/>
          </w:tcPr>
          <w:p w14:paraId="48543719"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61D29053"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除跨省（区、市）高等级航道的千吨级及</w:t>
            </w:r>
            <w:proofErr w:type="gramStart"/>
            <w:r>
              <w:rPr>
                <w:rFonts w:ascii="宋体" w:eastAsia="宋体" w:hAnsi="宋体" w:cs="宋体" w:hint="eastAsia"/>
                <w:kern w:val="0"/>
                <w:sz w:val="21"/>
                <w:szCs w:val="21"/>
              </w:rPr>
              <w:t>以上航电枢纽</w:t>
            </w:r>
            <w:proofErr w:type="gramEnd"/>
            <w:r>
              <w:rPr>
                <w:rFonts w:ascii="宋体" w:eastAsia="宋体" w:hAnsi="宋体" w:cs="宋体" w:hint="eastAsia"/>
                <w:kern w:val="0"/>
                <w:sz w:val="21"/>
                <w:szCs w:val="21"/>
              </w:rPr>
              <w:t>，集装箱专用码头项目，煤炭、矿石、油气专用泊位项目之外的跨县（市）内河航运项目核准</w:t>
            </w:r>
          </w:p>
        </w:tc>
        <w:tc>
          <w:tcPr>
            <w:tcW w:w="2969" w:type="dxa"/>
            <w:noWrap/>
            <w:tcMar>
              <w:top w:w="15" w:type="dxa"/>
              <w:left w:w="15" w:type="dxa"/>
              <w:right w:w="15" w:type="dxa"/>
            </w:tcMar>
            <w:vAlign w:val="center"/>
          </w:tcPr>
          <w:p w14:paraId="65F79C9D"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《政府核准的投资项目目录（河南省）》确定的项目审核（核准）子项</w:t>
            </w:r>
          </w:p>
        </w:tc>
      </w:tr>
      <w:tr w:rsidR="00AE424C" w14:paraId="0AEBB789" w14:textId="77777777">
        <w:trPr>
          <w:trHeight w:val="283"/>
          <w:jc w:val="center"/>
        </w:trPr>
        <w:tc>
          <w:tcPr>
            <w:tcW w:w="548" w:type="dxa"/>
            <w:noWrap/>
            <w:tcMar>
              <w:top w:w="15" w:type="dxa"/>
              <w:left w:w="15" w:type="dxa"/>
              <w:right w:w="15" w:type="dxa"/>
            </w:tcMar>
            <w:vAlign w:val="center"/>
          </w:tcPr>
          <w:p w14:paraId="200F757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75" w:type="dxa"/>
            <w:noWrap/>
            <w:tcMar>
              <w:top w:w="15" w:type="dxa"/>
              <w:left w:w="15" w:type="dxa"/>
              <w:right w:w="15" w:type="dxa"/>
            </w:tcMar>
            <w:vAlign w:val="center"/>
          </w:tcPr>
          <w:p w14:paraId="0C1AA4A9"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752BAAFA"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跨县（市）</w:t>
            </w:r>
            <w:proofErr w:type="gramStart"/>
            <w:r>
              <w:rPr>
                <w:rFonts w:ascii="宋体" w:eastAsia="宋体" w:hAnsi="宋体" w:cs="宋体" w:hint="eastAsia"/>
                <w:kern w:val="0"/>
                <w:sz w:val="21"/>
                <w:szCs w:val="21"/>
              </w:rPr>
              <w:t>且非跨省辖市</w:t>
            </w:r>
            <w:proofErr w:type="gramEnd"/>
            <w:r>
              <w:rPr>
                <w:rFonts w:ascii="宋体" w:eastAsia="宋体" w:hAnsi="宋体" w:cs="宋体" w:hint="eastAsia"/>
                <w:kern w:val="0"/>
                <w:sz w:val="21"/>
                <w:szCs w:val="21"/>
              </w:rPr>
              <w:t>、省直管县（市）的</w:t>
            </w:r>
            <w:proofErr w:type="gramStart"/>
            <w:r>
              <w:rPr>
                <w:rFonts w:ascii="宋体" w:eastAsia="宋体" w:hAnsi="宋体" w:cs="宋体" w:hint="eastAsia"/>
                <w:kern w:val="0"/>
                <w:sz w:val="21"/>
                <w:szCs w:val="21"/>
              </w:rPr>
              <w:t>独立公铁桥隧</w:t>
            </w:r>
            <w:proofErr w:type="gramEnd"/>
            <w:r>
              <w:rPr>
                <w:rFonts w:ascii="宋体" w:eastAsia="宋体" w:hAnsi="宋体" w:cs="宋体" w:hint="eastAsia"/>
                <w:kern w:val="0"/>
                <w:sz w:val="21"/>
                <w:szCs w:val="21"/>
              </w:rPr>
              <w:t>项目核准</w:t>
            </w:r>
          </w:p>
        </w:tc>
        <w:tc>
          <w:tcPr>
            <w:tcW w:w="2969" w:type="dxa"/>
            <w:noWrap/>
            <w:tcMar>
              <w:top w:w="15" w:type="dxa"/>
              <w:left w:w="15" w:type="dxa"/>
              <w:right w:w="15" w:type="dxa"/>
            </w:tcMar>
            <w:vAlign w:val="center"/>
          </w:tcPr>
          <w:p w14:paraId="274B32E1"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《政府核准的投资项目目录（河南省）》确定的项目审核（核准）子项</w:t>
            </w:r>
          </w:p>
        </w:tc>
      </w:tr>
      <w:tr w:rsidR="00AE424C" w14:paraId="645F3012" w14:textId="77777777">
        <w:trPr>
          <w:trHeight w:val="283"/>
          <w:jc w:val="center"/>
        </w:trPr>
        <w:tc>
          <w:tcPr>
            <w:tcW w:w="548" w:type="dxa"/>
            <w:noWrap/>
            <w:tcMar>
              <w:top w:w="15" w:type="dxa"/>
              <w:left w:w="15" w:type="dxa"/>
              <w:right w:w="15" w:type="dxa"/>
            </w:tcMar>
            <w:vAlign w:val="center"/>
          </w:tcPr>
          <w:p w14:paraId="0FECB56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75" w:type="dxa"/>
            <w:noWrap/>
            <w:tcMar>
              <w:top w:w="15" w:type="dxa"/>
              <w:left w:w="15" w:type="dxa"/>
              <w:right w:w="15" w:type="dxa"/>
            </w:tcMar>
            <w:vAlign w:val="center"/>
          </w:tcPr>
          <w:p w14:paraId="06F8C1FC"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10369A8B"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跨县（市）</w:t>
            </w:r>
            <w:proofErr w:type="gramStart"/>
            <w:r>
              <w:rPr>
                <w:rFonts w:ascii="宋体" w:eastAsia="宋体" w:hAnsi="宋体" w:cs="宋体" w:hint="eastAsia"/>
                <w:kern w:val="0"/>
                <w:sz w:val="21"/>
                <w:szCs w:val="21"/>
              </w:rPr>
              <w:t>且非跨省辖市</w:t>
            </w:r>
            <w:proofErr w:type="gramEnd"/>
            <w:r>
              <w:rPr>
                <w:rFonts w:ascii="宋体" w:eastAsia="宋体" w:hAnsi="宋体" w:cs="宋体" w:hint="eastAsia"/>
                <w:kern w:val="0"/>
                <w:sz w:val="21"/>
                <w:szCs w:val="21"/>
              </w:rPr>
              <w:t>、省直管县（市）的普通</w:t>
            </w:r>
            <w:proofErr w:type="gramStart"/>
            <w:r>
              <w:rPr>
                <w:rFonts w:ascii="宋体" w:eastAsia="宋体" w:hAnsi="宋体" w:cs="宋体" w:hint="eastAsia"/>
                <w:kern w:val="0"/>
                <w:sz w:val="21"/>
                <w:szCs w:val="21"/>
              </w:rPr>
              <w:t>省道网</w:t>
            </w:r>
            <w:proofErr w:type="gramEnd"/>
            <w:r>
              <w:rPr>
                <w:rFonts w:ascii="宋体" w:eastAsia="宋体" w:hAnsi="宋体" w:cs="宋体" w:hint="eastAsia"/>
                <w:kern w:val="0"/>
                <w:sz w:val="21"/>
                <w:szCs w:val="21"/>
              </w:rPr>
              <w:t>项目（按照规划）核准</w:t>
            </w:r>
          </w:p>
        </w:tc>
        <w:tc>
          <w:tcPr>
            <w:tcW w:w="2969" w:type="dxa"/>
            <w:noWrap/>
            <w:tcMar>
              <w:top w:w="15" w:type="dxa"/>
              <w:left w:w="15" w:type="dxa"/>
              <w:right w:w="15" w:type="dxa"/>
            </w:tcMar>
            <w:vAlign w:val="center"/>
          </w:tcPr>
          <w:p w14:paraId="19D3909A"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《政府核准的投资项目目录（河南省）》确定的项目审核（核准）子项</w:t>
            </w:r>
          </w:p>
        </w:tc>
      </w:tr>
      <w:tr w:rsidR="00AE424C" w14:paraId="016BF036" w14:textId="77777777">
        <w:trPr>
          <w:trHeight w:val="283"/>
          <w:jc w:val="center"/>
        </w:trPr>
        <w:tc>
          <w:tcPr>
            <w:tcW w:w="548" w:type="dxa"/>
            <w:noWrap/>
            <w:tcMar>
              <w:top w:w="15" w:type="dxa"/>
              <w:left w:w="15" w:type="dxa"/>
              <w:right w:w="15" w:type="dxa"/>
            </w:tcMar>
            <w:vAlign w:val="center"/>
          </w:tcPr>
          <w:p w14:paraId="32C4115C"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4</w:t>
            </w:r>
          </w:p>
        </w:tc>
        <w:tc>
          <w:tcPr>
            <w:tcW w:w="1675" w:type="dxa"/>
            <w:noWrap/>
            <w:tcMar>
              <w:top w:w="15" w:type="dxa"/>
              <w:left w:w="15" w:type="dxa"/>
              <w:right w:w="15" w:type="dxa"/>
            </w:tcMar>
            <w:vAlign w:val="center"/>
          </w:tcPr>
          <w:p w14:paraId="26DAC2B3"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316C236C"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企业投资的非跨县（市）的普通</w:t>
            </w:r>
            <w:proofErr w:type="gramStart"/>
            <w:r>
              <w:rPr>
                <w:rFonts w:ascii="宋体" w:eastAsia="宋体" w:hAnsi="宋体" w:cs="宋体" w:hint="eastAsia"/>
                <w:kern w:val="0"/>
                <w:sz w:val="21"/>
                <w:szCs w:val="21"/>
              </w:rPr>
              <w:t>省道网</w:t>
            </w:r>
            <w:proofErr w:type="gramEnd"/>
            <w:r>
              <w:rPr>
                <w:rFonts w:ascii="宋体" w:eastAsia="宋体" w:hAnsi="宋体" w:cs="宋体" w:hint="eastAsia"/>
                <w:kern w:val="0"/>
                <w:sz w:val="21"/>
                <w:szCs w:val="21"/>
              </w:rPr>
              <w:t>项目（按照规划）、</w:t>
            </w:r>
            <w:proofErr w:type="gramStart"/>
            <w:r>
              <w:rPr>
                <w:rFonts w:ascii="宋体" w:eastAsia="宋体" w:hAnsi="宋体" w:cs="宋体" w:hint="eastAsia"/>
                <w:kern w:val="0"/>
                <w:sz w:val="21"/>
                <w:szCs w:val="21"/>
              </w:rPr>
              <w:t>独立公铁桥隧</w:t>
            </w:r>
            <w:proofErr w:type="gramEnd"/>
            <w:r>
              <w:rPr>
                <w:rFonts w:ascii="宋体" w:eastAsia="宋体" w:hAnsi="宋体" w:cs="宋体" w:hint="eastAsia"/>
                <w:kern w:val="0"/>
                <w:sz w:val="21"/>
                <w:szCs w:val="21"/>
              </w:rPr>
              <w:t>项目、除跨省（区、市）高等级航道的千吨级及</w:t>
            </w:r>
            <w:proofErr w:type="gramStart"/>
            <w:r>
              <w:rPr>
                <w:rFonts w:ascii="宋体" w:eastAsia="宋体" w:hAnsi="宋体" w:cs="宋体" w:hint="eastAsia"/>
                <w:kern w:val="0"/>
                <w:sz w:val="21"/>
                <w:szCs w:val="21"/>
              </w:rPr>
              <w:t>以上航电枢纽</w:t>
            </w:r>
            <w:proofErr w:type="gramEnd"/>
            <w:r>
              <w:rPr>
                <w:rFonts w:ascii="宋体" w:eastAsia="宋体" w:hAnsi="宋体" w:cs="宋体" w:hint="eastAsia"/>
                <w:kern w:val="0"/>
                <w:sz w:val="21"/>
                <w:szCs w:val="21"/>
              </w:rPr>
              <w:t>，集装箱专用码头项目，煤炭、矿石、油气专用泊位项目之外的内河航运项目核准</w:t>
            </w:r>
          </w:p>
        </w:tc>
        <w:tc>
          <w:tcPr>
            <w:tcW w:w="2969" w:type="dxa"/>
            <w:noWrap/>
            <w:tcMar>
              <w:top w:w="15" w:type="dxa"/>
              <w:left w:w="15" w:type="dxa"/>
              <w:right w:w="15" w:type="dxa"/>
            </w:tcMar>
            <w:vAlign w:val="center"/>
          </w:tcPr>
          <w:p w14:paraId="1C97AA4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6733DB6F" w14:textId="77777777">
        <w:trPr>
          <w:trHeight w:val="283"/>
          <w:jc w:val="center"/>
        </w:trPr>
        <w:tc>
          <w:tcPr>
            <w:tcW w:w="548" w:type="dxa"/>
            <w:noWrap/>
            <w:tcMar>
              <w:top w:w="15" w:type="dxa"/>
              <w:left w:w="15" w:type="dxa"/>
              <w:right w:w="15" w:type="dxa"/>
            </w:tcMar>
            <w:vAlign w:val="center"/>
          </w:tcPr>
          <w:p w14:paraId="24EB049C"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5</w:t>
            </w:r>
          </w:p>
        </w:tc>
        <w:tc>
          <w:tcPr>
            <w:tcW w:w="1675" w:type="dxa"/>
            <w:noWrap/>
            <w:tcMar>
              <w:top w:w="15" w:type="dxa"/>
              <w:left w:w="15" w:type="dxa"/>
              <w:right w:w="15" w:type="dxa"/>
            </w:tcMar>
            <w:vAlign w:val="center"/>
          </w:tcPr>
          <w:p w14:paraId="671CA8F7"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518AFE55"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除在跨省（区、市）河流上建设的单站总装机容量</w:t>
            </w:r>
            <w:r>
              <w:rPr>
                <w:rStyle w:val="font312"/>
                <w:rFonts w:ascii="宋体" w:eastAsia="宋体" w:hAnsi="宋体" w:cs="宋体" w:hint="eastAsia"/>
                <w:color w:val="auto"/>
                <w:sz w:val="21"/>
                <w:szCs w:val="21"/>
              </w:rPr>
              <w:t>50</w:t>
            </w:r>
            <w:r>
              <w:rPr>
                <w:rStyle w:val="font301"/>
                <w:rFonts w:ascii="宋体" w:eastAsia="宋体" w:hAnsi="宋体" w:cs="宋体" w:hint="default"/>
                <w:color w:val="auto"/>
                <w:sz w:val="21"/>
                <w:szCs w:val="21"/>
              </w:rPr>
              <w:t>万千瓦及以上项目之外的水电站项目核准</w:t>
            </w:r>
          </w:p>
        </w:tc>
        <w:tc>
          <w:tcPr>
            <w:tcW w:w="2969" w:type="dxa"/>
            <w:noWrap/>
            <w:tcMar>
              <w:top w:w="15" w:type="dxa"/>
              <w:left w:w="15" w:type="dxa"/>
              <w:right w:w="15" w:type="dxa"/>
            </w:tcMar>
            <w:vAlign w:val="center"/>
          </w:tcPr>
          <w:p w14:paraId="5C4BE8E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7C5F6F76" w14:textId="77777777">
        <w:trPr>
          <w:trHeight w:val="283"/>
          <w:jc w:val="center"/>
        </w:trPr>
        <w:tc>
          <w:tcPr>
            <w:tcW w:w="548" w:type="dxa"/>
            <w:noWrap/>
            <w:tcMar>
              <w:top w:w="15" w:type="dxa"/>
              <w:left w:w="15" w:type="dxa"/>
              <w:right w:w="15" w:type="dxa"/>
            </w:tcMar>
            <w:vAlign w:val="center"/>
          </w:tcPr>
          <w:p w14:paraId="4B761D85"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6</w:t>
            </w:r>
          </w:p>
        </w:tc>
        <w:tc>
          <w:tcPr>
            <w:tcW w:w="1675" w:type="dxa"/>
            <w:noWrap/>
            <w:tcMar>
              <w:top w:w="15" w:type="dxa"/>
              <w:left w:w="15" w:type="dxa"/>
              <w:right w:w="15" w:type="dxa"/>
            </w:tcMar>
            <w:vAlign w:val="center"/>
          </w:tcPr>
          <w:p w14:paraId="0D575C40"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6B7AAA0F"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非跨县（市）域水资源配置调整项目外的水利工程项目核准（市级权限内）</w:t>
            </w:r>
          </w:p>
        </w:tc>
        <w:tc>
          <w:tcPr>
            <w:tcW w:w="2969" w:type="dxa"/>
            <w:noWrap/>
            <w:tcMar>
              <w:top w:w="15" w:type="dxa"/>
              <w:left w:w="15" w:type="dxa"/>
              <w:right w:w="15" w:type="dxa"/>
            </w:tcMar>
            <w:vAlign w:val="center"/>
          </w:tcPr>
          <w:p w14:paraId="5BDB051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59BAF553" w14:textId="77777777">
        <w:trPr>
          <w:trHeight w:val="283"/>
          <w:jc w:val="center"/>
        </w:trPr>
        <w:tc>
          <w:tcPr>
            <w:tcW w:w="548" w:type="dxa"/>
            <w:noWrap/>
            <w:tcMar>
              <w:top w:w="15" w:type="dxa"/>
              <w:left w:w="15" w:type="dxa"/>
              <w:right w:w="15" w:type="dxa"/>
            </w:tcMar>
            <w:vAlign w:val="center"/>
          </w:tcPr>
          <w:p w14:paraId="74440AD5"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7</w:t>
            </w:r>
          </w:p>
        </w:tc>
        <w:tc>
          <w:tcPr>
            <w:tcW w:w="1675" w:type="dxa"/>
            <w:noWrap/>
            <w:tcMar>
              <w:top w:w="15" w:type="dxa"/>
              <w:left w:w="15" w:type="dxa"/>
              <w:right w:w="15" w:type="dxa"/>
            </w:tcMar>
            <w:vAlign w:val="center"/>
          </w:tcPr>
          <w:p w14:paraId="71608F14"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205DDC4B"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集中并网风</w:t>
            </w:r>
            <w:proofErr w:type="gramStart"/>
            <w:r>
              <w:rPr>
                <w:rFonts w:ascii="宋体" w:eastAsia="宋体" w:hAnsi="宋体" w:cs="宋体" w:hint="eastAsia"/>
                <w:kern w:val="0"/>
                <w:sz w:val="21"/>
                <w:szCs w:val="21"/>
              </w:rPr>
              <w:t>电项目</w:t>
            </w:r>
            <w:proofErr w:type="gramEnd"/>
            <w:r>
              <w:rPr>
                <w:rFonts w:ascii="宋体" w:eastAsia="宋体" w:hAnsi="宋体" w:cs="宋体" w:hint="eastAsia"/>
                <w:kern w:val="0"/>
                <w:sz w:val="21"/>
                <w:szCs w:val="21"/>
              </w:rPr>
              <w:t>核准</w:t>
            </w:r>
          </w:p>
        </w:tc>
        <w:tc>
          <w:tcPr>
            <w:tcW w:w="2969" w:type="dxa"/>
            <w:noWrap/>
            <w:tcMar>
              <w:top w:w="15" w:type="dxa"/>
              <w:left w:w="15" w:type="dxa"/>
              <w:right w:w="15" w:type="dxa"/>
            </w:tcMar>
            <w:vAlign w:val="center"/>
          </w:tcPr>
          <w:p w14:paraId="4BD8DD9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246FC80A" w14:textId="77777777">
        <w:trPr>
          <w:trHeight w:val="283"/>
          <w:jc w:val="center"/>
        </w:trPr>
        <w:tc>
          <w:tcPr>
            <w:tcW w:w="548" w:type="dxa"/>
            <w:noWrap/>
            <w:tcMar>
              <w:top w:w="15" w:type="dxa"/>
              <w:left w:w="15" w:type="dxa"/>
              <w:right w:w="15" w:type="dxa"/>
            </w:tcMar>
            <w:vAlign w:val="center"/>
          </w:tcPr>
          <w:p w14:paraId="746265D0"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8</w:t>
            </w:r>
          </w:p>
        </w:tc>
        <w:tc>
          <w:tcPr>
            <w:tcW w:w="1675" w:type="dxa"/>
            <w:noWrap/>
            <w:tcMar>
              <w:top w:w="15" w:type="dxa"/>
              <w:left w:w="15" w:type="dxa"/>
              <w:right w:w="15" w:type="dxa"/>
            </w:tcMar>
            <w:vAlign w:val="center"/>
          </w:tcPr>
          <w:p w14:paraId="7DE8D5A5"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68590929"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农林生物质热电项目核准</w:t>
            </w:r>
          </w:p>
        </w:tc>
        <w:tc>
          <w:tcPr>
            <w:tcW w:w="2969" w:type="dxa"/>
            <w:noWrap/>
            <w:tcMar>
              <w:top w:w="15" w:type="dxa"/>
              <w:left w:w="15" w:type="dxa"/>
              <w:right w:w="15" w:type="dxa"/>
            </w:tcMar>
            <w:vAlign w:val="center"/>
          </w:tcPr>
          <w:p w14:paraId="3AC14B3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0482750E" w14:textId="77777777">
        <w:trPr>
          <w:trHeight w:val="283"/>
          <w:jc w:val="center"/>
        </w:trPr>
        <w:tc>
          <w:tcPr>
            <w:tcW w:w="548" w:type="dxa"/>
            <w:noWrap/>
            <w:tcMar>
              <w:top w:w="15" w:type="dxa"/>
              <w:left w:w="15" w:type="dxa"/>
              <w:right w:w="15" w:type="dxa"/>
            </w:tcMar>
            <w:vAlign w:val="center"/>
          </w:tcPr>
          <w:p w14:paraId="6F59E48C"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9</w:t>
            </w:r>
          </w:p>
        </w:tc>
        <w:tc>
          <w:tcPr>
            <w:tcW w:w="1675" w:type="dxa"/>
            <w:noWrap/>
            <w:tcMar>
              <w:top w:w="15" w:type="dxa"/>
              <w:left w:w="15" w:type="dxa"/>
              <w:right w:w="15" w:type="dxa"/>
            </w:tcMar>
            <w:vAlign w:val="center"/>
          </w:tcPr>
          <w:p w14:paraId="66A1C28C"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66B16014"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燃气热电、</w:t>
            </w:r>
            <w:proofErr w:type="gramStart"/>
            <w:r>
              <w:rPr>
                <w:rFonts w:ascii="宋体" w:eastAsia="宋体" w:hAnsi="宋体" w:cs="宋体" w:hint="eastAsia"/>
                <w:kern w:val="0"/>
                <w:sz w:val="21"/>
                <w:szCs w:val="21"/>
              </w:rPr>
              <w:t>背压式</w:t>
            </w:r>
            <w:proofErr w:type="gramEnd"/>
            <w:r>
              <w:rPr>
                <w:rFonts w:ascii="宋体" w:eastAsia="宋体" w:hAnsi="宋体" w:cs="宋体" w:hint="eastAsia"/>
                <w:kern w:val="0"/>
                <w:sz w:val="21"/>
                <w:szCs w:val="21"/>
              </w:rPr>
              <w:t>燃煤热电项目核准</w:t>
            </w:r>
          </w:p>
        </w:tc>
        <w:tc>
          <w:tcPr>
            <w:tcW w:w="2969" w:type="dxa"/>
            <w:noWrap/>
            <w:tcMar>
              <w:top w:w="15" w:type="dxa"/>
              <w:left w:w="15" w:type="dxa"/>
              <w:right w:w="15" w:type="dxa"/>
            </w:tcMar>
            <w:vAlign w:val="center"/>
          </w:tcPr>
          <w:p w14:paraId="3DBFDCB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08799541" w14:textId="77777777">
        <w:trPr>
          <w:trHeight w:val="283"/>
          <w:jc w:val="center"/>
        </w:trPr>
        <w:tc>
          <w:tcPr>
            <w:tcW w:w="548" w:type="dxa"/>
            <w:noWrap/>
            <w:tcMar>
              <w:top w:w="15" w:type="dxa"/>
              <w:left w:w="15" w:type="dxa"/>
              <w:right w:w="15" w:type="dxa"/>
            </w:tcMar>
            <w:vAlign w:val="center"/>
          </w:tcPr>
          <w:p w14:paraId="1BD14C24" w14:textId="77777777" w:rsidR="00AE424C" w:rsidRDefault="00AE424C">
            <w:pPr>
              <w:widowControl/>
              <w:spacing w:line="0" w:lineRule="atLeast"/>
              <w:jc w:val="center"/>
              <w:textAlignment w:val="center"/>
              <w:rPr>
                <w:rFonts w:ascii="宋体" w:eastAsia="宋体" w:hAnsi="宋体" w:cs="宋体"/>
                <w:sz w:val="21"/>
                <w:szCs w:val="21"/>
              </w:rPr>
            </w:pPr>
          </w:p>
        </w:tc>
        <w:tc>
          <w:tcPr>
            <w:tcW w:w="1675" w:type="dxa"/>
            <w:noWrap/>
            <w:tcMar>
              <w:top w:w="15" w:type="dxa"/>
              <w:left w:w="15" w:type="dxa"/>
              <w:right w:w="15" w:type="dxa"/>
            </w:tcMar>
            <w:vAlign w:val="center"/>
          </w:tcPr>
          <w:p w14:paraId="4762C171" w14:textId="77777777" w:rsidR="00AE424C" w:rsidRDefault="00414670">
            <w:pPr>
              <w:widowControl/>
              <w:spacing w:line="0" w:lineRule="atLeast"/>
              <w:jc w:val="center"/>
              <w:textAlignment w:val="bottom"/>
              <w:rPr>
                <w:rFonts w:ascii="宋体" w:eastAsia="宋体" w:hAnsi="宋体" w:cs="宋体"/>
                <w:sz w:val="21"/>
                <w:szCs w:val="21"/>
              </w:rPr>
            </w:pPr>
            <w:r>
              <w:rPr>
                <w:rFonts w:ascii="宋体" w:eastAsia="宋体" w:hAnsi="宋体" w:cs="宋体" w:hint="eastAsia"/>
                <w:kern w:val="0"/>
                <w:sz w:val="21"/>
                <w:szCs w:val="21"/>
              </w:rPr>
              <w:t>其他职权共</w:t>
            </w:r>
            <w:r>
              <w:rPr>
                <w:rFonts w:ascii="宋体" w:eastAsia="宋体" w:hAnsi="宋体" w:cs="宋体" w:hint="eastAsia"/>
                <w:kern w:val="0"/>
                <w:sz w:val="21"/>
                <w:szCs w:val="21"/>
              </w:rPr>
              <w:t>27</w:t>
            </w:r>
            <w:r>
              <w:rPr>
                <w:rFonts w:ascii="宋体" w:eastAsia="宋体" w:hAnsi="宋体" w:cs="宋体" w:hint="eastAsia"/>
                <w:kern w:val="0"/>
                <w:sz w:val="21"/>
                <w:szCs w:val="21"/>
              </w:rPr>
              <w:t>项</w:t>
            </w:r>
          </w:p>
        </w:tc>
        <w:tc>
          <w:tcPr>
            <w:tcW w:w="3976" w:type="dxa"/>
            <w:noWrap/>
            <w:tcMar>
              <w:top w:w="15" w:type="dxa"/>
              <w:left w:w="15" w:type="dxa"/>
              <w:right w:w="15" w:type="dxa"/>
            </w:tcMar>
            <w:vAlign w:val="center"/>
          </w:tcPr>
          <w:p w14:paraId="32A3E704" w14:textId="77777777" w:rsidR="00AE424C" w:rsidRDefault="00AE424C">
            <w:pPr>
              <w:widowControl/>
              <w:spacing w:line="0" w:lineRule="atLeast"/>
              <w:jc w:val="left"/>
              <w:rPr>
                <w:rFonts w:ascii="宋体" w:eastAsia="宋体" w:hAnsi="宋体" w:cs="宋体"/>
                <w:sz w:val="21"/>
                <w:szCs w:val="21"/>
              </w:rPr>
            </w:pPr>
          </w:p>
        </w:tc>
        <w:tc>
          <w:tcPr>
            <w:tcW w:w="2969" w:type="dxa"/>
            <w:noWrap/>
            <w:tcMar>
              <w:top w:w="15" w:type="dxa"/>
              <w:left w:w="15" w:type="dxa"/>
              <w:right w:w="15" w:type="dxa"/>
            </w:tcMar>
            <w:vAlign w:val="center"/>
          </w:tcPr>
          <w:p w14:paraId="54E24B8F" w14:textId="77777777" w:rsidR="00AE424C" w:rsidRDefault="00AE424C">
            <w:pPr>
              <w:widowControl/>
              <w:spacing w:line="0" w:lineRule="atLeast"/>
              <w:jc w:val="left"/>
              <w:rPr>
                <w:rFonts w:ascii="宋体" w:eastAsia="宋体" w:hAnsi="宋体" w:cs="宋体"/>
                <w:sz w:val="21"/>
                <w:szCs w:val="21"/>
              </w:rPr>
            </w:pPr>
          </w:p>
        </w:tc>
      </w:tr>
      <w:tr w:rsidR="00AE424C" w14:paraId="713E86F4" w14:textId="77777777">
        <w:trPr>
          <w:trHeight w:val="283"/>
          <w:jc w:val="center"/>
        </w:trPr>
        <w:tc>
          <w:tcPr>
            <w:tcW w:w="548" w:type="dxa"/>
            <w:noWrap/>
            <w:tcMar>
              <w:top w:w="15" w:type="dxa"/>
              <w:left w:w="15" w:type="dxa"/>
              <w:right w:w="15" w:type="dxa"/>
            </w:tcMar>
            <w:vAlign w:val="center"/>
          </w:tcPr>
          <w:p w14:paraId="3B5F8C1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75" w:type="dxa"/>
            <w:noWrap/>
            <w:tcMar>
              <w:top w:w="15" w:type="dxa"/>
              <w:left w:w="15" w:type="dxa"/>
              <w:right w:w="15" w:type="dxa"/>
            </w:tcMar>
            <w:vAlign w:val="center"/>
          </w:tcPr>
          <w:p w14:paraId="5B8E585F"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7EE124AD"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县域城镇污水、垃圾、供水等基础设施项目涉及中央预算内投资计划项目申报</w:t>
            </w:r>
          </w:p>
        </w:tc>
        <w:tc>
          <w:tcPr>
            <w:tcW w:w="2969" w:type="dxa"/>
            <w:noWrap/>
            <w:tcMar>
              <w:top w:w="15" w:type="dxa"/>
              <w:left w:w="15" w:type="dxa"/>
              <w:right w:w="15" w:type="dxa"/>
            </w:tcMar>
            <w:vAlign w:val="center"/>
          </w:tcPr>
          <w:p w14:paraId="1E48FDD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33AC0C5B" w14:textId="77777777">
        <w:trPr>
          <w:trHeight w:val="283"/>
          <w:jc w:val="center"/>
        </w:trPr>
        <w:tc>
          <w:tcPr>
            <w:tcW w:w="548" w:type="dxa"/>
            <w:noWrap/>
            <w:tcMar>
              <w:top w:w="15" w:type="dxa"/>
              <w:left w:w="15" w:type="dxa"/>
              <w:right w:w="15" w:type="dxa"/>
            </w:tcMar>
            <w:vAlign w:val="center"/>
          </w:tcPr>
          <w:p w14:paraId="06CC2FC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75" w:type="dxa"/>
            <w:noWrap/>
            <w:tcMar>
              <w:top w:w="15" w:type="dxa"/>
              <w:left w:w="15" w:type="dxa"/>
              <w:right w:w="15" w:type="dxa"/>
            </w:tcMar>
            <w:vAlign w:val="center"/>
          </w:tcPr>
          <w:p w14:paraId="6251F048"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7C7BF82F"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保障性住房项目涉及中央预算内投资计划项目申报</w:t>
            </w:r>
          </w:p>
        </w:tc>
        <w:tc>
          <w:tcPr>
            <w:tcW w:w="2969" w:type="dxa"/>
            <w:noWrap/>
            <w:tcMar>
              <w:top w:w="15" w:type="dxa"/>
              <w:left w:w="15" w:type="dxa"/>
              <w:right w:w="15" w:type="dxa"/>
            </w:tcMar>
            <w:vAlign w:val="center"/>
          </w:tcPr>
          <w:p w14:paraId="3AED10D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040386E9" w14:textId="77777777">
        <w:trPr>
          <w:trHeight w:val="283"/>
          <w:jc w:val="center"/>
        </w:trPr>
        <w:tc>
          <w:tcPr>
            <w:tcW w:w="548" w:type="dxa"/>
            <w:noWrap/>
            <w:tcMar>
              <w:top w:w="15" w:type="dxa"/>
              <w:left w:w="15" w:type="dxa"/>
              <w:right w:w="15" w:type="dxa"/>
            </w:tcMar>
            <w:vAlign w:val="center"/>
          </w:tcPr>
          <w:p w14:paraId="6A62C96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75" w:type="dxa"/>
            <w:noWrap/>
            <w:tcMar>
              <w:top w:w="15" w:type="dxa"/>
              <w:left w:w="15" w:type="dxa"/>
              <w:right w:w="15" w:type="dxa"/>
            </w:tcMar>
            <w:vAlign w:val="center"/>
          </w:tcPr>
          <w:p w14:paraId="6AD4BBFF"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7E3D0817"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农村饮水安全项目实施方案审批</w:t>
            </w:r>
          </w:p>
        </w:tc>
        <w:tc>
          <w:tcPr>
            <w:tcW w:w="2969" w:type="dxa"/>
            <w:noWrap/>
            <w:tcMar>
              <w:top w:w="15" w:type="dxa"/>
              <w:left w:w="15" w:type="dxa"/>
              <w:right w:w="15" w:type="dxa"/>
            </w:tcMar>
            <w:vAlign w:val="center"/>
          </w:tcPr>
          <w:p w14:paraId="066C4E4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456239C9" w14:textId="77777777">
        <w:trPr>
          <w:trHeight w:val="283"/>
          <w:jc w:val="center"/>
        </w:trPr>
        <w:tc>
          <w:tcPr>
            <w:tcW w:w="548" w:type="dxa"/>
            <w:noWrap/>
            <w:tcMar>
              <w:top w:w="15" w:type="dxa"/>
              <w:left w:w="15" w:type="dxa"/>
              <w:right w:w="15" w:type="dxa"/>
            </w:tcMar>
            <w:vAlign w:val="center"/>
          </w:tcPr>
          <w:p w14:paraId="165B43F5"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4</w:t>
            </w:r>
          </w:p>
        </w:tc>
        <w:tc>
          <w:tcPr>
            <w:tcW w:w="1675" w:type="dxa"/>
            <w:noWrap/>
            <w:tcMar>
              <w:top w:w="15" w:type="dxa"/>
              <w:left w:w="15" w:type="dxa"/>
              <w:right w:w="15" w:type="dxa"/>
            </w:tcMar>
            <w:vAlign w:val="center"/>
          </w:tcPr>
          <w:p w14:paraId="464AC108"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3CDC1E22"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使用省级政府投资补助和贴息资金的公路运输场站项目申报</w:t>
            </w:r>
          </w:p>
        </w:tc>
        <w:tc>
          <w:tcPr>
            <w:tcW w:w="2969" w:type="dxa"/>
            <w:noWrap/>
            <w:tcMar>
              <w:top w:w="15" w:type="dxa"/>
              <w:left w:w="15" w:type="dxa"/>
              <w:right w:w="15" w:type="dxa"/>
            </w:tcMar>
            <w:vAlign w:val="center"/>
          </w:tcPr>
          <w:p w14:paraId="637CCA1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4CE3D824" w14:textId="77777777">
        <w:trPr>
          <w:trHeight w:val="283"/>
          <w:jc w:val="center"/>
        </w:trPr>
        <w:tc>
          <w:tcPr>
            <w:tcW w:w="548" w:type="dxa"/>
            <w:noWrap/>
            <w:tcMar>
              <w:top w:w="15" w:type="dxa"/>
              <w:left w:w="15" w:type="dxa"/>
              <w:right w:w="15" w:type="dxa"/>
            </w:tcMar>
            <w:vAlign w:val="center"/>
          </w:tcPr>
          <w:p w14:paraId="644FB4E6"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5</w:t>
            </w:r>
          </w:p>
        </w:tc>
        <w:tc>
          <w:tcPr>
            <w:tcW w:w="1675" w:type="dxa"/>
            <w:noWrap/>
            <w:tcMar>
              <w:top w:w="15" w:type="dxa"/>
              <w:left w:w="15" w:type="dxa"/>
              <w:right w:w="15" w:type="dxa"/>
            </w:tcMar>
            <w:vAlign w:val="center"/>
          </w:tcPr>
          <w:p w14:paraId="60DBD66F"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6CBE5C54"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省级服务业发展引导资金项目申报</w:t>
            </w:r>
          </w:p>
        </w:tc>
        <w:tc>
          <w:tcPr>
            <w:tcW w:w="2969" w:type="dxa"/>
            <w:noWrap/>
            <w:tcMar>
              <w:top w:w="15" w:type="dxa"/>
              <w:left w:w="15" w:type="dxa"/>
              <w:right w:w="15" w:type="dxa"/>
            </w:tcMar>
            <w:vAlign w:val="center"/>
          </w:tcPr>
          <w:p w14:paraId="5DE8F3F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0D3673AD" w14:textId="77777777">
        <w:trPr>
          <w:trHeight w:val="283"/>
          <w:jc w:val="center"/>
        </w:trPr>
        <w:tc>
          <w:tcPr>
            <w:tcW w:w="548" w:type="dxa"/>
            <w:noWrap/>
            <w:tcMar>
              <w:top w:w="15" w:type="dxa"/>
              <w:left w:w="15" w:type="dxa"/>
              <w:right w:w="15" w:type="dxa"/>
            </w:tcMar>
            <w:vAlign w:val="center"/>
          </w:tcPr>
          <w:p w14:paraId="5BE7CA9F"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6</w:t>
            </w:r>
          </w:p>
        </w:tc>
        <w:tc>
          <w:tcPr>
            <w:tcW w:w="1675" w:type="dxa"/>
            <w:noWrap/>
            <w:tcMar>
              <w:top w:w="15" w:type="dxa"/>
              <w:left w:w="15" w:type="dxa"/>
              <w:right w:w="15" w:type="dxa"/>
            </w:tcMar>
            <w:vAlign w:val="center"/>
          </w:tcPr>
          <w:p w14:paraId="66552507"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6B7A73A1"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省节能减排专项资金申报</w:t>
            </w:r>
          </w:p>
        </w:tc>
        <w:tc>
          <w:tcPr>
            <w:tcW w:w="2969" w:type="dxa"/>
            <w:noWrap/>
            <w:tcMar>
              <w:top w:w="15" w:type="dxa"/>
              <w:left w:w="15" w:type="dxa"/>
              <w:right w:w="15" w:type="dxa"/>
            </w:tcMar>
            <w:vAlign w:val="center"/>
          </w:tcPr>
          <w:p w14:paraId="53B2CB8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0FB2EB41" w14:textId="77777777">
        <w:trPr>
          <w:trHeight w:val="283"/>
          <w:jc w:val="center"/>
        </w:trPr>
        <w:tc>
          <w:tcPr>
            <w:tcW w:w="548" w:type="dxa"/>
            <w:noWrap/>
            <w:tcMar>
              <w:top w:w="15" w:type="dxa"/>
              <w:left w:w="15" w:type="dxa"/>
              <w:right w:w="15" w:type="dxa"/>
            </w:tcMar>
            <w:vAlign w:val="center"/>
          </w:tcPr>
          <w:p w14:paraId="7D007CD3"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lastRenderedPageBreak/>
              <w:t>7</w:t>
            </w:r>
          </w:p>
        </w:tc>
        <w:tc>
          <w:tcPr>
            <w:tcW w:w="1675" w:type="dxa"/>
            <w:noWrap/>
            <w:tcMar>
              <w:top w:w="15" w:type="dxa"/>
              <w:left w:w="15" w:type="dxa"/>
              <w:right w:w="15" w:type="dxa"/>
            </w:tcMar>
            <w:vAlign w:val="center"/>
          </w:tcPr>
          <w:p w14:paraId="16C1A7B6"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1E4BAABD"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企业投资的国家级自然保护区、国家级风景名胜区、全国重点保护文物单位内限额在</w:t>
            </w:r>
            <w:r>
              <w:rPr>
                <w:rStyle w:val="font312"/>
                <w:rFonts w:ascii="宋体" w:eastAsia="宋体" w:hAnsi="宋体" w:cs="宋体" w:hint="eastAsia"/>
                <w:color w:val="auto"/>
                <w:sz w:val="21"/>
                <w:szCs w:val="21"/>
              </w:rPr>
              <w:t>5000</w:t>
            </w:r>
            <w:r>
              <w:rPr>
                <w:rStyle w:val="font301"/>
                <w:rFonts w:ascii="宋体" w:eastAsia="宋体" w:hAnsi="宋体" w:cs="宋体" w:hint="default"/>
                <w:color w:val="auto"/>
                <w:sz w:val="21"/>
                <w:szCs w:val="21"/>
              </w:rPr>
              <w:t>万元以上、世界自然和文化遗产保护区内限额在</w:t>
            </w:r>
            <w:r>
              <w:rPr>
                <w:rStyle w:val="font312"/>
                <w:rFonts w:ascii="宋体" w:eastAsia="宋体" w:hAnsi="宋体" w:cs="宋体" w:hint="eastAsia"/>
                <w:color w:val="auto"/>
                <w:sz w:val="21"/>
                <w:szCs w:val="21"/>
              </w:rPr>
              <w:t>3000</w:t>
            </w:r>
            <w:r>
              <w:rPr>
                <w:rStyle w:val="font301"/>
                <w:rFonts w:ascii="宋体" w:eastAsia="宋体" w:hAnsi="宋体" w:cs="宋体" w:hint="default"/>
                <w:color w:val="auto"/>
                <w:sz w:val="21"/>
                <w:szCs w:val="21"/>
              </w:rPr>
              <w:t>万元以上的建设项目核准申报</w:t>
            </w:r>
          </w:p>
        </w:tc>
        <w:tc>
          <w:tcPr>
            <w:tcW w:w="2969" w:type="dxa"/>
            <w:noWrap/>
            <w:tcMar>
              <w:top w:w="15" w:type="dxa"/>
              <w:left w:w="15" w:type="dxa"/>
              <w:right w:w="15" w:type="dxa"/>
            </w:tcMar>
            <w:vAlign w:val="center"/>
          </w:tcPr>
          <w:p w14:paraId="57E1E24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5CF4F991" w14:textId="77777777">
        <w:trPr>
          <w:trHeight w:val="283"/>
          <w:jc w:val="center"/>
        </w:trPr>
        <w:tc>
          <w:tcPr>
            <w:tcW w:w="548" w:type="dxa"/>
            <w:noWrap/>
            <w:tcMar>
              <w:top w:w="15" w:type="dxa"/>
              <w:left w:w="15" w:type="dxa"/>
              <w:right w:w="15" w:type="dxa"/>
            </w:tcMar>
            <w:vAlign w:val="center"/>
          </w:tcPr>
          <w:p w14:paraId="5DF7E332"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8</w:t>
            </w:r>
          </w:p>
        </w:tc>
        <w:tc>
          <w:tcPr>
            <w:tcW w:w="1675" w:type="dxa"/>
            <w:noWrap/>
            <w:tcMar>
              <w:top w:w="15" w:type="dxa"/>
              <w:left w:w="15" w:type="dxa"/>
              <w:right w:w="15" w:type="dxa"/>
            </w:tcMar>
            <w:vAlign w:val="center"/>
          </w:tcPr>
          <w:p w14:paraId="09D3D30E"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1E54640E"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高速公路、干线公路、国防战备公路、农村公路、公路运输场站、水运建设项目年度交通建设计划编制并申报</w:t>
            </w:r>
          </w:p>
        </w:tc>
        <w:tc>
          <w:tcPr>
            <w:tcW w:w="2969" w:type="dxa"/>
            <w:noWrap/>
            <w:tcMar>
              <w:top w:w="15" w:type="dxa"/>
              <w:left w:w="15" w:type="dxa"/>
              <w:right w:w="15" w:type="dxa"/>
            </w:tcMar>
            <w:vAlign w:val="center"/>
          </w:tcPr>
          <w:p w14:paraId="268F27C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0CDA4524" w14:textId="77777777">
        <w:trPr>
          <w:trHeight w:val="283"/>
          <w:jc w:val="center"/>
        </w:trPr>
        <w:tc>
          <w:tcPr>
            <w:tcW w:w="548" w:type="dxa"/>
            <w:noWrap/>
            <w:tcMar>
              <w:top w:w="15" w:type="dxa"/>
              <w:left w:w="15" w:type="dxa"/>
              <w:right w:w="15" w:type="dxa"/>
            </w:tcMar>
            <w:vAlign w:val="center"/>
          </w:tcPr>
          <w:p w14:paraId="3D172371"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9</w:t>
            </w:r>
          </w:p>
        </w:tc>
        <w:tc>
          <w:tcPr>
            <w:tcW w:w="1675" w:type="dxa"/>
            <w:noWrap/>
            <w:tcMar>
              <w:top w:w="15" w:type="dxa"/>
              <w:left w:w="15" w:type="dxa"/>
              <w:right w:w="15" w:type="dxa"/>
            </w:tcMar>
            <w:vAlign w:val="center"/>
          </w:tcPr>
          <w:p w14:paraId="3BB771E1"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079897B0"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非跨县（市）的高速公路等经营性公路、桥梁建设项目法人确定</w:t>
            </w:r>
          </w:p>
        </w:tc>
        <w:tc>
          <w:tcPr>
            <w:tcW w:w="2969" w:type="dxa"/>
            <w:noWrap/>
            <w:tcMar>
              <w:top w:w="15" w:type="dxa"/>
              <w:left w:w="15" w:type="dxa"/>
              <w:right w:w="15" w:type="dxa"/>
            </w:tcMar>
            <w:vAlign w:val="center"/>
          </w:tcPr>
          <w:p w14:paraId="03FFF15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16C2B6A0" w14:textId="77777777">
        <w:trPr>
          <w:trHeight w:val="283"/>
          <w:jc w:val="center"/>
        </w:trPr>
        <w:tc>
          <w:tcPr>
            <w:tcW w:w="548" w:type="dxa"/>
            <w:noWrap/>
            <w:tcMar>
              <w:top w:w="15" w:type="dxa"/>
              <w:left w:w="15" w:type="dxa"/>
              <w:right w:w="15" w:type="dxa"/>
            </w:tcMar>
            <w:vAlign w:val="center"/>
          </w:tcPr>
          <w:p w14:paraId="2C9B21D6"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10</w:t>
            </w:r>
          </w:p>
        </w:tc>
        <w:tc>
          <w:tcPr>
            <w:tcW w:w="1675" w:type="dxa"/>
            <w:noWrap/>
            <w:tcMar>
              <w:top w:w="15" w:type="dxa"/>
              <w:left w:w="15" w:type="dxa"/>
              <w:right w:w="15" w:type="dxa"/>
            </w:tcMar>
            <w:vAlign w:val="center"/>
          </w:tcPr>
          <w:p w14:paraId="566DEB94"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51F368A0"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县级社会事业固定资产投资项目审批、核准、备案（不含豫政办〔</w:t>
            </w:r>
            <w:r>
              <w:rPr>
                <w:rStyle w:val="font312"/>
                <w:rFonts w:ascii="宋体" w:eastAsia="宋体" w:hAnsi="宋体" w:cs="宋体" w:hint="eastAsia"/>
                <w:color w:val="auto"/>
                <w:sz w:val="21"/>
                <w:szCs w:val="21"/>
              </w:rPr>
              <w:t>2017</w:t>
            </w:r>
            <w:r>
              <w:rPr>
                <w:rStyle w:val="font301"/>
                <w:rFonts w:ascii="宋体" w:eastAsia="宋体" w:hAnsi="宋体" w:cs="宋体" w:hint="default"/>
                <w:color w:val="auto"/>
                <w:sz w:val="21"/>
                <w:szCs w:val="21"/>
              </w:rPr>
              <w:t>〕</w:t>
            </w:r>
            <w:r>
              <w:rPr>
                <w:rStyle w:val="font312"/>
                <w:rFonts w:ascii="宋体" w:eastAsia="宋体" w:hAnsi="宋体" w:cs="宋体" w:hint="eastAsia"/>
                <w:color w:val="auto"/>
                <w:sz w:val="21"/>
                <w:szCs w:val="21"/>
              </w:rPr>
              <w:t>56</w:t>
            </w:r>
            <w:r>
              <w:rPr>
                <w:rStyle w:val="font301"/>
                <w:rFonts w:ascii="宋体" w:eastAsia="宋体" w:hAnsi="宋体" w:cs="宋体" w:hint="default"/>
                <w:color w:val="auto"/>
                <w:sz w:val="21"/>
                <w:szCs w:val="21"/>
              </w:rPr>
              <w:t>号文件规定的社会事业领域</w:t>
            </w:r>
            <w:r>
              <w:rPr>
                <w:rStyle w:val="font301"/>
                <w:rFonts w:ascii="宋体" w:eastAsia="宋体" w:hAnsi="宋体" w:cs="宋体" w:hint="default"/>
                <w:color w:val="auto"/>
                <w:sz w:val="21"/>
                <w:szCs w:val="21"/>
              </w:rPr>
              <w:t>“</w:t>
            </w:r>
            <w:r>
              <w:rPr>
                <w:rStyle w:val="font301"/>
                <w:rFonts w:ascii="宋体" w:eastAsia="宋体" w:hAnsi="宋体" w:cs="宋体" w:hint="default"/>
                <w:color w:val="auto"/>
                <w:sz w:val="21"/>
                <w:szCs w:val="21"/>
              </w:rPr>
              <w:t>主题公园</w:t>
            </w:r>
            <w:r>
              <w:rPr>
                <w:rStyle w:val="font301"/>
                <w:rFonts w:ascii="宋体" w:eastAsia="宋体" w:hAnsi="宋体" w:cs="宋体" w:hint="default"/>
                <w:color w:val="auto"/>
                <w:sz w:val="21"/>
                <w:szCs w:val="21"/>
              </w:rPr>
              <w:t>”</w:t>
            </w:r>
            <w:r>
              <w:rPr>
                <w:rStyle w:val="font301"/>
                <w:rFonts w:ascii="宋体" w:eastAsia="宋体" w:hAnsi="宋体" w:cs="宋体" w:hint="default"/>
                <w:color w:val="auto"/>
                <w:sz w:val="21"/>
                <w:szCs w:val="21"/>
              </w:rPr>
              <w:t>和</w:t>
            </w:r>
            <w:r>
              <w:rPr>
                <w:rStyle w:val="font301"/>
                <w:rFonts w:ascii="宋体" w:eastAsia="宋体" w:hAnsi="宋体" w:cs="宋体" w:hint="default"/>
                <w:color w:val="auto"/>
                <w:sz w:val="21"/>
                <w:szCs w:val="21"/>
              </w:rPr>
              <w:t>“</w:t>
            </w:r>
            <w:r>
              <w:rPr>
                <w:rStyle w:val="font301"/>
                <w:rFonts w:ascii="宋体" w:eastAsia="宋体" w:hAnsi="宋体" w:cs="宋体" w:hint="default"/>
                <w:color w:val="auto"/>
                <w:sz w:val="21"/>
                <w:szCs w:val="21"/>
              </w:rPr>
              <w:t>旅游</w:t>
            </w:r>
            <w:r>
              <w:rPr>
                <w:rStyle w:val="font301"/>
                <w:rFonts w:ascii="宋体" w:eastAsia="宋体" w:hAnsi="宋体" w:cs="宋体" w:hint="default"/>
                <w:color w:val="auto"/>
                <w:sz w:val="21"/>
                <w:szCs w:val="21"/>
              </w:rPr>
              <w:t>”</w:t>
            </w:r>
            <w:r>
              <w:rPr>
                <w:rStyle w:val="font301"/>
                <w:rFonts w:ascii="宋体" w:eastAsia="宋体" w:hAnsi="宋体" w:cs="宋体" w:hint="default"/>
                <w:color w:val="auto"/>
                <w:sz w:val="21"/>
                <w:szCs w:val="21"/>
              </w:rPr>
              <w:t>项目）</w:t>
            </w:r>
          </w:p>
        </w:tc>
        <w:tc>
          <w:tcPr>
            <w:tcW w:w="2969" w:type="dxa"/>
            <w:noWrap/>
            <w:tcMar>
              <w:top w:w="15" w:type="dxa"/>
              <w:left w:w="15" w:type="dxa"/>
              <w:right w:w="15" w:type="dxa"/>
            </w:tcMar>
            <w:vAlign w:val="center"/>
          </w:tcPr>
          <w:p w14:paraId="0201B67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2F3CD84C" w14:textId="77777777">
        <w:trPr>
          <w:trHeight w:val="283"/>
          <w:jc w:val="center"/>
        </w:trPr>
        <w:tc>
          <w:tcPr>
            <w:tcW w:w="548" w:type="dxa"/>
            <w:noWrap/>
            <w:tcMar>
              <w:top w:w="15" w:type="dxa"/>
              <w:left w:w="15" w:type="dxa"/>
              <w:right w:w="15" w:type="dxa"/>
            </w:tcMar>
            <w:vAlign w:val="center"/>
          </w:tcPr>
          <w:p w14:paraId="46E4CA1B"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11</w:t>
            </w:r>
          </w:p>
        </w:tc>
        <w:tc>
          <w:tcPr>
            <w:tcW w:w="1675" w:type="dxa"/>
            <w:noWrap/>
            <w:tcMar>
              <w:top w:w="15" w:type="dxa"/>
              <w:left w:w="15" w:type="dxa"/>
              <w:right w:w="15" w:type="dxa"/>
            </w:tcMar>
            <w:vAlign w:val="center"/>
          </w:tcPr>
          <w:p w14:paraId="522A3E35"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39A14D46"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政府采用直接投资或资本金注入方式投资建设的非跨县（市）的地方铁路、铁路专用线、高速公路、普通国省道、农村公路、千吨级以下内河航运、</w:t>
            </w:r>
            <w:proofErr w:type="gramStart"/>
            <w:r>
              <w:rPr>
                <w:rFonts w:ascii="宋体" w:eastAsia="宋体" w:hAnsi="宋体" w:cs="宋体" w:hint="eastAsia"/>
                <w:kern w:val="0"/>
                <w:sz w:val="21"/>
                <w:szCs w:val="21"/>
              </w:rPr>
              <w:t>独立公铁桥隧</w:t>
            </w:r>
            <w:proofErr w:type="gramEnd"/>
            <w:r>
              <w:rPr>
                <w:rFonts w:ascii="宋体" w:eastAsia="宋体" w:hAnsi="宋体" w:cs="宋体" w:hint="eastAsia"/>
                <w:kern w:val="0"/>
                <w:sz w:val="21"/>
                <w:szCs w:val="21"/>
              </w:rPr>
              <w:t>项目审批</w:t>
            </w:r>
          </w:p>
        </w:tc>
        <w:tc>
          <w:tcPr>
            <w:tcW w:w="2969" w:type="dxa"/>
            <w:noWrap/>
            <w:tcMar>
              <w:top w:w="15" w:type="dxa"/>
              <w:left w:w="15" w:type="dxa"/>
              <w:right w:w="15" w:type="dxa"/>
            </w:tcMar>
            <w:vAlign w:val="center"/>
          </w:tcPr>
          <w:p w14:paraId="7C1E3DF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59547808" w14:textId="77777777">
        <w:trPr>
          <w:trHeight w:val="283"/>
          <w:jc w:val="center"/>
        </w:trPr>
        <w:tc>
          <w:tcPr>
            <w:tcW w:w="548" w:type="dxa"/>
            <w:noWrap/>
            <w:tcMar>
              <w:top w:w="15" w:type="dxa"/>
              <w:left w:w="15" w:type="dxa"/>
              <w:right w:w="15" w:type="dxa"/>
            </w:tcMar>
            <w:vAlign w:val="center"/>
          </w:tcPr>
          <w:p w14:paraId="4C4296E1"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12</w:t>
            </w:r>
          </w:p>
        </w:tc>
        <w:tc>
          <w:tcPr>
            <w:tcW w:w="1675" w:type="dxa"/>
            <w:noWrap/>
            <w:tcMar>
              <w:top w:w="15" w:type="dxa"/>
              <w:left w:w="15" w:type="dxa"/>
              <w:right w:w="15" w:type="dxa"/>
            </w:tcMar>
            <w:vAlign w:val="center"/>
          </w:tcPr>
          <w:p w14:paraId="31A30337"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55BF27C6" w14:textId="77777777" w:rsidR="00AE424C" w:rsidRDefault="00414670">
            <w:pPr>
              <w:widowControl/>
              <w:spacing w:line="0" w:lineRule="atLeast"/>
              <w:jc w:val="left"/>
              <w:textAlignment w:val="center"/>
              <w:rPr>
                <w:rFonts w:ascii="宋体" w:eastAsia="宋体" w:hAnsi="宋体" w:cs="宋体"/>
                <w:sz w:val="21"/>
                <w:szCs w:val="21"/>
              </w:rPr>
            </w:pPr>
            <w:proofErr w:type="gramStart"/>
            <w:r>
              <w:rPr>
                <w:rFonts w:ascii="宋体" w:eastAsia="宋体" w:hAnsi="宋体" w:cs="宋体" w:hint="eastAsia"/>
                <w:kern w:val="0"/>
                <w:sz w:val="21"/>
                <w:szCs w:val="21"/>
              </w:rPr>
              <w:t>洗选厂</w:t>
            </w:r>
            <w:proofErr w:type="gramEnd"/>
            <w:r>
              <w:rPr>
                <w:rFonts w:ascii="宋体" w:eastAsia="宋体" w:hAnsi="宋体" w:cs="宋体" w:hint="eastAsia"/>
                <w:kern w:val="0"/>
                <w:sz w:val="21"/>
                <w:szCs w:val="21"/>
              </w:rPr>
              <w:t>项目备案</w:t>
            </w:r>
          </w:p>
        </w:tc>
        <w:tc>
          <w:tcPr>
            <w:tcW w:w="2969" w:type="dxa"/>
            <w:noWrap/>
            <w:tcMar>
              <w:top w:w="15" w:type="dxa"/>
              <w:left w:w="15" w:type="dxa"/>
              <w:right w:w="15" w:type="dxa"/>
            </w:tcMar>
            <w:vAlign w:val="center"/>
          </w:tcPr>
          <w:p w14:paraId="2165CC1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5D5053DC" w14:textId="77777777">
        <w:trPr>
          <w:trHeight w:val="283"/>
          <w:jc w:val="center"/>
        </w:trPr>
        <w:tc>
          <w:tcPr>
            <w:tcW w:w="548" w:type="dxa"/>
            <w:noWrap/>
            <w:tcMar>
              <w:top w:w="15" w:type="dxa"/>
              <w:left w:w="15" w:type="dxa"/>
              <w:right w:w="15" w:type="dxa"/>
            </w:tcMar>
            <w:vAlign w:val="center"/>
          </w:tcPr>
          <w:p w14:paraId="188DC2A5"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13</w:t>
            </w:r>
          </w:p>
        </w:tc>
        <w:tc>
          <w:tcPr>
            <w:tcW w:w="1675" w:type="dxa"/>
            <w:noWrap/>
            <w:tcMar>
              <w:top w:w="15" w:type="dxa"/>
              <w:left w:w="15" w:type="dxa"/>
              <w:right w:w="15" w:type="dxa"/>
            </w:tcMar>
            <w:vAlign w:val="center"/>
          </w:tcPr>
          <w:p w14:paraId="1170F176"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34EBF437"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非跨县（市）煤矿项目、可再生能源发电项目申报</w:t>
            </w:r>
          </w:p>
        </w:tc>
        <w:tc>
          <w:tcPr>
            <w:tcW w:w="2969" w:type="dxa"/>
            <w:noWrap/>
            <w:tcMar>
              <w:top w:w="15" w:type="dxa"/>
              <w:left w:w="15" w:type="dxa"/>
              <w:right w:w="15" w:type="dxa"/>
            </w:tcMar>
            <w:vAlign w:val="center"/>
          </w:tcPr>
          <w:p w14:paraId="5B04AC3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5321DFA0" w14:textId="77777777">
        <w:trPr>
          <w:trHeight w:val="283"/>
          <w:jc w:val="center"/>
        </w:trPr>
        <w:tc>
          <w:tcPr>
            <w:tcW w:w="548" w:type="dxa"/>
            <w:noWrap/>
            <w:tcMar>
              <w:top w:w="15" w:type="dxa"/>
              <w:left w:w="15" w:type="dxa"/>
              <w:right w:w="15" w:type="dxa"/>
            </w:tcMar>
            <w:vAlign w:val="center"/>
          </w:tcPr>
          <w:p w14:paraId="6DAE057F"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14</w:t>
            </w:r>
          </w:p>
        </w:tc>
        <w:tc>
          <w:tcPr>
            <w:tcW w:w="1675" w:type="dxa"/>
            <w:noWrap/>
            <w:tcMar>
              <w:top w:w="15" w:type="dxa"/>
              <w:left w:w="15" w:type="dxa"/>
              <w:right w:w="15" w:type="dxa"/>
            </w:tcMar>
            <w:vAlign w:val="center"/>
          </w:tcPr>
          <w:p w14:paraId="4815CC87"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07542665"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外商投资项目、国外贷款项目、限额以下内资项目进口设备免税申报</w:t>
            </w:r>
          </w:p>
        </w:tc>
        <w:tc>
          <w:tcPr>
            <w:tcW w:w="2969" w:type="dxa"/>
            <w:noWrap/>
            <w:tcMar>
              <w:top w:w="15" w:type="dxa"/>
              <w:left w:w="15" w:type="dxa"/>
              <w:right w:w="15" w:type="dxa"/>
            </w:tcMar>
            <w:vAlign w:val="center"/>
          </w:tcPr>
          <w:p w14:paraId="4251B1E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055B5CCA" w14:textId="77777777">
        <w:trPr>
          <w:trHeight w:val="283"/>
          <w:jc w:val="center"/>
        </w:trPr>
        <w:tc>
          <w:tcPr>
            <w:tcW w:w="548" w:type="dxa"/>
            <w:noWrap/>
            <w:tcMar>
              <w:top w:w="15" w:type="dxa"/>
              <w:left w:w="15" w:type="dxa"/>
              <w:right w:w="15" w:type="dxa"/>
            </w:tcMar>
            <w:vAlign w:val="center"/>
          </w:tcPr>
          <w:p w14:paraId="558CE3A0"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15</w:t>
            </w:r>
          </w:p>
        </w:tc>
        <w:tc>
          <w:tcPr>
            <w:tcW w:w="1675" w:type="dxa"/>
            <w:noWrap/>
            <w:tcMar>
              <w:top w:w="15" w:type="dxa"/>
              <w:left w:w="15" w:type="dxa"/>
              <w:right w:w="15" w:type="dxa"/>
            </w:tcMar>
            <w:vAlign w:val="center"/>
          </w:tcPr>
          <w:p w14:paraId="19055D8D"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7DE29753"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利用国际金融组织贷款项目申报</w:t>
            </w:r>
          </w:p>
        </w:tc>
        <w:tc>
          <w:tcPr>
            <w:tcW w:w="2969" w:type="dxa"/>
            <w:noWrap/>
            <w:tcMar>
              <w:top w:w="15" w:type="dxa"/>
              <w:left w:w="15" w:type="dxa"/>
              <w:right w:w="15" w:type="dxa"/>
            </w:tcMar>
            <w:vAlign w:val="center"/>
          </w:tcPr>
          <w:p w14:paraId="78D458B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038409E8" w14:textId="77777777">
        <w:trPr>
          <w:trHeight w:val="283"/>
          <w:jc w:val="center"/>
        </w:trPr>
        <w:tc>
          <w:tcPr>
            <w:tcW w:w="548" w:type="dxa"/>
            <w:noWrap/>
            <w:tcMar>
              <w:top w:w="15" w:type="dxa"/>
              <w:left w:w="15" w:type="dxa"/>
              <w:right w:w="15" w:type="dxa"/>
            </w:tcMar>
            <w:vAlign w:val="center"/>
          </w:tcPr>
          <w:p w14:paraId="1D0366CF"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16</w:t>
            </w:r>
          </w:p>
        </w:tc>
        <w:tc>
          <w:tcPr>
            <w:tcW w:w="1675" w:type="dxa"/>
            <w:noWrap/>
            <w:tcMar>
              <w:top w:w="15" w:type="dxa"/>
              <w:left w:w="15" w:type="dxa"/>
              <w:right w:w="15" w:type="dxa"/>
            </w:tcMar>
            <w:vAlign w:val="center"/>
          </w:tcPr>
          <w:p w14:paraId="268BDA3C"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5E3FEAC4"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创业投资企业备案</w:t>
            </w:r>
          </w:p>
        </w:tc>
        <w:tc>
          <w:tcPr>
            <w:tcW w:w="2969" w:type="dxa"/>
            <w:noWrap/>
            <w:tcMar>
              <w:top w:w="15" w:type="dxa"/>
              <w:left w:w="15" w:type="dxa"/>
              <w:right w:w="15" w:type="dxa"/>
            </w:tcMar>
            <w:vAlign w:val="center"/>
          </w:tcPr>
          <w:p w14:paraId="551E392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65B94238" w14:textId="77777777">
        <w:trPr>
          <w:trHeight w:val="283"/>
          <w:jc w:val="center"/>
        </w:trPr>
        <w:tc>
          <w:tcPr>
            <w:tcW w:w="548" w:type="dxa"/>
            <w:noWrap/>
            <w:tcMar>
              <w:top w:w="15" w:type="dxa"/>
              <w:left w:w="15" w:type="dxa"/>
              <w:right w:w="15" w:type="dxa"/>
            </w:tcMar>
            <w:vAlign w:val="center"/>
          </w:tcPr>
          <w:p w14:paraId="7B7CB03E"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17</w:t>
            </w:r>
          </w:p>
        </w:tc>
        <w:tc>
          <w:tcPr>
            <w:tcW w:w="1675" w:type="dxa"/>
            <w:noWrap/>
            <w:tcMar>
              <w:top w:w="15" w:type="dxa"/>
              <w:left w:w="15" w:type="dxa"/>
              <w:right w:w="15" w:type="dxa"/>
            </w:tcMar>
            <w:vAlign w:val="center"/>
          </w:tcPr>
          <w:p w14:paraId="798225BE"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10EEE788"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国家级及省级企业技术中心和工程研究中心申报</w:t>
            </w:r>
          </w:p>
        </w:tc>
        <w:tc>
          <w:tcPr>
            <w:tcW w:w="2969" w:type="dxa"/>
            <w:noWrap/>
            <w:tcMar>
              <w:top w:w="15" w:type="dxa"/>
              <w:left w:w="15" w:type="dxa"/>
              <w:right w:w="15" w:type="dxa"/>
            </w:tcMar>
            <w:vAlign w:val="center"/>
          </w:tcPr>
          <w:p w14:paraId="3835097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4BB498F5" w14:textId="77777777">
        <w:trPr>
          <w:trHeight w:val="283"/>
          <w:jc w:val="center"/>
        </w:trPr>
        <w:tc>
          <w:tcPr>
            <w:tcW w:w="548" w:type="dxa"/>
            <w:noWrap/>
            <w:tcMar>
              <w:top w:w="15" w:type="dxa"/>
              <w:left w:w="15" w:type="dxa"/>
              <w:right w:w="15" w:type="dxa"/>
            </w:tcMar>
            <w:vAlign w:val="center"/>
          </w:tcPr>
          <w:p w14:paraId="0F2E4154"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18</w:t>
            </w:r>
          </w:p>
        </w:tc>
        <w:tc>
          <w:tcPr>
            <w:tcW w:w="1675" w:type="dxa"/>
            <w:noWrap/>
            <w:tcMar>
              <w:top w:w="15" w:type="dxa"/>
              <w:left w:w="15" w:type="dxa"/>
              <w:right w:w="15" w:type="dxa"/>
            </w:tcMar>
            <w:vAlign w:val="center"/>
          </w:tcPr>
          <w:p w14:paraId="7C8CE4F7"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4438D370"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污染治理和</w:t>
            </w:r>
            <w:proofErr w:type="gramStart"/>
            <w:r>
              <w:rPr>
                <w:rFonts w:ascii="宋体" w:eastAsia="宋体" w:hAnsi="宋体" w:cs="宋体" w:hint="eastAsia"/>
                <w:kern w:val="0"/>
                <w:sz w:val="21"/>
                <w:szCs w:val="21"/>
              </w:rPr>
              <w:t>节能减碳中央</w:t>
            </w:r>
            <w:proofErr w:type="gramEnd"/>
            <w:r>
              <w:rPr>
                <w:rFonts w:ascii="宋体" w:eastAsia="宋体" w:hAnsi="宋体" w:cs="宋体" w:hint="eastAsia"/>
                <w:kern w:val="0"/>
                <w:sz w:val="21"/>
                <w:szCs w:val="21"/>
              </w:rPr>
              <w:t>预算内投资项目申报</w:t>
            </w:r>
          </w:p>
        </w:tc>
        <w:tc>
          <w:tcPr>
            <w:tcW w:w="2969" w:type="dxa"/>
            <w:noWrap/>
            <w:tcMar>
              <w:top w:w="15" w:type="dxa"/>
              <w:left w:w="15" w:type="dxa"/>
              <w:right w:w="15" w:type="dxa"/>
            </w:tcMar>
            <w:vAlign w:val="center"/>
          </w:tcPr>
          <w:p w14:paraId="5314455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1F24DDC8" w14:textId="77777777">
        <w:trPr>
          <w:trHeight w:val="283"/>
          <w:jc w:val="center"/>
        </w:trPr>
        <w:tc>
          <w:tcPr>
            <w:tcW w:w="548" w:type="dxa"/>
            <w:noWrap/>
            <w:tcMar>
              <w:top w:w="15" w:type="dxa"/>
              <w:left w:w="15" w:type="dxa"/>
              <w:right w:w="15" w:type="dxa"/>
            </w:tcMar>
            <w:vAlign w:val="center"/>
          </w:tcPr>
          <w:p w14:paraId="6A5CC8FE"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19</w:t>
            </w:r>
          </w:p>
        </w:tc>
        <w:tc>
          <w:tcPr>
            <w:tcW w:w="1675" w:type="dxa"/>
            <w:noWrap/>
            <w:tcMar>
              <w:top w:w="15" w:type="dxa"/>
              <w:left w:w="15" w:type="dxa"/>
              <w:right w:w="15" w:type="dxa"/>
            </w:tcMar>
            <w:vAlign w:val="center"/>
          </w:tcPr>
          <w:p w14:paraId="049797E3"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46AA8A40"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《外商投资产业指导目录》中有中方控股（</w:t>
            </w:r>
            <w:proofErr w:type="gramStart"/>
            <w:r>
              <w:rPr>
                <w:rFonts w:ascii="宋体" w:eastAsia="宋体" w:hAnsi="宋体" w:cs="宋体" w:hint="eastAsia"/>
                <w:kern w:val="0"/>
                <w:sz w:val="21"/>
                <w:szCs w:val="21"/>
              </w:rPr>
              <w:t>含相对</w:t>
            </w:r>
            <w:proofErr w:type="gramEnd"/>
            <w:r>
              <w:rPr>
                <w:rFonts w:ascii="宋体" w:eastAsia="宋体" w:hAnsi="宋体" w:cs="宋体" w:hint="eastAsia"/>
                <w:kern w:val="0"/>
                <w:sz w:val="21"/>
                <w:szCs w:val="21"/>
              </w:rPr>
              <w:t>控股）要求的总投资（含增资）小于</w:t>
            </w:r>
            <w:r>
              <w:rPr>
                <w:rStyle w:val="font312"/>
                <w:rFonts w:ascii="宋体" w:eastAsia="宋体" w:hAnsi="宋体" w:cs="宋体" w:hint="eastAsia"/>
                <w:color w:val="auto"/>
                <w:sz w:val="21"/>
                <w:szCs w:val="21"/>
              </w:rPr>
              <w:t>3</w:t>
            </w:r>
            <w:r>
              <w:rPr>
                <w:rStyle w:val="font301"/>
                <w:rFonts w:ascii="宋体" w:eastAsia="宋体" w:hAnsi="宋体" w:cs="宋体" w:hint="default"/>
                <w:color w:val="auto"/>
                <w:sz w:val="21"/>
                <w:szCs w:val="21"/>
              </w:rPr>
              <w:t>亿美元的限制类项目核准的申报</w:t>
            </w:r>
          </w:p>
        </w:tc>
        <w:tc>
          <w:tcPr>
            <w:tcW w:w="2969" w:type="dxa"/>
            <w:noWrap/>
            <w:tcMar>
              <w:top w:w="15" w:type="dxa"/>
              <w:left w:w="15" w:type="dxa"/>
              <w:right w:w="15" w:type="dxa"/>
            </w:tcMar>
            <w:vAlign w:val="center"/>
          </w:tcPr>
          <w:p w14:paraId="1786883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57AC3F18" w14:textId="77777777">
        <w:trPr>
          <w:trHeight w:val="283"/>
          <w:jc w:val="center"/>
        </w:trPr>
        <w:tc>
          <w:tcPr>
            <w:tcW w:w="548" w:type="dxa"/>
            <w:noWrap/>
            <w:tcMar>
              <w:top w:w="15" w:type="dxa"/>
              <w:left w:w="15" w:type="dxa"/>
              <w:right w:w="15" w:type="dxa"/>
            </w:tcMar>
            <w:vAlign w:val="center"/>
          </w:tcPr>
          <w:p w14:paraId="645D0AC9"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20</w:t>
            </w:r>
          </w:p>
        </w:tc>
        <w:tc>
          <w:tcPr>
            <w:tcW w:w="1675" w:type="dxa"/>
            <w:noWrap/>
            <w:tcMar>
              <w:top w:w="15" w:type="dxa"/>
              <w:left w:w="15" w:type="dxa"/>
              <w:right w:w="15" w:type="dxa"/>
            </w:tcMar>
            <w:vAlign w:val="center"/>
          </w:tcPr>
          <w:p w14:paraId="6073A5A6"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4FA6A8F8"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国家发展改革委重点流域水环境综合治理专项中央预算内投资项目申报</w:t>
            </w:r>
          </w:p>
        </w:tc>
        <w:tc>
          <w:tcPr>
            <w:tcW w:w="2969" w:type="dxa"/>
            <w:noWrap/>
            <w:tcMar>
              <w:top w:w="15" w:type="dxa"/>
              <w:left w:w="15" w:type="dxa"/>
              <w:right w:w="15" w:type="dxa"/>
            </w:tcMar>
            <w:vAlign w:val="center"/>
          </w:tcPr>
          <w:p w14:paraId="47AD1FD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50260BAC" w14:textId="77777777">
        <w:trPr>
          <w:trHeight w:val="283"/>
          <w:jc w:val="center"/>
        </w:trPr>
        <w:tc>
          <w:tcPr>
            <w:tcW w:w="548" w:type="dxa"/>
            <w:noWrap/>
            <w:tcMar>
              <w:top w:w="15" w:type="dxa"/>
              <w:left w:w="15" w:type="dxa"/>
              <w:right w:w="15" w:type="dxa"/>
            </w:tcMar>
            <w:vAlign w:val="center"/>
          </w:tcPr>
          <w:p w14:paraId="05FD6572"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21</w:t>
            </w:r>
          </w:p>
        </w:tc>
        <w:tc>
          <w:tcPr>
            <w:tcW w:w="1675" w:type="dxa"/>
            <w:noWrap/>
            <w:tcMar>
              <w:top w:w="15" w:type="dxa"/>
              <w:left w:w="15" w:type="dxa"/>
              <w:right w:w="15" w:type="dxa"/>
            </w:tcMar>
            <w:vAlign w:val="center"/>
          </w:tcPr>
          <w:p w14:paraId="65298534"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04E7FDFA"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城镇集中供热价格（政府定价项目）</w:t>
            </w:r>
          </w:p>
        </w:tc>
        <w:tc>
          <w:tcPr>
            <w:tcW w:w="2969" w:type="dxa"/>
            <w:noWrap/>
            <w:tcMar>
              <w:top w:w="15" w:type="dxa"/>
              <w:left w:w="15" w:type="dxa"/>
              <w:right w:w="15" w:type="dxa"/>
            </w:tcMar>
            <w:vAlign w:val="center"/>
          </w:tcPr>
          <w:p w14:paraId="53070A6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67085849" w14:textId="77777777">
        <w:trPr>
          <w:trHeight w:val="283"/>
          <w:jc w:val="center"/>
        </w:trPr>
        <w:tc>
          <w:tcPr>
            <w:tcW w:w="548" w:type="dxa"/>
            <w:noWrap/>
            <w:tcMar>
              <w:top w:w="15" w:type="dxa"/>
              <w:left w:w="15" w:type="dxa"/>
              <w:right w:w="15" w:type="dxa"/>
            </w:tcMar>
            <w:vAlign w:val="center"/>
          </w:tcPr>
          <w:p w14:paraId="5E9A968E"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22</w:t>
            </w:r>
          </w:p>
        </w:tc>
        <w:tc>
          <w:tcPr>
            <w:tcW w:w="1675" w:type="dxa"/>
            <w:noWrap/>
            <w:tcMar>
              <w:top w:w="15" w:type="dxa"/>
              <w:left w:w="15" w:type="dxa"/>
              <w:right w:w="15" w:type="dxa"/>
            </w:tcMar>
            <w:vAlign w:val="center"/>
          </w:tcPr>
          <w:p w14:paraId="6B8EB3F4"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5C9A86D5"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污水处理费标准（政府定价项目）</w:t>
            </w:r>
          </w:p>
        </w:tc>
        <w:tc>
          <w:tcPr>
            <w:tcW w:w="2969" w:type="dxa"/>
            <w:noWrap/>
            <w:tcMar>
              <w:top w:w="15" w:type="dxa"/>
              <w:left w:w="15" w:type="dxa"/>
              <w:right w:w="15" w:type="dxa"/>
            </w:tcMar>
            <w:vAlign w:val="center"/>
          </w:tcPr>
          <w:p w14:paraId="2F33888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1C93F4BC" w14:textId="77777777">
        <w:trPr>
          <w:trHeight w:val="283"/>
          <w:jc w:val="center"/>
        </w:trPr>
        <w:tc>
          <w:tcPr>
            <w:tcW w:w="548" w:type="dxa"/>
            <w:noWrap/>
            <w:tcMar>
              <w:top w:w="15" w:type="dxa"/>
              <w:left w:w="15" w:type="dxa"/>
              <w:right w:w="15" w:type="dxa"/>
            </w:tcMar>
            <w:vAlign w:val="center"/>
          </w:tcPr>
          <w:p w14:paraId="462FD4CA"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23</w:t>
            </w:r>
          </w:p>
        </w:tc>
        <w:tc>
          <w:tcPr>
            <w:tcW w:w="1675" w:type="dxa"/>
            <w:noWrap/>
            <w:tcMar>
              <w:top w:w="15" w:type="dxa"/>
              <w:left w:w="15" w:type="dxa"/>
              <w:right w:w="15" w:type="dxa"/>
            </w:tcMar>
            <w:vAlign w:val="center"/>
          </w:tcPr>
          <w:p w14:paraId="34033548"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7A1FD435"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高中学费收费标准（政府定价项目）</w:t>
            </w:r>
          </w:p>
        </w:tc>
        <w:tc>
          <w:tcPr>
            <w:tcW w:w="2969" w:type="dxa"/>
            <w:noWrap/>
            <w:tcMar>
              <w:top w:w="15" w:type="dxa"/>
              <w:left w:w="15" w:type="dxa"/>
              <w:right w:w="15" w:type="dxa"/>
            </w:tcMar>
            <w:vAlign w:val="center"/>
          </w:tcPr>
          <w:p w14:paraId="321CF94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5E144840" w14:textId="77777777">
        <w:trPr>
          <w:trHeight w:val="283"/>
          <w:jc w:val="center"/>
        </w:trPr>
        <w:tc>
          <w:tcPr>
            <w:tcW w:w="548" w:type="dxa"/>
            <w:noWrap/>
            <w:tcMar>
              <w:top w:w="15" w:type="dxa"/>
              <w:left w:w="15" w:type="dxa"/>
              <w:right w:w="15" w:type="dxa"/>
            </w:tcMar>
            <w:vAlign w:val="center"/>
          </w:tcPr>
          <w:p w14:paraId="73207EE6"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24</w:t>
            </w:r>
          </w:p>
        </w:tc>
        <w:tc>
          <w:tcPr>
            <w:tcW w:w="1675" w:type="dxa"/>
            <w:noWrap/>
            <w:tcMar>
              <w:top w:w="15" w:type="dxa"/>
              <w:left w:w="15" w:type="dxa"/>
              <w:right w:w="15" w:type="dxa"/>
            </w:tcMar>
            <w:vAlign w:val="center"/>
          </w:tcPr>
          <w:p w14:paraId="40B13D02"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6A7E4E84"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国家发展改革委黄河流域生态保护和高质量发展专项中央预算内投资项目申报</w:t>
            </w:r>
          </w:p>
        </w:tc>
        <w:tc>
          <w:tcPr>
            <w:tcW w:w="2969" w:type="dxa"/>
            <w:noWrap/>
            <w:tcMar>
              <w:top w:w="15" w:type="dxa"/>
              <w:left w:w="15" w:type="dxa"/>
              <w:right w:w="15" w:type="dxa"/>
            </w:tcMar>
            <w:vAlign w:val="center"/>
          </w:tcPr>
          <w:p w14:paraId="0A97012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777EFE60" w14:textId="77777777">
        <w:trPr>
          <w:trHeight w:val="283"/>
          <w:jc w:val="center"/>
        </w:trPr>
        <w:tc>
          <w:tcPr>
            <w:tcW w:w="548" w:type="dxa"/>
            <w:noWrap/>
            <w:tcMar>
              <w:top w:w="15" w:type="dxa"/>
              <w:left w:w="15" w:type="dxa"/>
              <w:right w:w="15" w:type="dxa"/>
            </w:tcMar>
            <w:vAlign w:val="center"/>
          </w:tcPr>
          <w:p w14:paraId="4B24AE98"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25</w:t>
            </w:r>
          </w:p>
        </w:tc>
        <w:tc>
          <w:tcPr>
            <w:tcW w:w="1675" w:type="dxa"/>
            <w:noWrap/>
            <w:tcMar>
              <w:top w:w="15" w:type="dxa"/>
              <w:left w:w="15" w:type="dxa"/>
              <w:right w:w="15" w:type="dxa"/>
            </w:tcMar>
            <w:vAlign w:val="center"/>
          </w:tcPr>
          <w:p w14:paraId="594AD3E9"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26B0718E"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省级核准的企业固定资产投资项目申请报告转送</w:t>
            </w:r>
          </w:p>
        </w:tc>
        <w:tc>
          <w:tcPr>
            <w:tcW w:w="2969" w:type="dxa"/>
            <w:noWrap/>
            <w:tcMar>
              <w:top w:w="15" w:type="dxa"/>
              <w:left w:w="15" w:type="dxa"/>
              <w:right w:w="15" w:type="dxa"/>
            </w:tcMar>
            <w:vAlign w:val="center"/>
          </w:tcPr>
          <w:p w14:paraId="5A011B3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54D6498D" w14:textId="77777777">
        <w:trPr>
          <w:trHeight w:val="283"/>
          <w:jc w:val="center"/>
        </w:trPr>
        <w:tc>
          <w:tcPr>
            <w:tcW w:w="548" w:type="dxa"/>
            <w:noWrap/>
            <w:tcMar>
              <w:top w:w="15" w:type="dxa"/>
              <w:left w:w="15" w:type="dxa"/>
              <w:right w:w="15" w:type="dxa"/>
            </w:tcMar>
            <w:vAlign w:val="center"/>
          </w:tcPr>
          <w:p w14:paraId="5DF19572"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26</w:t>
            </w:r>
          </w:p>
        </w:tc>
        <w:tc>
          <w:tcPr>
            <w:tcW w:w="1675" w:type="dxa"/>
            <w:noWrap/>
            <w:tcMar>
              <w:top w:w="15" w:type="dxa"/>
              <w:left w:w="15" w:type="dxa"/>
              <w:right w:w="15" w:type="dxa"/>
            </w:tcMar>
            <w:vAlign w:val="center"/>
          </w:tcPr>
          <w:p w14:paraId="17FF17E6"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30449218"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地方企业债券发行申报（仅限用于固定资产投资项目的）</w:t>
            </w:r>
          </w:p>
        </w:tc>
        <w:tc>
          <w:tcPr>
            <w:tcW w:w="2969" w:type="dxa"/>
            <w:noWrap/>
            <w:tcMar>
              <w:top w:w="15" w:type="dxa"/>
              <w:left w:w="15" w:type="dxa"/>
              <w:right w:w="15" w:type="dxa"/>
            </w:tcMar>
            <w:vAlign w:val="center"/>
          </w:tcPr>
          <w:p w14:paraId="51A57DC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75C764AE" w14:textId="77777777">
        <w:trPr>
          <w:trHeight w:val="283"/>
          <w:jc w:val="center"/>
        </w:trPr>
        <w:tc>
          <w:tcPr>
            <w:tcW w:w="548" w:type="dxa"/>
            <w:noWrap/>
            <w:tcMar>
              <w:top w:w="15" w:type="dxa"/>
              <w:left w:w="15" w:type="dxa"/>
              <w:right w:w="15" w:type="dxa"/>
            </w:tcMar>
            <w:vAlign w:val="center"/>
          </w:tcPr>
          <w:p w14:paraId="3BD08A67"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27</w:t>
            </w:r>
          </w:p>
        </w:tc>
        <w:tc>
          <w:tcPr>
            <w:tcW w:w="1675" w:type="dxa"/>
            <w:noWrap/>
            <w:tcMar>
              <w:top w:w="15" w:type="dxa"/>
              <w:left w:w="15" w:type="dxa"/>
              <w:right w:w="15" w:type="dxa"/>
            </w:tcMar>
            <w:vAlign w:val="center"/>
          </w:tcPr>
          <w:p w14:paraId="4A5A65A3"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08F9FE5A"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基础产业项目中央预算内投资申报</w:t>
            </w:r>
          </w:p>
        </w:tc>
        <w:tc>
          <w:tcPr>
            <w:tcW w:w="2969" w:type="dxa"/>
            <w:noWrap/>
            <w:tcMar>
              <w:top w:w="15" w:type="dxa"/>
              <w:left w:w="15" w:type="dxa"/>
              <w:right w:w="15" w:type="dxa"/>
            </w:tcMar>
            <w:vAlign w:val="center"/>
          </w:tcPr>
          <w:p w14:paraId="799F77E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0CBEFF12" w14:textId="77777777">
        <w:trPr>
          <w:trHeight w:val="283"/>
          <w:jc w:val="center"/>
        </w:trPr>
        <w:tc>
          <w:tcPr>
            <w:tcW w:w="9168" w:type="dxa"/>
            <w:gridSpan w:val="4"/>
            <w:noWrap/>
            <w:tcMar>
              <w:top w:w="15" w:type="dxa"/>
              <w:left w:w="15" w:type="dxa"/>
              <w:right w:w="15" w:type="dxa"/>
            </w:tcMar>
            <w:vAlign w:val="center"/>
          </w:tcPr>
          <w:p w14:paraId="7D6E54FA"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kern w:val="0"/>
                <w:sz w:val="21"/>
                <w:szCs w:val="21"/>
              </w:rPr>
              <w:t>淮滨县教育体育局</w:t>
            </w:r>
            <w:r>
              <w:rPr>
                <w:rFonts w:ascii="宋体" w:eastAsia="宋体" w:hAnsi="宋体" w:cs="宋体" w:hint="eastAsia"/>
                <w:kern w:val="0"/>
                <w:sz w:val="21"/>
                <w:szCs w:val="21"/>
              </w:rPr>
              <w:t>(</w:t>
            </w:r>
            <w:r>
              <w:rPr>
                <w:rFonts w:ascii="宋体" w:eastAsia="宋体" w:hAnsi="宋体" w:cs="宋体" w:hint="eastAsia"/>
                <w:kern w:val="0"/>
                <w:sz w:val="21"/>
                <w:szCs w:val="21"/>
              </w:rPr>
              <w:t>共</w:t>
            </w:r>
            <w:r>
              <w:rPr>
                <w:rFonts w:ascii="宋体" w:eastAsia="宋体" w:hAnsi="宋体" w:cs="宋体" w:hint="eastAsia"/>
                <w:kern w:val="0"/>
                <w:sz w:val="21"/>
                <w:szCs w:val="21"/>
              </w:rPr>
              <w:t>15</w:t>
            </w:r>
            <w:r>
              <w:rPr>
                <w:rFonts w:ascii="宋体" w:eastAsia="宋体" w:hAnsi="宋体" w:cs="宋体" w:hint="eastAsia"/>
                <w:kern w:val="0"/>
                <w:sz w:val="21"/>
                <w:szCs w:val="21"/>
              </w:rPr>
              <w:t>项</w:t>
            </w:r>
            <w:r>
              <w:rPr>
                <w:rFonts w:ascii="宋体" w:eastAsia="宋体" w:hAnsi="宋体" w:cs="宋体" w:hint="eastAsia"/>
                <w:kern w:val="0"/>
                <w:sz w:val="21"/>
                <w:szCs w:val="21"/>
              </w:rPr>
              <w:t>)</w:t>
            </w:r>
          </w:p>
        </w:tc>
      </w:tr>
      <w:tr w:rsidR="00AE424C" w14:paraId="5AC9C160" w14:textId="77777777">
        <w:trPr>
          <w:trHeight w:val="283"/>
          <w:jc w:val="center"/>
        </w:trPr>
        <w:tc>
          <w:tcPr>
            <w:tcW w:w="548" w:type="dxa"/>
            <w:noWrap/>
            <w:tcMar>
              <w:top w:w="15" w:type="dxa"/>
              <w:left w:w="15" w:type="dxa"/>
              <w:right w:w="15" w:type="dxa"/>
            </w:tcMar>
            <w:vAlign w:val="center"/>
          </w:tcPr>
          <w:p w14:paraId="164C1FF2" w14:textId="77777777" w:rsidR="00AE424C" w:rsidRDefault="00AE424C">
            <w:pPr>
              <w:widowControl/>
              <w:spacing w:line="0" w:lineRule="atLeast"/>
              <w:jc w:val="center"/>
              <w:rPr>
                <w:rFonts w:ascii="宋体" w:eastAsia="宋体" w:hAnsi="宋体" w:cs="宋体"/>
                <w:sz w:val="21"/>
                <w:szCs w:val="21"/>
              </w:rPr>
            </w:pPr>
          </w:p>
        </w:tc>
        <w:tc>
          <w:tcPr>
            <w:tcW w:w="1675" w:type="dxa"/>
            <w:noWrap/>
            <w:tcMar>
              <w:top w:w="15" w:type="dxa"/>
              <w:left w:w="15" w:type="dxa"/>
              <w:right w:w="15" w:type="dxa"/>
            </w:tcMar>
            <w:vAlign w:val="center"/>
          </w:tcPr>
          <w:p w14:paraId="0172488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其他职权共</w:t>
            </w:r>
            <w:r>
              <w:rPr>
                <w:rFonts w:ascii="宋体" w:eastAsia="宋体" w:hAnsi="宋体" w:cs="宋体" w:hint="eastAsia"/>
                <w:kern w:val="0"/>
                <w:sz w:val="21"/>
                <w:szCs w:val="21"/>
              </w:rPr>
              <w:t>15</w:t>
            </w:r>
            <w:r>
              <w:rPr>
                <w:rFonts w:ascii="宋体" w:eastAsia="宋体" w:hAnsi="宋体" w:cs="宋体" w:hint="eastAsia"/>
                <w:kern w:val="0"/>
                <w:sz w:val="21"/>
                <w:szCs w:val="21"/>
              </w:rPr>
              <w:t>项</w:t>
            </w:r>
          </w:p>
        </w:tc>
        <w:tc>
          <w:tcPr>
            <w:tcW w:w="3976" w:type="dxa"/>
            <w:noWrap/>
            <w:tcMar>
              <w:top w:w="15" w:type="dxa"/>
              <w:left w:w="15" w:type="dxa"/>
              <w:right w:w="15" w:type="dxa"/>
            </w:tcMar>
            <w:vAlign w:val="center"/>
          </w:tcPr>
          <w:p w14:paraId="1856278F" w14:textId="77777777" w:rsidR="00AE424C" w:rsidRDefault="00AE424C">
            <w:pPr>
              <w:widowControl/>
              <w:spacing w:line="0" w:lineRule="atLeast"/>
              <w:jc w:val="center"/>
              <w:rPr>
                <w:rFonts w:ascii="宋体" w:eastAsia="宋体" w:hAnsi="宋体" w:cs="宋体"/>
                <w:sz w:val="21"/>
                <w:szCs w:val="21"/>
              </w:rPr>
            </w:pPr>
          </w:p>
        </w:tc>
        <w:tc>
          <w:tcPr>
            <w:tcW w:w="2969" w:type="dxa"/>
            <w:noWrap/>
            <w:tcMar>
              <w:top w:w="15" w:type="dxa"/>
              <w:left w:w="15" w:type="dxa"/>
              <w:right w:w="15" w:type="dxa"/>
            </w:tcMar>
            <w:vAlign w:val="center"/>
          </w:tcPr>
          <w:p w14:paraId="3C3866BA" w14:textId="77777777" w:rsidR="00AE424C" w:rsidRDefault="00AE424C">
            <w:pPr>
              <w:widowControl/>
              <w:spacing w:line="0" w:lineRule="atLeast"/>
              <w:jc w:val="center"/>
              <w:rPr>
                <w:rFonts w:ascii="宋体" w:eastAsia="宋体" w:hAnsi="宋体" w:cs="宋体"/>
                <w:sz w:val="21"/>
                <w:szCs w:val="21"/>
              </w:rPr>
            </w:pPr>
          </w:p>
        </w:tc>
      </w:tr>
      <w:tr w:rsidR="00AE424C" w14:paraId="0A210F02" w14:textId="77777777">
        <w:trPr>
          <w:trHeight w:val="283"/>
          <w:jc w:val="center"/>
        </w:trPr>
        <w:tc>
          <w:tcPr>
            <w:tcW w:w="548" w:type="dxa"/>
            <w:noWrap/>
            <w:tcMar>
              <w:top w:w="15" w:type="dxa"/>
              <w:left w:w="15" w:type="dxa"/>
              <w:right w:w="15" w:type="dxa"/>
            </w:tcMar>
            <w:vAlign w:val="center"/>
          </w:tcPr>
          <w:p w14:paraId="090C734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75" w:type="dxa"/>
            <w:noWrap/>
            <w:tcMar>
              <w:top w:w="15" w:type="dxa"/>
              <w:left w:w="15" w:type="dxa"/>
              <w:right w:w="15" w:type="dxa"/>
            </w:tcMar>
            <w:vAlign w:val="center"/>
          </w:tcPr>
          <w:p w14:paraId="3DAEC70D"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75172545"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高中招生计划</w:t>
            </w:r>
            <w:r>
              <w:rPr>
                <w:rStyle w:val="font301"/>
                <w:rFonts w:ascii="宋体" w:eastAsia="宋体" w:hAnsi="宋体" w:cs="宋体" w:hint="default"/>
                <w:color w:val="auto"/>
                <w:sz w:val="21"/>
                <w:szCs w:val="21"/>
              </w:rPr>
              <w:t>编制</w:t>
            </w:r>
          </w:p>
        </w:tc>
        <w:tc>
          <w:tcPr>
            <w:tcW w:w="2969" w:type="dxa"/>
            <w:noWrap/>
            <w:tcMar>
              <w:top w:w="15" w:type="dxa"/>
              <w:left w:w="15" w:type="dxa"/>
              <w:right w:w="15" w:type="dxa"/>
            </w:tcMar>
            <w:vAlign w:val="center"/>
          </w:tcPr>
          <w:p w14:paraId="13FDC95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5DB56C0D" w14:textId="77777777">
        <w:trPr>
          <w:trHeight w:val="283"/>
          <w:jc w:val="center"/>
        </w:trPr>
        <w:tc>
          <w:tcPr>
            <w:tcW w:w="548" w:type="dxa"/>
            <w:noWrap/>
            <w:tcMar>
              <w:top w:w="15" w:type="dxa"/>
              <w:left w:w="15" w:type="dxa"/>
              <w:right w:w="15" w:type="dxa"/>
            </w:tcMar>
            <w:vAlign w:val="center"/>
          </w:tcPr>
          <w:p w14:paraId="3149666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75" w:type="dxa"/>
            <w:noWrap/>
            <w:tcMar>
              <w:top w:w="15" w:type="dxa"/>
              <w:left w:w="15" w:type="dxa"/>
              <w:right w:w="15" w:type="dxa"/>
            </w:tcMar>
            <w:vAlign w:val="center"/>
          </w:tcPr>
          <w:p w14:paraId="67E9D9AD"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1150A967"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省级骨干教师、优秀教师、特级教师、学术技术带头人审核推荐</w:t>
            </w:r>
          </w:p>
        </w:tc>
        <w:tc>
          <w:tcPr>
            <w:tcW w:w="2969" w:type="dxa"/>
            <w:noWrap/>
            <w:tcMar>
              <w:top w:w="15" w:type="dxa"/>
              <w:left w:w="15" w:type="dxa"/>
              <w:right w:w="15" w:type="dxa"/>
            </w:tcMar>
            <w:vAlign w:val="center"/>
          </w:tcPr>
          <w:p w14:paraId="5E7F88F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55CCDFC5" w14:textId="77777777">
        <w:trPr>
          <w:trHeight w:val="283"/>
          <w:jc w:val="center"/>
        </w:trPr>
        <w:tc>
          <w:tcPr>
            <w:tcW w:w="548" w:type="dxa"/>
            <w:noWrap/>
            <w:tcMar>
              <w:top w:w="15" w:type="dxa"/>
              <w:left w:w="15" w:type="dxa"/>
              <w:right w:w="15" w:type="dxa"/>
            </w:tcMar>
            <w:vAlign w:val="center"/>
          </w:tcPr>
          <w:p w14:paraId="13FF1B2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75" w:type="dxa"/>
            <w:noWrap/>
            <w:tcMar>
              <w:top w:w="15" w:type="dxa"/>
              <w:left w:w="15" w:type="dxa"/>
              <w:right w:w="15" w:type="dxa"/>
            </w:tcMar>
            <w:vAlign w:val="center"/>
          </w:tcPr>
          <w:p w14:paraId="3CC12DE9"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5A0B2AD2"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教育科学规划课题、教研优秀成果申报</w:t>
            </w:r>
          </w:p>
        </w:tc>
        <w:tc>
          <w:tcPr>
            <w:tcW w:w="2969" w:type="dxa"/>
            <w:noWrap/>
            <w:tcMar>
              <w:top w:w="15" w:type="dxa"/>
              <w:left w:w="15" w:type="dxa"/>
              <w:right w:w="15" w:type="dxa"/>
            </w:tcMar>
            <w:vAlign w:val="center"/>
          </w:tcPr>
          <w:p w14:paraId="797698B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7C79F041" w14:textId="77777777">
        <w:trPr>
          <w:trHeight w:val="283"/>
          <w:jc w:val="center"/>
        </w:trPr>
        <w:tc>
          <w:tcPr>
            <w:tcW w:w="548" w:type="dxa"/>
            <w:noWrap/>
            <w:tcMar>
              <w:top w:w="15" w:type="dxa"/>
              <w:left w:w="15" w:type="dxa"/>
              <w:right w:w="15" w:type="dxa"/>
            </w:tcMar>
            <w:vAlign w:val="center"/>
          </w:tcPr>
          <w:p w14:paraId="2FB17331"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4</w:t>
            </w:r>
          </w:p>
        </w:tc>
        <w:tc>
          <w:tcPr>
            <w:tcW w:w="1675" w:type="dxa"/>
            <w:noWrap/>
            <w:tcMar>
              <w:top w:w="15" w:type="dxa"/>
              <w:left w:w="15" w:type="dxa"/>
              <w:right w:w="15" w:type="dxa"/>
            </w:tcMar>
            <w:vAlign w:val="center"/>
          </w:tcPr>
          <w:p w14:paraId="459CE47C"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2EF6400A"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特教项目、职教项目经费申报</w:t>
            </w:r>
          </w:p>
        </w:tc>
        <w:tc>
          <w:tcPr>
            <w:tcW w:w="2969" w:type="dxa"/>
            <w:noWrap/>
            <w:tcMar>
              <w:top w:w="15" w:type="dxa"/>
              <w:left w:w="15" w:type="dxa"/>
              <w:right w:w="15" w:type="dxa"/>
            </w:tcMar>
            <w:vAlign w:val="center"/>
          </w:tcPr>
          <w:p w14:paraId="3803950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4FD3163F" w14:textId="77777777">
        <w:trPr>
          <w:trHeight w:val="283"/>
          <w:jc w:val="center"/>
        </w:trPr>
        <w:tc>
          <w:tcPr>
            <w:tcW w:w="548" w:type="dxa"/>
            <w:noWrap/>
            <w:tcMar>
              <w:top w:w="15" w:type="dxa"/>
              <w:left w:w="15" w:type="dxa"/>
              <w:right w:w="15" w:type="dxa"/>
            </w:tcMar>
            <w:vAlign w:val="center"/>
          </w:tcPr>
          <w:p w14:paraId="6D02FA54"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5</w:t>
            </w:r>
          </w:p>
        </w:tc>
        <w:tc>
          <w:tcPr>
            <w:tcW w:w="1675" w:type="dxa"/>
            <w:noWrap/>
            <w:tcMar>
              <w:top w:w="15" w:type="dxa"/>
              <w:left w:w="15" w:type="dxa"/>
              <w:right w:w="15" w:type="dxa"/>
            </w:tcMar>
            <w:vAlign w:val="center"/>
          </w:tcPr>
          <w:p w14:paraId="264A4727"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0A986688"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实施中等及中等以下学历教育、学前教育、自学考试助学及其他文化教育的学校设立、变更和终止审批</w:t>
            </w:r>
          </w:p>
        </w:tc>
        <w:tc>
          <w:tcPr>
            <w:tcW w:w="2969" w:type="dxa"/>
            <w:noWrap/>
            <w:tcMar>
              <w:top w:w="15" w:type="dxa"/>
              <w:left w:w="15" w:type="dxa"/>
              <w:right w:w="15" w:type="dxa"/>
            </w:tcMar>
            <w:vAlign w:val="center"/>
          </w:tcPr>
          <w:p w14:paraId="13A22E3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11EDD188" w14:textId="77777777">
        <w:trPr>
          <w:trHeight w:val="283"/>
          <w:jc w:val="center"/>
        </w:trPr>
        <w:tc>
          <w:tcPr>
            <w:tcW w:w="548" w:type="dxa"/>
            <w:noWrap/>
            <w:tcMar>
              <w:top w:w="15" w:type="dxa"/>
              <w:left w:w="15" w:type="dxa"/>
              <w:right w:w="15" w:type="dxa"/>
            </w:tcMar>
            <w:vAlign w:val="center"/>
          </w:tcPr>
          <w:p w14:paraId="70093FCF"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6</w:t>
            </w:r>
          </w:p>
        </w:tc>
        <w:tc>
          <w:tcPr>
            <w:tcW w:w="1675" w:type="dxa"/>
            <w:noWrap/>
            <w:tcMar>
              <w:top w:w="15" w:type="dxa"/>
              <w:left w:w="15" w:type="dxa"/>
              <w:right w:w="15" w:type="dxa"/>
            </w:tcMar>
            <w:vAlign w:val="center"/>
          </w:tcPr>
          <w:p w14:paraId="2DE1C8A2"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49DAC000"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对发展教育事业做出突出贡献的奖励</w:t>
            </w:r>
          </w:p>
        </w:tc>
        <w:tc>
          <w:tcPr>
            <w:tcW w:w="2969" w:type="dxa"/>
            <w:noWrap/>
            <w:tcMar>
              <w:top w:w="15" w:type="dxa"/>
              <w:left w:w="15" w:type="dxa"/>
              <w:right w:w="15" w:type="dxa"/>
            </w:tcMar>
            <w:vAlign w:val="center"/>
          </w:tcPr>
          <w:p w14:paraId="68048EF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098031AF" w14:textId="77777777">
        <w:trPr>
          <w:trHeight w:val="283"/>
          <w:jc w:val="center"/>
        </w:trPr>
        <w:tc>
          <w:tcPr>
            <w:tcW w:w="548" w:type="dxa"/>
            <w:noWrap/>
            <w:tcMar>
              <w:top w:w="15" w:type="dxa"/>
              <w:left w:w="15" w:type="dxa"/>
              <w:right w:w="15" w:type="dxa"/>
            </w:tcMar>
            <w:vAlign w:val="center"/>
          </w:tcPr>
          <w:p w14:paraId="6B8C1789"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7</w:t>
            </w:r>
          </w:p>
        </w:tc>
        <w:tc>
          <w:tcPr>
            <w:tcW w:w="1675" w:type="dxa"/>
            <w:noWrap/>
            <w:tcMar>
              <w:top w:w="15" w:type="dxa"/>
              <w:left w:w="15" w:type="dxa"/>
              <w:right w:w="15" w:type="dxa"/>
            </w:tcMar>
            <w:vAlign w:val="center"/>
          </w:tcPr>
          <w:p w14:paraId="786FC765"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73416BCB"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普通高中学业水平考试成绩证明／会考成绩证明</w:t>
            </w:r>
          </w:p>
        </w:tc>
        <w:tc>
          <w:tcPr>
            <w:tcW w:w="2969" w:type="dxa"/>
            <w:noWrap/>
            <w:tcMar>
              <w:top w:w="15" w:type="dxa"/>
              <w:left w:w="15" w:type="dxa"/>
              <w:right w:w="15" w:type="dxa"/>
            </w:tcMar>
            <w:vAlign w:val="center"/>
          </w:tcPr>
          <w:p w14:paraId="2FD13F9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2C7BF568" w14:textId="77777777">
        <w:trPr>
          <w:trHeight w:val="283"/>
          <w:jc w:val="center"/>
        </w:trPr>
        <w:tc>
          <w:tcPr>
            <w:tcW w:w="548" w:type="dxa"/>
            <w:noWrap/>
            <w:tcMar>
              <w:top w:w="15" w:type="dxa"/>
              <w:left w:w="15" w:type="dxa"/>
              <w:right w:w="15" w:type="dxa"/>
            </w:tcMar>
            <w:vAlign w:val="center"/>
          </w:tcPr>
          <w:p w14:paraId="15FECD29"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8</w:t>
            </w:r>
          </w:p>
        </w:tc>
        <w:tc>
          <w:tcPr>
            <w:tcW w:w="1675" w:type="dxa"/>
            <w:noWrap/>
            <w:tcMar>
              <w:top w:w="15" w:type="dxa"/>
              <w:left w:w="15" w:type="dxa"/>
              <w:right w:w="15" w:type="dxa"/>
            </w:tcMar>
            <w:vAlign w:val="center"/>
          </w:tcPr>
          <w:p w14:paraId="6B11556A"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1306B434"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民办高中、中专办学许可证年度检查</w:t>
            </w:r>
          </w:p>
        </w:tc>
        <w:tc>
          <w:tcPr>
            <w:tcW w:w="2969" w:type="dxa"/>
            <w:noWrap/>
            <w:tcMar>
              <w:top w:w="15" w:type="dxa"/>
              <w:left w:w="15" w:type="dxa"/>
              <w:right w:w="15" w:type="dxa"/>
            </w:tcMar>
            <w:vAlign w:val="center"/>
          </w:tcPr>
          <w:p w14:paraId="033BE99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43BAC081" w14:textId="77777777">
        <w:trPr>
          <w:trHeight w:val="283"/>
          <w:jc w:val="center"/>
        </w:trPr>
        <w:tc>
          <w:tcPr>
            <w:tcW w:w="548" w:type="dxa"/>
            <w:noWrap/>
            <w:tcMar>
              <w:top w:w="15" w:type="dxa"/>
              <w:left w:w="15" w:type="dxa"/>
              <w:right w:w="15" w:type="dxa"/>
            </w:tcMar>
            <w:vAlign w:val="center"/>
          </w:tcPr>
          <w:p w14:paraId="2A826430"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9</w:t>
            </w:r>
          </w:p>
        </w:tc>
        <w:tc>
          <w:tcPr>
            <w:tcW w:w="1675" w:type="dxa"/>
            <w:noWrap/>
            <w:tcMar>
              <w:top w:w="15" w:type="dxa"/>
              <w:left w:w="15" w:type="dxa"/>
              <w:right w:w="15" w:type="dxa"/>
            </w:tcMar>
            <w:vAlign w:val="center"/>
          </w:tcPr>
          <w:p w14:paraId="674A41E7"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26CF2B2A"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毕（结）业证书遗失办理、学历证明确认</w:t>
            </w:r>
          </w:p>
        </w:tc>
        <w:tc>
          <w:tcPr>
            <w:tcW w:w="2969" w:type="dxa"/>
            <w:noWrap/>
            <w:tcMar>
              <w:top w:w="15" w:type="dxa"/>
              <w:left w:w="15" w:type="dxa"/>
              <w:right w:w="15" w:type="dxa"/>
            </w:tcMar>
            <w:vAlign w:val="center"/>
          </w:tcPr>
          <w:p w14:paraId="74B7A17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6B308B1B" w14:textId="77777777">
        <w:trPr>
          <w:trHeight w:val="283"/>
          <w:jc w:val="center"/>
        </w:trPr>
        <w:tc>
          <w:tcPr>
            <w:tcW w:w="548" w:type="dxa"/>
            <w:noWrap/>
            <w:tcMar>
              <w:top w:w="15" w:type="dxa"/>
              <w:left w:w="15" w:type="dxa"/>
              <w:right w:w="15" w:type="dxa"/>
            </w:tcMar>
            <w:vAlign w:val="center"/>
          </w:tcPr>
          <w:p w14:paraId="6E77E004"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10</w:t>
            </w:r>
          </w:p>
        </w:tc>
        <w:tc>
          <w:tcPr>
            <w:tcW w:w="1675" w:type="dxa"/>
            <w:noWrap/>
            <w:tcMar>
              <w:top w:w="15" w:type="dxa"/>
              <w:left w:w="15" w:type="dxa"/>
              <w:right w:w="15" w:type="dxa"/>
            </w:tcMar>
            <w:vAlign w:val="center"/>
          </w:tcPr>
          <w:p w14:paraId="07D9DA6A"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4B9CC9C8"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校舍维修长效机制（原校安工程）项目经费申报、特教项目经费申报、职教项目经费申报</w:t>
            </w:r>
          </w:p>
        </w:tc>
        <w:tc>
          <w:tcPr>
            <w:tcW w:w="2969" w:type="dxa"/>
            <w:noWrap/>
            <w:tcMar>
              <w:top w:w="15" w:type="dxa"/>
              <w:left w:w="15" w:type="dxa"/>
              <w:right w:w="15" w:type="dxa"/>
            </w:tcMar>
            <w:vAlign w:val="center"/>
          </w:tcPr>
          <w:p w14:paraId="58F5DD1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52FB8F3B" w14:textId="77777777">
        <w:trPr>
          <w:trHeight w:val="283"/>
          <w:jc w:val="center"/>
        </w:trPr>
        <w:tc>
          <w:tcPr>
            <w:tcW w:w="548" w:type="dxa"/>
            <w:noWrap/>
            <w:tcMar>
              <w:top w:w="15" w:type="dxa"/>
              <w:left w:w="15" w:type="dxa"/>
              <w:right w:w="15" w:type="dxa"/>
            </w:tcMar>
            <w:vAlign w:val="center"/>
          </w:tcPr>
          <w:p w14:paraId="40558864"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11</w:t>
            </w:r>
          </w:p>
        </w:tc>
        <w:tc>
          <w:tcPr>
            <w:tcW w:w="1675" w:type="dxa"/>
            <w:noWrap/>
            <w:tcMar>
              <w:top w:w="15" w:type="dxa"/>
              <w:left w:w="15" w:type="dxa"/>
              <w:right w:w="15" w:type="dxa"/>
            </w:tcMar>
            <w:vAlign w:val="center"/>
          </w:tcPr>
          <w:p w14:paraId="2C5E284A"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333C6F0F"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二、三级社会体育指导员技术等级称号审批</w:t>
            </w:r>
          </w:p>
        </w:tc>
        <w:tc>
          <w:tcPr>
            <w:tcW w:w="2969" w:type="dxa"/>
            <w:noWrap/>
            <w:tcMar>
              <w:top w:w="15" w:type="dxa"/>
              <w:left w:w="15" w:type="dxa"/>
              <w:right w:w="15" w:type="dxa"/>
            </w:tcMar>
            <w:vAlign w:val="center"/>
          </w:tcPr>
          <w:p w14:paraId="307D539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61C10880" w14:textId="77777777">
        <w:trPr>
          <w:trHeight w:val="283"/>
          <w:jc w:val="center"/>
        </w:trPr>
        <w:tc>
          <w:tcPr>
            <w:tcW w:w="548" w:type="dxa"/>
            <w:noWrap/>
            <w:tcMar>
              <w:top w:w="15" w:type="dxa"/>
              <w:left w:w="15" w:type="dxa"/>
              <w:right w:w="15" w:type="dxa"/>
            </w:tcMar>
            <w:vAlign w:val="center"/>
          </w:tcPr>
          <w:p w14:paraId="17B2B50F"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12</w:t>
            </w:r>
          </w:p>
        </w:tc>
        <w:tc>
          <w:tcPr>
            <w:tcW w:w="1675" w:type="dxa"/>
            <w:noWrap/>
            <w:tcMar>
              <w:top w:w="15" w:type="dxa"/>
              <w:left w:w="15" w:type="dxa"/>
              <w:right w:w="15" w:type="dxa"/>
            </w:tcMar>
            <w:vAlign w:val="center"/>
          </w:tcPr>
          <w:p w14:paraId="3DD8C622"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4035DD58"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一级社会体育指导员技术等级称号的审核</w:t>
            </w:r>
          </w:p>
        </w:tc>
        <w:tc>
          <w:tcPr>
            <w:tcW w:w="2969" w:type="dxa"/>
            <w:noWrap/>
            <w:tcMar>
              <w:top w:w="15" w:type="dxa"/>
              <w:left w:w="15" w:type="dxa"/>
              <w:right w:w="15" w:type="dxa"/>
            </w:tcMar>
            <w:vAlign w:val="center"/>
          </w:tcPr>
          <w:p w14:paraId="6D794E6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125ABC97" w14:textId="77777777">
        <w:trPr>
          <w:trHeight w:val="283"/>
          <w:jc w:val="center"/>
        </w:trPr>
        <w:tc>
          <w:tcPr>
            <w:tcW w:w="548" w:type="dxa"/>
            <w:noWrap/>
            <w:tcMar>
              <w:top w:w="15" w:type="dxa"/>
              <w:left w:w="15" w:type="dxa"/>
              <w:right w:w="15" w:type="dxa"/>
            </w:tcMar>
            <w:vAlign w:val="center"/>
          </w:tcPr>
          <w:p w14:paraId="456FFCED"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13</w:t>
            </w:r>
          </w:p>
        </w:tc>
        <w:tc>
          <w:tcPr>
            <w:tcW w:w="1675" w:type="dxa"/>
            <w:noWrap/>
            <w:tcMar>
              <w:top w:w="15" w:type="dxa"/>
              <w:left w:w="15" w:type="dxa"/>
              <w:right w:w="15" w:type="dxa"/>
            </w:tcMar>
            <w:vAlign w:val="center"/>
          </w:tcPr>
          <w:p w14:paraId="7446F58C"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6146F9D0"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省级体育传统学校、青少年体育俱乐部的审核</w:t>
            </w:r>
          </w:p>
        </w:tc>
        <w:tc>
          <w:tcPr>
            <w:tcW w:w="2969" w:type="dxa"/>
            <w:noWrap/>
            <w:tcMar>
              <w:top w:w="15" w:type="dxa"/>
              <w:left w:w="15" w:type="dxa"/>
              <w:right w:w="15" w:type="dxa"/>
            </w:tcMar>
            <w:vAlign w:val="center"/>
          </w:tcPr>
          <w:p w14:paraId="7AEA877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03CA472F" w14:textId="77777777">
        <w:trPr>
          <w:trHeight w:val="283"/>
          <w:jc w:val="center"/>
        </w:trPr>
        <w:tc>
          <w:tcPr>
            <w:tcW w:w="548" w:type="dxa"/>
            <w:noWrap/>
            <w:tcMar>
              <w:top w:w="15" w:type="dxa"/>
              <w:left w:w="15" w:type="dxa"/>
              <w:right w:w="15" w:type="dxa"/>
            </w:tcMar>
            <w:vAlign w:val="center"/>
          </w:tcPr>
          <w:p w14:paraId="3E01ABB9"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14</w:t>
            </w:r>
          </w:p>
        </w:tc>
        <w:tc>
          <w:tcPr>
            <w:tcW w:w="1675" w:type="dxa"/>
            <w:noWrap/>
            <w:tcMar>
              <w:top w:w="15" w:type="dxa"/>
              <w:left w:w="15" w:type="dxa"/>
              <w:right w:w="15" w:type="dxa"/>
            </w:tcMar>
            <w:vAlign w:val="center"/>
          </w:tcPr>
          <w:p w14:paraId="61259AE4"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7AB40FFD"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省级资助全民健身工程及公共体育设施“以奖代补”项目的申报</w:t>
            </w:r>
          </w:p>
        </w:tc>
        <w:tc>
          <w:tcPr>
            <w:tcW w:w="2969" w:type="dxa"/>
            <w:noWrap/>
            <w:tcMar>
              <w:top w:w="15" w:type="dxa"/>
              <w:left w:w="15" w:type="dxa"/>
              <w:right w:w="15" w:type="dxa"/>
            </w:tcMar>
            <w:vAlign w:val="center"/>
          </w:tcPr>
          <w:p w14:paraId="68D6641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4A76F6BD" w14:textId="77777777">
        <w:trPr>
          <w:trHeight w:val="283"/>
          <w:jc w:val="center"/>
        </w:trPr>
        <w:tc>
          <w:tcPr>
            <w:tcW w:w="548" w:type="dxa"/>
            <w:noWrap/>
            <w:tcMar>
              <w:top w:w="15" w:type="dxa"/>
              <w:left w:w="15" w:type="dxa"/>
              <w:right w:w="15" w:type="dxa"/>
            </w:tcMar>
            <w:vAlign w:val="center"/>
          </w:tcPr>
          <w:p w14:paraId="0219897B"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15</w:t>
            </w:r>
          </w:p>
        </w:tc>
        <w:tc>
          <w:tcPr>
            <w:tcW w:w="1675" w:type="dxa"/>
            <w:noWrap/>
            <w:tcMar>
              <w:top w:w="15" w:type="dxa"/>
              <w:left w:w="15" w:type="dxa"/>
              <w:right w:w="15" w:type="dxa"/>
            </w:tcMar>
            <w:vAlign w:val="center"/>
          </w:tcPr>
          <w:p w14:paraId="28BBD807"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495B3BB1"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对全国体育事业及在发展全民健身事业中做出突出贡献的组织和个人，按照国家有关规定给予奖励</w:t>
            </w:r>
          </w:p>
        </w:tc>
        <w:tc>
          <w:tcPr>
            <w:tcW w:w="2969" w:type="dxa"/>
            <w:noWrap/>
            <w:tcMar>
              <w:top w:w="15" w:type="dxa"/>
              <w:left w:w="15" w:type="dxa"/>
              <w:right w:w="15" w:type="dxa"/>
            </w:tcMar>
            <w:vAlign w:val="center"/>
          </w:tcPr>
          <w:p w14:paraId="4C0DDA2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6BC4751C" w14:textId="77777777">
        <w:trPr>
          <w:trHeight w:val="283"/>
          <w:jc w:val="center"/>
        </w:trPr>
        <w:tc>
          <w:tcPr>
            <w:tcW w:w="9168" w:type="dxa"/>
            <w:gridSpan w:val="4"/>
            <w:noWrap/>
            <w:tcMar>
              <w:top w:w="15" w:type="dxa"/>
              <w:left w:w="15" w:type="dxa"/>
              <w:right w:w="15" w:type="dxa"/>
            </w:tcMar>
            <w:vAlign w:val="center"/>
          </w:tcPr>
          <w:p w14:paraId="50E49211"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kern w:val="0"/>
                <w:sz w:val="21"/>
                <w:szCs w:val="21"/>
              </w:rPr>
              <w:t>淮滨县科学技术和工业信息化局（共</w:t>
            </w:r>
            <w:r>
              <w:rPr>
                <w:rFonts w:ascii="宋体" w:eastAsia="宋体" w:hAnsi="宋体" w:cs="宋体" w:hint="eastAsia"/>
                <w:kern w:val="0"/>
                <w:sz w:val="21"/>
                <w:szCs w:val="21"/>
              </w:rPr>
              <w:t>54</w:t>
            </w:r>
            <w:r>
              <w:rPr>
                <w:rFonts w:ascii="宋体" w:eastAsia="宋体" w:hAnsi="宋体" w:cs="宋体" w:hint="eastAsia"/>
                <w:kern w:val="0"/>
                <w:sz w:val="21"/>
                <w:szCs w:val="21"/>
              </w:rPr>
              <w:t>项）</w:t>
            </w:r>
          </w:p>
        </w:tc>
      </w:tr>
      <w:tr w:rsidR="00AE424C" w14:paraId="3B3E4883" w14:textId="77777777">
        <w:trPr>
          <w:trHeight w:val="283"/>
          <w:jc w:val="center"/>
        </w:trPr>
        <w:tc>
          <w:tcPr>
            <w:tcW w:w="548" w:type="dxa"/>
            <w:noWrap/>
            <w:tcMar>
              <w:top w:w="15" w:type="dxa"/>
              <w:left w:w="15" w:type="dxa"/>
              <w:right w:w="15" w:type="dxa"/>
            </w:tcMar>
            <w:vAlign w:val="center"/>
          </w:tcPr>
          <w:p w14:paraId="6ACD9254" w14:textId="77777777" w:rsidR="00AE424C" w:rsidRDefault="00AE424C">
            <w:pPr>
              <w:widowControl/>
              <w:spacing w:line="0" w:lineRule="atLeast"/>
              <w:jc w:val="center"/>
              <w:rPr>
                <w:rFonts w:ascii="宋体" w:eastAsia="宋体" w:hAnsi="宋体" w:cs="宋体"/>
                <w:sz w:val="21"/>
                <w:szCs w:val="21"/>
              </w:rPr>
            </w:pPr>
          </w:p>
        </w:tc>
        <w:tc>
          <w:tcPr>
            <w:tcW w:w="1675" w:type="dxa"/>
            <w:noWrap/>
            <w:tcMar>
              <w:top w:w="15" w:type="dxa"/>
              <w:left w:w="15" w:type="dxa"/>
              <w:right w:w="15" w:type="dxa"/>
            </w:tcMar>
            <w:vAlign w:val="center"/>
          </w:tcPr>
          <w:p w14:paraId="6B7394B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行政</w:t>
            </w:r>
            <w:proofErr w:type="gramStart"/>
            <w:r>
              <w:rPr>
                <w:rFonts w:ascii="宋体" w:eastAsia="宋体" w:hAnsi="宋体" w:cs="宋体" w:hint="eastAsia"/>
                <w:kern w:val="0"/>
                <w:sz w:val="21"/>
                <w:szCs w:val="21"/>
              </w:rPr>
              <w:t>确认共</w:t>
            </w:r>
            <w:proofErr w:type="gramEnd"/>
            <w:r>
              <w:rPr>
                <w:rFonts w:ascii="宋体" w:eastAsia="宋体" w:hAnsi="宋体" w:cs="宋体" w:hint="eastAsia"/>
                <w:kern w:val="0"/>
                <w:sz w:val="21"/>
                <w:szCs w:val="21"/>
              </w:rPr>
              <w:t>1</w:t>
            </w:r>
            <w:r>
              <w:rPr>
                <w:rFonts w:ascii="宋体" w:eastAsia="宋体" w:hAnsi="宋体" w:cs="宋体" w:hint="eastAsia"/>
                <w:kern w:val="0"/>
                <w:sz w:val="21"/>
                <w:szCs w:val="21"/>
              </w:rPr>
              <w:t>项</w:t>
            </w:r>
          </w:p>
        </w:tc>
        <w:tc>
          <w:tcPr>
            <w:tcW w:w="3976" w:type="dxa"/>
            <w:noWrap/>
            <w:tcMar>
              <w:top w:w="15" w:type="dxa"/>
              <w:left w:w="15" w:type="dxa"/>
              <w:right w:w="15" w:type="dxa"/>
            </w:tcMar>
            <w:vAlign w:val="center"/>
          </w:tcPr>
          <w:p w14:paraId="4C1D9948" w14:textId="77777777" w:rsidR="00AE424C" w:rsidRDefault="00AE424C">
            <w:pPr>
              <w:widowControl/>
              <w:spacing w:line="0" w:lineRule="atLeast"/>
              <w:jc w:val="center"/>
              <w:rPr>
                <w:rFonts w:ascii="宋体" w:eastAsia="宋体" w:hAnsi="宋体" w:cs="宋体"/>
                <w:sz w:val="21"/>
                <w:szCs w:val="21"/>
              </w:rPr>
            </w:pPr>
          </w:p>
        </w:tc>
        <w:tc>
          <w:tcPr>
            <w:tcW w:w="2969" w:type="dxa"/>
            <w:noWrap/>
            <w:tcMar>
              <w:top w:w="15" w:type="dxa"/>
              <w:left w:w="15" w:type="dxa"/>
              <w:right w:w="15" w:type="dxa"/>
            </w:tcMar>
            <w:vAlign w:val="center"/>
          </w:tcPr>
          <w:p w14:paraId="268E46C9" w14:textId="77777777" w:rsidR="00AE424C" w:rsidRDefault="00AE424C">
            <w:pPr>
              <w:widowControl/>
              <w:spacing w:line="0" w:lineRule="atLeast"/>
              <w:jc w:val="center"/>
              <w:rPr>
                <w:rFonts w:ascii="宋体" w:eastAsia="宋体" w:hAnsi="宋体" w:cs="宋体"/>
                <w:sz w:val="21"/>
                <w:szCs w:val="21"/>
              </w:rPr>
            </w:pPr>
          </w:p>
        </w:tc>
      </w:tr>
      <w:tr w:rsidR="00AE424C" w14:paraId="456AF112" w14:textId="77777777">
        <w:trPr>
          <w:trHeight w:val="283"/>
          <w:jc w:val="center"/>
        </w:trPr>
        <w:tc>
          <w:tcPr>
            <w:tcW w:w="548" w:type="dxa"/>
            <w:noWrap/>
            <w:tcMar>
              <w:top w:w="15" w:type="dxa"/>
              <w:left w:w="15" w:type="dxa"/>
              <w:right w:w="15" w:type="dxa"/>
            </w:tcMar>
            <w:vAlign w:val="center"/>
          </w:tcPr>
          <w:p w14:paraId="5F70ABF8"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1</w:t>
            </w:r>
          </w:p>
        </w:tc>
        <w:tc>
          <w:tcPr>
            <w:tcW w:w="1675" w:type="dxa"/>
            <w:noWrap/>
            <w:tcMar>
              <w:top w:w="15" w:type="dxa"/>
              <w:left w:w="15" w:type="dxa"/>
              <w:right w:w="15" w:type="dxa"/>
            </w:tcMar>
            <w:vAlign w:val="center"/>
          </w:tcPr>
          <w:p w14:paraId="008235E5"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1E5A3BC7"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技术合同认定登记</w:t>
            </w:r>
          </w:p>
        </w:tc>
        <w:tc>
          <w:tcPr>
            <w:tcW w:w="2969" w:type="dxa"/>
            <w:noWrap/>
            <w:tcMar>
              <w:top w:w="15" w:type="dxa"/>
              <w:left w:w="15" w:type="dxa"/>
              <w:right w:w="15" w:type="dxa"/>
            </w:tcMar>
            <w:vAlign w:val="center"/>
          </w:tcPr>
          <w:p w14:paraId="06B413D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5EED8128" w14:textId="77777777">
        <w:trPr>
          <w:trHeight w:val="283"/>
          <w:jc w:val="center"/>
        </w:trPr>
        <w:tc>
          <w:tcPr>
            <w:tcW w:w="548" w:type="dxa"/>
            <w:noWrap/>
            <w:tcMar>
              <w:top w:w="15" w:type="dxa"/>
              <w:left w:w="15" w:type="dxa"/>
              <w:right w:w="15" w:type="dxa"/>
            </w:tcMar>
            <w:vAlign w:val="center"/>
          </w:tcPr>
          <w:p w14:paraId="32AF1153" w14:textId="77777777" w:rsidR="00AE424C" w:rsidRDefault="00AE424C">
            <w:pPr>
              <w:widowControl/>
              <w:spacing w:line="0" w:lineRule="atLeast"/>
              <w:jc w:val="center"/>
              <w:rPr>
                <w:rFonts w:ascii="宋体" w:eastAsia="宋体" w:hAnsi="宋体" w:cs="宋体"/>
                <w:sz w:val="21"/>
                <w:szCs w:val="21"/>
              </w:rPr>
            </w:pPr>
          </w:p>
        </w:tc>
        <w:tc>
          <w:tcPr>
            <w:tcW w:w="1675" w:type="dxa"/>
            <w:noWrap/>
            <w:tcMar>
              <w:top w:w="15" w:type="dxa"/>
              <w:left w:w="15" w:type="dxa"/>
              <w:right w:w="15" w:type="dxa"/>
            </w:tcMar>
            <w:vAlign w:val="center"/>
          </w:tcPr>
          <w:p w14:paraId="01386DC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其他职权共</w:t>
            </w:r>
            <w:r>
              <w:rPr>
                <w:rFonts w:ascii="宋体" w:eastAsia="宋体" w:hAnsi="宋体" w:cs="宋体" w:hint="eastAsia"/>
                <w:kern w:val="0"/>
                <w:sz w:val="21"/>
                <w:szCs w:val="21"/>
              </w:rPr>
              <w:t>53</w:t>
            </w:r>
            <w:r>
              <w:rPr>
                <w:rFonts w:ascii="宋体" w:eastAsia="宋体" w:hAnsi="宋体" w:cs="宋体" w:hint="eastAsia"/>
                <w:kern w:val="0"/>
                <w:sz w:val="21"/>
                <w:szCs w:val="21"/>
              </w:rPr>
              <w:t>项</w:t>
            </w:r>
          </w:p>
        </w:tc>
        <w:tc>
          <w:tcPr>
            <w:tcW w:w="3976" w:type="dxa"/>
            <w:noWrap/>
            <w:tcMar>
              <w:top w:w="15" w:type="dxa"/>
              <w:left w:w="15" w:type="dxa"/>
              <w:right w:w="15" w:type="dxa"/>
            </w:tcMar>
            <w:vAlign w:val="center"/>
          </w:tcPr>
          <w:p w14:paraId="6CD82FDA" w14:textId="77777777" w:rsidR="00AE424C" w:rsidRDefault="00AE424C">
            <w:pPr>
              <w:widowControl/>
              <w:spacing w:line="0" w:lineRule="atLeast"/>
              <w:jc w:val="left"/>
              <w:rPr>
                <w:rFonts w:ascii="宋体" w:eastAsia="宋体" w:hAnsi="宋体" w:cs="宋体"/>
                <w:sz w:val="21"/>
                <w:szCs w:val="21"/>
              </w:rPr>
            </w:pPr>
          </w:p>
        </w:tc>
        <w:tc>
          <w:tcPr>
            <w:tcW w:w="2969" w:type="dxa"/>
            <w:noWrap/>
            <w:tcMar>
              <w:top w:w="15" w:type="dxa"/>
              <w:left w:w="15" w:type="dxa"/>
              <w:right w:w="15" w:type="dxa"/>
            </w:tcMar>
            <w:vAlign w:val="center"/>
          </w:tcPr>
          <w:p w14:paraId="3CB09FC1" w14:textId="77777777" w:rsidR="00AE424C" w:rsidRDefault="00AE424C">
            <w:pPr>
              <w:widowControl/>
              <w:spacing w:line="0" w:lineRule="atLeast"/>
              <w:jc w:val="left"/>
              <w:rPr>
                <w:rFonts w:ascii="宋体" w:eastAsia="宋体" w:hAnsi="宋体" w:cs="宋体"/>
                <w:sz w:val="21"/>
                <w:szCs w:val="21"/>
              </w:rPr>
            </w:pPr>
          </w:p>
        </w:tc>
      </w:tr>
      <w:tr w:rsidR="00AE424C" w14:paraId="5023C0A0" w14:textId="77777777">
        <w:trPr>
          <w:trHeight w:val="283"/>
          <w:jc w:val="center"/>
        </w:trPr>
        <w:tc>
          <w:tcPr>
            <w:tcW w:w="548" w:type="dxa"/>
            <w:noWrap/>
            <w:tcMar>
              <w:top w:w="15" w:type="dxa"/>
              <w:left w:w="15" w:type="dxa"/>
              <w:right w:w="15" w:type="dxa"/>
            </w:tcMar>
            <w:vAlign w:val="center"/>
          </w:tcPr>
          <w:p w14:paraId="5880D7C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75" w:type="dxa"/>
            <w:noWrap/>
            <w:tcMar>
              <w:top w:w="15" w:type="dxa"/>
              <w:left w:w="15" w:type="dxa"/>
              <w:right w:w="15" w:type="dxa"/>
            </w:tcMar>
            <w:vAlign w:val="center"/>
          </w:tcPr>
          <w:p w14:paraId="61E233D2"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3DEAF347"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高新技术企业认定推荐</w:t>
            </w:r>
          </w:p>
        </w:tc>
        <w:tc>
          <w:tcPr>
            <w:tcW w:w="2969" w:type="dxa"/>
            <w:noWrap/>
            <w:tcMar>
              <w:top w:w="15" w:type="dxa"/>
              <w:left w:w="15" w:type="dxa"/>
              <w:right w:w="15" w:type="dxa"/>
            </w:tcMar>
            <w:vAlign w:val="center"/>
          </w:tcPr>
          <w:p w14:paraId="7983CB86"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更名：高新技术企业认定审核推荐，下放到县</w:t>
            </w:r>
          </w:p>
        </w:tc>
      </w:tr>
      <w:tr w:rsidR="00AE424C" w14:paraId="2255A767" w14:textId="77777777">
        <w:trPr>
          <w:trHeight w:val="283"/>
          <w:jc w:val="center"/>
        </w:trPr>
        <w:tc>
          <w:tcPr>
            <w:tcW w:w="548" w:type="dxa"/>
            <w:noWrap/>
            <w:tcMar>
              <w:top w:w="15" w:type="dxa"/>
              <w:left w:w="15" w:type="dxa"/>
              <w:right w:w="15" w:type="dxa"/>
            </w:tcMar>
            <w:vAlign w:val="center"/>
          </w:tcPr>
          <w:p w14:paraId="06A1982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75" w:type="dxa"/>
            <w:noWrap/>
            <w:tcMar>
              <w:top w:w="15" w:type="dxa"/>
              <w:left w:w="15" w:type="dxa"/>
              <w:right w:w="15" w:type="dxa"/>
            </w:tcMar>
            <w:vAlign w:val="center"/>
          </w:tcPr>
          <w:p w14:paraId="0057352A"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2C9F3EB0"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河南省院士工作站建设与管理推荐</w:t>
            </w:r>
          </w:p>
        </w:tc>
        <w:tc>
          <w:tcPr>
            <w:tcW w:w="2969" w:type="dxa"/>
            <w:noWrap/>
            <w:tcMar>
              <w:top w:w="15" w:type="dxa"/>
              <w:left w:w="15" w:type="dxa"/>
              <w:right w:w="15" w:type="dxa"/>
            </w:tcMar>
            <w:vAlign w:val="center"/>
          </w:tcPr>
          <w:p w14:paraId="7434A2C7"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更名：河南省院士工作站建设推荐，下放到县</w:t>
            </w:r>
          </w:p>
        </w:tc>
      </w:tr>
      <w:tr w:rsidR="00AE424C" w14:paraId="5A25DC2E" w14:textId="77777777">
        <w:trPr>
          <w:trHeight w:val="283"/>
          <w:jc w:val="center"/>
        </w:trPr>
        <w:tc>
          <w:tcPr>
            <w:tcW w:w="548" w:type="dxa"/>
            <w:noWrap/>
            <w:tcMar>
              <w:top w:w="15" w:type="dxa"/>
              <w:left w:w="15" w:type="dxa"/>
              <w:right w:w="15" w:type="dxa"/>
            </w:tcMar>
            <w:vAlign w:val="center"/>
          </w:tcPr>
          <w:p w14:paraId="4B03DEA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75" w:type="dxa"/>
            <w:noWrap/>
            <w:tcMar>
              <w:top w:w="15" w:type="dxa"/>
              <w:left w:w="15" w:type="dxa"/>
              <w:right w:w="15" w:type="dxa"/>
            </w:tcMar>
            <w:vAlign w:val="center"/>
          </w:tcPr>
          <w:p w14:paraId="6E827EE4"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1F4AEE2F"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组织省级工程技术研究中心等科技创新基地的规划布局和建设审核推荐</w:t>
            </w:r>
          </w:p>
        </w:tc>
        <w:tc>
          <w:tcPr>
            <w:tcW w:w="2969" w:type="dxa"/>
            <w:noWrap/>
            <w:tcMar>
              <w:top w:w="15" w:type="dxa"/>
              <w:left w:w="15" w:type="dxa"/>
              <w:right w:w="15" w:type="dxa"/>
            </w:tcMar>
            <w:vAlign w:val="center"/>
          </w:tcPr>
          <w:p w14:paraId="18A05692"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更名：省级工程技术研究中心建设审核推荐，下放到县</w:t>
            </w:r>
          </w:p>
        </w:tc>
      </w:tr>
      <w:tr w:rsidR="00AE424C" w14:paraId="0AC553ED" w14:textId="77777777">
        <w:trPr>
          <w:trHeight w:val="283"/>
          <w:jc w:val="center"/>
        </w:trPr>
        <w:tc>
          <w:tcPr>
            <w:tcW w:w="548" w:type="dxa"/>
            <w:noWrap/>
            <w:tcMar>
              <w:top w:w="15" w:type="dxa"/>
              <w:left w:w="15" w:type="dxa"/>
              <w:right w:w="15" w:type="dxa"/>
            </w:tcMar>
            <w:vAlign w:val="center"/>
          </w:tcPr>
          <w:p w14:paraId="797CB2F0"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4</w:t>
            </w:r>
          </w:p>
        </w:tc>
        <w:tc>
          <w:tcPr>
            <w:tcW w:w="1675" w:type="dxa"/>
            <w:noWrap/>
            <w:tcMar>
              <w:top w:w="15" w:type="dxa"/>
              <w:left w:w="15" w:type="dxa"/>
              <w:right w:w="15" w:type="dxa"/>
            </w:tcMar>
            <w:vAlign w:val="center"/>
          </w:tcPr>
          <w:p w14:paraId="3FE9A669"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01A1E27D" w14:textId="77777777" w:rsidR="00AE424C" w:rsidRDefault="00414670">
            <w:pPr>
              <w:widowControl/>
              <w:spacing w:line="0" w:lineRule="atLeast"/>
              <w:jc w:val="left"/>
              <w:textAlignment w:val="center"/>
              <w:rPr>
                <w:rFonts w:ascii="宋体" w:eastAsia="宋体" w:hAnsi="宋体" w:cs="宋体"/>
                <w:sz w:val="21"/>
                <w:szCs w:val="21"/>
              </w:rPr>
            </w:pPr>
            <w:proofErr w:type="gramStart"/>
            <w:r>
              <w:rPr>
                <w:rFonts w:ascii="宋体" w:eastAsia="宋体" w:hAnsi="宋体" w:cs="宋体" w:hint="eastAsia"/>
                <w:kern w:val="0"/>
                <w:sz w:val="21"/>
                <w:szCs w:val="21"/>
              </w:rPr>
              <w:t>省级产业</w:t>
            </w:r>
            <w:proofErr w:type="gramEnd"/>
            <w:r>
              <w:rPr>
                <w:rFonts w:ascii="宋体" w:eastAsia="宋体" w:hAnsi="宋体" w:cs="宋体" w:hint="eastAsia"/>
                <w:kern w:val="0"/>
                <w:sz w:val="21"/>
                <w:szCs w:val="21"/>
              </w:rPr>
              <w:t>技术创新战略联盟组建和审核推荐</w:t>
            </w:r>
          </w:p>
        </w:tc>
        <w:tc>
          <w:tcPr>
            <w:tcW w:w="2969" w:type="dxa"/>
            <w:noWrap/>
            <w:tcMar>
              <w:top w:w="15" w:type="dxa"/>
              <w:left w:w="15" w:type="dxa"/>
              <w:right w:w="15" w:type="dxa"/>
            </w:tcMar>
            <w:vAlign w:val="center"/>
          </w:tcPr>
          <w:p w14:paraId="3A7A8ECE"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更名：</w:t>
            </w:r>
            <w:proofErr w:type="gramStart"/>
            <w:r>
              <w:rPr>
                <w:rFonts w:ascii="宋体" w:eastAsia="宋体" w:hAnsi="宋体" w:cs="宋体" w:hint="eastAsia"/>
                <w:kern w:val="0"/>
                <w:sz w:val="21"/>
                <w:szCs w:val="21"/>
              </w:rPr>
              <w:t>省级产业</w:t>
            </w:r>
            <w:proofErr w:type="gramEnd"/>
            <w:r>
              <w:rPr>
                <w:rFonts w:ascii="宋体" w:eastAsia="宋体" w:hAnsi="宋体" w:cs="宋体" w:hint="eastAsia"/>
                <w:kern w:val="0"/>
                <w:sz w:val="21"/>
                <w:szCs w:val="21"/>
              </w:rPr>
              <w:t>技术创新战略联盟管理审核推荐，下放到县</w:t>
            </w:r>
          </w:p>
        </w:tc>
      </w:tr>
      <w:tr w:rsidR="00AE424C" w14:paraId="6479DA38" w14:textId="77777777">
        <w:trPr>
          <w:trHeight w:val="283"/>
          <w:jc w:val="center"/>
        </w:trPr>
        <w:tc>
          <w:tcPr>
            <w:tcW w:w="548" w:type="dxa"/>
            <w:noWrap/>
            <w:tcMar>
              <w:top w:w="15" w:type="dxa"/>
              <w:left w:w="15" w:type="dxa"/>
              <w:right w:w="15" w:type="dxa"/>
            </w:tcMar>
            <w:vAlign w:val="center"/>
          </w:tcPr>
          <w:p w14:paraId="4F3156EE"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5</w:t>
            </w:r>
          </w:p>
        </w:tc>
        <w:tc>
          <w:tcPr>
            <w:tcW w:w="1675" w:type="dxa"/>
            <w:noWrap/>
            <w:tcMar>
              <w:top w:w="15" w:type="dxa"/>
              <w:left w:w="15" w:type="dxa"/>
              <w:right w:w="15" w:type="dxa"/>
            </w:tcMar>
            <w:vAlign w:val="center"/>
          </w:tcPr>
          <w:p w14:paraId="32E0CC44"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75092471"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新型研发机构备案审查推荐</w:t>
            </w:r>
          </w:p>
        </w:tc>
        <w:tc>
          <w:tcPr>
            <w:tcW w:w="2969" w:type="dxa"/>
            <w:noWrap/>
            <w:tcMar>
              <w:top w:w="15" w:type="dxa"/>
              <w:left w:w="15" w:type="dxa"/>
              <w:right w:w="15" w:type="dxa"/>
            </w:tcMar>
            <w:vAlign w:val="center"/>
          </w:tcPr>
          <w:p w14:paraId="7AC7F7C9"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更名：河南省新型研发机构备案审核推荐，</w:t>
            </w:r>
            <w:proofErr w:type="gramStart"/>
            <w:r>
              <w:rPr>
                <w:rFonts w:ascii="宋体" w:eastAsia="宋体" w:hAnsi="宋体" w:cs="宋体" w:hint="eastAsia"/>
                <w:kern w:val="0"/>
                <w:sz w:val="21"/>
                <w:szCs w:val="21"/>
              </w:rPr>
              <w:t>下放县</w:t>
            </w:r>
            <w:proofErr w:type="gramEnd"/>
          </w:p>
        </w:tc>
      </w:tr>
      <w:tr w:rsidR="00AE424C" w14:paraId="30CBAF25" w14:textId="77777777">
        <w:trPr>
          <w:trHeight w:val="283"/>
          <w:jc w:val="center"/>
        </w:trPr>
        <w:tc>
          <w:tcPr>
            <w:tcW w:w="548" w:type="dxa"/>
            <w:noWrap/>
            <w:tcMar>
              <w:top w:w="15" w:type="dxa"/>
              <w:left w:w="15" w:type="dxa"/>
              <w:right w:w="15" w:type="dxa"/>
            </w:tcMar>
            <w:vAlign w:val="center"/>
          </w:tcPr>
          <w:p w14:paraId="31B58E74"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6</w:t>
            </w:r>
          </w:p>
        </w:tc>
        <w:tc>
          <w:tcPr>
            <w:tcW w:w="1675" w:type="dxa"/>
            <w:noWrap/>
            <w:tcMar>
              <w:top w:w="15" w:type="dxa"/>
              <w:left w:w="15" w:type="dxa"/>
              <w:right w:w="15" w:type="dxa"/>
            </w:tcMar>
            <w:vAlign w:val="center"/>
          </w:tcPr>
          <w:p w14:paraId="1D26D880"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764C709A"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重大新型研发机构遴选审查推荐</w:t>
            </w:r>
          </w:p>
        </w:tc>
        <w:tc>
          <w:tcPr>
            <w:tcW w:w="2969" w:type="dxa"/>
            <w:noWrap/>
            <w:tcMar>
              <w:top w:w="15" w:type="dxa"/>
              <w:left w:w="15" w:type="dxa"/>
              <w:right w:w="15" w:type="dxa"/>
            </w:tcMar>
            <w:vAlign w:val="center"/>
          </w:tcPr>
          <w:p w14:paraId="6D88B66F"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更名：河南省重大新型研发机构遴选审核推荐，下放到县</w:t>
            </w:r>
          </w:p>
        </w:tc>
      </w:tr>
      <w:tr w:rsidR="00AE424C" w14:paraId="38196B02" w14:textId="77777777">
        <w:trPr>
          <w:trHeight w:val="283"/>
          <w:jc w:val="center"/>
        </w:trPr>
        <w:tc>
          <w:tcPr>
            <w:tcW w:w="548" w:type="dxa"/>
            <w:noWrap/>
            <w:tcMar>
              <w:top w:w="15" w:type="dxa"/>
              <w:left w:w="15" w:type="dxa"/>
              <w:right w:w="15" w:type="dxa"/>
            </w:tcMar>
            <w:vAlign w:val="center"/>
          </w:tcPr>
          <w:p w14:paraId="110AEACC"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7</w:t>
            </w:r>
          </w:p>
        </w:tc>
        <w:tc>
          <w:tcPr>
            <w:tcW w:w="1675" w:type="dxa"/>
            <w:noWrap/>
            <w:tcMar>
              <w:top w:w="15" w:type="dxa"/>
              <w:left w:w="15" w:type="dxa"/>
              <w:right w:w="15" w:type="dxa"/>
            </w:tcMar>
            <w:vAlign w:val="center"/>
          </w:tcPr>
          <w:p w14:paraId="6ADE4B1B"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6CF43115"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国际联合实验室建设初审推荐</w:t>
            </w:r>
          </w:p>
        </w:tc>
        <w:tc>
          <w:tcPr>
            <w:tcW w:w="2969" w:type="dxa"/>
            <w:noWrap/>
            <w:tcMar>
              <w:top w:w="15" w:type="dxa"/>
              <w:left w:w="15" w:type="dxa"/>
              <w:right w:w="15" w:type="dxa"/>
            </w:tcMar>
            <w:vAlign w:val="center"/>
          </w:tcPr>
          <w:p w14:paraId="6F0BF095"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更名：河南省国际联合实验室建设审核推荐，下放到县</w:t>
            </w:r>
          </w:p>
        </w:tc>
      </w:tr>
      <w:tr w:rsidR="00AE424C" w14:paraId="008C64D8" w14:textId="77777777">
        <w:trPr>
          <w:trHeight w:val="283"/>
          <w:jc w:val="center"/>
        </w:trPr>
        <w:tc>
          <w:tcPr>
            <w:tcW w:w="548" w:type="dxa"/>
            <w:noWrap/>
            <w:tcMar>
              <w:top w:w="15" w:type="dxa"/>
              <w:left w:w="15" w:type="dxa"/>
              <w:right w:w="15" w:type="dxa"/>
            </w:tcMar>
            <w:vAlign w:val="center"/>
          </w:tcPr>
          <w:p w14:paraId="422AEE57"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lastRenderedPageBreak/>
              <w:t>8</w:t>
            </w:r>
          </w:p>
        </w:tc>
        <w:tc>
          <w:tcPr>
            <w:tcW w:w="1675" w:type="dxa"/>
            <w:noWrap/>
            <w:tcMar>
              <w:top w:w="15" w:type="dxa"/>
              <w:left w:w="15" w:type="dxa"/>
              <w:right w:w="15" w:type="dxa"/>
            </w:tcMar>
            <w:vAlign w:val="center"/>
          </w:tcPr>
          <w:p w14:paraId="04064571"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7FA2BE9D"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技术转移示范机构认定初审推荐</w:t>
            </w:r>
          </w:p>
        </w:tc>
        <w:tc>
          <w:tcPr>
            <w:tcW w:w="2969" w:type="dxa"/>
            <w:noWrap/>
            <w:tcMar>
              <w:top w:w="15" w:type="dxa"/>
              <w:left w:w="15" w:type="dxa"/>
              <w:right w:w="15" w:type="dxa"/>
            </w:tcMar>
            <w:vAlign w:val="center"/>
          </w:tcPr>
          <w:p w14:paraId="21778094"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更名：河南省技术转移示范机构认定审核推荐，下放到县</w:t>
            </w:r>
          </w:p>
        </w:tc>
      </w:tr>
      <w:tr w:rsidR="00AE424C" w14:paraId="7F431D31" w14:textId="77777777">
        <w:trPr>
          <w:trHeight w:val="283"/>
          <w:jc w:val="center"/>
        </w:trPr>
        <w:tc>
          <w:tcPr>
            <w:tcW w:w="548" w:type="dxa"/>
            <w:noWrap/>
            <w:tcMar>
              <w:top w:w="15" w:type="dxa"/>
              <w:left w:w="15" w:type="dxa"/>
              <w:right w:w="15" w:type="dxa"/>
            </w:tcMar>
            <w:vAlign w:val="center"/>
          </w:tcPr>
          <w:p w14:paraId="250552FD"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9</w:t>
            </w:r>
          </w:p>
        </w:tc>
        <w:tc>
          <w:tcPr>
            <w:tcW w:w="1675" w:type="dxa"/>
            <w:noWrap/>
            <w:tcMar>
              <w:top w:w="15" w:type="dxa"/>
              <w:left w:w="15" w:type="dxa"/>
              <w:right w:w="15" w:type="dxa"/>
            </w:tcMar>
            <w:vAlign w:val="center"/>
          </w:tcPr>
          <w:p w14:paraId="584D874E"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314CA70C"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技术转移示范机构评估初审推荐</w:t>
            </w:r>
          </w:p>
        </w:tc>
        <w:tc>
          <w:tcPr>
            <w:tcW w:w="2969" w:type="dxa"/>
            <w:noWrap/>
            <w:tcMar>
              <w:top w:w="15" w:type="dxa"/>
              <w:left w:w="15" w:type="dxa"/>
              <w:right w:w="15" w:type="dxa"/>
            </w:tcMar>
            <w:vAlign w:val="center"/>
          </w:tcPr>
          <w:p w14:paraId="64B14223"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更名：河南省技术转移示范机构评估审核推荐，</w:t>
            </w:r>
            <w:proofErr w:type="gramStart"/>
            <w:r>
              <w:rPr>
                <w:rFonts w:ascii="宋体" w:eastAsia="宋体" w:hAnsi="宋体" w:cs="宋体" w:hint="eastAsia"/>
                <w:kern w:val="0"/>
                <w:sz w:val="21"/>
                <w:szCs w:val="21"/>
              </w:rPr>
              <w:t>下放县</w:t>
            </w:r>
            <w:proofErr w:type="gramEnd"/>
          </w:p>
        </w:tc>
      </w:tr>
      <w:tr w:rsidR="00AE424C" w14:paraId="4351872F" w14:textId="77777777">
        <w:trPr>
          <w:trHeight w:val="283"/>
          <w:jc w:val="center"/>
        </w:trPr>
        <w:tc>
          <w:tcPr>
            <w:tcW w:w="548" w:type="dxa"/>
            <w:noWrap/>
            <w:tcMar>
              <w:top w:w="15" w:type="dxa"/>
              <w:left w:w="15" w:type="dxa"/>
              <w:right w:w="15" w:type="dxa"/>
            </w:tcMar>
            <w:vAlign w:val="center"/>
          </w:tcPr>
          <w:p w14:paraId="4CC3D0E5"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10</w:t>
            </w:r>
          </w:p>
        </w:tc>
        <w:tc>
          <w:tcPr>
            <w:tcW w:w="1675" w:type="dxa"/>
            <w:noWrap/>
            <w:tcMar>
              <w:top w:w="15" w:type="dxa"/>
              <w:left w:w="15" w:type="dxa"/>
              <w:right w:w="15" w:type="dxa"/>
            </w:tcMar>
            <w:vAlign w:val="center"/>
          </w:tcPr>
          <w:p w14:paraId="0F31B0D8"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005A052C"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省级科技</w:t>
            </w:r>
            <w:proofErr w:type="gramStart"/>
            <w:r>
              <w:rPr>
                <w:rFonts w:ascii="宋体" w:eastAsia="宋体" w:hAnsi="宋体" w:cs="宋体" w:hint="eastAsia"/>
                <w:kern w:val="0"/>
                <w:sz w:val="21"/>
                <w:szCs w:val="21"/>
              </w:rPr>
              <w:t>企业孵器认定</w:t>
            </w:r>
            <w:proofErr w:type="gramEnd"/>
            <w:r>
              <w:rPr>
                <w:rFonts w:ascii="宋体" w:eastAsia="宋体" w:hAnsi="宋体" w:cs="宋体" w:hint="eastAsia"/>
                <w:kern w:val="0"/>
                <w:sz w:val="21"/>
                <w:szCs w:val="21"/>
              </w:rPr>
              <w:t>初审推荐</w:t>
            </w:r>
          </w:p>
        </w:tc>
        <w:tc>
          <w:tcPr>
            <w:tcW w:w="2969" w:type="dxa"/>
            <w:noWrap/>
            <w:tcMar>
              <w:top w:w="15" w:type="dxa"/>
              <w:left w:w="15" w:type="dxa"/>
              <w:right w:w="15" w:type="dxa"/>
            </w:tcMar>
            <w:vAlign w:val="center"/>
          </w:tcPr>
          <w:p w14:paraId="18850D07"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更名：省级科技企业孵化器认定审核推荐，下放到县</w:t>
            </w:r>
          </w:p>
        </w:tc>
      </w:tr>
      <w:tr w:rsidR="00AE424C" w14:paraId="565A7501" w14:textId="77777777">
        <w:trPr>
          <w:trHeight w:val="283"/>
          <w:jc w:val="center"/>
        </w:trPr>
        <w:tc>
          <w:tcPr>
            <w:tcW w:w="548" w:type="dxa"/>
            <w:noWrap/>
            <w:tcMar>
              <w:top w:w="15" w:type="dxa"/>
              <w:left w:w="15" w:type="dxa"/>
              <w:right w:w="15" w:type="dxa"/>
            </w:tcMar>
            <w:vAlign w:val="center"/>
          </w:tcPr>
          <w:p w14:paraId="29BBDC6A"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11</w:t>
            </w:r>
          </w:p>
        </w:tc>
        <w:tc>
          <w:tcPr>
            <w:tcW w:w="1675" w:type="dxa"/>
            <w:noWrap/>
            <w:tcMar>
              <w:top w:w="15" w:type="dxa"/>
              <w:left w:w="15" w:type="dxa"/>
              <w:right w:w="15" w:type="dxa"/>
            </w:tcMar>
            <w:vAlign w:val="center"/>
          </w:tcPr>
          <w:p w14:paraId="27039F5B"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51053F86"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河南省</w:t>
            </w:r>
            <w:proofErr w:type="gramStart"/>
            <w:r>
              <w:rPr>
                <w:rFonts w:ascii="宋体" w:eastAsia="宋体" w:hAnsi="宋体" w:cs="宋体" w:hint="eastAsia"/>
                <w:kern w:val="0"/>
                <w:sz w:val="21"/>
                <w:szCs w:val="21"/>
              </w:rPr>
              <w:t>众创空间</w:t>
            </w:r>
            <w:proofErr w:type="gramEnd"/>
            <w:r>
              <w:rPr>
                <w:rFonts w:ascii="宋体" w:eastAsia="宋体" w:hAnsi="宋体" w:cs="宋体" w:hint="eastAsia"/>
                <w:kern w:val="0"/>
                <w:sz w:val="21"/>
                <w:szCs w:val="21"/>
              </w:rPr>
              <w:t>备案初审推荐</w:t>
            </w:r>
          </w:p>
        </w:tc>
        <w:tc>
          <w:tcPr>
            <w:tcW w:w="2969" w:type="dxa"/>
            <w:noWrap/>
            <w:tcMar>
              <w:top w:w="15" w:type="dxa"/>
              <w:left w:w="15" w:type="dxa"/>
              <w:right w:w="15" w:type="dxa"/>
            </w:tcMar>
            <w:vAlign w:val="center"/>
          </w:tcPr>
          <w:p w14:paraId="5162CCDF"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更名：河南省</w:t>
            </w:r>
            <w:proofErr w:type="gramStart"/>
            <w:r>
              <w:rPr>
                <w:rFonts w:ascii="宋体" w:eastAsia="宋体" w:hAnsi="宋体" w:cs="宋体" w:hint="eastAsia"/>
                <w:kern w:val="0"/>
                <w:sz w:val="21"/>
                <w:szCs w:val="21"/>
              </w:rPr>
              <w:t>众创空间</w:t>
            </w:r>
            <w:proofErr w:type="gramEnd"/>
            <w:r>
              <w:rPr>
                <w:rFonts w:ascii="宋体" w:eastAsia="宋体" w:hAnsi="宋体" w:cs="宋体" w:hint="eastAsia"/>
                <w:kern w:val="0"/>
                <w:sz w:val="21"/>
                <w:szCs w:val="21"/>
              </w:rPr>
              <w:t>备案审核推荐，</w:t>
            </w:r>
            <w:proofErr w:type="gramStart"/>
            <w:r>
              <w:rPr>
                <w:rFonts w:ascii="宋体" w:eastAsia="宋体" w:hAnsi="宋体" w:cs="宋体" w:hint="eastAsia"/>
                <w:kern w:val="0"/>
                <w:sz w:val="21"/>
                <w:szCs w:val="21"/>
              </w:rPr>
              <w:t>下放县</w:t>
            </w:r>
            <w:proofErr w:type="gramEnd"/>
          </w:p>
        </w:tc>
      </w:tr>
      <w:tr w:rsidR="00AE424C" w14:paraId="6FC804A8" w14:textId="77777777">
        <w:trPr>
          <w:trHeight w:val="283"/>
          <w:jc w:val="center"/>
        </w:trPr>
        <w:tc>
          <w:tcPr>
            <w:tcW w:w="548" w:type="dxa"/>
            <w:noWrap/>
            <w:tcMar>
              <w:top w:w="15" w:type="dxa"/>
              <w:left w:w="15" w:type="dxa"/>
              <w:right w:w="15" w:type="dxa"/>
            </w:tcMar>
            <w:vAlign w:val="center"/>
          </w:tcPr>
          <w:p w14:paraId="67479A14"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12</w:t>
            </w:r>
          </w:p>
        </w:tc>
        <w:tc>
          <w:tcPr>
            <w:tcW w:w="1675" w:type="dxa"/>
            <w:noWrap/>
            <w:tcMar>
              <w:top w:w="15" w:type="dxa"/>
              <w:left w:w="15" w:type="dxa"/>
              <w:right w:w="15" w:type="dxa"/>
            </w:tcMar>
            <w:vAlign w:val="center"/>
          </w:tcPr>
          <w:p w14:paraId="40EECEA0"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2479B667"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河南省创新龙头企业年度评估审核推荐</w:t>
            </w:r>
          </w:p>
        </w:tc>
        <w:tc>
          <w:tcPr>
            <w:tcW w:w="2969" w:type="dxa"/>
            <w:noWrap/>
            <w:tcMar>
              <w:top w:w="15" w:type="dxa"/>
              <w:left w:w="15" w:type="dxa"/>
              <w:right w:w="15" w:type="dxa"/>
            </w:tcMar>
            <w:vAlign w:val="center"/>
          </w:tcPr>
          <w:p w14:paraId="6C5764EF"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更名：河南省创新龙头企业评估审核推荐，下放到县</w:t>
            </w:r>
          </w:p>
        </w:tc>
      </w:tr>
      <w:tr w:rsidR="00AE424C" w14:paraId="23F5A07A" w14:textId="77777777">
        <w:trPr>
          <w:trHeight w:val="283"/>
          <w:jc w:val="center"/>
        </w:trPr>
        <w:tc>
          <w:tcPr>
            <w:tcW w:w="548" w:type="dxa"/>
            <w:noWrap/>
            <w:tcMar>
              <w:top w:w="15" w:type="dxa"/>
              <w:left w:w="15" w:type="dxa"/>
              <w:right w:w="15" w:type="dxa"/>
            </w:tcMar>
            <w:vAlign w:val="center"/>
          </w:tcPr>
          <w:p w14:paraId="67678728"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13</w:t>
            </w:r>
          </w:p>
        </w:tc>
        <w:tc>
          <w:tcPr>
            <w:tcW w:w="1675" w:type="dxa"/>
            <w:noWrap/>
            <w:tcMar>
              <w:top w:w="15" w:type="dxa"/>
              <w:left w:w="15" w:type="dxa"/>
              <w:right w:w="15" w:type="dxa"/>
            </w:tcMar>
            <w:vAlign w:val="center"/>
          </w:tcPr>
          <w:p w14:paraId="09B8F98D"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184A5EE8" w14:textId="77777777" w:rsidR="00AE424C" w:rsidRDefault="00414670">
            <w:pPr>
              <w:widowControl/>
              <w:spacing w:line="0" w:lineRule="atLeast"/>
              <w:jc w:val="left"/>
              <w:textAlignment w:val="center"/>
              <w:rPr>
                <w:rFonts w:ascii="宋体" w:eastAsia="宋体" w:hAnsi="宋体" w:cs="宋体"/>
                <w:sz w:val="21"/>
                <w:szCs w:val="21"/>
              </w:rPr>
            </w:pPr>
            <w:proofErr w:type="gramStart"/>
            <w:r>
              <w:rPr>
                <w:rFonts w:ascii="宋体" w:eastAsia="宋体" w:hAnsi="宋体" w:cs="宋体" w:hint="eastAsia"/>
                <w:kern w:val="0"/>
                <w:sz w:val="21"/>
                <w:szCs w:val="21"/>
              </w:rPr>
              <w:t>河南省星创天地</w:t>
            </w:r>
            <w:proofErr w:type="gramEnd"/>
            <w:r>
              <w:rPr>
                <w:rFonts w:ascii="宋体" w:eastAsia="宋体" w:hAnsi="宋体" w:cs="宋体" w:hint="eastAsia"/>
                <w:kern w:val="0"/>
                <w:sz w:val="21"/>
                <w:szCs w:val="21"/>
              </w:rPr>
              <w:t>认定审查推荐</w:t>
            </w:r>
          </w:p>
        </w:tc>
        <w:tc>
          <w:tcPr>
            <w:tcW w:w="2969" w:type="dxa"/>
            <w:noWrap/>
            <w:tcMar>
              <w:top w:w="15" w:type="dxa"/>
              <w:left w:w="15" w:type="dxa"/>
              <w:right w:w="15" w:type="dxa"/>
            </w:tcMar>
            <w:vAlign w:val="center"/>
          </w:tcPr>
          <w:p w14:paraId="7827A519"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更名：</w:t>
            </w:r>
            <w:proofErr w:type="gramStart"/>
            <w:r>
              <w:rPr>
                <w:rFonts w:ascii="宋体" w:eastAsia="宋体" w:hAnsi="宋体" w:cs="宋体" w:hint="eastAsia"/>
                <w:kern w:val="0"/>
                <w:sz w:val="21"/>
                <w:szCs w:val="21"/>
              </w:rPr>
              <w:t>河南省星创天地</w:t>
            </w:r>
            <w:proofErr w:type="gramEnd"/>
            <w:r>
              <w:rPr>
                <w:rFonts w:ascii="宋体" w:eastAsia="宋体" w:hAnsi="宋体" w:cs="宋体" w:hint="eastAsia"/>
                <w:kern w:val="0"/>
                <w:sz w:val="21"/>
                <w:szCs w:val="21"/>
              </w:rPr>
              <w:t>认定审核推荐，下放到县</w:t>
            </w:r>
          </w:p>
        </w:tc>
      </w:tr>
      <w:tr w:rsidR="00AE424C" w14:paraId="439A9F54" w14:textId="77777777">
        <w:trPr>
          <w:trHeight w:val="283"/>
          <w:jc w:val="center"/>
        </w:trPr>
        <w:tc>
          <w:tcPr>
            <w:tcW w:w="548" w:type="dxa"/>
            <w:noWrap/>
            <w:tcMar>
              <w:top w:w="15" w:type="dxa"/>
              <w:left w:w="15" w:type="dxa"/>
              <w:right w:w="15" w:type="dxa"/>
            </w:tcMar>
            <w:vAlign w:val="center"/>
          </w:tcPr>
          <w:p w14:paraId="211A2D7B"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14</w:t>
            </w:r>
          </w:p>
        </w:tc>
        <w:tc>
          <w:tcPr>
            <w:tcW w:w="1675" w:type="dxa"/>
            <w:noWrap/>
            <w:tcMar>
              <w:top w:w="15" w:type="dxa"/>
              <w:left w:w="15" w:type="dxa"/>
              <w:right w:w="15" w:type="dxa"/>
            </w:tcMar>
            <w:vAlign w:val="center"/>
          </w:tcPr>
          <w:p w14:paraId="044F9444"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7BF79A3D"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河南省特派员选派审查推荐</w:t>
            </w:r>
          </w:p>
        </w:tc>
        <w:tc>
          <w:tcPr>
            <w:tcW w:w="2969" w:type="dxa"/>
            <w:noWrap/>
            <w:tcMar>
              <w:top w:w="15" w:type="dxa"/>
              <w:left w:w="15" w:type="dxa"/>
              <w:right w:w="15" w:type="dxa"/>
            </w:tcMar>
            <w:vAlign w:val="center"/>
          </w:tcPr>
          <w:p w14:paraId="64E5166F"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更名：河南省科技特派员选派审核推荐，</w:t>
            </w:r>
            <w:proofErr w:type="gramStart"/>
            <w:r>
              <w:rPr>
                <w:rFonts w:ascii="宋体" w:eastAsia="宋体" w:hAnsi="宋体" w:cs="宋体" w:hint="eastAsia"/>
                <w:kern w:val="0"/>
                <w:sz w:val="21"/>
                <w:szCs w:val="21"/>
              </w:rPr>
              <w:t>下放县</w:t>
            </w:r>
            <w:proofErr w:type="gramEnd"/>
          </w:p>
        </w:tc>
      </w:tr>
      <w:tr w:rsidR="00AE424C" w14:paraId="5DC3877B" w14:textId="77777777">
        <w:trPr>
          <w:trHeight w:val="283"/>
          <w:jc w:val="center"/>
        </w:trPr>
        <w:tc>
          <w:tcPr>
            <w:tcW w:w="548" w:type="dxa"/>
            <w:noWrap/>
            <w:tcMar>
              <w:top w:w="15" w:type="dxa"/>
              <w:left w:w="15" w:type="dxa"/>
              <w:right w:w="15" w:type="dxa"/>
            </w:tcMar>
            <w:vAlign w:val="center"/>
          </w:tcPr>
          <w:p w14:paraId="1DDF2EC9"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15</w:t>
            </w:r>
          </w:p>
        </w:tc>
        <w:tc>
          <w:tcPr>
            <w:tcW w:w="1675" w:type="dxa"/>
            <w:noWrap/>
            <w:tcMar>
              <w:top w:w="15" w:type="dxa"/>
              <w:left w:w="15" w:type="dxa"/>
              <w:right w:w="15" w:type="dxa"/>
            </w:tcMar>
            <w:vAlign w:val="center"/>
          </w:tcPr>
          <w:p w14:paraId="1612A39F"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641BD2FE"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市级产业技术创新战略联盟组建和备案</w:t>
            </w:r>
          </w:p>
        </w:tc>
        <w:tc>
          <w:tcPr>
            <w:tcW w:w="2969" w:type="dxa"/>
            <w:noWrap/>
            <w:tcMar>
              <w:top w:w="15" w:type="dxa"/>
              <w:left w:w="15" w:type="dxa"/>
              <w:right w:w="15" w:type="dxa"/>
            </w:tcMar>
            <w:vAlign w:val="center"/>
          </w:tcPr>
          <w:p w14:paraId="1A7A3803"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更名：市级产业技术创新战略联盟备案，下放到县</w:t>
            </w:r>
          </w:p>
        </w:tc>
      </w:tr>
      <w:tr w:rsidR="00AE424C" w14:paraId="3B61B71C" w14:textId="77777777">
        <w:trPr>
          <w:trHeight w:val="283"/>
          <w:jc w:val="center"/>
        </w:trPr>
        <w:tc>
          <w:tcPr>
            <w:tcW w:w="548" w:type="dxa"/>
            <w:noWrap/>
            <w:tcMar>
              <w:top w:w="15" w:type="dxa"/>
              <w:left w:w="15" w:type="dxa"/>
              <w:right w:w="15" w:type="dxa"/>
            </w:tcMar>
            <w:vAlign w:val="center"/>
          </w:tcPr>
          <w:p w14:paraId="313162F6"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16</w:t>
            </w:r>
          </w:p>
        </w:tc>
        <w:tc>
          <w:tcPr>
            <w:tcW w:w="1675" w:type="dxa"/>
            <w:noWrap/>
            <w:tcMar>
              <w:top w:w="15" w:type="dxa"/>
              <w:left w:w="15" w:type="dxa"/>
              <w:right w:w="15" w:type="dxa"/>
            </w:tcMar>
            <w:vAlign w:val="center"/>
          </w:tcPr>
          <w:p w14:paraId="4EAE32B6"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0BDC4491"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市级重点实验室建设与管理</w:t>
            </w:r>
          </w:p>
        </w:tc>
        <w:tc>
          <w:tcPr>
            <w:tcW w:w="2969" w:type="dxa"/>
            <w:noWrap/>
            <w:tcMar>
              <w:top w:w="15" w:type="dxa"/>
              <w:left w:w="15" w:type="dxa"/>
              <w:right w:w="15" w:type="dxa"/>
            </w:tcMar>
            <w:vAlign w:val="center"/>
          </w:tcPr>
          <w:p w14:paraId="1C3F16FD"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更名：市级重点实验室建设，下放到县</w:t>
            </w:r>
          </w:p>
        </w:tc>
      </w:tr>
      <w:tr w:rsidR="00AE424C" w14:paraId="68EC370A" w14:textId="77777777">
        <w:trPr>
          <w:trHeight w:val="283"/>
          <w:jc w:val="center"/>
        </w:trPr>
        <w:tc>
          <w:tcPr>
            <w:tcW w:w="548" w:type="dxa"/>
            <w:noWrap/>
            <w:tcMar>
              <w:top w:w="15" w:type="dxa"/>
              <w:left w:w="15" w:type="dxa"/>
              <w:right w:w="15" w:type="dxa"/>
            </w:tcMar>
            <w:vAlign w:val="center"/>
          </w:tcPr>
          <w:p w14:paraId="2EBA86CA"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17</w:t>
            </w:r>
          </w:p>
        </w:tc>
        <w:tc>
          <w:tcPr>
            <w:tcW w:w="1675" w:type="dxa"/>
            <w:noWrap/>
            <w:tcMar>
              <w:top w:w="15" w:type="dxa"/>
              <w:left w:w="15" w:type="dxa"/>
              <w:right w:w="15" w:type="dxa"/>
            </w:tcMar>
            <w:vAlign w:val="center"/>
          </w:tcPr>
          <w:p w14:paraId="44D1B026"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3B5F878F"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省重点实验室建设与管理推荐</w:t>
            </w:r>
          </w:p>
        </w:tc>
        <w:tc>
          <w:tcPr>
            <w:tcW w:w="2969" w:type="dxa"/>
            <w:noWrap/>
            <w:tcMar>
              <w:top w:w="15" w:type="dxa"/>
              <w:left w:w="15" w:type="dxa"/>
              <w:right w:w="15" w:type="dxa"/>
            </w:tcMar>
            <w:vAlign w:val="center"/>
          </w:tcPr>
          <w:p w14:paraId="5AE0460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0E29A3B8" w14:textId="77777777">
        <w:trPr>
          <w:trHeight w:val="283"/>
          <w:jc w:val="center"/>
        </w:trPr>
        <w:tc>
          <w:tcPr>
            <w:tcW w:w="548" w:type="dxa"/>
            <w:noWrap/>
            <w:tcMar>
              <w:top w:w="15" w:type="dxa"/>
              <w:left w:w="15" w:type="dxa"/>
              <w:right w:w="15" w:type="dxa"/>
            </w:tcMar>
            <w:vAlign w:val="center"/>
          </w:tcPr>
          <w:p w14:paraId="49085E10"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18</w:t>
            </w:r>
          </w:p>
        </w:tc>
        <w:tc>
          <w:tcPr>
            <w:tcW w:w="1675" w:type="dxa"/>
            <w:noWrap/>
            <w:tcMar>
              <w:top w:w="15" w:type="dxa"/>
              <w:left w:w="15" w:type="dxa"/>
              <w:right w:w="15" w:type="dxa"/>
            </w:tcMar>
            <w:vAlign w:val="center"/>
          </w:tcPr>
          <w:p w14:paraId="610D6713"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5A3826E2"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河南省文化和科技融合示范基地认定审核推荐</w:t>
            </w:r>
          </w:p>
        </w:tc>
        <w:tc>
          <w:tcPr>
            <w:tcW w:w="2969" w:type="dxa"/>
            <w:noWrap/>
            <w:tcMar>
              <w:top w:w="15" w:type="dxa"/>
              <w:left w:w="15" w:type="dxa"/>
              <w:right w:w="15" w:type="dxa"/>
            </w:tcMar>
            <w:vAlign w:val="center"/>
          </w:tcPr>
          <w:p w14:paraId="373883E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1279F260" w14:textId="77777777">
        <w:trPr>
          <w:trHeight w:val="283"/>
          <w:jc w:val="center"/>
        </w:trPr>
        <w:tc>
          <w:tcPr>
            <w:tcW w:w="548" w:type="dxa"/>
            <w:noWrap/>
            <w:tcMar>
              <w:top w:w="15" w:type="dxa"/>
              <w:left w:w="15" w:type="dxa"/>
              <w:right w:w="15" w:type="dxa"/>
            </w:tcMar>
            <w:vAlign w:val="center"/>
          </w:tcPr>
          <w:p w14:paraId="6E7A790C"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19</w:t>
            </w:r>
          </w:p>
        </w:tc>
        <w:tc>
          <w:tcPr>
            <w:tcW w:w="1675" w:type="dxa"/>
            <w:noWrap/>
            <w:tcMar>
              <w:top w:w="15" w:type="dxa"/>
              <w:left w:w="15" w:type="dxa"/>
              <w:right w:w="15" w:type="dxa"/>
            </w:tcMar>
            <w:vAlign w:val="center"/>
          </w:tcPr>
          <w:p w14:paraId="6B82ABD5"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0F06E891"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河南省创新龙头企业培育审核推荐</w:t>
            </w:r>
          </w:p>
        </w:tc>
        <w:tc>
          <w:tcPr>
            <w:tcW w:w="2969" w:type="dxa"/>
            <w:noWrap/>
            <w:tcMar>
              <w:top w:w="15" w:type="dxa"/>
              <w:left w:w="15" w:type="dxa"/>
              <w:right w:w="15" w:type="dxa"/>
            </w:tcMar>
            <w:vAlign w:val="center"/>
          </w:tcPr>
          <w:p w14:paraId="1714C29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231CEF7A" w14:textId="77777777">
        <w:trPr>
          <w:trHeight w:val="283"/>
          <w:jc w:val="center"/>
        </w:trPr>
        <w:tc>
          <w:tcPr>
            <w:tcW w:w="548" w:type="dxa"/>
            <w:noWrap/>
            <w:tcMar>
              <w:top w:w="15" w:type="dxa"/>
              <w:left w:w="15" w:type="dxa"/>
              <w:right w:w="15" w:type="dxa"/>
            </w:tcMar>
            <w:vAlign w:val="center"/>
          </w:tcPr>
          <w:p w14:paraId="6B540658"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20</w:t>
            </w:r>
          </w:p>
        </w:tc>
        <w:tc>
          <w:tcPr>
            <w:tcW w:w="1675" w:type="dxa"/>
            <w:noWrap/>
            <w:tcMar>
              <w:top w:w="15" w:type="dxa"/>
              <w:left w:w="15" w:type="dxa"/>
              <w:right w:w="15" w:type="dxa"/>
            </w:tcMar>
            <w:vAlign w:val="center"/>
          </w:tcPr>
          <w:p w14:paraId="11844406"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1A325CF2"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市级新产品新技术新工艺研发计划项目备案</w:t>
            </w:r>
          </w:p>
        </w:tc>
        <w:tc>
          <w:tcPr>
            <w:tcW w:w="2969" w:type="dxa"/>
            <w:noWrap/>
            <w:tcMar>
              <w:top w:w="15" w:type="dxa"/>
              <w:left w:w="15" w:type="dxa"/>
              <w:right w:w="15" w:type="dxa"/>
            </w:tcMar>
            <w:vAlign w:val="center"/>
          </w:tcPr>
          <w:p w14:paraId="19245D5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12853081" w14:textId="77777777">
        <w:trPr>
          <w:trHeight w:val="283"/>
          <w:jc w:val="center"/>
        </w:trPr>
        <w:tc>
          <w:tcPr>
            <w:tcW w:w="548" w:type="dxa"/>
            <w:noWrap/>
            <w:tcMar>
              <w:top w:w="15" w:type="dxa"/>
              <w:left w:w="15" w:type="dxa"/>
              <w:right w:w="15" w:type="dxa"/>
            </w:tcMar>
            <w:vAlign w:val="center"/>
          </w:tcPr>
          <w:p w14:paraId="281BE93F"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21</w:t>
            </w:r>
          </w:p>
        </w:tc>
        <w:tc>
          <w:tcPr>
            <w:tcW w:w="1675" w:type="dxa"/>
            <w:noWrap/>
            <w:tcMar>
              <w:top w:w="15" w:type="dxa"/>
              <w:left w:w="15" w:type="dxa"/>
              <w:right w:w="15" w:type="dxa"/>
            </w:tcMar>
            <w:vAlign w:val="center"/>
          </w:tcPr>
          <w:p w14:paraId="51CFEC21"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30A28A73"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企业研究开发项目鉴定</w:t>
            </w:r>
          </w:p>
        </w:tc>
        <w:tc>
          <w:tcPr>
            <w:tcW w:w="2969" w:type="dxa"/>
            <w:noWrap/>
            <w:tcMar>
              <w:top w:w="15" w:type="dxa"/>
              <w:left w:w="15" w:type="dxa"/>
              <w:right w:w="15" w:type="dxa"/>
            </w:tcMar>
            <w:vAlign w:val="center"/>
          </w:tcPr>
          <w:p w14:paraId="66A63D2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2054621B" w14:textId="77777777">
        <w:trPr>
          <w:trHeight w:val="283"/>
          <w:jc w:val="center"/>
        </w:trPr>
        <w:tc>
          <w:tcPr>
            <w:tcW w:w="548" w:type="dxa"/>
            <w:noWrap/>
            <w:tcMar>
              <w:top w:w="15" w:type="dxa"/>
              <w:left w:w="15" w:type="dxa"/>
              <w:right w:w="15" w:type="dxa"/>
            </w:tcMar>
            <w:vAlign w:val="center"/>
          </w:tcPr>
          <w:p w14:paraId="1AA279D7"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22</w:t>
            </w:r>
          </w:p>
        </w:tc>
        <w:tc>
          <w:tcPr>
            <w:tcW w:w="1675" w:type="dxa"/>
            <w:noWrap/>
            <w:tcMar>
              <w:top w:w="15" w:type="dxa"/>
              <w:left w:w="15" w:type="dxa"/>
              <w:right w:w="15" w:type="dxa"/>
            </w:tcMar>
            <w:vAlign w:val="center"/>
          </w:tcPr>
          <w:p w14:paraId="6628F0B0"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4BA689FF"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科技创新卷后补助</w:t>
            </w:r>
          </w:p>
        </w:tc>
        <w:tc>
          <w:tcPr>
            <w:tcW w:w="2969" w:type="dxa"/>
            <w:noWrap/>
            <w:tcMar>
              <w:top w:w="15" w:type="dxa"/>
              <w:left w:w="15" w:type="dxa"/>
              <w:right w:w="15" w:type="dxa"/>
            </w:tcMar>
            <w:vAlign w:val="center"/>
          </w:tcPr>
          <w:p w14:paraId="4F08D15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400FB8AA" w14:textId="77777777">
        <w:trPr>
          <w:trHeight w:val="283"/>
          <w:jc w:val="center"/>
        </w:trPr>
        <w:tc>
          <w:tcPr>
            <w:tcW w:w="548" w:type="dxa"/>
            <w:noWrap/>
            <w:tcMar>
              <w:top w:w="15" w:type="dxa"/>
              <w:left w:w="15" w:type="dxa"/>
              <w:right w:w="15" w:type="dxa"/>
            </w:tcMar>
            <w:vAlign w:val="center"/>
          </w:tcPr>
          <w:p w14:paraId="60447BAD"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23</w:t>
            </w:r>
          </w:p>
        </w:tc>
        <w:tc>
          <w:tcPr>
            <w:tcW w:w="1675" w:type="dxa"/>
            <w:noWrap/>
            <w:tcMar>
              <w:top w:w="15" w:type="dxa"/>
              <w:left w:w="15" w:type="dxa"/>
              <w:right w:w="15" w:type="dxa"/>
            </w:tcMar>
            <w:vAlign w:val="center"/>
          </w:tcPr>
          <w:p w14:paraId="3E497BD5"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24206802"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市级</w:t>
            </w:r>
            <w:proofErr w:type="gramStart"/>
            <w:r>
              <w:rPr>
                <w:rFonts w:ascii="宋体" w:eastAsia="宋体" w:hAnsi="宋体" w:cs="宋体" w:hint="eastAsia"/>
                <w:kern w:val="0"/>
                <w:sz w:val="21"/>
                <w:szCs w:val="21"/>
              </w:rPr>
              <w:t>众创空间</w:t>
            </w:r>
            <w:proofErr w:type="gramEnd"/>
            <w:r>
              <w:rPr>
                <w:rFonts w:ascii="宋体" w:eastAsia="宋体" w:hAnsi="宋体" w:cs="宋体" w:hint="eastAsia"/>
                <w:kern w:val="0"/>
                <w:sz w:val="21"/>
                <w:szCs w:val="21"/>
              </w:rPr>
              <w:t>备案</w:t>
            </w:r>
          </w:p>
        </w:tc>
        <w:tc>
          <w:tcPr>
            <w:tcW w:w="2969" w:type="dxa"/>
            <w:noWrap/>
            <w:tcMar>
              <w:top w:w="15" w:type="dxa"/>
              <w:left w:w="15" w:type="dxa"/>
              <w:right w:w="15" w:type="dxa"/>
            </w:tcMar>
            <w:vAlign w:val="center"/>
          </w:tcPr>
          <w:p w14:paraId="0A42CF1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1D7BE389" w14:textId="77777777">
        <w:trPr>
          <w:trHeight w:val="283"/>
          <w:jc w:val="center"/>
        </w:trPr>
        <w:tc>
          <w:tcPr>
            <w:tcW w:w="548" w:type="dxa"/>
            <w:noWrap/>
            <w:tcMar>
              <w:top w:w="15" w:type="dxa"/>
              <w:left w:w="15" w:type="dxa"/>
              <w:right w:w="15" w:type="dxa"/>
            </w:tcMar>
            <w:vAlign w:val="center"/>
          </w:tcPr>
          <w:p w14:paraId="362C2FA5"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24</w:t>
            </w:r>
          </w:p>
        </w:tc>
        <w:tc>
          <w:tcPr>
            <w:tcW w:w="1675" w:type="dxa"/>
            <w:noWrap/>
            <w:tcMar>
              <w:top w:w="15" w:type="dxa"/>
              <w:left w:w="15" w:type="dxa"/>
              <w:right w:w="15" w:type="dxa"/>
            </w:tcMar>
            <w:vAlign w:val="center"/>
          </w:tcPr>
          <w:p w14:paraId="582C9745"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41B41319"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市级技术转移服务机构管理</w:t>
            </w:r>
          </w:p>
        </w:tc>
        <w:tc>
          <w:tcPr>
            <w:tcW w:w="2969" w:type="dxa"/>
            <w:noWrap/>
            <w:tcMar>
              <w:top w:w="15" w:type="dxa"/>
              <w:left w:w="15" w:type="dxa"/>
              <w:right w:w="15" w:type="dxa"/>
            </w:tcMar>
            <w:vAlign w:val="center"/>
          </w:tcPr>
          <w:p w14:paraId="344D888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0F42980F" w14:textId="77777777">
        <w:trPr>
          <w:trHeight w:val="283"/>
          <w:jc w:val="center"/>
        </w:trPr>
        <w:tc>
          <w:tcPr>
            <w:tcW w:w="548" w:type="dxa"/>
            <w:noWrap/>
            <w:tcMar>
              <w:top w:w="15" w:type="dxa"/>
              <w:left w:w="15" w:type="dxa"/>
              <w:right w:w="15" w:type="dxa"/>
            </w:tcMar>
            <w:vAlign w:val="center"/>
          </w:tcPr>
          <w:p w14:paraId="34D4CA99"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25</w:t>
            </w:r>
          </w:p>
        </w:tc>
        <w:tc>
          <w:tcPr>
            <w:tcW w:w="1675" w:type="dxa"/>
            <w:noWrap/>
            <w:tcMar>
              <w:top w:w="15" w:type="dxa"/>
              <w:left w:w="15" w:type="dxa"/>
              <w:right w:w="15" w:type="dxa"/>
            </w:tcMar>
            <w:vAlign w:val="center"/>
          </w:tcPr>
          <w:p w14:paraId="626D2287"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0FD271CF"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市级科技企业孵化器认定</w:t>
            </w:r>
          </w:p>
        </w:tc>
        <w:tc>
          <w:tcPr>
            <w:tcW w:w="2969" w:type="dxa"/>
            <w:noWrap/>
            <w:tcMar>
              <w:top w:w="15" w:type="dxa"/>
              <w:left w:w="15" w:type="dxa"/>
              <w:right w:w="15" w:type="dxa"/>
            </w:tcMar>
            <w:vAlign w:val="center"/>
          </w:tcPr>
          <w:p w14:paraId="1764C0B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28CE5BF3" w14:textId="77777777">
        <w:trPr>
          <w:trHeight w:val="283"/>
          <w:jc w:val="center"/>
        </w:trPr>
        <w:tc>
          <w:tcPr>
            <w:tcW w:w="548" w:type="dxa"/>
            <w:noWrap/>
            <w:tcMar>
              <w:top w:w="15" w:type="dxa"/>
              <w:left w:w="15" w:type="dxa"/>
              <w:right w:w="15" w:type="dxa"/>
            </w:tcMar>
            <w:vAlign w:val="center"/>
          </w:tcPr>
          <w:p w14:paraId="08D02DED"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36</w:t>
            </w:r>
          </w:p>
        </w:tc>
        <w:tc>
          <w:tcPr>
            <w:tcW w:w="1675" w:type="dxa"/>
            <w:noWrap/>
            <w:tcMar>
              <w:top w:w="15" w:type="dxa"/>
              <w:left w:w="15" w:type="dxa"/>
              <w:right w:w="15" w:type="dxa"/>
            </w:tcMar>
            <w:vAlign w:val="center"/>
          </w:tcPr>
          <w:p w14:paraId="357E9299"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53CAC595" w14:textId="77777777" w:rsidR="00AE424C" w:rsidRDefault="00414670">
            <w:pPr>
              <w:widowControl/>
              <w:spacing w:line="0" w:lineRule="atLeast"/>
              <w:jc w:val="left"/>
              <w:textAlignment w:val="center"/>
              <w:rPr>
                <w:rFonts w:ascii="宋体" w:eastAsia="宋体" w:hAnsi="宋体" w:cs="宋体"/>
                <w:kern w:val="0"/>
                <w:sz w:val="21"/>
                <w:szCs w:val="21"/>
              </w:rPr>
            </w:pPr>
            <w:r>
              <w:rPr>
                <w:rFonts w:ascii="宋体" w:eastAsia="宋体" w:hAnsi="宋体" w:cs="宋体" w:hint="eastAsia"/>
                <w:kern w:val="0"/>
                <w:sz w:val="21"/>
                <w:szCs w:val="21"/>
              </w:rPr>
              <w:t>省级科技计划项目申报</w:t>
            </w:r>
          </w:p>
        </w:tc>
        <w:tc>
          <w:tcPr>
            <w:tcW w:w="2969" w:type="dxa"/>
            <w:noWrap/>
            <w:tcMar>
              <w:top w:w="15" w:type="dxa"/>
              <w:left w:w="15" w:type="dxa"/>
              <w:right w:w="15" w:type="dxa"/>
            </w:tcMar>
            <w:vAlign w:val="center"/>
          </w:tcPr>
          <w:p w14:paraId="250AC257" w14:textId="77777777" w:rsidR="00AE424C" w:rsidRDefault="00AE424C">
            <w:pPr>
              <w:widowControl/>
              <w:spacing w:line="0" w:lineRule="atLeast"/>
              <w:jc w:val="center"/>
              <w:textAlignment w:val="center"/>
              <w:rPr>
                <w:rFonts w:ascii="宋体" w:eastAsia="宋体" w:hAnsi="宋体" w:cs="宋体"/>
                <w:kern w:val="0"/>
                <w:sz w:val="21"/>
                <w:szCs w:val="21"/>
              </w:rPr>
            </w:pPr>
          </w:p>
        </w:tc>
      </w:tr>
      <w:tr w:rsidR="00AE424C" w14:paraId="7E86F57C" w14:textId="77777777">
        <w:trPr>
          <w:trHeight w:val="283"/>
          <w:jc w:val="center"/>
        </w:trPr>
        <w:tc>
          <w:tcPr>
            <w:tcW w:w="548" w:type="dxa"/>
            <w:noWrap/>
            <w:tcMar>
              <w:top w:w="15" w:type="dxa"/>
              <w:left w:w="15" w:type="dxa"/>
              <w:right w:w="15" w:type="dxa"/>
            </w:tcMar>
            <w:vAlign w:val="center"/>
          </w:tcPr>
          <w:p w14:paraId="0FAA32AD"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37</w:t>
            </w:r>
          </w:p>
        </w:tc>
        <w:tc>
          <w:tcPr>
            <w:tcW w:w="1675" w:type="dxa"/>
            <w:noWrap/>
            <w:tcMar>
              <w:top w:w="15" w:type="dxa"/>
              <w:left w:w="15" w:type="dxa"/>
              <w:right w:w="15" w:type="dxa"/>
            </w:tcMar>
            <w:vAlign w:val="center"/>
          </w:tcPr>
          <w:p w14:paraId="0F66CF92"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7635DAC5" w14:textId="77777777" w:rsidR="00AE424C" w:rsidRDefault="00414670">
            <w:pPr>
              <w:widowControl/>
              <w:spacing w:line="0" w:lineRule="atLeast"/>
              <w:jc w:val="left"/>
              <w:textAlignment w:val="center"/>
              <w:rPr>
                <w:rFonts w:ascii="宋体" w:eastAsia="宋体" w:hAnsi="宋体" w:cs="宋体"/>
                <w:kern w:val="0"/>
                <w:sz w:val="21"/>
                <w:szCs w:val="21"/>
              </w:rPr>
            </w:pPr>
            <w:r>
              <w:rPr>
                <w:rFonts w:ascii="宋体" w:eastAsia="宋体" w:hAnsi="宋体" w:cs="宋体" w:hint="eastAsia"/>
                <w:kern w:val="0"/>
                <w:sz w:val="21"/>
                <w:szCs w:val="21"/>
              </w:rPr>
              <w:t>省高新技术企业、创新型企业等申报</w:t>
            </w:r>
          </w:p>
        </w:tc>
        <w:tc>
          <w:tcPr>
            <w:tcW w:w="2969" w:type="dxa"/>
            <w:noWrap/>
            <w:tcMar>
              <w:top w:w="15" w:type="dxa"/>
              <w:left w:w="15" w:type="dxa"/>
              <w:right w:w="15" w:type="dxa"/>
            </w:tcMar>
            <w:vAlign w:val="center"/>
          </w:tcPr>
          <w:p w14:paraId="0B16A364" w14:textId="77777777" w:rsidR="00AE424C" w:rsidRDefault="00AE424C">
            <w:pPr>
              <w:widowControl/>
              <w:spacing w:line="0" w:lineRule="atLeast"/>
              <w:jc w:val="center"/>
              <w:textAlignment w:val="center"/>
              <w:rPr>
                <w:rFonts w:ascii="宋体" w:eastAsia="宋体" w:hAnsi="宋体" w:cs="宋体"/>
                <w:kern w:val="0"/>
                <w:sz w:val="21"/>
                <w:szCs w:val="21"/>
              </w:rPr>
            </w:pPr>
          </w:p>
        </w:tc>
      </w:tr>
      <w:tr w:rsidR="00AE424C" w14:paraId="34AC8387" w14:textId="77777777">
        <w:trPr>
          <w:trHeight w:val="283"/>
          <w:jc w:val="center"/>
        </w:trPr>
        <w:tc>
          <w:tcPr>
            <w:tcW w:w="548" w:type="dxa"/>
            <w:noWrap/>
            <w:tcMar>
              <w:top w:w="15" w:type="dxa"/>
              <w:left w:w="15" w:type="dxa"/>
              <w:right w:w="15" w:type="dxa"/>
            </w:tcMar>
            <w:vAlign w:val="center"/>
          </w:tcPr>
          <w:p w14:paraId="1A84A52A"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38</w:t>
            </w:r>
          </w:p>
        </w:tc>
        <w:tc>
          <w:tcPr>
            <w:tcW w:w="1675" w:type="dxa"/>
            <w:noWrap/>
            <w:tcMar>
              <w:top w:w="15" w:type="dxa"/>
              <w:left w:w="15" w:type="dxa"/>
              <w:right w:w="15" w:type="dxa"/>
            </w:tcMar>
            <w:vAlign w:val="center"/>
          </w:tcPr>
          <w:p w14:paraId="6DC0ED55"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1D5DD51C" w14:textId="77777777" w:rsidR="00AE424C" w:rsidRDefault="00414670">
            <w:pPr>
              <w:widowControl/>
              <w:spacing w:line="0" w:lineRule="atLeast"/>
              <w:jc w:val="left"/>
              <w:textAlignment w:val="center"/>
              <w:rPr>
                <w:rFonts w:ascii="宋体" w:eastAsia="宋体" w:hAnsi="宋体" w:cs="宋体"/>
                <w:kern w:val="0"/>
                <w:sz w:val="21"/>
                <w:szCs w:val="21"/>
              </w:rPr>
            </w:pPr>
            <w:r>
              <w:rPr>
                <w:rFonts w:ascii="宋体" w:eastAsia="宋体" w:hAnsi="宋体" w:cs="宋体" w:hint="eastAsia"/>
                <w:kern w:val="0"/>
                <w:sz w:val="21"/>
                <w:szCs w:val="21"/>
              </w:rPr>
              <w:t>省级科技园区认定申报</w:t>
            </w:r>
          </w:p>
        </w:tc>
        <w:tc>
          <w:tcPr>
            <w:tcW w:w="2969" w:type="dxa"/>
            <w:noWrap/>
            <w:tcMar>
              <w:top w:w="15" w:type="dxa"/>
              <w:left w:w="15" w:type="dxa"/>
              <w:right w:w="15" w:type="dxa"/>
            </w:tcMar>
            <w:vAlign w:val="center"/>
          </w:tcPr>
          <w:p w14:paraId="33C55722" w14:textId="77777777" w:rsidR="00AE424C" w:rsidRDefault="00AE424C">
            <w:pPr>
              <w:widowControl/>
              <w:spacing w:line="0" w:lineRule="atLeast"/>
              <w:jc w:val="center"/>
              <w:textAlignment w:val="center"/>
              <w:rPr>
                <w:rFonts w:ascii="宋体" w:eastAsia="宋体" w:hAnsi="宋体" w:cs="宋体"/>
                <w:kern w:val="0"/>
                <w:sz w:val="21"/>
                <w:szCs w:val="21"/>
              </w:rPr>
            </w:pPr>
          </w:p>
        </w:tc>
      </w:tr>
      <w:tr w:rsidR="00AE424C" w14:paraId="4590F070" w14:textId="77777777">
        <w:trPr>
          <w:trHeight w:val="283"/>
          <w:jc w:val="center"/>
        </w:trPr>
        <w:tc>
          <w:tcPr>
            <w:tcW w:w="548" w:type="dxa"/>
            <w:noWrap/>
            <w:tcMar>
              <w:top w:w="15" w:type="dxa"/>
              <w:left w:w="15" w:type="dxa"/>
              <w:right w:w="15" w:type="dxa"/>
            </w:tcMar>
            <w:vAlign w:val="center"/>
          </w:tcPr>
          <w:p w14:paraId="593E9328"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39</w:t>
            </w:r>
          </w:p>
        </w:tc>
        <w:tc>
          <w:tcPr>
            <w:tcW w:w="1675" w:type="dxa"/>
            <w:noWrap/>
            <w:tcMar>
              <w:top w:w="15" w:type="dxa"/>
              <w:left w:w="15" w:type="dxa"/>
              <w:right w:w="15" w:type="dxa"/>
            </w:tcMar>
            <w:vAlign w:val="center"/>
          </w:tcPr>
          <w:p w14:paraId="50A03973"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2DC8DB67" w14:textId="77777777" w:rsidR="00AE424C" w:rsidRDefault="00414670">
            <w:pPr>
              <w:widowControl/>
              <w:spacing w:line="0" w:lineRule="atLeast"/>
              <w:jc w:val="left"/>
              <w:textAlignment w:val="center"/>
              <w:rPr>
                <w:rFonts w:ascii="宋体" w:eastAsia="宋体" w:hAnsi="宋体" w:cs="宋体"/>
                <w:kern w:val="0"/>
                <w:sz w:val="21"/>
                <w:szCs w:val="21"/>
              </w:rPr>
            </w:pPr>
            <w:r>
              <w:rPr>
                <w:rFonts w:ascii="宋体" w:eastAsia="宋体" w:hAnsi="宋体" w:cs="宋体" w:hint="eastAsia"/>
                <w:kern w:val="0"/>
                <w:sz w:val="21"/>
                <w:szCs w:val="21"/>
              </w:rPr>
              <w:t>省先进制造业发展专项资金项目申报</w:t>
            </w:r>
          </w:p>
        </w:tc>
        <w:tc>
          <w:tcPr>
            <w:tcW w:w="2969" w:type="dxa"/>
            <w:noWrap/>
            <w:tcMar>
              <w:top w:w="15" w:type="dxa"/>
              <w:left w:w="15" w:type="dxa"/>
              <w:right w:w="15" w:type="dxa"/>
            </w:tcMar>
            <w:vAlign w:val="center"/>
          </w:tcPr>
          <w:p w14:paraId="0D95C41B" w14:textId="77777777" w:rsidR="00AE424C" w:rsidRDefault="00AE424C">
            <w:pPr>
              <w:widowControl/>
              <w:spacing w:line="0" w:lineRule="atLeast"/>
              <w:jc w:val="center"/>
              <w:textAlignment w:val="center"/>
              <w:rPr>
                <w:rFonts w:ascii="宋体" w:eastAsia="宋体" w:hAnsi="宋体" w:cs="宋体"/>
                <w:kern w:val="0"/>
                <w:sz w:val="21"/>
                <w:szCs w:val="21"/>
              </w:rPr>
            </w:pPr>
          </w:p>
        </w:tc>
      </w:tr>
      <w:tr w:rsidR="00AE424C" w14:paraId="5CA6DD24" w14:textId="77777777">
        <w:trPr>
          <w:trHeight w:val="283"/>
          <w:jc w:val="center"/>
        </w:trPr>
        <w:tc>
          <w:tcPr>
            <w:tcW w:w="548" w:type="dxa"/>
            <w:noWrap/>
            <w:tcMar>
              <w:top w:w="15" w:type="dxa"/>
              <w:left w:w="15" w:type="dxa"/>
              <w:right w:w="15" w:type="dxa"/>
            </w:tcMar>
            <w:vAlign w:val="center"/>
          </w:tcPr>
          <w:p w14:paraId="6464CE1B"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40</w:t>
            </w:r>
          </w:p>
        </w:tc>
        <w:tc>
          <w:tcPr>
            <w:tcW w:w="1675" w:type="dxa"/>
            <w:noWrap/>
            <w:tcMar>
              <w:top w:w="15" w:type="dxa"/>
              <w:left w:w="15" w:type="dxa"/>
              <w:right w:w="15" w:type="dxa"/>
            </w:tcMar>
            <w:vAlign w:val="center"/>
          </w:tcPr>
          <w:p w14:paraId="0A43BE59"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63EA1C52" w14:textId="77777777" w:rsidR="00AE424C" w:rsidRDefault="00414670">
            <w:pPr>
              <w:spacing w:line="0" w:lineRule="atLeast"/>
              <w:jc w:val="left"/>
              <w:textAlignment w:val="center"/>
              <w:rPr>
                <w:rFonts w:ascii="宋体" w:eastAsia="宋体" w:hAnsi="宋体" w:cs="宋体"/>
                <w:kern w:val="0"/>
                <w:sz w:val="21"/>
                <w:szCs w:val="21"/>
              </w:rPr>
            </w:pPr>
            <w:r>
              <w:rPr>
                <w:rFonts w:ascii="宋体" w:eastAsia="宋体" w:hAnsi="宋体" w:cs="宋体" w:hint="eastAsia"/>
                <w:kern w:val="0"/>
                <w:sz w:val="21"/>
                <w:szCs w:val="21"/>
              </w:rPr>
              <w:t>省科技技术奖推荐</w:t>
            </w:r>
          </w:p>
        </w:tc>
        <w:tc>
          <w:tcPr>
            <w:tcW w:w="2969" w:type="dxa"/>
            <w:noWrap/>
            <w:tcMar>
              <w:top w:w="15" w:type="dxa"/>
              <w:left w:w="15" w:type="dxa"/>
              <w:right w:w="15" w:type="dxa"/>
            </w:tcMar>
            <w:vAlign w:val="center"/>
          </w:tcPr>
          <w:p w14:paraId="274D5447" w14:textId="77777777" w:rsidR="00AE424C" w:rsidRDefault="00AE424C">
            <w:pPr>
              <w:widowControl/>
              <w:spacing w:line="0" w:lineRule="atLeast"/>
              <w:jc w:val="center"/>
              <w:textAlignment w:val="center"/>
              <w:rPr>
                <w:rFonts w:ascii="宋体" w:eastAsia="宋体" w:hAnsi="宋体" w:cs="宋体"/>
                <w:kern w:val="0"/>
                <w:sz w:val="21"/>
                <w:szCs w:val="21"/>
              </w:rPr>
            </w:pPr>
          </w:p>
        </w:tc>
      </w:tr>
      <w:tr w:rsidR="00AE424C" w14:paraId="4CC1086A" w14:textId="77777777">
        <w:trPr>
          <w:trHeight w:val="283"/>
          <w:jc w:val="center"/>
        </w:trPr>
        <w:tc>
          <w:tcPr>
            <w:tcW w:w="548" w:type="dxa"/>
            <w:noWrap/>
            <w:tcMar>
              <w:top w:w="15" w:type="dxa"/>
              <w:left w:w="15" w:type="dxa"/>
              <w:right w:w="15" w:type="dxa"/>
            </w:tcMar>
            <w:vAlign w:val="center"/>
          </w:tcPr>
          <w:p w14:paraId="087E9482"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41</w:t>
            </w:r>
          </w:p>
        </w:tc>
        <w:tc>
          <w:tcPr>
            <w:tcW w:w="1675" w:type="dxa"/>
            <w:noWrap/>
            <w:tcMar>
              <w:top w:w="15" w:type="dxa"/>
              <w:left w:w="15" w:type="dxa"/>
              <w:right w:w="15" w:type="dxa"/>
            </w:tcMar>
            <w:vAlign w:val="center"/>
          </w:tcPr>
          <w:p w14:paraId="7B13FE50"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49104104" w14:textId="77777777" w:rsidR="00AE424C" w:rsidRDefault="00414670">
            <w:pPr>
              <w:spacing w:line="0" w:lineRule="atLeast"/>
              <w:jc w:val="left"/>
              <w:textAlignment w:val="center"/>
              <w:rPr>
                <w:rFonts w:ascii="宋体" w:eastAsia="宋体" w:hAnsi="宋体" w:cs="宋体"/>
                <w:kern w:val="0"/>
                <w:sz w:val="21"/>
                <w:szCs w:val="21"/>
              </w:rPr>
            </w:pPr>
            <w:r>
              <w:rPr>
                <w:rFonts w:ascii="宋体" w:eastAsia="宋体" w:hAnsi="宋体" w:cs="宋体" w:hint="eastAsia"/>
                <w:kern w:val="0"/>
                <w:sz w:val="21"/>
                <w:szCs w:val="21"/>
              </w:rPr>
              <w:t>引进国外人才项目年度计划申报</w:t>
            </w:r>
          </w:p>
        </w:tc>
        <w:tc>
          <w:tcPr>
            <w:tcW w:w="2969" w:type="dxa"/>
            <w:noWrap/>
            <w:tcMar>
              <w:top w:w="15" w:type="dxa"/>
              <w:left w:w="15" w:type="dxa"/>
              <w:right w:w="15" w:type="dxa"/>
            </w:tcMar>
            <w:vAlign w:val="center"/>
          </w:tcPr>
          <w:p w14:paraId="0F9B1D55" w14:textId="77777777" w:rsidR="00AE424C" w:rsidRDefault="00AE424C">
            <w:pPr>
              <w:widowControl/>
              <w:spacing w:line="0" w:lineRule="atLeast"/>
              <w:jc w:val="center"/>
              <w:textAlignment w:val="center"/>
              <w:rPr>
                <w:rFonts w:ascii="宋体" w:eastAsia="宋体" w:hAnsi="宋体" w:cs="宋体"/>
                <w:kern w:val="0"/>
                <w:sz w:val="21"/>
                <w:szCs w:val="21"/>
              </w:rPr>
            </w:pPr>
          </w:p>
        </w:tc>
      </w:tr>
      <w:tr w:rsidR="00AE424C" w14:paraId="12490A65" w14:textId="77777777">
        <w:trPr>
          <w:trHeight w:val="283"/>
          <w:jc w:val="center"/>
        </w:trPr>
        <w:tc>
          <w:tcPr>
            <w:tcW w:w="548" w:type="dxa"/>
            <w:noWrap/>
            <w:tcMar>
              <w:top w:w="15" w:type="dxa"/>
              <w:left w:w="15" w:type="dxa"/>
              <w:right w:w="15" w:type="dxa"/>
            </w:tcMar>
            <w:vAlign w:val="center"/>
          </w:tcPr>
          <w:p w14:paraId="246CAFBD"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42</w:t>
            </w:r>
          </w:p>
        </w:tc>
        <w:tc>
          <w:tcPr>
            <w:tcW w:w="1675" w:type="dxa"/>
            <w:noWrap/>
            <w:tcMar>
              <w:top w:w="15" w:type="dxa"/>
              <w:left w:w="15" w:type="dxa"/>
              <w:right w:w="15" w:type="dxa"/>
            </w:tcMar>
            <w:vAlign w:val="center"/>
          </w:tcPr>
          <w:p w14:paraId="789EA858"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79AD2B21" w14:textId="77777777" w:rsidR="00AE424C" w:rsidRDefault="00414670">
            <w:pPr>
              <w:spacing w:line="0" w:lineRule="atLeast"/>
              <w:jc w:val="left"/>
              <w:textAlignment w:val="center"/>
              <w:rPr>
                <w:rFonts w:ascii="宋体" w:eastAsia="宋体" w:hAnsi="宋体" w:cs="宋体"/>
                <w:kern w:val="0"/>
                <w:sz w:val="21"/>
                <w:szCs w:val="21"/>
              </w:rPr>
            </w:pPr>
            <w:r>
              <w:rPr>
                <w:rFonts w:ascii="宋体" w:eastAsia="宋体" w:hAnsi="宋体" w:cs="宋体" w:hint="eastAsia"/>
                <w:kern w:val="0"/>
                <w:sz w:val="21"/>
                <w:szCs w:val="21"/>
              </w:rPr>
              <w:t>出国（境）培训项目计划申报</w:t>
            </w:r>
          </w:p>
        </w:tc>
        <w:tc>
          <w:tcPr>
            <w:tcW w:w="2969" w:type="dxa"/>
            <w:noWrap/>
            <w:tcMar>
              <w:top w:w="15" w:type="dxa"/>
              <w:left w:w="15" w:type="dxa"/>
              <w:right w:w="15" w:type="dxa"/>
            </w:tcMar>
            <w:vAlign w:val="center"/>
          </w:tcPr>
          <w:p w14:paraId="035C983D" w14:textId="77777777" w:rsidR="00AE424C" w:rsidRDefault="00AE424C">
            <w:pPr>
              <w:widowControl/>
              <w:spacing w:line="0" w:lineRule="atLeast"/>
              <w:jc w:val="center"/>
              <w:textAlignment w:val="center"/>
              <w:rPr>
                <w:rFonts w:ascii="宋体" w:eastAsia="宋体" w:hAnsi="宋体" w:cs="宋体"/>
                <w:kern w:val="0"/>
                <w:sz w:val="21"/>
                <w:szCs w:val="21"/>
              </w:rPr>
            </w:pPr>
          </w:p>
        </w:tc>
      </w:tr>
      <w:tr w:rsidR="00AE424C" w14:paraId="2A4ED775" w14:textId="77777777">
        <w:trPr>
          <w:trHeight w:val="283"/>
          <w:jc w:val="center"/>
        </w:trPr>
        <w:tc>
          <w:tcPr>
            <w:tcW w:w="548" w:type="dxa"/>
            <w:noWrap/>
            <w:tcMar>
              <w:top w:w="15" w:type="dxa"/>
              <w:left w:w="15" w:type="dxa"/>
              <w:right w:w="15" w:type="dxa"/>
            </w:tcMar>
            <w:vAlign w:val="center"/>
          </w:tcPr>
          <w:p w14:paraId="17207AF1"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43</w:t>
            </w:r>
          </w:p>
        </w:tc>
        <w:tc>
          <w:tcPr>
            <w:tcW w:w="1675" w:type="dxa"/>
            <w:noWrap/>
            <w:tcMar>
              <w:top w:w="15" w:type="dxa"/>
              <w:left w:w="15" w:type="dxa"/>
              <w:right w:w="15" w:type="dxa"/>
            </w:tcMar>
            <w:vAlign w:val="center"/>
          </w:tcPr>
          <w:p w14:paraId="54193682"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664CF397" w14:textId="77777777" w:rsidR="00AE424C" w:rsidRDefault="00414670">
            <w:pPr>
              <w:spacing w:line="0" w:lineRule="atLeast"/>
              <w:jc w:val="left"/>
              <w:textAlignment w:val="center"/>
              <w:rPr>
                <w:rFonts w:ascii="宋体" w:eastAsia="宋体" w:hAnsi="宋体" w:cs="宋体"/>
                <w:kern w:val="0"/>
                <w:sz w:val="21"/>
                <w:szCs w:val="21"/>
              </w:rPr>
            </w:pPr>
            <w:r>
              <w:rPr>
                <w:rFonts w:ascii="宋体" w:eastAsia="宋体" w:hAnsi="宋体" w:cs="宋体" w:hint="eastAsia"/>
                <w:kern w:val="0"/>
                <w:sz w:val="21"/>
                <w:szCs w:val="21"/>
              </w:rPr>
              <w:t>出国（境）培训团组申报</w:t>
            </w:r>
          </w:p>
        </w:tc>
        <w:tc>
          <w:tcPr>
            <w:tcW w:w="2969" w:type="dxa"/>
            <w:noWrap/>
            <w:tcMar>
              <w:top w:w="15" w:type="dxa"/>
              <w:left w:w="15" w:type="dxa"/>
              <w:right w:w="15" w:type="dxa"/>
            </w:tcMar>
            <w:vAlign w:val="center"/>
          </w:tcPr>
          <w:p w14:paraId="3129C3F2" w14:textId="77777777" w:rsidR="00AE424C" w:rsidRDefault="00AE424C">
            <w:pPr>
              <w:widowControl/>
              <w:spacing w:line="0" w:lineRule="atLeast"/>
              <w:jc w:val="center"/>
              <w:textAlignment w:val="center"/>
              <w:rPr>
                <w:rFonts w:ascii="宋体" w:eastAsia="宋体" w:hAnsi="宋体" w:cs="宋体"/>
                <w:kern w:val="0"/>
                <w:sz w:val="21"/>
                <w:szCs w:val="21"/>
              </w:rPr>
            </w:pPr>
          </w:p>
        </w:tc>
      </w:tr>
      <w:tr w:rsidR="00AE424C" w14:paraId="4C301743" w14:textId="77777777">
        <w:trPr>
          <w:trHeight w:val="283"/>
          <w:jc w:val="center"/>
        </w:trPr>
        <w:tc>
          <w:tcPr>
            <w:tcW w:w="548" w:type="dxa"/>
            <w:noWrap/>
            <w:tcMar>
              <w:top w:w="15" w:type="dxa"/>
              <w:left w:w="15" w:type="dxa"/>
              <w:right w:w="15" w:type="dxa"/>
            </w:tcMar>
            <w:vAlign w:val="center"/>
          </w:tcPr>
          <w:p w14:paraId="2DAC745A"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44</w:t>
            </w:r>
          </w:p>
        </w:tc>
        <w:tc>
          <w:tcPr>
            <w:tcW w:w="1675" w:type="dxa"/>
            <w:noWrap/>
            <w:tcMar>
              <w:top w:w="15" w:type="dxa"/>
              <w:left w:w="15" w:type="dxa"/>
              <w:right w:w="15" w:type="dxa"/>
            </w:tcMar>
            <w:vAlign w:val="center"/>
          </w:tcPr>
          <w:p w14:paraId="4BF87A29"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16734C17" w14:textId="77777777" w:rsidR="00AE424C" w:rsidRDefault="00414670">
            <w:pPr>
              <w:spacing w:line="0" w:lineRule="atLeast"/>
              <w:jc w:val="left"/>
              <w:textAlignment w:val="center"/>
              <w:rPr>
                <w:rFonts w:ascii="宋体" w:eastAsia="宋体" w:hAnsi="宋体" w:cs="宋体"/>
                <w:kern w:val="0"/>
                <w:sz w:val="21"/>
                <w:szCs w:val="21"/>
              </w:rPr>
            </w:pPr>
            <w:r>
              <w:rPr>
                <w:rFonts w:ascii="宋体" w:eastAsia="宋体" w:hAnsi="宋体" w:cs="宋体" w:hint="eastAsia"/>
                <w:kern w:val="0"/>
                <w:sz w:val="21"/>
                <w:szCs w:val="21"/>
              </w:rPr>
              <w:t>省先进制造业发展专项资金项目申报</w:t>
            </w:r>
          </w:p>
        </w:tc>
        <w:tc>
          <w:tcPr>
            <w:tcW w:w="2969" w:type="dxa"/>
            <w:noWrap/>
            <w:tcMar>
              <w:top w:w="15" w:type="dxa"/>
              <w:left w:w="15" w:type="dxa"/>
              <w:right w:w="15" w:type="dxa"/>
            </w:tcMar>
            <w:vAlign w:val="center"/>
          </w:tcPr>
          <w:p w14:paraId="603AD5FC" w14:textId="77777777" w:rsidR="00AE424C" w:rsidRDefault="00AE424C">
            <w:pPr>
              <w:widowControl/>
              <w:spacing w:line="0" w:lineRule="atLeast"/>
              <w:jc w:val="center"/>
              <w:textAlignment w:val="center"/>
              <w:rPr>
                <w:rFonts w:ascii="宋体" w:eastAsia="宋体" w:hAnsi="宋体" w:cs="宋体"/>
                <w:kern w:val="0"/>
                <w:sz w:val="21"/>
                <w:szCs w:val="21"/>
              </w:rPr>
            </w:pPr>
          </w:p>
        </w:tc>
      </w:tr>
      <w:tr w:rsidR="00AE424C" w14:paraId="01CA597D" w14:textId="77777777">
        <w:trPr>
          <w:trHeight w:val="283"/>
          <w:jc w:val="center"/>
        </w:trPr>
        <w:tc>
          <w:tcPr>
            <w:tcW w:w="548" w:type="dxa"/>
            <w:noWrap/>
            <w:tcMar>
              <w:top w:w="15" w:type="dxa"/>
              <w:left w:w="15" w:type="dxa"/>
              <w:right w:w="15" w:type="dxa"/>
            </w:tcMar>
            <w:vAlign w:val="center"/>
          </w:tcPr>
          <w:p w14:paraId="6BF942B3"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45</w:t>
            </w:r>
          </w:p>
        </w:tc>
        <w:tc>
          <w:tcPr>
            <w:tcW w:w="1675" w:type="dxa"/>
            <w:noWrap/>
            <w:tcMar>
              <w:top w:w="15" w:type="dxa"/>
              <w:left w:w="15" w:type="dxa"/>
              <w:right w:w="15" w:type="dxa"/>
            </w:tcMar>
            <w:vAlign w:val="center"/>
          </w:tcPr>
          <w:p w14:paraId="5480B34E"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686B8EED" w14:textId="77777777" w:rsidR="00AE424C" w:rsidRDefault="00414670">
            <w:pPr>
              <w:spacing w:line="0" w:lineRule="atLeast"/>
              <w:jc w:val="left"/>
              <w:textAlignment w:val="center"/>
              <w:rPr>
                <w:rFonts w:ascii="宋体" w:eastAsia="宋体" w:hAnsi="宋体" w:cs="宋体"/>
                <w:kern w:val="0"/>
                <w:sz w:val="21"/>
                <w:szCs w:val="21"/>
              </w:rPr>
            </w:pPr>
            <w:r>
              <w:rPr>
                <w:rFonts w:ascii="宋体" w:eastAsia="宋体" w:hAnsi="宋体" w:cs="宋体" w:hint="eastAsia"/>
                <w:kern w:val="0"/>
                <w:sz w:val="21"/>
                <w:szCs w:val="21"/>
              </w:rPr>
              <w:t>省新型工业化产业示范基地</w:t>
            </w:r>
            <w:r>
              <w:rPr>
                <w:rStyle w:val="font71"/>
                <w:rFonts w:hint="default"/>
                <w:color w:val="auto"/>
                <w:sz w:val="21"/>
                <w:szCs w:val="21"/>
              </w:rPr>
              <w:t>申报</w:t>
            </w:r>
          </w:p>
        </w:tc>
        <w:tc>
          <w:tcPr>
            <w:tcW w:w="2969" w:type="dxa"/>
            <w:noWrap/>
            <w:tcMar>
              <w:top w:w="15" w:type="dxa"/>
              <w:left w:w="15" w:type="dxa"/>
              <w:right w:w="15" w:type="dxa"/>
            </w:tcMar>
            <w:vAlign w:val="center"/>
          </w:tcPr>
          <w:p w14:paraId="015700E7" w14:textId="77777777" w:rsidR="00AE424C" w:rsidRDefault="00AE424C">
            <w:pPr>
              <w:widowControl/>
              <w:spacing w:line="0" w:lineRule="atLeast"/>
              <w:jc w:val="center"/>
              <w:textAlignment w:val="center"/>
              <w:rPr>
                <w:rFonts w:ascii="宋体" w:eastAsia="宋体" w:hAnsi="宋体" w:cs="宋体"/>
                <w:kern w:val="0"/>
                <w:sz w:val="21"/>
                <w:szCs w:val="21"/>
              </w:rPr>
            </w:pPr>
          </w:p>
        </w:tc>
      </w:tr>
      <w:tr w:rsidR="00AE424C" w14:paraId="4F2E050A" w14:textId="77777777">
        <w:trPr>
          <w:trHeight w:val="283"/>
          <w:jc w:val="center"/>
        </w:trPr>
        <w:tc>
          <w:tcPr>
            <w:tcW w:w="548" w:type="dxa"/>
            <w:noWrap/>
            <w:tcMar>
              <w:top w:w="15" w:type="dxa"/>
              <w:left w:w="15" w:type="dxa"/>
              <w:right w:w="15" w:type="dxa"/>
            </w:tcMar>
            <w:vAlign w:val="center"/>
          </w:tcPr>
          <w:p w14:paraId="4AD7D366"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46</w:t>
            </w:r>
          </w:p>
        </w:tc>
        <w:tc>
          <w:tcPr>
            <w:tcW w:w="1675" w:type="dxa"/>
            <w:noWrap/>
            <w:tcMar>
              <w:top w:w="15" w:type="dxa"/>
              <w:left w:w="15" w:type="dxa"/>
              <w:right w:w="15" w:type="dxa"/>
            </w:tcMar>
            <w:vAlign w:val="center"/>
          </w:tcPr>
          <w:p w14:paraId="54D5BDDD"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26E1B5A8" w14:textId="77777777" w:rsidR="00AE424C" w:rsidRDefault="00414670">
            <w:pPr>
              <w:spacing w:line="0" w:lineRule="atLeast"/>
              <w:jc w:val="left"/>
              <w:textAlignment w:val="center"/>
              <w:rPr>
                <w:rFonts w:ascii="宋体" w:eastAsia="宋体" w:hAnsi="宋体" w:cs="宋体"/>
                <w:kern w:val="0"/>
                <w:sz w:val="21"/>
                <w:szCs w:val="21"/>
              </w:rPr>
            </w:pPr>
            <w:r>
              <w:rPr>
                <w:rFonts w:ascii="宋体" w:eastAsia="宋体" w:hAnsi="宋体" w:cs="宋体" w:hint="eastAsia"/>
                <w:kern w:val="0"/>
                <w:sz w:val="21"/>
                <w:szCs w:val="21"/>
              </w:rPr>
              <w:t>关闭煤矿和报废矿井许可审核</w:t>
            </w:r>
          </w:p>
        </w:tc>
        <w:tc>
          <w:tcPr>
            <w:tcW w:w="2969" w:type="dxa"/>
            <w:noWrap/>
            <w:tcMar>
              <w:top w:w="15" w:type="dxa"/>
              <w:left w:w="15" w:type="dxa"/>
              <w:right w:w="15" w:type="dxa"/>
            </w:tcMar>
            <w:vAlign w:val="center"/>
          </w:tcPr>
          <w:p w14:paraId="3C02B6DD" w14:textId="77777777" w:rsidR="00AE424C" w:rsidRDefault="00AE424C">
            <w:pPr>
              <w:widowControl/>
              <w:spacing w:line="0" w:lineRule="atLeast"/>
              <w:jc w:val="center"/>
              <w:textAlignment w:val="center"/>
              <w:rPr>
                <w:rFonts w:ascii="宋体" w:eastAsia="宋体" w:hAnsi="宋体" w:cs="宋体"/>
                <w:kern w:val="0"/>
                <w:sz w:val="21"/>
                <w:szCs w:val="21"/>
              </w:rPr>
            </w:pPr>
          </w:p>
        </w:tc>
      </w:tr>
      <w:tr w:rsidR="00AE424C" w14:paraId="31F259F6" w14:textId="77777777">
        <w:trPr>
          <w:trHeight w:val="283"/>
          <w:jc w:val="center"/>
        </w:trPr>
        <w:tc>
          <w:tcPr>
            <w:tcW w:w="548" w:type="dxa"/>
            <w:noWrap/>
            <w:tcMar>
              <w:top w:w="15" w:type="dxa"/>
              <w:left w:w="15" w:type="dxa"/>
              <w:right w:w="15" w:type="dxa"/>
            </w:tcMar>
            <w:vAlign w:val="center"/>
          </w:tcPr>
          <w:p w14:paraId="338438C9"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47</w:t>
            </w:r>
          </w:p>
        </w:tc>
        <w:tc>
          <w:tcPr>
            <w:tcW w:w="1675" w:type="dxa"/>
            <w:noWrap/>
            <w:tcMar>
              <w:top w:w="15" w:type="dxa"/>
              <w:left w:w="15" w:type="dxa"/>
              <w:right w:w="15" w:type="dxa"/>
            </w:tcMar>
            <w:vAlign w:val="center"/>
          </w:tcPr>
          <w:p w14:paraId="72833CED"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2FC53BFF" w14:textId="77777777" w:rsidR="00AE424C" w:rsidRDefault="00414670">
            <w:pPr>
              <w:spacing w:line="0" w:lineRule="atLeast"/>
              <w:jc w:val="left"/>
              <w:textAlignment w:val="center"/>
              <w:rPr>
                <w:rFonts w:ascii="宋体" w:eastAsia="宋体" w:hAnsi="宋体" w:cs="宋体"/>
                <w:kern w:val="0"/>
                <w:sz w:val="21"/>
                <w:szCs w:val="21"/>
              </w:rPr>
            </w:pPr>
            <w:r>
              <w:rPr>
                <w:rFonts w:ascii="宋体" w:eastAsia="宋体" w:hAnsi="宋体" w:cs="宋体" w:hint="eastAsia"/>
                <w:kern w:val="0"/>
                <w:sz w:val="21"/>
                <w:szCs w:val="21"/>
              </w:rPr>
              <w:t>省级工业新产品综合评价</w:t>
            </w:r>
          </w:p>
        </w:tc>
        <w:tc>
          <w:tcPr>
            <w:tcW w:w="2969" w:type="dxa"/>
            <w:noWrap/>
            <w:tcMar>
              <w:top w:w="15" w:type="dxa"/>
              <w:left w:w="15" w:type="dxa"/>
              <w:right w:w="15" w:type="dxa"/>
            </w:tcMar>
            <w:vAlign w:val="center"/>
          </w:tcPr>
          <w:p w14:paraId="3C9B6EB1" w14:textId="77777777" w:rsidR="00AE424C" w:rsidRDefault="00AE424C">
            <w:pPr>
              <w:widowControl/>
              <w:spacing w:line="0" w:lineRule="atLeast"/>
              <w:jc w:val="center"/>
              <w:textAlignment w:val="center"/>
              <w:rPr>
                <w:rFonts w:ascii="宋体" w:eastAsia="宋体" w:hAnsi="宋体" w:cs="宋体"/>
                <w:kern w:val="0"/>
                <w:sz w:val="21"/>
                <w:szCs w:val="21"/>
              </w:rPr>
            </w:pPr>
          </w:p>
        </w:tc>
      </w:tr>
      <w:tr w:rsidR="00AE424C" w14:paraId="2ECF78B6" w14:textId="77777777">
        <w:trPr>
          <w:trHeight w:val="283"/>
          <w:jc w:val="center"/>
        </w:trPr>
        <w:tc>
          <w:tcPr>
            <w:tcW w:w="548" w:type="dxa"/>
            <w:noWrap/>
            <w:tcMar>
              <w:top w:w="15" w:type="dxa"/>
              <w:left w:w="15" w:type="dxa"/>
              <w:right w:w="15" w:type="dxa"/>
            </w:tcMar>
            <w:vAlign w:val="center"/>
          </w:tcPr>
          <w:p w14:paraId="39720E28"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48</w:t>
            </w:r>
          </w:p>
        </w:tc>
        <w:tc>
          <w:tcPr>
            <w:tcW w:w="1675" w:type="dxa"/>
            <w:noWrap/>
            <w:tcMar>
              <w:top w:w="15" w:type="dxa"/>
              <w:left w:w="15" w:type="dxa"/>
              <w:right w:w="15" w:type="dxa"/>
            </w:tcMar>
            <w:vAlign w:val="center"/>
          </w:tcPr>
          <w:p w14:paraId="6795DB90"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7B1504A4" w14:textId="77777777" w:rsidR="00AE424C" w:rsidRDefault="00414670">
            <w:pPr>
              <w:spacing w:line="0" w:lineRule="atLeast"/>
              <w:jc w:val="left"/>
              <w:textAlignment w:val="center"/>
              <w:rPr>
                <w:rFonts w:ascii="宋体" w:eastAsia="宋体" w:hAnsi="宋体" w:cs="宋体"/>
                <w:kern w:val="0"/>
                <w:sz w:val="21"/>
                <w:szCs w:val="21"/>
              </w:rPr>
            </w:pPr>
            <w:r>
              <w:rPr>
                <w:rFonts w:ascii="宋体" w:eastAsia="宋体" w:hAnsi="宋体" w:cs="宋体" w:hint="eastAsia"/>
                <w:kern w:val="0"/>
                <w:sz w:val="21"/>
                <w:szCs w:val="21"/>
              </w:rPr>
              <w:t>国家中小企业发展专项资金项目</w:t>
            </w:r>
            <w:r>
              <w:rPr>
                <w:rStyle w:val="font71"/>
                <w:rFonts w:hint="default"/>
                <w:color w:val="auto"/>
                <w:sz w:val="21"/>
                <w:szCs w:val="21"/>
              </w:rPr>
              <w:t>初审</w:t>
            </w:r>
          </w:p>
        </w:tc>
        <w:tc>
          <w:tcPr>
            <w:tcW w:w="2969" w:type="dxa"/>
            <w:noWrap/>
            <w:tcMar>
              <w:top w:w="15" w:type="dxa"/>
              <w:left w:w="15" w:type="dxa"/>
              <w:right w:w="15" w:type="dxa"/>
            </w:tcMar>
            <w:vAlign w:val="center"/>
          </w:tcPr>
          <w:p w14:paraId="706005E8" w14:textId="77777777" w:rsidR="00AE424C" w:rsidRDefault="00AE424C">
            <w:pPr>
              <w:widowControl/>
              <w:spacing w:line="0" w:lineRule="atLeast"/>
              <w:jc w:val="center"/>
              <w:textAlignment w:val="center"/>
              <w:rPr>
                <w:rFonts w:ascii="宋体" w:eastAsia="宋体" w:hAnsi="宋体" w:cs="宋体"/>
                <w:kern w:val="0"/>
                <w:sz w:val="21"/>
                <w:szCs w:val="21"/>
              </w:rPr>
            </w:pPr>
          </w:p>
        </w:tc>
      </w:tr>
      <w:tr w:rsidR="00AE424C" w14:paraId="28D4E419" w14:textId="77777777">
        <w:trPr>
          <w:trHeight w:val="283"/>
          <w:jc w:val="center"/>
        </w:trPr>
        <w:tc>
          <w:tcPr>
            <w:tcW w:w="548" w:type="dxa"/>
            <w:noWrap/>
            <w:tcMar>
              <w:top w:w="15" w:type="dxa"/>
              <w:left w:w="15" w:type="dxa"/>
              <w:right w:w="15" w:type="dxa"/>
            </w:tcMar>
            <w:vAlign w:val="center"/>
          </w:tcPr>
          <w:p w14:paraId="6856B974"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49</w:t>
            </w:r>
          </w:p>
        </w:tc>
        <w:tc>
          <w:tcPr>
            <w:tcW w:w="1675" w:type="dxa"/>
            <w:noWrap/>
            <w:tcMar>
              <w:top w:w="15" w:type="dxa"/>
              <w:left w:w="15" w:type="dxa"/>
              <w:right w:w="15" w:type="dxa"/>
            </w:tcMar>
            <w:vAlign w:val="center"/>
          </w:tcPr>
          <w:p w14:paraId="62158116"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6E06230C" w14:textId="77777777" w:rsidR="00AE424C" w:rsidRDefault="00414670">
            <w:pPr>
              <w:spacing w:line="0" w:lineRule="atLeast"/>
              <w:jc w:val="left"/>
              <w:textAlignment w:val="center"/>
              <w:rPr>
                <w:rFonts w:ascii="宋体" w:eastAsia="宋体" w:hAnsi="宋体" w:cs="宋体"/>
                <w:kern w:val="0"/>
                <w:sz w:val="21"/>
                <w:szCs w:val="21"/>
              </w:rPr>
            </w:pPr>
            <w:r>
              <w:rPr>
                <w:rFonts w:ascii="宋体" w:eastAsia="宋体" w:hAnsi="宋体" w:cs="宋体" w:hint="eastAsia"/>
                <w:kern w:val="0"/>
                <w:sz w:val="21"/>
                <w:szCs w:val="21"/>
              </w:rPr>
              <w:t>钢铁、焦化等工业行业规范公告申报</w:t>
            </w:r>
          </w:p>
        </w:tc>
        <w:tc>
          <w:tcPr>
            <w:tcW w:w="2969" w:type="dxa"/>
            <w:noWrap/>
            <w:tcMar>
              <w:top w:w="15" w:type="dxa"/>
              <w:left w:w="15" w:type="dxa"/>
              <w:right w:w="15" w:type="dxa"/>
            </w:tcMar>
            <w:vAlign w:val="center"/>
          </w:tcPr>
          <w:p w14:paraId="7C7B7F70" w14:textId="77777777" w:rsidR="00AE424C" w:rsidRDefault="00AE424C">
            <w:pPr>
              <w:widowControl/>
              <w:spacing w:line="0" w:lineRule="atLeast"/>
              <w:jc w:val="center"/>
              <w:textAlignment w:val="center"/>
              <w:rPr>
                <w:rFonts w:ascii="宋体" w:eastAsia="宋体" w:hAnsi="宋体" w:cs="宋体"/>
                <w:kern w:val="0"/>
                <w:sz w:val="21"/>
                <w:szCs w:val="21"/>
              </w:rPr>
            </w:pPr>
          </w:p>
        </w:tc>
      </w:tr>
      <w:tr w:rsidR="00AE424C" w14:paraId="5DC3702E" w14:textId="77777777">
        <w:trPr>
          <w:trHeight w:val="283"/>
          <w:jc w:val="center"/>
        </w:trPr>
        <w:tc>
          <w:tcPr>
            <w:tcW w:w="548" w:type="dxa"/>
            <w:noWrap/>
            <w:tcMar>
              <w:top w:w="15" w:type="dxa"/>
              <w:left w:w="15" w:type="dxa"/>
              <w:right w:w="15" w:type="dxa"/>
            </w:tcMar>
            <w:vAlign w:val="center"/>
          </w:tcPr>
          <w:p w14:paraId="0A3F6907"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lastRenderedPageBreak/>
              <w:t>50</w:t>
            </w:r>
          </w:p>
        </w:tc>
        <w:tc>
          <w:tcPr>
            <w:tcW w:w="1675" w:type="dxa"/>
            <w:noWrap/>
            <w:tcMar>
              <w:top w:w="15" w:type="dxa"/>
              <w:left w:w="15" w:type="dxa"/>
              <w:right w:w="15" w:type="dxa"/>
            </w:tcMar>
            <w:vAlign w:val="center"/>
          </w:tcPr>
          <w:p w14:paraId="3DACF222"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2ED1CBDC" w14:textId="77777777" w:rsidR="00AE424C" w:rsidRDefault="00414670">
            <w:pPr>
              <w:spacing w:line="0" w:lineRule="atLeast"/>
              <w:jc w:val="left"/>
              <w:textAlignment w:val="center"/>
              <w:rPr>
                <w:rFonts w:ascii="宋体" w:eastAsia="宋体" w:hAnsi="宋体" w:cs="宋体"/>
                <w:kern w:val="0"/>
                <w:sz w:val="21"/>
                <w:szCs w:val="21"/>
              </w:rPr>
            </w:pPr>
            <w:r>
              <w:rPr>
                <w:rFonts w:ascii="宋体" w:eastAsia="宋体" w:hAnsi="宋体" w:cs="宋体" w:hint="eastAsia"/>
                <w:kern w:val="0"/>
                <w:sz w:val="21"/>
                <w:szCs w:val="21"/>
              </w:rPr>
              <w:t>国家及省级技术创新示范企业认定</w:t>
            </w:r>
            <w:r>
              <w:rPr>
                <w:rStyle w:val="font71"/>
                <w:rFonts w:hint="default"/>
                <w:color w:val="auto"/>
                <w:sz w:val="21"/>
                <w:szCs w:val="21"/>
              </w:rPr>
              <w:t>申报</w:t>
            </w:r>
          </w:p>
        </w:tc>
        <w:tc>
          <w:tcPr>
            <w:tcW w:w="2969" w:type="dxa"/>
            <w:noWrap/>
            <w:tcMar>
              <w:top w:w="15" w:type="dxa"/>
              <w:left w:w="15" w:type="dxa"/>
              <w:right w:w="15" w:type="dxa"/>
            </w:tcMar>
            <w:vAlign w:val="center"/>
          </w:tcPr>
          <w:p w14:paraId="418671AA" w14:textId="77777777" w:rsidR="00AE424C" w:rsidRDefault="00AE424C">
            <w:pPr>
              <w:widowControl/>
              <w:spacing w:line="0" w:lineRule="atLeast"/>
              <w:jc w:val="center"/>
              <w:textAlignment w:val="center"/>
              <w:rPr>
                <w:rFonts w:ascii="宋体" w:eastAsia="宋体" w:hAnsi="宋体" w:cs="宋体"/>
                <w:kern w:val="0"/>
                <w:sz w:val="21"/>
                <w:szCs w:val="21"/>
              </w:rPr>
            </w:pPr>
          </w:p>
        </w:tc>
      </w:tr>
      <w:tr w:rsidR="00AE424C" w14:paraId="7A411B30" w14:textId="77777777">
        <w:trPr>
          <w:trHeight w:val="283"/>
          <w:jc w:val="center"/>
        </w:trPr>
        <w:tc>
          <w:tcPr>
            <w:tcW w:w="548" w:type="dxa"/>
            <w:noWrap/>
            <w:tcMar>
              <w:top w:w="15" w:type="dxa"/>
              <w:left w:w="15" w:type="dxa"/>
              <w:right w:w="15" w:type="dxa"/>
            </w:tcMar>
            <w:vAlign w:val="center"/>
          </w:tcPr>
          <w:p w14:paraId="2DB3845B"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51</w:t>
            </w:r>
          </w:p>
        </w:tc>
        <w:tc>
          <w:tcPr>
            <w:tcW w:w="1675" w:type="dxa"/>
            <w:noWrap/>
            <w:tcMar>
              <w:top w:w="15" w:type="dxa"/>
              <w:left w:w="15" w:type="dxa"/>
              <w:right w:w="15" w:type="dxa"/>
            </w:tcMar>
            <w:vAlign w:val="center"/>
          </w:tcPr>
          <w:p w14:paraId="5AE96342"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4691D0C4" w14:textId="77777777" w:rsidR="00AE424C" w:rsidRDefault="00414670">
            <w:pPr>
              <w:spacing w:line="0" w:lineRule="atLeast"/>
              <w:jc w:val="left"/>
              <w:textAlignment w:val="center"/>
              <w:rPr>
                <w:rFonts w:ascii="宋体" w:eastAsia="宋体" w:hAnsi="宋体" w:cs="宋体"/>
                <w:kern w:val="0"/>
                <w:sz w:val="21"/>
                <w:szCs w:val="21"/>
              </w:rPr>
            </w:pPr>
            <w:r>
              <w:rPr>
                <w:rFonts w:ascii="宋体" w:eastAsia="宋体" w:hAnsi="宋体" w:cs="宋体" w:hint="eastAsia"/>
                <w:kern w:val="0"/>
                <w:sz w:val="21"/>
                <w:szCs w:val="21"/>
              </w:rPr>
              <w:t>省级智能工厂、智能车间申报</w:t>
            </w:r>
          </w:p>
        </w:tc>
        <w:tc>
          <w:tcPr>
            <w:tcW w:w="2969" w:type="dxa"/>
            <w:noWrap/>
            <w:tcMar>
              <w:top w:w="15" w:type="dxa"/>
              <w:left w:w="15" w:type="dxa"/>
              <w:right w:w="15" w:type="dxa"/>
            </w:tcMar>
            <w:vAlign w:val="center"/>
          </w:tcPr>
          <w:p w14:paraId="6302B75B" w14:textId="77777777" w:rsidR="00AE424C" w:rsidRDefault="00AE424C">
            <w:pPr>
              <w:widowControl/>
              <w:spacing w:line="0" w:lineRule="atLeast"/>
              <w:jc w:val="center"/>
              <w:textAlignment w:val="center"/>
              <w:rPr>
                <w:rFonts w:ascii="宋体" w:eastAsia="宋体" w:hAnsi="宋体" w:cs="宋体"/>
                <w:kern w:val="0"/>
                <w:sz w:val="21"/>
                <w:szCs w:val="21"/>
              </w:rPr>
            </w:pPr>
          </w:p>
        </w:tc>
      </w:tr>
      <w:tr w:rsidR="00AE424C" w14:paraId="5D53C612" w14:textId="77777777">
        <w:trPr>
          <w:trHeight w:val="283"/>
          <w:jc w:val="center"/>
        </w:trPr>
        <w:tc>
          <w:tcPr>
            <w:tcW w:w="548" w:type="dxa"/>
            <w:noWrap/>
            <w:tcMar>
              <w:top w:w="15" w:type="dxa"/>
              <w:left w:w="15" w:type="dxa"/>
              <w:right w:w="15" w:type="dxa"/>
            </w:tcMar>
            <w:vAlign w:val="center"/>
          </w:tcPr>
          <w:p w14:paraId="2EBCE751"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52</w:t>
            </w:r>
          </w:p>
        </w:tc>
        <w:tc>
          <w:tcPr>
            <w:tcW w:w="1675" w:type="dxa"/>
            <w:noWrap/>
            <w:tcMar>
              <w:top w:w="15" w:type="dxa"/>
              <w:left w:w="15" w:type="dxa"/>
              <w:right w:w="15" w:type="dxa"/>
            </w:tcMar>
            <w:vAlign w:val="center"/>
          </w:tcPr>
          <w:p w14:paraId="2002D10A"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271A3278" w14:textId="77777777" w:rsidR="00AE424C" w:rsidRDefault="00414670">
            <w:pPr>
              <w:spacing w:line="0" w:lineRule="atLeast"/>
              <w:jc w:val="left"/>
              <w:textAlignment w:val="center"/>
              <w:rPr>
                <w:rFonts w:ascii="宋体" w:eastAsia="宋体" w:hAnsi="宋体" w:cs="宋体"/>
                <w:kern w:val="0"/>
                <w:sz w:val="21"/>
                <w:szCs w:val="21"/>
              </w:rPr>
            </w:pPr>
            <w:r>
              <w:rPr>
                <w:rFonts w:ascii="宋体" w:eastAsia="宋体" w:hAnsi="宋体" w:cs="宋体" w:hint="eastAsia"/>
                <w:kern w:val="0"/>
                <w:sz w:val="21"/>
                <w:szCs w:val="21"/>
              </w:rPr>
              <w:t>国家级和省级绿色工厂、绿色园区申报</w:t>
            </w:r>
          </w:p>
        </w:tc>
        <w:tc>
          <w:tcPr>
            <w:tcW w:w="2969" w:type="dxa"/>
            <w:noWrap/>
            <w:tcMar>
              <w:top w:w="15" w:type="dxa"/>
              <w:left w:w="15" w:type="dxa"/>
              <w:right w:w="15" w:type="dxa"/>
            </w:tcMar>
            <w:vAlign w:val="center"/>
          </w:tcPr>
          <w:p w14:paraId="330EE429" w14:textId="77777777" w:rsidR="00AE424C" w:rsidRDefault="00AE424C">
            <w:pPr>
              <w:widowControl/>
              <w:spacing w:line="0" w:lineRule="atLeast"/>
              <w:jc w:val="center"/>
              <w:textAlignment w:val="center"/>
              <w:rPr>
                <w:rFonts w:ascii="宋体" w:eastAsia="宋体" w:hAnsi="宋体" w:cs="宋体"/>
                <w:kern w:val="0"/>
                <w:sz w:val="21"/>
                <w:szCs w:val="21"/>
              </w:rPr>
            </w:pPr>
          </w:p>
        </w:tc>
      </w:tr>
      <w:tr w:rsidR="00AE424C" w14:paraId="7EFDF202" w14:textId="77777777">
        <w:trPr>
          <w:trHeight w:val="283"/>
          <w:jc w:val="center"/>
        </w:trPr>
        <w:tc>
          <w:tcPr>
            <w:tcW w:w="548" w:type="dxa"/>
            <w:noWrap/>
            <w:tcMar>
              <w:top w:w="15" w:type="dxa"/>
              <w:left w:w="15" w:type="dxa"/>
              <w:right w:w="15" w:type="dxa"/>
            </w:tcMar>
            <w:vAlign w:val="center"/>
          </w:tcPr>
          <w:p w14:paraId="71E27DD2"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53</w:t>
            </w:r>
          </w:p>
        </w:tc>
        <w:tc>
          <w:tcPr>
            <w:tcW w:w="1675" w:type="dxa"/>
            <w:noWrap/>
            <w:tcMar>
              <w:top w:w="15" w:type="dxa"/>
              <w:left w:w="15" w:type="dxa"/>
              <w:right w:w="15" w:type="dxa"/>
            </w:tcMar>
            <w:vAlign w:val="center"/>
          </w:tcPr>
          <w:p w14:paraId="1901E6F7"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79064700" w14:textId="77777777" w:rsidR="00AE424C" w:rsidRDefault="00414670">
            <w:pPr>
              <w:spacing w:line="0" w:lineRule="atLeast"/>
              <w:jc w:val="left"/>
              <w:textAlignment w:val="center"/>
              <w:rPr>
                <w:rFonts w:ascii="宋体" w:eastAsia="宋体" w:hAnsi="宋体" w:cs="宋体"/>
                <w:kern w:val="0"/>
                <w:sz w:val="21"/>
                <w:szCs w:val="21"/>
              </w:rPr>
            </w:pPr>
            <w:r>
              <w:rPr>
                <w:rFonts w:ascii="宋体" w:eastAsia="宋体" w:hAnsi="宋体" w:cs="宋体" w:hint="eastAsia"/>
                <w:kern w:val="0"/>
                <w:sz w:val="21"/>
                <w:szCs w:val="21"/>
              </w:rPr>
              <w:t>河南省制造业创新中心申报</w:t>
            </w:r>
          </w:p>
        </w:tc>
        <w:tc>
          <w:tcPr>
            <w:tcW w:w="2969" w:type="dxa"/>
            <w:noWrap/>
            <w:tcMar>
              <w:top w:w="15" w:type="dxa"/>
              <w:left w:w="15" w:type="dxa"/>
              <w:right w:w="15" w:type="dxa"/>
            </w:tcMar>
            <w:vAlign w:val="center"/>
          </w:tcPr>
          <w:p w14:paraId="00DED0D3" w14:textId="77777777" w:rsidR="00AE424C" w:rsidRDefault="00AE424C">
            <w:pPr>
              <w:widowControl/>
              <w:spacing w:line="0" w:lineRule="atLeast"/>
              <w:jc w:val="center"/>
              <w:textAlignment w:val="center"/>
              <w:rPr>
                <w:rFonts w:ascii="宋体" w:eastAsia="宋体" w:hAnsi="宋体" w:cs="宋体"/>
                <w:kern w:val="0"/>
                <w:sz w:val="21"/>
                <w:szCs w:val="21"/>
              </w:rPr>
            </w:pPr>
          </w:p>
        </w:tc>
      </w:tr>
      <w:tr w:rsidR="00AE424C" w14:paraId="290C3225" w14:textId="77777777">
        <w:trPr>
          <w:trHeight w:val="283"/>
          <w:jc w:val="center"/>
        </w:trPr>
        <w:tc>
          <w:tcPr>
            <w:tcW w:w="9168" w:type="dxa"/>
            <w:gridSpan w:val="4"/>
            <w:noWrap/>
            <w:tcMar>
              <w:top w:w="15" w:type="dxa"/>
              <w:left w:w="15" w:type="dxa"/>
              <w:right w:w="15" w:type="dxa"/>
            </w:tcMar>
            <w:vAlign w:val="center"/>
          </w:tcPr>
          <w:p w14:paraId="6F3A423E"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kern w:val="0"/>
                <w:sz w:val="21"/>
                <w:szCs w:val="21"/>
              </w:rPr>
              <w:t>淮滨县民政局（共</w:t>
            </w:r>
            <w:r>
              <w:rPr>
                <w:rFonts w:ascii="宋体" w:eastAsia="宋体" w:hAnsi="宋体" w:cs="宋体" w:hint="eastAsia"/>
                <w:kern w:val="0"/>
                <w:sz w:val="21"/>
                <w:szCs w:val="21"/>
              </w:rPr>
              <w:t>1</w:t>
            </w:r>
            <w:r>
              <w:rPr>
                <w:rFonts w:ascii="宋体" w:eastAsia="宋体" w:hAnsi="宋体" w:cs="宋体" w:hint="eastAsia"/>
                <w:kern w:val="0"/>
                <w:sz w:val="21"/>
                <w:szCs w:val="21"/>
              </w:rPr>
              <w:t>项）</w:t>
            </w:r>
          </w:p>
        </w:tc>
      </w:tr>
      <w:tr w:rsidR="00AE424C" w14:paraId="342C33C6" w14:textId="77777777">
        <w:trPr>
          <w:trHeight w:val="283"/>
          <w:jc w:val="center"/>
        </w:trPr>
        <w:tc>
          <w:tcPr>
            <w:tcW w:w="548" w:type="dxa"/>
            <w:noWrap/>
            <w:tcMar>
              <w:top w:w="15" w:type="dxa"/>
              <w:left w:w="15" w:type="dxa"/>
              <w:right w:w="15" w:type="dxa"/>
            </w:tcMar>
            <w:vAlign w:val="center"/>
          </w:tcPr>
          <w:p w14:paraId="53EC8564" w14:textId="77777777" w:rsidR="00AE424C" w:rsidRDefault="00AE424C">
            <w:pPr>
              <w:widowControl/>
              <w:spacing w:line="0" w:lineRule="atLeast"/>
              <w:jc w:val="center"/>
              <w:rPr>
                <w:rFonts w:ascii="宋体" w:eastAsia="宋体" w:hAnsi="宋体" w:cs="宋体"/>
                <w:sz w:val="21"/>
                <w:szCs w:val="21"/>
              </w:rPr>
            </w:pPr>
          </w:p>
        </w:tc>
        <w:tc>
          <w:tcPr>
            <w:tcW w:w="1675" w:type="dxa"/>
            <w:noWrap/>
            <w:tcMar>
              <w:top w:w="15" w:type="dxa"/>
              <w:left w:w="15" w:type="dxa"/>
              <w:right w:w="15" w:type="dxa"/>
            </w:tcMar>
            <w:vAlign w:val="center"/>
          </w:tcPr>
          <w:p w14:paraId="33C61FE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行政</w:t>
            </w:r>
            <w:proofErr w:type="gramStart"/>
            <w:r>
              <w:rPr>
                <w:rFonts w:ascii="宋体" w:eastAsia="宋体" w:hAnsi="宋体" w:cs="宋体" w:hint="eastAsia"/>
                <w:kern w:val="0"/>
                <w:sz w:val="21"/>
                <w:szCs w:val="21"/>
              </w:rPr>
              <w:t>确认共</w:t>
            </w:r>
            <w:proofErr w:type="gramEnd"/>
            <w:r>
              <w:rPr>
                <w:rFonts w:ascii="宋体" w:eastAsia="宋体" w:hAnsi="宋体" w:cs="宋体" w:hint="eastAsia"/>
                <w:kern w:val="0"/>
                <w:sz w:val="21"/>
                <w:szCs w:val="21"/>
              </w:rPr>
              <w:t>1</w:t>
            </w:r>
            <w:r>
              <w:rPr>
                <w:rFonts w:ascii="宋体" w:eastAsia="宋体" w:hAnsi="宋体" w:cs="宋体" w:hint="eastAsia"/>
                <w:kern w:val="0"/>
                <w:sz w:val="21"/>
                <w:szCs w:val="21"/>
              </w:rPr>
              <w:t>项</w:t>
            </w:r>
          </w:p>
        </w:tc>
        <w:tc>
          <w:tcPr>
            <w:tcW w:w="3976" w:type="dxa"/>
            <w:noWrap/>
            <w:tcMar>
              <w:top w:w="15" w:type="dxa"/>
              <w:left w:w="15" w:type="dxa"/>
              <w:right w:w="15" w:type="dxa"/>
            </w:tcMar>
            <w:vAlign w:val="center"/>
          </w:tcPr>
          <w:p w14:paraId="52C29AD6" w14:textId="77777777" w:rsidR="00AE424C" w:rsidRDefault="00AE424C">
            <w:pPr>
              <w:widowControl/>
              <w:spacing w:line="0" w:lineRule="atLeast"/>
              <w:jc w:val="center"/>
              <w:rPr>
                <w:rFonts w:ascii="宋体" w:eastAsia="宋体" w:hAnsi="宋体" w:cs="宋体"/>
                <w:sz w:val="21"/>
                <w:szCs w:val="21"/>
              </w:rPr>
            </w:pPr>
          </w:p>
        </w:tc>
        <w:tc>
          <w:tcPr>
            <w:tcW w:w="2969" w:type="dxa"/>
            <w:noWrap/>
            <w:tcMar>
              <w:top w:w="15" w:type="dxa"/>
              <w:left w:w="15" w:type="dxa"/>
              <w:right w:w="15" w:type="dxa"/>
            </w:tcMar>
            <w:vAlign w:val="center"/>
          </w:tcPr>
          <w:p w14:paraId="0EBAED3F" w14:textId="77777777" w:rsidR="00AE424C" w:rsidRDefault="00AE424C">
            <w:pPr>
              <w:widowControl/>
              <w:spacing w:line="0" w:lineRule="atLeast"/>
              <w:jc w:val="center"/>
              <w:rPr>
                <w:rFonts w:ascii="宋体" w:eastAsia="宋体" w:hAnsi="宋体" w:cs="宋体"/>
                <w:sz w:val="21"/>
                <w:szCs w:val="21"/>
              </w:rPr>
            </w:pPr>
          </w:p>
        </w:tc>
      </w:tr>
      <w:tr w:rsidR="00AE424C" w14:paraId="46759C14" w14:textId="77777777">
        <w:trPr>
          <w:trHeight w:val="283"/>
          <w:jc w:val="center"/>
        </w:trPr>
        <w:tc>
          <w:tcPr>
            <w:tcW w:w="548" w:type="dxa"/>
            <w:noWrap/>
            <w:tcMar>
              <w:top w:w="15" w:type="dxa"/>
              <w:left w:w="15" w:type="dxa"/>
              <w:right w:w="15" w:type="dxa"/>
            </w:tcMar>
            <w:vAlign w:val="center"/>
          </w:tcPr>
          <w:p w14:paraId="1ECAFB03"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1</w:t>
            </w:r>
          </w:p>
        </w:tc>
        <w:tc>
          <w:tcPr>
            <w:tcW w:w="1675" w:type="dxa"/>
            <w:noWrap/>
            <w:tcMar>
              <w:top w:w="15" w:type="dxa"/>
              <w:left w:w="15" w:type="dxa"/>
              <w:right w:w="15" w:type="dxa"/>
            </w:tcMar>
            <w:vAlign w:val="center"/>
          </w:tcPr>
          <w:p w14:paraId="6C0C71E3"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3479FC77"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撤销中国公民收养登记</w:t>
            </w:r>
          </w:p>
        </w:tc>
        <w:tc>
          <w:tcPr>
            <w:tcW w:w="2969" w:type="dxa"/>
            <w:noWrap/>
            <w:tcMar>
              <w:top w:w="15" w:type="dxa"/>
              <w:left w:w="15" w:type="dxa"/>
              <w:right w:w="15" w:type="dxa"/>
            </w:tcMar>
            <w:vAlign w:val="center"/>
          </w:tcPr>
          <w:p w14:paraId="46D7236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下放县区</w:t>
            </w:r>
          </w:p>
        </w:tc>
      </w:tr>
      <w:tr w:rsidR="00AE424C" w14:paraId="542A72E0" w14:textId="77777777">
        <w:trPr>
          <w:trHeight w:val="283"/>
          <w:jc w:val="center"/>
        </w:trPr>
        <w:tc>
          <w:tcPr>
            <w:tcW w:w="9168" w:type="dxa"/>
            <w:gridSpan w:val="4"/>
            <w:noWrap/>
            <w:tcMar>
              <w:top w:w="15" w:type="dxa"/>
              <w:left w:w="15" w:type="dxa"/>
              <w:right w:w="15" w:type="dxa"/>
            </w:tcMar>
            <w:vAlign w:val="center"/>
          </w:tcPr>
          <w:p w14:paraId="28F1828F"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淮滨县人力资源和社会保障局（共</w:t>
            </w:r>
            <w:r>
              <w:rPr>
                <w:rFonts w:ascii="宋体" w:eastAsia="宋体" w:hAnsi="宋体" w:cs="宋体" w:hint="eastAsia"/>
                <w:kern w:val="0"/>
                <w:sz w:val="21"/>
                <w:szCs w:val="21"/>
              </w:rPr>
              <w:t>8</w:t>
            </w:r>
            <w:r>
              <w:rPr>
                <w:rFonts w:ascii="宋体" w:eastAsia="宋体" w:hAnsi="宋体" w:cs="宋体" w:hint="eastAsia"/>
                <w:kern w:val="0"/>
                <w:sz w:val="21"/>
                <w:szCs w:val="21"/>
              </w:rPr>
              <w:t>项）</w:t>
            </w:r>
          </w:p>
        </w:tc>
      </w:tr>
      <w:tr w:rsidR="00AE424C" w14:paraId="1661466A" w14:textId="77777777">
        <w:trPr>
          <w:trHeight w:val="283"/>
          <w:jc w:val="center"/>
        </w:trPr>
        <w:tc>
          <w:tcPr>
            <w:tcW w:w="548" w:type="dxa"/>
            <w:noWrap/>
            <w:tcMar>
              <w:top w:w="15" w:type="dxa"/>
              <w:left w:w="15" w:type="dxa"/>
              <w:right w:w="15" w:type="dxa"/>
            </w:tcMar>
            <w:vAlign w:val="center"/>
          </w:tcPr>
          <w:p w14:paraId="7B85EDCA" w14:textId="77777777" w:rsidR="00AE424C" w:rsidRDefault="00AE424C">
            <w:pPr>
              <w:widowControl/>
              <w:spacing w:line="0" w:lineRule="atLeast"/>
              <w:jc w:val="center"/>
              <w:rPr>
                <w:rFonts w:ascii="宋体" w:eastAsia="宋体" w:hAnsi="宋体" w:cs="宋体"/>
                <w:sz w:val="21"/>
                <w:szCs w:val="21"/>
              </w:rPr>
            </w:pPr>
          </w:p>
        </w:tc>
        <w:tc>
          <w:tcPr>
            <w:tcW w:w="1675" w:type="dxa"/>
            <w:noWrap/>
            <w:tcMar>
              <w:top w:w="15" w:type="dxa"/>
              <w:left w:w="15" w:type="dxa"/>
              <w:right w:w="15" w:type="dxa"/>
            </w:tcMar>
            <w:vAlign w:val="center"/>
          </w:tcPr>
          <w:p w14:paraId="5C00463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其他职权共</w:t>
            </w:r>
            <w:r>
              <w:rPr>
                <w:rFonts w:ascii="宋体" w:eastAsia="宋体" w:hAnsi="宋体" w:cs="宋体" w:hint="eastAsia"/>
                <w:kern w:val="0"/>
                <w:sz w:val="21"/>
                <w:szCs w:val="21"/>
              </w:rPr>
              <w:t>8</w:t>
            </w:r>
            <w:r>
              <w:rPr>
                <w:rFonts w:ascii="宋体" w:eastAsia="宋体" w:hAnsi="宋体" w:cs="宋体" w:hint="eastAsia"/>
                <w:kern w:val="0"/>
                <w:sz w:val="21"/>
                <w:szCs w:val="21"/>
              </w:rPr>
              <w:t>项</w:t>
            </w:r>
          </w:p>
        </w:tc>
        <w:tc>
          <w:tcPr>
            <w:tcW w:w="3976" w:type="dxa"/>
            <w:noWrap/>
            <w:tcMar>
              <w:top w:w="15" w:type="dxa"/>
              <w:left w:w="15" w:type="dxa"/>
              <w:right w:w="15" w:type="dxa"/>
            </w:tcMar>
            <w:vAlign w:val="center"/>
          </w:tcPr>
          <w:p w14:paraId="11933C59" w14:textId="77777777" w:rsidR="00AE424C" w:rsidRDefault="00AE424C">
            <w:pPr>
              <w:widowControl/>
              <w:spacing w:line="0" w:lineRule="atLeast"/>
              <w:rPr>
                <w:rFonts w:ascii="宋体" w:eastAsia="宋体" w:hAnsi="宋体" w:cs="宋体"/>
                <w:sz w:val="21"/>
                <w:szCs w:val="21"/>
              </w:rPr>
            </w:pPr>
          </w:p>
        </w:tc>
        <w:tc>
          <w:tcPr>
            <w:tcW w:w="2969" w:type="dxa"/>
            <w:noWrap/>
            <w:tcMar>
              <w:top w:w="15" w:type="dxa"/>
              <w:left w:w="15" w:type="dxa"/>
              <w:right w:w="15" w:type="dxa"/>
            </w:tcMar>
            <w:vAlign w:val="center"/>
          </w:tcPr>
          <w:p w14:paraId="587EDFEC" w14:textId="77777777" w:rsidR="00AE424C" w:rsidRDefault="00AE424C">
            <w:pPr>
              <w:widowControl/>
              <w:spacing w:line="0" w:lineRule="atLeast"/>
              <w:rPr>
                <w:rFonts w:ascii="宋体" w:eastAsia="宋体" w:hAnsi="宋体" w:cs="宋体"/>
                <w:sz w:val="21"/>
                <w:szCs w:val="21"/>
              </w:rPr>
            </w:pPr>
          </w:p>
        </w:tc>
      </w:tr>
      <w:tr w:rsidR="00AE424C" w14:paraId="4E6A6E63" w14:textId="77777777">
        <w:trPr>
          <w:trHeight w:val="283"/>
          <w:jc w:val="center"/>
        </w:trPr>
        <w:tc>
          <w:tcPr>
            <w:tcW w:w="548" w:type="dxa"/>
            <w:noWrap/>
            <w:tcMar>
              <w:top w:w="15" w:type="dxa"/>
              <w:left w:w="15" w:type="dxa"/>
              <w:right w:w="15" w:type="dxa"/>
            </w:tcMar>
            <w:vAlign w:val="center"/>
          </w:tcPr>
          <w:p w14:paraId="2CD716A4"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1</w:t>
            </w:r>
          </w:p>
        </w:tc>
        <w:tc>
          <w:tcPr>
            <w:tcW w:w="1675" w:type="dxa"/>
            <w:noWrap/>
            <w:tcMar>
              <w:top w:w="15" w:type="dxa"/>
              <w:left w:w="15" w:type="dxa"/>
              <w:right w:w="15" w:type="dxa"/>
            </w:tcMar>
            <w:vAlign w:val="center"/>
          </w:tcPr>
          <w:p w14:paraId="528C6C04"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7018B881"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机关事业单位工勤技能岗位四级（中级工）和五级（初级工）的审批</w:t>
            </w:r>
          </w:p>
        </w:tc>
        <w:tc>
          <w:tcPr>
            <w:tcW w:w="2969" w:type="dxa"/>
            <w:noWrap/>
            <w:tcMar>
              <w:top w:w="15" w:type="dxa"/>
              <w:left w:w="15" w:type="dxa"/>
              <w:right w:w="15" w:type="dxa"/>
            </w:tcMar>
            <w:vAlign w:val="center"/>
          </w:tcPr>
          <w:p w14:paraId="7F6B320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321DE360" w14:textId="77777777">
        <w:trPr>
          <w:trHeight w:val="283"/>
          <w:jc w:val="center"/>
        </w:trPr>
        <w:tc>
          <w:tcPr>
            <w:tcW w:w="548" w:type="dxa"/>
            <w:noWrap/>
            <w:tcMar>
              <w:top w:w="15" w:type="dxa"/>
              <w:left w:w="15" w:type="dxa"/>
              <w:right w:w="15" w:type="dxa"/>
            </w:tcMar>
            <w:vAlign w:val="center"/>
          </w:tcPr>
          <w:p w14:paraId="6419A8F3"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2</w:t>
            </w:r>
          </w:p>
        </w:tc>
        <w:tc>
          <w:tcPr>
            <w:tcW w:w="1675" w:type="dxa"/>
            <w:noWrap/>
            <w:tcMar>
              <w:top w:w="15" w:type="dxa"/>
              <w:left w:w="15" w:type="dxa"/>
              <w:right w:w="15" w:type="dxa"/>
            </w:tcMar>
            <w:vAlign w:val="center"/>
          </w:tcPr>
          <w:p w14:paraId="47735C13"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2FA03106"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博士后科研工作站设立、评估申报</w:t>
            </w:r>
          </w:p>
        </w:tc>
        <w:tc>
          <w:tcPr>
            <w:tcW w:w="2969" w:type="dxa"/>
            <w:noWrap/>
            <w:tcMar>
              <w:top w:w="15" w:type="dxa"/>
              <w:left w:w="15" w:type="dxa"/>
              <w:right w:w="15" w:type="dxa"/>
            </w:tcMar>
            <w:vAlign w:val="center"/>
          </w:tcPr>
          <w:p w14:paraId="2F85912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0380263C" w14:textId="77777777">
        <w:trPr>
          <w:trHeight w:val="283"/>
          <w:jc w:val="center"/>
        </w:trPr>
        <w:tc>
          <w:tcPr>
            <w:tcW w:w="548" w:type="dxa"/>
            <w:noWrap/>
            <w:tcMar>
              <w:top w:w="15" w:type="dxa"/>
              <w:left w:w="15" w:type="dxa"/>
              <w:right w:w="15" w:type="dxa"/>
            </w:tcMar>
            <w:vAlign w:val="center"/>
          </w:tcPr>
          <w:p w14:paraId="3FA8B6C9"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3</w:t>
            </w:r>
          </w:p>
        </w:tc>
        <w:tc>
          <w:tcPr>
            <w:tcW w:w="1675" w:type="dxa"/>
            <w:noWrap/>
            <w:tcMar>
              <w:top w:w="15" w:type="dxa"/>
              <w:left w:w="15" w:type="dxa"/>
              <w:right w:w="15" w:type="dxa"/>
            </w:tcMar>
            <w:vAlign w:val="center"/>
          </w:tcPr>
          <w:p w14:paraId="46791FDA"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2FC7B813"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博士后项目启动经费资助审核</w:t>
            </w:r>
          </w:p>
        </w:tc>
        <w:tc>
          <w:tcPr>
            <w:tcW w:w="2969" w:type="dxa"/>
            <w:noWrap/>
            <w:tcMar>
              <w:top w:w="15" w:type="dxa"/>
              <w:left w:w="15" w:type="dxa"/>
              <w:right w:w="15" w:type="dxa"/>
            </w:tcMar>
            <w:vAlign w:val="center"/>
          </w:tcPr>
          <w:p w14:paraId="1BED8E7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6D837C85" w14:textId="77777777">
        <w:trPr>
          <w:trHeight w:val="283"/>
          <w:jc w:val="center"/>
        </w:trPr>
        <w:tc>
          <w:tcPr>
            <w:tcW w:w="548" w:type="dxa"/>
            <w:noWrap/>
            <w:tcMar>
              <w:top w:w="15" w:type="dxa"/>
              <w:left w:w="15" w:type="dxa"/>
              <w:right w:w="15" w:type="dxa"/>
            </w:tcMar>
            <w:vAlign w:val="center"/>
          </w:tcPr>
          <w:p w14:paraId="66477096"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4</w:t>
            </w:r>
          </w:p>
        </w:tc>
        <w:tc>
          <w:tcPr>
            <w:tcW w:w="1675" w:type="dxa"/>
            <w:noWrap/>
            <w:tcMar>
              <w:top w:w="15" w:type="dxa"/>
              <w:left w:w="15" w:type="dxa"/>
              <w:right w:w="15" w:type="dxa"/>
            </w:tcMar>
            <w:vAlign w:val="center"/>
          </w:tcPr>
          <w:p w14:paraId="5DB70B73"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523F1644"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博士后出站留豫、来</w:t>
            </w:r>
            <w:proofErr w:type="gramStart"/>
            <w:r>
              <w:rPr>
                <w:rFonts w:ascii="宋体" w:eastAsia="宋体" w:hAnsi="宋体" w:cs="宋体" w:hint="eastAsia"/>
                <w:kern w:val="0"/>
                <w:sz w:val="21"/>
                <w:szCs w:val="21"/>
              </w:rPr>
              <w:t>豫工作</w:t>
            </w:r>
            <w:proofErr w:type="gramEnd"/>
            <w:r>
              <w:rPr>
                <w:rFonts w:ascii="宋体" w:eastAsia="宋体" w:hAnsi="宋体" w:cs="宋体" w:hint="eastAsia"/>
                <w:kern w:val="0"/>
                <w:sz w:val="21"/>
                <w:szCs w:val="21"/>
              </w:rPr>
              <w:t>安家经费审核</w:t>
            </w:r>
          </w:p>
        </w:tc>
        <w:tc>
          <w:tcPr>
            <w:tcW w:w="2969" w:type="dxa"/>
            <w:noWrap/>
            <w:tcMar>
              <w:top w:w="15" w:type="dxa"/>
              <w:left w:w="15" w:type="dxa"/>
              <w:right w:w="15" w:type="dxa"/>
            </w:tcMar>
            <w:vAlign w:val="center"/>
          </w:tcPr>
          <w:p w14:paraId="5946003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2770DCD3" w14:textId="77777777">
        <w:trPr>
          <w:trHeight w:val="283"/>
          <w:jc w:val="center"/>
        </w:trPr>
        <w:tc>
          <w:tcPr>
            <w:tcW w:w="548" w:type="dxa"/>
            <w:noWrap/>
            <w:tcMar>
              <w:top w:w="15" w:type="dxa"/>
              <w:left w:w="15" w:type="dxa"/>
              <w:right w:w="15" w:type="dxa"/>
            </w:tcMar>
            <w:vAlign w:val="center"/>
          </w:tcPr>
          <w:p w14:paraId="684CF725"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5</w:t>
            </w:r>
          </w:p>
        </w:tc>
        <w:tc>
          <w:tcPr>
            <w:tcW w:w="1675" w:type="dxa"/>
            <w:noWrap/>
            <w:tcMar>
              <w:top w:w="15" w:type="dxa"/>
              <w:left w:w="15" w:type="dxa"/>
              <w:right w:w="15" w:type="dxa"/>
            </w:tcMar>
            <w:vAlign w:val="center"/>
          </w:tcPr>
          <w:p w14:paraId="6BB237F5"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2F1992F6"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机关事业单位工勤技能岗位人员考试报名</w:t>
            </w:r>
          </w:p>
        </w:tc>
        <w:tc>
          <w:tcPr>
            <w:tcW w:w="2969" w:type="dxa"/>
            <w:noWrap/>
            <w:tcMar>
              <w:top w:w="15" w:type="dxa"/>
              <w:left w:w="15" w:type="dxa"/>
              <w:right w:w="15" w:type="dxa"/>
            </w:tcMar>
            <w:vAlign w:val="center"/>
          </w:tcPr>
          <w:p w14:paraId="0327C30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62B4E81E" w14:textId="77777777">
        <w:trPr>
          <w:trHeight w:val="283"/>
          <w:jc w:val="center"/>
        </w:trPr>
        <w:tc>
          <w:tcPr>
            <w:tcW w:w="548" w:type="dxa"/>
            <w:noWrap/>
            <w:tcMar>
              <w:top w:w="15" w:type="dxa"/>
              <w:left w:w="15" w:type="dxa"/>
              <w:right w:w="15" w:type="dxa"/>
            </w:tcMar>
            <w:vAlign w:val="center"/>
          </w:tcPr>
          <w:p w14:paraId="2FD44DDE"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6</w:t>
            </w:r>
          </w:p>
        </w:tc>
        <w:tc>
          <w:tcPr>
            <w:tcW w:w="1675" w:type="dxa"/>
            <w:noWrap/>
            <w:tcMar>
              <w:top w:w="15" w:type="dxa"/>
              <w:left w:w="15" w:type="dxa"/>
              <w:right w:w="15" w:type="dxa"/>
            </w:tcMar>
            <w:vAlign w:val="center"/>
          </w:tcPr>
          <w:p w14:paraId="7EBC0580"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0E2C0720" w14:textId="77777777" w:rsidR="00AE424C" w:rsidRDefault="00414670">
            <w:pPr>
              <w:widowControl/>
              <w:spacing w:line="0" w:lineRule="atLeast"/>
              <w:jc w:val="left"/>
              <w:textAlignment w:val="center"/>
              <w:rPr>
                <w:rFonts w:ascii="宋体" w:eastAsia="宋体" w:hAnsi="宋体" w:cs="宋体"/>
                <w:kern w:val="0"/>
                <w:sz w:val="21"/>
                <w:szCs w:val="21"/>
              </w:rPr>
            </w:pPr>
            <w:r>
              <w:rPr>
                <w:rFonts w:ascii="宋体" w:eastAsia="宋体" w:hAnsi="宋体" w:cs="宋体" w:hint="eastAsia"/>
                <w:kern w:val="0"/>
                <w:sz w:val="21"/>
                <w:szCs w:val="21"/>
              </w:rPr>
              <w:t>中级工及其以下技术工种职业技能鉴定机构</w:t>
            </w:r>
            <w:r>
              <w:rPr>
                <w:rStyle w:val="font71"/>
                <w:rFonts w:hint="default"/>
                <w:color w:val="auto"/>
                <w:sz w:val="21"/>
                <w:szCs w:val="21"/>
              </w:rPr>
              <w:t>备案、职业资格证书核发</w:t>
            </w:r>
          </w:p>
        </w:tc>
        <w:tc>
          <w:tcPr>
            <w:tcW w:w="2969" w:type="dxa"/>
            <w:noWrap/>
            <w:tcMar>
              <w:top w:w="15" w:type="dxa"/>
              <w:left w:w="15" w:type="dxa"/>
              <w:right w:w="15" w:type="dxa"/>
            </w:tcMar>
            <w:vAlign w:val="center"/>
          </w:tcPr>
          <w:p w14:paraId="4A1A0169" w14:textId="77777777" w:rsidR="00AE424C" w:rsidRDefault="00AE424C">
            <w:pPr>
              <w:widowControl/>
              <w:spacing w:line="0" w:lineRule="atLeast"/>
              <w:jc w:val="center"/>
              <w:textAlignment w:val="center"/>
              <w:rPr>
                <w:rFonts w:ascii="宋体" w:eastAsia="宋体" w:hAnsi="宋体" w:cs="宋体"/>
                <w:kern w:val="0"/>
                <w:sz w:val="21"/>
                <w:szCs w:val="21"/>
              </w:rPr>
            </w:pPr>
          </w:p>
        </w:tc>
      </w:tr>
      <w:tr w:rsidR="00AE424C" w14:paraId="42AE12DE" w14:textId="77777777">
        <w:trPr>
          <w:trHeight w:val="283"/>
          <w:jc w:val="center"/>
        </w:trPr>
        <w:tc>
          <w:tcPr>
            <w:tcW w:w="548" w:type="dxa"/>
            <w:noWrap/>
            <w:tcMar>
              <w:top w:w="15" w:type="dxa"/>
              <w:left w:w="15" w:type="dxa"/>
              <w:right w:w="15" w:type="dxa"/>
            </w:tcMar>
            <w:vAlign w:val="center"/>
          </w:tcPr>
          <w:p w14:paraId="5139B1F8"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7</w:t>
            </w:r>
          </w:p>
        </w:tc>
        <w:tc>
          <w:tcPr>
            <w:tcW w:w="1675" w:type="dxa"/>
            <w:noWrap/>
            <w:tcMar>
              <w:top w:w="15" w:type="dxa"/>
              <w:left w:w="15" w:type="dxa"/>
              <w:right w:w="15" w:type="dxa"/>
            </w:tcMar>
            <w:vAlign w:val="center"/>
          </w:tcPr>
          <w:p w14:paraId="2D6D6697"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59056D1F" w14:textId="77777777" w:rsidR="00AE424C" w:rsidRDefault="00414670">
            <w:pPr>
              <w:widowControl/>
              <w:spacing w:line="0" w:lineRule="atLeast"/>
              <w:jc w:val="left"/>
              <w:textAlignment w:val="center"/>
              <w:rPr>
                <w:rFonts w:ascii="宋体" w:eastAsia="宋体" w:hAnsi="宋体" w:cs="宋体"/>
                <w:kern w:val="0"/>
                <w:sz w:val="21"/>
                <w:szCs w:val="21"/>
              </w:rPr>
            </w:pPr>
            <w:r>
              <w:rPr>
                <w:rFonts w:ascii="宋体" w:eastAsia="宋体" w:hAnsi="宋体" w:cs="宋体" w:hint="eastAsia"/>
                <w:kern w:val="0"/>
                <w:sz w:val="21"/>
                <w:szCs w:val="21"/>
              </w:rPr>
              <w:t>技能人员职业资格管理服务</w:t>
            </w:r>
          </w:p>
        </w:tc>
        <w:tc>
          <w:tcPr>
            <w:tcW w:w="2969" w:type="dxa"/>
            <w:noWrap/>
            <w:tcMar>
              <w:top w:w="15" w:type="dxa"/>
              <w:left w:w="15" w:type="dxa"/>
              <w:right w:w="15" w:type="dxa"/>
            </w:tcMar>
            <w:vAlign w:val="center"/>
          </w:tcPr>
          <w:p w14:paraId="403815EE" w14:textId="77777777" w:rsidR="00AE424C" w:rsidRDefault="00AE424C">
            <w:pPr>
              <w:widowControl/>
              <w:spacing w:line="0" w:lineRule="atLeast"/>
              <w:jc w:val="center"/>
              <w:textAlignment w:val="center"/>
              <w:rPr>
                <w:rFonts w:ascii="宋体" w:eastAsia="宋体" w:hAnsi="宋体" w:cs="宋体"/>
                <w:kern w:val="0"/>
                <w:sz w:val="21"/>
                <w:szCs w:val="21"/>
              </w:rPr>
            </w:pPr>
          </w:p>
        </w:tc>
      </w:tr>
      <w:tr w:rsidR="00AE424C" w14:paraId="510ABE4E" w14:textId="77777777">
        <w:trPr>
          <w:trHeight w:val="283"/>
          <w:jc w:val="center"/>
        </w:trPr>
        <w:tc>
          <w:tcPr>
            <w:tcW w:w="548" w:type="dxa"/>
            <w:noWrap/>
            <w:tcMar>
              <w:top w:w="15" w:type="dxa"/>
              <w:left w:w="15" w:type="dxa"/>
              <w:right w:w="15" w:type="dxa"/>
            </w:tcMar>
            <w:vAlign w:val="center"/>
          </w:tcPr>
          <w:p w14:paraId="2B16AC76"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8</w:t>
            </w:r>
          </w:p>
        </w:tc>
        <w:tc>
          <w:tcPr>
            <w:tcW w:w="1675" w:type="dxa"/>
            <w:noWrap/>
            <w:tcMar>
              <w:top w:w="15" w:type="dxa"/>
              <w:left w:w="15" w:type="dxa"/>
              <w:right w:w="15" w:type="dxa"/>
            </w:tcMar>
            <w:vAlign w:val="center"/>
          </w:tcPr>
          <w:p w14:paraId="1FE2EE3B"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5FDA0C39" w14:textId="77777777" w:rsidR="00AE424C" w:rsidRDefault="00414670">
            <w:pPr>
              <w:widowControl/>
              <w:spacing w:line="0" w:lineRule="atLeast"/>
              <w:jc w:val="left"/>
              <w:textAlignment w:val="center"/>
              <w:rPr>
                <w:rFonts w:ascii="宋体" w:eastAsia="宋体" w:hAnsi="宋体" w:cs="宋体"/>
                <w:kern w:val="0"/>
                <w:sz w:val="21"/>
                <w:szCs w:val="21"/>
              </w:rPr>
            </w:pPr>
            <w:r>
              <w:rPr>
                <w:rFonts w:ascii="宋体" w:eastAsia="宋体" w:hAnsi="宋体" w:cs="宋体" w:hint="eastAsia"/>
                <w:kern w:val="0"/>
                <w:sz w:val="21"/>
                <w:szCs w:val="21"/>
              </w:rPr>
              <w:t>技能人员职业资格证书办理</w:t>
            </w:r>
          </w:p>
        </w:tc>
        <w:tc>
          <w:tcPr>
            <w:tcW w:w="2969" w:type="dxa"/>
            <w:noWrap/>
            <w:tcMar>
              <w:top w:w="15" w:type="dxa"/>
              <w:left w:w="15" w:type="dxa"/>
              <w:right w:w="15" w:type="dxa"/>
            </w:tcMar>
            <w:vAlign w:val="center"/>
          </w:tcPr>
          <w:p w14:paraId="4B13C8CA" w14:textId="77777777" w:rsidR="00AE424C" w:rsidRDefault="00AE424C">
            <w:pPr>
              <w:widowControl/>
              <w:spacing w:line="0" w:lineRule="atLeast"/>
              <w:jc w:val="center"/>
              <w:textAlignment w:val="center"/>
              <w:rPr>
                <w:rFonts w:ascii="宋体" w:eastAsia="宋体" w:hAnsi="宋体" w:cs="宋体"/>
                <w:kern w:val="0"/>
                <w:sz w:val="21"/>
                <w:szCs w:val="21"/>
              </w:rPr>
            </w:pPr>
          </w:p>
        </w:tc>
      </w:tr>
      <w:tr w:rsidR="00AE424C" w14:paraId="6A2BD4A3" w14:textId="77777777">
        <w:trPr>
          <w:trHeight w:val="283"/>
          <w:jc w:val="center"/>
        </w:trPr>
        <w:tc>
          <w:tcPr>
            <w:tcW w:w="9168" w:type="dxa"/>
            <w:gridSpan w:val="4"/>
            <w:noWrap/>
            <w:tcMar>
              <w:top w:w="15" w:type="dxa"/>
              <w:left w:w="15" w:type="dxa"/>
              <w:right w:w="15" w:type="dxa"/>
            </w:tcMar>
            <w:vAlign w:val="center"/>
          </w:tcPr>
          <w:p w14:paraId="243396C5"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淮滨县自然资源局（共</w:t>
            </w:r>
            <w:r>
              <w:rPr>
                <w:rFonts w:ascii="宋体" w:eastAsia="宋体" w:hAnsi="宋体" w:cs="宋体" w:hint="eastAsia"/>
                <w:kern w:val="0"/>
                <w:sz w:val="21"/>
                <w:szCs w:val="21"/>
              </w:rPr>
              <w:t>9</w:t>
            </w:r>
            <w:r>
              <w:rPr>
                <w:rFonts w:ascii="宋体" w:eastAsia="宋体" w:hAnsi="宋体" w:cs="宋体" w:hint="eastAsia"/>
                <w:kern w:val="0"/>
                <w:sz w:val="21"/>
                <w:szCs w:val="21"/>
              </w:rPr>
              <w:t>项）</w:t>
            </w:r>
          </w:p>
        </w:tc>
      </w:tr>
      <w:tr w:rsidR="00AE424C" w14:paraId="2C83BA3C" w14:textId="77777777">
        <w:trPr>
          <w:trHeight w:val="283"/>
          <w:jc w:val="center"/>
        </w:trPr>
        <w:tc>
          <w:tcPr>
            <w:tcW w:w="548" w:type="dxa"/>
            <w:noWrap/>
            <w:tcMar>
              <w:top w:w="15" w:type="dxa"/>
              <w:left w:w="15" w:type="dxa"/>
              <w:right w:w="15" w:type="dxa"/>
            </w:tcMar>
            <w:vAlign w:val="center"/>
          </w:tcPr>
          <w:p w14:paraId="2E895F96" w14:textId="77777777" w:rsidR="00AE424C" w:rsidRDefault="00AE424C">
            <w:pPr>
              <w:widowControl/>
              <w:spacing w:line="0" w:lineRule="atLeast"/>
              <w:jc w:val="center"/>
              <w:rPr>
                <w:rFonts w:ascii="宋体" w:eastAsia="宋体" w:hAnsi="宋体" w:cs="宋体"/>
                <w:sz w:val="21"/>
                <w:szCs w:val="21"/>
              </w:rPr>
            </w:pPr>
          </w:p>
        </w:tc>
        <w:tc>
          <w:tcPr>
            <w:tcW w:w="1675" w:type="dxa"/>
            <w:noWrap/>
            <w:tcMar>
              <w:top w:w="15" w:type="dxa"/>
              <w:left w:w="15" w:type="dxa"/>
              <w:right w:w="15" w:type="dxa"/>
            </w:tcMar>
            <w:vAlign w:val="center"/>
          </w:tcPr>
          <w:p w14:paraId="6724C65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行政许可共</w:t>
            </w:r>
            <w:r>
              <w:rPr>
                <w:rFonts w:ascii="宋体" w:eastAsia="宋体" w:hAnsi="宋体" w:cs="宋体" w:hint="eastAsia"/>
                <w:kern w:val="0"/>
                <w:sz w:val="21"/>
                <w:szCs w:val="21"/>
              </w:rPr>
              <w:t>3</w:t>
            </w:r>
            <w:r>
              <w:rPr>
                <w:rFonts w:ascii="宋体" w:eastAsia="宋体" w:hAnsi="宋体" w:cs="宋体" w:hint="eastAsia"/>
                <w:kern w:val="0"/>
                <w:sz w:val="21"/>
                <w:szCs w:val="21"/>
              </w:rPr>
              <w:t>项</w:t>
            </w:r>
          </w:p>
        </w:tc>
        <w:tc>
          <w:tcPr>
            <w:tcW w:w="3976" w:type="dxa"/>
            <w:noWrap/>
            <w:tcMar>
              <w:top w:w="15" w:type="dxa"/>
              <w:left w:w="15" w:type="dxa"/>
              <w:right w:w="15" w:type="dxa"/>
            </w:tcMar>
            <w:vAlign w:val="center"/>
          </w:tcPr>
          <w:p w14:paraId="08D926E9" w14:textId="77777777" w:rsidR="00AE424C" w:rsidRDefault="00AE424C">
            <w:pPr>
              <w:widowControl/>
              <w:spacing w:line="0" w:lineRule="atLeast"/>
              <w:jc w:val="left"/>
              <w:rPr>
                <w:rFonts w:ascii="宋体" w:eastAsia="宋体" w:hAnsi="宋体" w:cs="宋体"/>
                <w:sz w:val="21"/>
                <w:szCs w:val="21"/>
              </w:rPr>
            </w:pPr>
          </w:p>
        </w:tc>
        <w:tc>
          <w:tcPr>
            <w:tcW w:w="2969" w:type="dxa"/>
            <w:noWrap/>
            <w:tcMar>
              <w:top w:w="15" w:type="dxa"/>
              <w:left w:w="15" w:type="dxa"/>
              <w:right w:w="15" w:type="dxa"/>
            </w:tcMar>
            <w:vAlign w:val="center"/>
          </w:tcPr>
          <w:p w14:paraId="0DB67A6F" w14:textId="77777777" w:rsidR="00AE424C" w:rsidRDefault="00AE424C">
            <w:pPr>
              <w:widowControl/>
              <w:spacing w:line="0" w:lineRule="atLeast"/>
              <w:jc w:val="left"/>
              <w:rPr>
                <w:rFonts w:ascii="宋体" w:eastAsia="宋体" w:hAnsi="宋体" w:cs="宋体"/>
                <w:sz w:val="21"/>
                <w:szCs w:val="21"/>
              </w:rPr>
            </w:pPr>
          </w:p>
        </w:tc>
      </w:tr>
      <w:tr w:rsidR="00AE424C" w14:paraId="6F1324C6" w14:textId="77777777">
        <w:trPr>
          <w:trHeight w:val="283"/>
          <w:jc w:val="center"/>
        </w:trPr>
        <w:tc>
          <w:tcPr>
            <w:tcW w:w="548" w:type="dxa"/>
            <w:noWrap/>
            <w:tcMar>
              <w:top w:w="15" w:type="dxa"/>
              <w:left w:w="15" w:type="dxa"/>
              <w:right w:w="15" w:type="dxa"/>
            </w:tcMar>
            <w:vAlign w:val="center"/>
          </w:tcPr>
          <w:p w14:paraId="548C5554"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1</w:t>
            </w:r>
          </w:p>
        </w:tc>
        <w:tc>
          <w:tcPr>
            <w:tcW w:w="1675" w:type="dxa"/>
            <w:noWrap/>
            <w:tcMar>
              <w:top w:w="15" w:type="dxa"/>
              <w:left w:w="15" w:type="dxa"/>
              <w:right w:w="15" w:type="dxa"/>
            </w:tcMar>
            <w:vAlign w:val="center"/>
          </w:tcPr>
          <w:p w14:paraId="26B266F0" w14:textId="77777777" w:rsidR="00AE424C" w:rsidRDefault="00AE424C">
            <w:pPr>
              <w:widowControl/>
              <w:spacing w:line="0" w:lineRule="atLeast"/>
              <w:jc w:val="left"/>
              <w:rPr>
                <w:rFonts w:ascii="宋体" w:eastAsia="宋体" w:hAnsi="宋体" w:cs="宋体"/>
                <w:sz w:val="21"/>
                <w:szCs w:val="21"/>
              </w:rPr>
            </w:pPr>
          </w:p>
        </w:tc>
        <w:tc>
          <w:tcPr>
            <w:tcW w:w="3976" w:type="dxa"/>
            <w:noWrap/>
            <w:tcMar>
              <w:top w:w="15" w:type="dxa"/>
              <w:left w:w="15" w:type="dxa"/>
              <w:right w:w="15" w:type="dxa"/>
            </w:tcMar>
            <w:vAlign w:val="center"/>
          </w:tcPr>
          <w:p w14:paraId="2523BC7D"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建设项目使用六公顷（不含六公顷）以下国有未利用土地审批</w:t>
            </w:r>
          </w:p>
        </w:tc>
        <w:tc>
          <w:tcPr>
            <w:tcW w:w="2969" w:type="dxa"/>
            <w:noWrap/>
            <w:tcMar>
              <w:top w:w="15" w:type="dxa"/>
              <w:left w:w="15" w:type="dxa"/>
              <w:right w:w="15" w:type="dxa"/>
            </w:tcMar>
            <w:vAlign w:val="center"/>
          </w:tcPr>
          <w:p w14:paraId="6702BCD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724C4C5F" w14:textId="77777777">
        <w:trPr>
          <w:trHeight w:val="283"/>
          <w:jc w:val="center"/>
        </w:trPr>
        <w:tc>
          <w:tcPr>
            <w:tcW w:w="548" w:type="dxa"/>
            <w:noWrap/>
            <w:tcMar>
              <w:top w:w="15" w:type="dxa"/>
              <w:left w:w="15" w:type="dxa"/>
              <w:right w:w="15" w:type="dxa"/>
            </w:tcMar>
            <w:vAlign w:val="center"/>
          </w:tcPr>
          <w:p w14:paraId="4C76A143"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2</w:t>
            </w:r>
          </w:p>
        </w:tc>
        <w:tc>
          <w:tcPr>
            <w:tcW w:w="1675" w:type="dxa"/>
            <w:noWrap/>
            <w:tcMar>
              <w:top w:w="15" w:type="dxa"/>
              <w:left w:w="15" w:type="dxa"/>
              <w:right w:w="15" w:type="dxa"/>
            </w:tcMar>
            <w:vAlign w:val="center"/>
          </w:tcPr>
          <w:p w14:paraId="7E155F61" w14:textId="77777777" w:rsidR="00AE424C" w:rsidRDefault="00AE424C">
            <w:pPr>
              <w:widowControl/>
              <w:spacing w:line="0" w:lineRule="atLeast"/>
              <w:jc w:val="left"/>
              <w:rPr>
                <w:rFonts w:ascii="宋体" w:eastAsia="宋体" w:hAnsi="宋体" w:cs="宋体"/>
                <w:sz w:val="21"/>
                <w:szCs w:val="21"/>
              </w:rPr>
            </w:pPr>
          </w:p>
        </w:tc>
        <w:tc>
          <w:tcPr>
            <w:tcW w:w="3976" w:type="dxa"/>
            <w:noWrap/>
            <w:tcMar>
              <w:top w:w="15" w:type="dxa"/>
              <w:left w:w="15" w:type="dxa"/>
              <w:right w:w="15" w:type="dxa"/>
            </w:tcMar>
            <w:vAlign w:val="center"/>
          </w:tcPr>
          <w:p w14:paraId="14F8F67D"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一次性开发四百公顷以上（含四百公顷）六百公顷以下（不含六百公顷）的国有荒山、荒地、荒滩审查</w:t>
            </w:r>
          </w:p>
        </w:tc>
        <w:tc>
          <w:tcPr>
            <w:tcW w:w="2969" w:type="dxa"/>
            <w:noWrap/>
            <w:tcMar>
              <w:top w:w="15" w:type="dxa"/>
              <w:left w:w="15" w:type="dxa"/>
              <w:right w:w="15" w:type="dxa"/>
            </w:tcMar>
            <w:vAlign w:val="center"/>
          </w:tcPr>
          <w:p w14:paraId="2E14E2C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3D80619C" w14:textId="77777777">
        <w:trPr>
          <w:trHeight w:val="283"/>
          <w:jc w:val="center"/>
        </w:trPr>
        <w:tc>
          <w:tcPr>
            <w:tcW w:w="548" w:type="dxa"/>
            <w:noWrap/>
            <w:tcMar>
              <w:top w:w="15" w:type="dxa"/>
              <w:left w:w="15" w:type="dxa"/>
              <w:right w:w="15" w:type="dxa"/>
            </w:tcMar>
            <w:vAlign w:val="center"/>
          </w:tcPr>
          <w:p w14:paraId="741ACA2D"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3</w:t>
            </w:r>
          </w:p>
        </w:tc>
        <w:tc>
          <w:tcPr>
            <w:tcW w:w="1675" w:type="dxa"/>
            <w:noWrap/>
            <w:tcMar>
              <w:top w:w="15" w:type="dxa"/>
              <w:left w:w="15" w:type="dxa"/>
              <w:right w:w="15" w:type="dxa"/>
            </w:tcMar>
            <w:vAlign w:val="center"/>
          </w:tcPr>
          <w:p w14:paraId="42CB0F51" w14:textId="77777777" w:rsidR="00AE424C" w:rsidRDefault="00AE424C">
            <w:pPr>
              <w:widowControl/>
              <w:spacing w:line="0" w:lineRule="atLeast"/>
              <w:jc w:val="left"/>
              <w:rPr>
                <w:rFonts w:ascii="宋体" w:eastAsia="宋体" w:hAnsi="宋体" w:cs="宋体"/>
                <w:sz w:val="21"/>
                <w:szCs w:val="21"/>
              </w:rPr>
            </w:pPr>
          </w:p>
        </w:tc>
        <w:tc>
          <w:tcPr>
            <w:tcW w:w="3976" w:type="dxa"/>
            <w:noWrap/>
            <w:tcMar>
              <w:top w:w="15" w:type="dxa"/>
              <w:left w:w="15" w:type="dxa"/>
              <w:right w:w="15" w:type="dxa"/>
            </w:tcMar>
            <w:vAlign w:val="center"/>
          </w:tcPr>
          <w:p w14:paraId="031770B8"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农村村民住宅涉及的农转用审批</w:t>
            </w:r>
          </w:p>
        </w:tc>
        <w:tc>
          <w:tcPr>
            <w:tcW w:w="2969" w:type="dxa"/>
            <w:noWrap/>
            <w:tcMar>
              <w:top w:w="15" w:type="dxa"/>
              <w:left w:w="15" w:type="dxa"/>
              <w:right w:w="15" w:type="dxa"/>
            </w:tcMar>
            <w:vAlign w:val="center"/>
          </w:tcPr>
          <w:p w14:paraId="354BF19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13797F18" w14:textId="77777777">
        <w:trPr>
          <w:trHeight w:val="283"/>
          <w:jc w:val="center"/>
        </w:trPr>
        <w:tc>
          <w:tcPr>
            <w:tcW w:w="548" w:type="dxa"/>
            <w:noWrap/>
            <w:tcMar>
              <w:top w:w="15" w:type="dxa"/>
              <w:left w:w="15" w:type="dxa"/>
              <w:right w:w="15" w:type="dxa"/>
            </w:tcMar>
            <w:vAlign w:val="center"/>
          </w:tcPr>
          <w:p w14:paraId="012D8527" w14:textId="77777777" w:rsidR="00AE424C" w:rsidRDefault="00AE424C">
            <w:pPr>
              <w:widowControl/>
              <w:spacing w:line="0" w:lineRule="atLeast"/>
              <w:jc w:val="center"/>
              <w:rPr>
                <w:rFonts w:ascii="宋体" w:eastAsia="宋体" w:hAnsi="宋体" w:cs="宋体"/>
                <w:sz w:val="21"/>
                <w:szCs w:val="21"/>
              </w:rPr>
            </w:pPr>
          </w:p>
        </w:tc>
        <w:tc>
          <w:tcPr>
            <w:tcW w:w="1675" w:type="dxa"/>
            <w:noWrap/>
            <w:tcMar>
              <w:top w:w="15" w:type="dxa"/>
              <w:left w:w="15" w:type="dxa"/>
              <w:right w:w="15" w:type="dxa"/>
            </w:tcMar>
            <w:vAlign w:val="center"/>
          </w:tcPr>
          <w:p w14:paraId="4A59D6B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其他职权共</w:t>
            </w:r>
            <w:r>
              <w:rPr>
                <w:rFonts w:ascii="宋体" w:eastAsia="宋体" w:hAnsi="宋体" w:cs="宋体" w:hint="eastAsia"/>
                <w:kern w:val="0"/>
                <w:sz w:val="21"/>
                <w:szCs w:val="21"/>
              </w:rPr>
              <w:t>6</w:t>
            </w:r>
            <w:r>
              <w:rPr>
                <w:rFonts w:ascii="宋体" w:eastAsia="宋体" w:hAnsi="宋体" w:cs="宋体" w:hint="eastAsia"/>
                <w:kern w:val="0"/>
                <w:sz w:val="21"/>
                <w:szCs w:val="21"/>
              </w:rPr>
              <w:t>项</w:t>
            </w:r>
          </w:p>
        </w:tc>
        <w:tc>
          <w:tcPr>
            <w:tcW w:w="3976" w:type="dxa"/>
            <w:noWrap/>
            <w:tcMar>
              <w:top w:w="15" w:type="dxa"/>
              <w:left w:w="15" w:type="dxa"/>
              <w:right w:w="15" w:type="dxa"/>
            </w:tcMar>
            <w:vAlign w:val="center"/>
          </w:tcPr>
          <w:p w14:paraId="738F61D4" w14:textId="77777777" w:rsidR="00AE424C" w:rsidRDefault="00AE424C">
            <w:pPr>
              <w:widowControl/>
              <w:spacing w:line="0" w:lineRule="atLeast"/>
              <w:jc w:val="left"/>
              <w:rPr>
                <w:rFonts w:ascii="宋体" w:eastAsia="宋体" w:hAnsi="宋体" w:cs="宋体"/>
                <w:sz w:val="21"/>
                <w:szCs w:val="21"/>
              </w:rPr>
            </w:pPr>
          </w:p>
        </w:tc>
        <w:tc>
          <w:tcPr>
            <w:tcW w:w="2969" w:type="dxa"/>
            <w:noWrap/>
            <w:tcMar>
              <w:top w:w="15" w:type="dxa"/>
              <w:left w:w="15" w:type="dxa"/>
              <w:right w:w="15" w:type="dxa"/>
            </w:tcMar>
            <w:vAlign w:val="center"/>
          </w:tcPr>
          <w:p w14:paraId="5EA8F986" w14:textId="77777777" w:rsidR="00AE424C" w:rsidRDefault="00AE424C">
            <w:pPr>
              <w:widowControl/>
              <w:spacing w:line="0" w:lineRule="atLeast"/>
              <w:jc w:val="center"/>
              <w:rPr>
                <w:rFonts w:ascii="宋体" w:eastAsia="宋体" w:hAnsi="宋体" w:cs="宋体"/>
                <w:sz w:val="21"/>
                <w:szCs w:val="21"/>
              </w:rPr>
            </w:pPr>
          </w:p>
        </w:tc>
      </w:tr>
      <w:tr w:rsidR="00AE424C" w14:paraId="0638F0B5" w14:textId="77777777">
        <w:trPr>
          <w:trHeight w:val="283"/>
          <w:jc w:val="center"/>
        </w:trPr>
        <w:tc>
          <w:tcPr>
            <w:tcW w:w="548" w:type="dxa"/>
            <w:noWrap/>
            <w:tcMar>
              <w:top w:w="15" w:type="dxa"/>
              <w:left w:w="15" w:type="dxa"/>
              <w:right w:w="15" w:type="dxa"/>
            </w:tcMar>
            <w:vAlign w:val="center"/>
          </w:tcPr>
          <w:p w14:paraId="370D8766"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1</w:t>
            </w:r>
          </w:p>
        </w:tc>
        <w:tc>
          <w:tcPr>
            <w:tcW w:w="1675" w:type="dxa"/>
            <w:noWrap/>
            <w:tcMar>
              <w:top w:w="15" w:type="dxa"/>
              <w:left w:w="15" w:type="dxa"/>
              <w:right w:w="15" w:type="dxa"/>
            </w:tcMar>
            <w:vAlign w:val="center"/>
          </w:tcPr>
          <w:p w14:paraId="1D101911" w14:textId="77777777" w:rsidR="00AE424C" w:rsidRDefault="00AE424C">
            <w:pPr>
              <w:widowControl/>
              <w:spacing w:line="0" w:lineRule="atLeast"/>
              <w:jc w:val="left"/>
              <w:rPr>
                <w:rFonts w:ascii="宋体" w:eastAsia="宋体" w:hAnsi="宋体" w:cs="宋体"/>
                <w:sz w:val="21"/>
                <w:szCs w:val="21"/>
              </w:rPr>
            </w:pPr>
          </w:p>
        </w:tc>
        <w:tc>
          <w:tcPr>
            <w:tcW w:w="3976" w:type="dxa"/>
            <w:noWrap/>
            <w:tcMar>
              <w:top w:w="15" w:type="dxa"/>
              <w:left w:w="15" w:type="dxa"/>
              <w:right w:w="15" w:type="dxa"/>
            </w:tcMar>
            <w:vAlign w:val="center"/>
          </w:tcPr>
          <w:p w14:paraId="0D9E5FD2"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生产建设项目土地复垦方案审查</w:t>
            </w:r>
          </w:p>
        </w:tc>
        <w:tc>
          <w:tcPr>
            <w:tcW w:w="2969" w:type="dxa"/>
            <w:noWrap/>
            <w:tcMar>
              <w:top w:w="15" w:type="dxa"/>
              <w:left w:w="15" w:type="dxa"/>
              <w:right w:w="15" w:type="dxa"/>
            </w:tcMar>
            <w:vAlign w:val="center"/>
          </w:tcPr>
          <w:p w14:paraId="0FCEA91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16AC4DA6" w14:textId="77777777">
        <w:trPr>
          <w:trHeight w:val="283"/>
          <w:jc w:val="center"/>
        </w:trPr>
        <w:tc>
          <w:tcPr>
            <w:tcW w:w="548" w:type="dxa"/>
            <w:noWrap/>
            <w:tcMar>
              <w:top w:w="15" w:type="dxa"/>
              <w:left w:w="15" w:type="dxa"/>
              <w:right w:w="15" w:type="dxa"/>
            </w:tcMar>
            <w:vAlign w:val="center"/>
          </w:tcPr>
          <w:p w14:paraId="51770913"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2</w:t>
            </w:r>
          </w:p>
        </w:tc>
        <w:tc>
          <w:tcPr>
            <w:tcW w:w="1675" w:type="dxa"/>
            <w:noWrap/>
            <w:tcMar>
              <w:top w:w="15" w:type="dxa"/>
              <w:left w:w="15" w:type="dxa"/>
              <w:right w:w="15" w:type="dxa"/>
            </w:tcMar>
            <w:vAlign w:val="center"/>
          </w:tcPr>
          <w:p w14:paraId="5EA3F604" w14:textId="77777777" w:rsidR="00AE424C" w:rsidRDefault="00AE424C">
            <w:pPr>
              <w:widowControl/>
              <w:spacing w:line="0" w:lineRule="atLeast"/>
              <w:jc w:val="left"/>
              <w:rPr>
                <w:rFonts w:ascii="宋体" w:eastAsia="宋体" w:hAnsi="宋体" w:cs="宋体"/>
                <w:sz w:val="21"/>
                <w:szCs w:val="21"/>
              </w:rPr>
            </w:pPr>
          </w:p>
        </w:tc>
        <w:tc>
          <w:tcPr>
            <w:tcW w:w="3976" w:type="dxa"/>
            <w:noWrap/>
            <w:tcMar>
              <w:top w:w="15" w:type="dxa"/>
              <w:left w:w="15" w:type="dxa"/>
              <w:right w:w="15" w:type="dxa"/>
            </w:tcMar>
            <w:vAlign w:val="center"/>
          </w:tcPr>
          <w:p w14:paraId="5321E8AB"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土地调查工作中做出突出贡献奖励</w:t>
            </w:r>
          </w:p>
        </w:tc>
        <w:tc>
          <w:tcPr>
            <w:tcW w:w="2969" w:type="dxa"/>
            <w:noWrap/>
            <w:tcMar>
              <w:top w:w="15" w:type="dxa"/>
              <w:left w:w="15" w:type="dxa"/>
              <w:right w:w="15" w:type="dxa"/>
            </w:tcMar>
            <w:vAlign w:val="center"/>
          </w:tcPr>
          <w:p w14:paraId="56E7D39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2D2DA775" w14:textId="77777777">
        <w:trPr>
          <w:trHeight w:val="283"/>
          <w:jc w:val="center"/>
        </w:trPr>
        <w:tc>
          <w:tcPr>
            <w:tcW w:w="548" w:type="dxa"/>
            <w:noWrap/>
            <w:tcMar>
              <w:top w:w="15" w:type="dxa"/>
              <w:left w:w="15" w:type="dxa"/>
              <w:right w:w="15" w:type="dxa"/>
            </w:tcMar>
            <w:vAlign w:val="center"/>
          </w:tcPr>
          <w:p w14:paraId="6B2BA953"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3</w:t>
            </w:r>
          </w:p>
        </w:tc>
        <w:tc>
          <w:tcPr>
            <w:tcW w:w="1675" w:type="dxa"/>
            <w:noWrap/>
            <w:tcMar>
              <w:top w:w="15" w:type="dxa"/>
              <w:left w:w="15" w:type="dxa"/>
              <w:right w:w="15" w:type="dxa"/>
            </w:tcMar>
            <w:vAlign w:val="center"/>
          </w:tcPr>
          <w:p w14:paraId="050BD50F" w14:textId="77777777" w:rsidR="00AE424C" w:rsidRDefault="00AE424C">
            <w:pPr>
              <w:widowControl/>
              <w:spacing w:line="0" w:lineRule="atLeast"/>
              <w:jc w:val="left"/>
              <w:rPr>
                <w:rFonts w:ascii="宋体" w:eastAsia="宋体" w:hAnsi="宋体" w:cs="宋体"/>
                <w:sz w:val="21"/>
                <w:szCs w:val="21"/>
              </w:rPr>
            </w:pPr>
          </w:p>
        </w:tc>
        <w:tc>
          <w:tcPr>
            <w:tcW w:w="3976" w:type="dxa"/>
            <w:noWrap/>
            <w:tcMar>
              <w:top w:w="15" w:type="dxa"/>
              <w:left w:w="15" w:type="dxa"/>
              <w:right w:w="15" w:type="dxa"/>
            </w:tcMar>
            <w:vAlign w:val="center"/>
          </w:tcPr>
          <w:p w14:paraId="31F95653"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矿产资源储量数据统计上报</w:t>
            </w:r>
          </w:p>
        </w:tc>
        <w:tc>
          <w:tcPr>
            <w:tcW w:w="2969" w:type="dxa"/>
            <w:noWrap/>
            <w:tcMar>
              <w:top w:w="15" w:type="dxa"/>
              <w:left w:w="15" w:type="dxa"/>
              <w:right w:w="15" w:type="dxa"/>
            </w:tcMar>
            <w:vAlign w:val="center"/>
          </w:tcPr>
          <w:p w14:paraId="457178A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31BFD076" w14:textId="77777777">
        <w:trPr>
          <w:trHeight w:val="283"/>
          <w:jc w:val="center"/>
        </w:trPr>
        <w:tc>
          <w:tcPr>
            <w:tcW w:w="548" w:type="dxa"/>
            <w:noWrap/>
            <w:tcMar>
              <w:top w:w="15" w:type="dxa"/>
              <w:left w:w="15" w:type="dxa"/>
              <w:right w:w="15" w:type="dxa"/>
            </w:tcMar>
            <w:vAlign w:val="center"/>
          </w:tcPr>
          <w:p w14:paraId="4B7E0DB8"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4</w:t>
            </w:r>
          </w:p>
        </w:tc>
        <w:tc>
          <w:tcPr>
            <w:tcW w:w="1675" w:type="dxa"/>
            <w:noWrap/>
            <w:tcMar>
              <w:top w:w="15" w:type="dxa"/>
              <w:left w:w="15" w:type="dxa"/>
              <w:right w:w="15" w:type="dxa"/>
            </w:tcMar>
            <w:vAlign w:val="center"/>
          </w:tcPr>
          <w:p w14:paraId="3DE119FF" w14:textId="77777777" w:rsidR="00AE424C" w:rsidRDefault="00AE424C">
            <w:pPr>
              <w:widowControl/>
              <w:spacing w:line="0" w:lineRule="atLeast"/>
              <w:jc w:val="left"/>
              <w:rPr>
                <w:rFonts w:ascii="宋体" w:eastAsia="宋体" w:hAnsi="宋体" w:cs="宋体"/>
                <w:sz w:val="21"/>
                <w:szCs w:val="21"/>
              </w:rPr>
            </w:pPr>
          </w:p>
        </w:tc>
        <w:tc>
          <w:tcPr>
            <w:tcW w:w="3976" w:type="dxa"/>
            <w:noWrap/>
            <w:tcMar>
              <w:top w:w="15" w:type="dxa"/>
              <w:left w:w="15" w:type="dxa"/>
              <w:right w:w="15" w:type="dxa"/>
            </w:tcMar>
            <w:vAlign w:val="center"/>
          </w:tcPr>
          <w:p w14:paraId="7FAF106B"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地质环境治理项目申报</w:t>
            </w:r>
          </w:p>
        </w:tc>
        <w:tc>
          <w:tcPr>
            <w:tcW w:w="2969" w:type="dxa"/>
            <w:noWrap/>
            <w:tcMar>
              <w:top w:w="15" w:type="dxa"/>
              <w:left w:w="15" w:type="dxa"/>
              <w:right w:w="15" w:type="dxa"/>
            </w:tcMar>
            <w:vAlign w:val="center"/>
          </w:tcPr>
          <w:p w14:paraId="7A15CF5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11B1314D" w14:textId="77777777">
        <w:trPr>
          <w:trHeight w:val="283"/>
          <w:jc w:val="center"/>
        </w:trPr>
        <w:tc>
          <w:tcPr>
            <w:tcW w:w="548" w:type="dxa"/>
            <w:noWrap/>
            <w:tcMar>
              <w:top w:w="15" w:type="dxa"/>
              <w:left w:w="15" w:type="dxa"/>
              <w:right w:w="15" w:type="dxa"/>
            </w:tcMar>
            <w:vAlign w:val="center"/>
          </w:tcPr>
          <w:p w14:paraId="26AD1DF4"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5</w:t>
            </w:r>
          </w:p>
        </w:tc>
        <w:tc>
          <w:tcPr>
            <w:tcW w:w="1675" w:type="dxa"/>
            <w:noWrap/>
            <w:tcMar>
              <w:top w:w="15" w:type="dxa"/>
              <w:left w:w="15" w:type="dxa"/>
              <w:right w:w="15" w:type="dxa"/>
            </w:tcMar>
            <w:vAlign w:val="center"/>
          </w:tcPr>
          <w:p w14:paraId="5A62E05F" w14:textId="77777777" w:rsidR="00AE424C" w:rsidRDefault="00AE424C">
            <w:pPr>
              <w:widowControl/>
              <w:spacing w:line="0" w:lineRule="atLeast"/>
              <w:jc w:val="left"/>
              <w:rPr>
                <w:rFonts w:ascii="宋体" w:eastAsia="宋体" w:hAnsi="宋体" w:cs="宋体"/>
                <w:sz w:val="21"/>
                <w:szCs w:val="21"/>
              </w:rPr>
            </w:pPr>
          </w:p>
        </w:tc>
        <w:tc>
          <w:tcPr>
            <w:tcW w:w="3976" w:type="dxa"/>
            <w:noWrap/>
            <w:tcMar>
              <w:top w:w="15" w:type="dxa"/>
              <w:left w:w="15" w:type="dxa"/>
              <w:right w:w="15" w:type="dxa"/>
            </w:tcMar>
            <w:vAlign w:val="center"/>
          </w:tcPr>
          <w:p w14:paraId="1E468856"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地质灾害灾情险情信息数据速报</w:t>
            </w:r>
          </w:p>
        </w:tc>
        <w:tc>
          <w:tcPr>
            <w:tcW w:w="2969" w:type="dxa"/>
            <w:noWrap/>
            <w:tcMar>
              <w:top w:w="15" w:type="dxa"/>
              <w:left w:w="15" w:type="dxa"/>
              <w:right w:w="15" w:type="dxa"/>
            </w:tcMar>
            <w:vAlign w:val="center"/>
          </w:tcPr>
          <w:p w14:paraId="12E90D5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09EFC656" w14:textId="77777777">
        <w:trPr>
          <w:trHeight w:val="283"/>
          <w:jc w:val="center"/>
        </w:trPr>
        <w:tc>
          <w:tcPr>
            <w:tcW w:w="548" w:type="dxa"/>
            <w:noWrap/>
            <w:tcMar>
              <w:top w:w="15" w:type="dxa"/>
              <w:left w:w="15" w:type="dxa"/>
              <w:right w:w="15" w:type="dxa"/>
            </w:tcMar>
            <w:vAlign w:val="center"/>
          </w:tcPr>
          <w:p w14:paraId="55BD0C05"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6</w:t>
            </w:r>
          </w:p>
        </w:tc>
        <w:tc>
          <w:tcPr>
            <w:tcW w:w="1675" w:type="dxa"/>
            <w:noWrap/>
            <w:tcMar>
              <w:top w:w="15" w:type="dxa"/>
              <w:left w:w="15" w:type="dxa"/>
              <w:right w:w="15" w:type="dxa"/>
            </w:tcMar>
            <w:vAlign w:val="center"/>
          </w:tcPr>
          <w:p w14:paraId="50830CBC" w14:textId="77777777" w:rsidR="00AE424C" w:rsidRDefault="00AE424C">
            <w:pPr>
              <w:widowControl/>
              <w:spacing w:line="0" w:lineRule="atLeast"/>
              <w:jc w:val="left"/>
              <w:rPr>
                <w:rFonts w:ascii="宋体" w:eastAsia="宋体" w:hAnsi="宋体" w:cs="宋体"/>
                <w:sz w:val="21"/>
                <w:szCs w:val="21"/>
              </w:rPr>
            </w:pPr>
          </w:p>
        </w:tc>
        <w:tc>
          <w:tcPr>
            <w:tcW w:w="3976" w:type="dxa"/>
            <w:noWrap/>
            <w:tcMar>
              <w:top w:w="15" w:type="dxa"/>
              <w:left w:w="15" w:type="dxa"/>
              <w:right w:w="15" w:type="dxa"/>
            </w:tcMar>
            <w:vAlign w:val="center"/>
          </w:tcPr>
          <w:p w14:paraId="4E8C57DF"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征地地上附着物和青苗补偿费标准制定</w:t>
            </w:r>
          </w:p>
        </w:tc>
        <w:tc>
          <w:tcPr>
            <w:tcW w:w="2969" w:type="dxa"/>
            <w:noWrap/>
            <w:tcMar>
              <w:top w:w="15" w:type="dxa"/>
              <w:left w:w="15" w:type="dxa"/>
              <w:right w:w="15" w:type="dxa"/>
            </w:tcMar>
            <w:vAlign w:val="center"/>
          </w:tcPr>
          <w:p w14:paraId="7913DC1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4E3940B8" w14:textId="77777777">
        <w:trPr>
          <w:trHeight w:val="283"/>
          <w:jc w:val="center"/>
        </w:trPr>
        <w:tc>
          <w:tcPr>
            <w:tcW w:w="9168" w:type="dxa"/>
            <w:gridSpan w:val="4"/>
            <w:noWrap/>
            <w:tcMar>
              <w:top w:w="15" w:type="dxa"/>
              <w:left w:w="15" w:type="dxa"/>
              <w:right w:w="15" w:type="dxa"/>
            </w:tcMar>
            <w:vAlign w:val="center"/>
          </w:tcPr>
          <w:p w14:paraId="4E98928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信阳市生态环境局淮滨分局（共</w:t>
            </w:r>
            <w:r>
              <w:rPr>
                <w:rFonts w:ascii="宋体" w:eastAsia="宋体" w:hAnsi="宋体" w:cs="宋体" w:hint="eastAsia"/>
                <w:kern w:val="0"/>
                <w:sz w:val="21"/>
                <w:szCs w:val="21"/>
              </w:rPr>
              <w:t>2</w:t>
            </w:r>
            <w:r>
              <w:rPr>
                <w:rFonts w:ascii="宋体" w:eastAsia="宋体" w:hAnsi="宋体" w:cs="宋体" w:hint="eastAsia"/>
                <w:kern w:val="0"/>
                <w:sz w:val="21"/>
                <w:szCs w:val="21"/>
              </w:rPr>
              <w:t>项）</w:t>
            </w:r>
          </w:p>
        </w:tc>
      </w:tr>
      <w:tr w:rsidR="00AE424C" w14:paraId="4F0F9AA2" w14:textId="77777777">
        <w:trPr>
          <w:trHeight w:val="283"/>
          <w:jc w:val="center"/>
        </w:trPr>
        <w:tc>
          <w:tcPr>
            <w:tcW w:w="548" w:type="dxa"/>
            <w:noWrap/>
            <w:tcMar>
              <w:top w:w="15" w:type="dxa"/>
              <w:left w:w="15" w:type="dxa"/>
              <w:right w:w="15" w:type="dxa"/>
            </w:tcMar>
            <w:vAlign w:val="center"/>
          </w:tcPr>
          <w:p w14:paraId="0574B53A" w14:textId="77777777" w:rsidR="00AE424C" w:rsidRDefault="00AE424C">
            <w:pPr>
              <w:widowControl/>
              <w:spacing w:line="0" w:lineRule="atLeast"/>
              <w:jc w:val="center"/>
              <w:rPr>
                <w:rFonts w:ascii="宋体" w:eastAsia="宋体" w:hAnsi="宋体" w:cs="宋体"/>
                <w:sz w:val="21"/>
                <w:szCs w:val="21"/>
              </w:rPr>
            </w:pPr>
          </w:p>
        </w:tc>
        <w:tc>
          <w:tcPr>
            <w:tcW w:w="1675" w:type="dxa"/>
            <w:noWrap/>
            <w:tcMar>
              <w:top w:w="15" w:type="dxa"/>
              <w:left w:w="15" w:type="dxa"/>
              <w:right w:w="15" w:type="dxa"/>
            </w:tcMar>
            <w:vAlign w:val="center"/>
          </w:tcPr>
          <w:p w14:paraId="6959388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行政许可共</w:t>
            </w:r>
            <w:r>
              <w:rPr>
                <w:rFonts w:ascii="宋体" w:eastAsia="宋体" w:hAnsi="宋体" w:cs="宋体" w:hint="eastAsia"/>
                <w:kern w:val="0"/>
                <w:sz w:val="21"/>
                <w:szCs w:val="21"/>
              </w:rPr>
              <w:t>2</w:t>
            </w:r>
            <w:r>
              <w:rPr>
                <w:rFonts w:ascii="宋体" w:eastAsia="宋体" w:hAnsi="宋体" w:cs="宋体" w:hint="eastAsia"/>
                <w:kern w:val="0"/>
                <w:sz w:val="21"/>
                <w:szCs w:val="21"/>
              </w:rPr>
              <w:t>项</w:t>
            </w:r>
          </w:p>
        </w:tc>
        <w:tc>
          <w:tcPr>
            <w:tcW w:w="3976" w:type="dxa"/>
            <w:noWrap/>
            <w:tcMar>
              <w:top w:w="15" w:type="dxa"/>
              <w:left w:w="15" w:type="dxa"/>
              <w:right w:w="15" w:type="dxa"/>
            </w:tcMar>
            <w:vAlign w:val="center"/>
          </w:tcPr>
          <w:p w14:paraId="1ED97CD0" w14:textId="77777777" w:rsidR="00AE424C" w:rsidRDefault="00AE424C">
            <w:pPr>
              <w:widowControl/>
              <w:spacing w:line="0" w:lineRule="atLeast"/>
              <w:jc w:val="center"/>
              <w:rPr>
                <w:rFonts w:ascii="宋体" w:eastAsia="宋体" w:hAnsi="宋体" w:cs="宋体"/>
                <w:sz w:val="21"/>
                <w:szCs w:val="21"/>
              </w:rPr>
            </w:pPr>
          </w:p>
        </w:tc>
        <w:tc>
          <w:tcPr>
            <w:tcW w:w="2969" w:type="dxa"/>
            <w:noWrap/>
            <w:tcMar>
              <w:top w:w="15" w:type="dxa"/>
              <w:left w:w="15" w:type="dxa"/>
              <w:right w:w="15" w:type="dxa"/>
            </w:tcMar>
            <w:vAlign w:val="center"/>
          </w:tcPr>
          <w:p w14:paraId="18960A23" w14:textId="77777777" w:rsidR="00AE424C" w:rsidRDefault="00AE424C">
            <w:pPr>
              <w:widowControl/>
              <w:spacing w:line="0" w:lineRule="atLeast"/>
              <w:jc w:val="center"/>
              <w:rPr>
                <w:rFonts w:ascii="宋体" w:eastAsia="宋体" w:hAnsi="宋体" w:cs="宋体"/>
                <w:sz w:val="21"/>
                <w:szCs w:val="21"/>
              </w:rPr>
            </w:pPr>
          </w:p>
        </w:tc>
      </w:tr>
      <w:tr w:rsidR="00AE424C" w14:paraId="7C4A5C0F" w14:textId="77777777">
        <w:trPr>
          <w:trHeight w:val="283"/>
          <w:jc w:val="center"/>
        </w:trPr>
        <w:tc>
          <w:tcPr>
            <w:tcW w:w="548" w:type="dxa"/>
            <w:noWrap/>
            <w:tcMar>
              <w:top w:w="15" w:type="dxa"/>
              <w:left w:w="15" w:type="dxa"/>
              <w:right w:w="15" w:type="dxa"/>
            </w:tcMar>
            <w:vAlign w:val="center"/>
          </w:tcPr>
          <w:p w14:paraId="24AC225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75" w:type="dxa"/>
            <w:noWrap/>
            <w:tcMar>
              <w:top w:w="15" w:type="dxa"/>
              <w:left w:w="15" w:type="dxa"/>
              <w:right w:w="15" w:type="dxa"/>
            </w:tcMar>
            <w:vAlign w:val="center"/>
          </w:tcPr>
          <w:p w14:paraId="7AAEA6F1"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194759FF"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非辐射类建设项目环评审批（“两高一危”除外）</w:t>
            </w:r>
          </w:p>
        </w:tc>
        <w:tc>
          <w:tcPr>
            <w:tcW w:w="2969" w:type="dxa"/>
            <w:noWrap/>
            <w:tcMar>
              <w:top w:w="15" w:type="dxa"/>
              <w:left w:w="15" w:type="dxa"/>
              <w:right w:w="15" w:type="dxa"/>
            </w:tcMar>
            <w:vAlign w:val="center"/>
          </w:tcPr>
          <w:p w14:paraId="61545B9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3C7F4D0D" w14:textId="77777777">
        <w:trPr>
          <w:trHeight w:val="283"/>
          <w:jc w:val="center"/>
        </w:trPr>
        <w:tc>
          <w:tcPr>
            <w:tcW w:w="548" w:type="dxa"/>
            <w:noWrap/>
            <w:tcMar>
              <w:top w:w="15" w:type="dxa"/>
              <w:left w:w="15" w:type="dxa"/>
              <w:right w:w="15" w:type="dxa"/>
            </w:tcMar>
            <w:vAlign w:val="center"/>
          </w:tcPr>
          <w:p w14:paraId="4BBAB21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75" w:type="dxa"/>
            <w:noWrap/>
            <w:tcMar>
              <w:top w:w="15" w:type="dxa"/>
              <w:left w:w="15" w:type="dxa"/>
              <w:right w:w="15" w:type="dxa"/>
            </w:tcMar>
            <w:vAlign w:val="center"/>
          </w:tcPr>
          <w:p w14:paraId="544F2C4B"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7C631076"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排污许可证核发（“两高一危”除外）</w:t>
            </w:r>
          </w:p>
        </w:tc>
        <w:tc>
          <w:tcPr>
            <w:tcW w:w="2969" w:type="dxa"/>
            <w:noWrap/>
            <w:tcMar>
              <w:top w:w="15" w:type="dxa"/>
              <w:left w:w="15" w:type="dxa"/>
              <w:right w:w="15" w:type="dxa"/>
            </w:tcMar>
            <w:vAlign w:val="center"/>
          </w:tcPr>
          <w:p w14:paraId="7F7B693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0DF09582" w14:textId="77777777">
        <w:trPr>
          <w:trHeight w:val="283"/>
          <w:jc w:val="center"/>
        </w:trPr>
        <w:tc>
          <w:tcPr>
            <w:tcW w:w="9168" w:type="dxa"/>
            <w:gridSpan w:val="4"/>
            <w:noWrap/>
            <w:tcMar>
              <w:top w:w="15" w:type="dxa"/>
              <w:left w:w="15" w:type="dxa"/>
              <w:right w:w="15" w:type="dxa"/>
            </w:tcMar>
            <w:vAlign w:val="center"/>
          </w:tcPr>
          <w:p w14:paraId="7ABBB3E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淮滨县卫生健康委员会</w:t>
            </w:r>
            <w:r>
              <w:rPr>
                <w:rFonts w:ascii="宋体" w:eastAsia="宋体" w:hAnsi="宋体" w:cs="宋体" w:hint="eastAsia"/>
                <w:kern w:val="0"/>
                <w:sz w:val="21"/>
                <w:szCs w:val="21"/>
              </w:rPr>
              <w:t>(</w:t>
            </w:r>
            <w:r>
              <w:rPr>
                <w:rFonts w:ascii="宋体" w:eastAsia="宋体" w:hAnsi="宋体" w:cs="宋体" w:hint="eastAsia"/>
                <w:kern w:val="0"/>
                <w:sz w:val="21"/>
                <w:szCs w:val="21"/>
              </w:rPr>
              <w:t>共</w:t>
            </w:r>
            <w:r>
              <w:rPr>
                <w:rFonts w:ascii="宋体" w:eastAsia="宋体" w:hAnsi="宋体" w:cs="宋体" w:hint="eastAsia"/>
                <w:kern w:val="0"/>
                <w:sz w:val="21"/>
                <w:szCs w:val="21"/>
              </w:rPr>
              <w:t>2</w:t>
            </w:r>
            <w:r>
              <w:rPr>
                <w:rFonts w:ascii="宋体" w:eastAsia="宋体" w:hAnsi="宋体" w:cs="宋体" w:hint="eastAsia"/>
                <w:kern w:val="0"/>
                <w:sz w:val="21"/>
                <w:szCs w:val="21"/>
              </w:rPr>
              <w:t>项</w:t>
            </w:r>
            <w:r>
              <w:rPr>
                <w:rFonts w:ascii="宋体" w:eastAsia="宋体" w:hAnsi="宋体" w:cs="宋体" w:hint="eastAsia"/>
                <w:kern w:val="0"/>
                <w:sz w:val="21"/>
                <w:szCs w:val="21"/>
              </w:rPr>
              <w:t>)</w:t>
            </w:r>
          </w:p>
        </w:tc>
      </w:tr>
      <w:tr w:rsidR="00AE424C" w14:paraId="32A1BD77" w14:textId="77777777">
        <w:trPr>
          <w:trHeight w:val="283"/>
          <w:jc w:val="center"/>
        </w:trPr>
        <w:tc>
          <w:tcPr>
            <w:tcW w:w="548" w:type="dxa"/>
            <w:noWrap/>
            <w:tcMar>
              <w:top w:w="15" w:type="dxa"/>
              <w:left w:w="15" w:type="dxa"/>
              <w:right w:w="15" w:type="dxa"/>
            </w:tcMar>
            <w:vAlign w:val="center"/>
          </w:tcPr>
          <w:p w14:paraId="61A45CE3" w14:textId="77777777" w:rsidR="00AE424C" w:rsidRDefault="00AE424C">
            <w:pPr>
              <w:widowControl/>
              <w:spacing w:line="0" w:lineRule="atLeast"/>
              <w:jc w:val="center"/>
              <w:rPr>
                <w:rFonts w:ascii="宋体" w:eastAsia="宋体" w:hAnsi="宋体" w:cs="宋体"/>
                <w:sz w:val="21"/>
                <w:szCs w:val="21"/>
              </w:rPr>
            </w:pPr>
          </w:p>
        </w:tc>
        <w:tc>
          <w:tcPr>
            <w:tcW w:w="1675" w:type="dxa"/>
            <w:noWrap/>
            <w:tcMar>
              <w:top w:w="15" w:type="dxa"/>
              <w:left w:w="15" w:type="dxa"/>
              <w:right w:w="15" w:type="dxa"/>
            </w:tcMar>
            <w:vAlign w:val="center"/>
          </w:tcPr>
          <w:p w14:paraId="798C674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行政</w:t>
            </w:r>
            <w:proofErr w:type="gramStart"/>
            <w:r>
              <w:rPr>
                <w:rFonts w:ascii="宋体" w:eastAsia="宋体" w:hAnsi="宋体" w:cs="宋体" w:hint="eastAsia"/>
                <w:kern w:val="0"/>
                <w:sz w:val="21"/>
                <w:szCs w:val="21"/>
              </w:rPr>
              <w:t>处罚共</w:t>
            </w:r>
            <w:proofErr w:type="gramEnd"/>
            <w:r>
              <w:rPr>
                <w:rFonts w:ascii="宋体" w:eastAsia="宋体" w:hAnsi="宋体" w:cs="宋体" w:hint="eastAsia"/>
                <w:kern w:val="0"/>
                <w:sz w:val="21"/>
                <w:szCs w:val="21"/>
              </w:rPr>
              <w:t>1</w:t>
            </w:r>
            <w:r>
              <w:rPr>
                <w:rFonts w:ascii="宋体" w:eastAsia="宋体" w:hAnsi="宋体" w:cs="宋体" w:hint="eastAsia"/>
                <w:kern w:val="0"/>
                <w:sz w:val="21"/>
                <w:szCs w:val="21"/>
              </w:rPr>
              <w:t>项</w:t>
            </w:r>
          </w:p>
        </w:tc>
        <w:tc>
          <w:tcPr>
            <w:tcW w:w="3976" w:type="dxa"/>
            <w:noWrap/>
            <w:tcMar>
              <w:top w:w="15" w:type="dxa"/>
              <w:left w:w="15" w:type="dxa"/>
              <w:right w:w="15" w:type="dxa"/>
            </w:tcMar>
            <w:vAlign w:val="center"/>
          </w:tcPr>
          <w:p w14:paraId="1A63D1F6" w14:textId="77777777" w:rsidR="00AE424C" w:rsidRDefault="00AE424C">
            <w:pPr>
              <w:widowControl/>
              <w:spacing w:line="0" w:lineRule="atLeast"/>
              <w:jc w:val="left"/>
              <w:rPr>
                <w:rFonts w:ascii="宋体" w:eastAsia="宋体" w:hAnsi="宋体" w:cs="宋体"/>
                <w:sz w:val="21"/>
                <w:szCs w:val="21"/>
              </w:rPr>
            </w:pPr>
          </w:p>
        </w:tc>
        <w:tc>
          <w:tcPr>
            <w:tcW w:w="2969" w:type="dxa"/>
            <w:noWrap/>
            <w:tcMar>
              <w:top w:w="15" w:type="dxa"/>
              <w:left w:w="15" w:type="dxa"/>
              <w:right w:w="15" w:type="dxa"/>
            </w:tcMar>
            <w:vAlign w:val="center"/>
          </w:tcPr>
          <w:p w14:paraId="027A8DE2" w14:textId="77777777" w:rsidR="00AE424C" w:rsidRDefault="00AE424C">
            <w:pPr>
              <w:widowControl/>
              <w:spacing w:line="0" w:lineRule="atLeast"/>
              <w:jc w:val="left"/>
              <w:rPr>
                <w:rFonts w:ascii="宋体" w:eastAsia="宋体" w:hAnsi="宋体" w:cs="宋体"/>
                <w:sz w:val="21"/>
                <w:szCs w:val="21"/>
              </w:rPr>
            </w:pPr>
          </w:p>
        </w:tc>
      </w:tr>
      <w:tr w:rsidR="00AE424C" w14:paraId="4C9019F0" w14:textId="77777777">
        <w:trPr>
          <w:trHeight w:val="283"/>
          <w:jc w:val="center"/>
        </w:trPr>
        <w:tc>
          <w:tcPr>
            <w:tcW w:w="548" w:type="dxa"/>
            <w:noWrap/>
            <w:tcMar>
              <w:top w:w="15" w:type="dxa"/>
              <w:left w:w="15" w:type="dxa"/>
              <w:right w:w="15" w:type="dxa"/>
            </w:tcMar>
            <w:vAlign w:val="center"/>
          </w:tcPr>
          <w:p w14:paraId="01EE581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75" w:type="dxa"/>
            <w:noWrap/>
            <w:tcMar>
              <w:top w:w="15" w:type="dxa"/>
              <w:left w:w="15" w:type="dxa"/>
              <w:right w:w="15" w:type="dxa"/>
            </w:tcMar>
            <w:vAlign w:val="center"/>
          </w:tcPr>
          <w:p w14:paraId="2FB59337"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63DD754E"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托</w:t>
            </w:r>
            <w:proofErr w:type="gramStart"/>
            <w:r>
              <w:rPr>
                <w:rFonts w:ascii="宋体" w:eastAsia="宋体" w:hAnsi="宋体" w:cs="宋体" w:hint="eastAsia"/>
                <w:kern w:val="0"/>
                <w:sz w:val="21"/>
                <w:szCs w:val="21"/>
              </w:rPr>
              <w:t>育机构</w:t>
            </w:r>
            <w:proofErr w:type="gramEnd"/>
            <w:r>
              <w:rPr>
                <w:rFonts w:ascii="宋体" w:eastAsia="宋体" w:hAnsi="宋体" w:cs="宋体" w:hint="eastAsia"/>
                <w:kern w:val="0"/>
                <w:sz w:val="21"/>
                <w:szCs w:val="21"/>
              </w:rPr>
              <w:t>违反托</w:t>
            </w:r>
            <w:proofErr w:type="gramStart"/>
            <w:r>
              <w:rPr>
                <w:rFonts w:ascii="宋体" w:eastAsia="宋体" w:hAnsi="宋体" w:cs="宋体" w:hint="eastAsia"/>
                <w:kern w:val="0"/>
                <w:sz w:val="21"/>
                <w:szCs w:val="21"/>
              </w:rPr>
              <w:t>育服务</w:t>
            </w:r>
            <w:proofErr w:type="gramEnd"/>
            <w:r>
              <w:rPr>
                <w:rFonts w:ascii="宋体" w:eastAsia="宋体" w:hAnsi="宋体" w:cs="宋体" w:hint="eastAsia"/>
                <w:kern w:val="0"/>
                <w:sz w:val="21"/>
                <w:szCs w:val="21"/>
              </w:rPr>
              <w:t>相关标准和规范的处罚</w:t>
            </w:r>
          </w:p>
        </w:tc>
        <w:tc>
          <w:tcPr>
            <w:tcW w:w="2969" w:type="dxa"/>
            <w:noWrap/>
            <w:tcMar>
              <w:top w:w="15" w:type="dxa"/>
              <w:left w:w="15" w:type="dxa"/>
              <w:right w:w="15" w:type="dxa"/>
            </w:tcMar>
            <w:vAlign w:val="center"/>
          </w:tcPr>
          <w:p w14:paraId="41EA1763"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《河南省人口与计划生育条例》第六章，第三十八条“托育机构</w:t>
            </w:r>
            <w:r>
              <w:rPr>
                <w:rFonts w:ascii="宋体" w:eastAsia="宋体" w:hAnsi="宋体" w:cs="宋体" w:hint="eastAsia"/>
                <w:kern w:val="0"/>
                <w:sz w:val="21"/>
                <w:szCs w:val="21"/>
              </w:rPr>
              <w:lastRenderedPageBreak/>
              <w:t>违反服务相关标准和规范的，由卫生健康主管部门责任改正，给予警告；拒不改正的，处五千元以上五万元以下的罚款；情节严重的，责令停止托育服务，并处五万元以上十万元以下的罚款。托育机构有虐待婴幼儿行为的，其直接负责的主管人员和其他直接责任人员终身不得从事婴幼儿照护服务；构成犯罪的，依法追究刑事责任。”</w:t>
            </w:r>
          </w:p>
        </w:tc>
      </w:tr>
      <w:tr w:rsidR="00AE424C" w14:paraId="4D5A08D1" w14:textId="77777777">
        <w:trPr>
          <w:trHeight w:val="283"/>
          <w:jc w:val="center"/>
        </w:trPr>
        <w:tc>
          <w:tcPr>
            <w:tcW w:w="548" w:type="dxa"/>
            <w:shd w:val="clear" w:color="auto" w:fill="auto"/>
            <w:noWrap/>
            <w:tcMar>
              <w:top w:w="15" w:type="dxa"/>
              <w:left w:w="15" w:type="dxa"/>
              <w:right w:w="15" w:type="dxa"/>
            </w:tcMar>
            <w:vAlign w:val="center"/>
          </w:tcPr>
          <w:p w14:paraId="4F3FF862" w14:textId="77777777" w:rsidR="00AE424C" w:rsidRDefault="00AE424C">
            <w:pPr>
              <w:widowControl/>
              <w:spacing w:line="0" w:lineRule="atLeast"/>
              <w:jc w:val="center"/>
              <w:rPr>
                <w:rFonts w:ascii="宋体" w:eastAsia="宋体" w:hAnsi="宋体" w:cs="宋体"/>
                <w:sz w:val="21"/>
                <w:szCs w:val="21"/>
              </w:rPr>
            </w:pPr>
          </w:p>
        </w:tc>
        <w:tc>
          <w:tcPr>
            <w:tcW w:w="1675" w:type="dxa"/>
            <w:shd w:val="clear" w:color="auto" w:fill="auto"/>
            <w:noWrap/>
            <w:tcMar>
              <w:top w:w="15" w:type="dxa"/>
              <w:left w:w="15" w:type="dxa"/>
              <w:right w:w="15" w:type="dxa"/>
            </w:tcMar>
            <w:vAlign w:val="center"/>
          </w:tcPr>
          <w:p w14:paraId="6428AC87" w14:textId="77777777" w:rsidR="00AE424C" w:rsidRDefault="00414670">
            <w:pPr>
              <w:widowControl/>
              <w:spacing w:line="0" w:lineRule="atLeast"/>
              <w:jc w:val="center"/>
              <w:textAlignment w:val="bottom"/>
              <w:rPr>
                <w:rFonts w:ascii="宋体" w:eastAsia="宋体" w:hAnsi="宋体" w:cs="宋体"/>
                <w:sz w:val="21"/>
                <w:szCs w:val="21"/>
              </w:rPr>
            </w:pPr>
            <w:r>
              <w:rPr>
                <w:rFonts w:ascii="宋体" w:eastAsia="宋体" w:hAnsi="宋体" w:cs="宋体" w:hint="eastAsia"/>
                <w:kern w:val="0"/>
                <w:sz w:val="21"/>
                <w:szCs w:val="21"/>
              </w:rPr>
              <w:t>其他职权共</w:t>
            </w:r>
            <w:r>
              <w:rPr>
                <w:rFonts w:ascii="宋体" w:eastAsia="宋体" w:hAnsi="宋体" w:cs="宋体" w:hint="eastAsia"/>
                <w:kern w:val="0"/>
                <w:sz w:val="21"/>
                <w:szCs w:val="21"/>
              </w:rPr>
              <w:t>1</w:t>
            </w:r>
            <w:r>
              <w:rPr>
                <w:rFonts w:ascii="宋体" w:eastAsia="宋体" w:hAnsi="宋体" w:cs="宋体" w:hint="eastAsia"/>
                <w:kern w:val="0"/>
                <w:sz w:val="21"/>
                <w:szCs w:val="21"/>
              </w:rPr>
              <w:t>项</w:t>
            </w:r>
          </w:p>
        </w:tc>
        <w:tc>
          <w:tcPr>
            <w:tcW w:w="3976" w:type="dxa"/>
            <w:shd w:val="clear" w:color="auto" w:fill="auto"/>
            <w:noWrap/>
            <w:tcMar>
              <w:top w:w="15" w:type="dxa"/>
              <w:left w:w="15" w:type="dxa"/>
              <w:right w:w="15" w:type="dxa"/>
            </w:tcMar>
            <w:vAlign w:val="center"/>
          </w:tcPr>
          <w:p w14:paraId="076FAA96" w14:textId="77777777" w:rsidR="00AE424C" w:rsidRDefault="00AE424C">
            <w:pPr>
              <w:spacing w:line="0" w:lineRule="atLeast"/>
              <w:rPr>
                <w:rFonts w:ascii="宋体" w:eastAsia="宋体" w:hAnsi="宋体" w:cs="宋体"/>
                <w:sz w:val="21"/>
                <w:szCs w:val="21"/>
              </w:rPr>
            </w:pPr>
          </w:p>
        </w:tc>
        <w:tc>
          <w:tcPr>
            <w:tcW w:w="2969" w:type="dxa"/>
            <w:noWrap/>
            <w:tcMar>
              <w:top w:w="15" w:type="dxa"/>
              <w:left w:w="15" w:type="dxa"/>
              <w:right w:w="15" w:type="dxa"/>
            </w:tcMar>
            <w:vAlign w:val="center"/>
          </w:tcPr>
          <w:p w14:paraId="61EFF36A" w14:textId="77777777" w:rsidR="00AE424C" w:rsidRDefault="00AE424C">
            <w:pPr>
              <w:widowControl/>
              <w:spacing w:line="0" w:lineRule="atLeast"/>
              <w:rPr>
                <w:rFonts w:ascii="宋体" w:eastAsia="宋体" w:hAnsi="宋体" w:cs="宋体"/>
                <w:sz w:val="21"/>
                <w:szCs w:val="21"/>
              </w:rPr>
            </w:pPr>
          </w:p>
        </w:tc>
      </w:tr>
      <w:tr w:rsidR="00AE424C" w14:paraId="18CD7E92" w14:textId="77777777">
        <w:trPr>
          <w:trHeight w:val="283"/>
          <w:jc w:val="center"/>
        </w:trPr>
        <w:tc>
          <w:tcPr>
            <w:tcW w:w="548" w:type="dxa"/>
            <w:shd w:val="clear" w:color="auto" w:fill="auto"/>
            <w:noWrap/>
            <w:tcMar>
              <w:top w:w="15" w:type="dxa"/>
              <w:left w:w="15" w:type="dxa"/>
              <w:right w:w="15" w:type="dxa"/>
            </w:tcMar>
            <w:vAlign w:val="center"/>
          </w:tcPr>
          <w:p w14:paraId="1211159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75" w:type="dxa"/>
            <w:shd w:val="clear" w:color="auto" w:fill="auto"/>
            <w:noWrap/>
            <w:tcMar>
              <w:top w:w="15" w:type="dxa"/>
              <w:left w:w="15" w:type="dxa"/>
              <w:right w:w="15" w:type="dxa"/>
            </w:tcMar>
            <w:vAlign w:val="center"/>
          </w:tcPr>
          <w:p w14:paraId="347514C6" w14:textId="77777777" w:rsidR="00AE424C" w:rsidRDefault="00AE424C">
            <w:pPr>
              <w:widowControl/>
              <w:spacing w:line="0" w:lineRule="atLeast"/>
              <w:jc w:val="center"/>
              <w:rPr>
                <w:rFonts w:ascii="宋体" w:eastAsia="宋体" w:hAnsi="宋体" w:cs="宋体"/>
                <w:sz w:val="21"/>
                <w:szCs w:val="21"/>
              </w:rPr>
            </w:pPr>
          </w:p>
        </w:tc>
        <w:tc>
          <w:tcPr>
            <w:tcW w:w="3976" w:type="dxa"/>
            <w:shd w:val="clear" w:color="auto" w:fill="auto"/>
            <w:noWrap/>
            <w:tcMar>
              <w:top w:w="15" w:type="dxa"/>
              <w:left w:w="15" w:type="dxa"/>
              <w:right w:w="15" w:type="dxa"/>
            </w:tcMar>
            <w:vAlign w:val="center"/>
          </w:tcPr>
          <w:p w14:paraId="0AAAB325" w14:textId="77777777" w:rsidR="00AE424C" w:rsidRDefault="00414670">
            <w:pPr>
              <w:widowControl/>
              <w:spacing w:line="0" w:lineRule="atLeast"/>
              <w:jc w:val="left"/>
              <w:rPr>
                <w:rFonts w:ascii="宋体" w:eastAsia="宋体" w:hAnsi="宋体" w:cs="宋体"/>
                <w:sz w:val="21"/>
                <w:szCs w:val="21"/>
              </w:rPr>
            </w:pPr>
            <w:r>
              <w:rPr>
                <w:rFonts w:ascii="宋体" w:eastAsia="宋体" w:hAnsi="宋体" w:cs="宋体" w:hint="eastAsia"/>
                <w:sz w:val="21"/>
                <w:szCs w:val="21"/>
              </w:rPr>
              <w:t>对人口与计划生育工作取得显著成绩的单位和个人给予表彰和奖励</w:t>
            </w:r>
          </w:p>
        </w:tc>
        <w:tc>
          <w:tcPr>
            <w:tcW w:w="2969" w:type="dxa"/>
            <w:noWrap/>
            <w:tcMar>
              <w:top w:w="15" w:type="dxa"/>
              <w:left w:w="15" w:type="dxa"/>
              <w:right w:w="15" w:type="dxa"/>
            </w:tcMar>
            <w:vAlign w:val="center"/>
          </w:tcPr>
          <w:p w14:paraId="51A7434B"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依据：《河南省人口与计划生育条例》第五章，第二十四条“对人口与计划生育工作取得显著成绩的单位和个人，各级人民政府及卫生健康主管部门应当按照规定给予表彰和奖励”</w:t>
            </w:r>
          </w:p>
        </w:tc>
      </w:tr>
      <w:tr w:rsidR="00AE424C" w14:paraId="4E533A18" w14:textId="77777777">
        <w:trPr>
          <w:trHeight w:val="283"/>
          <w:jc w:val="center"/>
        </w:trPr>
        <w:tc>
          <w:tcPr>
            <w:tcW w:w="9168" w:type="dxa"/>
            <w:gridSpan w:val="4"/>
            <w:shd w:val="clear" w:color="auto" w:fill="auto"/>
            <w:noWrap/>
            <w:tcMar>
              <w:top w:w="15" w:type="dxa"/>
              <w:left w:w="15" w:type="dxa"/>
              <w:right w:w="15" w:type="dxa"/>
            </w:tcMar>
            <w:vAlign w:val="center"/>
          </w:tcPr>
          <w:p w14:paraId="1E7D773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淮滨县应急管理局（共</w:t>
            </w:r>
            <w:r>
              <w:rPr>
                <w:rFonts w:ascii="宋体" w:eastAsia="宋体" w:hAnsi="宋体" w:cs="宋体" w:hint="eastAsia"/>
                <w:kern w:val="0"/>
                <w:sz w:val="21"/>
                <w:szCs w:val="21"/>
              </w:rPr>
              <w:t>5</w:t>
            </w:r>
            <w:r>
              <w:rPr>
                <w:rFonts w:ascii="宋体" w:eastAsia="宋体" w:hAnsi="宋体" w:cs="宋体" w:hint="eastAsia"/>
                <w:kern w:val="0"/>
                <w:sz w:val="21"/>
                <w:szCs w:val="21"/>
              </w:rPr>
              <w:t>项）</w:t>
            </w:r>
          </w:p>
        </w:tc>
      </w:tr>
      <w:tr w:rsidR="00AE424C" w14:paraId="5A3B9A4B" w14:textId="77777777">
        <w:trPr>
          <w:trHeight w:val="283"/>
          <w:jc w:val="center"/>
        </w:trPr>
        <w:tc>
          <w:tcPr>
            <w:tcW w:w="548" w:type="dxa"/>
            <w:shd w:val="clear" w:color="auto" w:fill="auto"/>
            <w:noWrap/>
            <w:tcMar>
              <w:top w:w="15" w:type="dxa"/>
              <w:left w:w="15" w:type="dxa"/>
              <w:right w:w="15" w:type="dxa"/>
            </w:tcMar>
            <w:vAlign w:val="center"/>
          </w:tcPr>
          <w:p w14:paraId="69E87EA3" w14:textId="77777777" w:rsidR="00AE424C" w:rsidRDefault="00AE424C">
            <w:pPr>
              <w:widowControl/>
              <w:spacing w:line="0" w:lineRule="atLeast"/>
              <w:jc w:val="center"/>
              <w:rPr>
                <w:rFonts w:ascii="宋体" w:eastAsia="宋体" w:hAnsi="宋体" w:cs="宋体"/>
                <w:sz w:val="21"/>
                <w:szCs w:val="21"/>
              </w:rPr>
            </w:pPr>
          </w:p>
        </w:tc>
        <w:tc>
          <w:tcPr>
            <w:tcW w:w="1675" w:type="dxa"/>
            <w:shd w:val="clear" w:color="auto" w:fill="auto"/>
            <w:noWrap/>
            <w:tcMar>
              <w:top w:w="15" w:type="dxa"/>
              <w:left w:w="15" w:type="dxa"/>
              <w:right w:w="15" w:type="dxa"/>
            </w:tcMar>
            <w:vAlign w:val="center"/>
          </w:tcPr>
          <w:p w14:paraId="174F1DD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行政</w:t>
            </w:r>
            <w:proofErr w:type="gramStart"/>
            <w:r>
              <w:rPr>
                <w:rFonts w:ascii="宋体" w:eastAsia="宋体" w:hAnsi="宋体" w:cs="宋体" w:hint="eastAsia"/>
                <w:kern w:val="0"/>
                <w:sz w:val="21"/>
                <w:szCs w:val="21"/>
              </w:rPr>
              <w:t>处罚共</w:t>
            </w:r>
            <w:proofErr w:type="gramEnd"/>
            <w:r>
              <w:rPr>
                <w:rFonts w:ascii="宋体" w:eastAsia="宋体" w:hAnsi="宋体" w:cs="宋体" w:hint="eastAsia"/>
                <w:kern w:val="0"/>
                <w:sz w:val="21"/>
                <w:szCs w:val="21"/>
              </w:rPr>
              <w:t>5</w:t>
            </w:r>
            <w:r>
              <w:rPr>
                <w:rFonts w:ascii="宋体" w:eastAsia="宋体" w:hAnsi="宋体" w:cs="宋体" w:hint="eastAsia"/>
                <w:kern w:val="0"/>
                <w:sz w:val="21"/>
                <w:szCs w:val="21"/>
              </w:rPr>
              <w:t>项</w:t>
            </w:r>
          </w:p>
        </w:tc>
        <w:tc>
          <w:tcPr>
            <w:tcW w:w="3976" w:type="dxa"/>
            <w:shd w:val="clear" w:color="auto" w:fill="auto"/>
            <w:noWrap/>
            <w:tcMar>
              <w:top w:w="15" w:type="dxa"/>
              <w:left w:w="15" w:type="dxa"/>
              <w:right w:w="15" w:type="dxa"/>
            </w:tcMar>
            <w:vAlign w:val="center"/>
          </w:tcPr>
          <w:p w14:paraId="513886CA" w14:textId="77777777" w:rsidR="00AE424C" w:rsidRDefault="00AE424C">
            <w:pPr>
              <w:widowControl/>
              <w:spacing w:line="0" w:lineRule="atLeast"/>
              <w:jc w:val="left"/>
              <w:rPr>
                <w:rFonts w:ascii="宋体" w:eastAsia="宋体" w:hAnsi="宋体" w:cs="宋体"/>
                <w:sz w:val="21"/>
                <w:szCs w:val="21"/>
              </w:rPr>
            </w:pPr>
          </w:p>
        </w:tc>
        <w:tc>
          <w:tcPr>
            <w:tcW w:w="2969" w:type="dxa"/>
            <w:noWrap/>
            <w:tcMar>
              <w:top w:w="15" w:type="dxa"/>
              <w:left w:w="15" w:type="dxa"/>
              <w:right w:w="15" w:type="dxa"/>
            </w:tcMar>
            <w:vAlign w:val="center"/>
          </w:tcPr>
          <w:p w14:paraId="0097CA61" w14:textId="77777777" w:rsidR="00AE424C" w:rsidRDefault="00AE424C">
            <w:pPr>
              <w:widowControl/>
              <w:spacing w:line="0" w:lineRule="atLeast"/>
              <w:jc w:val="left"/>
              <w:rPr>
                <w:rFonts w:ascii="宋体" w:eastAsia="宋体" w:hAnsi="宋体" w:cs="宋体"/>
                <w:sz w:val="21"/>
                <w:szCs w:val="21"/>
              </w:rPr>
            </w:pPr>
          </w:p>
        </w:tc>
      </w:tr>
      <w:tr w:rsidR="00AE424C" w14:paraId="4F88CBF7" w14:textId="77777777">
        <w:trPr>
          <w:trHeight w:val="283"/>
          <w:jc w:val="center"/>
        </w:trPr>
        <w:tc>
          <w:tcPr>
            <w:tcW w:w="548" w:type="dxa"/>
            <w:noWrap/>
            <w:tcMar>
              <w:top w:w="15" w:type="dxa"/>
              <w:left w:w="15" w:type="dxa"/>
              <w:right w:w="15" w:type="dxa"/>
            </w:tcMar>
            <w:vAlign w:val="center"/>
          </w:tcPr>
          <w:p w14:paraId="3B9B0BC9" w14:textId="77777777" w:rsidR="00AE424C" w:rsidRDefault="00414670">
            <w:pPr>
              <w:widowControl/>
              <w:spacing w:line="0" w:lineRule="atLeast"/>
              <w:jc w:val="center"/>
              <w:textAlignment w:val="bottom"/>
              <w:rPr>
                <w:rFonts w:ascii="宋体" w:eastAsia="宋体" w:hAnsi="宋体" w:cs="宋体"/>
                <w:sz w:val="21"/>
                <w:szCs w:val="21"/>
              </w:rPr>
            </w:pPr>
            <w:r>
              <w:rPr>
                <w:rFonts w:ascii="宋体" w:eastAsia="宋体" w:hAnsi="宋体" w:cs="宋体" w:hint="eastAsia"/>
                <w:kern w:val="0"/>
                <w:sz w:val="21"/>
                <w:szCs w:val="21"/>
              </w:rPr>
              <w:t>1</w:t>
            </w:r>
          </w:p>
        </w:tc>
        <w:tc>
          <w:tcPr>
            <w:tcW w:w="1675" w:type="dxa"/>
            <w:noWrap/>
            <w:tcMar>
              <w:top w:w="15" w:type="dxa"/>
              <w:left w:w="15" w:type="dxa"/>
              <w:right w:w="15" w:type="dxa"/>
            </w:tcMar>
            <w:vAlign w:val="center"/>
          </w:tcPr>
          <w:p w14:paraId="461FE979"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514C9D6C"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高危行业、领域的生产经营单位未按照国家规定投保安全责任保险的处罚</w:t>
            </w:r>
          </w:p>
        </w:tc>
        <w:tc>
          <w:tcPr>
            <w:tcW w:w="2969" w:type="dxa"/>
            <w:noWrap/>
            <w:tcMar>
              <w:top w:w="15" w:type="dxa"/>
              <w:left w:w="15" w:type="dxa"/>
              <w:right w:w="15" w:type="dxa"/>
            </w:tcMar>
            <w:vAlign w:val="center"/>
          </w:tcPr>
          <w:p w14:paraId="0340299B"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《安全生产法》第</w:t>
            </w:r>
            <w:r>
              <w:rPr>
                <w:rFonts w:ascii="宋体" w:eastAsia="宋体" w:hAnsi="宋体" w:cs="宋体" w:hint="eastAsia"/>
                <w:kern w:val="0"/>
                <w:sz w:val="21"/>
                <w:szCs w:val="21"/>
              </w:rPr>
              <w:t>109</w:t>
            </w:r>
            <w:r>
              <w:rPr>
                <w:rFonts w:ascii="宋体" w:eastAsia="宋体" w:hAnsi="宋体" w:cs="宋体" w:hint="eastAsia"/>
                <w:kern w:val="0"/>
                <w:sz w:val="21"/>
                <w:szCs w:val="21"/>
              </w:rPr>
              <w:t>条</w:t>
            </w:r>
          </w:p>
        </w:tc>
      </w:tr>
      <w:tr w:rsidR="00AE424C" w14:paraId="7F9B1AD9" w14:textId="77777777">
        <w:trPr>
          <w:trHeight w:val="283"/>
          <w:jc w:val="center"/>
        </w:trPr>
        <w:tc>
          <w:tcPr>
            <w:tcW w:w="548" w:type="dxa"/>
            <w:noWrap/>
            <w:tcMar>
              <w:top w:w="15" w:type="dxa"/>
              <w:left w:w="15" w:type="dxa"/>
              <w:right w:w="15" w:type="dxa"/>
            </w:tcMar>
            <w:vAlign w:val="center"/>
          </w:tcPr>
          <w:p w14:paraId="4E05A676" w14:textId="77777777" w:rsidR="00AE424C" w:rsidRDefault="00414670">
            <w:pPr>
              <w:widowControl/>
              <w:spacing w:line="0" w:lineRule="atLeast"/>
              <w:jc w:val="center"/>
              <w:textAlignment w:val="bottom"/>
              <w:rPr>
                <w:rFonts w:ascii="宋体" w:eastAsia="宋体" w:hAnsi="宋体" w:cs="宋体"/>
                <w:sz w:val="21"/>
                <w:szCs w:val="21"/>
              </w:rPr>
            </w:pPr>
            <w:r>
              <w:rPr>
                <w:rFonts w:ascii="宋体" w:eastAsia="宋体" w:hAnsi="宋体" w:cs="宋体" w:hint="eastAsia"/>
                <w:kern w:val="0"/>
                <w:sz w:val="21"/>
                <w:szCs w:val="21"/>
              </w:rPr>
              <w:t>2</w:t>
            </w:r>
          </w:p>
        </w:tc>
        <w:tc>
          <w:tcPr>
            <w:tcW w:w="1675" w:type="dxa"/>
            <w:noWrap/>
            <w:tcMar>
              <w:top w:w="15" w:type="dxa"/>
              <w:left w:w="15" w:type="dxa"/>
              <w:right w:w="15" w:type="dxa"/>
            </w:tcMar>
            <w:vAlign w:val="center"/>
          </w:tcPr>
          <w:p w14:paraId="49CFE4A5"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4783575F"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矿山、金属冶炼建设项目和用于生产、储存、装卸危险物品的建设项目的施工单位未按照规定对施工项目进行安全管理的处罚</w:t>
            </w:r>
          </w:p>
        </w:tc>
        <w:tc>
          <w:tcPr>
            <w:tcW w:w="2969" w:type="dxa"/>
            <w:noWrap/>
            <w:tcMar>
              <w:top w:w="15" w:type="dxa"/>
              <w:left w:w="15" w:type="dxa"/>
              <w:right w:w="15" w:type="dxa"/>
            </w:tcMar>
            <w:vAlign w:val="center"/>
          </w:tcPr>
          <w:p w14:paraId="14BBB1A7"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《安全生产法》第</w:t>
            </w:r>
            <w:r>
              <w:rPr>
                <w:rFonts w:ascii="宋体" w:eastAsia="宋体" w:hAnsi="宋体" w:cs="宋体" w:hint="eastAsia"/>
                <w:kern w:val="0"/>
                <w:sz w:val="21"/>
                <w:szCs w:val="21"/>
              </w:rPr>
              <w:t>103</w:t>
            </w:r>
            <w:r>
              <w:rPr>
                <w:rFonts w:ascii="宋体" w:eastAsia="宋体" w:hAnsi="宋体" w:cs="宋体" w:hint="eastAsia"/>
                <w:kern w:val="0"/>
                <w:sz w:val="21"/>
                <w:szCs w:val="21"/>
              </w:rPr>
              <w:t>条第三款</w:t>
            </w:r>
          </w:p>
        </w:tc>
      </w:tr>
      <w:tr w:rsidR="00AE424C" w14:paraId="6BE834BE" w14:textId="77777777">
        <w:trPr>
          <w:trHeight w:val="283"/>
          <w:jc w:val="center"/>
        </w:trPr>
        <w:tc>
          <w:tcPr>
            <w:tcW w:w="548" w:type="dxa"/>
            <w:noWrap/>
            <w:tcMar>
              <w:top w:w="15" w:type="dxa"/>
              <w:left w:w="15" w:type="dxa"/>
              <w:right w:w="15" w:type="dxa"/>
            </w:tcMar>
            <w:vAlign w:val="center"/>
          </w:tcPr>
          <w:p w14:paraId="7C61E619" w14:textId="77777777" w:rsidR="00AE424C" w:rsidRDefault="00414670">
            <w:pPr>
              <w:widowControl/>
              <w:spacing w:line="0" w:lineRule="atLeast"/>
              <w:jc w:val="center"/>
              <w:textAlignment w:val="bottom"/>
              <w:rPr>
                <w:rFonts w:ascii="宋体" w:eastAsia="宋体" w:hAnsi="宋体" w:cs="宋体"/>
                <w:sz w:val="21"/>
                <w:szCs w:val="21"/>
              </w:rPr>
            </w:pPr>
            <w:r>
              <w:rPr>
                <w:rFonts w:ascii="宋体" w:eastAsia="宋体" w:hAnsi="宋体" w:cs="宋体" w:hint="eastAsia"/>
                <w:kern w:val="0"/>
                <w:sz w:val="21"/>
                <w:szCs w:val="21"/>
              </w:rPr>
              <w:t>3</w:t>
            </w:r>
          </w:p>
        </w:tc>
        <w:tc>
          <w:tcPr>
            <w:tcW w:w="1675" w:type="dxa"/>
            <w:noWrap/>
            <w:tcMar>
              <w:top w:w="15" w:type="dxa"/>
              <w:left w:w="15" w:type="dxa"/>
              <w:right w:w="15" w:type="dxa"/>
            </w:tcMar>
            <w:vAlign w:val="center"/>
          </w:tcPr>
          <w:p w14:paraId="52C5433E"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74B18C98"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矿山、金属冶炼建设项目和用于生产、储存、装卸危险物品的建设项目的施工单位倒卖、出租、出借、挂靠或者以其他形式非法转让施工资质的</w:t>
            </w:r>
          </w:p>
        </w:tc>
        <w:tc>
          <w:tcPr>
            <w:tcW w:w="2969" w:type="dxa"/>
            <w:noWrap/>
            <w:tcMar>
              <w:top w:w="15" w:type="dxa"/>
              <w:left w:w="15" w:type="dxa"/>
              <w:right w:w="15" w:type="dxa"/>
            </w:tcMar>
            <w:vAlign w:val="center"/>
          </w:tcPr>
          <w:p w14:paraId="5A6B92B6"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《安全生产法》第</w:t>
            </w:r>
            <w:r>
              <w:rPr>
                <w:rFonts w:ascii="宋体" w:eastAsia="宋体" w:hAnsi="宋体" w:cs="宋体" w:hint="eastAsia"/>
                <w:kern w:val="0"/>
                <w:sz w:val="21"/>
                <w:szCs w:val="21"/>
              </w:rPr>
              <w:t>103</w:t>
            </w:r>
            <w:r>
              <w:rPr>
                <w:rFonts w:ascii="宋体" w:eastAsia="宋体" w:hAnsi="宋体" w:cs="宋体" w:hint="eastAsia"/>
                <w:kern w:val="0"/>
                <w:sz w:val="21"/>
                <w:szCs w:val="21"/>
              </w:rPr>
              <w:t>条第三款</w:t>
            </w:r>
          </w:p>
        </w:tc>
      </w:tr>
      <w:tr w:rsidR="00AE424C" w14:paraId="3BBEFBC1" w14:textId="77777777">
        <w:trPr>
          <w:trHeight w:val="283"/>
          <w:jc w:val="center"/>
        </w:trPr>
        <w:tc>
          <w:tcPr>
            <w:tcW w:w="548" w:type="dxa"/>
            <w:noWrap/>
            <w:tcMar>
              <w:top w:w="15" w:type="dxa"/>
              <w:left w:w="15" w:type="dxa"/>
              <w:right w:w="15" w:type="dxa"/>
            </w:tcMar>
            <w:vAlign w:val="center"/>
          </w:tcPr>
          <w:p w14:paraId="463C5B0E" w14:textId="77777777" w:rsidR="00AE424C" w:rsidRDefault="00414670">
            <w:pPr>
              <w:widowControl/>
              <w:spacing w:line="0" w:lineRule="atLeast"/>
              <w:jc w:val="center"/>
              <w:textAlignment w:val="bottom"/>
              <w:rPr>
                <w:rFonts w:ascii="宋体" w:eastAsia="宋体" w:hAnsi="宋体" w:cs="宋体"/>
                <w:sz w:val="21"/>
                <w:szCs w:val="21"/>
              </w:rPr>
            </w:pPr>
            <w:r>
              <w:rPr>
                <w:rFonts w:ascii="宋体" w:eastAsia="宋体" w:hAnsi="宋体" w:cs="宋体" w:hint="eastAsia"/>
                <w:kern w:val="0"/>
                <w:sz w:val="21"/>
                <w:szCs w:val="21"/>
              </w:rPr>
              <w:t>4</w:t>
            </w:r>
          </w:p>
        </w:tc>
        <w:tc>
          <w:tcPr>
            <w:tcW w:w="1675" w:type="dxa"/>
            <w:noWrap/>
            <w:tcMar>
              <w:top w:w="15" w:type="dxa"/>
              <w:left w:w="15" w:type="dxa"/>
              <w:right w:w="15" w:type="dxa"/>
            </w:tcMar>
            <w:vAlign w:val="center"/>
          </w:tcPr>
          <w:p w14:paraId="147DEFA5"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3E5F5253"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生产经营单位在应急预案编制前未按照规定开展风险辨识、评估和应急资源调查的；未按照规定开展应急预案评审的；事故风险可能影响周边单位、人员的，未将事故风险的性质、影响范围和应急防范措施告知周边单位和人员的；未按照规定开展应急预案评估的；未按照规定进行应急预案修订的；未落实应急预案规定的应急物资及装备的处罚</w:t>
            </w:r>
          </w:p>
        </w:tc>
        <w:tc>
          <w:tcPr>
            <w:tcW w:w="2969" w:type="dxa"/>
            <w:noWrap/>
            <w:tcMar>
              <w:top w:w="15" w:type="dxa"/>
              <w:left w:w="15" w:type="dxa"/>
              <w:right w:w="15" w:type="dxa"/>
            </w:tcMar>
            <w:vAlign w:val="center"/>
          </w:tcPr>
          <w:p w14:paraId="69E61BA2"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《生产安全事故应急预案管理办法》</w:t>
            </w:r>
            <w:r>
              <w:rPr>
                <w:rFonts w:ascii="宋体" w:eastAsia="宋体" w:hAnsi="宋体" w:cs="宋体" w:hint="eastAsia"/>
                <w:kern w:val="0"/>
                <w:sz w:val="21"/>
                <w:szCs w:val="21"/>
              </w:rPr>
              <w:t>2019</w:t>
            </w:r>
            <w:r>
              <w:rPr>
                <w:rFonts w:ascii="宋体" w:eastAsia="宋体" w:hAnsi="宋体" w:cs="宋体" w:hint="eastAsia"/>
                <w:kern w:val="0"/>
                <w:sz w:val="21"/>
                <w:szCs w:val="21"/>
              </w:rPr>
              <w:t>年修订第四十五条第二款</w:t>
            </w:r>
          </w:p>
        </w:tc>
      </w:tr>
      <w:tr w:rsidR="00AE424C" w14:paraId="48C3EBCE" w14:textId="77777777">
        <w:trPr>
          <w:trHeight w:val="283"/>
          <w:jc w:val="center"/>
        </w:trPr>
        <w:tc>
          <w:tcPr>
            <w:tcW w:w="548" w:type="dxa"/>
            <w:noWrap/>
            <w:tcMar>
              <w:top w:w="15" w:type="dxa"/>
              <w:left w:w="15" w:type="dxa"/>
              <w:right w:w="15" w:type="dxa"/>
            </w:tcMar>
            <w:vAlign w:val="center"/>
          </w:tcPr>
          <w:p w14:paraId="28CCF627" w14:textId="77777777" w:rsidR="00AE424C" w:rsidRDefault="00414670">
            <w:pPr>
              <w:widowControl/>
              <w:spacing w:line="0" w:lineRule="atLeast"/>
              <w:jc w:val="center"/>
              <w:textAlignment w:val="bottom"/>
              <w:rPr>
                <w:rFonts w:ascii="宋体" w:eastAsia="宋体" w:hAnsi="宋体" w:cs="宋体"/>
                <w:sz w:val="21"/>
                <w:szCs w:val="21"/>
              </w:rPr>
            </w:pPr>
            <w:r>
              <w:rPr>
                <w:rFonts w:ascii="宋体" w:eastAsia="宋体" w:hAnsi="宋体" w:cs="宋体" w:hint="eastAsia"/>
                <w:kern w:val="0"/>
                <w:sz w:val="21"/>
                <w:szCs w:val="21"/>
              </w:rPr>
              <w:t>5</w:t>
            </w:r>
          </w:p>
        </w:tc>
        <w:tc>
          <w:tcPr>
            <w:tcW w:w="1675" w:type="dxa"/>
            <w:noWrap/>
            <w:tcMar>
              <w:top w:w="15" w:type="dxa"/>
              <w:left w:w="15" w:type="dxa"/>
              <w:right w:w="15" w:type="dxa"/>
            </w:tcMar>
            <w:vAlign w:val="center"/>
          </w:tcPr>
          <w:p w14:paraId="5A0C043E"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1A0BA2B5"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对森林防火责任落实和森林火灾隐患监督检查</w:t>
            </w:r>
          </w:p>
        </w:tc>
        <w:tc>
          <w:tcPr>
            <w:tcW w:w="2969" w:type="dxa"/>
            <w:noWrap/>
            <w:tcMar>
              <w:top w:w="15" w:type="dxa"/>
              <w:left w:w="15" w:type="dxa"/>
              <w:right w:w="15" w:type="dxa"/>
            </w:tcMar>
            <w:vAlign w:val="center"/>
          </w:tcPr>
          <w:p w14:paraId="4B6DA79C"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淮滨县森林防灭火指挥部办公室职权</w:t>
            </w:r>
          </w:p>
        </w:tc>
      </w:tr>
      <w:tr w:rsidR="00AE424C" w14:paraId="1ADB976D" w14:textId="77777777">
        <w:trPr>
          <w:trHeight w:val="283"/>
          <w:jc w:val="center"/>
        </w:trPr>
        <w:tc>
          <w:tcPr>
            <w:tcW w:w="548" w:type="dxa"/>
            <w:noWrap/>
            <w:tcMar>
              <w:top w:w="15" w:type="dxa"/>
              <w:left w:w="15" w:type="dxa"/>
              <w:right w:w="15" w:type="dxa"/>
            </w:tcMar>
            <w:vAlign w:val="center"/>
          </w:tcPr>
          <w:p w14:paraId="1F3A1967" w14:textId="77777777" w:rsidR="00AE424C" w:rsidRDefault="00AE424C">
            <w:pPr>
              <w:widowControl/>
              <w:spacing w:line="0" w:lineRule="atLeast"/>
              <w:jc w:val="center"/>
              <w:textAlignment w:val="bottom"/>
              <w:rPr>
                <w:rFonts w:ascii="宋体" w:eastAsia="宋体" w:hAnsi="宋体" w:cs="宋体"/>
                <w:kern w:val="0"/>
                <w:sz w:val="21"/>
                <w:szCs w:val="21"/>
              </w:rPr>
            </w:pPr>
          </w:p>
        </w:tc>
        <w:tc>
          <w:tcPr>
            <w:tcW w:w="1675" w:type="dxa"/>
            <w:noWrap/>
            <w:tcMar>
              <w:top w:w="15" w:type="dxa"/>
              <w:left w:w="15" w:type="dxa"/>
              <w:right w:w="15" w:type="dxa"/>
            </w:tcMar>
            <w:vAlign w:val="center"/>
          </w:tcPr>
          <w:p w14:paraId="12ED368C"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其他职权</w:t>
            </w:r>
            <w:r>
              <w:rPr>
                <w:rFonts w:ascii="宋体" w:eastAsia="宋体" w:hAnsi="宋体" w:cs="宋体" w:hint="eastAsia"/>
                <w:sz w:val="21"/>
                <w:szCs w:val="21"/>
              </w:rPr>
              <w:t>1</w:t>
            </w:r>
            <w:r>
              <w:rPr>
                <w:rFonts w:ascii="宋体" w:eastAsia="宋体" w:hAnsi="宋体" w:cs="宋体" w:hint="eastAsia"/>
                <w:sz w:val="21"/>
                <w:szCs w:val="21"/>
              </w:rPr>
              <w:t>项</w:t>
            </w:r>
          </w:p>
        </w:tc>
        <w:tc>
          <w:tcPr>
            <w:tcW w:w="3976" w:type="dxa"/>
            <w:noWrap/>
            <w:tcMar>
              <w:top w:w="15" w:type="dxa"/>
              <w:left w:w="15" w:type="dxa"/>
              <w:right w:w="15" w:type="dxa"/>
            </w:tcMar>
            <w:vAlign w:val="center"/>
          </w:tcPr>
          <w:p w14:paraId="31526031" w14:textId="77777777" w:rsidR="00AE424C" w:rsidRDefault="00AE424C">
            <w:pPr>
              <w:widowControl/>
              <w:spacing w:line="0" w:lineRule="atLeast"/>
              <w:jc w:val="left"/>
              <w:textAlignment w:val="center"/>
              <w:rPr>
                <w:rFonts w:ascii="宋体" w:eastAsia="宋体" w:hAnsi="宋体" w:cs="宋体"/>
                <w:kern w:val="0"/>
                <w:sz w:val="21"/>
                <w:szCs w:val="21"/>
              </w:rPr>
            </w:pPr>
          </w:p>
        </w:tc>
        <w:tc>
          <w:tcPr>
            <w:tcW w:w="2969" w:type="dxa"/>
            <w:noWrap/>
            <w:tcMar>
              <w:top w:w="15" w:type="dxa"/>
              <w:left w:w="15" w:type="dxa"/>
              <w:right w:w="15" w:type="dxa"/>
            </w:tcMar>
            <w:vAlign w:val="center"/>
          </w:tcPr>
          <w:p w14:paraId="40410EA5" w14:textId="77777777" w:rsidR="00AE424C" w:rsidRDefault="00AE424C">
            <w:pPr>
              <w:widowControl/>
              <w:spacing w:line="0" w:lineRule="atLeast"/>
              <w:textAlignment w:val="center"/>
              <w:rPr>
                <w:rFonts w:ascii="宋体" w:eastAsia="宋体" w:hAnsi="宋体" w:cs="宋体"/>
                <w:kern w:val="0"/>
                <w:sz w:val="21"/>
                <w:szCs w:val="21"/>
              </w:rPr>
            </w:pPr>
          </w:p>
        </w:tc>
      </w:tr>
      <w:tr w:rsidR="00AE424C" w14:paraId="6F78FB15" w14:textId="77777777">
        <w:trPr>
          <w:trHeight w:val="283"/>
          <w:jc w:val="center"/>
        </w:trPr>
        <w:tc>
          <w:tcPr>
            <w:tcW w:w="548" w:type="dxa"/>
            <w:noWrap/>
            <w:tcMar>
              <w:top w:w="15" w:type="dxa"/>
              <w:left w:w="15" w:type="dxa"/>
              <w:right w:w="15" w:type="dxa"/>
            </w:tcMar>
            <w:vAlign w:val="center"/>
          </w:tcPr>
          <w:p w14:paraId="754CEF03" w14:textId="77777777" w:rsidR="00AE424C" w:rsidRDefault="00AE424C">
            <w:pPr>
              <w:widowControl/>
              <w:spacing w:line="0" w:lineRule="atLeast"/>
              <w:jc w:val="center"/>
              <w:textAlignment w:val="bottom"/>
              <w:rPr>
                <w:rFonts w:ascii="宋体" w:eastAsia="宋体" w:hAnsi="宋体" w:cs="宋体"/>
                <w:kern w:val="0"/>
                <w:sz w:val="21"/>
                <w:szCs w:val="21"/>
              </w:rPr>
            </w:pPr>
          </w:p>
        </w:tc>
        <w:tc>
          <w:tcPr>
            <w:tcW w:w="1675" w:type="dxa"/>
            <w:noWrap/>
            <w:tcMar>
              <w:top w:w="15" w:type="dxa"/>
              <w:left w:w="15" w:type="dxa"/>
              <w:right w:w="15" w:type="dxa"/>
            </w:tcMar>
            <w:vAlign w:val="center"/>
          </w:tcPr>
          <w:p w14:paraId="237A2BB2"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20EB0AD5"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矿山、金属冶炼、建材、纺织、商贸、轻工、烟草、机械、工贸行业应急预案备案</w:t>
            </w:r>
          </w:p>
        </w:tc>
        <w:tc>
          <w:tcPr>
            <w:tcW w:w="2969" w:type="dxa"/>
            <w:noWrap/>
            <w:tcMar>
              <w:top w:w="15" w:type="dxa"/>
              <w:left w:w="15" w:type="dxa"/>
              <w:right w:w="15" w:type="dxa"/>
            </w:tcMar>
            <w:vAlign w:val="center"/>
          </w:tcPr>
          <w:p w14:paraId="740B4593"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下放县区、管理区、开发区</w:t>
            </w:r>
          </w:p>
        </w:tc>
      </w:tr>
      <w:tr w:rsidR="00AE424C" w14:paraId="6D5C3498" w14:textId="77777777">
        <w:trPr>
          <w:trHeight w:val="283"/>
          <w:jc w:val="center"/>
        </w:trPr>
        <w:tc>
          <w:tcPr>
            <w:tcW w:w="9168" w:type="dxa"/>
            <w:gridSpan w:val="4"/>
            <w:noWrap/>
            <w:tcMar>
              <w:top w:w="15" w:type="dxa"/>
              <w:left w:w="15" w:type="dxa"/>
              <w:right w:w="15" w:type="dxa"/>
            </w:tcMar>
            <w:vAlign w:val="center"/>
          </w:tcPr>
          <w:p w14:paraId="0F45370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淮滨县住房和城乡建设局（共</w:t>
            </w:r>
            <w:r>
              <w:rPr>
                <w:rFonts w:ascii="宋体" w:eastAsia="宋体" w:hAnsi="宋体" w:cs="宋体" w:hint="eastAsia"/>
                <w:kern w:val="0"/>
                <w:sz w:val="21"/>
                <w:szCs w:val="21"/>
              </w:rPr>
              <w:t>38</w:t>
            </w:r>
            <w:r>
              <w:rPr>
                <w:rFonts w:ascii="宋体" w:eastAsia="宋体" w:hAnsi="宋体" w:cs="宋体" w:hint="eastAsia"/>
                <w:kern w:val="0"/>
                <w:sz w:val="21"/>
                <w:szCs w:val="21"/>
              </w:rPr>
              <w:t>项）</w:t>
            </w:r>
          </w:p>
        </w:tc>
      </w:tr>
      <w:tr w:rsidR="00AE424C" w14:paraId="3B51FD7C" w14:textId="77777777">
        <w:trPr>
          <w:trHeight w:val="283"/>
          <w:jc w:val="center"/>
        </w:trPr>
        <w:tc>
          <w:tcPr>
            <w:tcW w:w="548" w:type="dxa"/>
            <w:noWrap/>
            <w:tcMar>
              <w:top w:w="15" w:type="dxa"/>
              <w:left w:w="15" w:type="dxa"/>
              <w:right w:w="15" w:type="dxa"/>
            </w:tcMar>
            <w:vAlign w:val="center"/>
          </w:tcPr>
          <w:p w14:paraId="055AA881" w14:textId="77777777" w:rsidR="00AE424C" w:rsidRDefault="00AE424C">
            <w:pPr>
              <w:widowControl/>
              <w:spacing w:line="0" w:lineRule="atLeast"/>
              <w:jc w:val="center"/>
              <w:rPr>
                <w:rFonts w:ascii="宋体" w:eastAsia="宋体" w:hAnsi="宋体" w:cs="宋体"/>
                <w:sz w:val="21"/>
                <w:szCs w:val="21"/>
              </w:rPr>
            </w:pPr>
          </w:p>
        </w:tc>
        <w:tc>
          <w:tcPr>
            <w:tcW w:w="1675" w:type="dxa"/>
            <w:noWrap/>
            <w:tcMar>
              <w:top w:w="15" w:type="dxa"/>
              <w:left w:w="15" w:type="dxa"/>
              <w:right w:w="15" w:type="dxa"/>
            </w:tcMar>
            <w:vAlign w:val="center"/>
          </w:tcPr>
          <w:p w14:paraId="01FF04F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行政许可共</w:t>
            </w:r>
            <w:r>
              <w:rPr>
                <w:rFonts w:ascii="宋体" w:eastAsia="宋体" w:hAnsi="宋体" w:cs="宋体" w:hint="eastAsia"/>
                <w:kern w:val="0"/>
                <w:sz w:val="21"/>
                <w:szCs w:val="21"/>
              </w:rPr>
              <w:t>31</w:t>
            </w:r>
            <w:r>
              <w:rPr>
                <w:rFonts w:ascii="宋体" w:eastAsia="宋体" w:hAnsi="宋体" w:cs="宋体" w:hint="eastAsia"/>
                <w:kern w:val="0"/>
                <w:sz w:val="21"/>
                <w:szCs w:val="21"/>
              </w:rPr>
              <w:t>项</w:t>
            </w:r>
          </w:p>
        </w:tc>
        <w:tc>
          <w:tcPr>
            <w:tcW w:w="3976" w:type="dxa"/>
            <w:noWrap/>
            <w:tcMar>
              <w:top w:w="15" w:type="dxa"/>
              <w:left w:w="15" w:type="dxa"/>
              <w:right w:w="15" w:type="dxa"/>
            </w:tcMar>
            <w:vAlign w:val="center"/>
          </w:tcPr>
          <w:p w14:paraId="2F6DBEF0" w14:textId="77777777" w:rsidR="00AE424C" w:rsidRDefault="00AE424C">
            <w:pPr>
              <w:widowControl/>
              <w:spacing w:line="0" w:lineRule="atLeast"/>
              <w:jc w:val="left"/>
              <w:rPr>
                <w:rFonts w:ascii="宋体" w:eastAsia="宋体" w:hAnsi="宋体" w:cs="宋体"/>
                <w:sz w:val="21"/>
                <w:szCs w:val="21"/>
              </w:rPr>
            </w:pPr>
          </w:p>
        </w:tc>
        <w:tc>
          <w:tcPr>
            <w:tcW w:w="2969" w:type="dxa"/>
            <w:noWrap/>
            <w:tcMar>
              <w:top w:w="15" w:type="dxa"/>
              <w:left w:w="15" w:type="dxa"/>
              <w:right w:w="15" w:type="dxa"/>
            </w:tcMar>
            <w:vAlign w:val="center"/>
          </w:tcPr>
          <w:p w14:paraId="2042BCCE" w14:textId="77777777" w:rsidR="00AE424C" w:rsidRDefault="00AE424C">
            <w:pPr>
              <w:widowControl/>
              <w:spacing w:line="0" w:lineRule="atLeast"/>
              <w:jc w:val="left"/>
              <w:rPr>
                <w:rFonts w:ascii="宋体" w:eastAsia="宋体" w:hAnsi="宋体" w:cs="宋体"/>
                <w:sz w:val="21"/>
                <w:szCs w:val="21"/>
              </w:rPr>
            </w:pPr>
          </w:p>
        </w:tc>
      </w:tr>
      <w:tr w:rsidR="00AE424C" w14:paraId="77F63E25" w14:textId="77777777">
        <w:trPr>
          <w:trHeight w:val="283"/>
          <w:jc w:val="center"/>
        </w:trPr>
        <w:tc>
          <w:tcPr>
            <w:tcW w:w="548" w:type="dxa"/>
            <w:noWrap/>
            <w:tcMar>
              <w:top w:w="15" w:type="dxa"/>
              <w:left w:w="15" w:type="dxa"/>
              <w:right w:w="15" w:type="dxa"/>
            </w:tcMar>
            <w:vAlign w:val="center"/>
          </w:tcPr>
          <w:p w14:paraId="53763EE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75" w:type="dxa"/>
            <w:noWrap/>
            <w:tcMar>
              <w:top w:w="15" w:type="dxa"/>
              <w:left w:w="15" w:type="dxa"/>
              <w:right w:w="15" w:type="dxa"/>
            </w:tcMar>
            <w:vAlign w:val="center"/>
          </w:tcPr>
          <w:p w14:paraId="7A593C33"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4C676783"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建筑业企业跨省转出变更资质重新核定</w:t>
            </w:r>
          </w:p>
        </w:tc>
        <w:tc>
          <w:tcPr>
            <w:tcW w:w="2969" w:type="dxa"/>
            <w:noWrap/>
            <w:tcMar>
              <w:top w:w="15" w:type="dxa"/>
              <w:left w:w="15" w:type="dxa"/>
              <w:right w:w="15" w:type="dxa"/>
            </w:tcMar>
            <w:vAlign w:val="center"/>
          </w:tcPr>
          <w:p w14:paraId="35FAF783"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由原“建筑业企业跨省变更资质</w:t>
            </w:r>
            <w:r>
              <w:rPr>
                <w:rFonts w:ascii="宋体" w:eastAsia="宋体" w:hAnsi="宋体" w:cs="宋体" w:hint="eastAsia"/>
                <w:kern w:val="0"/>
                <w:sz w:val="21"/>
                <w:szCs w:val="21"/>
              </w:rPr>
              <w:lastRenderedPageBreak/>
              <w:t>重新核定”拆分</w:t>
            </w:r>
          </w:p>
        </w:tc>
      </w:tr>
      <w:tr w:rsidR="00AE424C" w14:paraId="4D7A5C68" w14:textId="77777777">
        <w:trPr>
          <w:trHeight w:val="283"/>
          <w:jc w:val="center"/>
        </w:trPr>
        <w:tc>
          <w:tcPr>
            <w:tcW w:w="548" w:type="dxa"/>
            <w:noWrap/>
            <w:tcMar>
              <w:top w:w="15" w:type="dxa"/>
              <w:left w:w="15" w:type="dxa"/>
              <w:right w:w="15" w:type="dxa"/>
            </w:tcMar>
            <w:vAlign w:val="center"/>
          </w:tcPr>
          <w:p w14:paraId="3CBAFE5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2</w:t>
            </w:r>
          </w:p>
        </w:tc>
        <w:tc>
          <w:tcPr>
            <w:tcW w:w="1675" w:type="dxa"/>
            <w:noWrap/>
            <w:tcMar>
              <w:top w:w="15" w:type="dxa"/>
              <w:left w:w="15" w:type="dxa"/>
              <w:right w:w="15" w:type="dxa"/>
            </w:tcMar>
            <w:vAlign w:val="center"/>
          </w:tcPr>
          <w:p w14:paraId="6CBB1A0D"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60E36081"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建筑业企业跨省转入变更资质重新核定</w:t>
            </w:r>
          </w:p>
        </w:tc>
        <w:tc>
          <w:tcPr>
            <w:tcW w:w="2969" w:type="dxa"/>
            <w:noWrap/>
            <w:tcMar>
              <w:top w:w="15" w:type="dxa"/>
              <w:left w:w="15" w:type="dxa"/>
              <w:right w:w="15" w:type="dxa"/>
            </w:tcMar>
            <w:vAlign w:val="center"/>
          </w:tcPr>
          <w:p w14:paraId="0DFA1167"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由原“建筑业企业跨省变更资质重新核定”拆分</w:t>
            </w:r>
          </w:p>
        </w:tc>
      </w:tr>
      <w:tr w:rsidR="00AE424C" w14:paraId="17A29D42" w14:textId="77777777">
        <w:trPr>
          <w:trHeight w:val="283"/>
          <w:jc w:val="center"/>
        </w:trPr>
        <w:tc>
          <w:tcPr>
            <w:tcW w:w="548" w:type="dxa"/>
            <w:noWrap/>
            <w:tcMar>
              <w:top w:w="15" w:type="dxa"/>
              <w:left w:w="15" w:type="dxa"/>
              <w:right w:w="15" w:type="dxa"/>
            </w:tcMar>
            <w:vAlign w:val="center"/>
          </w:tcPr>
          <w:p w14:paraId="6A37E04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75" w:type="dxa"/>
            <w:noWrap/>
            <w:tcMar>
              <w:top w:w="15" w:type="dxa"/>
              <w:left w:w="15" w:type="dxa"/>
              <w:right w:w="15" w:type="dxa"/>
            </w:tcMar>
            <w:vAlign w:val="center"/>
          </w:tcPr>
          <w:p w14:paraId="7CA36C69"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248304F0"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国有建筑业企业跨省转出改制重组分立</w:t>
            </w:r>
          </w:p>
        </w:tc>
        <w:tc>
          <w:tcPr>
            <w:tcW w:w="2969" w:type="dxa"/>
            <w:vMerge w:val="restart"/>
            <w:noWrap/>
            <w:tcMar>
              <w:top w:w="15" w:type="dxa"/>
              <w:left w:w="15" w:type="dxa"/>
              <w:right w:w="15" w:type="dxa"/>
            </w:tcMar>
            <w:vAlign w:val="center"/>
          </w:tcPr>
          <w:p w14:paraId="51612A5A"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由原“建筑业企业合并（吸收合并及新设合并）、全资子公司间重组分立、国有企业改制重组分立的资质重新核定”拆分</w:t>
            </w:r>
          </w:p>
        </w:tc>
      </w:tr>
      <w:tr w:rsidR="00AE424C" w14:paraId="6E303EF1" w14:textId="77777777">
        <w:trPr>
          <w:trHeight w:val="283"/>
          <w:jc w:val="center"/>
        </w:trPr>
        <w:tc>
          <w:tcPr>
            <w:tcW w:w="548" w:type="dxa"/>
            <w:noWrap/>
            <w:tcMar>
              <w:top w:w="15" w:type="dxa"/>
              <w:left w:w="15" w:type="dxa"/>
              <w:right w:w="15" w:type="dxa"/>
            </w:tcMar>
            <w:vAlign w:val="center"/>
          </w:tcPr>
          <w:p w14:paraId="5477A94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75" w:type="dxa"/>
            <w:noWrap/>
            <w:tcMar>
              <w:top w:w="15" w:type="dxa"/>
              <w:left w:w="15" w:type="dxa"/>
              <w:right w:w="15" w:type="dxa"/>
            </w:tcMar>
            <w:vAlign w:val="center"/>
          </w:tcPr>
          <w:p w14:paraId="0DA6848E"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4837FB0D"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国有建筑业企业跨省转入改制重组分立</w:t>
            </w:r>
          </w:p>
        </w:tc>
        <w:tc>
          <w:tcPr>
            <w:tcW w:w="2969" w:type="dxa"/>
            <w:vMerge/>
            <w:noWrap/>
            <w:tcMar>
              <w:top w:w="15" w:type="dxa"/>
              <w:left w:w="15" w:type="dxa"/>
              <w:right w:w="15" w:type="dxa"/>
            </w:tcMar>
            <w:vAlign w:val="center"/>
          </w:tcPr>
          <w:p w14:paraId="26A6F5CB" w14:textId="77777777" w:rsidR="00AE424C" w:rsidRDefault="00AE424C">
            <w:pPr>
              <w:widowControl/>
              <w:spacing w:line="0" w:lineRule="atLeast"/>
              <w:rPr>
                <w:rFonts w:ascii="宋体" w:eastAsia="宋体" w:hAnsi="宋体" w:cs="宋体"/>
                <w:sz w:val="21"/>
                <w:szCs w:val="21"/>
              </w:rPr>
            </w:pPr>
          </w:p>
        </w:tc>
      </w:tr>
      <w:tr w:rsidR="00AE424C" w14:paraId="0B18CD6B" w14:textId="77777777">
        <w:trPr>
          <w:trHeight w:val="283"/>
          <w:jc w:val="center"/>
        </w:trPr>
        <w:tc>
          <w:tcPr>
            <w:tcW w:w="548" w:type="dxa"/>
            <w:noWrap/>
            <w:tcMar>
              <w:top w:w="15" w:type="dxa"/>
              <w:left w:w="15" w:type="dxa"/>
              <w:right w:w="15" w:type="dxa"/>
            </w:tcMar>
            <w:vAlign w:val="center"/>
          </w:tcPr>
          <w:p w14:paraId="4BEB875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75" w:type="dxa"/>
            <w:noWrap/>
            <w:tcMar>
              <w:top w:w="15" w:type="dxa"/>
              <w:left w:w="15" w:type="dxa"/>
              <w:right w:w="15" w:type="dxa"/>
            </w:tcMar>
            <w:vAlign w:val="center"/>
          </w:tcPr>
          <w:p w14:paraId="25B485CD"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197DD7DA"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国有建筑业企业省内改制重组分立</w:t>
            </w:r>
          </w:p>
        </w:tc>
        <w:tc>
          <w:tcPr>
            <w:tcW w:w="2969" w:type="dxa"/>
            <w:vMerge/>
            <w:noWrap/>
            <w:tcMar>
              <w:top w:w="15" w:type="dxa"/>
              <w:left w:w="15" w:type="dxa"/>
              <w:right w:w="15" w:type="dxa"/>
            </w:tcMar>
            <w:vAlign w:val="center"/>
          </w:tcPr>
          <w:p w14:paraId="0BCE7986" w14:textId="77777777" w:rsidR="00AE424C" w:rsidRDefault="00AE424C">
            <w:pPr>
              <w:widowControl/>
              <w:spacing w:line="0" w:lineRule="atLeast"/>
              <w:rPr>
                <w:rFonts w:ascii="宋体" w:eastAsia="宋体" w:hAnsi="宋体" w:cs="宋体"/>
                <w:sz w:val="21"/>
                <w:szCs w:val="21"/>
              </w:rPr>
            </w:pPr>
          </w:p>
        </w:tc>
      </w:tr>
      <w:tr w:rsidR="00AE424C" w14:paraId="660B29BB" w14:textId="77777777">
        <w:trPr>
          <w:trHeight w:val="283"/>
          <w:jc w:val="center"/>
        </w:trPr>
        <w:tc>
          <w:tcPr>
            <w:tcW w:w="548" w:type="dxa"/>
            <w:noWrap/>
            <w:tcMar>
              <w:top w:w="15" w:type="dxa"/>
              <w:left w:w="15" w:type="dxa"/>
              <w:right w:w="15" w:type="dxa"/>
            </w:tcMar>
            <w:vAlign w:val="center"/>
          </w:tcPr>
          <w:p w14:paraId="518D3D2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75" w:type="dxa"/>
            <w:noWrap/>
            <w:tcMar>
              <w:top w:w="15" w:type="dxa"/>
              <w:left w:w="15" w:type="dxa"/>
              <w:right w:w="15" w:type="dxa"/>
            </w:tcMar>
            <w:vAlign w:val="center"/>
          </w:tcPr>
          <w:p w14:paraId="326F5B8E"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75182961"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非国有建筑业企业跨省转出合并（吸收合并及新设合并）、全资子公司间重组分立的资质重新核定</w:t>
            </w:r>
          </w:p>
        </w:tc>
        <w:tc>
          <w:tcPr>
            <w:tcW w:w="2969" w:type="dxa"/>
            <w:vMerge/>
            <w:noWrap/>
            <w:tcMar>
              <w:top w:w="15" w:type="dxa"/>
              <w:left w:w="15" w:type="dxa"/>
              <w:right w:w="15" w:type="dxa"/>
            </w:tcMar>
            <w:vAlign w:val="center"/>
          </w:tcPr>
          <w:p w14:paraId="3AF8636D" w14:textId="77777777" w:rsidR="00AE424C" w:rsidRDefault="00AE424C">
            <w:pPr>
              <w:widowControl/>
              <w:spacing w:line="0" w:lineRule="atLeast"/>
              <w:rPr>
                <w:rFonts w:ascii="宋体" w:eastAsia="宋体" w:hAnsi="宋体" w:cs="宋体"/>
                <w:sz w:val="21"/>
                <w:szCs w:val="21"/>
              </w:rPr>
            </w:pPr>
          </w:p>
        </w:tc>
      </w:tr>
      <w:tr w:rsidR="00AE424C" w14:paraId="079C5615" w14:textId="77777777">
        <w:trPr>
          <w:trHeight w:val="283"/>
          <w:jc w:val="center"/>
        </w:trPr>
        <w:tc>
          <w:tcPr>
            <w:tcW w:w="548" w:type="dxa"/>
            <w:noWrap/>
            <w:tcMar>
              <w:top w:w="15" w:type="dxa"/>
              <w:left w:w="15" w:type="dxa"/>
              <w:right w:w="15" w:type="dxa"/>
            </w:tcMar>
            <w:vAlign w:val="center"/>
          </w:tcPr>
          <w:p w14:paraId="554CE2A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w:t>
            </w:r>
          </w:p>
        </w:tc>
        <w:tc>
          <w:tcPr>
            <w:tcW w:w="1675" w:type="dxa"/>
            <w:noWrap/>
            <w:tcMar>
              <w:top w:w="15" w:type="dxa"/>
              <w:left w:w="15" w:type="dxa"/>
              <w:right w:w="15" w:type="dxa"/>
            </w:tcMar>
            <w:vAlign w:val="center"/>
          </w:tcPr>
          <w:p w14:paraId="01A09E01"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09DA44B7"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非国有建筑业企业跨省转入合并（吸收合并及新设合并）、全资子公司间重组分立的资质重新核定</w:t>
            </w:r>
          </w:p>
        </w:tc>
        <w:tc>
          <w:tcPr>
            <w:tcW w:w="2969" w:type="dxa"/>
            <w:vMerge/>
            <w:noWrap/>
            <w:tcMar>
              <w:top w:w="15" w:type="dxa"/>
              <w:left w:w="15" w:type="dxa"/>
              <w:right w:w="15" w:type="dxa"/>
            </w:tcMar>
            <w:vAlign w:val="center"/>
          </w:tcPr>
          <w:p w14:paraId="158AC460" w14:textId="77777777" w:rsidR="00AE424C" w:rsidRDefault="00AE424C">
            <w:pPr>
              <w:widowControl/>
              <w:spacing w:line="0" w:lineRule="atLeast"/>
              <w:rPr>
                <w:rFonts w:ascii="宋体" w:eastAsia="宋体" w:hAnsi="宋体" w:cs="宋体"/>
                <w:sz w:val="21"/>
                <w:szCs w:val="21"/>
              </w:rPr>
            </w:pPr>
          </w:p>
        </w:tc>
      </w:tr>
      <w:tr w:rsidR="00AE424C" w14:paraId="5558391E" w14:textId="77777777">
        <w:trPr>
          <w:trHeight w:val="283"/>
          <w:jc w:val="center"/>
        </w:trPr>
        <w:tc>
          <w:tcPr>
            <w:tcW w:w="548" w:type="dxa"/>
            <w:noWrap/>
            <w:tcMar>
              <w:top w:w="15" w:type="dxa"/>
              <w:left w:w="15" w:type="dxa"/>
              <w:right w:w="15" w:type="dxa"/>
            </w:tcMar>
            <w:vAlign w:val="center"/>
          </w:tcPr>
          <w:p w14:paraId="139F0C2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w:t>
            </w:r>
          </w:p>
        </w:tc>
        <w:tc>
          <w:tcPr>
            <w:tcW w:w="1675" w:type="dxa"/>
            <w:noWrap/>
            <w:tcMar>
              <w:top w:w="15" w:type="dxa"/>
              <w:left w:w="15" w:type="dxa"/>
              <w:right w:w="15" w:type="dxa"/>
            </w:tcMar>
            <w:vAlign w:val="center"/>
          </w:tcPr>
          <w:p w14:paraId="57A11B6D"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5AA60717"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非国有建筑业企业省内合并（吸收合并及新设合并）、全资子公司间重组分立的资质重新核定</w:t>
            </w:r>
          </w:p>
        </w:tc>
        <w:tc>
          <w:tcPr>
            <w:tcW w:w="2969" w:type="dxa"/>
            <w:vMerge/>
            <w:noWrap/>
            <w:tcMar>
              <w:top w:w="15" w:type="dxa"/>
              <w:left w:w="15" w:type="dxa"/>
              <w:right w:w="15" w:type="dxa"/>
            </w:tcMar>
            <w:vAlign w:val="center"/>
          </w:tcPr>
          <w:p w14:paraId="2E6AE176" w14:textId="77777777" w:rsidR="00AE424C" w:rsidRDefault="00AE424C">
            <w:pPr>
              <w:widowControl/>
              <w:spacing w:line="0" w:lineRule="atLeast"/>
              <w:rPr>
                <w:rFonts w:ascii="宋体" w:eastAsia="宋体" w:hAnsi="宋体" w:cs="宋体"/>
                <w:sz w:val="21"/>
                <w:szCs w:val="21"/>
              </w:rPr>
            </w:pPr>
          </w:p>
        </w:tc>
      </w:tr>
      <w:tr w:rsidR="00AE424C" w14:paraId="062F814B" w14:textId="77777777">
        <w:trPr>
          <w:trHeight w:val="283"/>
          <w:jc w:val="center"/>
        </w:trPr>
        <w:tc>
          <w:tcPr>
            <w:tcW w:w="548" w:type="dxa"/>
            <w:noWrap/>
            <w:tcMar>
              <w:top w:w="15" w:type="dxa"/>
              <w:left w:w="15" w:type="dxa"/>
              <w:right w:w="15" w:type="dxa"/>
            </w:tcMar>
            <w:vAlign w:val="center"/>
          </w:tcPr>
          <w:p w14:paraId="3494182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w:t>
            </w:r>
          </w:p>
        </w:tc>
        <w:tc>
          <w:tcPr>
            <w:tcW w:w="1675" w:type="dxa"/>
            <w:noWrap/>
            <w:tcMar>
              <w:top w:w="15" w:type="dxa"/>
              <w:left w:w="15" w:type="dxa"/>
              <w:right w:w="15" w:type="dxa"/>
            </w:tcMar>
            <w:vAlign w:val="center"/>
          </w:tcPr>
          <w:p w14:paraId="306F6B5B"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3D765E12"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建筑业企业施工劳务资质备案</w:t>
            </w:r>
          </w:p>
        </w:tc>
        <w:tc>
          <w:tcPr>
            <w:tcW w:w="2969" w:type="dxa"/>
            <w:vMerge w:val="restart"/>
            <w:noWrap/>
            <w:tcMar>
              <w:top w:w="15" w:type="dxa"/>
              <w:left w:w="15" w:type="dxa"/>
              <w:right w:w="15" w:type="dxa"/>
            </w:tcMar>
            <w:vAlign w:val="center"/>
          </w:tcPr>
          <w:p w14:paraId="0103B47B"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由“建筑业企业资质核准”拆分</w:t>
            </w:r>
          </w:p>
        </w:tc>
      </w:tr>
      <w:tr w:rsidR="00AE424C" w14:paraId="294B9B3F" w14:textId="77777777">
        <w:trPr>
          <w:trHeight w:val="283"/>
          <w:jc w:val="center"/>
        </w:trPr>
        <w:tc>
          <w:tcPr>
            <w:tcW w:w="548" w:type="dxa"/>
            <w:noWrap/>
            <w:tcMar>
              <w:top w:w="15" w:type="dxa"/>
              <w:left w:w="15" w:type="dxa"/>
              <w:right w:w="15" w:type="dxa"/>
            </w:tcMar>
            <w:vAlign w:val="center"/>
          </w:tcPr>
          <w:p w14:paraId="677FCCF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w:t>
            </w:r>
          </w:p>
        </w:tc>
        <w:tc>
          <w:tcPr>
            <w:tcW w:w="1675" w:type="dxa"/>
            <w:noWrap/>
            <w:tcMar>
              <w:top w:w="15" w:type="dxa"/>
              <w:left w:w="15" w:type="dxa"/>
              <w:right w:w="15" w:type="dxa"/>
            </w:tcMar>
            <w:vAlign w:val="center"/>
          </w:tcPr>
          <w:p w14:paraId="2CE750AC"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410E9367"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工程监理企业、事务所资质变更</w:t>
            </w:r>
          </w:p>
        </w:tc>
        <w:tc>
          <w:tcPr>
            <w:tcW w:w="2969" w:type="dxa"/>
            <w:vMerge/>
            <w:noWrap/>
            <w:tcMar>
              <w:top w:w="15" w:type="dxa"/>
              <w:left w:w="15" w:type="dxa"/>
              <w:right w:w="15" w:type="dxa"/>
            </w:tcMar>
            <w:vAlign w:val="center"/>
          </w:tcPr>
          <w:p w14:paraId="6739A3BE" w14:textId="77777777" w:rsidR="00AE424C" w:rsidRDefault="00AE424C">
            <w:pPr>
              <w:widowControl/>
              <w:spacing w:line="0" w:lineRule="atLeast"/>
              <w:rPr>
                <w:rFonts w:ascii="宋体" w:eastAsia="宋体" w:hAnsi="宋体" w:cs="宋体"/>
                <w:sz w:val="21"/>
                <w:szCs w:val="21"/>
              </w:rPr>
            </w:pPr>
          </w:p>
        </w:tc>
      </w:tr>
      <w:tr w:rsidR="00AE424C" w14:paraId="7F6B84E5" w14:textId="77777777">
        <w:trPr>
          <w:trHeight w:val="283"/>
          <w:jc w:val="center"/>
        </w:trPr>
        <w:tc>
          <w:tcPr>
            <w:tcW w:w="548" w:type="dxa"/>
            <w:noWrap/>
            <w:tcMar>
              <w:top w:w="15" w:type="dxa"/>
              <w:left w:w="15" w:type="dxa"/>
              <w:right w:w="15" w:type="dxa"/>
            </w:tcMar>
            <w:vAlign w:val="center"/>
          </w:tcPr>
          <w:p w14:paraId="548F96F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w:t>
            </w:r>
          </w:p>
        </w:tc>
        <w:tc>
          <w:tcPr>
            <w:tcW w:w="1675" w:type="dxa"/>
            <w:noWrap/>
            <w:tcMar>
              <w:top w:w="15" w:type="dxa"/>
              <w:left w:w="15" w:type="dxa"/>
              <w:right w:w="15" w:type="dxa"/>
            </w:tcMar>
            <w:vAlign w:val="center"/>
          </w:tcPr>
          <w:p w14:paraId="239EEB07"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22AB43F6"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工程监理企业、事务所资质吸收合并</w:t>
            </w:r>
          </w:p>
        </w:tc>
        <w:tc>
          <w:tcPr>
            <w:tcW w:w="2969" w:type="dxa"/>
            <w:vMerge/>
            <w:noWrap/>
            <w:tcMar>
              <w:top w:w="15" w:type="dxa"/>
              <w:left w:w="15" w:type="dxa"/>
              <w:right w:w="15" w:type="dxa"/>
            </w:tcMar>
            <w:vAlign w:val="center"/>
          </w:tcPr>
          <w:p w14:paraId="1F5AF4BC" w14:textId="77777777" w:rsidR="00AE424C" w:rsidRDefault="00AE424C">
            <w:pPr>
              <w:widowControl/>
              <w:spacing w:line="0" w:lineRule="atLeast"/>
              <w:rPr>
                <w:rFonts w:ascii="宋体" w:eastAsia="宋体" w:hAnsi="宋体" w:cs="宋体"/>
                <w:sz w:val="21"/>
                <w:szCs w:val="21"/>
              </w:rPr>
            </w:pPr>
          </w:p>
        </w:tc>
      </w:tr>
      <w:tr w:rsidR="00AE424C" w14:paraId="6088971B" w14:textId="77777777">
        <w:trPr>
          <w:trHeight w:val="283"/>
          <w:jc w:val="center"/>
        </w:trPr>
        <w:tc>
          <w:tcPr>
            <w:tcW w:w="548" w:type="dxa"/>
            <w:noWrap/>
            <w:tcMar>
              <w:top w:w="15" w:type="dxa"/>
              <w:left w:w="15" w:type="dxa"/>
              <w:right w:w="15" w:type="dxa"/>
            </w:tcMar>
            <w:vAlign w:val="center"/>
          </w:tcPr>
          <w:p w14:paraId="5AD632A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w:t>
            </w:r>
          </w:p>
        </w:tc>
        <w:tc>
          <w:tcPr>
            <w:tcW w:w="1675" w:type="dxa"/>
            <w:noWrap/>
            <w:tcMar>
              <w:top w:w="15" w:type="dxa"/>
              <w:left w:w="15" w:type="dxa"/>
              <w:right w:w="15" w:type="dxa"/>
            </w:tcMar>
            <w:vAlign w:val="center"/>
          </w:tcPr>
          <w:p w14:paraId="666265C5"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67E71161"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工程监理企业、事务所资质延续</w:t>
            </w:r>
          </w:p>
        </w:tc>
        <w:tc>
          <w:tcPr>
            <w:tcW w:w="2969" w:type="dxa"/>
            <w:vMerge/>
            <w:noWrap/>
            <w:tcMar>
              <w:top w:w="15" w:type="dxa"/>
              <w:left w:w="15" w:type="dxa"/>
              <w:right w:w="15" w:type="dxa"/>
            </w:tcMar>
            <w:vAlign w:val="center"/>
          </w:tcPr>
          <w:p w14:paraId="269295C6" w14:textId="77777777" w:rsidR="00AE424C" w:rsidRDefault="00AE424C">
            <w:pPr>
              <w:widowControl/>
              <w:spacing w:line="0" w:lineRule="atLeast"/>
              <w:rPr>
                <w:rFonts w:ascii="宋体" w:eastAsia="宋体" w:hAnsi="宋体" w:cs="宋体"/>
                <w:sz w:val="21"/>
                <w:szCs w:val="21"/>
              </w:rPr>
            </w:pPr>
          </w:p>
        </w:tc>
      </w:tr>
      <w:tr w:rsidR="00AE424C" w14:paraId="59C06616" w14:textId="77777777">
        <w:trPr>
          <w:trHeight w:val="283"/>
          <w:jc w:val="center"/>
        </w:trPr>
        <w:tc>
          <w:tcPr>
            <w:tcW w:w="548" w:type="dxa"/>
            <w:noWrap/>
            <w:tcMar>
              <w:top w:w="15" w:type="dxa"/>
              <w:left w:w="15" w:type="dxa"/>
              <w:right w:w="15" w:type="dxa"/>
            </w:tcMar>
            <w:vAlign w:val="center"/>
          </w:tcPr>
          <w:p w14:paraId="7319E04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w:t>
            </w:r>
          </w:p>
        </w:tc>
        <w:tc>
          <w:tcPr>
            <w:tcW w:w="1675" w:type="dxa"/>
            <w:noWrap/>
            <w:tcMar>
              <w:top w:w="15" w:type="dxa"/>
              <w:left w:w="15" w:type="dxa"/>
              <w:right w:w="15" w:type="dxa"/>
            </w:tcMar>
            <w:vAlign w:val="center"/>
          </w:tcPr>
          <w:p w14:paraId="42BD7B67"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7A33EB11"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工程监理企业、事务所资质证书补办</w:t>
            </w:r>
          </w:p>
        </w:tc>
        <w:tc>
          <w:tcPr>
            <w:tcW w:w="2969" w:type="dxa"/>
            <w:vMerge/>
            <w:noWrap/>
            <w:tcMar>
              <w:top w:w="15" w:type="dxa"/>
              <w:left w:w="15" w:type="dxa"/>
              <w:right w:w="15" w:type="dxa"/>
            </w:tcMar>
            <w:vAlign w:val="center"/>
          </w:tcPr>
          <w:p w14:paraId="34CDE469" w14:textId="77777777" w:rsidR="00AE424C" w:rsidRDefault="00AE424C">
            <w:pPr>
              <w:widowControl/>
              <w:spacing w:line="0" w:lineRule="atLeast"/>
              <w:rPr>
                <w:rFonts w:ascii="宋体" w:eastAsia="宋体" w:hAnsi="宋体" w:cs="宋体"/>
                <w:sz w:val="21"/>
                <w:szCs w:val="21"/>
              </w:rPr>
            </w:pPr>
          </w:p>
        </w:tc>
      </w:tr>
      <w:tr w:rsidR="00AE424C" w14:paraId="12D58C2B" w14:textId="77777777">
        <w:trPr>
          <w:trHeight w:val="283"/>
          <w:jc w:val="center"/>
        </w:trPr>
        <w:tc>
          <w:tcPr>
            <w:tcW w:w="548" w:type="dxa"/>
            <w:noWrap/>
            <w:tcMar>
              <w:top w:w="15" w:type="dxa"/>
              <w:left w:w="15" w:type="dxa"/>
              <w:right w:w="15" w:type="dxa"/>
            </w:tcMar>
            <w:vAlign w:val="center"/>
          </w:tcPr>
          <w:p w14:paraId="451940F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w:t>
            </w:r>
          </w:p>
        </w:tc>
        <w:tc>
          <w:tcPr>
            <w:tcW w:w="1675" w:type="dxa"/>
            <w:noWrap/>
            <w:tcMar>
              <w:top w:w="15" w:type="dxa"/>
              <w:left w:w="15" w:type="dxa"/>
              <w:right w:w="15" w:type="dxa"/>
            </w:tcMar>
            <w:vAlign w:val="center"/>
          </w:tcPr>
          <w:p w14:paraId="74DD4D6A"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68EFE2FA"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工程监理企业、事务所资质注销</w:t>
            </w:r>
          </w:p>
        </w:tc>
        <w:tc>
          <w:tcPr>
            <w:tcW w:w="2969" w:type="dxa"/>
            <w:vMerge/>
            <w:noWrap/>
            <w:tcMar>
              <w:top w:w="15" w:type="dxa"/>
              <w:left w:w="15" w:type="dxa"/>
              <w:right w:w="15" w:type="dxa"/>
            </w:tcMar>
            <w:vAlign w:val="center"/>
          </w:tcPr>
          <w:p w14:paraId="55E37A3E" w14:textId="77777777" w:rsidR="00AE424C" w:rsidRDefault="00AE424C">
            <w:pPr>
              <w:widowControl/>
              <w:spacing w:line="0" w:lineRule="atLeast"/>
              <w:rPr>
                <w:rFonts w:ascii="宋体" w:eastAsia="宋体" w:hAnsi="宋体" w:cs="宋体"/>
                <w:sz w:val="21"/>
                <w:szCs w:val="21"/>
              </w:rPr>
            </w:pPr>
          </w:p>
        </w:tc>
      </w:tr>
      <w:tr w:rsidR="00AE424C" w14:paraId="6C5AE2E0" w14:textId="77777777">
        <w:trPr>
          <w:trHeight w:val="283"/>
          <w:jc w:val="center"/>
        </w:trPr>
        <w:tc>
          <w:tcPr>
            <w:tcW w:w="548" w:type="dxa"/>
            <w:noWrap/>
            <w:tcMar>
              <w:top w:w="15" w:type="dxa"/>
              <w:left w:w="15" w:type="dxa"/>
              <w:right w:w="15" w:type="dxa"/>
            </w:tcMar>
            <w:vAlign w:val="center"/>
          </w:tcPr>
          <w:p w14:paraId="256F19D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w:t>
            </w:r>
          </w:p>
        </w:tc>
        <w:tc>
          <w:tcPr>
            <w:tcW w:w="1675" w:type="dxa"/>
            <w:noWrap/>
            <w:tcMar>
              <w:top w:w="15" w:type="dxa"/>
              <w:left w:w="15" w:type="dxa"/>
              <w:right w:w="15" w:type="dxa"/>
            </w:tcMar>
            <w:vAlign w:val="center"/>
          </w:tcPr>
          <w:p w14:paraId="323E8314"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23375E6C"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工程监理企业新设立资质核准</w:t>
            </w:r>
          </w:p>
        </w:tc>
        <w:tc>
          <w:tcPr>
            <w:tcW w:w="2969" w:type="dxa"/>
            <w:vMerge/>
            <w:noWrap/>
            <w:tcMar>
              <w:top w:w="15" w:type="dxa"/>
              <w:left w:w="15" w:type="dxa"/>
              <w:right w:w="15" w:type="dxa"/>
            </w:tcMar>
            <w:vAlign w:val="center"/>
          </w:tcPr>
          <w:p w14:paraId="1E2E2C01" w14:textId="77777777" w:rsidR="00AE424C" w:rsidRDefault="00AE424C">
            <w:pPr>
              <w:widowControl/>
              <w:spacing w:line="0" w:lineRule="atLeast"/>
              <w:rPr>
                <w:rFonts w:ascii="宋体" w:eastAsia="宋体" w:hAnsi="宋体" w:cs="宋体"/>
                <w:sz w:val="21"/>
                <w:szCs w:val="21"/>
              </w:rPr>
            </w:pPr>
          </w:p>
        </w:tc>
      </w:tr>
      <w:tr w:rsidR="00AE424C" w14:paraId="7567B4CE" w14:textId="77777777">
        <w:trPr>
          <w:trHeight w:val="283"/>
          <w:jc w:val="center"/>
        </w:trPr>
        <w:tc>
          <w:tcPr>
            <w:tcW w:w="548" w:type="dxa"/>
            <w:noWrap/>
            <w:tcMar>
              <w:top w:w="15" w:type="dxa"/>
              <w:left w:w="15" w:type="dxa"/>
              <w:right w:w="15" w:type="dxa"/>
            </w:tcMar>
            <w:vAlign w:val="center"/>
          </w:tcPr>
          <w:p w14:paraId="75BE944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w:t>
            </w:r>
          </w:p>
        </w:tc>
        <w:tc>
          <w:tcPr>
            <w:tcW w:w="1675" w:type="dxa"/>
            <w:noWrap/>
            <w:tcMar>
              <w:top w:w="15" w:type="dxa"/>
              <w:left w:w="15" w:type="dxa"/>
              <w:right w:w="15" w:type="dxa"/>
            </w:tcMar>
            <w:vAlign w:val="center"/>
          </w:tcPr>
          <w:p w14:paraId="2B4B26A9"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7D16E427"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工程监理企业资质升级、增项</w:t>
            </w:r>
          </w:p>
        </w:tc>
        <w:tc>
          <w:tcPr>
            <w:tcW w:w="2969" w:type="dxa"/>
            <w:vMerge/>
            <w:noWrap/>
            <w:tcMar>
              <w:top w:w="15" w:type="dxa"/>
              <w:left w:w="15" w:type="dxa"/>
              <w:right w:w="15" w:type="dxa"/>
            </w:tcMar>
            <w:vAlign w:val="center"/>
          </w:tcPr>
          <w:p w14:paraId="723BA64C" w14:textId="77777777" w:rsidR="00AE424C" w:rsidRDefault="00AE424C">
            <w:pPr>
              <w:widowControl/>
              <w:spacing w:line="0" w:lineRule="atLeast"/>
              <w:rPr>
                <w:rFonts w:ascii="宋体" w:eastAsia="宋体" w:hAnsi="宋体" w:cs="宋体"/>
                <w:sz w:val="21"/>
                <w:szCs w:val="21"/>
              </w:rPr>
            </w:pPr>
          </w:p>
        </w:tc>
      </w:tr>
      <w:tr w:rsidR="00AE424C" w14:paraId="3A37EE66" w14:textId="77777777">
        <w:trPr>
          <w:trHeight w:val="283"/>
          <w:jc w:val="center"/>
        </w:trPr>
        <w:tc>
          <w:tcPr>
            <w:tcW w:w="548" w:type="dxa"/>
            <w:noWrap/>
            <w:tcMar>
              <w:top w:w="15" w:type="dxa"/>
              <w:left w:w="15" w:type="dxa"/>
              <w:right w:w="15" w:type="dxa"/>
            </w:tcMar>
            <w:vAlign w:val="center"/>
          </w:tcPr>
          <w:p w14:paraId="2690452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w:t>
            </w:r>
          </w:p>
        </w:tc>
        <w:tc>
          <w:tcPr>
            <w:tcW w:w="1675" w:type="dxa"/>
            <w:noWrap/>
            <w:tcMar>
              <w:top w:w="15" w:type="dxa"/>
              <w:left w:w="15" w:type="dxa"/>
              <w:right w:w="15" w:type="dxa"/>
            </w:tcMar>
            <w:vAlign w:val="center"/>
          </w:tcPr>
          <w:p w14:paraId="07B924C3"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64C40688"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建筑工程施工许可证变更（工程名称变更）</w:t>
            </w:r>
          </w:p>
        </w:tc>
        <w:tc>
          <w:tcPr>
            <w:tcW w:w="2969" w:type="dxa"/>
            <w:vMerge w:val="restart"/>
            <w:noWrap/>
            <w:tcMar>
              <w:top w:w="15" w:type="dxa"/>
              <w:left w:w="15" w:type="dxa"/>
              <w:right w:w="15" w:type="dxa"/>
            </w:tcMar>
            <w:vAlign w:val="center"/>
          </w:tcPr>
          <w:p w14:paraId="4F3B8A5D"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由“建筑工程施工许可核发”拆分</w:t>
            </w:r>
          </w:p>
        </w:tc>
      </w:tr>
      <w:tr w:rsidR="00AE424C" w14:paraId="11B243AC" w14:textId="77777777">
        <w:trPr>
          <w:trHeight w:val="283"/>
          <w:jc w:val="center"/>
        </w:trPr>
        <w:tc>
          <w:tcPr>
            <w:tcW w:w="548" w:type="dxa"/>
            <w:shd w:val="clear" w:color="auto" w:fill="auto"/>
            <w:noWrap/>
            <w:tcMar>
              <w:top w:w="15" w:type="dxa"/>
              <w:left w:w="15" w:type="dxa"/>
              <w:right w:w="15" w:type="dxa"/>
            </w:tcMar>
            <w:vAlign w:val="center"/>
          </w:tcPr>
          <w:p w14:paraId="0EC1860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w:t>
            </w:r>
          </w:p>
        </w:tc>
        <w:tc>
          <w:tcPr>
            <w:tcW w:w="1675" w:type="dxa"/>
            <w:noWrap/>
            <w:tcMar>
              <w:top w:w="15" w:type="dxa"/>
              <w:left w:w="15" w:type="dxa"/>
              <w:right w:w="15" w:type="dxa"/>
            </w:tcMar>
            <w:vAlign w:val="center"/>
          </w:tcPr>
          <w:p w14:paraId="313EFB74"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58416D3A"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建筑工程施工许可证变更（监理单位变更）</w:t>
            </w:r>
          </w:p>
        </w:tc>
        <w:tc>
          <w:tcPr>
            <w:tcW w:w="2969" w:type="dxa"/>
            <w:vMerge/>
            <w:noWrap/>
            <w:tcMar>
              <w:top w:w="15" w:type="dxa"/>
              <w:left w:w="15" w:type="dxa"/>
              <w:right w:w="15" w:type="dxa"/>
            </w:tcMar>
            <w:vAlign w:val="center"/>
          </w:tcPr>
          <w:p w14:paraId="61082CF9" w14:textId="77777777" w:rsidR="00AE424C" w:rsidRDefault="00AE424C">
            <w:pPr>
              <w:widowControl/>
              <w:spacing w:line="0" w:lineRule="atLeast"/>
              <w:jc w:val="center"/>
              <w:rPr>
                <w:rFonts w:ascii="宋体" w:eastAsia="宋体" w:hAnsi="宋体" w:cs="宋体"/>
                <w:sz w:val="21"/>
                <w:szCs w:val="21"/>
              </w:rPr>
            </w:pPr>
          </w:p>
        </w:tc>
      </w:tr>
      <w:tr w:rsidR="00AE424C" w14:paraId="31EE1695" w14:textId="77777777">
        <w:trPr>
          <w:trHeight w:val="283"/>
          <w:jc w:val="center"/>
        </w:trPr>
        <w:tc>
          <w:tcPr>
            <w:tcW w:w="548" w:type="dxa"/>
            <w:shd w:val="clear" w:color="auto" w:fill="auto"/>
            <w:noWrap/>
            <w:tcMar>
              <w:top w:w="15" w:type="dxa"/>
              <w:left w:w="15" w:type="dxa"/>
              <w:right w:w="15" w:type="dxa"/>
            </w:tcMar>
            <w:vAlign w:val="center"/>
          </w:tcPr>
          <w:p w14:paraId="7EDAD09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w:t>
            </w:r>
          </w:p>
        </w:tc>
        <w:tc>
          <w:tcPr>
            <w:tcW w:w="1675" w:type="dxa"/>
            <w:noWrap/>
            <w:tcMar>
              <w:top w:w="15" w:type="dxa"/>
              <w:left w:w="15" w:type="dxa"/>
              <w:right w:w="15" w:type="dxa"/>
            </w:tcMar>
            <w:vAlign w:val="center"/>
          </w:tcPr>
          <w:p w14:paraId="2B80DFB0"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0A122AA6"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建筑工程施工许可证变更（监理单位总监理工程师变更）</w:t>
            </w:r>
          </w:p>
        </w:tc>
        <w:tc>
          <w:tcPr>
            <w:tcW w:w="2969" w:type="dxa"/>
            <w:vMerge/>
            <w:noWrap/>
            <w:tcMar>
              <w:top w:w="15" w:type="dxa"/>
              <w:left w:w="15" w:type="dxa"/>
              <w:right w:w="15" w:type="dxa"/>
            </w:tcMar>
            <w:vAlign w:val="center"/>
          </w:tcPr>
          <w:p w14:paraId="75FACF42" w14:textId="77777777" w:rsidR="00AE424C" w:rsidRDefault="00AE424C">
            <w:pPr>
              <w:widowControl/>
              <w:spacing w:line="0" w:lineRule="atLeast"/>
              <w:jc w:val="center"/>
              <w:rPr>
                <w:rFonts w:ascii="宋体" w:eastAsia="宋体" w:hAnsi="宋体" w:cs="宋体"/>
                <w:sz w:val="21"/>
                <w:szCs w:val="21"/>
              </w:rPr>
            </w:pPr>
          </w:p>
        </w:tc>
      </w:tr>
      <w:tr w:rsidR="00AE424C" w14:paraId="227FF2B6" w14:textId="77777777">
        <w:trPr>
          <w:trHeight w:val="283"/>
          <w:jc w:val="center"/>
        </w:trPr>
        <w:tc>
          <w:tcPr>
            <w:tcW w:w="548" w:type="dxa"/>
            <w:shd w:val="clear" w:color="auto" w:fill="auto"/>
            <w:noWrap/>
            <w:tcMar>
              <w:top w:w="15" w:type="dxa"/>
              <w:left w:w="15" w:type="dxa"/>
              <w:right w:w="15" w:type="dxa"/>
            </w:tcMar>
            <w:vAlign w:val="center"/>
          </w:tcPr>
          <w:p w14:paraId="15E5127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w:t>
            </w:r>
          </w:p>
        </w:tc>
        <w:tc>
          <w:tcPr>
            <w:tcW w:w="1675" w:type="dxa"/>
            <w:noWrap/>
            <w:tcMar>
              <w:top w:w="15" w:type="dxa"/>
              <w:left w:w="15" w:type="dxa"/>
              <w:right w:w="15" w:type="dxa"/>
            </w:tcMar>
            <w:vAlign w:val="center"/>
          </w:tcPr>
          <w:p w14:paraId="100346BD"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68BD87C4"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建筑工程施工许可证变更（建设单位项目负责人变更）</w:t>
            </w:r>
          </w:p>
        </w:tc>
        <w:tc>
          <w:tcPr>
            <w:tcW w:w="2969" w:type="dxa"/>
            <w:vMerge/>
            <w:noWrap/>
            <w:tcMar>
              <w:top w:w="15" w:type="dxa"/>
              <w:left w:w="15" w:type="dxa"/>
              <w:right w:w="15" w:type="dxa"/>
            </w:tcMar>
            <w:vAlign w:val="center"/>
          </w:tcPr>
          <w:p w14:paraId="4A0E5281" w14:textId="77777777" w:rsidR="00AE424C" w:rsidRDefault="00AE424C">
            <w:pPr>
              <w:widowControl/>
              <w:spacing w:line="0" w:lineRule="atLeast"/>
              <w:jc w:val="center"/>
              <w:rPr>
                <w:rFonts w:ascii="宋体" w:eastAsia="宋体" w:hAnsi="宋体" w:cs="宋体"/>
                <w:sz w:val="21"/>
                <w:szCs w:val="21"/>
              </w:rPr>
            </w:pPr>
          </w:p>
        </w:tc>
      </w:tr>
      <w:tr w:rsidR="00AE424C" w14:paraId="66DC9222" w14:textId="77777777">
        <w:trPr>
          <w:trHeight w:val="283"/>
          <w:jc w:val="center"/>
        </w:trPr>
        <w:tc>
          <w:tcPr>
            <w:tcW w:w="548" w:type="dxa"/>
            <w:shd w:val="clear" w:color="auto" w:fill="auto"/>
            <w:noWrap/>
            <w:tcMar>
              <w:top w:w="15" w:type="dxa"/>
              <w:left w:w="15" w:type="dxa"/>
              <w:right w:w="15" w:type="dxa"/>
            </w:tcMar>
            <w:vAlign w:val="center"/>
          </w:tcPr>
          <w:p w14:paraId="218EED6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21</w:t>
            </w:r>
          </w:p>
        </w:tc>
        <w:tc>
          <w:tcPr>
            <w:tcW w:w="1675" w:type="dxa"/>
            <w:noWrap/>
            <w:tcMar>
              <w:top w:w="15" w:type="dxa"/>
              <w:left w:w="15" w:type="dxa"/>
              <w:right w:w="15" w:type="dxa"/>
            </w:tcMar>
            <w:vAlign w:val="center"/>
          </w:tcPr>
          <w:p w14:paraId="03369EF4"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617CA6E5"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建筑工程施工许可证变更（建设规模变更）</w:t>
            </w:r>
          </w:p>
        </w:tc>
        <w:tc>
          <w:tcPr>
            <w:tcW w:w="2969" w:type="dxa"/>
            <w:vMerge/>
            <w:noWrap/>
            <w:tcMar>
              <w:top w:w="15" w:type="dxa"/>
              <w:left w:w="15" w:type="dxa"/>
              <w:right w:w="15" w:type="dxa"/>
            </w:tcMar>
            <w:vAlign w:val="center"/>
          </w:tcPr>
          <w:p w14:paraId="061B7823" w14:textId="77777777" w:rsidR="00AE424C" w:rsidRDefault="00AE424C">
            <w:pPr>
              <w:widowControl/>
              <w:spacing w:line="0" w:lineRule="atLeast"/>
              <w:jc w:val="center"/>
              <w:rPr>
                <w:rFonts w:ascii="宋体" w:eastAsia="宋体" w:hAnsi="宋体" w:cs="宋体"/>
                <w:sz w:val="21"/>
                <w:szCs w:val="21"/>
              </w:rPr>
            </w:pPr>
          </w:p>
        </w:tc>
      </w:tr>
      <w:tr w:rsidR="00AE424C" w14:paraId="65A99473" w14:textId="77777777">
        <w:trPr>
          <w:trHeight w:val="283"/>
          <w:jc w:val="center"/>
        </w:trPr>
        <w:tc>
          <w:tcPr>
            <w:tcW w:w="548" w:type="dxa"/>
            <w:shd w:val="clear" w:color="auto" w:fill="auto"/>
            <w:noWrap/>
            <w:tcMar>
              <w:top w:w="15" w:type="dxa"/>
              <w:left w:w="15" w:type="dxa"/>
              <w:right w:w="15" w:type="dxa"/>
            </w:tcMar>
            <w:vAlign w:val="center"/>
          </w:tcPr>
          <w:p w14:paraId="36DEFDC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22</w:t>
            </w:r>
          </w:p>
        </w:tc>
        <w:tc>
          <w:tcPr>
            <w:tcW w:w="1675" w:type="dxa"/>
            <w:noWrap/>
            <w:tcMar>
              <w:top w:w="15" w:type="dxa"/>
              <w:left w:w="15" w:type="dxa"/>
              <w:right w:w="15" w:type="dxa"/>
            </w:tcMar>
            <w:vAlign w:val="center"/>
          </w:tcPr>
          <w:p w14:paraId="23BA12C2"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346E6C0D"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建筑工程施工许可证变更（勘察单位变更）</w:t>
            </w:r>
          </w:p>
        </w:tc>
        <w:tc>
          <w:tcPr>
            <w:tcW w:w="2969" w:type="dxa"/>
            <w:vMerge/>
            <w:noWrap/>
            <w:tcMar>
              <w:top w:w="15" w:type="dxa"/>
              <w:left w:w="15" w:type="dxa"/>
              <w:right w:w="15" w:type="dxa"/>
            </w:tcMar>
            <w:vAlign w:val="center"/>
          </w:tcPr>
          <w:p w14:paraId="0B3404D2" w14:textId="77777777" w:rsidR="00AE424C" w:rsidRDefault="00AE424C">
            <w:pPr>
              <w:widowControl/>
              <w:spacing w:line="0" w:lineRule="atLeast"/>
              <w:jc w:val="center"/>
              <w:rPr>
                <w:rFonts w:ascii="宋体" w:eastAsia="宋体" w:hAnsi="宋体" w:cs="宋体"/>
                <w:sz w:val="21"/>
                <w:szCs w:val="21"/>
              </w:rPr>
            </w:pPr>
          </w:p>
        </w:tc>
      </w:tr>
      <w:tr w:rsidR="00AE424C" w14:paraId="339F5696" w14:textId="77777777">
        <w:trPr>
          <w:trHeight w:val="283"/>
          <w:jc w:val="center"/>
        </w:trPr>
        <w:tc>
          <w:tcPr>
            <w:tcW w:w="548" w:type="dxa"/>
            <w:shd w:val="clear" w:color="auto" w:fill="auto"/>
            <w:noWrap/>
            <w:tcMar>
              <w:top w:w="15" w:type="dxa"/>
              <w:left w:w="15" w:type="dxa"/>
              <w:right w:w="15" w:type="dxa"/>
            </w:tcMar>
            <w:vAlign w:val="center"/>
          </w:tcPr>
          <w:p w14:paraId="35B0E76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23</w:t>
            </w:r>
          </w:p>
        </w:tc>
        <w:tc>
          <w:tcPr>
            <w:tcW w:w="1675" w:type="dxa"/>
            <w:noWrap/>
            <w:tcMar>
              <w:top w:w="15" w:type="dxa"/>
              <w:left w:w="15" w:type="dxa"/>
              <w:right w:w="15" w:type="dxa"/>
            </w:tcMar>
            <w:vAlign w:val="center"/>
          </w:tcPr>
          <w:p w14:paraId="5EAA3C46"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43D72BD0"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建筑工程施工许可证变更（勘察单位项目负责人变更）</w:t>
            </w:r>
          </w:p>
        </w:tc>
        <w:tc>
          <w:tcPr>
            <w:tcW w:w="2969" w:type="dxa"/>
            <w:vMerge/>
            <w:noWrap/>
            <w:tcMar>
              <w:top w:w="15" w:type="dxa"/>
              <w:left w:w="15" w:type="dxa"/>
              <w:right w:w="15" w:type="dxa"/>
            </w:tcMar>
            <w:vAlign w:val="center"/>
          </w:tcPr>
          <w:p w14:paraId="30B890FF" w14:textId="77777777" w:rsidR="00AE424C" w:rsidRDefault="00AE424C">
            <w:pPr>
              <w:widowControl/>
              <w:spacing w:line="0" w:lineRule="atLeast"/>
              <w:jc w:val="center"/>
              <w:rPr>
                <w:rFonts w:ascii="宋体" w:eastAsia="宋体" w:hAnsi="宋体" w:cs="宋体"/>
                <w:sz w:val="21"/>
                <w:szCs w:val="21"/>
              </w:rPr>
            </w:pPr>
          </w:p>
        </w:tc>
      </w:tr>
      <w:tr w:rsidR="00AE424C" w14:paraId="6E657A95" w14:textId="77777777">
        <w:trPr>
          <w:trHeight w:val="283"/>
          <w:jc w:val="center"/>
        </w:trPr>
        <w:tc>
          <w:tcPr>
            <w:tcW w:w="548" w:type="dxa"/>
            <w:shd w:val="clear" w:color="auto" w:fill="auto"/>
            <w:noWrap/>
            <w:tcMar>
              <w:top w:w="15" w:type="dxa"/>
              <w:left w:w="15" w:type="dxa"/>
              <w:right w:w="15" w:type="dxa"/>
            </w:tcMar>
            <w:vAlign w:val="center"/>
          </w:tcPr>
          <w:p w14:paraId="02C98B1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24</w:t>
            </w:r>
          </w:p>
        </w:tc>
        <w:tc>
          <w:tcPr>
            <w:tcW w:w="1675" w:type="dxa"/>
            <w:noWrap/>
            <w:tcMar>
              <w:top w:w="15" w:type="dxa"/>
              <w:left w:w="15" w:type="dxa"/>
              <w:right w:w="15" w:type="dxa"/>
            </w:tcMar>
            <w:vAlign w:val="center"/>
          </w:tcPr>
          <w:p w14:paraId="08E8C519"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64DE1338"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建筑工程施工许可证变更（设计单位变更）</w:t>
            </w:r>
          </w:p>
        </w:tc>
        <w:tc>
          <w:tcPr>
            <w:tcW w:w="2969" w:type="dxa"/>
            <w:vMerge/>
            <w:noWrap/>
            <w:tcMar>
              <w:top w:w="15" w:type="dxa"/>
              <w:left w:w="15" w:type="dxa"/>
              <w:right w:w="15" w:type="dxa"/>
            </w:tcMar>
            <w:vAlign w:val="center"/>
          </w:tcPr>
          <w:p w14:paraId="36943296" w14:textId="77777777" w:rsidR="00AE424C" w:rsidRDefault="00AE424C">
            <w:pPr>
              <w:widowControl/>
              <w:spacing w:line="0" w:lineRule="atLeast"/>
              <w:jc w:val="center"/>
              <w:rPr>
                <w:rFonts w:ascii="宋体" w:eastAsia="宋体" w:hAnsi="宋体" w:cs="宋体"/>
                <w:sz w:val="21"/>
                <w:szCs w:val="21"/>
              </w:rPr>
            </w:pPr>
          </w:p>
        </w:tc>
      </w:tr>
      <w:tr w:rsidR="00AE424C" w14:paraId="68E5445F" w14:textId="77777777">
        <w:trPr>
          <w:trHeight w:val="283"/>
          <w:jc w:val="center"/>
        </w:trPr>
        <w:tc>
          <w:tcPr>
            <w:tcW w:w="548" w:type="dxa"/>
            <w:shd w:val="clear" w:color="auto" w:fill="auto"/>
            <w:noWrap/>
            <w:tcMar>
              <w:top w:w="15" w:type="dxa"/>
              <w:left w:w="15" w:type="dxa"/>
              <w:right w:w="15" w:type="dxa"/>
            </w:tcMar>
            <w:vAlign w:val="center"/>
          </w:tcPr>
          <w:p w14:paraId="461C9B0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25</w:t>
            </w:r>
          </w:p>
        </w:tc>
        <w:tc>
          <w:tcPr>
            <w:tcW w:w="1675" w:type="dxa"/>
            <w:noWrap/>
            <w:tcMar>
              <w:top w:w="15" w:type="dxa"/>
              <w:left w:w="15" w:type="dxa"/>
              <w:right w:w="15" w:type="dxa"/>
            </w:tcMar>
            <w:vAlign w:val="center"/>
          </w:tcPr>
          <w:p w14:paraId="5273D014"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4002711F"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建筑工程施工许可证变更（设计单位项目负责人变更）</w:t>
            </w:r>
          </w:p>
        </w:tc>
        <w:tc>
          <w:tcPr>
            <w:tcW w:w="2969" w:type="dxa"/>
            <w:vMerge/>
            <w:noWrap/>
            <w:tcMar>
              <w:top w:w="15" w:type="dxa"/>
              <w:left w:w="15" w:type="dxa"/>
              <w:right w:w="15" w:type="dxa"/>
            </w:tcMar>
            <w:vAlign w:val="center"/>
          </w:tcPr>
          <w:p w14:paraId="38BA94A5" w14:textId="77777777" w:rsidR="00AE424C" w:rsidRDefault="00AE424C">
            <w:pPr>
              <w:widowControl/>
              <w:spacing w:line="0" w:lineRule="atLeast"/>
              <w:jc w:val="center"/>
              <w:rPr>
                <w:rFonts w:ascii="宋体" w:eastAsia="宋体" w:hAnsi="宋体" w:cs="宋体"/>
                <w:sz w:val="21"/>
                <w:szCs w:val="21"/>
              </w:rPr>
            </w:pPr>
          </w:p>
        </w:tc>
      </w:tr>
      <w:tr w:rsidR="00AE424C" w14:paraId="189F6865" w14:textId="77777777">
        <w:trPr>
          <w:trHeight w:val="283"/>
          <w:jc w:val="center"/>
        </w:trPr>
        <w:tc>
          <w:tcPr>
            <w:tcW w:w="548" w:type="dxa"/>
            <w:shd w:val="clear" w:color="auto" w:fill="auto"/>
            <w:noWrap/>
            <w:tcMar>
              <w:top w:w="15" w:type="dxa"/>
              <w:left w:w="15" w:type="dxa"/>
              <w:right w:w="15" w:type="dxa"/>
            </w:tcMar>
            <w:vAlign w:val="center"/>
          </w:tcPr>
          <w:p w14:paraId="3E7CE6D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26</w:t>
            </w:r>
          </w:p>
        </w:tc>
        <w:tc>
          <w:tcPr>
            <w:tcW w:w="1675" w:type="dxa"/>
            <w:noWrap/>
            <w:tcMar>
              <w:top w:w="15" w:type="dxa"/>
              <w:left w:w="15" w:type="dxa"/>
              <w:right w:w="15" w:type="dxa"/>
            </w:tcMar>
            <w:vAlign w:val="center"/>
          </w:tcPr>
          <w:p w14:paraId="58AFFF39"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72DF0DFD"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建筑工程施工许可证变更（施工单位项目负责人变更）</w:t>
            </w:r>
          </w:p>
        </w:tc>
        <w:tc>
          <w:tcPr>
            <w:tcW w:w="2969" w:type="dxa"/>
            <w:vMerge/>
            <w:noWrap/>
            <w:tcMar>
              <w:top w:w="15" w:type="dxa"/>
              <w:left w:w="15" w:type="dxa"/>
              <w:right w:w="15" w:type="dxa"/>
            </w:tcMar>
            <w:vAlign w:val="center"/>
          </w:tcPr>
          <w:p w14:paraId="72288C68" w14:textId="77777777" w:rsidR="00AE424C" w:rsidRDefault="00AE424C">
            <w:pPr>
              <w:widowControl/>
              <w:spacing w:line="0" w:lineRule="atLeast"/>
              <w:jc w:val="center"/>
              <w:rPr>
                <w:rFonts w:ascii="宋体" w:eastAsia="宋体" w:hAnsi="宋体" w:cs="宋体"/>
                <w:sz w:val="21"/>
                <w:szCs w:val="21"/>
              </w:rPr>
            </w:pPr>
          </w:p>
        </w:tc>
      </w:tr>
      <w:tr w:rsidR="00AE424C" w14:paraId="0974EEA6" w14:textId="77777777">
        <w:trPr>
          <w:trHeight w:val="283"/>
          <w:jc w:val="center"/>
        </w:trPr>
        <w:tc>
          <w:tcPr>
            <w:tcW w:w="548" w:type="dxa"/>
            <w:shd w:val="clear" w:color="auto" w:fill="auto"/>
            <w:noWrap/>
            <w:tcMar>
              <w:top w:w="15" w:type="dxa"/>
              <w:left w:w="15" w:type="dxa"/>
              <w:right w:w="15" w:type="dxa"/>
            </w:tcMar>
            <w:vAlign w:val="center"/>
          </w:tcPr>
          <w:p w14:paraId="3674B2D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27</w:t>
            </w:r>
          </w:p>
        </w:tc>
        <w:tc>
          <w:tcPr>
            <w:tcW w:w="1675" w:type="dxa"/>
            <w:noWrap/>
            <w:tcMar>
              <w:top w:w="15" w:type="dxa"/>
              <w:left w:w="15" w:type="dxa"/>
              <w:right w:w="15" w:type="dxa"/>
            </w:tcMar>
            <w:vAlign w:val="center"/>
          </w:tcPr>
          <w:p w14:paraId="35FE059A"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6D29A575"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改变绿化规划、绿化用地的使用性质审批</w:t>
            </w:r>
          </w:p>
        </w:tc>
        <w:tc>
          <w:tcPr>
            <w:tcW w:w="2969" w:type="dxa"/>
            <w:noWrap/>
            <w:tcMar>
              <w:top w:w="15" w:type="dxa"/>
              <w:left w:w="15" w:type="dxa"/>
              <w:right w:w="15" w:type="dxa"/>
            </w:tcMar>
            <w:vAlign w:val="center"/>
          </w:tcPr>
          <w:p w14:paraId="71BD626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由城管局移交</w:t>
            </w:r>
          </w:p>
        </w:tc>
      </w:tr>
      <w:tr w:rsidR="00AE424C" w14:paraId="31AB6241" w14:textId="77777777">
        <w:trPr>
          <w:trHeight w:val="283"/>
          <w:jc w:val="center"/>
        </w:trPr>
        <w:tc>
          <w:tcPr>
            <w:tcW w:w="548" w:type="dxa"/>
            <w:shd w:val="clear" w:color="auto" w:fill="auto"/>
            <w:noWrap/>
            <w:tcMar>
              <w:top w:w="15" w:type="dxa"/>
              <w:left w:w="15" w:type="dxa"/>
              <w:right w:w="15" w:type="dxa"/>
            </w:tcMar>
            <w:vAlign w:val="center"/>
          </w:tcPr>
          <w:p w14:paraId="65F41910"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28</w:t>
            </w:r>
          </w:p>
        </w:tc>
        <w:tc>
          <w:tcPr>
            <w:tcW w:w="1675" w:type="dxa"/>
            <w:noWrap/>
            <w:tcMar>
              <w:top w:w="15" w:type="dxa"/>
              <w:left w:w="15" w:type="dxa"/>
              <w:right w:w="15" w:type="dxa"/>
            </w:tcMar>
            <w:vAlign w:val="center"/>
          </w:tcPr>
          <w:p w14:paraId="607274F2"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21FD449A" w14:textId="77777777" w:rsidR="00AE424C" w:rsidRDefault="00414670">
            <w:pPr>
              <w:widowControl/>
              <w:spacing w:line="0" w:lineRule="atLeast"/>
              <w:jc w:val="left"/>
              <w:textAlignment w:val="center"/>
              <w:rPr>
                <w:rFonts w:ascii="宋体" w:eastAsia="宋体" w:hAnsi="宋体" w:cs="宋体"/>
                <w:kern w:val="0"/>
                <w:sz w:val="21"/>
                <w:szCs w:val="21"/>
              </w:rPr>
            </w:pPr>
            <w:r>
              <w:rPr>
                <w:rFonts w:ascii="宋体" w:eastAsia="宋体" w:hAnsi="宋体" w:cs="宋体" w:hint="eastAsia"/>
                <w:kern w:val="0"/>
                <w:sz w:val="21"/>
                <w:szCs w:val="21"/>
              </w:rPr>
              <w:t>建筑业企业资质审批权限（省辖市级）</w:t>
            </w:r>
          </w:p>
        </w:tc>
        <w:tc>
          <w:tcPr>
            <w:tcW w:w="2969" w:type="dxa"/>
            <w:noWrap/>
            <w:tcMar>
              <w:top w:w="15" w:type="dxa"/>
              <w:left w:w="15" w:type="dxa"/>
              <w:right w:w="15" w:type="dxa"/>
            </w:tcMar>
            <w:vAlign w:val="center"/>
          </w:tcPr>
          <w:p w14:paraId="0C3D95E0" w14:textId="77777777" w:rsidR="00AE424C" w:rsidRDefault="00AE424C">
            <w:pPr>
              <w:widowControl/>
              <w:spacing w:line="0" w:lineRule="atLeast"/>
              <w:jc w:val="center"/>
              <w:textAlignment w:val="center"/>
              <w:rPr>
                <w:rFonts w:ascii="宋体" w:eastAsia="宋体" w:hAnsi="宋体" w:cs="宋体"/>
                <w:kern w:val="0"/>
                <w:sz w:val="21"/>
                <w:szCs w:val="21"/>
              </w:rPr>
            </w:pPr>
          </w:p>
        </w:tc>
      </w:tr>
      <w:tr w:rsidR="00AE424C" w14:paraId="38D4CC51" w14:textId="77777777">
        <w:trPr>
          <w:trHeight w:val="283"/>
          <w:jc w:val="center"/>
        </w:trPr>
        <w:tc>
          <w:tcPr>
            <w:tcW w:w="548" w:type="dxa"/>
            <w:shd w:val="clear" w:color="auto" w:fill="auto"/>
            <w:noWrap/>
            <w:tcMar>
              <w:top w:w="15" w:type="dxa"/>
              <w:left w:w="15" w:type="dxa"/>
              <w:right w:w="15" w:type="dxa"/>
            </w:tcMar>
            <w:vAlign w:val="center"/>
          </w:tcPr>
          <w:p w14:paraId="16E53414"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29</w:t>
            </w:r>
          </w:p>
        </w:tc>
        <w:tc>
          <w:tcPr>
            <w:tcW w:w="1675" w:type="dxa"/>
            <w:noWrap/>
            <w:tcMar>
              <w:top w:w="15" w:type="dxa"/>
              <w:left w:w="15" w:type="dxa"/>
              <w:right w:w="15" w:type="dxa"/>
            </w:tcMar>
            <w:vAlign w:val="center"/>
          </w:tcPr>
          <w:p w14:paraId="720B9C49"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42777F20" w14:textId="77777777" w:rsidR="00AE424C" w:rsidRDefault="00414670">
            <w:pPr>
              <w:widowControl/>
              <w:spacing w:line="0" w:lineRule="atLeast"/>
              <w:jc w:val="left"/>
              <w:textAlignment w:val="center"/>
              <w:rPr>
                <w:rFonts w:ascii="宋体" w:eastAsia="宋体" w:hAnsi="宋体" w:cs="宋体"/>
                <w:kern w:val="0"/>
                <w:sz w:val="21"/>
                <w:szCs w:val="21"/>
              </w:rPr>
            </w:pPr>
            <w:r>
              <w:rPr>
                <w:rFonts w:ascii="宋体" w:eastAsia="宋体" w:hAnsi="宋体" w:cs="宋体" w:hint="eastAsia"/>
                <w:kern w:val="0"/>
                <w:sz w:val="21"/>
                <w:szCs w:val="21"/>
              </w:rPr>
              <w:t>房地产开发企业资质核定（二级及以下）</w:t>
            </w:r>
          </w:p>
        </w:tc>
        <w:tc>
          <w:tcPr>
            <w:tcW w:w="2969" w:type="dxa"/>
            <w:noWrap/>
            <w:tcMar>
              <w:top w:w="15" w:type="dxa"/>
              <w:left w:w="15" w:type="dxa"/>
              <w:right w:w="15" w:type="dxa"/>
            </w:tcMar>
            <w:vAlign w:val="center"/>
          </w:tcPr>
          <w:p w14:paraId="7D54C9F6" w14:textId="77777777" w:rsidR="00AE424C" w:rsidRDefault="00AE424C">
            <w:pPr>
              <w:widowControl/>
              <w:spacing w:line="0" w:lineRule="atLeast"/>
              <w:jc w:val="center"/>
              <w:textAlignment w:val="center"/>
              <w:rPr>
                <w:rFonts w:ascii="宋体" w:eastAsia="宋体" w:hAnsi="宋体" w:cs="宋体"/>
                <w:kern w:val="0"/>
                <w:sz w:val="21"/>
                <w:szCs w:val="21"/>
              </w:rPr>
            </w:pPr>
          </w:p>
        </w:tc>
      </w:tr>
      <w:tr w:rsidR="00AE424C" w14:paraId="70AEFDB1" w14:textId="77777777">
        <w:trPr>
          <w:trHeight w:val="283"/>
          <w:jc w:val="center"/>
        </w:trPr>
        <w:tc>
          <w:tcPr>
            <w:tcW w:w="548" w:type="dxa"/>
            <w:shd w:val="clear" w:color="auto" w:fill="auto"/>
            <w:noWrap/>
            <w:tcMar>
              <w:top w:w="15" w:type="dxa"/>
              <w:left w:w="15" w:type="dxa"/>
              <w:right w:w="15" w:type="dxa"/>
            </w:tcMar>
            <w:vAlign w:val="center"/>
          </w:tcPr>
          <w:p w14:paraId="56AF1345"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30</w:t>
            </w:r>
          </w:p>
        </w:tc>
        <w:tc>
          <w:tcPr>
            <w:tcW w:w="1675" w:type="dxa"/>
            <w:noWrap/>
            <w:tcMar>
              <w:top w:w="15" w:type="dxa"/>
              <w:left w:w="15" w:type="dxa"/>
              <w:right w:w="15" w:type="dxa"/>
            </w:tcMar>
            <w:vAlign w:val="center"/>
          </w:tcPr>
          <w:p w14:paraId="158321B9"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62B18002" w14:textId="77777777" w:rsidR="00AE424C" w:rsidRDefault="00414670">
            <w:pPr>
              <w:widowControl/>
              <w:spacing w:line="0" w:lineRule="atLeast"/>
              <w:jc w:val="left"/>
              <w:textAlignment w:val="center"/>
              <w:rPr>
                <w:rFonts w:ascii="宋体" w:eastAsia="宋体" w:hAnsi="宋体" w:cs="宋体"/>
                <w:kern w:val="0"/>
                <w:sz w:val="21"/>
                <w:szCs w:val="21"/>
              </w:rPr>
            </w:pPr>
            <w:r>
              <w:rPr>
                <w:rFonts w:ascii="宋体" w:eastAsia="宋体" w:hAnsi="宋体" w:cs="宋体" w:hint="eastAsia"/>
                <w:kern w:val="0"/>
                <w:sz w:val="21"/>
                <w:szCs w:val="21"/>
              </w:rPr>
              <w:t>河南省新型墙</w:t>
            </w:r>
            <w:proofErr w:type="gramStart"/>
            <w:r>
              <w:rPr>
                <w:rFonts w:ascii="宋体" w:eastAsia="宋体" w:hAnsi="宋体" w:cs="宋体" w:hint="eastAsia"/>
                <w:kern w:val="0"/>
                <w:sz w:val="21"/>
                <w:szCs w:val="21"/>
              </w:rPr>
              <w:t>体材</w:t>
            </w:r>
            <w:proofErr w:type="gramEnd"/>
            <w:r>
              <w:rPr>
                <w:rFonts w:ascii="宋体" w:eastAsia="宋体" w:hAnsi="宋体" w:cs="宋体" w:hint="eastAsia"/>
                <w:kern w:val="0"/>
                <w:sz w:val="21"/>
                <w:szCs w:val="21"/>
              </w:rPr>
              <w:t>料认定</w:t>
            </w:r>
          </w:p>
        </w:tc>
        <w:tc>
          <w:tcPr>
            <w:tcW w:w="2969" w:type="dxa"/>
            <w:noWrap/>
            <w:tcMar>
              <w:top w:w="15" w:type="dxa"/>
              <w:left w:w="15" w:type="dxa"/>
              <w:right w:w="15" w:type="dxa"/>
            </w:tcMar>
            <w:vAlign w:val="center"/>
          </w:tcPr>
          <w:p w14:paraId="4E88C9B5" w14:textId="77777777" w:rsidR="00AE424C" w:rsidRDefault="00AE424C">
            <w:pPr>
              <w:widowControl/>
              <w:spacing w:line="0" w:lineRule="atLeast"/>
              <w:jc w:val="center"/>
              <w:textAlignment w:val="center"/>
              <w:rPr>
                <w:rFonts w:ascii="宋体" w:eastAsia="宋体" w:hAnsi="宋体" w:cs="宋体"/>
                <w:kern w:val="0"/>
                <w:sz w:val="21"/>
                <w:szCs w:val="21"/>
              </w:rPr>
            </w:pPr>
          </w:p>
        </w:tc>
      </w:tr>
      <w:tr w:rsidR="00AE424C" w14:paraId="7772C540" w14:textId="77777777">
        <w:trPr>
          <w:trHeight w:val="283"/>
          <w:jc w:val="center"/>
        </w:trPr>
        <w:tc>
          <w:tcPr>
            <w:tcW w:w="548" w:type="dxa"/>
            <w:shd w:val="clear" w:color="auto" w:fill="auto"/>
            <w:noWrap/>
            <w:tcMar>
              <w:top w:w="15" w:type="dxa"/>
              <w:left w:w="15" w:type="dxa"/>
              <w:right w:w="15" w:type="dxa"/>
            </w:tcMar>
            <w:vAlign w:val="center"/>
          </w:tcPr>
          <w:p w14:paraId="04476072"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31</w:t>
            </w:r>
          </w:p>
        </w:tc>
        <w:tc>
          <w:tcPr>
            <w:tcW w:w="1675" w:type="dxa"/>
            <w:noWrap/>
            <w:tcMar>
              <w:top w:w="15" w:type="dxa"/>
              <w:left w:w="15" w:type="dxa"/>
              <w:right w:w="15" w:type="dxa"/>
            </w:tcMar>
            <w:vAlign w:val="center"/>
          </w:tcPr>
          <w:p w14:paraId="414BB3AE"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1038F1E1" w14:textId="77777777" w:rsidR="00AE424C" w:rsidRDefault="00414670">
            <w:pPr>
              <w:widowControl/>
              <w:spacing w:line="0" w:lineRule="atLeast"/>
              <w:jc w:val="left"/>
              <w:textAlignment w:val="center"/>
              <w:rPr>
                <w:rFonts w:ascii="宋体" w:eastAsia="宋体" w:hAnsi="宋体" w:cs="宋体"/>
                <w:kern w:val="0"/>
                <w:sz w:val="21"/>
                <w:szCs w:val="21"/>
              </w:rPr>
            </w:pPr>
            <w:r>
              <w:rPr>
                <w:rFonts w:ascii="宋体" w:eastAsia="宋体" w:hAnsi="宋体" w:cs="宋体" w:hint="eastAsia"/>
                <w:kern w:val="0"/>
                <w:sz w:val="21"/>
                <w:szCs w:val="21"/>
              </w:rPr>
              <w:t>工程监理企业资质审批（省辖市级）</w:t>
            </w:r>
          </w:p>
        </w:tc>
        <w:tc>
          <w:tcPr>
            <w:tcW w:w="2969" w:type="dxa"/>
            <w:noWrap/>
            <w:tcMar>
              <w:top w:w="15" w:type="dxa"/>
              <w:left w:w="15" w:type="dxa"/>
              <w:right w:w="15" w:type="dxa"/>
            </w:tcMar>
            <w:vAlign w:val="center"/>
          </w:tcPr>
          <w:p w14:paraId="73A40C24" w14:textId="77777777" w:rsidR="00AE424C" w:rsidRDefault="00AE424C">
            <w:pPr>
              <w:widowControl/>
              <w:spacing w:line="0" w:lineRule="atLeast"/>
              <w:jc w:val="center"/>
              <w:textAlignment w:val="center"/>
              <w:rPr>
                <w:rFonts w:ascii="宋体" w:eastAsia="宋体" w:hAnsi="宋体" w:cs="宋体"/>
                <w:kern w:val="0"/>
                <w:sz w:val="21"/>
                <w:szCs w:val="21"/>
              </w:rPr>
            </w:pPr>
          </w:p>
        </w:tc>
      </w:tr>
      <w:tr w:rsidR="00AE424C" w14:paraId="5FF1EEE7" w14:textId="77777777">
        <w:trPr>
          <w:trHeight w:val="283"/>
          <w:jc w:val="center"/>
        </w:trPr>
        <w:tc>
          <w:tcPr>
            <w:tcW w:w="548" w:type="dxa"/>
            <w:shd w:val="clear" w:color="auto" w:fill="auto"/>
            <w:noWrap/>
            <w:tcMar>
              <w:top w:w="15" w:type="dxa"/>
              <w:left w:w="15" w:type="dxa"/>
              <w:right w:w="15" w:type="dxa"/>
            </w:tcMar>
            <w:vAlign w:val="center"/>
          </w:tcPr>
          <w:p w14:paraId="090611FA" w14:textId="77777777" w:rsidR="00AE424C" w:rsidRDefault="00AE424C">
            <w:pPr>
              <w:widowControl/>
              <w:spacing w:line="0" w:lineRule="atLeast"/>
              <w:jc w:val="center"/>
              <w:rPr>
                <w:rFonts w:ascii="宋体" w:eastAsia="宋体" w:hAnsi="宋体" w:cs="宋体"/>
                <w:sz w:val="21"/>
                <w:szCs w:val="21"/>
              </w:rPr>
            </w:pPr>
          </w:p>
        </w:tc>
        <w:tc>
          <w:tcPr>
            <w:tcW w:w="1675" w:type="dxa"/>
            <w:noWrap/>
            <w:tcMar>
              <w:top w:w="15" w:type="dxa"/>
              <w:left w:w="15" w:type="dxa"/>
              <w:right w:w="15" w:type="dxa"/>
            </w:tcMar>
            <w:vAlign w:val="center"/>
          </w:tcPr>
          <w:p w14:paraId="48EC62AF" w14:textId="77777777" w:rsidR="00AE424C" w:rsidRDefault="00414670">
            <w:pPr>
              <w:widowControl/>
              <w:spacing w:line="0" w:lineRule="atLeast"/>
              <w:jc w:val="center"/>
              <w:textAlignment w:val="bottom"/>
              <w:rPr>
                <w:rFonts w:ascii="宋体" w:eastAsia="宋体" w:hAnsi="宋体" w:cs="宋体"/>
                <w:sz w:val="21"/>
                <w:szCs w:val="21"/>
              </w:rPr>
            </w:pPr>
            <w:r>
              <w:rPr>
                <w:rFonts w:ascii="宋体" w:eastAsia="宋体" w:hAnsi="宋体" w:cs="宋体" w:hint="eastAsia"/>
                <w:kern w:val="0"/>
                <w:sz w:val="21"/>
                <w:szCs w:val="21"/>
              </w:rPr>
              <w:t>其他职权共</w:t>
            </w:r>
            <w:r>
              <w:rPr>
                <w:rFonts w:ascii="宋体" w:eastAsia="宋体" w:hAnsi="宋体" w:cs="宋体" w:hint="eastAsia"/>
                <w:kern w:val="0"/>
                <w:sz w:val="21"/>
                <w:szCs w:val="21"/>
              </w:rPr>
              <w:t>5</w:t>
            </w:r>
            <w:r>
              <w:rPr>
                <w:rFonts w:ascii="宋体" w:eastAsia="宋体" w:hAnsi="宋体" w:cs="宋体" w:hint="eastAsia"/>
                <w:kern w:val="0"/>
                <w:sz w:val="21"/>
                <w:szCs w:val="21"/>
              </w:rPr>
              <w:t>项</w:t>
            </w:r>
          </w:p>
        </w:tc>
        <w:tc>
          <w:tcPr>
            <w:tcW w:w="3976" w:type="dxa"/>
            <w:noWrap/>
            <w:tcMar>
              <w:top w:w="15" w:type="dxa"/>
              <w:left w:w="15" w:type="dxa"/>
              <w:right w:w="15" w:type="dxa"/>
            </w:tcMar>
            <w:vAlign w:val="center"/>
          </w:tcPr>
          <w:p w14:paraId="2F92BCA0" w14:textId="77777777" w:rsidR="00AE424C" w:rsidRDefault="00AE424C">
            <w:pPr>
              <w:widowControl/>
              <w:spacing w:line="0" w:lineRule="atLeast"/>
              <w:jc w:val="left"/>
              <w:rPr>
                <w:rFonts w:ascii="宋体" w:eastAsia="宋体" w:hAnsi="宋体" w:cs="宋体"/>
                <w:sz w:val="21"/>
                <w:szCs w:val="21"/>
              </w:rPr>
            </w:pPr>
          </w:p>
        </w:tc>
        <w:tc>
          <w:tcPr>
            <w:tcW w:w="2969" w:type="dxa"/>
            <w:noWrap/>
            <w:tcMar>
              <w:top w:w="15" w:type="dxa"/>
              <w:left w:w="15" w:type="dxa"/>
              <w:right w:w="15" w:type="dxa"/>
            </w:tcMar>
            <w:vAlign w:val="center"/>
          </w:tcPr>
          <w:p w14:paraId="2B5B12EE" w14:textId="77777777" w:rsidR="00AE424C" w:rsidRDefault="00AE424C">
            <w:pPr>
              <w:widowControl/>
              <w:spacing w:line="0" w:lineRule="atLeast"/>
              <w:jc w:val="center"/>
              <w:rPr>
                <w:rFonts w:ascii="宋体" w:eastAsia="宋体" w:hAnsi="宋体" w:cs="宋体"/>
                <w:sz w:val="21"/>
                <w:szCs w:val="21"/>
              </w:rPr>
            </w:pPr>
          </w:p>
        </w:tc>
      </w:tr>
      <w:tr w:rsidR="00AE424C" w14:paraId="38EA3C7E" w14:textId="77777777">
        <w:trPr>
          <w:trHeight w:val="283"/>
          <w:jc w:val="center"/>
        </w:trPr>
        <w:tc>
          <w:tcPr>
            <w:tcW w:w="548" w:type="dxa"/>
            <w:shd w:val="clear" w:color="auto" w:fill="auto"/>
            <w:noWrap/>
            <w:tcMar>
              <w:top w:w="15" w:type="dxa"/>
              <w:left w:w="15" w:type="dxa"/>
              <w:right w:w="15" w:type="dxa"/>
            </w:tcMar>
            <w:vAlign w:val="center"/>
          </w:tcPr>
          <w:p w14:paraId="5F6707D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75" w:type="dxa"/>
            <w:noWrap/>
            <w:tcMar>
              <w:top w:w="15" w:type="dxa"/>
              <w:left w:w="15" w:type="dxa"/>
              <w:right w:w="15" w:type="dxa"/>
            </w:tcMar>
            <w:vAlign w:val="center"/>
          </w:tcPr>
          <w:p w14:paraId="0EA45025"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50A36625"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建设工程招标文件变更备案</w:t>
            </w:r>
          </w:p>
        </w:tc>
        <w:tc>
          <w:tcPr>
            <w:tcW w:w="2969" w:type="dxa"/>
            <w:noWrap/>
            <w:tcMar>
              <w:top w:w="15" w:type="dxa"/>
              <w:left w:w="15" w:type="dxa"/>
              <w:right w:w="15" w:type="dxa"/>
            </w:tcMar>
            <w:vAlign w:val="center"/>
          </w:tcPr>
          <w:p w14:paraId="279276F4"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由“建设工程招标文件备案”拆分</w:t>
            </w:r>
          </w:p>
        </w:tc>
      </w:tr>
      <w:tr w:rsidR="00AE424C" w14:paraId="5A2B91EB" w14:textId="77777777">
        <w:trPr>
          <w:trHeight w:val="283"/>
          <w:jc w:val="center"/>
        </w:trPr>
        <w:tc>
          <w:tcPr>
            <w:tcW w:w="548" w:type="dxa"/>
            <w:shd w:val="clear" w:color="auto" w:fill="auto"/>
            <w:noWrap/>
            <w:tcMar>
              <w:top w:w="15" w:type="dxa"/>
              <w:left w:w="15" w:type="dxa"/>
              <w:right w:w="15" w:type="dxa"/>
            </w:tcMar>
            <w:vAlign w:val="center"/>
          </w:tcPr>
          <w:p w14:paraId="0D1F7D0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75" w:type="dxa"/>
            <w:noWrap/>
            <w:tcMar>
              <w:top w:w="15" w:type="dxa"/>
              <w:left w:w="15" w:type="dxa"/>
              <w:right w:w="15" w:type="dxa"/>
            </w:tcMar>
            <w:vAlign w:val="center"/>
          </w:tcPr>
          <w:p w14:paraId="0C0D15F2"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6D0F9D8F"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房屋建筑工程竣工验收备案</w:t>
            </w:r>
          </w:p>
        </w:tc>
        <w:tc>
          <w:tcPr>
            <w:tcW w:w="2969" w:type="dxa"/>
            <w:noWrap/>
            <w:tcMar>
              <w:top w:w="15" w:type="dxa"/>
              <w:left w:w="15" w:type="dxa"/>
              <w:right w:w="15" w:type="dxa"/>
            </w:tcMar>
            <w:vAlign w:val="center"/>
          </w:tcPr>
          <w:p w14:paraId="0B1C5D14"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由“房屋建筑和市政基础设施工程竣工验收备案”拆分</w:t>
            </w:r>
          </w:p>
        </w:tc>
      </w:tr>
      <w:tr w:rsidR="00AE424C" w14:paraId="55DE6835" w14:textId="77777777">
        <w:trPr>
          <w:trHeight w:val="283"/>
          <w:jc w:val="center"/>
        </w:trPr>
        <w:tc>
          <w:tcPr>
            <w:tcW w:w="548" w:type="dxa"/>
            <w:shd w:val="clear" w:color="auto" w:fill="auto"/>
            <w:noWrap/>
            <w:tcMar>
              <w:top w:w="15" w:type="dxa"/>
              <w:left w:w="15" w:type="dxa"/>
              <w:right w:w="15" w:type="dxa"/>
            </w:tcMar>
            <w:vAlign w:val="center"/>
          </w:tcPr>
          <w:p w14:paraId="5489D36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sz w:val="21"/>
                <w:szCs w:val="21"/>
              </w:rPr>
              <w:t>3</w:t>
            </w:r>
          </w:p>
        </w:tc>
        <w:tc>
          <w:tcPr>
            <w:tcW w:w="1675" w:type="dxa"/>
            <w:noWrap/>
            <w:tcMar>
              <w:top w:w="15" w:type="dxa"/>
              <w:left w:w="15" w:type="dxa"/>
              <w:right w:w="15" w:type="dxa"/>
            </w:tcMar>
            <w:vAlign w:val="center"/>
          </w:tcPr>
          <w:p w14:paraId="46806AB1"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4789D254"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市政基础设施工程竣工验收备案</w:t>
            </w:r>
          </w:p>
        </w:tc>
        <w:tc>
          <w:tcPr>
            <w:tcW w:w="2969" w:type="dxa"/>
            <w:noWrap/>
            <w:tcMar>
              <w:top w:w="15" w:type="dxa"/>
              <w:left w:w="15" w:type="dxa"/>
              <w:right w:w="15" w:type="dxa"/>
            </w:tcMar>
            <w:vAlign w:val="center"/>
          </w:tcPr>
          <w:p w14:paraId="0D56CC0B"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由“房屋建筑和市政基础设施工程竣工验收备案”拆分</w:t>
            </w:r>
          </w:p>
        </w:tc>
      </w:tr>
      <w:tr w:rsidR="00AE424C" w14:paraId="3D1D4F96" w14:textId="77777777">
        <w:trPr>
          <w:trHeight w:val="283"/>
          <w:jc w:val="center"/>
        </w:trPr>
        <w:tc>
          <w:tcPr>
            <w:tcW w:w="548" w:type="dxa"/>
            <w:shd w:val="clear" w:color="auto" w:fill="auto"/>
            <w:noWrap/>
            <w:tcMar>
              <w:top w:w="15" w:type="dxa"/>
              <w:left w:w="15" w:type="dxa"/>
              <w:right w:w="15" w:type="dxa"/>
            </w:tcMar>
            <w:vAlign w:val="center"/>
          </w:tcPr>
          <w:p w14:paraId="5050AB8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sz w:val="21"/>
                <w:szCs w:val="21"/>
              </w:rPr>
              <w:t>4</w:t>
            </w:r>
          </w:p>
        </w:tc>
        <w:tc>
          <w:tcPr>
            <w:tcW w:w="1675" w:type="dxa"/>
            <w:noWrap/>
            <w:tcMar>
              <w:top w:w="15" w:type="dxa"/>
              <w:left w:w="15" w:type="dxa"/>
              <w:right w:w="15" w:type="dxa"/>
            </w:tcMar>
            <w:vAlign w:val="center"/>
          </w:tcPr>
          <w:p w14:paraId="41D0E73B"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06439B14"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农村低收入群体等重点对象危房改造施工质量安全的抽查、巡查与指导监督</w:t>
            </w:r>
          </w:p>
        </w:tc>
        <w:tc>
          <w:tcPr>
            <w:tcW w:w="2969" w:type="dxa"/>
            <w:noWrap/>
            <w:tcMar>
              <w:top w:w="15" w:type="dxa"/>
              <w:left w:w="15" w:type="dxa"/>
              <w:right w:w="15" w:type="dxa"/>
            </w:tcMar>
            <w:vAlign w:val="center"/>
          </w:tcPr>
          <w:p w14:paraId="6AA0FD2B"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河南省住房和城乡建设厅财政厅民政厅乡村振兴局关于印发《农村低收入群体等重点对象危房改造工作实施方案》</w:t>
            </w:r>
          </w:p>
        </w:tc>
      </w:tr>
      <w:tr w:rsidR="00AE424C" w14:paraId="62BACA60" w14:textId="77777777">
        <w:trPr>
          <w:trHeight w:val="283"/>
          <w:jc w:val="center"/>
        </w:trPr>
        <w:tc>
          <w:tcPr>
            <w:tcW w:w="548" w:type="dxa"/>
            <w:shd w:val="clear" w:color="auto" w:fill="auto"/>
            <w:noWrap/>
            <w:tcMar>
              <w:top w:w="15" w:type="dxa"/>
              <w:left w:w="15" w:type="dxa"/>
              <w:right w:w="15" w:type="dxa"/>
            </w:tcMar>
            <w:vAlign w:val="center"/>
          </w:tcPr>
          <w:p w14:paraId="2882F5B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sz w:val="21"/>
                <w:szCs w:val="21"/>
              </w:rPr>
              <w:t>5</w:t>
            </w:r>
          </w:p>
        </w:tc>
        <w:tc>
          <w:tcPr>
            <w:tcW w:w="1675" w:type="dxa"/>
            <w:noWrap/>
            <w:tcMar>
              <w:top w:w="15" w:type="dxa"/>
              <w:left w:w="15" w:type="dxa"/>
              <w:right w:w="15" w:type="dxa"/>
            </w:tcMar>
            <w:vAlign w:val="center"/>
          </w:tcPr>
          <w:p w14:paraId="431997F1"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47E6DB4E"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对传统村落内的建设行为实施监督、管理</w:t>
            </w:r>
          </w:p>
        </w:tc>
        <w:tc>
          <w:tcPr>
            <w:tcW w:w="2969" w:type="dxa"/>
            <w:noWrap/>
            <w:tcMar>
              <w:top w:w="15" w:type="dxa"/>
              <w:left w:w="15" w:type="dxa"/>
              <w:right w:w="15" w:type="dxa"/>
            </w:tcMar>
            <w:vAlign w:val="center"/>
          </w:tcPr>
          <w:p w14:paraId="7E78289B"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《淮滨县传统村落保护条例》第五条</w:t>
            </w:r>
          </w:p>
        </w:tc>
      </w:tr>
      <w:tr w:rsidR="00AE424C" w14:paraId="1515AD76" w14:textId="77777777">
        <w:trPr>
          <w:trHeight w:val="283"/>
          <w:jc w:val="center"/>
        </w:trPr>
        <w:tc>
          <w:tcPr>
            <w:tcW w:w="548" w:type="dxa"/>
            <w:shd w:val="clear" w:color="auto" w:fill="auto"/>
            <w:noWrap/>
            <w:tcMar>
              <w:top w:w="15" w:type="dxa"/>
              <w:left w:w="15" w:type="dxa"/>
              <w:right w:w="15" w:type="dxa"/>
            </w:tcMar>
            <w:vAlign w:val="center"/>
          </w:tcPr>
          <w:p w14:paraId="32F2BFAF" w14:textId="77777777" w:rsidR="00AE424C" w:rsidRDefault="00AE424C">
            <w:pPr>
              <w:widowControl/>
              <w:spacing w:line="0" w:lineRule="atLeast"/>
              <w:jc w:val="center"/>
              <w:textAlignment w:val="center"/>
              <w:rPr>
                <w:rFonts w:ascii="宋体" w:eastAsia="宋体" w:hAnsi="宋体" w:cs="宋体"/>
                <w:sz w:val="21"/>
                <w:szCs w:val="21"/>
              </w:rPr>
            </w:pPr>
          </w:p>
        </w:tc>
        <w:tc>
          <w:tcPr>
            <w:tcW w:w="1675" w:type="dxa"/>
            <w:noWrap/>
            <w:tcMar>
              <w:top w:w="15" w:type="dxa"/>
              <w:left w:w="15" w:type="dxa"/>
              <w:right w:w="15" w:type="dxa"/>
            </w:tcMar>
            <w:vAlign w:val="center"/>
          </w:tcPr>
          <w:p w14:paraId="25B06B4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行政</w:t>
            </w:r>
            <w:proofErr w:type="gramStart"/>
            <w:r>
              <w:rPr>
                <w:rFonts w:ascii="宋体" w:eastAsia="宋体" w:hAnsi="宋体" w:cs="宋体" w:hint="eastAsia"/>
                <w:kern w:val="0"/>
                <w:sz w:val="21"/>
                <w:szCs w:val="21"/>
              </w:rPr>
              <w:t>处罚共</w:t>
            </w:r>
            <w:proofErr w:type="gramEnd"/>
            <w:r>
              <w:rPr>
                <w:rFonts w:ascii="宋体" w:eastAsia="宋体" w:hAnsi="宋体" w:cs="宋体" w:hint="eastAsia"/>
                <w:kern w:val="0"/>
                <w:sz w:val="21"/>
                <w:szCs w:val="21"/>
              </w:rPr>
              <w:t>2</w:t>
            </w:r>
            <w:r>
              <w:rPr>
                <w:rFonts w:ascii="宋体" w:eastAsia="宋体" w:hAnsi="宋体" w:cs="宋体" w:hint="eastAsia"/>
                <w:kern w:val="0"/>
                <w:sz w:val="21"/>
                <w:szCs w:val="21"/>
              </w:rPr>
              <w:t>项</w:t>
            </w:r>
          </w:p>
        </w:tc>
        <w:tc>
          <w:tcPr>
            <w:tcW w:w="3976" w:type="dxa"/>
            <w:noWrap/>
            <w:tcMar>
              <w:top w:w="15" w:type="dxa"/>
              <w:left w:w="15" w:type="dxa"/>
              <w:right w:w="15" w:type="dxa"/>
            </w:tcMar>
            <w:vAlign w:val="center"/>
          </w:tcPr>
          <w:p w14:paraId="7C0F4572" w14:textId="77777777" w:rsidR="00AE424C" w:rsidRDefault="00AE424C">
            <w:pPr>
              <w:widowControl/>
              <w:spacing w:line="0" w:lineRule="atLeast"/>
              <w:jc w:val="left"/>
              <w:rPr>
                <w:rFonts w:ascii="宋体" w:eastAsia="宋体" w:hAnsi="宋体" w:cs="宋体"/>
                <w:sz w:val="21"/>
                <w:szCs w:val="21"/>
              </w:rPr>
            </w:pPr>
          </w:p>
        </w:tc>
        <w:tc>
          <w:tcPr>
            <w:tcW w:w="2969" w:type="dxa"/>
            <w:noWrap/>
            <w:tcMar>
              <w:top w:w="15" w:type="dxa"/>
              <w:left w:w="15" w:type="dxa"/>
              <w:right w:w="15" w:type="dxa"/>
            </w:tcMar>
            <w:vAlign w:val="center"/>
          </w:tcPr>
          <w:p w14:paraId="70E82664" w14:textId="77777777" w:rsidR="00AE424C" w:rsidRDefault="00AE424C">
            <w:pPr>
              <w:widowControl/>
              <w:spacing w:line="0" w:lineRule="atLeast"/>
              <w:rPr>
                <w:rFonts w:ascii="宋体" w:eastAsia="宋体" w:hAnsi="宋体" w:cs="宋体"/>
                <w:sz w:val="21"/>
                <w:szCs w:val="21"/>
              </w:rPr>
            </w:pPr>
          </w:p>
        </w:tc>
      </w:tr>
      <w:tr w:rsidR="00AE424C" w14:paraId="3BE4985D" w14:textId="77777777">
        <w:trPr>
          <w:trHeight w:val="283"/>
          <w:jc w:val="center"/>
        </w:trPr>
        <w:tc>
          <w:tcPr>
            <w:tcW w:w="548" w:type="dxa"/>
            <w:noWrap/>
            <w:tcMar>
              <w:top w:w="15" w:type="dxa"/>
              <w:left w:w="15" w:type="dxa"/>
              <w:right w:w="15" w:type="dxa"/>
            </w:tcMar>
            <w:vAlign w:val="center"/>
          </w:tcPr>
          <w:p w14:paraId="7BAC475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75" w:type="dxa"/>
            <w:noWrap/>
            <w:tcMar>
              <w:top w:w="15" w:type="dxa"/>
              <w:left w:w="15" w:type="dxa"/>
              <w:right w:w="15" w:type="dxa"/>
            </w:tcMar>
            <w:vAlign w:val="center"/>
          </w:tcPr>
          <w:p w14:paraId="1B395BF3"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02894BA1"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对建设工程违反消防设计备案抽查有关规定未备案抽查或抽查不合格的行政处罚</w:t>
            </w:r>
          </w:p>
        </w:tc>
        <w:tc>
          <w:tcPr>
            <w:tcW w:w="2969" w:type="dxa"/>
            <w:noWrap/>
            <w:tcMar>
              <w:top w:w="15" w:type="dxa"/>
              <w:left w:w="15" w:type="dxa"/>
              <w:right w:w="15" w:type="dxa"/>
            </w:tcMar>
            <w:vAlign w:val="center"/>
          </w:tcPr>
          <w:p w14:paraId="68270480"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由原行政检查“未备案抽查或抽查不合格”调整过来</w:t>
            </w:r>
          </w:p>
        </w:tc>
      </w:tr>
      <w:tr w:rsidR="00AE424C" w14:paraId="6D9CFAD6" w14:textId="77777777">
        <w:trPr>
          <w:trHeight w:val="283"/>
          <w:jc w:val="center"/>
        </w:trPr>
        <w:tc>
          <w:tcPr>
            <w:tcW w:w="548" w:type="dxa"/>
            <w:noWrap/>
            <w:tcMar>
              <w:top w:w="15" w:type="dxa"/>
              <w:left w:w="15" w:type="dxa"/>
              <w:right w:w="15" w:type="dxa"/>
            </w:tcMar>
            <w:vAlign w:val="center"/>
          </w:tcPr>
          <w:p w14:paraId="4BB60DE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75" w:type="dxa"/>
            <w:noWrap/>
            <w:tcMar>
              <w:top w:w="15" w:type="dxa"/>
              <w:left w:w="15" w:type="dxa"/>
              <w:right w:w="15" w:type="dxa"/>
            </w:tcMar>
            <w:vAlign w:val="center"/>
          </w:tcPr>
          <w:p w14:paraId="22409397"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226AC992"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对建设工程违反消防设计审查验收有关规定未审查或审查不合格、未验收或验收不合格的行政处罚</w:t>
            </w:r>
          </w:p>
        </w:tc>
        <w:tc>
          <w:tcPr>
            <w:tcW w:w="2969" w:type="dxa"/>
            <w:noWrap/>
            <w:tcMar>
              <w:top w:w="15" w:type="dxa"/>
              <w:left w:w="15" w:type="dxa"/>
              <w:right w:w="15" w:type="dxa"/>
            </w:tcMar>
            <w:vAlign w:val="center"/>
          </w:tcPr>
          <w:p w14:paraId="75C3A4FA"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由原行政检查“未审查或审查不合格；未验收或验收不合格”调整过来</w:t>
            </w:r>
          </w:p>
        </w:tc>
      </w:tr>
      <w:tr w:rsidR="00AE424C" w14:paraId="23592A26" w14:textId="77777777">
        <w:trPr>
          <w:trHeight w:val="283"/>
          <w:jc w:val="center"/>
        </w:trPr>
        <w:tc>
          <w:tcPr>
            <w:tcW w:w="9168" w:type="dxa"/>
            <w:gridSpan w:val="4"/>
            <w:noWrap/>
            <w:tcMar>
              <w:top w:w="15" w:type="dxa"/>
              <w:left w:w="15" w:type="dxa"/>
              <w:right w:w="15" w:type="dxa"/>
            </w:tcMar>
            <w:vAlign w:val="center"/>
          </w:tcPr>
          <w:p w14:paraId="3A4FD2D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淮滨县城市管理局</w:t>
            </w:r>
            <w:r>
              <w:rPr>
                <w:rFonts w:ascii="宋体" w:eastAsia="宋体" w:hAnsi="宋体" w:cs="宋体" w:hint="eastAsia"/>
                <w:kern w:val="0"/>
                <w:sz w:val="21"/>
                <w:szCs w:val="21"/>
              </w:rPr>
              <w:t>(</w:t>
            </w:r>
            <w:r>
              <w:rPr>
                <w:rFonts w:ascii="宋体" w:eastAsia="宋体" w:hAnsi="宋体" w:cs="宋体" w:hint="eastAsia"/>
                <w:kern w:val="0"/>
                <w:sz w:val="21"/>
                <w:szCs w:val="21"/>
              </w:rPr>
              <w:t>共</w:t>
            </w:r>
            <w:r>
              <w:rPr>
                <w:rFonts w:ascii="宋体" w:eastAsia="宋体" w:hAnsi="宋体" w:cs="宋体" w:hint="eastAsia"/>
                <w:kern w:val="0"/>
                <w:sz w:val="21"/>
                <w:szCs w:val="21"/>
              </w:rPr>
              <w:t>10</w:t>
            </w:r>
            <w:r>
              <w:rPr>
                <w:rFonts w:ascii="宋体" w:eastAsia="宋体" w:hAnsi="宋体" w:cs="宋体" w:hint="eastAsia"/>
                <w:kern w:val="0"/>
                <w:sz w:val="21"/>
                <w:szCs w:val="21"/>
              </w:rPr>
              <w:t>项</w:t>
            </w:r>
            <w:r>
              <w:rPr>
                <w:rFonts w:ascii="宋体" w:eastAsia="宋体" w:hAnsi="宋体" w:cs="宋体" w:hint="eastAsia"/>
                <w:kern w:val="0"/>
                <w:sz w:val="21"/>
                <w:szCs w:val="21"/>
              </w:rPr>
              <w:t>)</w:t>
            </w:r>
          </w:p>
        </w:tc>
      </w:tr>
      <w:tr w:rsidR="00AE424C" w14:paraId="357A0A92" w14:textId="77777777">
        <w:trPr>
          <w:trHeight w:val="283"/>
          <w:jc w:val="center"/>
        </w:trPr>
        <w:tc>
          <w:tcPr>
            <w:tcW w:w="548" w:type="dxa"/>
            <w:noWrap/>
            <w:tcMar>
              <w:top w:w="15" w:type="dxa"/>
              <w:left w:w="15" w:type="dxa"/>
              <w:right w:w="15" w:type="dxa"/>
            </w:tcMar>
            <w:vAlign w:val="center"/>
          </w:tcPr>
          <w:p w14:paraId="2EB2C0AF" w14:textId="77777777" w:rsidR="00AE424C" w:rsidRDefault="00AE424C">
            <w:pPr>
              <w:widowControl/>
              <w:spacing w:line="0" w:lineRule="atLeast"/>
              <w:jc w:val="center"/>
              <w:rPr>
                <w:rFonts w:ascii="宋体" w:eastAsia="宋体" w:hAnsi="宋体" w:cs="宋体"/>
                <w:sz w:val="21"/>
                <w:szCs w:val="21"/>
              </w:rPr>
            </w:pPr>
          </w:p>
        </w:tc>
        <w:tc>
          <w:tcPr>
            <w:tcW w:w="1675" w:type="dxa"/>
            <w:noWrap/>
            <w:tcMar>
              <w:top w:w="15" w:type="dxa"/>
              <w:left w:w="15" w:type="dxa"/>
              <w:right w:w="15" w:type="dxa"/>
            </w:tcMar>
            <w:vAlign w:val="center"/>
          </w:tcPr>
          <w:p w14:paraId="1A96BAF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行政许可共</w:t>
            </w:r>
            <w:r>
              <w:rPr>
                <w:rFonts w:ascii="宋体" w:eastAsia="宋体" w:hAnsi="宋体" w:cs="宋体" w:hint="eastAsia"/>
                <w:kern w:val="0"/>
                <w:sz w:val="21"/>
                <w:szCs w:val="21"/>
              </w:rPr>
              <w:t>2</w:t>
            </w:r>
            <w:r>
              <w:rPr>
                <w:rFonts w:ascii="宋体" w:eastAsia="宋体" w:hAnsi="宋体" w:cs="宋体" w:hint="eastAsia"/>
                <w:kern w:val="0"/>
                <w:sz w:val="21"/>
                <w:szCs w:val="21"/>
              </w:rPr>
              <w:t>项</w:t>
            </w:r>
          </w:p>
        </w:tc>
        <w:tc>
          <w:tcPr>
            <w:tcW w:w="3976" w:type="dxa"/>
            <w:noWrap/>
            <w:tcMar>
              <w:top w:w="15" w:type="dxa"/>
              <w:left w:w="15" w:type="dxa"/>
              <w:right w:w="15" w:type="dxa"/>
            </w:tcMar>
            <w:vAlign w:val="center"/>
          </w:tcPr>
          <w:p w14:paraId="23904558" w14:textId="77777777" w:rsidR="00AE424C" w:rsidRDefault="00AE424C">
            <w:pPr>
              <w:widowControl/>
              <w:spacing w:line="0" w:lineRule="atLeast"/>
              <w:jc w:val="left"/>
              <w:rPr>
                <w:rFonts w:ascii="宋体" w:eastAsia="宋体" w:hAnsi="宋体" w:cs="宋体"/>
                <w:sz w:val="21"/>
                <w:szCs w:val="21"/>
              </w:rPr>
            </w:pPr>
          </w:p>
        </w:tc>
        <w:tc>
          <w:tcPr>
            <w:tcW w:w="2969" w:type="dxa"/>
            <w:noWrap/>
            <w:tcMar>
              <w:top w:w="15" w:type="dxa"/>
              <w:left w:w="15" w:type="dxa"/>
              <w:right w:w="15" w:type="dxa"/>
            </w:tcMar>
            <w:vAlign w:val="center"/>
          </w:tcPr>
          <w:p w14:paraId="70C0F4BE" w14:textId="77777777" w:rsidR="00AE424C" w:rsidRDefault="00AE424C">
            <w:pPr>
              <w:widowControl/>
              <w:spacing w:line="0" w:lineRule="atLeast"/>
              <w:jc w:val="center"/>
              <w:rPr>
                <w:rFonts w:ascii="宋体" w:eastAsia="宋体" w:hAnsi="宋体" w:cs="宋体"/>
                <w:sz w:val="21"/>
                <w:szCs w:val="21"/>
              </w:rPr>
            </w:pPr>
          </w:p>
        </w:tc>
      </w:tr>
      <w:tr w:rsidR="00AE424C" w14:paraId="461636BC" w14:textId="77777777">
        <w:trPr>
          <w:trHeight w:val="283"/>
          <w:jc w:val="center"/>
        </w:trPr>
        <w:tc>
          <w:tcPr>
            <w:tcW w:w="548" w:type="dxa"/>
            <w:noWrap/>
            <w:tcMar>
              <w:top w:w="15" w:type="dxa"/>
              <w:left w:w="15" w:type="dxa"/>
              <w:right w:w="15" w:type="dxa"/>
            </w:tcMar>
            <w:vAlign w:val="center"/>
          </w:tcPr>
          <w:p w14:paraId="25F44C19" w14:textId="77777777" w:rsidR="00AE424C" w:rsidRDefault="00AE424C">
            <w:pPr>
              <w:widowControl/>
              <w:spacing w:line="0" w:lineRule="atLeast"/>
              <w:jc w:val="center"/>
              <w:rPr>
                <w:rFonts w:ascii="宋体" w:eastAsia="宋体" w:hAnsi="宋体" w:cs="宋体"/>
                <w:sz w:val="21"/>
                <w:szCs w:val="21"/>
              </w:rPr>
            </w:pPr>
          </w:p>
        </w:tc>
        <w:tc>
          <w:tcPr>
            <w:tcW w:w="1675" w:type="dxa"/>
            <w:noWrap/>
            <w:tcMar>
              <w:top w:w="15" w:type="dxa"/>
              <w:left w:w="15" w:type="dxa"/>
              <w:right w:w="15" w:type="dxa"/>
            </w:tcMar>
            <w:vAlign w:val="center"/>
          </w:tcPr>
          <w:p w14:paraId="28181262"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3E85EF07"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燃气经营许可证核发</w:t>
            </w:r>
          </w:p>
        </w:tc>
        <w:tc>
          <w:tcPr>
            <w:tcW w:w="2969" w:type="dxa"/>
            <w:noWrap/>
            <w:tcMar>
              <w:top w:w="15" w:type="dxa"/>
              <w:left w:w="15" w:type="dxa"/>
              <w:right w:w="15" w:type="dxa"/>
            </w:tcMar>
            <w:vAlign w:val="center"/>
          </w:tcPr>
          <w:p w14:paraId="332FA69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2CAD5C0C" w14:textId="77777777">
        <w:trPr>
          <w:trHeight w:val="283"/>
          <w:jc w:val="center"/>
        </w:trPr>
        <w:tc>
          <w:tcPr>
            <w:tcW w:w="548" w:type="dxa"/>
            <w:noWrap/>
            <w:tcMar>
              <w:top w:w="15" w:type="dxa"/>
              <w:left w:w="15" w:type="dxa"/>
              <w:right w:w="15" w:type="dxa"/>
            </w:tcMar>
            <w:vAlign w:val="center"/>
          </w:tcPr>
          <w:p w14:paraId="5D3EA243" w14:textId="77777777" w:rsidR="00AE424C" w:rsidRDefault="00AE424C">
            <w:pPr>
              <w:widowControl/>
              <w:spacing w:line="0" w:lineRule="atLeast"/>
              <w:jc w:val="center"/>
              <w:rPr>
                <w:rFonts w:ascii="宋体" w:eastAsia="宋体" w:hAnsi="宋体" w:cs="宋体"/>
                <w:sz w:val="21"/>
                <w:szCs w:val="21"/>
              </w:rPr>
            </w:pPr>
          </w:p>
        </w:tc>
        <w:tc>
          <w:tcPr>
            <w:tcW w:w="1675" w:type="dxa"/>
            <w:noWrap/>
            <w:tcMar>
              <w:top w:w="15" w:type="dxa"/>
              <w:left w:w="15" w:type="dxa"/>
              <w:right w:w="15" w:type="dxa"/>
            </w:tcMar>
            <w:vAlign w:val="center"/>
          </w:tcPr>
          <w:p w14:paraId="46E3C79F"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2B6DEC17" w14:textId="77777777" w:rsidR="00AE424C" w:rsidRDefault="00414670">
            <w:pPr>
              <w:widowControl/>
              <w:spacing w:line="0" w:lineRule="atLeast"/>
              <w:jc w:val="left"/>
              <w:textAlignment w:val="center"/>
              <w:rPr>
                <w:rFonts w:ascii="宋体" w:eastAsia="宋体" w:hAnsi="宋体" w:cs="宋体"/>
                <w:kern w:val="0"/>
                <w:sz w:val="21"/>
                <w:szCs w:val="21"/>
              </w:rPr>
            </w:pPr>
            <w:r>
              <w:rPr>
                <w:rFonts w:ascii="宋体" w:eastAsia="宋体" w:hAnsi="宋体" w:cs="宋体" w:hint="eastAsia"/>
                <w:kern w:val="0"/>
                <w:sz w:val="21"/>
                <w:szCs w:val="21"/>
              </w:rPr>
              <w:t>城市古树名木移植批准</w:t>
            </w:r>
          </w:p>
        </w:tc>
        <w:tc>
          <w:tcPr>
            <w:tcW w:w="2969" w:type="dxa"/>
            <w:noWrap/>
            <w:tcMar>
              <w:top w:w="15" w:type="dxa"/>
              <w:left w:w="15" w:type="dxa"/>
              <w:right w:w="15" w:type="dxa"/>
            </w:tcMar>
            <w:vAlign w:val="center"/>
          </w:tcPr>
          <w:p w14:paraId="3306F337" w14:textId="77777777" w:rsidR="00AE424C" w:rsidRDefault="00AE424C">
            <w:pPr>
              <w:widowControl/>
              <w:spacing w:line="0" w:lineRule="atLeast"/>
              <w:jc w:val="center"/>
              <w:textAlignment w:val="center"/>
              <w:rPr>
                <w:rFonts w:ascii="宋体" w:eastAsia="宋体" w:hAnsi="宋体" w:cs="宋体"/>
                <w:kern w:val="0"/>
                <w:sz w:val="21"/>
                <w:szCs w:val="21"/>
              </w:rPr>
            </w:pPr>
          </w:p>
        </w:tc>
      </w:tr>
      <w:tr w:rsidR="00AE424C" w14:paraId="597349E1" w14:textId="77777777">
        <w:trPr>
          <w:trHeight w:val="283"/>
          <w:jc w:val="center"/>
        </w:trPr>
        <w:tc>
          <w:tcPr>
            <w:tcW w:w="548" w:type="dxa"/>
            <w:noWrap/>
            <w:tcMar>
              <w:top w:w="15" w:type="dxa"/>
              <w:left w:w="15" w:type="dxa"/>
              <w:right w:w="15" w:type="dxa"/>
            </w:tcMar>
            <w:vAlign w:val="center"/>
          </w:tcPr>
          <w:p w14:paraId="11B114C0" w14:textId="77777777" w:rsidR="00AE424C" w:rsidRDefault="00AE424C">
            <w:pPr>
              <w:widowControl/>
              <w:spacing w:line="0" w:lineRule="atLeast"/>
              <w:jc w:val="center"/>
              <w:rPr>
                <w:rFonts w:ascii="宋体" w:eastAsia="宋体" w:hAnsi="宋体" w:cs="宋体"/>
                <w:sz w:val="21"/>
                <w:szCs w:val="21"/>
              </w:rPr>
            </w:pPr>
          </w:p>
        </w:tc>
        <w:tc>
          <w:tcPr>
            <w:tcW w:w="1675" w:type="dxa"/>
            <w:noWrap/>
            <w:tcMar>
              <w:top w:w="15" w:type="dxa"/>
              <w:left w:w="15" w:type="dxa"/>
              <w:right w:w="15" w:type="dxa"/>
            </w:tcMar>
            <w:vAlign w:val="center"/>
          </w:tcPr>
          <w:p w14:paraId="5175BBCD"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行政</w:t>
            </w:r>
            <w:proofErr w:type="gramStart"/>
            <w:r>
              <w:rPr>
                <w:rFonts w:ascii="宋体" w:eastAsia="宋体" w:hAnsi="宋体" w:cs="宋体" w:hint="eastAsia"/>
                <w:kern w:val="0"/>
                <w:sz w:val="21"/>
                <w:szCs w:val="21"/>
              </w:rPr>
              <w:t>处罚共</w:t>
            </w:r>
            <w:proofErr w:type="gramEnd"/>
            <w:r>
              <w:rPr>
                <w:rFonts w:ascii="宋体" w:eastAsia="宋体" w:hAnsi="宋体" w:cs="宋体" w:hint="eastAsia"/>
                <w:kern w:val="0"/>
                <w:sz w:val="21"/>
                <w:szCs w:val="21"/>
              </w:rPr>
              <w:t>4</w:t>
            </w:r>
            <w:r>
              <w:rPr>
                <w:rFonts w:ascii="宋体" w:eastAsia="宋体" w:hAnsi="宋体" w:cs="宋体" w:hint="eastAsia"/>
                <w:kern w:val="0"/>
                <w:sz w:val="21"/>
                <w:szCs w:val="21"/>
              </w:rPr>
              <w:t>项</w:t>
            </w:r>
          </w:p>
        </w:tc>
        <w:tc>
          <w:tcPr>
            <w:tcW w:w="3976" w:type="dxa"/>
            <w:noWrap/>
            <w:tcMar>
              <w:top w:w="15" w:type="dxa"/>
              <w:left w:w="15" w:type="dxa"/>
              <w:right w:w="15" w:type="dxa"/>
            </w:tcMar>
            <w:vAlign w:val="center"/>
          </w:tcPr>
          <w:p w14:paraId="2CB28E33" w14:textId="77777777" w:rsidR="00AE424C" w:rsidRDefault="00AE424C">
            <w:pPr>
              <w:widowControl/>
              <w:spacing w:line="0" w:lineRule="atLeast"/>
              <w:jc w:val="center"/>
              <w:rPr>
                <w:rFonts w:ascii="宋体" w:eastAsia="宋体" w:hAnsi="宋体" w:cs="宋体"/>
                <w:sz w:val="21"/>
                <w:szCs w:val="21"/>
              </w:rPr>
            </w:pPr>
          </w:p>
        </w:tc>
        <w:tc>
          <w:tcPr>
            <w:tcW w:w="2969" w:type="dxa"/>
            <w:noWrap/>
            <w:tcMar>
              <w:top w:w="15" w:type="dxa"/>
              <w:left w:w="15" w:type="dxa"/>
              <w:right w:w="15" w:type="dxa"/>
            </w:tcMar>
            <w:vAlign w:val="center"/>
          </w:tcPr>
          <w:p w14:paraId="5906157D" w14:textId="77777777" w:rsidR="00AE424C" w:rsidRDefault="00AE424C">
            <w:pPr>
              <w:widowControl/>
              <w:spacing w:line="0" w:lineRule="atLeast"/>
              <w:jc w:val="center"/>
              <w:rPr>
                <w:rFonts w:ascii="宋体" w:eastAsia="宋体" w:hAnsi="宋体" w:cs="宋体"/>
                <w:sz w:val="21"/>
                <w:szCs w:val="21"/>
              </w:rPr>
            </w:pPr>
          </w:p>
        </w:tc>
      </w:tr>
      <w:tr w:rsidR="00AE424C" w14:paraId="0104A7BF" w14:textId="77777777">
        <w:trPr>
          <w:trHeight w:val="283"/>
          <w:jc w:val="center"/>
        </w:trPr>
        <w:tc>
          <w:tcPr>
            <w:tcW w:w="548" w:type="dxa"/>
            <w:noWrap/>
            <w:tcMar>
              <w:top w:w="15" w:type="dxa"/>
              <w:left w:w="15" w:type="dxa"/>
              <w:right w:w="15" w:type="dxa"/>
            </w:tcMar>
            <w:vAlign w:val="center"/>
          </w:tcPr>
          <w:p w14:paraId="36E6250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75" w:type="dxa"/>
            <w:noWrap/>
            <w:tcMar>
              <w:top w:w="15" w:type="dxa"/>
              <w:left w:w="15" w:type="dxa"/>
              <w:right w:w="15" w:type="dxa"/>
            </w:tcMar>
            <w:vAlign w:val="center"/>
          </w:tcPr>
          <w:p w14:paraId="3627C47A"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2EA95FFA" w14:textId="77777777" w:rsidR="00AE424C" w:rsidRDefault="00414670">
            <w:pPr>
              <w:widowControl/>
              <w:spacing w:line="0" w:lineRule="atLeast"/>
              <w:jc w:val="center"/>
              <w:textAlignment w:val="top"/>
              <w:rPr>
                <w:rFonts w:ascii="宋体" w:eastAsia="宋体" w:hAnsi="宋体" w:cs="宋体"/>
                <w:sz w:val="21"/>
                <w:szCs w:val="21"/>
              </w:rPr>
            </w:pPr>
            <w:r>
              <w:rPr>
                <w:rFonts w:ascii="宋体" w:eastAsia="宋体" w:hAnsi="宋体" w:cs="宋体" w:hint="eastAsia"/>
                <w:kern w:val="0"/>
                <w:sz w:val="21"/>
                <w:szCs w:val="21"/>
              </w:rPr>
              <w:t>违反城市供水专项规划及其年度建设计划建设城市供水工程、无证或者超越资质证书规定的经营范围承担城市供水工程的设计或者施工任务、未按国家规定的技术标准和规范进行城市供水工程的设计或者施工的处罚（含</w:t>
            </w:r>
            <w:r>
              <w:rPr>
                <w:rFonts w:ascii="宋体" w:eastAsia="宋体" w:hAnsi="宋体" w:cs="宋体" w:hint="eastAsia"/>
                <w:kern w:val="0"/>
                <w:sz w:val="21"/>
                <w:szCs w:val="21"/>
              </w:rPr>
              <w:t>3</w:t>
            </w:r>
            <w:r>
              <w:rPr>
                <w:rFonts w:ascii="宋体" w:eastAsia="宋体" w:hAnsi="宋体" w:cs="宋体" w:hint="eastAsia"/>
                <w:kern w:val="0"/>
                <w:sz w:val="21"/>
                <w:szCs w:val="21"/>
              </w:rPr>
              <w:t>子项）</w:t>
            </w:r>
          </w:p>
        </w:tc>
        <w:tc>
          <w:tcPr>
            <w:tcW w:w="2969" w:type="dxa"/>
            <w:noWrap/>
            <w:tcMar>
              <w:top w:w="15" w:type="dxa"/>
              <w:left w:w="15" w:type="dxa"/>
              <w:right w:w="15" w:type="dxa"/>
            </w:tcMar>
            <w:vAlign w:val="center"/>
          </w:tcPr>
          <w:p w14:paraId="32D3C3A0" w14:textId="77777777" w:rsidR="00AE424C" w:rsidRDefault="00AE424C">
            <w:pPr>
              <w:widowControl/>
              <w:spacing w:line="0" w:lineRule="atLeast"/>
              <w:jc w:val="center"/>
              <w:rPr>
                <w:rFonts w:ascii="宋体" w:eastAsia="宋体" w:hAnsi="宋体" w:cs="宋体"/>
                <w:sz w:val="21"/>
                <w:szCs w:val="21"/>
              </w:rPr>
            </w:pPr>
          </w:p>
        </w:tc>
      </w:tr>
      <w:tr w:rsidR="00AE424C" w14:paraId="1D2D30CC" w14:textId="77777777">
        <w:trPr>
          <w:trHeight w:val="283"/>
          <w:jc w:val="center"/>
        </w:trPr>
        <w:tc>
          <w:tcPr>
            <w:tcW w:w="548" w:type="dxa"/>
            <w:noWrap/>
            <w:tcMar>
              <w:top w:w="15" w:type="dxa"/>
              <w:left w:w="15" w:type="dxa"/>
              <w:right w:w="15" w:type="dxa"/>
            </w:tcMar>
            <w:vAlign w:val="center"/>
          </w:tcPr>
          <w:p w14:paraId="2AA3FCF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75" w:type="dxa"/>
            <w:noWrap/>
            <w:tcMar>
              <w:top w:w="15" w:type="dxa"/>
              <w:left w:w="15" w:type="dxa"/>
              <w:right w:w="15" w:type="dxa"/>
            </w:tcMar>
            <w:vAlign w:val="center"/>
          </w:tcPr>
          <w:p w14:paraId="702C5A82"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70991D3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供水水质、水压不符合国家规定标准；擅自停水或者未履行停水通知义务；未按照规定检修供水设施或者在供水设施发生故障后未及时抢修的处罚（含</w:t>
            </w:r>
            <w:r>
              <w:rPr>
                <w:rFonts w:ascii="宋体" w:eastAsia="宋体" w:hAnsi="宋体" w:cs="宋体" w:hint="eastAsia"/>
                <w:kern w:val="0"/>
                <w:sz w:val="21"/>
                <w:szCs w:val="21"/>
              </w:rPr>
              <w:t>3</w:t>
            </w:r>
            <w:r>
              <w:rPr>
                <w:rFonts w:ascii="宋体" w:eastAsia="宋体" w:hAnsi="宋体" w:cs="宋体" w:hint="eastAsia"/>
                <w:kern w:val="0"/>
                <w:sz w:val="21"/>
                <w:szCs w:val="21"/>
              </w:rPr>
              <w:t>子项）</w:t>
            </w:r>
          </w:p>
        </w:tc>
        <w:tc>
          <w:tcPr>
            <w:tcW w:w="2969" w:type="dxa"/>
            <w:noWrap/>
            <w:tcMar>
              <w:top w:w="15" w:type="dxa"/>
              <w:left w:w="15" w:type="dxa"/>
              <w:right w:w="15" w:type="dxa"/>
            </w:tcMar>
            <w:vAlign w:val="center"/>
          </w:tcPr>
          <w:p w14:paraId="3D0252BF" w14:textId="77777777" w:rsidR="00AE424C" w:rsidRDefault="00AE424C">
            <w:pPr>
              <w:widowControl/>
              <w:spacing w:line="0" w:lineRule="atLeast"/>
              <w:jc w:val="center"/>
              <w:rPr>
                <w:rFonts w:ascii="宋体" w:eastAsia="宋体" w:hAnsi="宋体" w:cs="宋体"/>
                <w:sz w:val="21"/>
                <w:szCs w:val="21"/>
              </w:rPr>
            </w:pPr>
          </w:p>
        </w:tc>
      </w:tr>
      <w:tr w:rsidR="00AE424C" w14:paraId="76CF3E74" w14:textId="77777777">
        <w:trPr>
          <w:trHeight w:val="283"/>
          <w:jc w:val="center"/>
        </w:trPr>
        <w:tc>
          <w:tcPr>
            <w:tcW w:w="548" w:type="dxa"/>
            <w:noWrap/>
            <w:tcMar>
              <w:top w:w="15" w:type="dxa"/>
              <w:left w:w="15" w:type="dxa"/>
              <w:right w:w="15" w:type="dxa"/>
            </w:tcMar>
            <w:vAlign w:val="center"/>
          </w:tcPr>
          <w:p w14:paraId="69B5B98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75" w:type="dxa"/>
            <w:noWrap/>
            <w:tcMar>
              <w:top w:w="15" w:type="dxa"/>
              <w:left w:w="15" w:type="dxa"/>
              <w:right w:w="15" w:type="dxa"/>
            </w:tcMar>
            <w:vAlign w:val="center"/>
          </w:tcPr>
          <w:p w14:paraId="7B9C664E"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3A0DC9D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供水企业未制定突发事件供水应急方案、未按规定报送水质检测资料的处罚（含</w:t>
            </w:r>
            <w:r>
              <w:rPr>
                <w:rFonts w:ascii="宋体" w:eastAsia="宋体" w:hAnsi="宋体" w:cs="宋体" w:hint="eastAsia"/>
                <w:kern w:val="0"/>
                <w:sz w:val="21"/>
                <w:szCs w:val="21"/>
              </w:rPr>
              <w:t>2</w:t>
            </w:r>
            <w:r>
              <w:rPr>
                <w:rFonts w:ascii="宋体" w:eastAsia="宋体" w:hAnsi="宋体" w:cs="宋体" w:hint="eastAsia"/>
                <w:kern w:val="0"/>
                <w:sz w:val="21"/>
                <w:szCs w:val="21"/>
              </w:rPr>
              <w:t>子项）</w:t>
            </w:r>
          </w:p>
        </w:tc>
        <w:tc>
          <w:tcPr>
            <w:tcW w:w="2969" w:type="dxa"/>
            <w:noWrap/>
            <w:tcMar>
              <w:top w:w="15" w:type="dxa"/>
              <w:left w:w="15" w:type="dxa"/>
              <w:right w:w="15" w:type="dxa"/>
            </w:tcMar>
            <w:vAlign w:val="center"/>
          </w:tcPr>
          <w:p w14:paraId="3E05926D" w14:textId="77777777" w:rsidR="00AE424C" w:rsidRDefault="00AE424C">
            <w:pPr>
              <w:widowControl/>
              <w:spacing w:line="0" w:lineRule="atLeast"/>
              <w:jc w:val="center"/>
              <w:rPr>
                <w:rFonts w:ascii="宋体" w:eastAsia="宋体" w:hAnsi="宋体" w:cs="宋体"/>
                <w:sz w:val="21"/>
                <w:szCs w:val="21"/>
              </w:rPr>
            </w:pPr>
          </w:p>
        </w:tc>
      </w:tr>
      <w:tr w:rsidR="00AE424C" w14:paraId="79924B9F" w14:textId="77777777">
        <w:trPr>
          <w:trHeight w:val="283"/>
          <w:jc w:val="center"/>
        </w:trPr>
        <w:tc>
          <w:tcPr>
            <w:tcW w:w="548" w:type="dxa"/>
            <w:noWrap/>
            <w:tcMar>
              <w:top w:w="15" w:type="dxa"/>
              <w:left w:w="15" w:type="dxa"/>
              <w:right w:w="15" w:type="dxa"/>
            </w:tcMar>
            <w:vAlign w:val="center"/>
          </w:tcPr>
          <w:p w14:paraId="079BE6B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75" w:type="dxa"/>
            <w:noWrap/>
            <w:tcMar>
              <w:top w:w="15" w:type="dxa"/>
              <w:left w:w="15" w:type="dxa"/>
              <w:right w:w="15" w:type="dxa"/>
            </w:tcMar>
            <w:vAlign w:val="center"/>
          </w:tcPr>
          <w:p w14:paraId="02EE0C91"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0164B83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未按规定实施二次供水的处罚（含</w:t>
            </w:r>
            <w:r>
              <w:rPr>
                <w:rFonts w:ascii="宋体" w:eastAsia="宋体" w:hAnsi="宋体" w:cs="宋体" w:hint="eastAsia"/>
                <w:kern w:val="0"/>
                <w:sz w:val="21"/>
                <w:szCs w:val="21"/>
              </w:rPr>
              <w:t>3</w:t>
            </w:r>
            <w:r>
              <w:rPr>
                <w:rFonts w:ascii="宋体" w:eastAsia="宋体" w:hAnsi="宋体" w:cs="宋体" w:hint="eastAsia"/>
                <w:kern w:val="0"/>
                <w:sz w:val="21"/>
                <w:szCs w:val="21"/>
              </w:rPr>
              <w:t>子项）</w:t>
            </w:r>
          </w:p>
        </w:tc>
        <w:tc>
          <w:tcPr>
            <w:tcW w:w="2969" w:type="dxa"/>
            <w:noWrap/>
            <w:tcMar>
              <w:top w:w="15" w:type="dxa"/>
              <w:left w:w="15" w:type="dxa"/>
              <w:right w:w="15" w:type="dxa"/>
            </w:tcMar>
            <w:vAlign w:val="center"/>
          </w:tcPr>
          <w:p w14:paraId="0FFD0AC1" w14:textId="77777777" w:rsidR="00AE424C" w:rsidRDefault="00AE424C">
            <w:pPr>
              <w:widowControl/>
              <w:spacing w:line="0" w:lineRule="atLeast"/>
              <w:jc w:val="center"/>
              <w:rPr>
                <w:rFonts w:ascii="宋体" w:eastAsia="宋体" w:hAnsi="宋体" w:cs="宋体"/>
                <w:sz w:val="21"/>
                <w:szCs w:val="21"/>
              </w:rPr>
            </w:pPr>
          </w:p>
        </w:tc>
      </w:tr>
      <w:tr w:rsidR="00AE424C" w14:paraId="14A29B58" w14:textId="77777777">
        <w:trPr>
          <w:trHeight w:val="283"/>
          <w:jc w:val="center"/>
        </w:trPr>
        <w:tc>
          <w:tcPr>
            <w:tcW w:w="548" w:type="dxa"/>
            <w:noWrap/>
            <w:tcMar>
              <w:top w:w="15" w:type="dxa"/>
              <w:left w:w="15" w:type="dxa"/>
              <w:right w:w="15" w:type="dxa"/>
            </w:tcMar>
            <w:vAlign w:val="center"/>
          </w:tcPr>
          <w:p w14:paraId="7C6C04B5" w14:textId="77777777" w:rsidR="00AE424C" w:rsidRDefault="00AE424C">
            <w:pPr>
              <w:widowControl/>
              <w:spacing w:line="0" w:lineRule="atLeast"/>
              <w:jc w:val="center"/>
              <w:textAlignment w:val="center"/>
              <w:rPr>
                <w:rFonts w:ascii="宋体" w:eastAsia="宋体" w:hAnsi="宋体" w:cs="宋体"/>
                <w:kern w:val="0"/>
                <w:sz w:val="21"/>
                <w:szCs w:val="21"/>
              </w:rPr>
            </w:pPr>
          </w:p>
        </w:tc>
        <w:tc>
          <w:tcPr>
            <w:tcW w:w="1675" w:type="dxa"/>
            <w:noWrap/>
            <w:tcMar>
              <w:top w:w="15" w:type="dxa"/>
              <w:left w:w="15" w:type="dxa"/>
              <w:right w:w="15" w:type="dxa"/>
            </w:tcMar>
            <w:vAlign w:val="center"/>
          </w:tcPr>
          <w:p w14:paraId="56FD800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其它职权共</w:t>
            </w:r>
            <w:r>
              <w:rPr>
                <w:rFonts w:ascii="宋体" w:eastAsia="宋体" w:hAnsi="宋体" w:cs="宋体" w:hint="eastAsia"/>
                <w:kern w:val="0"/>
                <w:sz w:val="21"/>
                <w:szCs w:val="21"/>
              </w:rPr>
              <w:t>4</w:t>
            </w:r>
            <w:r>
              <w:rPr>
                <w:rFonts w:ascii="宋体" w:eastAsia="宋体" w:hAnsi="宋体" w:cs="宋体" w:hint="eastAsia"/>
                <w:kern w:val="0"/>
                <w:sz w:val="21"/>
                <w:szCs w:val="21"/>
              </w:rPr>
              <w:t>项</w:t>
            </w:r>
          </w:p>
        </w:tc>
        <w:tc>
          <w:tcPr>
            <w:tcW w:w="3976" w:type="dxa"/>
            <w:noWrap/>
            <w:tcMar>
              <w:top w:w="15" w:type="dxa"/>
              <w:left w:w="15" w:type="dxa"/>
              <w:right w:w="15" w:type="dxa"/>
            </w:tcMar>
            <w:vAlign w:val="center"/>
          </w:tcPr>
          <w:p w14:paraId="56255226" w14:textId="77777777" w:rsidR="00AE424C" w:rsidRDefault="00AE424C">
            <w:pPr>
              <w:widowControl/>
              <w:spacing w:line="0" w:lineRule="atLeast"/>
              <w:jc w:val="left"/>
              <w:rPr>
                <w:rFonts w:ascii="宋体" w:eastAsia="宋体" w:hAnsi="宋体" w:cs="宋体"/>
                <w:sz w:val="21"/>
                <w:szCs w:val="21"/>
              </w:rPr>
            </w:pPr>
          </w:p>
        </w:tc>
        <w:tc>
          <w:tcPr>
            <w:tcW w:w="2969" w:type="dxa"/>
            <w:noWrap/>
            <w:tcMar>
              <w:top w:w="15" w:type="dxa"/>
              <w:left w:w="15" w:type="dxa"/>
              <w:right w:w="15" w:type="dxa"/>
            </w:tcMar>
            <w:vAlign w:val="center"/>
          </w:tcPr>
          <w:p w14:paraId="70CD7230" w14:textId="77777777" w:rsidR="00AE424C" w:rsidRDefault="00AE424C">
            <w:pPr>
              <w:widowControl/>
              <w:spacing w:line="0" w:lineRule="atLeast"/>
              <w:jc w:val="center"/>
              <w:rPr>
                <w:rFonts w:ascii="宋体" w:eastAsia="宋体" w:hAnsi="宋体" w:cs="宋体"/>
                <w:sz w:val="21"/>
                <w:szCs w:val="21"/>
              </w:rPr>
            </w:pPr>
          </w:p>
        </w:tc>
      </w:tr>
      <w:tr w:rsidR="00AE424C" w14:paraId="34B24794" w14:textId="77777777">
        <w:trPr>
          <w:trHeight w:val="283"/>
          <w:jc w:val="center"/>
        </w:trPr>
        <w:tc>
          <w:tcPr>
            <w:tcW w:w="548" w:type="dxa"/>
            <w:noWrap/>
            <w:tcMar>
              <w:top w:w="15" w:type="dxa"/>
              <w:left w:w="15" w:type="dxa"/>
              <w:right w:w="15" w:type="dxa"/>
            </w:tcMar>
            <w:vAlign w:val="center"/>
          </w:tcPr>
          <w:p w14:paraId="3D2E34D8"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w:t>
            </w:r>
          </w:p>
        </w:tc>
        <w:tc>
          <w:tcPr>
            <w:tcW w:w="1675" w:type="dxa"/>
            <w:noWrap/>
            <w:tcMar>
              <w:top w:w="15" w:type="dxa"/>
              <w:left w:w="15" w:type="dxa"/>
              <w:right w:w="15" w:type="dxa"/>
            </w:tcMar>
            <w:vAlign w:val="center"/>
          </w:tcPr>
          <w:p w14:paraId="30AE0CF3" w14:textId="77777777" w:rsidR="00AE424C" w:rsidRDefault="00AE424C">
            <w:pPr>
              <w:widowControl/>
              <w:spacing w:line="0" w:lineRule="atLeast"/>
              <w:jc w:val="center"/>
              <w:rPr>
                <w:rFonts w:ascii="宋体" w:eastAsia="宋体" w:hAnsi="宋体" w:cs="宋体"/>
                <w:spacing w:val="-6"/>
                <w:sz w:val="21"/>
                <w:szCs w:val="21"/>
              </w:rPr>
            </w:pPr>
          </w:p>
        </w:tc>
        <w:tc>
          <w:tcPr>
            <w:tcW w:w="3976" w:type="dxa"/>
            <w:noWrap/>
            <w:tcMar>
              <w:top w:w="15" w:type="dxa"/>
              <w:left w:w="15" w:type="dxa"/>
              <w:right w:w="15" w:type="dxa"/>
            </w:tcMar>
            <w:vAlign w:val="center"/>
          </w:tcPr>
          <w:p w14:paraId="20338EE3" w14:textId="77777777" w:rsidR="00AE424C" w:rsidRDefault="00414670">
            <w:pPr>
              <w:widowControl/>
              <w:spacing w:line="0" w:lineRule="atLeast"/>
              <w:jc w:val="left"/>
              <w:textAlignment w:val="center"/>
              <w:rPr>
                <w:rFonts w:ascii="宋体" w:eastAsia="宋体" w:hAnsi="宋体" w:cs="宋体"/>
                <w:spacing w:val="-6"/>
                <w:sz w:val="21"/>
                <w:szCs w:val="21"/>
              </w:rPr>
            </w:pPr>
            <w:r>
              <w:rPr>
                <w:rFonts w:ascii="宋体" w:eastAsia="宋体" w:hAnsi="宋体" w:cs="宋体" w:hint="eastAsia"/>
                <w:spacing w:val="-6"/>
                <w:kern w:val="0"/>
                <w:sz w:val="21"/>
                <w:szCs w:val="21"/>
              </w:rPr>
              <w:t>与气源相适配燃气燃烧器具产品目录的公布</w:t>
            </w:r>
          </w:p>
        </w:tc>
        <w:tc>
          <w:tcPr>
            <w:tcW w:w="2969" w:type="dxa"/>
            <w:noWrap/>
            <w:tcMar>
              <w:top w:w="15" w:type="dxa"/>
              <w:left w:w="15" w:type="dxa"/>
              <w:right w:w="15" w:type="dxa"/>
            </w:tcMar>
            <w:vAlign w:val="center"/>
          </w:tcPr>
          <w:p w14:paraId="74FD4E5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60210CEC" w14:textId="77777777">
        <w:trPr>
          <w:trHeight w:val="283"/>
          <w:jc w:val="center"/>
        </w:trPr>
        <w:tc>
          <w:tcPr>
            <w:tcW w:w="548" w:type="dxa"/>
            <w:noWrap/>
            <w:tcMar>
              <w:top w:w="15" w:type="dxa"/>
              <w:left w:w="15" w:type="dxa"/>
              <w:right w:w="15" w:type="dxa"/>
            </w:tcMar>
            <w:vAlign w:val="center"/>
          </w:tcPr>
          <w:p w14:paraId="3670BDA0"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2</w:t>
            </w:r>
          </w:p>
        </w:tc>
        <w:tc>
          <w:tcPr>
            <w:tcW w:w="1675" w:type="dxa"/>
            <w:noWrap/>
            <w:tcMar>
              <w:top w:w="15" w:type="dxa"/>
              <w:left w:w="15" w:type="dxa"/>
              <w:right w:w="15" w:type="dxa"/>
            </w:tcMar>
            <w:vAlign w:val="center"/>
          </w:tcPr>
          <w:p w14:paraId="1E277A32"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6B87862F"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对长期从事市容环卫作业成绩显著的单位和个人的表彰奖励</w:t>
            </w:r>
          </w:p>
        </w:tc>
        <w:tc>
          <w:tcPr>
            <w:tcW w:w="2969" w:type="dxa"/>
            <w:noWrap/>
            <w:tcMar>
              <w:top w:w="15" w:type="dxa"/>
              <w:left w:w="15" w:type="dxa"/>
              <w:right w:w="15" w:type="dxa"/>
            </w:tcMar>
            <w:vAlign w:val="center"/>
          </w:tcPr>
          <w:p w14:paraId="4933B7D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7A0BD701" w14:textId="77777777">
        <w:trPr>
          <w:trHeight w:val="283"/>
          <w:jc w:val="center"/>
        </w:trPr>
        <w:tc>
          <w:tcPr>
            <w:tcW w:w="548" w:type="dxa"/>
            <w:noWrap/>
            <w:tcMar>
              <w:top w:w="15" w:type="dxa"/>
              <w:left w:w="15" w:type="dxa"/>
              <w:right w:w="15" w:type="dxa"/>
            </w:tcMar>
            <w:vAlign w:val="center"/>
          </w:tcPr>
          <w:p w14:paraId="6EF994B2"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3</w:t>
            </w:r>
          </w:p>
        </w:tc>
        <w:tc>
          <w:tcPr>
            <w:tcW w:w="1675" w:type="dxa"/>
            <w:noWrap/>
            <w:tcMar>
              <w:top w:w="15" w:type="dxa"/>
              <w:left w:w="15" w:type="dxa"/>
              <w:right w:w="15" w:type="dxa"/>
            </w:tcMar>
            <w:vAlign w:val="center"/>
          </w:tcPr>
          <w:p w14:paraId="77CA5E22"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298A26BA"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对于在城市公厕的规划、建设和管理中取得显著成绩的单位和个人的表彰和奖励</w:t>
            </w:r>
          </w:p>
        </w:tc>
        <w:tc>
          <w:tcPr>
            <w:tcW w:w="2969" w:type="dxa"/>
            <w:noWrap/>
            <w:tcMar>
              <w:top w:w="15" w:type="dxa"/>
              <w:left w:w="15" w:type="dxa"/>
              <w:right w:w="15" w:type="dxa"/>
            </w:tcMar>
            <w:vAlign w:val="center"/>
          </w:tcPr>
          <w:p w14:paraId="33FC887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317D63DE" w14:textId="77777777">
        <w:trPr>
          <w:trHeight w:val="283"/>
          <w:jc w:val="center"/>
        </w:trPr>
        <w:tc>
          <w:tcPr>
            <w:tcW w:w="548" w:type="dxa"/>
            <w:noWrap/>
            <w:tcMar>
              <w:top w:w="15" w:type="dxa"/>
              <w:left w:w="15" w:type="dxa"/>
              <w:right w:w="15" w:type="dxa"/>
            </w:tcMar>
            <w:vAlign w:val="center"/>
          </w:tcPr>
          <w:p w14:paraId="33442DC9"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4</w:t>
            </w:r>
          </w:p>
        </w:tc>
        <w:tc>
          <w:tcPr>
            <w:tcW w:w="1675" w:type="dxa"/>
            <w:noWrap/>
            <w:tcMar>
              <w:top w:w="15" w:type="dxa"/>
              <w:left w:w="15" w:type="dxa"/>
              <w:right w:w="15" w:type="dxa"/>
            </w:tcMar>
            <w:vAlign w:val="center"/>
          </w:tcPr>
          <w:p w14:paraId="599D4B90"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0268C176"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对在城市照明工作中做出突出贡献的单位和个人给予表彰或者奖励</w:t>
            </w:r>
          </w:p>
        </w:tc>
        <w:tc>
          <w:tcPr>
            <w:tcW w:w="2969" w:type="dxa"/>
            <w:noWrap/>
            <w:tcMar>
              <w:top w:w="15" w:type="dxa"/>
              <w:left w:w="15" w:type="dxa"/>
              <w:right w:w="15" w:type="dxa"/>
            </w:tcMar>
            <w:vAlign w:val="center"/>
          </w:tcPr>
          <w:p w14:paraId="07D27FC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1D8A75DC" w14:textId="77777777">
        <w:trPr>
          <w:trHeight w:val="283"/>
          <w:jc w:val="center"/>
        </w:trPr>
        <w:tc>
          <w:tcPr>
            <w:tcW w:w="9168" w:type="dxa"/>
            <w:gridSpan w:val="4"/>
            <w:noWrap/>
            <w:tcMar>
              <w:top w:w="15" w:type="dxa"/>
              <w:left w:w="15" w:type="dxa"/>
              <w:right w:w="15" w:type="dxa"/>
            </w:tcMar>
            <w:vAlign w:val="center"/>
          </w:tcPr>
          <w:p w14:paraId="326D134E"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kern w:val="0"/>
                <w:sz w:val="21"/>
                <w:szCs w:val="21"/>
              </w:rPr>
              <w:lastRenderedPageBreak/>
              <w:t>淮滨县交通运输局（共</w:t>
            </w:r>
            <w:r>
              <w:rPr>
                <w:rFonts w:ascii="宋体" w:eastAsia="宋体" w:hAnsi="宋体" w:cs="宋体" w:hint="eastAsia"/>
                <w:kern w:val="0"/>
                <w:sz w:val="21"/>
                <w:szCs w:val="21"/>
              </w:rPr>
              <w:t>58</w:t>
            </w:r>
            <w:r>
              <w:rPr>
                <w:rFonts w:ascii="宋体" w:eastAsia="宋体" w:hAnsi="宋体" w:cs="宋体" w:hint="eastAsia"/>
                <w:kern w:val="0"/>
                <w:sz w:val="21"/>
                <w:szCs w:val="21"/>
              </w:rPr>
              <w:t>项）</w:t>
            </w:r>
          </w:p>
        </w:tc>
      </w:tr>
      <w:tr w:rsidR="00AE424C" w14:paraId="310DE860" w14:textId="77777777">
        <w:trPr>
          <w:trHeight w:val="283"/>
          <w:jc w:val="center"/>
        </w:trPr>
        <w:tc>
          <w:tcPr>
            <w:tcW w:w="548" w:type="dxa"/>
            <w:noWrap/>
            <w:tcMar>
              <w:top w:w="15" w:type="dxa"/>
              <w:left w:w="15" w:type="dxa"/>
              <w:right w:w="15" w:type="dxa"/>
            </w:tcMar>
            <w:vAlign w:val="center"/>
          </w:tcPr>
          <w:p w14:paraId="63D844EF" w14:textId="77777777" w:rsidR="00AE424C" w:rsidRDefault="00AE424C">
            <w:pPr>
              <w:widowControl/>
              <w:spacing w:line="0" w:lineRule="atLeast"/>
              <w:jc w:val="center"/>
              <w:textAlignment w:val="center"/>
              <w:rPr>
                <w:rFonts w:ascii="宋体" w:eastAsia="宋体" w:hAnsi="宋体" w:cs="宋体"/>
                <w:kern w:val="0"/>
                <w:sz w:val="21"/>
                <w:szCs w:val="21"/>
              </w:rPr>
            </w:pPr>
          </w:p>
        </w:tc>
        <w:tc>
          <w:tcPr>
            <w:tcW w:w="1675" w:type="dxa"/>
            <w:noWrap/>
            <w:tcMar>
              <w:top w:w="15" w:type="dxa"/>
              <w:left w:w="15" w:type="dxa"/>
              <w:right w:w="15" w:type="dxa"/>
            </w:tcMar>
            <w:vAlign w:val="center"/>
          </w:tcPr>
          <w:p w14:paraId="7AD97C5E"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kern w:val="0"/>
                <w:sz w:val="21"/>
                <w:szCs w:val="21"/>
              </w:rPr>
              <w:t>行政许可共</w:t>
            </w:r>
            <w:r>
              <w:rPr>
                <w:rFonts w:ascii="宋体" w:eastAsia="宋体" w:hAnsi="宋体" w:cs="宋体" w:hint="eastAsia"/>
                <w:kern w:val="0"/>
                <w:sz w:val="21"/>
                <w:szCs w:val="21"/>
              </w:rPr>
              <w:t>32</w:t>
            </w:r>
            <w:r>
              <w:rPr>
                <w:rFonts w:ascii="宋体" w:eastAsia="宋体" w:hAnsi="宋体" w:cs="宋体" w:hint="eastAsia"/>
                <w:kern w:val="0"/>
                <w:sz w:val="21"/>
                <w:szCs w:val="21"/>
              </w:rPr>
              <w:t>项</w:t>
            </w:r>
          </w:p>
        </w:tc>
        <w:tc>
          <w:tcPr>
            <w:tcW w:w="3976" w:type="dxa"/>
            <w:noWrap/>
            <w:tcMar>
              <w:top w:w="15" w:type="dxa"/>
              <w:left w:w="15" w:type="dxa"/>
              <w:right w:w="15" w:type="dxa"/>
            </w:tcMar>
            <w:vAlign w:val="center"/>
          </w:tcPr>
          <w:p w14:paraId="04852E1E" w14:textId="77777777" w:rsidR="00AE424C" w:rsidRDefault="00AE424C">
            <w:pPr>
              <w:widowControl/>
              <w:spacing w:line="0" w:lineRule="atLeast"/>
              <w:jc w:val="center"/>
              <w:textAlignment w:val="center"/>
              <w:rPr>
                <w:rFonts w:ascii="宋体" w:eastAsia="宋体" w:hAnsi="宋体" w:cs="宋体"/>
                <w:kern w:val="0"/>
                <w:sz w:val="21"/>
                <w:szCs w:val="21"/>
              </w:rPr>
            </w:pPr>
          </w:p>
        </w:tc>
        <w:tc>
          <w:tcPr>
            <w:tcW w:w="2969" w:type="dxa"/>
            <w:noWrap/>
            <w:tcMar>
              <w:top w:w="15" w:type="dxa"/>
              <w:left w:w="15" w:type="dxa"/>
              <w:right w:w="15" w:type="dxa"/>
            </w:tcMar>
            <w:vAlign w:val="center"/>
          </w:tcPr>
          <w:p w14:paraId="0446F411" w14:textId="77777777" w:rsidR="00AE424C" w:rsidRDefault="00AE424C">
            <w:pPr>
              <w:widowControl/>
              <w:spacing w:line="0" w:lineRule="atLeast"/>
              <w:jc w:val="center"/>
              <w:rPr>
                <w:rFonts w:ascii="宋体" w:eastAsia="宋体" w:hAnsi="宋体" w:cs="宋体"/>
                <w:sz w:val="21"/>
                <w:szCs w:val="21"/>
              </w:rPr>
            </w:pPr>
          </w:p>
        </w:tc>
      </w:tr>
      <w:tr w:rsidR="00AE424C" w14:paraId="6E12D1DD" w14:textId="77777777">
        <w:trPr>
          <w:trHeight w:val="283"/>
          <w:jc w:val="center"/>
        </w:trPr>
        <w:tc>
          <w:tcPr>
            <w:tcW w:w="548" w:type="dxa"/>
            <w:noWrap/>
            <w:tcMar>
              <w:top w:w="15" w:type="dxa"/>
              <w:left w:w="15" w:type="dxa"/>
              <w:right w:w="15" w:type="dxa"/>
            </w:tcMar>
            <w:vAlign w:val="center"/>
          </w:tcPr>
          <w:p w14:paraId="7D98673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75" w:type="dxa"/>
            <w:noWrap/>
            <w:tcMar>
              <w:top w:w="15" w:type="dxa"/>
              <w:left w:w="15" w:type="dxa"/>
              <w:right w:w="15" w:type="dxa"/>
            </w:tcMar>
            <w:vAlign w:val="center"/>
          </w:tcPr>
          <w:p w14:paraId="5ABBA51B"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6BB9E2A2"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经营性道路客货运输驾驶员从业资格考试、证件发放和管理</w:t>
            </w:r>
          </w:p>
        </w:tc>
        <w:tc>
          <w:tcPr>
            <w:tcW w:w="2969" w:type="dxa"/>
            <w:noWrap/>
            <w:tcMar>
              <w:top w:w="15" w:type="dxa"/>
              <w:left w:w="15" w:type="dxa"/>
              <w:right w:w="15" w:type="dxa"/>
            </w:tcMar>
            <w:vAlign w:val="center"/>
          </w:tcPr>
          <w:p w14:paraId="55385B4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739D3CEF" w14:textId="77777777">
        <w:trPr>
          <w:trHeight w:val="283"/>
          <w:jc w:val="center"/>
        </w:trPr>
        <w:tc>
          <w:tcPr>
            <w:tcW w:w="548" w:type="dxa"/>
            <w:noWrap/>
            <w:tcMar>
              <w:top w:w="15" w:type="dxa"/>
              <w:left w:w="15" w:type="dxa"/>
              <w:right w:w="15" w:type="dxa"/>
            </w:tcMar>
            <w:vAlign w:val="center"/>
          </w:tcPr>
          <w:p w14:paraId="6309FD0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75" w:type="dxa"/>
            <w:noWrap/>
            <w:tcMar>
              <w:top w:w="15" w:type="dxa"/>
              <w:left w:w="15" w:type="dxa"/>
              <w:right w:w="15" w:type="dxa"/>
            </w:tcMar>
            <w:vAlign w:val="center"/>
          </w:tcPr>
          <w:p w14:paraId="113CC532"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6365C5DC"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道路危险货物运输驾驶员从业资格考试、证件发放和管理</w:t>
            </w:r>
          </w:p>
        </w:tc>
        <w:tc>
          <w:tcPr>
            <w:tcW w:w="2969" w:type="dxa"/>
            <w:noWrap/>
            <w:tcMar>
              <w:top w:w="15" w:type="dxa"/>
              <w:left w:w="15" w:type="dxa"/>
              <w:right w:w="15" w:type="dxa"/>
            </w:tcMar>
            <w:vAlign w:val="center"/>
          </w:tcPr>
          <w:p w14:paraId="526479B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0B8E86A6" w14:textId="77777777">
        <w:trPr>
          <w:trHeight w:val="283"/>
          <w:jc w:val="center"/>
        </w:trPr>
        <w:tc>
          <w:tcPr>
            <w:tcW w:w="548" w:type="dxa"/>
            <w:noWrap/>
            <w:tcMar>
              <w:top w:w="15" w:type="dxa"/>
              <w:left w:w="15" w:type="dxa"/>
              <w:right w:w="15" w:type="dxa"/>
            </w:tcMar>
            <w:vAlign w:val="center"/>
          </w:tcPr>
          <w:p w14:paraId="7237A18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75" w:type="dxa"/>
            <w:noWrap/>
            <w:tcMar>
              <w:top w:w="15" w:type="dxa"/>
              <w:left w:w="15" w:type="dxa"/>
              <w:right w:w="15" w:type="dxa"/>
            </w:tcMar>
            <w:vAlign w:val="center"/>
          </w:tcPr>
          <w:p w14:paraId="5B3C5F87"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3629B3C2"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道路运输从业人员从业资格考试、证件发放和管理（不含危险货物运输）</w:t>
            </w:r>
          </w:p>
        </w:tc>
        <w:tc>
          <w:tcPr>
            <w:tcW w:w="2969" w:type="dxa"/>
            <w:noWrap/>
            <w:tcMar>
              <w:top w:w="15" w:type="dxa"/>
              <w:left w:w="15" w:type="dxa"/>
              <w:right w:w="15" w:type="dxa"/>
            </w:tcMar>
            <w:vAlign w:val="center"/>
          </w:tcPr>
          <w:p w14:paraId="78E1DAA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5DA07FB5" w14:textId="77777777">
        <w:trPr>
          <w:trHeight w:val="283"/>
          <w:jc w:val="center"/>
        </w:trPr>
        <w:tc>
          <w:tcPr>
            <w:tcW w:w="548" w:type="dxa"/>
            <w:noWrap/>
            <w:tcMar>
              <w:top w:w="15" w:type="dxa"/>
              <w:left w:w="15" w:type="dxa"/>
              <w:right w:w="15" w:type="dxa"/>
            </w:tcMar>
            <w:vAlign w:val="center"/>
          </w:tcPr>
          <w:p w14:paraId="75D04E8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75" w:type="dxa"/>
            <w:noWrap/>
            <w:tcMar>
              <w:top w:w="15" w:type="dxa"/>
              <w:left w:w="15" w:type="dxa"/>
              <w:right w:w="15" w:type="dxa"/>
            </w:tcMar>
            <w:vAlign w:val="center"/>
          </w:tcPr>
          <w:p w14:paraId="53611158"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4DE32C51"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市域内水路运输审批</w:t>
            </w:r>
          </w:p>
        </w:tc>
        <w:tc>
          <w:tcPr>
            <w:tcW w:w="2969" w:type="dxa"/>
            <w:noWrap/>
            <w:tcMar>
              <w:top w:w="15" w:type="dxa"/>
              <w:left w:w="15" w:type="dxa"/>
              <w:right w:w="15" w:type="dxa"/>
            </w:tcMar>
            <w:vAlign w:val="center"/>
          </w:tcPr>
          <w:p w14:paraId="1F2806F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4BB1660B" w14:textId="77777777">
        <w:trPr>
          <w:trHeight w:val="283"/>
          <w:jc w:val="center"/>
        </w:trPr>
        <w:tc>
          <w:tcPr>
            <w:tcW w:w="548" w:type="dxa"/>
            <w:noWrap/>
            <w:tcMar>
              <w:top w:w="15" w:type="dxa"/>
              <w:left w:w="15" w:type="dxa"/>
              <w:right w:w="15" w:type="dxa"/>
            </w:tcMar>
            <w:vAlign w:val="center"/>
          </w:tcPr>
          <w:p w14:paraId="7150294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75" w:type="dxa"/>
            <w:noWrap/>
            <w:tcMar>
              <w:top w:w="15" w:type="dxa"/>
              <w:left w:w="15" w:type="dxa"/>
              <w:right w:w="15" w:type="dxa"/>
            </w:tcMar>
            <w:vAlign w:val="center"/>
          </w:tcPr>
          <w:p w14:paraId="2B4B8F09"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0CBB1FD1"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水路运输企业设立及经营跨省辖市水路运输审批</w:t>
            </w:r>
          </w:p>
        </w:tc>
        <w:tc>
          <w:tcPr>
            <w:tcW w:w="2969" w:type="dxa"/>
            <w:noWrap/>
            <w:tcMar>
              <w:top w:w="15" w:type="dxa"/>
              <w:left w:w="15" w:type="dxa"/>
              <w:right w:w="15" w:type="dxa"/>
            </w:tcMar>
            <w:vAlign w:val="center"/>
          </w:tcPr>
          <w:p w14:paraId="01C05CB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5FF93631" w14:textId="77777777">
        <w:trPr>
          <w:trHeight w:val="283"/>
          <w:jc w:val="center"/>
        </w:trPr>
        <w:tc>
          <w:tcPr>
            <w:tcW w:w="548" w:type="dxa"/>
            <w:noWrap/>
            <w:tcMar>
              <w:top w:w="15" w:type="dxa"/>
              <w:left w:w="15" w:type="dxa"/>
              <w:right w:w="15" w:type="dxa"/>
            </w:tcMar>
            <w:vAlign w:val="center"/>
          </w:tcPr>
          <w:p w14:paraId="6FA4891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75" w:type="dxa"/>
            <w:noWrap/>
            <w:tcMar>
              <w:top w:w="15" w:type="dxa"/>
              <w:left w:w="15" w:type="dxa"/>
              <w:right w:w="15" w:type="dxa"/>
            </w:tcMar>
            <w:vAlign w:val="center"/>
          </w:tcPr>
          <w:p w14:paraId="162D1B91"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5B87513B"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辖区内封闭水域内河船员适任考试发证</w:t>
            </w:r>
          </w:p>
        </w:tc>
        <w:tc>
          <w:tcPr>
            <w:tcW w:w="2969" w:type="dxa"/>
            <w:noWrap/>
            <w:tcMar>
              <w:top w:w="15" w:type="dxa"/>
              <w:left w:w="15" w:type="dxa"/>
              <w:right w:w="15" w:type="dxa"/>
            </w:tcMar>
            <w:vAlign w:val="center"/>
          </w:tcPr>
          <w:p w14:paraId="7144302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0571195F" w14:textId="77777777">
        <w:trPr>
          <w:trHeight w:val="283"/>
          <w:jc w:val="center"/>
        </w:trPr>
        <w:tc>
          <w:tcPr>
            <w:tcW w:w="548" w:type="dxa"/>
            <w:noWrap/>
            <w:tcMar>
              <w:top w:w="15" w:type="dxa"/>
              <w:left w:w="15" w:type="dxa"/>
              <w:right w:w="15" w:type="dxa"/>
            </w:tcMar>
            <w:vAlign w:val="center"/>
          </w:tcPr>
          <w:p w14:paraId="76A0DBC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w:t>
            </w:r>
          </w:p>
        </w:tc>
        <w:tc>
          <w:tcPr>
            <w:tcW w:w="1675" w:type="dxa"/>
            <w:noWrap/>
            <w:tcMar>
              <w:top w:w="15" w:type="dxa"/>
              <w:left w:w="15" w:type="dxa"/>
              <w:right w:w="15" w:type="dxa"/>
            </w:tcMar>
            <w:vAlign w:val="center"/>
          </w:tcPr>
          <w:p w14:paraId="141C434D"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1B4EAAEE"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因修建铁路、机场、供电、水利、通信等建设工程需要占用、挖掘公路用地许可（高速公路、国省干线公路除外）</w:t>
            </w:r>
          </w:p>
        </w:tc>
        <w:tc>
          <w:tcPr>
            <w:tcW w:w="2969" w:type="dxa"/>
            <w:noWrap/>
            <w:tcMar>
              <w:top w:w="15" w:type="dxa"/>
              <w:left w:w="15" w:type="dxa"/>
              <w:right w:w="15" w:type="dxa"/>
            </w:tcMar>
            <w:vAlign w:val="center"/>
          </w:tcPr>
          <w:p w14:paraId="34002AA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72107CC5" w14:textId="77777777">
        <w:trPr>
          <w:trHeight w:val="283"/>
          <w:jc w:val="center"/>
        </w:trPr>
        <w:tc>
          <w:tcPr>
            <w:tcW w:w="548" w:type="dxa"/>
            <w:noWrap/>
            <w:tcMar>
              <w:top w:w="15" w:type="dxa"/>
              <w:left w:w="15" w:type="dxa"/>
              <w:right w:w="15" w:type="dxa"/>
            </w:tcMar>
            <w:vAlign w:val="center"/>
          </w:tcPr>
          <w:p w14:paraId="5EE6F6A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w:t>
            </w:r>
          </w:p>
        </w:tc>
        <w:tc>
          <w:tcPr>
            <w:tcW w:w="1675" w:type="dxa"/>
            <w:noWrap/>
            <w:tcMar>
              <w:top w:w="15" w:type="dxa"/>
              <w:left w:w="15" w:type="dxa"/>
              <w:right w:w="15" w:type="dxa"/>
            </w:tcMar>
            <w:vAlign w:val="center"/>
          </w:tcPr>
          <w:p w14:paraId="5D922848"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4B203F67"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在公路用地范围内架设、埋设管道、电缆等设施许可（高速公路、国省干线公路除外）</w:t>
            </w:r>
          </w:p>
        </w:tc>
        <w:tc>
          <w:tcPr>
            <w:tcW w:w="2969" w:type="dxa"/>
            <w:noWrap/>
            <w:tcMar>
              <w:top w:w="15" w:type="dxa"/>
              <w:left w:w="15" w:type="dxa"/>
              <w:right w:w="15" w:type="dxa"/>
            </w:tcMar>
            <w:vAlign w:val="center"/>
          </w:tcPr>
          <w:p w14:paraId="2F2D25D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2A1627A7" w14:textId="77777777">
        <w:trPr>
          <w:trHeight w:val="283"/>
          <w:jc w:val="center"/>
        </w:trPr>
        <w:tc>
          <w:tcPr>
            <w:tcW w:w="548" w:type="dxa"/>
            <w:noWrap/>
            <w:tcMar>
              <w:top w:w="15" w:type="dxa"/>
              <w:left w:w="15" w:type="dxa"/>
              <w:right w:w="15" w:type="dxa"/>
            </w:tcMar>
            <w:vAlign w:val="center"/>
          </w:tcPr>
          <w:p w14:paraId="7D8F741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w:t>
            </w:r>
          </w:p>
        </w:tc>
        <w:tc>
          <w:tcPr>
            <w:tcW w:w="1675" w:type="dxa"/>
            <w:noWrap/>
            <w:tcMar>
              <w:top w:w="15" w:type="dxa"/>
              <w:left w:w="15" w:type="dxa"/>
              <w:right w:w="15" w:type="dxa"/>
            </w:tcMar>
            <w:vAlign w:val="center"/>
          </w:tcPr>
          <w:p w14:paraId="0365B788"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703E84CA"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在公路上增设或者改造平面交叉道口施工许可（高速公路、国省干线公路除外）</w:t>
            </w:r>
          </w:p>
        </w:tc>
        <w:tc>
          <w:tcPr>
            <w:tcW w:w="2969" w:type="dxa"/>
            <w:noWrap/>
            <w:tcMar>
              <w:top w:w="15" w:type="dxa"/>
              <w:left w:w="15" w:type="dxa"/>
              <w:right w:w="15" w:type="dxa"/>
            </w:tcMar>
            <w:vAlign w:val="center"/>
          </w:tcPr>
          <w:p w14:paraId="297935E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2C354624" w14:textId="77777777">
        <w:trPr>
          <w:trHeight w:val="283"/>
          <w:jc w:val="center"/>
        </w:trPr>
        <w:tc>
          <w:tcPr>
            <w:tcW w:w="548" w:type="dxa"/>
            <w:noWrap/>
            <w:tcMar>
              <w:top w:w="15" w:type="dxa"/>
              <w:left w:w="15" w:type="dxa"/>
              <w:right w:w="15" w:type="dxa"/>
            </w:tcMar>
            <w:vAlign w:val="center"/>
          </w:tcPr>
          <w:p w14:paraId="2EFBFCB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w:t>
            </w:r>
          </w:p>
        </w:tc>
        <w:tc>
          <w:tcPr>
            <w:tcW w:w="1675" w:type="dxa"/>
            <w:noWrap/>
            <w:tcMar>
              <w:top w:w="15" w:type="dxa"/>
              <w:left w:w="15" w:type="dxa"/>
              <w:right w:w="15" w:type="dxa"/>
            </w:tcMar>
            <w:vAlign w:val="center"/>
          </w:tcPr>
          <w:p w14:paraId="141C0561"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1207137D"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在公路建筑控制区内埋设管道、电缆等设施许可（高速公路、国省干线公路除外）</w:t>
            </w:r>
          </w:p>
        </w:tc>
        <w:tc>
          <w:tcPr>
            <w:tcW w:w="2969" w:type="dxa"/>
            <w:noWrap/>
            <w:tcMar>
              <w:top w:w="15" w:type="dxa"/>
              <w:left w:w="15" w:type="dxa"/>
              <w:right w:w="15" w:type="dxa"/>
            </w:tcMar>
            <w:vAlign w:val="center"/>
          </w:tcPr>
          <w:p w14:paraId="34834D3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3FF6C97F" w14:textId="77777777">
        <w:trPr>
          <w:trHeight w:val="283"/>
          <w:jc w:val="center"/>
        </w:trPr>
        <w:tc>
          <w:tcPr>
            <w:tcW w:w="548" w:type="dxa"/>
            <w:noWrap/>
            <w:tcMar>
              <w:top w:w="15" w:type="dxa"/>
              <w:left w:w="15" w:type="dxa"/>
              <w:right w:w="15" w:type="dxa"/>
            </w:tcMar>
            <w:vAlign w:val="center"/>
          </w:tcPr>
          <w:p w14:paraId="12D097C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w:t>
            </w:r>
          </w:p>
        </w:tc>
        <w:tc>
          <w:tcPr>
            <w:tcW w:w="1675" w:type="dxa"/>
            <w:noWrap/>
            <w:tcMar>
              <w:top w:w="15" w:type="dxa"/>
              <w:left w:w="15" w:type="dxa"/>
              <w:right w:w="15" w:type="dxa"/>
            </w:tcMar>
            <w:vAlign w:val="center"/>
          </w:tcPr>
          <w:p w14:paraId="675BE983"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4C1A2B38"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在公路用地范围内设置</w:t>
            </w:r>
            <w:proofErr w:type="gramStart"/>
            <w:r>
              <w:rPr>
                <w:rFonts w:ascii="宋体" w:eastAsia="宋体" w:hAnsi="宋体" w:cs="宋体" w:hint="eastAsia"/>
                <w:kern w:val="0"/>
                <w:sz w:val="21"/>
                <w:szCs w:val="21"/>
              </w:rPr>
              <w:t>非公路</w:t>
            </w:r>
            <w:proofErr w:type="gramEnd"/>
            <w:r>
              <w:rPr>
                <w:rFonts w:ascii="宋体" w:eastAsia="宋体" w:hAnsi="宋体" w:cs="宋体" w:hint="eastAsia"/>
                <w:kern w:val="0"/>
                <w:sz w:val="21"/>
                <w:szCs w:val="21"/>
              </w:rPr>
              <w:t>标志（高速公路、国省干线公路除外）</w:t>
            </w:r>
          </w:p>
        </w:tc>
        <w:tc>
          <w:tcPr>
            <w:tcW w:w="2969" w:type="dxa"/>
            <w:noWrap/>
            <w:tcMar>
              <w:top w:w="15" w:type="dxa"/>
              <w:left w:w="15" w:type="dxa"/>
              <w:right w:w="15" w:type="dxa"/>
            </w:tcMar>
            <w:vAlign w:val="center"/>
          </w:tcPr>
          <w:p w14:paraId="22F8DB0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242E7740" w14:textId="77777777">
        <w:trPr>
          <w:trHeight w:val="283"/>
          <w:jc w:val="center"/>
        </w:trPr>
        <w:tc>
          <w:tcPr>
            <w:tcW w:w="548" w:type="dxa"/>
            <w:noWrap/>
            <w:tcMar>
              <w:top w:w="15" w:type="dxa"/>
              <w:left w:w="15" w:type="dxa"/>
              <w:right w:w="15" w:type="dxa"/>
            </w:tcMar>
            <w:vAlign w:val="center"/>
          </w:tcPr>
          <w:p w14:paraId="799CEAF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w:t>
            </w:r>
          </w:p>
        </w:tc>
        <w:tc>
          <w:tcPr>
            <w:tcW w:w="1675" w:type="dxa"/>
            <w:noWrap/>
            <w:tcMar>
              <w:top w:w="15" w:type="dxa"/>
              <w:left w:w="15" w:type="dxa"/>
              <w:right w:w="15" w:type="dxa"/>
            </w:tcMar>
            <w:vAlign w:val="center"/>
          </w:tcPr>
          <w:p w14:paraId="13EE2FA4"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33A66572"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在公路周边一定范围内因抢修、防汛需要修筑堤坝、压缩或者拓宽河床行为的受理与申报（高速公路、国省干线公路除外）</w:t>
            </w:r>
          </w:p>
        </w:tc>
        <w:tc>
          <w:tcPr>
            <w:tcW w:w="2969" w:type="dxa"/>
            <w:noWrap/>
            <w:tcMar>
              <w:top w:w="15" w:type="dxa"/>
              <w:left w:w="15" w:type="dxa"/>
              <w:right w:w="15" w:type="dxa"/>
            </w:tcMar>
            <w:vAlign w:val="center"/>
          </w:tcPr>
          <w:p w14:paraId="118E891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42AE8EDE" w14:textId="77777777">
        <w:trPr>
          <w:trHeight w:val="283"/>
          <w:jc w:val="center"/>
        </w:trPr>
        <w:tc>
          <w:tcPr>
            <w:tcW w:w="548" w:type="dxa"/>
            <w:noWrap/>
            <w:tcMar>
              <w:top w:w="15" w:type="dxa"/>
              <w:left w:w="15" w:type="dxa"/>
              <w:right w:w="15" w:type="dxa"/>
            </w:tcMar>
            <w:vAlign w:val="center"/>
          </w:tcPr>
          <w:p w14:paraId="25A18CB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w:t>
            </w:r>
          </w:p>
        </w:tc>
        <w:tc>
          <w:tcPr>
            <w:tcW w:w="1675" w:type="dxa"/>
            <w:noWrap/>
            <w:tcMar>
              <w:top w:w="15" w:type="dxa"/>
              <w:left w:w="15" w:type="dxa"/>
              <w:right w:w="15" w:type="dxa"/>
            </w:tcMar>
            <w:vAlign w:val="center"/>
          </w:tcPr>
          <w:p w14:paraId="419F5637"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18BB55BF"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省际道路旅客运输经营许可的受理与审批</w:t>
            </w:r>
          </w:p>
        </w:tc>
        <w:tc>
          <w:tcPr>
            <w:tcW w:w="2969" w:type="dxa"/>
            <w:noWrap/>
            <w:tcMar>
              <w:top w:w="15" w:type="dxa"/>
              <w:left w:w="15" w:type="dxa"/>
              <w:right w:w="15" w:type="dxa"/>
            </w:tcMar>
            <w:vAlign w:val="center"/>
          </w:tcPr>
          <w:p w14:paraId="65D54B1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70BD3894" w14:textId="77777777">
        <w:trPr>
          <w:trHeight w:val="283"/>
          <w:jc w:val="center"/>
        </w:trPr>
        <w:tc>
          <w:tcPr>
            <w:tcW w:w="548" w:type="dxa"/>
            <w:noWrap/>
            <w:tcMar>
              <w:top w:w="15" w:type="dxa"/>
              <w:left w:w="15" w:type="dxa"/>
              <w:right w:w="15" w:type="dxa"/>
            </w:tcMar>
            <w:vAlign w:val="center"/>
          </w:tcPr>
          <w:p w14:paraId="3DABA88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w:t>
            </w:r>
          </w:p>
        </w:tc>
        <w:tc>
          <w:tcPr>
            <w:tcW w:w="1675" w:type="dxa"/>
            <w:noWrap/>
            <w:tcMar>
              <w:top w:w="15" w:type="dxa"/>
              <w:left w:w="15" w:type="dxa"/>
              <w:right w:w="15" w:type="dxa"/>
            </w:tcMar>
            <w:vAlign w:val="center"/>
          </w:tcPr>
          <w:p w14:paraId="7D6C05C5"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34265D83"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市</w:t>
            </w:r>
            <w:proofErr w:type="gramStart"/>
            <w:r>
              <w:rPr>
                <w:rFonts w:ascii="宋体" w:eastAsia="宋体" w:hAnsi="宋体" w:cs="宋体" w:hint="eastAsia"/>
                <w:kern w:val="0"/>
                <w:sz w:val="21"/>
                <w:szCs w:val="21"/>
              </w:rPr>
              <w:t>际道路</w:t>
            </w:r>
            <w:proofErr w:type="gramEnd"/>
            <w:r>
              <w:rPr>
                <w:rFonts w:ascii="宋体" w:eastAsia="宋体" w:hAnsi="宋体" w:cs="宋体" w:hint="eastAsia"/>
                <w:kern w:val="0"/>
                <w:sz w:val="21"/>
                <w:szCs w:val="21"/>
              </w:rPr>
              <w:t>旅客运输经营许可的受理与审批</w:t>
            </w:r>
          </w:p>
        </w:tc>
        <w:tc>
          <w:tcPr>
            <w:tcW w:w="2969" w:type="dxa"/>
            <w:noWrap/>
            <w:tcMar>
              <w:top w:w="15" w:type="dxa"/>
              <w:left w:w="15" w:type="dxa"/>
              <w:right w:w="15" w:type="dxa"/>
            </w:tcMar>
            <w:vAlign w:val="center"/>
          </w:tcPr>
          <w:p w14:paraId="3EDE49A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473FF201" w14:textId="77777777">
        <w:trPr>
          <w:trHeight w:val="283"/>
          <w:jc w:val="center"/>
        </w:trPr>
        <w:tc>
          <w:tcPr>
            <w:tcW w:w="548" w:type="dxa"/>
            <w:noWrap/>
            <w:tcMar>
              <w:top w:w="15" w:type="dxa"/>
              <w:left w:w="15" w:type="dxa"/>
              <w:right w:w="15" w:type="dxa"/>
            </w:tcMar>
            <w:vAlign w:val="center"/>
          </w:tcPr>
          <w:p w14:paraId="2630719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w:t>
            </w:r>
          </w:p>
        </w:tc>
        <w:tc>
          <w:tcPr>
            <w:tcW w:w="1675" w:type="dxa"/>
            <w:noWrap/>
            <w:tcMar>
              <w:top w:w="15" w:type="dxa"/>
              <w:left w:w="15" w:type="dxa"/>
              <w:right w:w="15" w:type="dxa"/>
            </w:tcMar>
            <w:vAlign w:val="center"/>
          </w:tcPr>
          <w:p w14:paraId="2B827005"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46103234"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专用航标的设置、撤除、位移和其他状况改变审批</w:t>
            </w:r>
          </w:p>
        </w:tc>
        <w:tc>
          <w:tcPr>
            <w:tcW w:w="2969" w:type="dxa"/>
            <w:noWrap/>
            <w:tcMar>
              <w:top w:w="15" w:type="dxa"/>
              <w:left w:w="15" w:type="dxa"/>
              <w:right w:w="15" w:type="dxa"/>
            </w:tcMar>
            <w:vAlign w:val="center"/>
          </w:tcPr>
          <w:p w14:paraId="7662CC2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72637709" w14:textId="77777777">
        <w:trPr>
          <w:trHeight w:val="283"/>
          <w:jc w:val="center"/>
        </w:trPr>
        <w:tc>
          <w:tcPr>
            <w:tcW w:w="548" w:type="dxa"/>
            <w:noWrap/>
            <w:tcMar>
              <w:top w:w="15" w:type="dxa"/>
              <w:left w:w="15" w:type="dxa"/>
              <w:right w:w="15" w:type="dxa"/>
            </w:tcMar>
            <w:vAlign w:val="center"/>
          </w:tcPr>
          <w:p w14:paraId="7B33DC6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w:t>
            </w:r>
          </w:p>
        </w:tc>
        <w:tc>
          <w:tcPr>
            <w:tcW w:w="1675" w:type="dxa"/>
            <w:noWrap/>
            <w:tcMar>
              <w:top w:w="15" w:type="dxa"/>
              <w:left w:w="15" w:type="dxa"/>
              <w:right w:w="15" w:type="dxa"/>
            </w:tcMar>
            <w:vAlign w:val="center"/>
          </w:tcPr>
          <w:p w14:paraId="0F9BB65D"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63AFB7F8"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港口内进行危险货物的装缷、过驳作业许可</w:t>
            </w:r>
          </w:p>
        </w:tc>
        <w:tc>
          <w:tcPr>
            <w:tcW w:w="2969" w:type="dxa"/>
            <w:noWrap/>
            <w:tcMar>
              <w:top w:w="15" w:type="dxa"/>
              <w:left w:w="15" w:type="dxa"/>
              <w:right w:w="15" w:type="dxa"/>
            </w:tcMar>
            <w:vAlign w:val="center"/>
          </w:tcPr>
          <w:p w14:paraId="6731890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332D5C54" w14:textId="77777777">
        <w:trPr>
          <w:trHeight w:val="283"/>
          <w:jc w:val="center"/>
        </w:trPr>
        <w:tc>
          <w:tcPr>
            <w:tcW w:w="548" w:type="dxa"/>
            <w:noWrap/>
            <w:tcMar>
              <w:top w:w="15" w:type="dxa"/>
              <w:left w:w="15" w:type="dxa"/>
              <w:right w:w="15" w:type="dxa"/>
            </w:tcMar>
            <w:vAlign w:val="center"/>
          </w:tcPr>
          <w:p w14:paraId="6CDA80C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w:t>
            </w:r>
          </w:p>
        </w:tc>
        <w:tc>
          <w:tcPr>
            <w:tcW w:w="1675" w:type="dxa"/>
            <w:noWrap/>
            <w:tcMar>
              <w:top w:w="15" w:type="dxa"/>
              <w:left w:w="15" w:type="dxa"/>
              <w:right w:w="15" w:type="dxa"/>
            </w:tcMar>
            <w:vAlign w:val="center"/>
          </w:tcPr>
          <w:p w14:paraId="158AB9A5"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0600ABB6"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营运车辆道路运输证配发</w:t>
            </w:r>
            <w:r>
              <w:rPr>
                <w:rFonts w:ascii="宋体" w:eastAsia="宋体" w:hAnsi="宋体" w:cs="宋体" w:hint="eastAsia"/>
                <w:kern w:val="0"/>
                <w:sz w:val="21"/>
                <w:szCs w:val="21"/>
              </w:rPr>
              <w:t>(</w:t>
            </w:r>
            <w:r>
              <w:rPr>
                <w:rFonts w:ascii="宋体" w:eastAsia="宋体" w:hAnsi="宋体" w:cs="宋体" w:hint="eastAsia"/>
                <w:kern w:val="0"/>
                <w:sz w:val="21"/>
                <w:szCs w:val="21"/>
              </w:rPr>
              <w:t>含客、货运</w:t>
            </w:r>
            <w:r>
              <w:rPr>
                <w:rFonts w:ascii="宋体" w:eastAsia="宋体" w:hAnsi="宋体" w:cs="宋体" w:hint="eastAsia"/>
                <w:kern w:val="0"/>
                <w:sz w:val="21"/>
                <w:szCs w:val="21"/>
              </w:rPr>
              <w:t>)</w:t>
            </w:r>
          </w:p>
        </w:tc>
        <w:tc>
          <w:tcPr>
            <w:tcW w:w="2969" w:type="dxa"/>
            <w:noWrap/>
            <w:tcMar>
              <w:top w:w="15" w:type="dxa"/>
              <w:left w:w="15" w:type="dxa"/>
              <w:right w:w="15" w:type="dxa"/>
            </w:tcMar>
            <w:vAlign w:val="center"/>
          </w:tcPr>
          <w:p w14:paraId="62C82481" w14:textId="77777777" w:rsidR="00AE424C" w:rsidRDefault="00414670">
            <w:pPr>
              <w:widowControl/>
              <w:spacing w:line="0" w:lineRule="atLeast"/>
              <w:jc w:val="left"/>
              <w:textAlignment w:val="center"/>
              <w:rPr>
                <w:rFonts w:ascii="宋体" w:eastAsia="宋体" w:hAnsi="宋体" w:cs="宋体"/>
                <w:sz w:val="21"/>
                <w:szCs w:val="21"/>
              </w:rPr>
            </w:pPr>
            <w:proofErr w:type="gramStart"/>
            <w:r>
              <w:rPr>
                <w:rFonts w:ascii="宋体" w:eastAsia="宋体" w:hAnsi="宋体" w:cs="宋体" w:hint="eastAsia"/>
                <w:kern w:val="0"/>
                <w:sz w:val="21"/>
                <w:szCs w:val="21"/>
              </w:rPr>
              <w:t>放射性危货在</w:t>
            </w:r>
            <w:proofErr w:type="gramEnd"/>
            <w:r>
              <w:rPr>
                <w:rFonts w:ascii="宋体" w:eastAsia="宋体" w:hAnsi="宋体" w:cs="宋体" w:hint="eastAsia"/>
                <w:kern w:val="0"/>
                <w:sz w:val="21"/>
                <w:szCs w:val="21"/>
              </w:rPr>
              <w:t>市、危险货物及客运下放至县、普通货物下放到县。</w:t>
            </w:r>
          </w:p>
        </w:tc>
      </w:tr>
      <w:tr w:rsidR="00AE424C" w14:paraId="2C7AB18A" w14:textId="77777777">
        <w:trPr>
          <w:trHeight w:val="283"/>
          <w:jc w:val="center"/>
        </w:trPr>
        <w:tc>
          <w:tcPr>
            <w:tcW w:w="548" w:type="dxa"/>
            <w:noWrap/>
            <w:tcMar>
              <w:top w:w="15" w:type="dxa"/>
              <w:left w:w="15" w:type="dxa"/>
              <w:right w:w="15" w:type="dxa"/>
            </w:tcMar>
            <w:vAlign w:val="center"/>
          </w:tcPr>
          <w:p w14:paraId="6E3BD8D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w:t>
            </w:r>
          </w:p>
        </w:tc>
        <w:tc>
          <w:tcPr>
            <w:tcW w:w="1675" w:type="dxa"/>
            <w:noWrap/>
            <w:tcMar>
              <w:top w:w="15" w:type="dxa"/>
              <w:left w:w="15" w:type="dxa"/>
              <w:right w:w="15" w:type="dxa"/>
            </w:tcMar>
            <w:vAlign w:val="center"/>
          </w:tcPr>
          <w:p w14:paraId="08FA46D0"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047B4E8A"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新增客船、危险品船投入运营审批</w:t>
            </w:r>
          </w:p>
        </w:tc>
        <w:tc>
          <w:tcPr>
            <w:tcW w:w="2969" w:type="dxa"/>
            <w:noWrap/>
            <w:tcMar>
              <w:top w:w="15" w:type="dxa"/>
              <w:left w:w="15" w:type="dxa"/>
              <w:right w:w="15" w:type="dxa"/>
            </w:tcMar>
            <w:vAlign w:val="center"/>
          </w:tcPr>
          <w:p w14:paraId="0980C7B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2F566173" w14:textId="77777777">
        <w:trPr>
          <w:trHeight w:val="283"/>
          <w:jc w:val="center"/>
        </w:trPr>
        <w:tc>
          <w:tcPr>
            <w:tcW w:w="548" w:type="dxa"/>
            <w:noWrap/>
            <w:tcMar>
              <w:top w:w="15" w:type="dxa"/>
              <w:left w:w="15" w:type="dxa"/>
              <w:right w:w="15" w:type="dxa"/>
            </w:tcMar>
            <w:vAlign w:val="center"/>
          </w:tcPr>
          <w:p w14:paraId="79F9D0D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w:t>
            </w:r>
          </w:p>
        </w:tc>
        <w:tc>
          <w:tcPr>
            <w:tcW w:w="1675" w:type="dxa"/>
            <w:noWrap/>
            <w:tcMar>
              <w:top w:w="15" w:type="dxa"/>
              <w:left w:w="15" w:type="dxa"/>
              <w:right w:w="15" w:type="dxa"/>
            </w:tcMar>
            <w:vAlign w:val="center"/>
          </w:tcPr>
          <w:p w14:paraId="7FCE0D3D"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1EDED978"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船员适任证书核发</w:t>
            </w:r>
          </w:p>
        </w:tc>
        <w:tc>
          <w:tcPr>
            <w:tcW w:w="2969" w:type="dxa"/>
            <w:noWrap/>
            <w:tcMar>
              <w:top w:w="15" w:type="dxa"/>
              <w:left w:w="15" w:type="dxa"/>
              <w:right w:w="15" w:type="dxa"/>
            </w:tcMar>
            <w:vAlign w:val="center"/>
          </w:tcPr>
          <w:p w14:paraId="6649914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77EDA930" w14:textId="77777777">
        <w:trPr>
          <w:trHeight w:val="283"/>
          <w:jc w:val="center"/>
        </w:trPr>
        <w:tc>
          <w:tcPr>
            <w:tcW w:w="548" w:type="dxa"/>
            <w:noWrap/>
            <w:tcMar>
              <w:top w:w="15" w:type="dxa"/>
              <w:left w:w="15" w:type="dxa"/>
              <w:right w:w="15" w:type="dxa"/>
            </w:tcMar>
            <w:vAlign w:val="center"/>
          </w:tcPr>
          <w:p w14:paraId="1FE555C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w:t>
            </w:r>
          </w:p>
        </w:tc>
        <w:tc>
          <w:tcPr>
            <w:tcW w:w="1675" w:type="dxa"/>
            <w:noWrap/>
            <w:tcMar>
              <w:top w:w="15" w:type="dxa"/>
              <w:left w:w="15" w:type="dxa"/>
              <w:right w:w="15" w:type="dxa"/>
            </w:tcMar>
            <w:vAlign w:val="center"/>
          </w:tcPr>
          <w:p w14:paraId="3C1803A4"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00507057"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船舶国籍证书核发</w:t>
            </w:r>
          </w:p>
        </w:tc>
        <w:tc>
          <w:tcPr>
            <w:tcW w:w="2969" w:type="dxa"/>
            <w:noWrap/>
            <w:tcMar>
              <w:top w:w="15" w:type="dxa"/>
              <w:left w:w="15" w:type="dxa"/>
              <w:right w:w="15" w:type="dxa"/>
            </w:tcMar>
            <w:vAlign w:val="center"/>
          </w:tcPr>
          <w:p w14:paraId="28F27134"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下放到县</w:t>
            </w:r>
            <w:r>
              <w:rPr>
                <w:rFonts w:ascii="宋体" w:eastAsia="宋体" w:hAnsi="宋体" w:cs="宋体" w:hint="eastAsia"/>
                <w:kern w:val="0"/>
                <w:sz w:val="21"/>
                <w:szCs w:val="21"/>
              </w:rPr>
              <w:t>(</w:t>
            </w:r>
            <w:r>
              <w:rPr>
                <w:rFonts w:ascii="宋体" w:eastAsia="宋体" w:hAnsi="宋体" w:cs="宋体" w:hint="eastAsia"/>
                <w:kern w:val="0"/>
                <w:sz w:val="21"/>
                <w:szCs w:val="21"/>
              </w:rPr>
              <w:t>船舶临时国籍证书核发权限仍在市级）</w:t>
            </w:r>
          </w:p>
        </w:tc>
      </w:tr>
      <w:tr w:rsidR="00AE424C" w14:paraId="6466F887" w14:textId="77777777">
        <w:trPr>
          <w:trHeight w:val="283"/>
          <w:jc w:val="center"/>
        </w:trPr>
        <w:tc>
          <w:tcPr>
            <w:tcW w:w="548" w:type="dxa"/>
            <w:noWrap/>
            <w:tcMar>
              <w:top w:w="15" w:type="dxa"/>
              <w:left w:w="15" w:type="dxa"/>
              <w:right w:w="15" w:type="dxa"/>
            </w:tcMar>
            <w:vAlign w:val="center"/>
          </w:tcPr>
          <w:p w14:paraId="738081B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21</w:t>
            </w:r>
          </w:p>
        </w:tc>
        <w:tc>
          <w:tcPr>
            <w:tcW w:w="1675" w:type="dxa"/>
            <w:noWrap/>
            <w:tcMar>
              <w:top w:w="15" w:type="dxa"/>
              <w:left w:w="15" w:type="dxa"/>
              <w:right w:w="15" w:type="dxa"/>
            </w:tcMar>
            <w:vAlign w:val="center"/>
          </w:tcPr>
          <w:p w14:paraId="23FDE755"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5EA08038"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通航建筑物运行方案审批</w:t>
            </w:r>
          </w:p>
        </w:tc>
        <w:tc>
          <w:tcPr>
            <w:tcW w:w="2969" w:type="dxa"/>
            <w:noWrap/>
            <w:tcMar>
              <w:top w:w="15" w:type="dxa"/>
              <w:left w:w="15" w:type="dxa"/>
              <w:right w:w="15" w:type="dxa"/>
            </w:tcMar>
            <w:vAlign w:val="center"/>
          </w:tcPr>
          <w:p w14:paraId="4E63C41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1BE9170A" w14:textId="77777777">
        <w:trPr>
          <w:trHeight w:val="283"/>
          <w:jc w:val="center"/>
        </w:trPr>
        <w:tc>
          <w:tcPr>
            <w:tcW w:w="548" w:type="dxa"/>
            <w:noWrap/>
            <w:tcMar>
              <w:top w:w="15" w:type="dxa"/>
              <w:left w:w="15" w:type="dxa"/>
              <w:right w:w="15" w:type="dxa"/>
            </w:tcMar>
            <w:vAlign w:val="center"/>
          </w:tcPr>
          <w:p w14:paraId="5D59402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22</w:t>
            </w:r>
          </w:p>
        </w:tc>
        <w:tc>
          <w:tcPr>
            <w:tcW w:w="1675" w:type="dxa"/>
            <w:noWrap/>
            <w:tcMar>
              <w:top w:w="15" w:type="dxa"/>
              <w:left w:w="15" w:type="dxa"/>
              <w:right w:w="15" w:type="dxa"/>
            </w:tcMar>
            <w:vAlign w:val="center"/>
          </w:tcPr>
          <w:p w14:paraId="43FE6A89"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1249F239"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经营国内船舶管理业务审批</w:t>
            </w:r>
          </w:p>
        </w:tc>
        <w:tc>
          <w:tcPr>
            <w:tcW w:w="2969" w:type="dxa"/>
            <w:noWrap/>
            <w:tcMar>
              <w:top w:w="15" w:type="dxa"/>
              <w:left w:w="15" w:type="dxa"/>
              <w:right w:w="15" w:type="dxa"/>
            </w:tcMar>
            <w:vAlign w:val="center"/>
          </w:tcPr>
          <w:p w14:paraId="39DE302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1E2DB536" w14:textId="77777777">
        <w:trPr>
          <w:trHeight w:val="283"/>
          <w:jc w:val="center"/>
        </w:trPr>
        <w:tc>
          <w:tcPr>
            <w:tcW w:w="548" w:type="dxa"/>
            <w:noWrap/>
            <w:tcMar>
              <w:top w:w="15" w:type="dxa"/>
              <w:left w:w="15" w:type="dxa"/>
              <w:right w:w="15" w:type="dxa"/>
            </w:tcMar>
            <w:vAlign w:val="center"/>
          </w:tcPr>
          <w:p w14:paraId="5825A52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23</w:t>
            </w:r>
          </w:p>
        </w:tc>
        <w:tc>
          <w:tcPr>
            <w:tcW w:w="1675" w:type="dxa"/>
            <w:noWrap/>
            <w:tcMar>
              <w:top w:w="15" w:type="dxa"/>
              <w:left w:w="15" w:type="dxa"/>
              <w:right w:w="15" w:type="dxa"/>
            </w:tcMar>
            <w:vAlign w:val="center"/>
          </w:tcPr>
          <w:p w14:paraId="373EF203"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04D73330"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危险货物道路运输从业人员资格许可</w:t>
            </w:r>
          </w:p>
        </w:tc>
        <w:tc>
          <w:tcPr>
            <w:tcW w:w="2969" w:type="dxa"/>
            <w:noWrap/>
            <w:tcMar>
              <w:top w:w="15" w:type="dxa"/>
              <w:left w:w="15" w:type="dxa"/>
              <w:right w:w="15" w:type="dxa"/>
            </w:tcMar>
            <w:vAlign w:val="center"/>
          </w:tcPr>
          <w:p w14:paraId="4ED3609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157B5AC7" w14:textId="77777777">
        <w:trPr>
          <w:trHeight w:val="283"/>
          <w:jc w:val="center"/>
        </w:trPr>
        <w:tc>
          <w:tcPr>
            <w:tcW w:w="548" w:type="dxa"/>
            <w:noWrap/>
            <w:tcMar>
              <w:top w:w="15" w:type="dxa"/>
              <w:left w:w="15" w:type="dxa"/>
              <w:right w:w="15" w:type="dxa"/>
            </w:tcMar>
            <w:vAlign w:val="center"/>
          </w:tcPr>
          <w:p w14:paraId="5A8D941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24</w:t>
            </w:r>
          </w:p>
        </w:tc>
        <w:tc>
          <w:tcPr>
            <w:tcW w:w="1675" w:type="dxa"/>
            <w:noWrap/>
            <w:tcMar>
              <w:top w:w="15" w:type="dxa"/>
              <w:left w:w="15" w:type="dxa"/>
              <w:right w:w="15" w:type="dxa"/>
            </w:tcMar>
            <w:vAlign w:val="center"/>
          </w:tcPr>
          <w:p w14:paraId="0477D88F"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04BB8606"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船舶最低安全配员证书核发</w:t>
            </w:r>
          </w:p>
        </w:tc>
        <w:tc>
          <w:tcPr>
            <w:tcW w:w="2969" w:type="dxa"/>
            <w:noWrap/>
            <w:tcMar>
              <w:top w:w="15" w:type="dxa"/>
              <w:left w:w="15" w:type="dxa"/>
              <w:right w:w="15" w:type="dxa"/>
            </w:tcMar>
            <w:vAlign w:val="center"/>
          </w:tcPr>
          <w:p w14:paraId="29113DC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5C507343" w14:textId="77777777">
        <w:trPr>
          <w:trHeight w:val="283"/>
          <w:jc w:val="center"/>
        </w:trPr>
        <w:tc>
          <w:tcPr>
            <w:tcW w:w="548" w:type="dxa"/>
            <w:noWrap/>
            <w:tcMar>
              <w:top w:w="15" w:type="dxa"/>
              <w:left w:w="15" w:type="dxa"/>
              <w:right w:w="15" w:type="dxa"/>
            </w:tcMar>
            <w:vAlign w:val="center"/>
          </w:tcPr>
          <w:p w14:paraId="38563E3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25</w:t>
            </w:r>
          </w:p>
        </w:tc>
        <w:tc>
          <w:tcPr>
            <w:tcW w:w="1675" w:type="dxa"/>
            <w:noWrap/>
            <w:tcMar>
              <w:top w:w="15" w:type="dxa"/>
              <w:left w:w="15" w:type="dxa"/>
              <w:right w:w="15" w:type="dxa"/>
            </w:tcMar>
            <w:vAlign w:val="center"/>
          </w:tcPr>
          <w:p w14:paraId="5F9D871D"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39555A26"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道路旅客运输驾驶员资格证核发</w:t>
            </w:r>
          </w:p>
        </w:tc>
        <w:tc>
          <w:tcPr>
            <w:tcW w:w="2969" w:type="dxa"/>
            <w:noWrap/>
            <w:tcMar>
              <w:top w:w="15" w:type="dxa"/>
              <w:left w:w="15" w:type="dxa"/>
              <w:right w:w="15" w:type="dxa"/>
            </w:tcMar>
            <w:vAlign w:val="center"/>
          </w:tcPr>
          <w:p w14:paraId="1A702BE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036238C2" w14:textId="77777777">
        <w:trPr>
          <w:trHeight w:val="283"/>
          <w:jc w:val="center"/>
        </w:trPr>
        <w:tc>
          <w:tcPr>
            <w:tcW w:w="548" w:type="dxa"/>
            <w:noWrap/>
            <w:tcMar>
              <w:top w:w="15" w:type="dxa"/>
              <w:left w:w="15" w:type="dxa"/>
              <w:right w:w="15" w:type="dxa"/>
            </w:tcMar>
            <w:vAlign w:val="center"/>
          </w:tcPr>
          <w:p w14:paraId="1562BC5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26</w:t>
            </w:r>
          </w:p>
        </w:tc>
        <w:tc>
          <w:tcPr>
            <w:tcW w:w="1675" w:type="dxa"/>
            <w:noWrap/>
            <w:tcMar>
              <w:top w:w="15" w:type="dxa"/>
              <w:left w:w="15" w:type="dxa"/>
              <w:right w:w="15" w:type="dxa"/>
            </w:tcMar>
            <w:vAlign w:val="center"/>
          </w:tcPr>
          <w:p w14:paraId="07E017C5"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3AFCA2F4"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道路普通货物运输驾驶员资格证核发</w:t>
            </w:r>
          </w:p>
        </w:tc>
        <w:tc>
          <w:tcPr>
            <w:tcW w:w="2969" w:type="dxa"/>
            <w:noWrap/>
            <w:tcMar>
              <w:top w:w="15" w:type="dxa"/>
              <w:left w:w="15" w:type="dxa"/>
              <w:right w:w="15" w:type="dxa"/>
            </w:tcMar>
            <w:vAlign w:val="center"/>
          </w:tcPr>
          <w:p w14:paraId="090441F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44072301" w14:textId="77777777">
        <w:trPr>
          <w:trHeight w:val="283"/>
          <w:jc w:val="center"/>
        </w:trPr>
        <w:tc>
          <w:tcPr>
            <w:tcW w:w="548" w:type="dxa"/>
            <w:noWrap/>
            <w:tcMar>
              <w:top w:w="15" w:type="dxa"/>
              <w:left w:w="15" w:type="dxa"/>
              <w:right w:w="15" w:type="dxa"/>
            </w:tcMar>
            <w:vAlign w:val="center"/>
          </w:tcPr>
          <w:p w14:paraId="6A28102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27</w:t>
            </w:r>
          </w:p>
        </w:tc>
        <w:tc>
          <w:tcPr>
            <w:tcW w:w="1675" w:type="dxa"/>
            <w:noWrap/>
            <w:tcMar>
              <w:top w:w="15" w:type="dxa"/>
              <w:left w:w="15" w:type="dxa"/>
              <w:right w:w="15" w:type="dxa"/>
            </w:tcMar>
            <w:vAlign w:val="center"/>
          </w:tcPr>
          <w:p w14:paraId="1E01031C"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27E11992"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港口采掘、爆破施工作业许可</w:t>
            </w:r>
          </w:p>
        </w:tc>
        <w:tc>
          <w:tcPr>
            <w:tcW w:w="2969" w:type="dxa"/>
            <w:noWrap/>
            <w:tcMar>
              <w:top w:w="15" w:type="dxa"/>
              <w:left w:w="15" w:type="dxa"/>
              <w:right w:w="15" w:type="dxa"/>
            </w:tcMar>
            <w:vAlign w:val="center"/>
          </w:tcPr>
          <w:p w14:paraId="019ECC1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1C9ACC5E" w14:textId="77777777">
        <w:trPr>
          <w:trHeight w:val="283"/>
          <w:jc w:val="center"/>
        </w:trPr>
        <w:tc>
          <w:tcPr>
            <w:tcW w:w="548" w:type="dxa"/>
            <w:noWrap/>
            <w:tcMar>
              <w:top w:w="15" w:type="dxa"/>
              <w:left w:w="15" w:type="dxa"/>
              <w:right w:w="15" w:type="dxa"/>
            </w:tcMar>
            <w:vAlign w:val="center"/>
          </w:tcPr>
          <w:p w14:paraId="60D6C91C"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28</w:t>
            </w:r>
          </w:p>
        </w:tc>
        <w:tc>
          <w:tcPr>
            <w:tcW w:w="1675" w:type="dxa"/>
            <w:noWrap/>
            <w:tcMar>
              <w:top w:w="15" w:type="dxa"/>
              <w:left w:w="15" w:type="dxa"/>
              <w:right w:w="15" w:type="dxa"/>
            </w:tcMar>
            <w:vAlign w:val="center"/>
          </w:tcPr>
          <w:p w14:paraId="2AEE241F"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0CEC70C9"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新建、改建、扩建从事港口危险货物作业的建设项目安全条件审查</w:t>
            </w:r>
          </w:p>
        </w:tc>
        <w:tc>
          <w:tcPr>
            <w:tcW w:w="2969" w:type="dxa"/>
            <w:noWrap/>
            <w:tcMar>
              <w:top w:w="15" w:type="dxa"/>
              <w:left w:w="15" w:type="dxa"/>
              <w:right w:w="15" w:type="dxa"/>
            </w:tcMar>
            <w:vAlign w:val="center"/>
          </w:tcPr>
          <w:p w14:paraId="65AF995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45F84FA6" w14:textId="77777777">
        <w:trPr>
          <w:trHeight w:val="283"/>
          <w:jc w:val="center"/>
        </w:trPr>
        <w:tc>
          <w:tcPr>
            <w:tcW w:w="548" w:type="dxa"/>
            <w:noWrap/>
            <w:tcMar>
              <w:top w:w="15" w:type="dxa"/>
              <w:left w:w="15" w:type="dxa"/>
              <w:right w:w="15" w:type="dxa"/>
            </w:tcMar>
            <w:vAlign w:val="center"/>
          </w:tcPr>
          <w:p w14:paraId="799EEE3D"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29</w:t>
            </w:r>
          </w:p>
        </w:tc>
        <w:tc>
          <w:tcPr>
            <w:tcW w:w="1675" w:type="dxa"/>
            <w:noWrap/>
            <w:tcMar>
              <w:top w:w="15" w:type="dxa"/>
              <w:left w:w="15" w:type="dxa"/>
              <w:right w:w="15" w:type="dxa"/>
            </w:tcMar>
            <w:vAlign w:val="center"/>
          </w:tcPr>
          <w:p w14:paraId="61268DEC"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1F1F8901"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新建、改建、扩建从事港口危险货物作业的建设项目安全条件审查</w:t>
            </w:r>
          </w:p>
        </w:tc>
        <w:tc>
          <w:tcPr>
            <w:tcW w:w="2969" w:type="dxa"/>
            <w:noWrap/>
            <w:tcMar>
              <w:top w:w="15" w:type="dxa"/>
              <w:left w:w="15" w:type="dxa"/>
              <w:right w:w="15" w:type="dxa"/>
            </w:tcMar>
            <w:vAlign w:val="center"/>
          </w:tcPr>
          <w:p w14:paraId="17D79EE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05B7FB66" w14:textId="77777777">
        <w:trPr>
          <w:trHeight w:val="283"/>
          <w:jc w:val="center"/>
        </w:trPr>
        <w:tc>
          <w:tcPr>
            <w:tcW w:w="548" w:type="dxa"/>
            <w:noWrap/>
            <w:tcMar>
              <w:top w:w="15" w:type="dxa"/>
              <w:left w:w="15" w:type="dxa"/>
              <w:right w:w="15" w:type="dxa"/>
            </w:tcMar>
            <w:vAlign w:val="center"/>
          </w:tcPr>
          <w:p w14:paraId="62146892"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30</w:t>
            </w:r>
          </w:p>
        </w:tc>
        <w:tc>
          <w:tcPr>
            <w:tcW w:w="1675" w:type="dxa"/>
            <w:noWrap/>
            <w:tcMar>
              <w:top w:w="15" w:type="dxa"/>
              <w:left w:w="15" w:type="dxa"/>
              <w:right w:w="15" w:type="dxa"/>
            </w:tcMar>
            <w:vAlign w:val="center"/>
          </w:tcPr>
          <w:p w14:paraId="43FC9E01"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4D465498" w14:textId="77777777" w:rsidR="00AE424C" w:rsidRDefault="00414670">
            <w:pPr>
              <w:spacing w:line="0" w:lineRule="atLeast"/>
              <w:jc w:val="left"/>
              <w:textAlignment w:val="center"/>
              <w:rPr>
                <w:rFonts w:ascii="宋体" w:eastAsia="宋体" w:hAnsi="宋体" w:cs="宋体"/>
                <w:kern w:val="0"/>
                <w:sz w:val="21"/>
                <w:szCs w:val="21"/>
              </w:rPr>
            </w:pPr>
            <w:r>
              <w:rPr>
                <w:rFonts w:ascii="宋体" w:eastAsia="宋体" w:hAnsi="宋体" w:cs="宋体" w:hint="eastAsia"/>
                <w:kern w:val="0"/>
                <w:sz w:val="21"/>
                <w:szCs w:val="21"/>
              </w:rPr>
              <w:t>船舶吨位复核</w:t>
            </w:r>
          </w:p>
        </w:tc>
        <w:tc>
          <w:tcPr>
            <w:tcW w:w="2969" w:type="dxa"/>
            <w:noWrap/>
            <w:tcMar>
              <w:top w:w="15" w:type="dxa"/>
              <w:left w:w="15" w:type="dxa"/>
              <w:right w:w="15" w:type="dxa"/>
            </w:tcMar>
            <w:vAlign w:val="center"/>
          </w:tcPr>
          <w:p w14:paraId="1E2828F5" w14:textId="77777777" w:rsidR="00AE424C" w:rsidRDefault="00AE424C">
            <w:pPr>
              <w:widowControl/>
              <w:spacing w:line="0" w:lineRule="atLeast"/>
              <w:jc w:val="center"/>
              <w:textAlignment w:val="center"/>
              <w:rPr>
                <w:rFonts w:ascii="宋体" w:eastAsia="宋体" w:hAnsi="宋体" w:cs="宋体"/>
                <w:kern w:val="0"/>
                <w:sz w:val="21"/>
                <w:szCs w:val="21"/>
              </w:rPr>
            </w:pPr>
          </w:p>
        </w:tc>
      </w:tr>
      <w:tr w:rsidR="00AE424C" w14:paraId="70DCDEBD" w14:textId="77777777">
        <w:trPr>
          <w:trHeight w:val="283"/>
          <w:jc w:val="center"/>
        </w:trPr>
        <w:tc>
          <w:tcPr>
            <w:tcW w:w="548" w:type="dxa"/>
            <w:noWrap/>
            <w:tcMar>
              <w:top w:w="15" w:type="dxa"/>
              <w:left w:w="15" w:type="dxa"/>
              <w:right w:w="15" w:type="dxa"/>
            </w:tcMar>
            <w:vAlign w:val="center"/>
          </w:tcPr>
          <w:p w14:paraId="7E343AF6"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31</w:t>
            </w:r>
          </w:p>
        </w:tc>
        <w:tc>
          <w:tcPr>
            <w:tcW w:w="1675" w:type="dxa"/>
            <w:noWrap/>
            <w:tcMar>
              <w:top w:w="15" w:type="dxa"/>
              <w:left w:w="15" w:type="dxa"/>
              <w:right w:w="15" w:type="dxa"/>
            </w:tcMar>
            <w:vAlign w:val="center"/>
          </w:tcPr>
          <w:p w14:paraId="34C6F770"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500F5822" w14:textId="77777777" w:rsidR="00AE424C" w:rsidRDefault="00414670">
            <w:pPr>
              <w:spacing w:line="0" w:lineRule="atLeast"/>
              <w:jc w:val="left"/>
              <w:textAlignment w:val="center"/>
              <w:rPr>
                <w:rFonts w:ascii="宋体" w:eastAsia="宋体" w:hAnsi="宋体" w:cs="宋体"/>
                <w:kern w:val="0"/>
                <w:sz w:val="21"/>
                <w:szCs w:val="21"/>
              </w:rPr>
            </w:pPr>
            <w:r>
              <w:rPr>
                <w:rFonts w:ascii="宋体" w:eastAsia="宋体" w:hAnsi="宋体" w:cs="宋体" w:hint="eastAsia"/>
                <w:kern w:val="0"/>
                <w:sz w:val="21"/>
                <w:szCs w:val="21"/>
              </w:rPr>
              <w:t>水运工程专业丙级监理资质许可</w:t>
            </w:r>
          </w:p>
        </w:tc>
        <w:tc>
          <w:tcPr>
            <w:tcW w:w="2969" w:type="dxa"/>
            <w:noWrap/>
            <w:tcMar>
              <w:top w:w="15" w:type="dxa"/>
              <w:left w:w="15" w:type="dxa"/>
              <w:right w:w="15" w:type="dxa"/>
            </w:tcMar>
            <w:vAlign w:val="center"/>
          </w:tcPr>
          <w:p w14:paraId="77B4DF06" w14:textId="77777777" w:rsidR="00AE424C" w:rsidRDefault="00AE424C">
            <w:pPr>
              <w:widowControl/>
              <w:spacing w:line="0" w:lineRule="atLeast"/>
              <w:jc w:val="center"/>
              <w:textAlignment w:val="center"/>
              <w:rPr>
                <w:rFonts w:ascii="宋体" w:eastAsia="宋体" w:hAnsi="宋体" w:cs="宋体"/>
                <w:kern w:val="0"/>
                <w:sz w:val="21"/>
                <w:szCs w:val="21"/>
              </w:rPr>
            </w:pPr>
          </w:p>
        </w:tc>
      </w:tr>
      <w:tr w:rsidR="00AE424C" w14:paraId="79140796" w14:textId="77777777">
        <w:trPr>
          <w:trHeight w:val="283"/>
          <w:jc w:val="center"/>
        </w:trPr>
        <w:tc>
          <w:tcPr>
            <w:tcW w:w="548" w:type="dxa"/>
            <w:noWrap/>
            <w:tcMar>
              <w:top w:w="15" w:type="dxa"/>
              <w:left w:w="15" w:type="dxa"/>
              <w:right w:w="15" w:type="dxa"/>
            </w:tcMar>
            <w:vAlign w:val="center"/>
          </w:tcPr>
          <w:p w14:paraId="6459F8B6"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32</w:t>
            </w:r>
          </w:p>
        </w:tc>
        <w:tc>
          <w:tcPr>
            <w:tcW w:w="1675" w:type="dxa"/>
            <w:noWrap/>
            <w:tcMar>
              <w:top w:w="15" w:type="dxa"/>
              <w:left w:w="15" w:type="dxa"/>
              <w:right w:w="15" w:type="dxa"/>
            </w:tcMar>
            <w:vAlign w:val="center"/>
          </w:tcPr>
          <w:p w14:paraId="6AA7484A"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2E8D277C" w14:textId="77777777" w:rsidR="00AE424C" w:rsidRDefault="00414670">
            <w:pPr>
              <w:spacing w:line="0" w:lineRule="atLeast"/>
              <w:jc w:val="left"/>
              <w:textAlignment w:val="center"/>
              <w:rPr>
                <w:rFonts w:ascii="宋体" w:eastAsia="宋体" w:hAnsi="宋体" w:cs="宋体"/>
                <w:kern w:val="0"/>
                <w:sz w:val="21"/>
                <w:szCs w:val="21"/>
              </w:rPr>
            </w:pPr>
            <w:r>
              <w:rPr>
                <w:rFonts w:ascii="宋体" w:eastAsia="宋体" w:hAnsi="宋体" w:cs="宋体" w:hint="eastAsia"/>
                <w:kern w:val="0"/>
                <w:sz w:val="21"/>
                <w:szCs w:val="21"/>
              </w:rPr>
              <w:t>在公路周边一定范围内因抢险、防汛需要修筑堤坝、压缩或者拓宽河床行为的受理与申报（高速公路、国省干线公路除外）</w:t>
            </w:r>
          </w:p>
        </w:tc>
        <w:tc>
          <w:tcPr>
            <w:tcW w:w="2969" w:type="dxa"/>
            <w:noWrap/>
            <w:tcMar>
              <w:top w:w="15" w:type="dxa"/>
              <w:left w:w="15" w:type="dxa"/>
              <w:right w:w="15" w:type="dxa"/>
            </w:tcMar>
            <w:vAlign w:val="center"/>
          </w:tcPr>
          <w:p w14:paraId="78308966" w14:textId="77777777" w:rsidR="00AE424C" w:rsidRDefault="00AE424C">
            <w:pPr>
              <w:widowControl/>
              <w:spacing w:line="0" w:lineRule="atLeast"/>
              <w:jc w:val="center"/>
              <w:textAlignment w:val="center"/>
              <w:rPr>
                <w:rFonts w:ascii="宋体" w:eastAsia="宋体" w:hAnsi="宋体" w:cs="宋体"/>
                <w:kern w:val="0"/>
                <w:sz w:val="21"/>
                <w:szCs w:val="21"/>
              </w:rPr>
            </w:pPr>
          </w:p>
        </w:tc>
      </w:tr>
      <w:tr w:rsidR="00AE424C" w14:paraId="07425C74" w14:textId="77777777">
        <w:trPr>
          <w:trHeight w:val="283"/>
          <w:jc w:val="center"/>
        </w:trPr>
        <w:tc>
          <w:tcPr>
            <w:tcW w:w="548" w:type="dxa"/>
            <w:noWrap/>
            <w:tcMar>
              <w:top w:w="15" w:type="dxa"/>
              <w:left w:w="15" w:type="dxa"/>
              <w:right w:w="15" w:type="dxa"/>
            </w:tcMar>
            <w:vAlign w:val="center"/>
          </w:tcPr>
          <w:p w14:paraId="1073F750" w14:textId="77777777" w:rsidR="00AE424C" w:rsidRDefault="00AE424C">
            <w:pPr>
              <w:widowControl/>
              <w:spacing w:line="0" w:lineRule="atLeast"/>
              <w:jc w:val="center"/>
              <w:textAlignment w:val="center"/>
              <w:rPr>
                <w:rFonts w:ascii="宋体" w:eastAsia="宋体" w:hAnsi="宋体" w:cs="宋体"/>
                <w:kern w:val="0"/>
                <w:sz w:val="21"/>
                <w:szCs w:val="21"/>
              </w:rPr>
            </w:pPr>
          </w:p>
        </w:tc>
        <w:tc>
          <w:tcPr>
            <w:tcW w:w="1675" w:type="dxa"/>
            <w:noWrap/>
            <w:tcMar>
              <w:top w:w="15" w:type="dxa"/>
              <w:left w:w="15" w:type="dxa"/>
              <w:right w:w="15" w:type="dxa"/>
            </w:tcMar>
            <w:vAlign w:val="center"/>
          </w:tcPr>
          <w:p w14:paraId="4BE3683E"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kern w:val="0"/>
                <w:sz w:val="21"/>
                <w:szCs w:val="21"/>
              </w:rPr>
              <w:t>行政</w:t>
            </w:r>
            <w:proofErr w:type="gramStart"/>
            <w:r>
              <w:rPr>
                <w:rFonts w:ascii="宋体" w:eastAsia="宋体" w:hAnsi="宋体" w:cs="宋体" w:hint="eastAsia"/>
                <w:kern w:val="0"/>
                <w:sz w:val="21"/>
                <w:szCs w:val="21"/>
              </w:rPr>
              <w:t>确认共</w:t>
            </w:r>
            <w:proofErr w:type="gramEnd"/>
            <w:r>
              <w:rPr>
                <w:rFonts w:ascii="宋体" w:eastAsia="宋体" w:hAnsi="宋体" w:cs="宋体" w:hint="eastAsia"/>
                <w:kern w:val="0"/>
                <w:sz w:val="21"/>
                <w:szCs w:val="21"/>
              </w:rPr>
              <w:t>7</w:t>
            </w:r>
            <w:r>
              <w:rPr>
                <w:rFonts w:ascii="宋体" w:eastAsia="宋体" w:hAnsi="宋体" w:cs="宋体" w:hint="eastAsia"/>
                <w:kern w:val="0"/>
                <w:sz w:val="21"/>
                <w:szCs w:val="21"/>
              </w:rPr>
              <w:t>项</w:t>
            </w:r>
          </w:p>
        </w:tc>
        <w:tc>
          <w:tcPr>
            <w:tcW w:w="3976" w:type="dxa"/>
            <w:noWrap/>
            <w:tcMar>
              <w:top w:w="15" w:type="dxa"/>
              <w:left w:w="15" w:type="dxa"/>
              <w:right w:w="15" w:type="dxa"/>
            </w:tcMar>
            <w:vAlign w:val="center"/>
          </w:tcPr>
          <w:p w14:paraId="6E22E47E" w14:textId="77777777" w:rsidR="00AE424C" w:rsidRDefault="00AE424C">
            <w:pPr>
              <w:widowControl/>
              <w:spacing w:line="0" w:lineRule="atLeast"/>
              <w:jc w:val="center"/>
              <w:textAlignment w:val="center"/>
              <w:rPr>
                <w:rFonts w:ascii="宋体" w:eastAsia="宋体" w:hAnsi="宋体" w:cs="宋体"/>
                <w:kern w:val="0"/>
                <w:sz w:val="21"/>
                <w:szCs w:val="21"/>
              </w:rPr>
            </w:pPr>
          </w:p>
        </w:tc>
        <w:tc>
          <w:tcPr>
            <w:tcW w:w="2969" w:type="dxa"/>
            <w:noWrap/>
            <w:tcMar>
              <w:top w:w="15" w:type="dxa"/>
              <w:left w:w="15" w:type="dxa"/>
              <w:right w:w="15" w:type="dxa"/>
            </w:tcMar>
            <w:vAlign w:val="center"/>
          </w:tcPr>
          <w:p w14:paraId="4BA4AB09" w14:textId="77777777" w:rsidR="00AE424C" w:rsidRDefault="00AE424C">
            <w:pPr>
              <w:widowControl/>
              <w:spacing w:line="0" w:lineRule="atLeast"/>
              <w:jc w:val="center"/>
              <w:rPr>
                <w:rFonts w:ascii="宋体" w:eastAsia="宋体" w:hAnsi="宋体" w:cs="宋体"/>
                <w:sz w:val="21"/>
                <w:szCs w:val="21"/>
              </w:rPr>
            </w:pPr>
          </w:p>
        </w:tc>
      </w:tr>
      <w:tr w:rsidR="00AE424C" w14:paraId="3C369A04" w14:textId="77777777">
        <w:trPr>
          <w:trHeight w:val="283"/>
          <w:jc w:val="center"/>
        </w:trPr>
        <w:tc>
          <w:tcPr>
            <w:tcW w:w="548" w:type="dxa"/>
            <w:noWrap/>
            <w:tcMar>
              <w:top w:w="15" w:type="dxa"/>
              <w:left w:w="15" w:type="dxa"/>
              <w:right w:w="15" w:type="dxa"/>
            </w:tcMar>
            <w:vAlign w:val="center"/>
          </w:tcPr>
          <w:p w14:paraId="17E17C00"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w:t>
            </w:r>
          </w:p>
        </w:tc>
        <w:tc>
          <w:tcPr>
            <w:tcW w:w="1675" w:type="dxa"/>
            <w:noWrap/>
            <w:tcMar>
              <w:top w:w="15" w:type="dxa"/>
              <w:left w:w="15" w:type="dxa"/>
              <w:right w:w="15" w:type="dxa"/>
            </w:tcMar>
            <w:vAlign w:val="center"/>
          </w:tcPr>
          <w:p w14:paraId="405EC5C5"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0ED5F222"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出租汽车驾驶员从业资格注册</w:t>
            </w:r>
          </w:p>
        </w:tc>
        <w:tc>
          <w:tcPr>
            <w:tcW w:w="2969" w:type="dxa"/>
            <w:noWrap/>
            <w:tcMar>
              <w:top w:w="15" w:type="dxa"/>
              <w:left w:w="15" w:type="dxa"/>
              <w:right w:w="15" w:type="dxa"/>
            </w:tcMar>
            <w:vAlign w:val="center"/>
          </w:tcPr>
          <w:p w14:paraId="40B6B47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3115872B" w14:textId="77777777">
        <w:trPr>
          <w:trHeight w:val="283"/>
          <w:jc w:val="center"/>
        </w:trPr>
        <w:tc>
          <w:tcPr>
            <w:tcW w:w="548" w:type="dxa"/>
            <w:noWrap/>
            <w:tcMar>
              <w:top w:w="15" w:type="dxa"/>
              <w:left w:w="15" w:type="dxa"/>
              <w:right w:w="15" w:type="dxa"/>
            </w:tcMar>
            <w:vAlign w:val="center"/>
          </w:tcPr>
          <w:p w14:paraId="15BF624C"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2</w:t>
            </w:r>
          </w:p>
        </w:tc>
        <w:tc>
          <w:tcPr>
            <w:tcW w:w="1675" w:type="dxa"/>
            <w:noWrap/>
            <w:tcMar>
              <w:top w:w="15" w:type="dxa"/>
              <w:left w:w="15" w:type="dxa"/>
              <w:right w:w="15" w:type="dxa"/>
            </w:tcMar>
            <w:vAlign w:val="center"/>
          </w:tcPr>
          <w:p w14:paraId="6A2AC517"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05D7E823"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船舶登记（含所有权、变更、抵押权、注销、光船租赁、废钢船）</w:t>
            </w:r>
          </w:p>
        </w:tc>
        <w:tc>
          <w:tcPr>
            <w:tcW w:w="2969" w:type="dxa"/>
            <w:noWrap/>
            <w:tcMar>
              <w:top w:w="15" w:type="dxa"/>
              <w:left w:w="15" w:type="dxa"/>
              <w:right w:w="15" w:type="dxa"/>
            </w:tcMar>
            <w:vAlign w:val="center"/>
          </w:tcPr>
          <w:p w14:paraId="46F145F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5BD85F47" w14:textId="77777777">
        <w:trPr>
          <w:trHeight w:val="283"/>
          <w:jc w:val="center"/>
        </w:trPr>
        <w:tc>
          <w:tcPr>
            <w:tcW w:w="548" w:type="dxa"/>
            <w:noWrap/>
            <w:tcMar>
              <w:top w:w="15" w:type="dxa"/>
              <w:left w:w="15" w:type="dxa"/>
              <w:right w:w="15" w:type="dxa"/>
            </w:tcMar>
            <w:vAlign w:val="center"/>
          </w:tcPr>
          <w:p w14:paraId="21EF5B2F"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3</w:t>
            </w:r>
          </w:p>
        </w:tc>
        <w:tc>
          <w:tcPr>
            <w:tcW w:w="1675" w:type="dxa"/>
            <w:noWrap/>
            <w:tcMar>
              <w:top w:w="15" w:type="dxa"/>
              <w:left w:w="15" w:type="dxa"/>
              <w:right w:w="15" w:type="dxa"/>
            </w:tcMar>
            <w:vAlign w:val="center"/>
          </w:tcPr>
          <w:p w14:paraId="7689D663"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20F29CA3"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船舶名称核准</w:t>
            </w:r>
          </w:p>
        </w:tc>
        <w:tc>
          <w:tcPr>
            <w:tcW w:w="2969" w:type="dxa"/>
            <w:noWrap/>
            <w:tcMar>
              <w:top w:w="15" w:type="dxa"/>
              <w:left w:w="15" w:type="dxa"/>
              <w:right w:w="15" w:type="dxa"/>
            </w:tcMar>
            <w:vAlign w:val="center"/>
          </w:tcPr>
          <w:p w14:paraId="166FD8A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03FAEE3F" w14:textId="77777777">
        <w:trPr>
          <w:trHeight w:val="283"/>
          <w:jc w:val="center"/>
        </w:trPr>
        <w:tc>
          <w:tcPr>
            <w:tcW w:w="548" w:type="dxa"/>
            <w:noWrap/>
            <w:tcMar>
              <w:top w:w="15" w:type="dxa"/>
              <w:left w:w="15" w:type="dxa"/>
              <w:right w:w="15" w:type="dxa"/>
            </w:tcMar>
            <w:vAlign w:val="center"/>
          </w:tcPr>
          <w:p w14:paraId="16CC1F5B"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4</w:t>
            </w:r>
          </w:p>
        </w:tc>
        <w:tc>
          <w:tcPr>
            <w:tcW w:w="1675" w:type="dxa"/>
            <w:noWrap/>
            <w:tcMar>
              <w:top w:w="15" w:type="dxa"/>
              <w:left w:w="15" w:type="dxa"/>
              <w:right w:w="15" w:type="dxa"/>
            </w:tcMar>
            <w:vAlign w:val="center"/>
          </w:tcPr>
          <w:p w14:paraId="2FDBA380"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181C3D3E"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船员培训合格证书签发</w:t>
            </w:r>
          </w:p>
        </w:tc>
        <w:tc>
          <w:tcPr>
            <w:tcW w:w="2969" w:type="dxa"/>
            <w:noWrap/>
            <w:tcMar>
              <w:top w:w="15" w:type="dxa"/>
              <w:left w:w="15" w:type="dxa"/>
              <w:right w:w="15" w:type="dxa"/>
            </w:tcMar>
            <w:vAlign w:val="center"/>
          </w:tcPr>
          <w:p w14:paraId="0E6641E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70964EB1" w14:textId="77777777">
        <w:trPr>
          <w:trHeight w:val="283"/>
          <w:jc w:val="center"/>
        </w:trPr>
        <w:tc>
          <w:tcPr>
            <w:tcW w:w="548" w:type="dxa"/>
            <w:noWrap/>
            <w:tcMar>
              <w:top w:w="15" w:type="dxa"/>
              <w:left w:w="15" w:type="dxa"/>
              <w:right w:w="15" w:type="dxa"/>
            </w:tcMar>
            <w:vAlign w:val="center"/>
          </w:tcPr>
          <w:p w14:paraId="4C92AA9F"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5</w:t>
            </w:r>
          </w:p>
        </w:tc>
        <w:tc>
          <w:tcPr>
            <w:tcW w:w="1675" w:type="dxa"/>
            <w:noWrap/>
            <w:tcMar>
              <w:top w:w="15" w:type="dxa"/>
              <w:left w:w="15" w:type="dxa"/>
              <w:right w:w="15" w:type="dxa"/>
            </w:tcMar>
            <w:vAlign w:val="center"/>
          </w:tcPr>
          <w:p w14:paraId="31A87765"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26F92B2B"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船舶营运证配发</w:t>
            </w:r>
          </w:p>
        </w:tc>
        <w:tc>
          <w:tcPr>
            <w:tcW w:w="2969" w:type="dxa"/>
            <w:noWrap/>
            <w:tcMar>
              <w:top w:w="15" w:type="dxa"/>
              <w:left w:w="15" w:type="dxa"/>
              <w:right w:w="15" w:type="dxa"/>
            </w:tcMar>
            <w:vAlign w:val="center"/>
          </w:tcPr>
          <w:p w14:paraId="3FF9E36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22B68F74" w14:textId="77777777">
        <w:trPr>
          <w:trHeight w:val="283"/>
          <w:jc w:val="center"/>
        </w:trPr>
        <w:tc>
          <w:tcPr>
            <w:tcW w:w="548" w:type="dxa"/>
            <w:noWrap/>
            <w:tcMar>
              <w:top w:w="15" w:type="dxa"/>
              <w:left w:w="15" w:type="dxa"/>
              <w:right w:w="15" w:type="dxa"/>
            </w:tcMar>
            <w:vAlign w:val="center"/>
          </w:tcPr>
          <w:p w14:paraId="5155DFCD"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6</w:t>
            </w:r>
          </w:p>
        </w:tc>
        <w:tc>
          <w:tcPr>
            <w:tcW w:w="1675" w:type="dxa"/>
            <w:noWrap/>
            <w:tcMar>
              <w:top w:w="15" w:type="dxa"/>
              <w:left w:w="15" w:type="dxa"/>
              <w:right w:w="15" w:type="dxa"/>
            </w:tcMar>
            <w:vAlign w:val="center"/>
          </w:tcPr>
          <w:p w14:paraId="66778CEB"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1365FE39"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道路运输企业质量信誉考核中初评为</w:t>
            </w:r>
            <w:r>
              <w:rPr>
                <w:rFonts w:ascii="宋体" w:eastAsia="宋体" w:hAnsi="宋体" w:cs="宋体" w:hint="eastAsia"/>
                <w:kern w:val="0"/>
                <w:sz w:val="21"/>
                <w:szCs w:val="21"/>
              </w:rPr>
              <w:t>AAA</w:t>
            </w:r>
            <w:proofErr w:type="gramStart"/>
            <w:r>
              <w:rPr>
                <w:rFonts w:ascii="宋体" w:eastAsia="宋体" w:hAnsi="宋体" w:cs="宋体" w:hint="eastAsia"/>
                <w:kern w:val="0"/>
                <w:sz w:val="21"/>
                <w:szCs w:val="21"/>
              </w:rPr>
              <w:t>级运输</w:t>
            </w:r>
            <w:proofErr w:type="gramEnd"/>
            <w:r>
              <w:rPr>
                <w:rFonts w:ascii="宋体" w:eastAsia="宋体" w:hAnsi="宋体" w:cs="宋体" w:hint="eastAsia"/>
                <w:kern w:val="0"/>
                <w:sz w:val="21"/>
                <w:szCs w:val="21"/>
              </w:rPr>
              <w:t>企业的核定</w:t>
            </w:r>
          </w:p>
        </w:tc>
        <w:tc>
          <w:tcPr>
            <w:tcW w:w="2969" w:type="dxa"/>
            <w:noWrap/>
            <w:tcMar>
              <w:top w:w="15" w:type="dxa"/>
              <w:left w:w="15" w:type="dxa"/>
              <w:right w:w="15" w:type="dxa"/>
            </w:tcMar>
            <w:vAlign w:val="center"/>
          </w:tcPr>
          <w:p w14:paraId="4AD684E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3566A262" w14:textId="77777777">
        <w:trPr>
          <w:trHeight w:val="283"/>
          <w:jc w:val="center"/>
        </w:trPr>
        <w:tc>
          <w:tcPr>
            <w:tcW w:w="548" w:type="dxa"/>
            <w:noWrap/>
            <w:tcMar>
              <w:top w:w="15" w:type="dxa"/>
              <w:left w:w="15" w:type="dxa"/>
              <w:right w:w="15" w:type="dxa"/>
            </w:tcMar>
            <w:vAlign w:val="center"/>
          </w:tcPr>
          <w:p w14:paraId="50AA2BAF"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7</w:t>
            </w:r>
          </w:p>
        </w:tc>
        <w:tc>
          <w:tcPr>
            <w:tcW w:w="1675" w:type="dxa"/>
            <w:noWrap/>
            <w:tcMar>
              <w:top w:w="15" w:type="dxa"/>
              <w:left w:w="15" w:type="dxa"/>
              <w:right w:w="15" w:type="dxa"/>
            </w:tcMar>
            <w:vAlign w:val="center"/>
          </w:tcPr>
          <w:p w14:paraId="2B5AAA8C"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504D8BC2"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高速客船操作安全证书核发</w:t>
            </w:r>
          </w:p>
        </w:tc>
        <w:tc>
          <w:tcPr>
            <w:tcW w:w="2969" w:type="dxa"/>
            <w:noWrap/>
            <w:tcMar>
              <w:top w:w="15" w:type="dxa"/>
              <w:left w:w="15" w:type="dxa"/>
              <w:right w:w="15" w:type="dxa"/>
            </w:tcMar>
            <w:vAlign w:val="center"/>
          </w:tcPr>
          <w:p w14:paraId="49F7759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175E2852" w14:textId="77777777">
        <w:trPr>
          <w:trHeight w:val="283"/>
          <w:jc w:val="center"/>
        </w:trPr>
        <w:tc>
          <w:tcPr>
            <w:tcW w:w="548" w:type="dxa"/>
            <w:noWrap/>
            <w:tcMar>
              <w:top w:w="15" w:type="dxa"/>
              <w:left w:w="15" w:type="dxa"/>
              <w:right w:w="15" w:type="dxa"/>
            </w:tcMar>
            <w:vAlign w:val="center"/>
          </w:tcPr>
          <w:p w14:paraId="3D70477E" w14:textId="77777777" w:rsidR="00AE424C" w:rsidRDefault="00AE424C">
            <w:pPr>
              <w:widowControl/>
              <w:spacing w:line="0" w:lineRule="atLeast"/>
              <w:jc w:val="center"/>
              <w:textAlignment w:val="center"/>
              <w:rPr>
                <w:rFonts w:ascii="宋体" w:eastAsia="宋体" w:hAnsi="宋体" w:cs="宋体"/>
                <w:kern w:val="0"/>
                <w:sz w:val="21"/>
                <w:szCs w:val="21"/>
              </w:rPr>
            </w:pPr>
          </w:p>
        </w:tc>
        <w:tc>
          <w:tcPr>
            <w:tcW w:w="1675" w:type="dxa"/>
            <w:noWrap/>
            <w:tcMar>
              <w:top w:w="15" w:type="dxa"/>
              <w:left w:w="15" w:type="dxa"/>
              <w:right w:w="15" w:type="dxa"/>
            </w:tcMar>
            <w:vAlign w:val="center"/>
          </w:tcPr>
          <w:p w14:paraId="177387F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其它职权共</w:t>
            </w:r>
            <w:r>
              <w:rPr>
                <w:rFonts w:ascii="宋体" w:eastAsia="宋体" w:hAnsi="宋体" w:cs="宋体" w:hint="eastAsia"/>
                <w:kern w:val="0"/>
                <w:sz w:val="21"/>
                <w:szCs w:val="21"/>
              </w:rPr>
              <w:t>19</w:t>
            </w:r>
            <w:r>
              <w:rPr>
                <w:rFonts w:ascii="宋体" w:eastAsia="宋体" w:hAnsi="宋体" w:cs="宋体" w:hint="eastAsia"/>
                <w:kern w:val="0"/>
                <w:sz w:val="21"/>
                <w:szCs w:val="21"/>
              </w:rPr>
              <w:t>项</w:t>
            </w:r>
          </w:p>
        </w:tc>
        <w:tc>
          <w:tcPr>
            <w:tcW w:w="3976" w:type="dxa"/>
            <w:noWrap/>
            <w:tcMar>
              <w:top w:w="15" w:type="dxa"/>
              <w:left w:w="15" w:type="dxa"/>
              <w:right w:w="15" w:type="dxa"/>
            </w:tcMar>
            <w:vAlign w:val="center"/>
          </w:tcPr>
          <w:p w14:paraId="4633C461" w14:textId="77777777" w:rsidR="00AE424C" w:rsidRDefault="00AE424C">
            <w:pPr>
              <w:widowControl/>
              <w:spacing w:line="0" w:lineRule="atLeast"/>
              <w:jc w:val="center"/>
              <w:rPr>
                <w:rFonts w:ascii="宋体" w:eastAsia="宋体" w:hAnsi="宋体" w:cs="宋体"/>
                <w:sz w:val="21"/>
                <w:szCs w:val="21"/>
              </w:rPr>
            </w:pPr>
          </w:p>
        </w:tc>
        <w:tc>
          <w:tcPr>
            <w:tcW w:w="2969" w:type="dxa"/>
            <w:noWrap/>
            <w:tcMar>
              <w:top w:w="15" w:type="dxa"/>
              <w:left w:w="15" w:type="dxa"/>
              <w:right w:w="15" w:type="dxa"/>
            </w:tcMar>
            <w:vAlign w:val="center"/>
          </w:tcPr>
          <w:p w14:paraId="4B01992D" w14:textId="77777777" w:rsidR="00AE424C" w:rsidRDefault="00AE424C">
            <w:pPr>
              <w:widowControl/>
              <w:spacing w:line="0" w:lineRule="atLeast"/>
              <w:jc w:val="center"/>
              <w:rPr>
                <w:rFonts w:ascii="宋体" w:eastAsia="宋体" w:hAnsi="宋体" w:cs="宋体"/>
                <w:sz w:val="21"/>
                <w:szCs w:val="21"/>
              </w:rPr>
            </w:pPr>
          </w:p>
        </w:tc>
      </w:tr>
      <w:tr w:rsidR="00AE424C" w14:paraId="2D640D86" w14:textId="77777777">
        <w:trPr>
          <w:trHeight w:val="283"/>
          <w:jc w:val="center"/>
        </w:trPr>
        <w:tc>
          <w:tcPr>
            <w:tcW w:w="548" w:type="dxa"/>
            <w:noWrap/>
            <w:tcMar>
              <w:top w:w="15" w:type="dxa"/>
              <w:left w:w="15" w:type="dxa"/>
              <w:right w:w="15" w:type="dxa"/>
            </w:tcMar>
            <w:vAlign w:val="center"/>
          </w:tcPr>
          <w:p w14:paraId="123D848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75" w:type="dxa"/>
            <w:noWrap/>
            <w:tcMar>
              <w:top w:w="15" w:type="dxa"/>
              <w:left w:w="15" w:type="dxa"/>
              <w:right w:w="15" w:type="dxa"/>
            </w:tcMar>
            <w:vAlign w:val="center"/>
          </w:tcPr>
          <w:p w14:paraId="5D1194AB"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0681405D"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航行通（警）</w:t>
            </w:r>
            <w:proofErr w:type="gramStart"/>
            <w:r>
              <w:rPr>
                <w:rFonts w:ascii="宋体" w:eastAsia="宋体" w:hAnsi="宋体" w:cs="宋体" w:hint="eastAsia"/>
                <w:kern w:val="0"/>
                <w:sz w:val="21"/>
                <w:szCs w:val="21"/>
              </w:rPr>
              <w:t>告办理</w:t>
            </w:r>
            <w:proofErr w:type="gramEnd"/>
          </w:p>
        </w:tc>
        <w:tc>
          <w:tcPr>
            <w:tcW w:w="2969" w:type="dxa"/>
            <w:noWrap/>
            <w:tcMar>
              <w:top w:w="15" w:type="dxa"/>
              <w:left w:w="15" w:type="dxa"/>
              <w:right w:w="15" w:type="dxa"/>
            </w:tcMar>
            <w:vAlign w:val="center"/>
          </w:tcPr>
          <w:p w14:paraId="278ED3E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75E5342A" w14:textId="77777777">
        <w:trPr>
          <w:trHeight w:val="283"/>
          <w:jc w:val="center"/>
        </w:trPr>
        <w:tc>
          <w:tcPr>
            <w:tcW w:w="548" w:type="dxa"/>
            <w:noWrap/>
            <w:tcMar>
              <w:top w:w="15" w:type="dxa"/>
              <w:left w:w="15" w:type="dxa"/>
              <w:right w:w="15" w:type="dxa"/>
            </w:tcMar>
            <w:vAlign w:val="center"/>
          </w:tcPr>
          <w:p w14:paraId="7267A7E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75" w:type="dxa"/>
            <w:noWrap/>
            <w:tcMar>
              <w:top w:w="15" w:type="dxa"/>
              <w:left w:w="15" w:type="dxa"/>
              <w:right w:w="15" w:type="dxa"/>
            </w:tcMar>
            <w:vAlign w:val="center"/>
          </w:tcPr>
          <w:p w14:paraId="0DA0CA58"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6C7F56D3"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航道养护工程的设计审查、交（竣）工验收</w:t>
            </w:r>
          </w:p>
        </w:tc>
        <w:tc>
          <w:tcPr>
            <w:tcW w:w="2969" w:type="dxa"/>
            <w:noWrap/>
            <w:tcMar>
              <w:top w:w="15" w:type="dxa"/>
              <w:left w:w="15" w:type="dxa"/>
              <w:right w:w="15" w:type="dxa"/>
            </w:tcMar>
            <w:vAlign w:val="center"/>
          </w:tcPr>
          <w:p w14:paraId="6C32DA1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1103DB59" w14:textId="77777777">
        <w:trPr>
          <w:trHeight w:val="283"/>
          <w:jc w:val="center"/>
        </w:trPr>
        <w:tc>
          <w:tcPr>
            <w:tcW w:w="548" w:type="dxa"/>
            <w:noWrap/>
            <w:tcMar>
              <w:top w:w="15" w:type="dxa"/>
              <w:left w:w="15" w:type="dxa"/>
              <w:right w:w="15" w:type="dxa"/>
            </w:tcMar>
            <w:vAlign w:val="center"/>
          </w:tcPr>
          <w:p w14:paraId="750F15A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75" w:type="dxa"/>
            <w:noWrap/>
            <w:tcMar>
              <w:top w:w="15" w:type="dxa"/>
              <w:left w:w="15" w:type="dxa"/>
              <w:right w:w="15" w:type="dxa"/>
            </w:tcMar>
            <w:vAlign w:val="center"/>
          </w:tcPr>
          <w:p w14:paraId="5EBFC01A"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7D398414"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船舶设计图纸审核</w:t>
            </w:r>
          </w:p>
        </w:tc>
        <w:tc>
          <w:tcPr>
            <w:tcW w:w="2969" w:type="dxa"/>
            <w:noWrap/>
            <w:tcMar>
              <w:top w:w="15" w:type="dxa"/>
              <w:left w:w="15" w:type="dxa"/>
              <w:right w:w="15" w:type="dxa"/>
            </w:tcMar>
            <w:vAlign w:val="center"/>
          </w:tcPr>
          <w:p w14:paraId="228CDCE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0826E64A" w14:textId="77777777">
        <w:trPr>
          <w:trHeight w:val="283"/>
          <w:jc w:val="center"/>
        </w:trPr>
        <w:tc>
          <w:tcPr>
            <w:tcW w:w="548" w:type="dxa"/>
            <w:noWrap/>
            <w:tcMar>
              <w:top w:w="15" w:type="dxa"/>
              <w:left w:w="15" w:type="dxa"/>
              <w:right w:w="15" w:type="dxa"/>
            </w:tcMar>
            <w:vAlign w:val="center"/>
          </w:tcPr>
          <w:p w14:paraId="5C028CB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75" w:type="dxa"/>
            <w:noWrap/>
            <w:tcMar>
              <w:top w:w="15" w:type="dxa"/>
              <w:left w:w="15" w:type="dxa"/>
              <w:right w:w="15" w:type="dxa"/>
            </w:tcMar>
            <w:vAlign w:val="center"/>
          </w:tcPr>
          <w:p w14:paraId="68DE43B1"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31D7C201"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国省道上中桥及以下危桥改造、县道上中桥及以下改造实施方案及施工图设计审批</w:t>
            </w:r>
          </w:p>
        </w:tc>
        <w:tc>
          <w:tcPr>
            <w:tcW w:w="2969" w:type="dxa"/>
            <w:noWrap/>
            <w:tcMar>
              <w:top w:w="15" w:type="dxa"/>
              <w:left w:w="15" w:type="dxa"/>
              <w:right w:w="15" w:type="dxa"/>
            </w:tcMar>
            <w:vAlign w:val="center"/>
          </w:tcPr>
          <w:p w14:paraId="3D3A7F0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5C074135" w14:textId="77777777">
        <w:trPr>
          <w:trHeight w:val="283"/>
          <w:jc w:val="center"/>
        </w:trPr>
        <w:tc>
          <w:tcPr>
            <w:tcW w:w="548" w:type="dxa"/>
            <w:noWrap/>
            <w:tcMar>
              <w:top w:w="15" w:type="dxa"/>
              <w:left w:w="15" w:type="dxa"/>
              <w:right w:w="15" w:type="dxa"/>
            </w:tcMar>
            <w:vAlign w:val="center"/>
          </w:tcPr>
          <w:p w14:paraId="575D5CB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75" w:type="dxa"/>
            <w:noWrap/>
            <w:tcMar>
              <w:top w:w="15" w:type="dxa"/>
              <w:left w:w="15" w:type="dxa"/>
              <w:right w:w="15" w:type="dxa"/>
            </w:tcMar>
            <w:vAlign w:val="center"/>
          </w:tcPr>
          <w:p w14:paraId="33BA4B98"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0CF2D6C5"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一、二级汽车客运站站级验收</w:t>
            </w:r>
          </w:p>
        </w:tc>
        <w:tc>
          <w:tcPr>
            <w:tcW w:w="2969" w:type="dxa"/>
            <w:noWrap/>
            <w:tcMar>
              <w:top w:w="15" w:type="dxa"/>
              <w:left w:w="15" w:type="dxa"/>
              <w:right w:w="15" w:type="dxa"/>
            </w:tcMar>
            <w:vAlign w:val="center"/>
          </w:tcPr>
          <w:p w14:paraId="5B26012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6FE96D2B" w14:textId="77777777">
        <w:trPr>
          <w:trHeight w:val="283"/>
          <w:jc w:val="center"/>
        </w:trPr>
        <w:tc>
          <w:tcPr>
            <w:tcW w:w="548" w:type="dxa"/>
            <w:noWrap/>
            <w:tcMar>
              <w:top w:w="15" w:type="dxa"/>
              <w:left w:w="15" w:type="dxa"/>
              <w:right w:w="15" w:type="dxa"/>
            </w:tcMar>
            <w:vAlign w:val="center"/>
          </w:tcPr>
          <w:p w14:paraId="1D5D7AC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75" w:type="dxa"/>
            <w:noWrap/>
            <w:tcMar>
              <w:top w:w="15" w:type="dxa"/>
              <w:left w:w="15" w:type="dxa"/>
              <w:right w:w="15" w:type="dxa"/>
            </w:tcMar>
            <w:vAlign w:val="center"/>
          </w:tcPr>
          <w:p w14:paraId="263AF231"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3E69FE7E"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重要农村公路项目施工图设计审批</w:t>
            </w:r>
          </w:p>
        </w:tc>
        <w:tc>
          <w:tcPr>
            <w:tcW w:w="2969" w:type="dxa"/>
            <w:noWrap/>
            <w:tcMar>
              <w:top w:w="15" w:type="dxa"/>
              <w:left w:w="15" w:type="dxa"/>
              <w:right w:w="15" w:type="dxa"/>
            </w:tcMar>
            <w:vAlign w:val="center"/>
          </w:tcPr>
          <w:p w14:paraId="0355069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32DE7919" w14:textId="77777777">
        <w:trPr>
          <w:trHeight w:val="283"/>
          <w:jc w:val="center"/>
        </w:trPr>
        <w:tc>
          <w:tcPr>
            <w:tcW w:w="548" w:type="dxa"/>
            <w:noWrap/>
            <w:tcMar>
              <w:top w:w="15" w:type="dxa"/>
              <w:left w:w="15" w:type="dxa"/>
              <w:right w:w="15" w:type="dxa"/>
            </w:tcMar>
            <w:vAlign w:val="center"/>
          </w:tcPr>
          <w:p w14:paraId="690E06E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w:t>
            </w:r>
          </w:p>
        </w:tc>
        <w:tc>
          <w:tcPr>
            <w:tcW w:w="1675" w:type="dxa"/>
            <w:noWrap/>
            <w:tcMar>
              <w:top w:w="15" w:type="dxa"/>
              <w:left w:w="15" w:type="dxa"/>
              <w:right w:w="15" w:type="dxa"/>
            </w:tcMar>
            <w:vAlign w:val="center"/>
          </w:tcPr>
          <w:p w14:paraId="5A2CB00D"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7F6AC985"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普通干线公路改造、大修、危桥改造计划的编制与申报</w:t>
            </w:r>
          </w:p>
        </w:tc>
        <w:tc>
          <w:tcPr>
            <w:tcW w:w="2969" w:type="dxa"/>
            <w:noWrap/>
            <w:tcMar>
              <w:top w:w="15" w:type="dxa"/>
              <w:left w:w="15" w:type="dxa"/>
              <w:right w:w="15" w:type="dxa"/>
            </w:tcMar>
            <w:vAlign w:val="center"/>
          </w:tcPr>
          <w:p w14:paraId="3EC1FB9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17E033D3" w14:textId="77777777">
        <w:trPr>
          <w:trHeight w:val="283"/>
          <w:jc w:val="center"/>
        </w:trPr>
        <w:tc>
          <w:tcPr>
            <w:tcW w:w="548" w:type="dxa"/>
            <w:noWrap/>
            <w:tcMar>
              <w:top w:w="15" w:type="dxa"/>
              <w:left w:w="15" w:type="dxa"/>
              <w:right w:w="15" w:type="dxa"/>
            </w:tcMar>
            <w:vAlign w:val="center"/>
          </w:tcPr>
          <w:p w14:paraId="1BD87D5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w:t>
            </w:r>
          </w:p>
        </w:tc>
        <w:tc>
          <w:tcPr>
            <w:tcW w:w="1675" w:type="dxa"/>
            <w:noWrap/>
            <w:tcMar>
              <w:top w:w="15" w:type="dxa"/>
              <w:left w:w="15" w:type="dxa"/>
              <w:right w:w="15" w:type="dxa"/>
            </w:tcMar>
            <w:vAlign w:val="center"/>
          </w:tcPr>
          <w:p w14:paraId="5B4E24FC"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5FEDCD55"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农村公路、危桥改造计划的编制与申报</w:t>
            </w:r>
          </w:p>
        </w:tc>
        <w:tc>
          <w:tcPr>
            <w:tcW w:w="2969" w:type="dxa"/>
            <w:noWrap/>
            <w:tcMar>
              <w:top w:w="15" w:type="dxa"/>
              <w:left w:w="15" w:type="dxa"/>
              <w:right w:w="15" w:type="dxa"/>
            </w:tcMar>
            <w:vAlign w:val="center"/>
          </w:tcPr>
          <w:p w14:paraId="40EB246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7C843BFE" w14:textId="77777777">
        <w:trPr>
          <w:trHeight w:val="283"/>
          <w:jc w:val="center"/>
        </w:trPr>
        <w:tc>
          <w:tcPr>
            <w:tcW w:w="548" w:type="dxa"/>
            <w:noWrap/>
            <w:tcMar>
              <w:top w:w="15" w:type="dxa"/>
              <w:left w:w="15" w:type="dxa"/>
              <w:right w:w="15" w:type="dxa"/>
            </w:tcMar>
            <w:vAlign w:val="center"/>
          </w:tcPr>
          <w:p w14:paraId="0F30E62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w:t>
            </w:r>
          </w:p>
        </w:tc>
        <w:tc>
          <w:tcPr>
            <w:tcW w:w="1675" w:type="dxa"/>
            <w:noWrap/>
            <w:tcMar>
              <w:top w:w="15" w:type="dxa"/>
              <w:left w:w="15" w:type="dxa"/>
              <w:right w:w="15" w:type="dxa"/>
            </w:tcMar>
            <w:vAlign w:val="center"/>
          </w:tcPr>
          <w:p w14:paraId="61FAC228"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6BF75DC2"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水运建设项目计划的编制与申报</w:t>
            </w:r>
          </w:p>
        </w:tc>
        <w:tc>
          <w:tcPr>
            <w:tcW w:w="2969" w:type="dxa"/>
            <w:noWrap/>
            <w:tcMar>
              <w:top w:w="15" w:type="dxa"/>
              <w:left w:w="15" w:type="dxa"/>
              <w:right w:w="15" w:type="dxa"/>
            </w:tcMar>
            <w:vAlign w:val="center"/>
          </w:tcPr>
          <w:p w14:paraId="0BD4C48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05225C7F" w14:textId="77777777">
        <w:trPr>
          <w:trHeight w:val="283"/>
          <w:jc w:val="center"/>
        </w:trPr>
        <w:tc>
          <w:tcPr>
            <w:tcW w:w="548" w:type="dxa"/>
            <w:noWrap/>
            <w:tcMar>
              <w:top w:w="15" w:type="dxa"/>
              <w:left w:w="15" w:type="dxa"/>
              <w:right w:w="15" w:type="dxa"/>
            </w:tcMar>
            <w:vAlign w:val="center"/>
          </w:tcPr>
          <w:p w14:paraId="77FE6E0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w:t>
            </w:r>
          </w:p>
        </w:tc>
        <w:tc>
          <w:tcPr>
            <w:tcW w:w="1675" w:type="dxa"/>
            <w:noWrap/>
            <w:tcMar>
              <w:top w:w="15" w:type="dxa"/>
              <w:left w:w="15" w:type="dxa"/>
              <w:right w:w="15" w:type="dxa"/>
            </w:tcMar>
            <w:vAlign w:val="center"/>
          </w:tcPr>
          <w:p w14:paraId="76CF7B46"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10B914F5"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客货运场站建设项目计划的编制与申报</w:t>
            </w:r>
          </w:p>
        </w:tc>
        <w:tc>
          <w:tcPr>
            <w:tcW w:w="2969" w:type="dxa"/>
            <w:noWrap/>
            <w:tcMar>
              <w:top w:w="15" w:type="dxa"/>
              <w:left w:w="15" w:type="dxa"/>
              <w:right w:w="15" w:type="dxa"/>
            </w:tcMar>
            <w:vAlign w:val="center"/>
          </w:tcPr>
          <w:p w14:paraId="2765BD7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74A2214C" w14:textId="77777777">
        <w:trPr>
          <w:trHeight w:val="283"/>
          <w:jc w:val="center"/>
        </w:trPr>
        <w:tc>
          <w:tcPr>
            <w:tcW w:w="548" w:type="dxa"/>
            <w:noWrap/>
            <w:tcMar>
              <w:top w:w="15" w:type="dxa"/>
              <w:left w:w="15" w:type="dxa"/>
              <w:right w:w="15" w:type="dxa"/>
            </w:tcMar>
            <w:vAlign w:val="center"/>
          </w:tcPr>
          <w:p w14:paraId="1243149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w:t>
            </w:r>
          </w:p>
        </w:tc>
        <w:tc>
          <w:tcPr>
            <w:tcW w:w="1675" w:type="dxa"/>
            <w:noWrap/>
            <w:tcMar>
              <w:top w:w="15" w:type="dxa"/>
              <w:left w:w="15" w:type="dxa"/>
              <w:right w:w="15" w:type="dxa"/>
            </w:tcMar>
            <w:vAlign w:val="center"/>
          </w:tcPr>
          <w:p w14:paraId="3279648F"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76137FE9"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普通干线公路新改建</w:t>
            </w:r>
            <w:proofErr w:type="gramStart"/>
            <w:r>
              <w:rPr>
                <w:rFonts w:ascii="宋体" w:eastAsia="宋体" w:hAnsi="宋体" w:cs="宋体" w:hint="eastAsia"/>
                <w:kern w:val="0"/>
                <w:sz w:val="21"/>
                <w:szCs w:val="21"/>
              </w:rPr>
              <w:t>项目工可</w:t>
            </w:r>
            <w:proofErr w:type="gramEnd"/>
            <w:r>
              <w:rPr>
                <w:rFonts w:ascii="宋体" w:eastAsia="宋体" w:hAnsi="宋体" w:cs="宋体" w:hint="eastAsia"/>
                <w:kern w:val="0"/>
                <w:sz w:val="21"/>
                <w:szCs w:val="21"/>
              </w:rPr>
              <w:t>报告、设计文件的编制与申报</w:t>
            </w:r>
          </w:p>
        </w:tc>
        <w:tc>
          <w:tcPr>
            <w:tcW w:w="2969" w:type="dxa"/>
            <w:noWrap/>
            <w:tcMar>
              <w:top w:w="15" w:type="dxa"/>
              <w:left w:w="15" w:type="dxa"/>
              <w:right w:w="15" w:type="dxa"/>
            </w:tcMar>
            <w:vAlign w:val="center"/>
          </w:tcPr>
          <w:p w14:paraId="651F162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5A42E98A" w14:textId="77777777">
        <w:trPr>
          <w:trHeight w:val="283"/>
          <w:jc w:val="center"/>
        </w:trPr>
        <w:tc>
          <w:tcPr>
            <w:tcW w:w="548" w:type="dxa"/>
            <w:noWrap/>
            <w:tcMar>
              <w:top w:w="15" w:type="dxa"/>
              <w:left w:w="15" w:type="dxa"/>
              <w:right w:w="15" w:type="dxa"/>
            </w:tcMar>
            <w:vAlign w:val="center"/>
          </w:tcPr>
          <w:p w14:paraId="0AE44AD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w:t>
            </w:r>
          </w:p>
        </w:tc>
        <w:tc>
          <w:tcPr>
            <w:tcW w:w="1675" w:type="dxa"/>
            <w:noWrap/>
            <w:tcMar>
              <w:top w:w="15" w:type="dxa"/>
              <w:left w:w="15" w:type="dxa"/>
              <w:right w:w="15" w:type="dxa"/>
            </w:tcMar>
            <w:vAlign w:val="center"/>
          </w:tcPr>
          <w:p w14:paraId="7318A346"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133CADF7"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普通干线公路大修、中修及大桥、特大桥危桥改造项目实施方案的编制与申报</w:t>
            </w:r>
          </w:p>
        </w:tc>
        <w:tc>
          <w:tcPr>
            <w:tcW w:w="2969" w:type="dxa"/>
            <w:noWrap/>
            <w:tcMar>
              <w:top w:w="15" w:type="dxa"/>
              <w:left w:w="15" w:type="dxa"/>
              <w:right w:w="15" w:type="dxa"/>
            </w:tcMar>
            <w:vAlign w:val="center"/>
          </w:tcPr>
          <w:p w14:paraId="19EAA83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4A5F5ED9" w14:textId="77777777">
        <w:trPr>
          <w:trHeight w:val="283"/>
          <w:jc w:val="center"/>
        </w:trPr>
        <w:tc>
          <w:tcPr>
            <w:tcW w:w="548" w:type="dxa"/>
            <w:noWrap/>
            <w:tcMar>
              <w:top w:w="15" w:type="dxa"/>
              <w:left w:w="15" w:type="dxa"/>
              <w:right w:w="15" w:type="dxa"/>
            </w:tcMar>
            <w:vAlign w:val="center"/>
          </w:tcPr>
          <w:p w14:paraId="5406448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w:t>
            </w:r>
          </w:p>
        </w:tc>
        <w:tc>
          <w:tcPr>
            <w:tcW w:w="1675" w:type="dxa"/>
            <w:noWrap/>
            <w:tcMar>
              <w:top w:w="15" w:type="dxa"/>
              <w:left w:w="15" w:type="dxa"/>
              <w:right w:w="15" w:type="dxa"/>
            </w:tcMar>
            <w:vAlign w:val="center"/>
          </w:tcPr>
          <w:p w14:paraId="0F7EB586"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0B06930D"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客货运场站建设项目申请报告、设计文件的编制与申报</w:t>
            </w:r>
          </w:p>
        </w:tc>
        <w:tc>
          <w:tcPr>
            <w:tcW w:w="2969" w:type="dxa"/>
            <w:noWrap/>
            <w:tcMar>
              <w:top w:w="15" w:type="dxa"/>
              <w:left w:w="15" w:type="dxa"/>
              <w:right w:w="15" w:type="dxa"/>
            </w:tcMar>
            <w:vAlign w:val="center"/>
          </w:tcPr>
          <w:p w14:paraId="1644042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75E1EF89" w14:textId="77777777">
        <w:trPr>
          <w:trHeight w:val="283"/>
          <w:jc w:val="center"/>
        </w:trPr>
        <w:tc>
          <w:tcPr>
            <w:tcW w:w="548" w:type="dxa"/>
            <w:noWrap/>
            <w:tcMar>
              <w:top w:w="15" w:type="dxa"/>
              <w:left w:w="15" w:type="dxa"/>
              <w:right w:w="15" w:type="dxa"/>
            </w:tcMar>
            <w:vAlign w:val="center"/>
          </w:tcPr>
          <w:p w14:paraId="47C6842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w:t>
            </w:r>
          </w:p>
        </w:tc>
        <w:tc>
          <w:tcPr>
            <w:tcW w:w="1675" w:type="dxa"/>
            <w:noWrap/>
            <w:tcMar>
              <w:top w:w="15" w:type="dxa"/>
              <w:left w:w="15" w:type="dxa"/>
              <w:right w:w="15" w:type="dxa"/>
            </w:tcMar>
            <w:vAlign w:val="center"/>
          </w:tcPr>
          <w:p w14:paraId="25C86D10"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150CCEB0"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农村公路危桥（大桥及以上）改造项目实施方案的编制与申报</w:t>
            </w:r>
          </w:p>
        </w:tc>
        <w:tc>
          <w:tcPr>
            <w:tcW w:w="2969" w:type="dxa"/>
            <w:noWrap/>
            <w:tcMar>
              <w:top w:w="15" w:type="dxa"/>
              <w:left w:w="15" w:type="dxa"/>
              <w:right w:w="15" w:type="dxa"/>
            </w:tcMar>
            <w:vAlign w:val="center"/>
          </w:tcPr>
          <w:p w14:paraId="2762018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0FC75F6E" w14:textId="77777777">
        <w:trPr>
          <w:trHeight w:val="283"/>
          <w:jc w:val="center"/>
        </w:trPr>
        <w:tc>
          <w:tcPr>
            <w:tcW w:w="548" w:type="dxa"/>
            <w:noWrap/>
            <w:tcMar>
              <w:top w:w="15" w:type="dxa"/>
              <w:left w:w="15" w:type="dxa"/>
              <w:right w:w="15" w:type="dxa"/>
            </w:tcMar>
            <w:vAlign w:val="center"/>
          </w:tcPr>
          <w:p w14:paraId="77AF43E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w:t>
            </w:r>
          </w:p>
        </w:tc>
        <w:tc>
          <w:tcPr>
            <w:tcW w:w="1675" w:type="dxa"/>
            <w:noWrap/>
            <w:tcMar>
              <w:top w:w="15" w:type="dxa"/>
              <w:left w:w="15" w:type="dxa"/>
              <w:right w:w="15" w:type="dxa"/>
            </w:tcMar>
            <w:vAlign w:val="center"/>
          </w:tcPr>
          <w:p w14:paraId="19CC7C0A"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54BF4900"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普通干线公路中修计划的编制与申报</w:t>
            </w:r>
          </w:p>
        </w:tc>
        <w:tc>
          <w:tcPr>
            <w:tcW w:w="2969" w:type="dxa"/>
            <w:noWrap/>
            <w:tcMar>
              <w:top w:w="15" w:type="dxa"/>
              <w:left w:w="15" w:type="dxa"/>
              <w:right w:w="15" w:type="dxa"/>
            </w:tcMar>
            <w:vAlign w:val="center"/>
          </w:tcPr>
          <w:p w14:paraId="496055C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7E759271" w14:textId="77777777">
        <w:trPr>
          <w:trHeight w:val="283"/>
          <w:jc w:val="center"/>
        </w:trPr>
        <w:tc>
          <w:tcPr>
            <w:tcW w:w="548" w:type="dxa"/>
            <w:noWrap/>
            <w:tcMar>
              <w:top w:w="15" w:type="dxa"/>
              <w:left w:w="15" w:type="dxa"/>
              <w:right w:w="15" w:type="dxa"/>
            </w:tcMar>
            <w:vAlign w:val="center"/>
          </w:tcPr>
          <w:p w14:paraId="6EA4B1E9"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16</w:t>
            </w:r>
          </w:p>
        </w:tc>
        <w:tc>
          <w:tcPr>
            <w:tcW w:w="1675" w:type="dxa"/>
            <w:noWrap/>
            <w:tcMar>
              <w:top w:w="15" w:type="dxa"/>
              <w:left w:w="15" w:type="dxa"/>
              <w:right w:w="15" w:type="dxa"/>
            </w:tcMar>
            <w:vAlign w:val="center"/>
          </w:tcPr>
          <w:p w14:paraId="3F4A2544"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1A8471A7"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普通干线公路大修、大桥危桥改造项目设计文件的编制与申报</w:t>
            </w:r>
          </w:p>
        </w:tc>
        <w:tc>
          <w:tcPr>
            <w:tcW w:w="2969" w:type="dxa"/>
            <w:noWrap/>
            <w:tcMar>
              <w:top w:w="15" w:type="dxa"/>
              <w:left w:w="15" w:type="dxa"/>
              <w:right w:w="15" w:type="dxa"/>
            </w:tcMar>
            <w:vAlign w:val="center"/>
          </w:tcPr>
          <w:p w14:paraId="6608E63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2B9F74DA" w14:textId="77777777">
        <w:trPr>
          <w:trHeight w:val="283"/>
          <w:jc w:val="center"/>
        </w:trPr>
        <w:tc>
          <w:tcPr>
            <w:tcW w:w="548" w:type="dxa"/>
            <w:noWrap/>
            <w:tcMar>
              <w:top w:w="15" w:type="dxa"/>
              <w:left w:w="15" w:type="dxa"/>
              <w:right w:w="15" w:type="dxa"/>
            </w:tcMar>
            <w:vAlign w:val="center"/>
          </w:tcPr>
          <w:p w14:paraId="7F7FE28C"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lastRenderedPageBreak/>
              <w:t>17</w:t>
            </w:r>
          </w:p>
        </w:tc>
        <w:tc>
          <w:tcPr>
            <w:tcW w:w="1675" w:type="dxa"/>
            <w:noWrap/>
            <w:tcMar>
              <w:top w:w="15" w:type="dxa"/>
              <w:left w:w="15" w:type="dxa"/>
              <w:right w:w="15" w:type="dxa"/>
            </w:tcMar>
            <w:vAlign w:val="center"/>
          </w:tcPr>
          <w:p w14:paraId="68230B78"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237BE91D"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航道养护计划的编制与申报</w:t>
            </w:r>
          </w:p>
        </w:tc>
        <w:tc>
          <w:tcPr>
            <w:tcW w:w="2969" w:type="dxa"/>
            <w:noWrap/>
            <w:tcMar>
              <w:top w:w="15" w:type="dxa"/>
              <w:left w:w="15" w:type="dxa"/>
              <w:right w:w="15" w:type="dxa"/>
            </w:tcMar>
            <w:vAlign w:val="center"/>
          </w:tcPr>
          <w:p w14:paraId="63AAD44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650D4A49" w14:textId="77777777">
        <w:trPr>
          <w:trHeight w:val="283"/>
          <w:jc w:val="center"/>
        </w:trPr>
        <w:tc>
          <w:tcPr>
            <w:tcW w:w="548" w:type="dxa"/>
            <w:noWrap/>
            <w:tcMar>
              <w:top w:w="15" w:type="dxa"/>
              <w:left w:w="15" w:type="dxa"/>
              <w:right w:w="15" w:type="dxa"/>
            </w:tcMar>
            <w:vAlign w:val="center"/>
          </w:tcPr>
          <w:p w14:paraId="1F5291BC"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18</w:t>
            </w:r>
          </w:p>
        </w:tc>
        <w:tc>
          <w:tcPr>
            <w:tcW w:w="1675" w:type="dxa"/>
            <w:noWrap/>
            <w:tcMar>
              <w:top w:w="15" w:type="dxa"/>
              <w:left w:w="15" w:type="dxa"/>
              <w:right w:w="15" w:type="dxa"/>
            </w:tcMar>
            <w:vAlign w:val="center"/>
          </w:tcPr>
          <w:p w14:paraId="3DAD982A"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47B345F2"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水运</w:t>
            </w:r>
            <w:proofErr w:type="gramStart"/>
            <w:r>
              <w:rPr>
                <w:rFonts w:ascii="宋体" w:eastAsia="宋体" w:hAnsi="宋体" w:cs="宋体" w:hint="eastAsia"/>
                <w:kern w:val="0"/>
                <w:sz w:val="21"/>
                <w:szCs w:val="21"/>
              </w:rPr>
              <w:t>建设项目工可报告</w:t>
            </w:r>
            <w:proofErr w:type="gramEnd"/>
            <w:r>
              <w:rPr>
                <w:rFonts w:ascii="宋体" w:eastAsia="宋体" w:hAnsi="宋体" w:cs="宋体" w:hint="eastAsia"/>
                <w:kern w:val="0"/>
                <w:sz w:val="21"/>
                <w:szCs w:val="21"/>
              </w:rPr>
              <w:t>、设计文件的编制与申报</w:t>
            </w:r>
          </w:p>
        </w:tc>
        <w:tc>
          <w:tcPr>
            <w:tcW w:w="2969" w:type="dxa"/>
            <w:noWrap/>
            <w:tcMar>
              <w:top w:w="15" w:type="dxa"/>
              <w:left w:w="15" w:type="dxa"/>
              <w:right w:w="15" w:type="dxa"/>
            </w:tcMar>
            <w:vAlign w:val="center"/>
          </w:tcPr>
          <w:p w14:paraId="438F21B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08F5CE39" w14:textId="77777777">
        <w:trPr>
          <w:trHeight w:val="283"/>
          <w:jc w:val="center"/>
        </w:trPr>
        <w:tc>
          <w:tcPr>
            <w:tcW w:w="548" w:type="dxa"/>
            <w:noWrap/>
            <w:tcMar>
              <w:top w:w="15" w:type="dxa"/>
              <w:left w:w="15" w:type="dxa"/>
              <w:right w:w="15" w:type="dxa"/>
            </w:tcMar>
            <w:vAlign w:val="center"/>
          </w:tcPr>
          <w:p w14:paraId="49E7C66F"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19</w:t>
            </w:r>
          </w:p>
        </w:tc>
        <w:tc>
          <w:tcPr>
            <w:tcW w:w="1675" w:type="dxa"/>
            <w:noWrap/>
            <w:tcMar>
              <w:top w:w="15" w:type="dxa"/>
              <w:left w:w="15" w:type="dxa"/>
              <w:right w:w="15" w:type="dxa"/>
            </w:tcMar>
            <w:vAlign w:val="center"/>
          </w:tcPr>
          <w:p w14:paraId="5BB46A16"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3356BF0F"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除“跨省辖市的普通干线公路建设项目；使用中央预算内投资、中央专项建设基金、中央统还国外贷款</w:t>
            </w:r>
            <w:r>
              <w:rPr>
                <w:rFonts w:ascii="宋体" w:eastAsia="宋体" w:hAnsi="宋体" w:cs="宋体" w:hint="eastAsia"/>
                <w:kern w:val="0"/>
                <w:sz w:val="21"/>
                <w:szCs w:val="21"/>
              </w:rPr>
              <w:t>5</w:t>
            </w:r>
            <w:r>
              <w:rPr>
                <w:rFonts w:ascii="宋体" w:eastAsia="宋体" w:hAnsi="宋体" w:cs="宋体" w:hint="eastAsia"/>
                <w:kern w:val="0"/>
                <w:sz w:val="21"/>
                <w:szCs w:val="21"/>
              </w:rPr>
              <w:t>亿元及以上，或使用中央预算内投资、中央专项建设基金、统借自还国外贷款的总投资</w:t>
            </w:r>
            <w:r>
              <w:rPr>
                <w:rFonts w:ascii="宋体" w:eastAsia="宋体" w:hAnsi="宋体" w:cs="宋体" w:hint="eastAsia"/>
                <w:kern w:val="0"/>
                <w:sz w:val="21"/>
                <w:szCs w:val="21"/>
              </w:rPr>
              <w:t>50</w:t>
            </w:r>
            <w:r>
              <w:rPr>
                <w:rFonts w:ascii="宋体" w:eastAsia="宋体" w:hAnsi="宋体" w:cs="宋体" w:hint="eastAsia"/>
                <w:kern w:val="0"/>
                <w:sz w:val="21"/>
                <w:szCs w:val="21"/>
              </w:rPr>
              <w:t>亿元及以上的普通干线公路项目；普通干线公路跨黄河大桥建设项目”外的普通干线公路项目设计审批；</w:t>
            </w:r>
            <w:proofErr w:type="gramStart"/>
            <w:r>
              <w:rPr>
                <w:rFonts w:ascii="宋体" w:eastAsia="宋体" w:hAnsi="宋体" w:cs="宋体" w:hint="eastAsia"/>
                <w:kern w:val="0"/>
                <w:sz w:val="21"/>
                <w:szCs w:val="21"/>
              </w:rPr>
              <w:t>非跨省辖市</w:t>
            </w:r>
            <w:proofErr w:type="gramEnd"/>
            <w:r>
              <w:rPr>
                <w:rFonts w:ascii="宋体" w:eastAsia="宋体" w:hAnsi="宋体" w:cs="宋体" w:hint="eastAsia"/>
                <w:kern w:val="0"/>
                <w:sz w:val="21"/>
                <w:szCs w:val="21"/>
              </w:rPr>
              <w:t>的内河水运项目设计审批</w:t>
            </w:r>
          </w:p>
        </w:tc>
        <w:tc>
          <w:tcPr>
            <w:tcW w:w="2969" w:type="dxa"/>
            <w:noWrap/>
            <w:tcMar>
              <w:top w:w="15" w:type="dxa"/>
              <w:left w:w="15" w:type="dxa"/>
              <w:right w:w="15" w:type="dxa"/>
            </w:tcMar>
            <w:vAlign w:val="center"/>
          </w:tcPr>
          <w:p w14:paraId="21EC7FF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4B7ED2FB" w14:textId="77777777">
        <w:trPr>
          <w:trHeight w:val="283"/>
          <w:jc w:val="center"/>
        </w:trPr>
        <w:tc>
          <w:tcPr>
            <w:tcW w:w="9168" w:type="dxa"/>
            <w:gridSpan w:val="4"/>
            <w:noWrap/>
            <w:tcMar>
              <w:top w:w="15" w:type="dxa"/>
              <w:left w:w="15" w:type="dxa"/>
              <w:right w:w="15" w:type="dxa"/>
            </w:tcMar>
            <w:vAlign w:val="center"/>
          </w:tcPr>
          <w:p w14:paraId="58F5099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淮滨县水利局（共</w:t>
            </w:r>
            <w:r>
              <w:rPr>
                <w:rFonts w:ascii="宋体" w:eastAsia="宋体" w:hAnsi="宋体" w:cs="宋体" w:hint="eastAsia"/>
                <w:kern w:val="0"/>
                <w:sz w:val="21"/>
                <w:szCs w:val="21"/>
              </w:rPr>
              <w:t>7</w:t>
            </w:r>
            <w:r>
              <w:rPr>
                <w:rFonts w:ascii="宋体" w:eastAsia="宋体" w:hAnsi="宋体" w:cs="宋体" w:hint="eastAsia"/>
                <w:kern w:val="0"/>
                <w:sz w:val="21"/>
                <w:szCs w:val="21"/>
              </w:rPr>
              <w:t>项）</w:t>
            </w:r>
          </w:p>
        </w:tc>
      </w:tr>
      <w:tr w:rsidR="00AE424C" w14:paraId="22255B0F" w14:textId="77777777">
        <w:trPr>
          <w:trHeight w:val="283"/>
          <w:jc w:val="center"/>
        </w:trPr>
        <w:tc>
          <w:tcPr>
            <w:tcW w:w="548" w:type="dxa"/>
            <w:noWrap/>
            <w:tcMar>
              <w:top w:w="15" w:type="dxa"/>
              <w:left w:w="15" w:type="dxa"/>
              <w:right w:w="15" w:type="dxa"/>
            </w:tcMar>
            <w:vAlign w:val="center"/>
          </w:tcPr>
          <w:p w14:paraId="5B70C631" w14:textId="77777777" w:rsidR="00AE424C" w:rsidRDefault="00AE424C">
            <w:pPr>
              <w:widowControl/>
              <w:spacing w:line="0" w:lineRule="atLeast"/>
              <w:jc w:val="center"/>
              <w:rPr>
                <w:rFonts w:ascii="宋体" w:eastAsia="宋体" w:hAnsi="宋体" w:cs="宋体"/>
                <w:sz w:val="21"/>
                <w:szCs w:val="21"/>
              </w:rPr>
            </w:pPr>
          </w:p>
        </w:tc>
        <w:tc>
          <w:tcPr>
            <w:tcW w:w="1675" w:type="dxa"/>
            <w:noWrap/>
            <w:tcMar>
              <w:top w:w="15" w:type="dxa"/>
              <w:left w:w="15" w:type="dxa"/>
              <w:right w:w="15" w:type="dxa"/>
            </w:tcMar>
            <w:vAlign w:val="center"/>
          </w:tcPr>
          <w:p w14:paraId="10702BE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行政许可共</w:t>
            </w:r>
            <w:r>
              <w:rPr>
                <w:rFonts w:ascii="宋体" w:eastAsia="宋体" w:hAnsi="宋体" w:cs="宋体" w:hint="eastAsia"/>
                <w:kern w:val="0"/>
                <w:sz w:val="21"/>
                <w:szCs w:val="21"/>
              </w:rPr>
              <w:t>7</w:t>
            </w:r>
            <w:r>
              <w:rPr>
                <w:rFonts w:ascii="宋体" w:eastAsia="宋体" w:hAnsi="宋体" w:cs="宋体" w:hint="eastAsia"/>
                <w:kern w:val="0"/>
                <w:sz w:val="21"/>
                <w:szCs w:val="21"/>
              </w:rPr>
              <w:t>项</w:t>
            </w:r>
          </w:p>
        </w:tc>
        <w:tc>
          <w:tcPr>
            <w:tcW w:w="3976" w:type="dxa"/>
            <w:noWrap/>
            <w:tcMar>
              <w:top w:w="15" w:type="dxa"/>
              <w:left w:w="15" w:type="dxa"/>
              <w:right w:w="15" w:type="dxa"/>
            </w:tcMar>
            <w:vAlign w:val="center"/>
          </w:tcPr>
          <w:p w14:paraId="3A52130B" w14:textId="77777777" w:rsidR="00AE424C" w:rsidRDefault="00AE424C">
            <w:pPr>
              <w:widowControl/>
              <w:spacing w:line="0" w:lineRule="atLeast"/>
              <w:jc w:val="left"/>
              <w:rPr>
                <w:rFonts w:ascii="宋体" w:eastAsia="宋体" w:hAnsi="宋体" w:cs="宋体"/>
                <w:sz w:val="21"/>
                <w:szCs w:val="21"/>
              </w:rPr>
            </w:pPr>
          </w:p>
        </w:tc>
        <w:tc>
          <w:tcPr>
            <w:tcW w:w="2969" w:type="dxa"/>
            <w:noWrap/>
            <w:tcMar>
              <w:top w:w="15" w:type="dxa"/>
              <w:left w:w="15" w:type="dxa"/>
              <w:right w:w="15" w:type="dxa"/>
            </w:tcMar>
            <w:vAlign w:val="center"/>
          </w:tcPr>
          <w:p w14:paraId="79B14EB4" w14:textId="77777777" w:rsidR="00AE424C" w:rsidRDefault="00AE424C">
            <w:pPr>
              <w:widowControl/>
              <w:spacing w:line="0" w:lineRule="atLeast"/>
              <w:jc w:val="left"/>
              <w:rPr>
                <w:rFonts w:ascii="宋体" w:eastAsia="宋体" w:hAnsi="宋体" w:cs="宋体"/>
                <w:sz w:val="21"/>
                <w:szCs w:val="21"/>
              </w:rPr>
            </w:pPr>
          </w:p>
        </w:tc>
      </w:tr>
      <w:tr w:rsidR="00AE424C" w14:paraId="56CB2147" w14:textId="77777777">
        <w:trPr>
          <w:trHeight w:val="283"/>
          <w:jc w:val="center"/>
        </w:trPr>
        <w:tc>
          <w:tcPr>
            <w:tcW w:w="548" w:type="dxa"/>
            <w:noWrap/>
            <w:tcMar>
              <w:top w:w="15" w:type="dxa"/>
              <w:left w:w="15" w:type="dxa"/>
              <w:right w:w="15" w:type="dxa"/>
            </w:tcMar>
            <w:vAlign w:val="center"/>
          </w:tcPr>
          <w:p w14:paraId="0E23181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75" w:type="dxa"/>
            <w:noWrap/>
            <w:tcMar>
              <w:top w:w="15" w:type="dxa"/>
              <w:left w:w="15" w:type="dxa"/>
              <w:right w:w="15" w:type="dxa"/>
            </w:tcMar>
            <w:vAlign w:val="center"/>
          </w:tcPr>
          <w:p w14:paraId="73608C7C"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59FA7897"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水土保持区域评估报告审批</w:t>
            </w:r>
          </w:p>
        </w:tc>
        <w:tc>
          <w:tcPr>
            <w:tcW w:w="2969" w:type="dxa"/>
            <w:noWrap/>
            <w:tcMar>
              <w:top w:w="15" w:type="dxa"/>
              <w:left w:w="15" w:type="dxa"/>
              <w:right w:w="15" w:type="dxa"/>
            </w:tcMar>
            <w:vAlign w:val="center"/>
          </w:tcPr>
          <w:p w14:paraId="78F12952" w14:textId="77777777" w:rsidR="00AE424C" w:rsidRDefault="00AE424C">
            <w:pPr>
              <w:widowControl/>
              <w:spacing w:line="0" w:lineRule="atLeast"/>
              <w:jc w:val="left"/>
              <w:rPr>
                <w:rFonts w:ascii="宋体" w:eastAsia="宋体" w:hAnsi="宋体" w:cs="宋体"/>
                <w:sz w:val="21"/>
                <w:szCs w:val="21"/>
              </w:rPr>
            </w:pPr>
          </w:p>
        </w:tc>
      </w:tr>
      <w:tr w:rsidR="00AE424C" w14:paraId="1B832A47" w14:textId="77777777">
        <w:trPr>
          <w:trHeight w:val="283"/>
          <w:jc w:val="center"/>
        </w:trPr>
        <w:tc>
          <w:tcPr>
            <w:tcW w:w="548" w:type="dxa"/>
            <w:noWrap/>
            <w:tcMar>
              <w:top w:w="15" w:type="dxa"/>
              <w:left w:w="15" w:type="dxa"/>
              <w:right w:w="15" w:type="dxa"/>
            </w:tcMar>
            <w:vAlign w:val="center"/>
          </w:tcPr>
          <w:p w14:paraId="49C88F9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75" w:type="dxa"/>
            <w:noWrap/>
            <w:tcMar>
              <w:top w:w="15" w:type="dxa"/>
              <w:left w:w="15" w:type="dxa"/>
              <w:right w:w="15" w:type="dxa"/>
            </w:tcMar>
            <w:vAlign w:val="center"/>
          </w:tcPr>
          <w:p w14:paraId="2E3A4650"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0CA84175"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生产建设项目水土保持承诺制审批</w:t>
            </w:r>
          </w:p>
        </w:tc>
        <w:tc>
          <w:tcPr>
            <w:tcW w:w="2969" w:type="dxa"/>
            <w:noWrap/>
            <w:tcMar>
              <w:top w:w="15" w:type="dxa"/>
              <w:left w:w="15" w:type="dxa"/>
              <w:right w:w="15" w:type="dxa"/>
            </w:tcMar>
            <w:vAlign w:val="center"/>
          </w:tcPr>
          <w:p w14:paraId="2DE3E98A" w14:textId="77777777" w:rsidR="00AE424C" w:rsidRDefault="00AE424C">
            <w:pPr>
              <w:widowControl/>
              <w:spacing w:line="0" w:lineRule="atLeast"/>
              <w:jc w:val="left"/>
              <w:rPr>
                <w:rFonts w:ascii="宋体" w:eastAsia="宋体" w:hAnsi="宋体" w:cs="宋体"/>
                <w:sz w:val="21"/>
                <w:szCs w:val="21"/>
              </w:rPr>
            </w:pPr>
          </w:p>
        </w:tc>
      </w:tr>
      <w:tr w:rsidR="00AE424C" w14:paraId="46B00AE4" w14:textId="77777777">
        <w:trPr>
          <w:trHeight w:val="283"/>
          <w:jc w:val="center"/>
        </w:trPr>
        <w:tc>
          <w:tcPr>
            <w:tcW w:w="548" w:type="dxa"/>
            <w:noWrap/>
            <w:tcMar>
              <w:top w:w="15" w:type="dxa"/>
              <w:left w:w="15" w:type="dxa"/>
              <w:right w:w="15" w:type="dxa"/>
            </w:tcMar>
            <w:vAlign w:val="center"/>
          </w:tcPr>
          <w:p w14:paraId="11F9A2C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75" w:type="dxa"/>
            <w:noWrap/>
            <w:tcMar>
              <w:top w:w="15" w:type="dxa"/>
              <w:left w:w="15" w:type="dxa"/>
              <w:right w:w="15" w:type="dxa"/>
            </w:tcMar>
            <w:vAlign w:val="center"/>
          </w:tcPr>
          <w:p w14:paraId="30E6CD51"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215F5D2B"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生产建设项目水土保持方案变更审批</w:t>
            </w:r>
          </w:p>
        </w:tc>
        <w:tc>
          <w:tcPr>
            <w:tcW w:w="2969" w:type="dxa"/>
            <w:noWrap/>
            <w:tcMar>
              <w:top w:w="15" w:type="dxa"/>
              <w:left w:w="15" w:type="dxa"/>
              <w:right w:w="15" w:type="dxa"/>
            </w:tcMar>
            <w:vAlign w:val="center"/>
          </w:tcPr>
          <w:p w14:paraId="6285EBB3" w14:textId="77777777" w:rsidR="00AE424C" w:rsidRDefault="00AE424C">
            <w:pPr>
              <w:widowControl/>
              <w:spacing w:line="0" w:lineRule="atLeast"/>
              <w:jc w:val="left"/>
              <w:rPr>
                <w:rFonts w:ascii="宋体" w:eastAsia="宋体" w:hAnsi="宋体" w:cs="宋体"/>
                <w:sz w:val="21"/>
                <w:szCs w:val="21"/>
              </w:rPr>
            </w:pPr>
          </w:p>
        </w:tc>
      </w:tr>
      <w:tr w:rsidR="00AE424C" w14:paraId="58C093BE" w14:textId="77777777">
        <w:trPr>
          <w:trHeight w:val="283"/>
          <w:jc w:val="center"/>
        </w:trPr>
        <w:tc>
          <w:tcPr>
            <w:tcW w:w="548" w:type="dxa"/>
            <w:noWrap/>
            <w:tcMar>
              <w:top w:w="15" w:type="dxa"/>
              <w:left w:w="15" w:type="dxa"/>
              <w:right w:w="15" w:type="dxa"/>
            </w:tcMar>
            <w:vAlign w:val="center"/>
          </w:tcPr>
          <w:p w14:paraId="6A9EB70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75" w:type="dxa"/>
            <w:noWrap/>
            <w:tcMar>
              <w:top w:w="15" w:type="dxa"/>
              <w:left w:w="15" w:type="dxa"/>
              <w:right w:w="15" w:type="dxa"/>
            </w:tcMar>
            <w:vAlign w:val="center"/>
          </w:tcPr>
          <w:p w14:paraId="65DF6399"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45FCD44D"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城市建设废除围堤审核</w:t>
            </w:r>
          </w:p>
        </w:tc>
        <w:tc>
          <w:tcPr>
            <w:tcW w:w="2969" w:type="dxa"/>
            <w:noWrap/>
            <w:tcMar>
              <w:top w:w="15" w:type="dxa"/>
              <w:left w:w="15" w:type="dxa"/>
              <w:right w:w="15" w:type="dxa"/>
            </w:tcMar>
            <w:vAlign w:val="center"/>
          </w:tcPr>
          <w:p w14:paraId="0F696125" w14:textId="77777777" w:rsidR="00AE424C" w:rsidRDefault="00AE424C">
            <w:pPr>
              <w:widowControl/>
              <w:spacing w:line="0" w:lineRule="atLeast"/>
              <w:jc w:val="left"/>
              <w:rPr>
                <w:rFonts w:ascii="宋体" w:eastAsia="宋体" w:hAnsi="宋体" w:cs="宋体"/>
                <w:sz w:val="21"/>
                <w:szCs w:val="21"/>
              </w:rPr>
            </w:pPr>
          </w:p>
        </w:tc>
      </w:tr>
      <w:tr w:rsidR="00AE424C" w14:paraId="2496C7B4" w14:textId="77777777">
        <w:trPr>
          <w:trHeight w:val="283"/>
          <w:jc w:val="center"/>
        </w:trPr>
        <w:tc>
          <w:tcPr>
            <w:tcW w:w="548" w:type="dxa"/>
            <w:noWrap/>
            <w:tcMar>
              <w:top w:w="15" w:type="dxa"/>
              <w:left w:w="15" w:type="dxa"/>
              <w:right w:w="15" w:type="dxa"/>
            </w:tcMar>
            <w:vAlign w:val="center"/>
          </w:tcPr>
          <w:p w14:paraId="6EF0CEE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75" w:type="dxa"/>
            <w:noWrap/>
            <w:tcMar>
              <w:top w:w="15" w:type="dxa"/>
              <w:left w:w="15" w:type="dxa"/>
              <w:right w:w="15" w:type="dxa"/>
            </w:tcMar>
            <w:vAlign w:val="center"/>
          </w:tcPr>
          <w:p w14:paraId="273EE09E"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323BDFBF"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城市建设填堵水域审核</w:t>
            </w:r>
          </w:p>
        </w:tc>
        <w:tc>
          <w:tcPr>
            <w:tcW w:w="2969" w:type="dxa"/>
            <w:noWrap/>
            <w:tcMar>
              <w:top w:w="15" w:type="dxa"/>
              <w:left w:w="15" w:type="dxa"/>
              <w:right w:w="15" w:type="dxa"/>
            </w:tcMar>
            <w:vAlign w:val="center"/>
          </w:tcPr>
          <w:p w14:paraId="3E036DC4" w14:textId="77777777" w:rsidR="00AE424C" w:rsidRDefault="00AE424C">
            <w:pPr>
              <w:widowControl/>
              <w:spacing w:line="0" w:lineRule="atLeast"/>
              <w:jc w:val="left"/>
              <w:rPr>
                <w:rFonts w:ascii="宋体" w:eastAsia="宋体" w:hAnsi="宋体" w:cs="宋体"/>
                <w:sz w:val="21"/>
                <w:szCs w:val="21"/>
              </w:rPr>
            </w:pPr>
          </w:p>
        </w:tc>
      </w:tr>
      <w:tr w:rsidR="00AE424C" w14:paraId="06966C1A" w14:textId="77777777">
        <w:trPr>
          <w:trHeight w:val="283"/>
          <w:jc w:val="center"/>
        </w:trPr>
        <w:tc>
          <w:tcPr>
            <w:tcW w:w="548" w:type="dxa"/>
            <w:noWrap/>
            <w:tcMar>
              <w:top w:w="15" w:type="dxa"/>
              <w:left w:w="15" w:type="dxa"/>
              <w:right w:w="15" w:type="dxa"/>
            </w:tcMar>
            <w:vAlign w:val="center"/>
          </w:tcPr>
          <w:p w14:paraId="47781384"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6</w:t>
            </w:r>
          </w:p>
        </w:tc>
        <w:tc>
          <w:tcPr>
            <w:tcW w:w="1675" w:type="dxa"/>
            <w:noWrap/>
            <w:tcMar>
              <w:top w:w="15" w:type="dxa"/>
              <w:left w:w="15" w:type="dxa"/>
              <w:right w:w="15" w:type="dxa"/>
            </w:tcMar>
            <w:vAlign w:val="center"/>
          </w:tcPr>
          <w:p w14:paraId="64918199"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3D25B1D5"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大中型水利水电工程建设征地移民后期扶持规划审批</w:t>
            </w:r>
          </w:p>
        </w:tc>
        <w:tc>
          <w:tcPr>
            <w:tcW w:w="2969" w:type="dxa"/>
            <w:noWrap/>
            <w:tcMar>
              <w:top w:w="15" w:type="dxa"/>
              <w:left w:w="15" w:type="dxa"/>
              <w:right w:w="15" w:type="dxa"/>
            </w:tcMar>
            <w:vAlign w:val="center"/>
          </w:tcPr>
          <w:p w14:paraId="6A241DC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79B9E77F" w14:textId="77777777">
        <w:trPr>
          <w:trHeight w:val="283"/>
          <w:jc w:val="center"/>
        </w:trPr>
        <w:tc>
          <w:tcPr>
            <w:tcW w:w="548" w:type="dxa"/>
            <w:noWrap/>
            <w:tcMar>
              <w:top w:w="15" w:type="dxa"/>
              <w:left w:w="15" w:type="dxa"/>
              <w:right w:w="15" w:type="dxa"/>
            </w:tcMar>
            <w:vAlign w:val="center"/>
          </w:tcPr>
          <w:p w14:paraId="53BDE601"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7</w:t>
            </w:r>
          </w:p>
        </w:tc>
        <w:tc>
          <w:tcPr>
            <w:tcW w:w="1675" w:type="dxa"/>
            <w:noWrap/>
            <w:tcMar>
              <w:top w:w="15" w:type="dxa"/>
              <w:left w:w="15" w:type="dxa"/>
              <w:right w:w="15" w:type="dxa"/>
            </w:tcMar>
            <w:vAlign w:val="center"/>
          </w:tcPr>
          <w:p w14:paraId="372D95EC"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6ADD453D"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洪水影响评价审批（河道管理范围建设项目工程建设方案审批）</w:t>
            </w:r>
          </w:p>
        </w:tc>
        <w:tc>
          <w:tcPr>
            <w:tcW w:w="2969" w:type="dxa"/>
            <w:noWrap/>
            <w:tcMar>
              <w:top w:w="15" w:type="dxa"/>
              <w:left w:w="15" w:type="dxa"/>
              <w:right w:w="15" w:type="dxa"/>
            </w:tcMar>
            <w:vAlign w:val="center"/>
          </w:tcPr>
          <w:p w14:paraId="45B6327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6373B6A8" w14:textId="77777777">
        <w:trPr>
          <w:trHeight w:val="283"/>
          <w:jc w:val="center"/>
        </w:trPr>
        <w:tc>
          <w:tcPr>
            <w:tcW w:w="9168" w:type="dxa"/>
            <w:gridSpan w:val="4"/>
            <w:noWrap/>
            <w:tcMar>
              <w:top w:w="15" w:type="dxa"/>
              <w:left w:w="15" w:type="dxa"/>
              <w:right w:w="15" w:type="dxa"/>
            </w:tcMar>
            <w:vAlign w:val="center"/>
          </w:tcPr>
          <w:p w14:paraId="6BF2FA2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淮滨县农业农村局</w:t>
            </w:r>
            <w:r>
              <w:rPr>
                <w:rFonts w:ascii="宋体" w:eastAsia="宋体" w:hAnsi="宋体" w:cs="宋体" w:hint="eastAsia"/>
                <w:kern w:val="0"/>
                <w:sz w:val="21"/>
                <w:szCs w:val="21"/>
              </w:rPr>
              <w:t>(</w:t>
            </w:r>
            <w:r>
              <w:rPr>
                <w:rFonts w:ascii="宋体" w:eastAsia="宋体" w:hAnsi="宋体" w:cs="宋体" w:hint="eastAsia"/>
                <w:kern w:val="0"/>
                <w:sz w:val="21"/>
                <w:szCs w:val="21"/>
              </w:rPr>
              <w:t>共</w:t>
            </w:r>
            <w:r>
              <w:rPr>
                <w:rFonts w:ascii="宋体" w:eastAsia="宋体" w:hAnsi="宋体" w:cs="宋体" w:hint="eastAsia"/>
                <w:kern w:val="0"/>
                <w:sz w:val="21"/>
                <w:szCs w:val="21"/>
              </w:rPr>
              <w:t>16</w:t>
            </w:r>
            <w:r>
              <w:rPr>
                <w:rFonts w:ascii="宋体" w:eastAsia="宋体" w:hAnsi="宋体" w:cs="宋体" w:hint="eastAsia"/>
                <w:kern w:val="0"/>
                <w:sz w:val="21"/>
                <w:szCs w:val="21"/>
              </w:rPr>
              <w:t>项</w:t>
            </w:r>
            <w:r>
              <w:rPr>
                <w:rFonts w:ascii="宋体" w:eastAsia="宋体" w:hAnsi="宋体" w:cs="宋体" w:hint="eastAsia"/>
                <w:kern w:val="0"/>
                <w:sz w:val="21"/>
                <w:szCs w:val="21"/>
              </w:rPr>
              <w:t>)</w:t>
            </w:r>
          </w:p>
        </w:tc>
      </w:tr>
      <w:tr w:rsidR="00AE424C" w14:paraId="344706DA" w14:textId="77777777">
        <w:trPr>
          <w:trHeight w:val="283"/>
          <w:jc w:val="center"/>
        </w:trPr>
        <w:tc>
          <w:tcPr>
            <w:tcW w:w="548" w:type="dxa"/>
            <w:noWrap/>
            <w:tcMar>
              <w:top w:w="15" w:type="dxa"/>
              <w:left w:w="15" w:type="dxa"/>
              <w:right w:w="15" w:type="dxa"/>
            </w:tcMar>
            <w:vAlign w:val="center"/>
          </w:tcPr>
          <w:p w14:paraId="69333B0C" w14:textId="77777777" w:rsidR="00AE424C" w:rsidRDefault="00AE424C">
            <w:pPr>
              <w:widowControl/>
              <w:spacing w:line="0" w:lineRule="atLeast"/>
              <w:jc w:val="center"/>
              <w:rPr>
                <w:rFonts w:ascii="宋体" w:eastAsia="宋体" w:hAnsi="宋体" w:cs="宋体"/>
                <w:sz w:val="21"/>
                <w:szCs w:val="21"/>
              </w:rPr>
            </w:pPr>
          </w:p>
        </w:tc>
        <w:tc>
          <w:tcPr>
            <w:tcW w:w="1675" w:type="dxa"/>
            <w:noWrap/>
            <w:tcMar>
              <w:top w:w="15" w:type="dxa"/>
              <w:left w:w="15" w:type="dxa"/>
              <w:right w:w="15" w:type="dxa"/>
            </w:tcMar>
            <w:vAlign w:val="center"/>
          </w:tcPr>
          <w:p w14:paraId="6D6D2A6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行政许可共</w:t>
            </w:r>
            <w:r>
              <w:rPr>
                <w:rFonts w:ascii="宋体" w:eastAsia="宋体" w:hAnsi="宋体" w:cs="宋体" w:hint="eastAsia"/>
                <w:kern w:val="0"/>
                <w:sz w:val="21"/>
                <w:szCs w:val="21"/>
              </w:rPr>
              <w:t>10</w:t>
            </w:r>
            <w:r>
              <w:rPr>
                <w:rFonts w:ascii="宋体" w:eastAsia="宋体" w:hAnsi="宋体" w:cs="宋体" w:hint="eastAsia"/>
                <w:kern w:val="0"/>
                <w:sz w:val="21"/>
                <w:szCs w:val="21"/>
              </w:rPr>
              <w:t>项</w:t>
            </w:r>
          </w:p>
        </w:tc>
        <w:tc>
          <w:tcPr>
            <w:tcW w:w="3976" w:type="dxa"/>
            <w:noWrap/>
            <w:tcMar>
              <w:top w:w="15" w:type="dxa"/>
              <w:left w:w="15" w:type="dxa"/>
              <w:right w:w="15" w:type="dxa"/>
            </w:tcMar>
            <w:vAlign w:val="center"/>
          </w:tcPr>
          <w:p w14:paraId="1000929A" w14:textId="77777777" w:rsidR="00AE424C" w:rsidRDefault="00AE424C">
            <w:pPr>
              <w:widowControl/>
              <w:spacing w:line="0" w:lineRule="atLeast"/>
              <w:jc w:val="left"/>
              <w:rPr>
                <w:rFonts w:ascii="宋体" w:eastAsia="宋体" w:hAnsi="宋体" w:cs="宋体"/>
                <w:sz w:val="21"/>
                <w:szCs w:val="21"/>
              </w:rPr>
            </w:pPr>
          </w:p>
        </w:tc>
        <w:tc>
          <w:tcPr>
            <w:tcW w:w="2969" w:type="dxa"/>
            <w:noWrap/>
            <w:tcMar>
              <w:top w:w="15" w:type="dxa"/>
              <w:left w:w="15" w:type="dxa"/>
              <w:right w:w="15" w:type="dxa"/>
            </w:tcMar>
            <w:vAlign w:val="center"/>
          </w:tcPr>
          <w:p w14:paraId="0104E80E" w14:textId="77777777" w:rsidR="00AE424C" w:rsidRDefault="00AE424C">
            <w:pPr>
              <w:widowControl/>
              <w:spacing w:line="0" w:lineRule="atLeast"/>
              <w:jc w:val="left"/>
              <w:rPr>
                <w:rFonts w:ascii="宋体" w:eastAsia="宋体" w:hAnsi="宋体" w:cs="宋体"/>
                <w:sz w:val="21"/>
                <w:szCs w:val="21"/>
              </w:rPr>
            </w:pPr>
          </w:p>
        </w:tc>
      </w:tr>
      <w:tr w:rsidR="00AE424C" w14:paraId="794C0186" w14:textId="77777777">
        <w:trPr>
          <w:trHeight w:val="283"/>
          <w:jc w:val="center"/>
        </w:trPr>
        <w:tc>
          <w:tcPr>
            <w:tcW w:w="548" w:type="dxa"/>
            <w:noWrap/>
            <w:tcMar>
              <w:top w:w="15" w:type="dxa"/>
              <w:left w:w="15" w:type="dxa"/>
              <w:right w:w="15" w:type="dxa"/>
            </w:tcMar>
            <w:vAlign w:val="center"/>
          </w:tcPr>
          <w:p w14:paraId="23DEA1A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75" w:type="dxa"/>
            <w:noWrap/>
            <w:tcMar>
              <w:top w:w="15" w:type="dxa"/>
              <w:left w:w="15" w:type="dxa"/>
              <w:right w:w="15" w:type="dxa"/>
            </w:tcMar>
            <w:vAlign w:val="center"/>
          </w:tcPr>
          <w:p w14:paraId="2EEC5B73"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3C7D0975"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兽药经营许可证核发</w:t>
            </w:r>
          </w:p>
        </w:tc>
        <w:tc>
          <w:tcPr>
            <w:tcW w:w="2969" w:type="dxa"/>
            <w:noWrap/>
            <w:tcMar>
              <w:top w:w="15" w:type="dxa"/>
              <w:left w:w="15" w:type="dxa"/>
              <w:right w:w="15" w:type="dxa"/>
            </w:tcMar>
            <w:vAlign w:val="center"/>
          </w:tcPr>
          <w:p w14:paraId="23E091F4" w14:textId="77777777" w:rsidR="00AE424C" w:rsidRDefault="00AE424C">
            <w:pPr>
              <w:widowControl/>
              <w:spacing w:line="0" w:lineRule="atLeast"/>
              <w:jc w:val="left"/>
              <w:rPr>
                <w:rFonts w:ascii="宋体" w:eastAsia="宋体" w:hAnsi="宋体" w:cs="宋体"/>
                <w:sz w:val="21"/>
                <w:szCs w:val="21"/>
              </w:rPr>
            </w:pPr>
          </w:p>
        </w:tc>
      </w:tr>
      <w:tr w:rsidR="00AE424C" w14:paraId="4F310C54" w14:textId="77777777">
        <w:trPr>
          <w:trHeight w:val="283"/>
          <w:jc w:val="center"/>
        </w:trPr>
        <w:tc>
          <w:tcPr>
            <w:tcW w:w="548" w:type="dxa"/>
            <w:noWrap/>
            <w:tcMar>
              <w:top w:w="15" w:type="dxa"/>
              <w:left w:w="15" w:type="dxa"/>
              <w:right w:w="15" w:type="dxa"/>
            </w:tcMar>
            <w:vAlign w:val="center"/>
          </w:tcPr>
          <w:p w14:paraId="73E3613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75" w:type="dxa"/>
            <w:noWrap/>
            <w:tcMar>
              <w:top w:w="15" w:type="dxa"/>
              <w:left w:w="15" w:type="dxa"/>
              <w:right w:w="15" w:type="dxa"/>
            </w:tcMar>
            <w:vAlign w:val="center"/>
          </w:tcPr>
          <w:p w14:paraId="7516998E"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7F0DDD89"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国家保护水生野生动物人工繁育、猎捕、经营利用审核</w:t>
            </w:r>
          </w:p>
        </w:tc>
        <w:tc>
          <w:tcPr>
            <w:tcW w:w="2969" w:type="dxa"/>
            <w:noWrap/>
            <w:tcMar>
              <w:top w:w="15" w:type="dxa"/>
              <w:left w:w="15" w:type="dxa"/>
              <w:right w:w="15" w:type="dxa"/>
            </w:tcMar>
            <w:vAlign w:val="center"/>
          </w:tcPr>
          <w:p w14:paraId="51F8C1D6" w14:textId="77777777" w:rsidR="00AE424C" w:rsidRDefault="00AE424C">
            <w:pPr>
              <w:widowControl/>
              <w:spacing w:line="0" w:lineRule="atLeast"/>
              <w:jc w:val="left"/>
              <w:rPr>
                <w:rFonts w:ascii="宋体" w:eastAsia="宋体" w:hAnsi="宋体" w:cs="宋体"/>
                <w:sz w:val="21"/>
                <w:szCs w:val="21"/>
              </w:rPr>
            </w:pPr>
          </w:p>
        </w:tc>
      </w:tr>
      <w:tr w:rsidR="00AE424C" w14:paraId="7E4D6444" w14:textId="77777777">
        <w:trPr>
          <w:trHeight w:val="283"/>
          <w:jc w:val="center"/>
        </w:trPr>
        <w:tc>
          <w:tcPr>
            <w:tcW w:w="548" w:type="dxa"/>
            <w:noWrap/>
            <w:tcMar>
              <w:top w:w="15" w:type="dxa"/>
              <w:left w:w="15" w:type="dxa"/>
              <w:right w:w="15" w:type="dxa"/>
            </w:tcMar>
            <w:vAlign w:val="center"/>
          </w:tcPr>
          <w:p w14:paraId="27B2C75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75" w:type="dxa"/>
            <w:noWrap/>
            <w:tcMar>
              <w:top w:w="15" w:type="dxa"/>
              <w:left w:w="15" w:type="dxa"/>
              <w:right w:w="15" w:type="dxa"/>
            </w:tcMar>
            <w:vAlign w:val="center"/>
          </w:tcPr>
          <w:p w14:paraId="1095F966"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648D78A6"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水域滩涂</w:t>
            </w:r>
            <w:proofErr w:type="gramStart"/>
            <w:r>
              <w:rPr>
                <w:rFonts w:ascii="宋体" w:eastAsia="宋体" w:hAnsi="宋体" w:cs="宋体" w:hint="eastAsia"/>
                <w:kern w:val="0"/>
                <w:sz w:val="21"/>
                <w:szCs w:val="21"/>
              </w:rPr>
              <w:t>养殖证</w:t>
            </w:r>
            <w:proofErr w:type="gramEnd"/>
            <w:r>
              <w:rPr>
                <w:rFonts w:ascii="宋体" w:eastAsia="宋体" w:hAnsi="宋体" w:cs="宋体" w:hint="eastAsia"/>
                <w:kern w:val="0"/>
                <w:sz w:val="21"/>
                <w:szCs w:val="21"/>
              </w:rPr>
              <w:t>的审核</w:t>
            </w:r>
          </w:p>
        </w:tc>
        <w:tc>
          <w:tcPr>
            <w:tcW w:w="2969" w:type="dxa"/>
            <w:noWrap/>
            <w:tcMar>
              <w:top w:w="15" w:type="dxa"/>
              <w:left w:w="15" w:type="dxa"/>
              <w:right w:w="15" w:type="dxa"/>
            </w:tcMar>
            <w:vAlign w:val="center"/>
          </w:tcPr>
          <w:p w14:paraId="225A53CB" w14:textId="77777777" w:rsidR="00AE424C" w:rsidRDefault="00AE424C">
            <w:pPr>
              <w:widowControl/>
              <w:spacing w:line="0" w:lineRule="atLeast"/>
              <w:jc w:val="left"/>
              <w:rPr>
                <w:rFonts w:ascii="宋体" w:eastAsia="宋体" w:hAnsi="宋体" w:cs="宋体"/>
                <w:sz w:val="21"/>
                <w:szCs w:val="21"/>
              </w:rPr>
            </w:pPr>
          </w:p>
        </w:tc>
      </w:tr>
      <w:tr w:rsidR="00AE424C" w14:paraId="17F75B5A" w14:textId="77777777">
        <w:trPr>
          <w:trHeight w:val="283"/>
          <w:jc w:val="center"/>
        </w:trPr>
        <w:tc>
          <w:tcPr>
            <w:tcW w:w="548" w:type="dxa"/>
            <w:noWrap/>
            <w:tcMar>
              <w:top w:w="15" w:type="dxa"/>
              <w:left w:w="15" w:type="dxa"/>
              <w:right w:w="15" w:type="dxa"/>
            </w:tcMar>
            <w:vAlign w:val="center"/>
          </w:tcPr>
          <w:p w14:paraId="7A0C768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75" w:type="dxa"/>
            <w:noWrap/>
            <w:tcMar>
              <w:top w:w="15" w:type="dxa"/>
              <w:left w:w="15" w:type="dxa"/>
              <w:right w:w="15" w:type="dxa"/>
            </w:tcMar>
            <w:vAlign w:val="center"/>
          </w:tcPr>
          <w:p w14:paraId="4B2BA2DC"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6413A3F7"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在渔港内新建、改建、扩建各种设施，或者进行其他水上、水下施工作业审批</w:t>
            </w:r>
          </w:p>
        </w:tc>
        <w:tc>
          <w:tcPr>
            <w:tcW w:w="2969" w:type="dxa"/>
            <w:noWrap/>
            <w:tcMar>
              <w:top w:w="15" w:type="dxa"/>
              <w:left w:w="15" w:type="dxa"/>
              <w:right w:w="15" w:type="dxa"/>
            </w:tcMar>
            <w:vAlign w:val="center"/>
          </w:tcPr>
          <w:p w14:paraId="608636F6" w14:textId="77777777" w:rsidR="00AE424C" w:rsidRDefault="00AE424C">
            <w:pPr>
              <w:widowControl/>
              <w:spacing w:line="0" w:lineRule="atLeast"/>
              <w:jc w:val="left"/>
              <w:rPr>
                <w:rFonts w:ascii="宋体" w:eastAsia="宋体" w:hAnsi="宋体" w:cs="宋体"/>
                <w:sz w:val="21"/>
                <w:szCs w:val="21"/>
              </w:rPr>
            </w:pPr>
          </w:p>
        </w:tc>
      </w:tr>
      <w:tr w:rsidR="00AE424C" w14:paraId="3FB03166" w14:textId="77777777">
        <w:trPr>
          <w:trHeight w:val="283"/>
          <w:jc w:val="center"/>
        </w:trPr>
        <w:tc>
          <w:tcPr>
            <w:tcW w:w="548" w:type="dxa"/>
            <w:noWrap/>
            <w:tcMar>
              <w:top w:w="15" w:type="dxa"/>
              <w:left w:w="15" w:type="dxa"/>
              <w:right w:w="15" w:type="dxa"/>
            </w:tcMar>
            <w:vAlign w:val="center"/>
          </w:tcPr>
          <w:p w14:paraId="0778595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75" w:type="dxa"/>
            <w:noWrap/>
            <w:tcMar>
              <w:top w:w="15" w:type="dxa"/>
              <w:left w:w="15" w:type="dxa"/>
              <w:right w:w="15" w:type="dxa"/>
            </w:tcMar>
            <w:vAlign w:val="center"/>
          </w:tcPr>
          <w:p w14:paraId="2F077F86"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4DB3FE43"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生猪定点屠宰厂（场）设置审查</w:t>
            </w:r>
          </w:p>
        </w:tc>
        <w:tc>
          <w:tcPr>
            <w:tcW w:w="2969" w:type="dxa"/>
            <w:noWrap/>
            <w:tcMar>
              <w:top w:w="15" w:type="dxa"/>
              <w:left w:w="15" w:type="dxa"/>
              <w:right w:w="15" w:type="dxa"/>
            </w:tcMar>
            <w:vAlign w:val="center"/>
          </w:tcPr>
          <w:p w14:paraId="0D2E2E3A" w14:textId="77777777" w:rsidR="00AE424C" w:rsidRDefault="00AE424C">
            <w:pPr>
              <w:widowControl/>
              <w:spacing w:line="0" w:lineRule="atLeast"/>
              <w:jc w:val="left"/>
              <w:rPr>
                <w:rFonts w:ascii="宋体" w:eastAsia="宋体" w:hAnsi="宋体" w:cs="宋体"/>
                <w:sz w:val="21"/>
                <w:szCs w:val="21"/>
              </w:rPr>
            </w:pPr>
          </w:p>
        </w:tc>
      </w:tr>
      <w:tr w:rsidR="00AE424C" w14:paraId="7FE10F13" w14:textId="77777777">
        <w:trPr>
          <w:trHeight w:val="283"/>
          <w:jc w:val="center"/>
        </w:trPr>
        <w:tc>
          <w:tcPr>
            <w:tcW w:w="548" w:type="dxa"/>
            <w:noWrap/>
            <w:tcMar>
              <w:top w:w="15" w:type="dxa"/>
              <w:left w:w="15" w:type="dxa"/>
              <w:right w:w="15" w:type="dxa"/>
            </w:tcMar>
            <w:vAlign w:val="center"/>
          </w:tcPr>
          <w:p w14:paraId="6563F71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75" w:type="dxa"/>
            <w:noWrap/>
            <w:tcMar>
              <w:top w:w="15" w:type="dxa"/>
              <w:left w:w="15" w:type="dxa"/>
              <w:right w:w="15" w:type="dxa"/>
            </w:tcMar>
            <w:vAlign w:val="center"/>
          </w:tcPr>
          <w:p w14:paraId="470AE973"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08AAAE2F"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动物防疫条件合格证核发</w:t>
            </w:r>
          </w:p>
        </w:tc>
        <w:tc>
          <w:tcPr>
            <w:tcW w:w="2969" w:type="dxa"/>
            <w:noWrap/>
            <w:tcMar>
              <w:top w:w="15" w:type="dxa"/>
              <w:left w:w="15" w:type="dxa"/>
              <w:right w:w="15" w:type="dxa"/>
            </w:tcMar>
            <w:vAlign w:val="center"/>
          </w:tcPr>
          <w:p w14:paraId="16E8E68B" w14:textId="77777777" w:rsidR="00AE424C" w:rsidRDefault="00AE424C">
            <w:pPr>
              <w:widowControl/>
              <w:spacing w:line="0" w:lineRule="atLeast"/>
              <w:jc w:val="left"/>
              <w:rPr>
                <w:rFonts w:ascii="宋体" w:eastAsia="宋体" w:hAnsi="宋体" w:cs="宋体"/>
                <w:sz w:val="21"/>
                <w:szCs w:val="21"/>
              </w:rPr>
            </w:pPr>
          </w:p>
        </w:tc>
      </w:tr>
      <w:tr w:rsidR="00AE424C" w14:paraId="253D276E" w14:textId="77777777">
        <w:trPr>
          <w:trHeight w:val="283"/>
          <w:jc w:val="center"/>
        </w:trPr>
        <w:tc>
          <w:tcPr>
            <w:tcW w:w="548" w:type="dxa"/>
            <w:noWrap/>
            <w:tcMar>
              <w:top w:w="15" w:type="dxa"/>
              <w:left w:w="15" w:type="dxa"/>
              <w:right w:w="15" w:type="dxa"/>
            </w:tcMar>
            <w:vAlign w:val="center"/>
          </w:tcPr>
          <w:p w14:paraId="780C4F0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w:t>
            </w:r>
          </w:p>
        </w:tc>
        <w:tc>
          <w:tcPr>
            <w:tcW w:w="1675" w:type="dxa"/>
            <w:noWrap/>
            <w:tcMar>
              <w:top w:w="15" w:type="dxa"/>
              <w:left w:w="15" w:type="dxa"/>
              <w:right w:w="15" w:type="dxa"/>
            </w:tcMar>
            <w:vAlign w:val="center"/>
          </w:tcPr>
          <w:p w14:paraId="0B409497"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47911EA0"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渔港内易燃、易爆、有毒等危害品装卸审批</w:t>
            </w:r>
          </w:p>
        </w:tc>
        <w:tc>
          <w:tcPr>
            <w:tcW w:w="2969" w:type="dxa"/>
            <w:noWrap/>
            <w:tcMar>
              <w:top w:w="15" w:type="dxa"/>
              <w:left w:w="15" w:type="dxa"/>
              <w:right w:w="15" w:type="dxa"/>
            </w:tcMar>
            <w:vAlign w:val="center"/>
          </w:tcPr>
          <w:p w14:paraId="2550BBB0" w14:textId="77777777" w:rsidR="00AE424C" w:rsidRDefault="00AE424C">
            <w:pPr>
              <w:widowControl/>
              <w:spacing w:line="0" w:lineRule="atLeast"/>
              <w:jc w:val="left"/>
              <w:rPr>
                <w:rFonts w:ascii="宋体" w:eastAsia="宋体" w:hAnsi="宋体" w:cs="宋体"/>
                <w:sz w:val="21"/>
                <w:szCs w:val="21"/>
              </w:rPr>
            </w:pPr>
          </w:p>
        </w:tc>
      </w:tr>
      <w:tr w:rsidR="00AE424C" w14:paraId="67FE24EB" w14:textId="77777777">
        <w:trPr>
          <w:trHeight w:val="283"/>
          <w:jc w:val="center"/>
        </w:trPr>
        <w:tc>
          <w:tcPr>
            <w:tcW w:w="548" w:type="dxa"/>
            <w:noWrap/>
            <w:tcMar>
              <w:top w:w="15" w:type="dxa"/>
              <w:left w:w="15" w:type="dxa"/>
              <w:right w:w="15" w:type="dxa"/>
            </w:tcMar>
            <w:vAlign w:val="center"/>
          </w:tcPr>
          <w:p w14:paraId="361E6E4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w:t>
            </w:r>
          </w:p>
        </w:tc>
        <w:tc>
          <w:tcPr>
            <w:tcW w:w="1675" w:type="dxa"/>
            <w:noWrap/>
            <w:tcMar>
              <w:top w:w="15" w:type="dxa"/>
              <w:left w:w="15" w:type="dxa"/>
              <w:right w:w="15" w:type="dxa"/>
            </w:tcMar>
            <w:vAlign w:val="center"/>
          </w:tcPr>
          <w:p w14:paraId="487A0A16"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0CE1DBD7"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蜂、蚕种生产、经营许可证核发</w:t>
            </w:r>
          </w:p>
        </w:tc>
        <w:tc>
          <w:tcPr>
            <w:tcW w:w="2969" w:type="dxa"/>
            <w:noWrap/>
            <w:tcMar>
              <w:top w:w="15" w:type="dxa"/>
              <w:left w:w="15" w:type="dxa"/>
              <w:right w:w="15" w:type="dxa"/>
            </w:tcMar>
            <w:vAlign w:val="center"/>
          </w:tcPr>
          <w:p w14:paraId="4FBB8585" w14:textId="77777777" w:rsidR="00AE424C" w:rsidRDefault="00AE424C">
            <w:pPr>
              <w:widowControl/>
              <w:spacing w:line="0" w:lineRule="atLeast"/>
              <w:jc w:val="left"/>
              <w:rPr>
                <w:rFonts w:ascii="宋体" w:eastAsia="宋体" w:hAnsi="宋体" w:cs="宋体"/>
                <w:sz w:val="21"/>
                <w:szCs w:val="21"/>
              </w:rPr>
            </w:pPr>
          </w:p>
        </w:tc>
      </w:tr>
      <w:tr w:rsidR="00AE424C" w14:paraId="65F9A758" w14:textId="77777777">
        <w:trPr>
          <w:trHeight w:val="283"/>
          <w:jc w:val="center"/>
        </w:trPr>
        <w:tc>
          <w:tcPr>
            <w:tcW w:w="548" w:type="dxa"/>
            <w:noWrap/>
            <w:tcMar>
              <w:top w:w="15" w:type="dxa"/>
              <w:left w:w="15" w:type="dxa"/>
              <w:right w:w="15" w:type="dxa"/>
            </w:tcMar>
            <w:vAlign w:val="center"/>
          </w:tcPr>
          <w:p w14:paraId="1BDB30E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w:t>
            </w:r>
          </w:p>
        </w:tc>
        <w:tc>
          <w:tcPr>
            <w:tcW w:w="1675" w:type="dxa"/>
            <w:noWrap/>
            <w:tcMar>
              <w:top w:w="15" w:type="dxa"/>
              <w:left w:w="15" w:type="dxa"/>
              <w:right w:w="15" w:type="dxa"/>
            </w:tcMar>
            <w:vAlign w:val="center"/>
          </w:tcPr>
          <w:p w14:paraId="42EFC61D"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03902938"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进入地方级水生野生动植物自然保护区实验区开展参观、旅游活动审批</w:t>
            </w:r>
          </w:p>
        </w:tc>
        <w:tc>
          <w:tcPr>
            <w:tcW w:w="2969" w:type="dxa"/>
            <w:noWrap/>
            <w:tcMar>
              <w:top w:w="15" w:type="dxa"/>
              <w:left w:w="15" w:type="dxa"/>
              <w:right w:w="15" w:type="dxa"/>
            </w:tcMar>
            <w:vAlign w:val="center"/>
          </w:tcPr>
          <w:p w14:paraId="4C8A0549" w14:textId="77777777" w:rsidR="00AE424C" w:rsidRDefault="00AE424C">
            <w:pPr>
              <w:widowControl/>
              <w:spacing w:line="0" w:lineRule="atLeast"/>
              <w:jc w:val="left"/>
              <w:rPr>
                <w:rFonts w:ascii="宋体" w:eastAsia="宋体" w:hAnsi="宋体" w:cs="宋体"/>
                <w:sz w:val="21"/>
                <w:szCs w:val="21"/>
              </w:rPr>
            </w:pPr>
          </w:p>
        </w:tc>
      </w:tr>
      <w:tr w:rsidR="00AE424C" w14:paraId="47FA2A35" w14:textId="77777777">
        <w:trPr>
          <w:trHeight w:val="283"/>
          <w:jc w:val="center"/>
        </w:trPr>
        <w:tc>
          <w:tcPr>
            <w:tcW w:w="548" w:type="dxa"/>
            <w:noWrap/>
            <w:tcMar>
              <w:top w:w="15" w:type="dxa"/>
              <w:left w:w="15" w:type="dxa"/>
              <w:right w:w="15" w:type="dxa"/>
            </w:tcMar>
            <w:vAlign w:val="center"/>
          </w:tcPr>
          <w:p w14:paraId="3595D567"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10</w:t>
            </w:r>
          </w:p>
        </w:tc>
        <w:tc>
          <w:tcPr>
            <w:tcW w:w="1675" w:type="dxa"/>
            <w:noWrap/>
            <w:tcMar>
              <w:top w:w="15" w:type="dxa"/>
              <w:left w:w="15" w:type="dxa"/>
              <w:right w:w="15" w:type="dxa"/>
            </w:tcMar>
            <w:vAlign w:val="center"/>
          </w:tcPr>
          <w:p w14:paraId="5028A29D"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41F344D7"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蜂、蚕种生产、经营许可证核发</w:t>
            </w:r>
          </w:p>
        </w:tc>
        <w:tc>
          <w:tcPr>
            <w:tcW w:w="2969" w:type="dxa"/>
            <w:noWrap/>
            <w:tcMar>
              <w:top w:w="15" w:type="dxa"/>
              <w:left w:w="15" w:type="dxa"/>
              <w:right w:w="15" w:type="dxa"/>
            </w:tcMar>
            <w:vAlign w:val="center"/>
          </w:tcPr>
          <w:p w14:paraId="2CA4C3D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2133F88E" w14:textId="77777777">
        <w:trPr>
          <w:trHeight w:val="283"/>
          <w:jc w:val="center"/>
        </w:trPr>
        <w:tc>
          <w:tcPr>
            <w:tcW w:w="548" w:type="dxa"/>
            <w:noWrap/>
            <w:tcMar>
              <w:top w:w="15" w:type="dxa"/>
              <w:left w:w="15" w:type="dxa"/>
              <w:right w:w="15" w:type="dxa"/>
            </w:tcMar>
            <w:vAlign w:val="center"/>
          </w:tcPr>
          <w:p w14:paraId="63320CF1" w14:textId="77777777" w:rsidR="00AE424C" w:rsidRDefault="00AE424C">
            <w:pPr>
              <w:widowControl/>
              <w:spacing w:line="0" w:lineRule="atLeast"/>
              <w:jc w:val="center"/>
              <w:rPr>
                <w:rFonts w:ascii="宋体" w:eastAsia="宋体" w:hAnsi="宋体" w:cs="宋体"/>
                <w:sz w:val="21"/>
                <w:szCs w:val="21"/>
              </w:rPr>
            </w:pPr>
          </w:p>
        </w:tc>
        <w:tc>
          <w:tcPr>
            <w:tcW w:w="1675" w:type="dxa"/>
            <w:noWrap/>
            <w:tcMar>
              <w:top w:w="15" w:type="dxa"/>
              <w:left w:w="15" w:type="dxa"/>
              <w:right w:w="15" w:type="dxa"/>
            </w:tcMar>
            <w:vAlign w:val="center"/>
          </w:tcPr>
          <w:p w14:paraId="122763A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其他职权共</w:t>
            </w:r>
            <w:r>
              <w:rPr>
                <w:rFonts w:ascii="宋体" w:eastAsia="宋体" w:hAnsi="宋体" w:cs="宋体" w:hint="eastAsia"/>
                <w:kern w:val="0"/>
                <w:sz w:val="21"/>
                <w:szCs w:val="21"/>
              </w:rPr>
              <w:t>6</w:t>
            </w:r>
            <w:r>
              <w:rPr>
                <w:rFonts w:ascii="宋体" w:eastAsia="宋体" w:hAnsi="宋体" w:cs="宋体" w:hint="eastAsia"/>
                <w:kern w:val="0"/>
                <w:sz w:val="21"/>
                <w:szCs w:val="21"/>
              </w:rPr>
              <w:t>项</w:t>
            </w:r>
          </w:p>
        </w:tc>
        <w:tc>
          <w:tcPr>
            <w:tcW w:w="3976" w:type="dxa"/>
            <w:noWrap/>
            <w:tcMar>
              <w:top w:w="15" w:type="dxa"/>
              <w:left w:w="15" w:type="dxa"/>
              <w:right w:w="15" w:type="dxa"/>
            </w:tcMar>
            <w:vAlign w:val="center"/>
          </w:tcPr>
          <w:p w14:paraId="0C26B8F1" w14:textId="77777777" w:rsidR="00AE424C" w:rsidRDefault="00AE424C">
            <w:pPr>
              <w:widowControl/>
              <w:spacing w:line="0" w:lineRule="atLeast"/>
              <w:jc w:val="left"/>
              <w:rPr>
                <w:rFonts w:ascii="宋体" w:eastAsia="宋体" w:hAnsi="宋体" w:cs="宋体"/>
                <w:sz w:val="21"/>
                <w:szCs w:val="21"/>
              </w:rPr>
            </w:pPr>
          </w:p>
        </w:tc>
        <w:tc>
          <w:tcPr>
            <w:tcW w:w="2969" w:type="dxa"/>
            <w:noWrap/>
            <w:tcMar>
              <w:top w:w="15" w:type="dxa"/>
              <w:left w:w="15" w:type="dxa"/>
              <w:right w:w="15" w:type="dxa"/>
            </w:tcMar>
            <w:vAlign w:val="center"/>
          </w:tcPr>
          <w:p w14:paraId="44919CAA" w14:textId="77777777" w:rsidR="00AE424C" w:rsidRDefault="00AE424C">
            <w:pPr>
              <w:widowControl/>
              <w:spacing w:line="0" w:lineRule="atLeast"/>
              <w:jc w:val="left"/>
              <w:rPr>
                <w:rFonts w:ascii="宋体" w:eastAsia="宋体" w:hAnsi="宋体" w:cs="宋体"/>
                <w:sz w:val="21"/>
                <w:szCs w:val="21"/>
              </w:rPr>
            </w:pPr>
          </w:p>
        </w:tc>
      </w:tr>
      <w:tr w:rsidR="00AE424C" w14:paraId="47AB202F" w14:textId="77777777">
        <w:trPr>
          <w:trHeight w:val="283"/>
          <w:jc w:val="center"/>
        </w:trPr>
        <w:tc>
          <w:tcPr>
            <w:tcW w:w="548" w:type="dxa"/>
            <w:noWrap/>
            <w:tcMar>
              <w:top w:w="15" w:type="dxa"/>
              <w:left w:w="15" w:type="dxa"/>
              <w:right w:w="15" w:type="dxa"/>
            </w:tcMar>
            <w:vAlign w:val="center"/>
          </w:tcPr>
          <w:p w14:paraId="61D32E6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75" w:type="dxa"/>
            <w:noWrap/>
            <w:tcMar>
              <w:top w:w="15" w:type="dxa"/>
              <w:left w:w="15" w:type="dxa"/>
              <w:right w:w="15" w:type="dxa"/>
            </w:tcMar>
            <w:vAlign w:val="center"/>
          </w:tcPr>
          <w:p w14:paraId="7DA84F47"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3CF64E87"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植物检疫备案</w:t>
            </w:r>
          </w:p>
        </w:tc>
        <w:tc>
          <w:tcPr>
            <w:tcW w:w="2969" w:type="dxa"/>
            <w:noWrap/>
            <w:tcMar>
              <w:top w:w="15" w:type="dxa"/>
              <w:left w:w="15" w:type="dxa"/>
              <w:right w:w="15" w:type="dxa"/>
            </w:tcMar>
            <w:vAlign w:val="center"/>
          </w:tcPr>
          <w:p w14:paraId="502F7512" w14:textId="77777777" w:rsidR="00AE424C" w:rsidRDefault="00AE424C">
            <w:pPr>
              <w:widowControl/>
              <w:spacing w:line="0" w:lineRule="atLeast"/>
              <w:jc w:val="left"/>
              <w:rPr>
                <w:rFonts w:ascii="宋体" w:eastAsia="宋体" w:hAnsi="宋体" w:cs="宋体"/>
                <w:sz w:val="21"/>
                <w:szCs w:val="21"/>
              </w:rPr>
            </w:pPr>
          </w:p>
        </w:tc>
      </w:tr>
      <w:tr w:rsidR="00AE424C" w14:paraId="09BC2D53" w14:textId="77777777">
        <w:trPr>
          <w:trHeight w:val="283"/>
          <w:jc w:val="center"/>
        </w:trPr>
        <w:tc>
          <w:tcPr>
            <w:tcW w:w="548" w:type="dxa"/>
            <w:noWrap/>
            <w:tcMar>
              <w:top w:w="15" w:type="dxa"/>
              <w:left w:w="15" w:type="dxa"/>
              <w:right w:w="15" w:type="dxa"/>
            </w:tcMar>
            <w:vAlign w:val="center"/>
          </w:tcPr>
          <w:p w14:paraId="0AFE937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75" w:type="dxa"/>
            <w:noWrap/>
            <w:tcMar>
              <w:top w:w="15" w:type="dxa"/>
              <w:left w:w="15" w:type="dxa"/>
              <w:right w:w="15" w:type="dxa"/>
            </w:tcMar>
            <w:vAlign w:val="center"/>
          </w:tcPr>
          <w:p w14:paraId="636B7D97"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2DBDE964"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权限内肥料登记初审</w:t>
            </w:r>
          </w:p>
        </w:tc>
        <w:tc>
          <w:tcPr>
            <w:tcW w:w="2969" w:type="dxa"/>
            <w:noWrap/>
            <w:tcMar>
              <w:top w:w="15" w:type="dxa"/>
              <w:left w:w="15" w:type="dxa"/>
              <w:right w:w="15" w:type="dxa"/>
            </w:tcMar>
            <w:vAlign w:val="center"/>
          </w:tcPr>
          <w:p w14:paraId="69AF6B81" w14:textId="77777777" w:rsidR="00AE424C" w:rsidRDefault="00AE424C">
            <w:pPr>
              <w:widowControl/>
              <w:spacing w:line="0" w:lineRule="atLeast"/>
              <w:jc w:val="left"/>
              <w:rPr>
                <w:rFonts w:ascii="宋体" w:eastAsia="宋体" w:hAnsi="宋体" w:cs="宋体"/>
                <w:sz w:val="21"/>
                <w:szCs w:val="21"/>
              </w:rPr>
            </w:pPr>
          </w:p>
        </w:tc>
      </w:tr>
      <w:tr w:rsidR="00AE424C" w14:paraId="576F1F2A" w14:textId="77777777">
        <w:trPr>
          <w:trHeight w:val="283"/>
          <w:jc w:val="center"/>
        </w:trPr>
        <w:tc>
          <w:tcPr>
            <w:tcW w:w="548" w:type="dxa"/>
            <w:noWrap/>
            <w:tcMar>
              <w:top w:w="15" w:type="dxa"/>
              <w:left w:w="15" w:type="dxa"/>
              <w:right w:w="15" w:type="dxa"/>
            </w:tcMar>
            <w:vAlign w:val="center"/>
          </w:tcPr>
          <w:p w14:paraId="13238D7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75" w:type="dxa"/>
            <w:noWrap/>
            <w:tcMar>
              <w:top w:w="15" w:type="dxa"/>
              <w:left w:w="15" w:type="dxa"/>
              <w:right w:w="15" w:type="dxa"/>
            </w:tcMar>
            <w:vAlign w:val="center"/>
          </w:tcPr>
          <w:p w14:paraId="55F7C110"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1CB655B0"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无植物检疫性有害生物的种苗繁育基地、母树林基地审核</w:t>
            </w:r>
          </w:p>
        </w:tc>
        <w:tc>
          <w:tcPr>
            <w:tcW w:w="2969" w:type="dxa"/>
            <w:noWrap/>
            <w:tcMar>
              <w:top w:w="15" w:type="dxa"/>
              <w:left w:w="15" w:type="dxa"/>
              <w:right w:w="15" w:type="dxa"/>
            </w:tcMar>
            <w:vAlign w:val="center"/>
          </w:tcPr>
          <w:p w14:paraId="1A01F05F" w14:textId="77777777" w:rsidR="00AE424C" w:rsidRDefault="00AE424C">
            <w:pPr>
              <w:widowControl/>
              <w:spacing w:line="0" w:lineRule="atLeast"/>
              <w:jc w:val="left"/>
              <w:rPr>
                <w:rFonts w:ascii="宋体" w:eastAsia="宋体" w:hAnsi="宋体" w:cs="宋体"/>
                <w:sz w:val="21"/>
                <w:szCs w:val="21"/>
              </w:rPr>
            </w:pPr>
          </w:p>
        </w:tc>
      </w:tr>
      <w:tr w:rsidR="00AE424C" w14:paraId="494B7E42" w14:textId="77777777">
        <w:trPr>
          <w:trHeight w:val="283"/>
          <w:jc w:val="center"/>
        </w:trPr>
        <w:tc>
          <w:tcPr>
            <w:tcW w:w="548" w:type="dxa"/>
            <w:noWrap/>
            <w:tcMar>
              <w:top w:w="15" w:type="dxa"/>
              <w:left w:w="15" w:type="dxa"/>
              <w:right w:w="15" w:type="dxa"/>
            </w:tcMar>
            <w:vAlign w:val="center"/>
          </w:tcPr>
          <w:p w14:paraId="5D0B600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75" w:type="dxa"/>
            <w:noWrap/>
            <w:tcMar>
              <w:top w:w="15" w:type="dxa"/>
              <w:left w:w="15" w:type="dxa"/>
              <w:right w:w="15" w:type="dxa"/>
            </w:tcMar>
            <w:vAlign w:val="center"/>
          </w:tcPr>
          <w:p w14:paraId="186EE6B9"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7196114F"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对一筹两年的村民一事一议筹资筹</w:t>
            </w:r>
            <w:proofErr w:type="gramStart"/>
            <w:r>
              <w:rPr>
                <w:rFonts w:ascii="宋体" w:eastAsia="宋体" w:hAnsi="宋体" w:cs="宋体" w:hint="eastAsia"/>
                <w:kern w:val="0"/>
                <w:sz w:val="21"/>
                <w:szCs w:val="21"/>
              </w:rPr>
              <w:t>劳方案</w:t>
            </w:r>
            <w:proofErr w:type="gramEnd"/>
            <w:r>
              <w:rPr>
                <w:rFonts w:ascii="宋体" w:eastAsia="宋体" w:hAnsi="宋体" w:cs="宋体" w:hint="eastAsia"/>
                <w:kern w:val="0"/>
                <w:sz w:val="21"/>
                <w:szCs w:val="21"/>
              </w:rPr>
              <w:t>审核批准</w:t>
            </w:r>
          </w:p>
        </w:tc>
        <w:tc>
          <w:tcPr>
            <w:tcW w:w="2969" w:type="dxa"/>
            <w:noWrap/>
            <w:tcMar>
              <w:top w:w="15" w:type="dxa"/>
              <w:left w:w="15" w:type="dxa"/>
              <w:right w:w="15" w:type="dxa"/>
            </w:tcMar>
            <w:vAlign w:val="center"/>
          </w:tcPr>
          <w:p w14:paraId="2522F63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4CDE276E" w14:textId="77777777">
        <w:trPr>
          <w:trHeight w:val="283"/>
          <w:jc w:val="center"/>
        </w:trPr>
        <w:tc>
          <w:tcPr>
            <w:tcW w:w="548" w:type="dxa"/>
            <w:noWrap/>
            <w:tcMar>
              <w:top w:w="15" w:type="dxa"/>
              <w:left w:w="15" w:type="dxa"/>
              <w:right w:w="15" w:type="dxa"/>
            </w:tcMar>
            <w:vAlign w:val="center"/>
          </w:tcPr>
          <w:p w14:paraId="70377640"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lastRenderedPageBreak/>
              <w:t>5</w:t>
            </w:r>
          </w:p>
        </w:tc>
        <w:tc>
          <w:tcPr>
            <w:tcW w:w="1675" w:type="dxa"/>
            <w:noWrap/>
            <w:tcMar>
              <w:top w:w="15" w:type="dxa"/>
              <w:left w:w="15" w:type="dxa"/>
              <w:right w:w="15" w:type="dxa"/>
            </w:tcMar>
            <w:vAlign w:val="center"/>
          </w:tcPr>
          <w:p w14:paraId="1AC07202"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63E27AD6"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对一筹两年的村民一事一议筹资筹</w:t>
            </w:r>
            <w:proofErr w:type="gramStart"/>
            <w:r>
              <w:rPr>
                <w:rFonts w:ascii="宋体" w:eastAsia="宋体" w:hAnsi="宋体" w:cs="宋体" w:hint="eastAsia"/>
                <w:kern w:val="0"/>
                <w:sz w:val="21"/>
                <w:szCs w:val="21"/>
              </w:rPr>
              <w:t>劳方案</w:t>
            </w:r>
            <w:proofErr w:type="gramEnd"/>
            <w:r>
              <w:rPr>
                <w:rFonts w:ascii="宋体" w:eastAsia="宋体" w:hAnsi="宋体" w:cs="宋体" w:hint="eastAsia"/>
                <w:kern w:val="0"/>
                <w:sz w:val="21"/>
                <w:szCs w:val="21"/>
              </w:rPr>
              <w:t>审核批准</w:t>
            </w:r>
          </w:p>
        </w:tc>
        <w:tc>
          <w:tcPr>
            <w:tcW w:w="2969" w:type="dxa"/>
            <w:noWrap/>
            <w:tcMar>
              <w:top w:w="15" w:type="dxa"/>
              <w:left w:w="15" w:type="dxa"/>
              <w:right w:w="15" w:type="dxa"/>
            </w:tcMar>
            <w:vAlign w:val="center"/>
          </w:tcPr>
          <w:p w14:paraId="028F41D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下放至县</w:t>
            </w:r>
          </w:p>
        </w:tc>
      </w:tr>
      <w:tr w:rsidR="00AE424C" w14:paraId="661CDF10" w14:textId="77777777">
        <w:trPr>
          <w:trHeight w:val="283"/>
          <w:jc w:val="center"/>
        </w:trPr>
        <w:tc>
          <w:tcPr>
            <w:tcW w:w="548" w:type="dxa"/>
            <w:noWrap/>
            <w:tcMar>
              <w:top w:w="15" w:type="dxa"/>
              <w:left w:w="15" w:type="dxa"/>
              <w:right w:w="15" w:type="dxa"/>
            </w:tcMar>
            <w:vAlign w:val="center"/>
          </w:tcPr>
          <w:p w14:paraId="019B7BA3"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6</w:t>
            </w:r>
          </w:p>
        </w:tc>
        <w:tc>
          <w:tcPr>
            <w:tcW w:w="1675" w:type="dxa"/>
            <w:noWrap/>
            <w:tcMar>
              <w:top w:w="15" w:type="dxa"/>
              <w:left w:w="15" w:type="dxa"/>
              <w:right w:w="15" w:type="dxa"/>
            </w:tcMar>
            <w:vAlign w:val="center"/>
          </w:tcPr>
          <w:p w14:paraId="44E2CA12"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4B6EF4AC"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权限内肥料登记初审</w:t>
            </w:r>
          </w:p>
        </w:tc>
        <w:tc>
          <w:tcPr>
            <w:tcW w:w="2969" w:type="dxa"/>
            <w:noWrap/>
            <w:tcMar>
              <w:top w:w="15" w:type="dxa"/>
              <w:left w:w="15" w:type="dxa"/>
              <w:right w:w="15" w:type="dxa"/>
            </w:tcMar>
            <w:vAlign w:val="center"/>
          </w:tcPr>
          <w:p w14:paraId="7AAD518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下放至县</w:t>
            </w:r>
          </w:p>
        </w:tc>
      </w:tr>
      <w:tr w:rsidR="00AE424C" w14:paraId="11D64CA7" w14:textId="77777777">
        <w:trPr>
          <w:trHeight w:val="283"/>
          <w:jc w:val="center"/>
        </w:trPr>
        <w:tc>
          <w:tcPr>
            <w:tcW w:w="9168" w:type="dxa"/>
            <w:gridSpan w:val="4"/>
            <w:noWrap/>
            <w:tcMar>
              <w:top w:w="15" w:type="dxa"/>
              <w:left w:w="15" w:type="dxa"/>
              <w:right w:w="15" w:type="dxa"/>
            </w:tcMar>
            <w:vAlign w:val="center"/>
          </w:tcPr>
          <w:p w14:paraId="7CA645F2"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淮滨县商务局（共</w:t>
            </w:r>
            <w:r>
              <w:rPr>
                <w:rFonts w:ascii="宋体" w:eastAsia="宋体" w:hAnsi="宋体" w:cs="宋体" w:hint="eastAsia"/>
                <w:kern w:val="0"/>
                <w:sz w:val="21"/>
                <w:szCs w:val="21"/>
              </w:rPr>
              <w:t>1</w:t>
            </w:r>
            <w:r>
              <w:rPr>
                <w:rFonts w:ascii="宋体" w:eastAsia="宋体" w:hAnsi="宋体" w:cs="宋体" w:hint="eastAsia"/>
                <w:kern w:val="0"/>
                <w:sz w:val="21"/>
                <w:szCs w:val="21"/>
              </w:rPr>
              <w:t>项）</w:t>
            </w:r>
          </w:p>
        </w:tc>
      </w:tr>
      <w:tr w:rsidR="00AE424C" w14:paraId="57CFCFF5" w14:textId="77777777">
        <w:trPr>
          <w:trHeight w:val="283"/>
          <w:jc w:val="center"/>
        </w:trPr>
        <w:tc>
          <w:tcPr>
            <w:tcW w:w="548" w:type="dxa"/>
            <w:noWrap/>
            <w:tcMar>
              <w:top w:w="15" w:type="dxa"/>
              <w:left w:w="15" w:type="dxa"/>
              <w:right w:w="15" w:type="dxa"/>
            </w:tcMar>
            <w:vAlign w:val="center"/>
          </w:tcPr>
          <w:p w14:paraId="65476055" w14:textId="77777777" w:rsidR="00AE424C" w:rsidRDefault="00AE424C">
            <w:pPr>
              <w:widowControl/>
              <w:spacing w:line="0" w:lineRule="atLeast"/>
              <w:jc w:val="center"/>
              <w:textAlignment w:val="center"/>
              <w:rPr>
                <w:rFonts w:ascii="宋体" w:eastAsia="宋体" w:hAnsi="宋体" w:cs="宋体"/>
                <w:kern w:val="0"/>
                <w:sz w:val="21"/>
                <w:szCs w:val="21"/>
              </w:rPr>
            </w:pPr>
          </w:p>
        </w:tc>
        <w:tc>
          <w:tcPr>
            <w:tcW w:w="1675" w:type="dxa"/>
            <w:noWrap/>
            <w:tcMar>
              <w:top w:w="15" w:type="dxa"/>
              <w:left w:w="15" w:type="dxa"/>
              <w:right w:w="15" w:type="dxa"/>
            </w:tcMar>
            <w:vAlign w:val="center"/>
          </w:tcPr>
          <w:p w14:paraId="7E47898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行政许可共</w:t>
            </w:r>
            <w:r>
              <w:rPr>
                <w:rFonts w:ascii="宋体" w:eastAsia="宋体" w:hAnsi="宋体" w:cs="宋体" w:hint="eastAsia"/>
                <w:kern w:val="0"/>
                <w:sz w:val="21"/>
                <w:szCs w:val="21"/>
              </w:rPr>
              <w:t>1</w:t>
            </w:r>
            <w:r>
              <w:rPr>
                <w:rFonts w:ascii="宋体" w:eastAsia="宋体" w:hAnsi="宋体" w:cs="宋体" w:hint="eastAsia"/>
                <w:kern w:val="0"/>
                <w:sz w:val="21"/>
                <w:szCs w:val="21"/>
              </w:rPr>
              <w:t>项</w:t>
            </w:r>
          </w:p>
        </w:tc>
        <w:tc>
          <w:tcPr>
            <w:tcW w:w="3976" w:type="dxa"/>
            <w:noWrap/>
            <w:tcMar>
              <w:top w:w="15" w:type="dxa"/>
              <w:left w:w="15" w:type="dxa"/>
              <w:right w:w="15" w:type="dxa"/>
            </w:tcMar>
            <w:vAlign w:val="center"/>
          </w:tcPr>
          <w:p w14:paraId="1973C20F" w14:textId="77777777" w:rsidR="00AE424C" w:rsidRDefault="00AE424C">
            <w:pPr>
              <w:widowControl/>
              <w:spacing w:line="0" w:lineRule="atLeast"/>
              <w:rPr>
                <w:rFonts w:ascii="宋体" w:eastAsia="宋体" w:hAnsi="宋体" w:cs="宋体"/>
                <w:sz w:val="21"/>
                <w:szCs w:val="21"/>
              </w:rPr>
            </w:pPr>
          </w:p>
        </w:tc>
        <w:tc>
          <w:tcPr>
            <w:tcW w:w="2969" w:type="dxa"/>
            <w:noWrap/>
            <w:tcMar>
              <w:top w:w="15" w:type="dxa"/>
              <w:left w:w="15" w:type="dxa"/>
              <w:right w:w="15" w:type="dxa"/>
            </w:tcMar>
            <w:vAlign w:val="center"/>
          </w:tcPr>
          <w:p w14:paraId="08E86DFA" w14:textId="77777777" w:rsidR="00AE424C" w:rsidRDefault="00AE424C">
            <w:pPr>
              <w:widowControl/>
              <w:spacing w:line="0" w:lineRule="atLeast"/>
              <w:rPr>
                <w:rFonts w:ascii="宋体" w:eastAsia="宋体" w:hAnsi="宋体" w:cs="宋体"/>
                <w:sz w:val="21"/>
                <w:szCs w:val="21"/>
              </w:rPr>
            </w:pPr>
          </w:p>
        </w:tc>
      </w:tr>
      <w:tr w:rsidR="00AE424C" w14:paraId="1149BD8E" w14:textId="77777777">
        <w:trPr>
          <w:trHeight w:val="283"/>
          <w:jc w:val="center"/>
        </w:trPr>
        <w:tc>
          <w:tcPr>
            <w:tcW w:w="548" w:type="dxa"/>
            <w:noWrap/>
            <w:tcMar>
              <w:top w:w="15" w:type="dxa"/>
              <w:left w:w="15" w:type="dxa"/>
              <w:right w:w="15" w:type="dxa"/>
            </w:tcMar>
            <w:vAlign w:val="center"/>
          </w:tcPr>
          <w:p w14:paraId="5A69D66D"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w:t>
            </w:r>
          </w:p>
        </w:tc>
        <w:tc>
          <w:tcPr>
            <w:tcW w:w="1675" w:type="dxa"/>
            <w:noWrap/>
            <w:tcMar>
              <w:top w:w="15" w:type="dxa"/>
              <w:left w:w="15" w:type="dxa"/>
              <w:right w:w="15" w:type="dxa"/>
            </w:tcMar>
            <w:vAlign w:val="center"/>
          </w:tcPr>
          <w:p w14:paraId="2953E712"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12D45E5B"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二手车交易市场及经营主体备案</w:t>
            </w:r>
          </w:p>
        </w:tc>
        <w:tc>
          <w:tcPr>
            <w:tcW w:w="2969" w:type="dxa"/>
            <w:noWrap/>
            <w:tcMar>
              <w:top w:w="15" w:type="dxa"/>
              <w:left w:w="15" w:type="dxa"/>
              <w:right w:w="15" w:type="dxa"/>
            </w:tcMar>
            <w:vAlign w:val="center"/>
          </w:tcPr>
          <w:p w14:paraId="7834811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已下放各县区</w:t>
            </w:r>
          </w:p>
        </w:tc>
      </w:tr>
      <w:tr w:rsidR="00AE424C" w14:paraId="0A9BAE85" w14:textId="77777777">
        <w:trPr>
          <w:trHeight w:val="283"/>
          <w:jc w:val="center"/>
        </w:trPr>
        <w:tc>
          <w:tcPr>
            <w:tcW w:w="9168" w:type="dxa"/>
            <w:gridSpan w:val="4"/>
            <w:noWrap/>
            <w:tcMar>
              <w:top w:w="15" w:type="dxa"/>
              <w:left w:w="15" w:type="dxa"/>
              <w:right w:w="15" w:type="dxa"/>
            </w:tcMar>
            <w:vAlign w:val="center"/>
          </w:tcPr>
          <w:p w14:paraId="54F9B4D8"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淮滨县文化广电和旅游局（共</w:t>
            </w:r>
            <w:r>
              <w:rPr>
                <w:rFonts w:ascii="宋体" w:eastAsia="宋体" w:hAnsi="宋体" w:cs="宋体" w:hint="eastAsia"/>
                <w:kern w:val="0"/>
                <w:sz w:val="21"/>
                <w:szCs w:val="21"/>
              </w:rPr>
              <w:t>45</w:t>
            </w:r>
            <w:r>
              <w:rPr>
                <w:rFonts w:ascii="宋体" w:eastAsia="宋体" w:hAnsi="宋体" w:cs="宋体" w:hint="eastAsia"/>
                <w:kern w:val="0"/>
                <w:sz w:val="21"/>
                <w:szCs w:val="21"/>
              </w:rPr>
              <w:t>项）</w:t>
            </w:r>
          </w:p>
        </w:tc>
      </w:tr>
      <w:tr w:rsidR="00AE424C" w14:paraId="7BF93067" w14:textId="77777777">
        <w:trPr>
          <w:trHeight w:val="283"/>
          <w:jc w:val="center"/>
        </w:trPr>
        <w:tc>
          <w:tcPr>
            <w:tcW w:w="548" w:type="dxa"/>
            <w:noWrap/>
            <w:tcMar>
              <w:top w:w="15" w:type="dxa"/>
              <w:left w:w="15" w:type="dxa"/>
              <w:right w:w="15" w:type="dxa"/>
            </w:tcMar>
            <w:vAlign w:val="center"/>
          </w:tcPr>
          <w:p w14:paraId="1182D4F3" w14:textId="77777777" w:rsidR="00AE424C" w:rsidRDefault="00AE424C">
            <w:pPr>
              <w:widowControl/>
              <w:spacing w:line="0" w:lineRule="atLeast"/>
              <w:jc w:val="center"/>
              <w:textAlignment w:val="center"/>
              <w:rPr>
                <w:rFonts w:ascii="宋体" w:eastAsia="宋体" w:hAnsi="宋体" w:cs="宋体"/>
                <w:kern w:val="0"/>
                <w:sz w:val="21"/>
                <w:szCs w:val="21"/>
              </w:rPr>
            </w:pPr>
          </w:p>
        </w:tc>
        <w:tc>
          <w:tcPr>
            <w:tcW w:w="1675" w:type="dxa"/>
            <w:noWrap/>
            <w:tcMar>
              <w:top w:w="15" w:type="dxa"/>
              <w:left w:w="15" w:type="dxa"/>
              <w:right w:w="15" w:type="dxa"/>
            </w:tcMar>
            <w:vAlign w:val="center"/>
          </w:tcPr>
          <w:p w14:paraId="63301D55"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kern w:val="0"/>
                <w:sz w:val="21"/>
                <w:szCs w:val="21"/>
              </w:rPr>
              <w:t>行政许可共</w:t>
            </w:r>
            <w:r>
              <w:rPr>
                <w:rFonts w:ascii="宋体" w:eastAsia="宋体" w:hAnsi="宋体" w:cs="宋体" w:hint="eastAsia"/>
                <w:kern w:val="0"/>
                <w:sz w:val="21"/>
                <w:szCs w:val="21"/>
              </w:rPr>
              <w:t>23</w:t>
            </w:r>
            <w:r>
              <w:rPr>
                <w:rFonts w:ascii="宋体" w:eastAsia="宋体" w:hAnsi="宋体" w:cs="宋体" w:hint="eastAsia"/>
                <w:kern w:val="0"/>
                <w:sz w:val="21"/>
                <w:szCs w:val="21"/>
              </w:rPr>
              <w:t>项</w:t>
            </w:r>
          </w:p>
        </w:tc>
        <w:tc>
          <w:tcPr>
            <w:tcW w:w="3976" w:type="dxa"/>
            <w:noWrap/>
            <w:tcMar>
              <w:top w:w="15" w:type="dxa"/>
              <w:left w:w="15" w:type="dxa"/>
              <w:right w:w="15" w:type="dxa"/>
            </w:tcMar>
            <w:vAlign w:val="center"/>
          </w:tcPr>
          <w:p w14:paraId="47E2226A" w14:textId="77777777" w:rsidR="00AE424C" w:rsidRDefault="00AE424C">
            <w:pPr>
              <w:widowControl/>
              <w:spacing w:line="0" w:lineRule="atLeast"/>
              <w:textAlignment w:val="center"/>
              <w:rPr>
                <w:rFonts w:ascii="宋体" w:eastAsia="宋体" w:hAnsi="宋体" w:cs="宋体"/>
                <w:kern w:val="0"/>
                <w:sz w:val="21"/>
                <w:szCs w:val="21"/>
              </w:rPr>
            </w:pPr>
          </w:p>
        </w:tc>
        <w:tc>
          <w:tcPr>
            <w:tcW w:w="2969" w:type="dxa"/>
            <w:noWrap/>
            <w:tcMar>
              <w:top w:w="15" w:type="dxa"/>
              <w:left w:w="15" w:type="dxa"/>
              <w:right w:w="15" w:type="dxa"/>
            </w:tcMar>
            <w:vAlign w:val="center"/>
          </w:tcPr>
          <w:p w14:paraId="494F22DC" w14:textId="77777777" w:rsidR="00AE424C" w:rsidRDefault="00AE424C">
            <w:pPr>
              <w:widowControl/>
              <w:spacing w:line="0" w:lineRule="atLeast"/>
              <w:jc w:val="center"/>
              <w:textAlignment w:val="center"/>
              <w:rPr>
                <w:rFonts w:ascii="宋体" w:eastAsia="宋体" w:hAnsi="宋体" w:cs="宋体"/>
                <w:kern w:val="0"/>
                <w:sz w:val="21"/>
                <w:szCs w:val="21"/>
              </w:rPr>
            </w:pPr>
          </w:p>
        </w:tc>
      </w:tr>
      <w:tr w:rsidR="00AE424C" w14:paraId="697AE0CE" w14:textId="77777777">
        <w:trPr>
          <w:trHeight w:val="283"/>
          <w:jc w:val="center"/>
        </w:trPr>
        <w:tc>
          <w:tcPr>
            <w:tcW w:w="548" w:type="dxa"/>
            <w:noWrap/>
            <w:tcMar>
              <w:top w:w="15" w:type="dxa"/>
              <w:left w:w="15" w:type="dxa"/>
              <w:right w:w="15" w:type="dxa"/>
            </w:tcMar>
            <w:vAlign w:val="center"/>
          </w:tcPr>
          <w:p w14:paraId="21C2E17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75" w:type="dxa"/>
            <w:noWrap/>
            <w:tcMar>
              <w:top w:w="15" w:type="dxa"/>
              <w:left w:w="15" w:type="dxa"/>
              <w:right w:w="15" w:type="dxa"/>
            </w:tcMar>
            <w:vAlign w:val="center"/>
          </w:tcPr>
          <w:p w14:paraId="4C518533"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6E6FDAFA"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设立旅行社的初审和申报</w:t>
            </w:r>
          </w:p>
        </w:tc>
        <w:tc>
          <w:tcPr>
            <w:tcW w:w="2969" w:type="dxa"/>
            <w:noWrap/>
            <w:tcMar>
              <w:top w:w="15" w:type="dxa"/>
              <w:left w:w="15" w:type="dxa"/>
              <w:right w:w="15" w:type="dxa"/>
            </w:tcMar>
            <w:vAlign w:val="center"/>
          </w:tcPr>
          <w:p w14:paraId="5430A6C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61FE281A" w14:textId="77777777">
        <w:trPr>
          <w:trHeight w:val="283"/>
          <w:jc w:val="center"/>
        </w:trPr>
        <w:tc>
          <w:tcPr>
            <w:tcW w:w="548" w:type="dxa"/>
            <w:noWrap/>
            <w:tcMar>
              <w:top w:w="15" w:type="dxa"/>
              <w:left w:w="15" w:type="dxa"/>
              <w:right w:w="15" w:type="dxa"/>
            </w:tcMar>
            <w:vAlign w:val="center"/>
          </w:tcPr>
          <w:p w14:paraId="2A0F27B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75" w:type="dxa"/>
            <w:noWrap/>
            <w:tcMar>
              <w:top w:w="15" w:type="dxa"/>
              <w:left w:w="15" w:type="dxa"/>
              <w:right w:w="15" w:type="dxa"/>
            </w:tcMar>
            <w:vAlign w:val="center"/>
          </w:tcPr>
          <w:p w14:paraId="22743C87"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6042C9BA"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旅行社分社及服务网点备案</w:t>
            </w:r>
          </w:p>
        </w:tc>
        <w:tc>
          <w:tcPr>
            <w:tcW w:w="2969" w:type="dxa"/>
            <w:noWrap/>
            <w:tcMar>
              <w:top w:w="15" w:type="dxa"/>
              <w:left w:w="15" w:type="dxa"/>
              <w:right w:w="15" w:type="dxa"/>
            </w:tcMar>
            <w:vAlign w:val="center"/>
          </w:tcPr>
          <w:p w14:paraId="7D41D7B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487378A3" w14:textId="77777777">
        <w:trPr>
          <w:trHeight w:val="283"/>
          <w:jc w:val="center"/>
        </w:trPr>
        <w:tc>
          <w:tcPr>
            <w:tcW w:w="548" w:type="dxa"/>
            <w:noWrap/>
            <w:tcMar>
              <w:top w:w="15" w:type="dxa"/>
              <w:left w:w="15" w:type="dxa"/>
              <w:right w:w="15" w:type="dxa"/>
            </w:tcMar>
            <w:vAlign w:val="center"/>
          </w:tcPr>
          <w:p w14:paraId="6E55615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75" w:type="dxa"/>
            <w:noWrap/>
            <w:tcMar>
              <w:top w:w="15" w:type="dxa"/>
              <w:left w:w="15" w:type="dxa"/>
              <w:right w:w="15" w:type="dxa"/>
            </w:tcMar>
            <w:vAlign w:val="center"/>
          </w:tcPr>
          <w:p w14:paraId="5C84E02F"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70995C4A"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导游人员从业资格初审</w:t>
            </w:r>
          </w:p>
        </w:tc>
        <w:tc>
          <w:tcPr>
            <w:tcW w:w="2969" w:type="dxa"/>
            <w:noWrap/>
            <w:tcMar>
              <w:top w:w="15" w:type="dxa"/>
              <w:left w:w="15" w:type="dxa"/>
              <w:right w:w="15" w:type="dxa"/>
            </w:tcMar>
            <w:vAlign w:val="center"/>
          </w:tcPr>
          <w:p w14:paraId="46766E5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5DAE506C" w14:textId="77777777">
        <w:trPr>
          <w:trHeight w:val="283"/>
          <w:jc w:val="center"/>
        </w:trPr>
        <w:tc>
          <w:tcPr>
            <w:tcW w:w="548" w:type="dxa"/>
            <w:noWrap/>
            <w:tcMar>
              <w:top w:w="15" w:type="dxa"/>
              <w:left w:w="15" w:type="dxa"/>
              <w:right w:w="15" w:type="dxa"/>
            </w:tcMar>
            <w:vAlign w:val="center"/>
          </w:tcPr>
          <w:p w14:paraId="10E7E32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75" w:type="dxa"/>
            <w:noWrap/>
            <w:tcMar>
              <w:top w:w="15" w:type="dxa"/>
              <w:left w:w="15" w:type="dxa"/>
              <w:right w:w="15" w:type="dxa"/>
            </w:tcMar>
            <w:vAlign w:val="center"/>
          </w:tcPr>
          <w:p w14:paraId="2B0306A5"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2E22C4DB"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导游证、领队人员资格审核</w:t>
            </w:r>
          </w:p>
        </w:tc>
        <w:tc>
          <w:tcPr>
            <w:tcW w:w="2969" w:type="dxa"/>
            <w:noWrap/>
            <w:tcMar>
              <w:top w:w="15" w:type="dxa"/>
              <w:left w:w="15" w:type="dxa"/>
              <w:right w:w="15" w:type="dxa"/>
            </w:tcMar>
            <w:vAlign w:val="center"/>
          </w:tcPr>
          <w:p w14:paraId="06E6C20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518BF4F5" w14:textId="77777777">
        <w:trPr>
          <w:trHeight w:val="283"/>
          <w:jc w:val="center"/>
        </w:trPr>
        <w:tc>
          <w:tcPr>
            <w:tcW w:w="548" w:type="dxa"/>
            <w:noWrap/>
            <w:tcMar>
              <w:top w:w="15" w:type="dxa"/>
              <w:left w:w="15" w:type="dxa"/>
              <w:right w:w="15" w:type="dxa"/>
            </w:tcMar>
            <w:vAlign w:val="center"/>
          </w:tcPr>
          <w:p w14:paraId="03501CD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75" w:type="dxa"/>
            <w:noWrap/>
            <w:tcMar>
              <w:top w:w="15" w:type="dxa"/>
              <w:left w:w="15" w:type="dxa"/>
              <w:right w:w="15" w:type="dxa"/>
            </w:tcMar>
            <w:vAlign w:val="center"/>
          </w:tcPr>
          <w:p w14:paraId="336E791C"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3028F254"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小功率的无线广播电视发射设备订购证明核发审核</w:t>
            </w:r>
          </w:p>
        </w:tc>
        <w:tc>
          <w:tcPr>
            <w:tcW w:w="2969" w:type="dxa"/>
            <w:noWrap/>
            <w:tcMar>
              <w:top w:w="15" w:type="dxa"/>
              <w:left w:w="15" w:type="dxa"/>
              <w:right w:w="15" w:type="dxa"/>
            </w:tcMar>
            <w:vAlign w:val="center"/>
          </w:tcPr>
          <w:p w14:paraId="2DE5521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14B7065C" w14:textId="77777777">
        <w:trPr>
          <w:trHeight w:val="283"/>
          <w:jc w:val="center"/>
        </w:trPr>
        <w:tc>
          <w:tcPr>
            <w:tcW w:w="548" w:type="dxa"/>
            <w:noWrap/>
            <w:tcMar>
              <w:top w:w="15" w:type="dxa"/>
              <w:left w:w="15" w:type="dxa"/>
              <w:right w:w="15" w:type="dxa"/>
            </w:tcMar>
            <w:vAlign w:val="center"/>
          </w:tcPr>
          <w:p w14:paraId="01412D5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75" w:type="dxa"/>
            <w:noWrap/>
            <w:tcMar>
              <w:top w:w="15" w:type="dxa"/>
              <w:left w:w="15" w:type="dxa"/>
              <w:right w:w="15" w:type="dxa"/>
            </w:tcMar>
            <w:vAlign w:val="center"/>
          </w:tcPr>
          <w:p w14:paraId="3C75A113"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07B12568"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有线广播电视传输覆盖网工程建设及验收审核（初审）</w:t>
            </w:r>
          </w:p>
        </w:tc>
        <w:tc>
          <w:tcPr>
            <w:tcW w:w="2969" w:type="dxa"/>
            <w:noWrap/>
            <w:tcMar>
              <w:top w:w="15" w:type="dxa"/>
              <w:left w:w="15" w:type="dxa"/>
              <w:right w:w="15" w:type="dxa"/>
            </w:tcMar>
            <w:vAlign w:val="center"/>
          </w:tcPr>
          <w:p w14:paraId="31F4BB0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0F285A3D" w14:textId="77777777">
        <w:trPr>
          <w:trHeight w:val="283"/>
          <w:jc w:val="center"/>
        </w:trPr>
        <w:tc>
          <w:tcPr>
            <w:tcW w:w="548" w:type="dxa"/>
            <w:noWrap/>
            <w:tcMar>
              <w:top w:w="15" w:type="dxa"/>
              <w:left w:w="15" w:type="dxa"/>
              <w:right w:w="15" w:type="dxa"/>
            </w:tcMar>
            <w:vAlign w:val="center"/>
          </w:tcPr>
          <w:p w14:paraId="4C7BA79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w:t>
            </w:r>
          </w:p>
        </w:tc>
        <w:tc>
          <w:tcPr>
            <w:tcW w:w="1675" w:type="dxa"/>
            <w:noWrap/>
            <w:tcMar>
              <w:top w:w="15" w:type="dxa"/>
              <w:left w:w="15" w:type="dxa"/>
              <w:right w:w="15" w:type="dxa"/>
            </w:tcMar>
            <w:vAlign w:val="center"/>
          </w:tcPr>
          <w:p w14:paraId="3ED990EB"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3B995645"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区域性有线广播电视传输覆盖网总体规划、建设方案审核（初审）</w:t>
            </w:r>
          </w:p>
        </w:tc>
        <w:tc>
          <w:tcPr>
            <w:tcW w:w="2969" w:type="dxa"/>
            <w:noWrap/>
            <w:tcMar>
              <w:top w:w="15" w:type="dxa"/>
              <w:left w:w="15" w:type="dxa"/>
              <w:right w:w="15" w:type="dxa"/>
            </w:tcMar>
            <w:vAlign w:val="center"/>
          </w:tcPr>
          <w:p w14:paraId="048F792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04943211" w14:textId="77777777">
        <w:trPr>
          <w:trHeight w:val="283"/>
          <w:jc w:val="center"/>
        </w:trPr>
        <w:tc>
          <w:tcPr>
            <w:tcW w:w="548" w:type="dxa"/>
            <w:noWrap/>
            <w:tcMar>
              <w:top w:w="15" w:type="dxa"/>
              <w:left w:w="15" w:type="dxa"/>
              <w:right w:w="15" w:type="dxa"/>
            </w:tcMar>
            <w:vAlign w:val="center"/>
          </w:tcPr>
          <w:p w14:paraId="1A1A940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w:t>
            </w:r>
          </w:p>
        </w:tc>
        <w:tc>
          <w:tcPr>
            <w:tcW w:w="1675" w:type="dxa"/>
            <w:noWrap/>
            <w:tcMar>
              <w:top w:w="15" w:type="dxa"/>
              <w:left w:w="15" w:type="dxa"/>
              <w:right w:w="15" w:type="dxa"/>
            </w:tcMar>
            <w:vAlign w:val="center"/>
          </w:tcPr>
          <w:p w14:paraId="08AE91EA"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2C2073A8"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市级及以上文物保护单位修缮初审</w:t>
            </w:r>
          </w:p>
        </w:tc>
        <w:tc>
          <w:tcPr>
            <w:tcW w:w="2969" w:type="dxa"/>
            <w:noWrap/>
            <w:tcMar>
              <w:top w:w="15" w:type="dxa"/>
              <w:left w:w="15" w:type="dxa"/>
              <w:right w:w="15" w:type="dxa"/>
            </w:tcMar>
            <w:vAlign w:val="center"/>
          </w:tcPr>
          <w:p w14:paraId="7401CFF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23A71D17" w14:textId="77777777">
        <w:trPr>
          <w:trHeight w:val="283"/>
          <w:jc w:val="center"/>
        </w:trPr>
        <w:tc>
          <w:tcPr>
            <w:tcW w:w="548" w:type="dxa"/>
            <w:noWrap/>
            <w:tcMar>
              <w:top w:w="15" w:type="dxa"/>
              <w:left w:w="15" w:type="dxa"/>
              <w:right w:w="15" w:type="dxa"/>
            </w:tcMar>
            <w:vAlign w:val="center"/>
          </w:tcPr>
          <w:p w14:paraId="4451690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w:t>
            </w:r>
          </w:p>
        </w:tc>
        <w:tc>
          <w:tcPr>
            <w:tcW w:w="1675" w:type="dxa"/>
            <w:noWrap/>
            <w:tcMar>
              <w:top w:w="15" w:type="dxa"/>
              <w:left w:w="15" w:type="dxa"/>
              <w:right w:w="15" w:type="dxa"/>
            </w:tcMar>
            <w:vAlign w:val="center"/>
          </w:tcPr>
          <w:p w14:paraId="0237FE61"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39267CDF"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文物保护单位保护范围内其他建设工程或者爆破、钻探、挖掘等作业初审</w:t>
            </w:r>
          </w:p>
        </w:tc>
        <w:tc>
          <w:tcPr>
            <w:tcW w:w="2969" w:type="dxa"/>
            <w:noWrap/>
            <w:tcMar>
              <w:top w:w="15" w:type="dxa"/>
              <w:left w:w="15" w:type="dxa"/>
              <w:right w:w="15" w:type="dxa"/>
            </w:tcMar>
            <w:vAlign w:val="center"/>
          </w:tcPr>
          <w:p w14:paraId="1491423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0ACAEBB2" w14:textId="77777777">
        <w:trPr>
          <w:trHeight w:val="283"/>
          <w:jc w:val="center"/>
        </w:trPr>
        <w:tc>
          <w:tcPr>
            <w:tcW w:w="548" w:type="dxa"/>
            <w:noWrap/>
            <w:tcMar>
              <w:top w:w="15" w:type="dxa"/>
              <w:left w:w="15" w:type="dxa"/>
              <w:right w:w="15" w:type="dxa"/>
            </w:tcMar>
            <w:vAlign w:val="center"/>
          </w:tcPr>
          <w:p w14:paraId="5D13C9A7"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10</w:t>
            </w:r>
          </w:p>
        </w:tc>
        <w:tc>
          <w:tcPr>
            <w:tcW w:w="1675" w:type="dxa"/>
            <w:noWrap/>
            <w:tcMar>
              <w:top w:w="15" w:type="dxa"/>
              <w:left w:w="15" w:type="dxa"/>
              <w:right w:w="15" w:type="dxa"/>
            </w:tcMar>
            <w:vAlign w:val="center"/>
          </w:tcPr>
          <w:p w14:paraId="5B2C04C0"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42BF27F8"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市级及以上文物保护单位建设控制地带内建设工程设计方案审批</w:t>
            </w:r>
          </w:p>
        </w:tc>
        <w:tc>
          <w:tcPr>
            <w:tcW w:w="2969" w:type="dxa"/>
            <w:noWrap/>
            <w:tcMar>
              <w:top w:w="15" w:type="dxa"/>
              <w:left w:w="15" w:type="dxa"/>
              <w:right w:w="15" w:type="dxa"/>
            </w:tcMar>
            <w:vAlign w:val="center"/>
          </w:tcPr>
          <w:p w14:paraId="3A6D365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05D5DC9F" w14:textId="77777777">
        <w:trPr>
          <w:trHeight w:val="283"/>
          <w:jc w:val="center"/>
        </w:trPr>
        <w:tc>
          <w:tcPr>
            <w:tcW w:w="548" w:type="dxa"/>
            <w:noWrap/>
            <w:tcMar>
              <w:top w:w="15" w:type="dxa"/>
              <w:left w:w="15" w:type="dxa"/>
              <w:right w:w="15" w:type="dxa"/>
            </w:tcMar>
            <w:vAlign w:val="center"/>
          </w:tcPr>
          <w:p w14:paraId="25C0CCB4"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11</w:t>
            </w:r>
          </w:p>
        </w:tc>
        <w:tc>
          <w:tcPr>
            <w:tcW w:w="1675" w:type="dxa"/>
            <w:noWrap/>
            <w:tcMar>
              <w:top w:w="15" w:type="dxa"/>
              <w:left w:w="15" w:type="dxa"/>
              <w:right w:w="15" w:type="dxa"/>
            </w:tcMar>
            <w:vAlign w:val="center"/>
          </w:tcPr>
          <w:p w14:paraId="7079E257"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0EED125A"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核定为文物保护单位的属于国家所有的纪念建筑物或者古建筑改变用途审核</w:t>
            </w:r>
          </w:p>
        </w:tc>
        <w:tc>
          <w:tcPr>
            <w:tcW w:w="2969" w:type="dxa"/>
            <w:noWrap/>
            <w:tcMar>
              <w:top w:w="15" w:type="dxa"/>
              <w:left w:w="15" w:type="dxa"/>
              <w:right w:w="15" w:type="dxa"/>
            </w:tcMar>
            <w:vAlign w:val="center"/>
          </w:tcPr>
          <w:p w14:paraId="37E5CC2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74D62713" w14:textId="77777777">
        <w:trPr>
          <w:trHeight w:val="283"/>
          <w:jc w:val="center"/>
        </w:trPr>
        <w:tc>
          <w:tcPr>
            <w:tcW w:w="548" w:type="dxa"/>
            <w:noWrap/>
            <w:tcMar>
              <w:top w:w="15" w:type="dxa"/>
              <w:left w:w="15" w:type="dxa"/>
              <w:right w:w="15" w:type="dxa"/>
            </w:tcMar>
            <w:vAlign w:val="center"/>
          </w:tcPr>
          <w:p w14:paraId="787D7B2D"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12</w:t>
            </w:r>
          </w:p>
        </w:tc>
        <w:tc>
          <w:tcPr>
            <w:tcW w:w="1675" w:type="dxa"/>
            <w:noWrap/>
            <w:tcMar>
              <w:top w:w="15" w:type="dxa"/>
              <w:left w:w="15" w:type="dxa"/>
              <w:right w:w="15" w:type="dxa"/>
            </w:tcMar>
            <w:vAlign w:val="center"/>
          </w:tcPr>
          <w:p w14:paraId="00EB6F21"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6312E92D"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文物复制、拓印资质初审</w:t>
            </w:r>
          </w:p>
        </w:tc>
        <w:tc>
          <w:tcPr>
            <w:tcW w:w="2969" w:type="dxa"/>
            <w:noWrap/>
            <w:tcMar>
              <w:top w:w="15" w:type="dxa"/>
              <w:left w:w="15" w:type="dxa"/>
              <w:right w:w="15" w:type="dxa"/>
            </w:tcMar>
            <w:vAlign w:val="center"/>
          </w:tcPr>
          <w:p w14:paraId="6788594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1797C8BF" w14:textId="77777777">
        <w:trPr>
          <w:trHeight w:val="283"/>
          <w:jc w:val="center"/>
        </w:trPr>
        <w:tc>
          <w:tcPr>
            <w:tcW w:w="548" w:type="dxa"/>
            <w:noWrap/>
            <w:tcMar>
              <w:top w:w="15" w:type="dxa"/>
              <w:left w:w="15" w:type="dxa"/>
              <w:right w:w="15" w:type="dxa"/>
            </w:tcMar>
            <w:vAlign w:val="center"/>
          </w:tcPr>
          <w:p w14:paraId="56A5F0C6"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13</w:t>
            </w:r>
          </w:p>
        </w:tc>
        <w:tc>
          <w:tcPr>
            <w:tcW w:w="1675" w:type="dxa"/>
            <w:noWrap/>
            <w:tcMar>
              <w:top w:w="15" w:type="dxa"/>
              <w:left w:w="15" w:type="dxa"/>
              <w:right w:w="15" w:type="dxa"/>
            </w:tcMar>
            <w:vAlign w:val="center"/>
          </w:tcPr>
          <w:p w14:paraId="3712B2EC"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6366DD27"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馆藏二、三级文物的修复初审</w:t>
            </w:r>
          </w:p>
        </w:tc>
        <w:tc>
          <w:tcPr>
            <w:tcW w:w="2969" w:type="dxa"/>
            <w:noWrap/>
            <w:tcMar>
              <w:top w:w="15" w:type="dxa"/>
              <w:left w:w="15" w:type="dxa"/>
              <w:right w:w="15" w:type="dxa"/>
            </w:tcMar>
            <w:vAlign w:val="center"/>
          </w:tcPr>
          <w:p w14:paraId="7C3EFDB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5621DFBD" w14:textId="77777777">
        <w:trPr>
          <w:trHeight w:val="283"/>
          <w:jc w:val="center"/>
        </w:trPr>
        <w:tc>
          <w:tcPr>
            <w:tcW w:w="548" w:type="dxa"/>
            <w:noWrap/>
            <w:tcMar>
              <w:top w:w="15" w:type="dxa"/>
              <w:left w:w="15" w:type="dxa"/>
              <w:right w:w="15" w:type="dxa"/>
            </w:tcMar>
            <w:vAlign w:val="center"/>
          </w:tcPr>
          <w:p w14:paraId="34FCFFA9"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14</w:t>
            </w:r>
          </w:p>
        </w:tc>
        <w:tc>
          <w:tcPr>
            <w:tcW w:w="1675" w:type="dxa"/>
            <w:noWrap/>
            <w:tcMar>
              <w:top w:w="15" w:type="dxa"/>
              <w:left w:w="15" w:type="dxa"/>
              <w:right w:w="15" w:type="dxa"/>
            </w:tcMar>
            <w:vAlign w:val="center"/>
          </w:tcPr>
          <w:p w14:paraId="68E8B9AE"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43282665"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馆藏二、三级文物及不可移动文物的单体文物的复制初审</w:t>
            </w:r>
          </w:p>
        </w:tc>
        <w:tc>
          <w:tcPr>
            <w:tcW w:w="2969" w:type="dxa"/>
            <w:noWrap/>
            <w:tcMar>
              <w:top w:w="15" w:type="dxa"/>
              <w:left w:w="15" w:type="dxa"/>
              <w:right w:w="15" w:type="dxa"/>
            </w:tcMar>
            <w:vAlign w:val="center"/>
          </w:tcPr>
          <w:p w14:paraId="7655D6E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3EF7D42A" w14:textId="77777777">
        <w:trPr>
          <w:trHeight w:val="283"/>
          <w:jc w:val="center"/>
        </w:trPr>
        <w:tc>
          <w:tcPr>
            <w:tcW w:w="548" w:type="dxa"/>
            <w:noWrap/>
            <w:tcMar>
              <w:top w:w="15" w:type="dxa"/>
              <w:left w:w="15" w:type="dxa"/>
              <w:right w:w="15" w:type="dxa"/>
            </w:tcMar>
            <w:vAlign w:val="center"/>
          </w:tcPr>
          <w:p w14:paraId="6C9139B0"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15</w:t>
            </w:r>
          </w:p>
        </w:tc>
        <w:tc>
          <w:tcPr>
            <w:tcW w:w="1675" w:type="dxa"/>
            <w:noWrap/>
            <w:tcMar>
              <w:top w:w="15" w:type="dxa"/>
              <w:left w:w="15" w:type="dxa"/>
              <w:right w:w="15" w:type="dxa"/>
            </w:tcMar>
            <w:vAlign w:val="center"/>
          </w:tcPr>
          <w:p w14:paraId="1A5F0196"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49CC99A7"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馆藏二、三级文物及不可移动文物的单体文物的拓印初审</w:t>
            </w:r>
          </w:p>
        </w:tc>
        <w:tc>
          <w:tcPr>
            <w:tcW w:w="2969" w:type="dxa"/>
            <w:noWrap/>
            <w:tcMar>
              <w:top w:w="15" w:type="dxa"/>
              <w:left w:w="15" w:type="dxa"/>
              <w:right w:w="15" w:type="dxa"/>
            </w:tcMar>
            <w:vAlign w:val="center"/>
          </w:tcPr>
          <w:p w14:paraId="492F846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329A80AE" w14:textId="77777777">
        <w:trPr>
          <w:trHeight w:val="283"/>
          <w:jc w:val="center"/>
        </w:trPr>
        <w:tc>
          <w:tcPr>
            <w:tcW w:w="548" w:type="dxa"/>
            <w:noWrap/>
            <w:tcMar>
              <w:top w:w="15" w:type="dxa"/>
              <w:left w:w="15" w:type="dxa"/>
              <w:right w:w="15" w:type="dxa"/>
            </w:tcMar>
            <w:vAlign w:val="center"/>
          </w:tcPr>
          <w:p w14:paraId="44931A30"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16</w:t>
            </w:r>
          </w:p>
        </w:tc>
        <w:tc>
          <w:tcPr>
            <w:tcW w:w="1675" w:type="dxa"/>
            <w:noWrap/>
            <w:tcMar>
              <w:top w:w="15" w:type="dxa"/>
              <w:left w:w="15" w:type="dxa"/>
              <w:right w:w="15" w:type="dxa"/>
            </w:tcMar>
            <w:vAlign w:val="center"/>
          </w:tcPr>
          <w:p w14:paraId="5A606F7D"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40A1F643"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博物馆二级以下藏品取样分析初审</w:t>
            </w:r>
          </w:p>
        </w:tc>
        <w:tc>
          <w:tcPr>
            <w:tcW w:w="2969" w:type="dxa"/>
            <w:noWrap/>
            <w:tcMar>
              <w:top w:w="15" w:type="dxa"/>
              <w:left w:w="15" w:type="dxa"/>
              <w:right w:w="15" w:type="dxa"/>
            </w:tcMar>
            <w:vAlign w:val="center"/>
          </w:tcPr>
          <w:p w14:paraId="207138B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2EE41F0F" w14:textId="77777777">
        <w:trPr>
          <w:trHeight w:val="283"/>
          <w:jc w:val="center"/>
        </w:trPr>
        <w:tc>
          <w:tcPr>
            <w:tcW w:w="548" w:type="dxa"/>
            <w:noWrap/>
            <w:tcMar>
              <w:top w:w="15" w:type="dxa"/>
              <w:left w:w="15" w:type="dxa"/>
              <w:right w:w="15" w:type="dxa"/>
            </w:tcMar>
            <w:vAlign w:val="center"/>
          </w:tcPr>
          <w:p w14:paraId="6C475AC4"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17</w:t>
            </w:r>
          </w:p>
        </w:tc>
        <w:tc>
          <w:tcPr>
            <w:tcW w:w="1675" w:type="dxa"/>
            <w:noWrap/>
            <w:tcMar>
              <w:top w:w="15" w:type="dxa"/>
              <w:left w:w="15" w:type="dxa"/>
              <w:right w:w="15" w:type="dxa"/>
            </w:tcMar>
            <w:vAlign w:val="center"/>
          </w:tcPr>
          <w:p w14:paraId="0871FCF4"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1801D7E9"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文物拍卖标的初审</w:t>
            </w:r>
          </w:p>
        </w:tc>
        <w:tc>
          <w:tcPr>
            <w:tcW w:w="2969" w:type="dxa"/>
            <w:noWrap/>
            <w:tcMar>
              <w:top w:w="15" w:type="dxa"/>
              <w:left w:w="15" w:type="dxa"/>
              <w:right w:w="15" w:type="dxa"/>
            </w:tcMar>
            <w:vAlign w:val="center"/>
          </w:tcPr>
          <w:p w14:paraId="19C4D31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3E66FE0E" w14:textId="77777777">
        <w:trPr>
          <w:trHeight w:val="283"/>
          <w:jc w:val="center"/>
        </w:trPr>
        <w:tc>
          <w:tcPr>
            <w:tcW w:w="548" w:type="dxa"/>
            <w:noWrap/>
            <w:tcMar>
              <w:top w:w="15" w:type="dxa"/>
              <w:left w:w="15" w:type="dxa"/>
              <w:right w:w="15" w:type="dxa"/>
            </w:tcMar>
            <w:vAlign w:val="center"/>
          </w:tcPr>
          <w:p w14:paraId="00885147"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18</w:t>
            </w:r>
          </w:p>
        </w:tc>
        <w:tc>
          <w:tcPr>
            <w:tcW w:w="1675" w:type="dxa"/>
            <w:noWrap/>
            <w:tcMar>
              <w:top w:w="15" w:type="dxa"/>
              <w:left w:w="15" w:type="dxa"/>
              <w:right w:w="15" w:type="dxa"/>
            </w:tcMar>
            <w:vAlign w:val="center"/>
          </w:tcPr>
          <w:p w14:paraId="08A2C792"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67CED70C"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设立文物商店初审</w:t>
            </w:r>
          </w:p>
        </w:tc>
        <w:tc>
          <w:tcPr>
            <w:tcW w:w="2969" w:type="dxa"/>
            <w:noWrap/>
            <w:tcMar>
              <w:top w:w="15" w:type="dxa"/>
              <w:left w:w="15" w:type="dxa"/>
              <w:right w:w="15" w:type="dxa"/>
            </w:tcMar>
            <w:vAlign w:val="center"/>
          </w:tcPr>
          <w:p w14:paraId="051CD6B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6A1B4415" w14:textId="77777777">
        <w:trPr>
          <w:trHeight w:val="283"/>
          <w:jc w:val="center"/>
        </w:trPr>
        <w:tc>
          <w:tcPr>
            <w:tcW w:w="548" w:type="dxa"/>
            <w:noWrap/>
            <w:tcMar>
              <w:top w:w="15" w:type="dxa"/>
              <w:left w:w="15" w:type="dxa"/>
              <w:right w:w="15" w:type="dxa"/>
            </w:tcMar>
            <w:vAlign w:val="center"/>
          </w:tcPr>
          <w:p w14:paraId="102D406C"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19</w:t>
            </w:r>
          </w:p>
        </w:tc>
        <w:tc>
          <w:tcPr>
            <w:tcW w:w="1675" w:type="dxa"/>
            <w:noWrap/>
            <w:tcMar>
              <w:top w:w="15" w:type="dxa"/>
              <w:left w:w="15" w:type="dxa"/>
              <w:right w:w="15" w:type="dxa"/>
            </w:tcMar>
            <w:vAlign w:val="center"/>
          </w:tcPr>
          <w:p w14:paraId="330D20D7"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19B19506" w14:textId="77777777" w:rsidR="00AE424C" w:rsidRDefault="00414670">
            <w:pPr>
              <w:widowControl/>
              <w:spacing w:line="0" w:lineRule="atLeast"/>
              <w:jc w:val="left"/>
              <w:textAlignment w:val="center"/>
              <w:rPr>
                <w:rFonts w:ascii="宋体" w:eastAsia="宋体" w:hAnsi="宋体" w:cs="宋体"/>
                <w:kern w:val="0"/>
                <w:sz w:val="21"/>
                <w:szCs w:val="21"/>
              </w:rPr>
            </w:pPr>
            <w:r>
              <w:rPr>
                <w:rFonts w:ascii="宋体" w:eastAsia="宋体" w:hAnsi="宋体" w:cs="宋体" w:hint="eastAsia"/>
                <w:kern w:val="0"/>
                <w:sz w:val="21"/>
                <w:szCs w:val="21"/>
              </w:rPr>
              <w:t>河南省文化产业示范园区、示范基地申报</w:t>
            </w:r>
          </w:p>
        </w:tc>
        <w:tc>
          <w:tcPr>
            <w:tcW w:w="2969" w:type="dxa"/>
            <w:noWrap/>
            <w:tcMar>
              <w:top w:w="15" w:type="dxa"/>
              <w:left w:w="15" w:type="dxa"/>
              <w:right w:w="15" w:type="dxa"/>
            </w:tcMar>
            <w:vAlign w:val="center"/>
          </w:tcPr>
          <w:p w14:paraId="4CAED481" w14:textId="77777777" w:rsidR="00AE424C" w:rsidRDefault="00AE424C">
            <w:pPr>
              <w:widowControl/>
              <w:spacing w:line="0" w:lineRule="atLeast"/>
              <w:jc w:val="center"/>
              <w:textAlignment w:val="center"/>
              <w:rPr>
                <w:rFonts w:ascii="宋体" w:eastAsia="宋体" w:hAnsi="宋体" w:cs="宋体"/>
                <w:kern w:val="0"/>
                <w:sz w:val="21"/>
                <w:szCs w:val="21"/>
              </w:rPr>
            </w:pPr>
          </w:p>
        </w:tc>
      </w:tr>
      <w:tr w:rsidR="00AE424C" w14:paraId="58CACEF1" w14:textId="77777777">
        <w:trPr>
          <w:trHeight w:val="283"/>
          <w:jc w:val="center"/>
        </w:trPr>
        <w:tc>
          <w:tcPr>
            <w:tcW w:w="548" w:type="dxa"/>
            <w:noWrap/>
            <w:tcMar>
              <w:top w:w="15" w:type="dxa"/>
              <w:left w:w="15" w:type="dxa"/>
              <w:right w:w="15" w:type="dxa"/>
            </w:tcMar>
            <w:vAlign w:val="center"/>
          </w:tcPr>
          <w:p w14:paraId="330FD70F"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20</w:t>
            </w:r>
          </w:p>
        </w:tc>
        <w:tc>
          <w:tcPr>
            <w:tcW w:w="1675" w:type="dxa"/>
            <w:noWrap/>
            <w:tcMar>
              <w:top w:w="15" w:type="dxa"/>
              <w:left w:w="15" w:type="dxa"/>
              <w:right w:w="15" w:type="dxa"/>
            </w:tcMar>
            <w:vAlign w:val="center"/>
          </w:tcPr>
          <w:p w14:paraId="01BA36D7"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5FD68828" w14:textId="77777777" w:rsidR="00AE424C" w:rsidRDefault="00414670">
            <w:pPr>
              <w:widowControl/>
              <w:spacing w:line="0" w:lineRule="atLeast"/>
              <w:jc w:val="left"/>
              <w:textAlignment w:val="center"/>
              <w:rPr>
                <w:rFonts w:ascii="宋体" w:eastAsia="宋体" w:hAnsi="宋体" w:cs="宋体"/>
                <w:kern w:val="0"/>
                <w:sz w:val="21"/>
                <w:szCs w:val="21"/>
              </w:rPr>
            </w:pPr>
            <w:r>
              <w:rPr>
                <w:rFonts w:ascii="宋体" w:eastAsia="宋体" w:hAnsi="宋体" w:cs="宋体" w:hint="eastAsia"/>
                <w:kern w:val="0"/>
                <w:sz w:val="21"/>
                <w:szCs w:val="21"/>
              </w:rPr>
              <w:t>河南省文化产业示范园区、示范基地申报</w:t>
            </w:r>
          </w:p>
        </w:tc>
        <w:tc>
          <w:tcPr>
            <w:tcW w:w="2969" w:type="dxa"/>
            <w:noWrap/>
            <w:tcMar>
              <w:top w:w="15" w:type="dxa"/>
              <w:left w:w="15" w:type="dxa"/>
              <w:right w:w="15" w:type="dxa"/>
            </w:tcMar>
            <w:vAlign w:val="center"/>
          </w:tcPr>
          <w:p w14:paraId="44324D43" w14:textId="77777777" w:rsidR="00AE424C" w:rsidRDefault="00AE424C">
            <w:pPr>
              <w:widowControl/>
              <w:spacing w:line="0" w:lineRule="atLeast"/>
              <w:jc w:val="center"/>
              <w:textAlignment w:val="center"/>
              <w:rPr>
                <w:rFonts w:ascii="宋体" w:eastAsia="宋体" w:hAnsi="宋体" w:cs="宋体"/>
                <w:kern w:val="0"/>
                <w:sz w:val="21"/>
                <w:szCs w:val="21"/>
              </w:rPr>
            </w:pPr>
          </w:p>
        </w:tc>
      </w:tr>
      <w:tr w:rsidR="00AE424C" w14:paraId="413D4242" w14:textId="77777777">
        <w:trPr>
          <w:trHeight w:val="283"/>
          <w:jc w:val="center"/>
        </w:trPr>
        <w:tc>
          <w:tcPr>
            <w:tcW w:w="548" w:type="dxa"/>
            <w:noWrap/>
            <w:tcMar>
              <w:top w:w="15" w:type="dxa"/>
              <w:left w:w="15" w:type="dxa"/>
              <w:right w:w="15" w:type="dxa"/>
            </w:tcMar>
            <w:vAlign w:val="center"/>
          </w:tcPr>
          <w:p w14:paraId="7771D7F4"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21</w:t>
            </w:r>
          </w:p>
        </w:tc>
        <w:tc>
          <w:tcPr>
            <w:tcW w:w="1675" w:type="dxa"/>
            <w:noWrap/>
            <w:tcMar>
              <w:top w:w="15" w:type="dxa"/>
              <w:left w:w="15" w:type="dxa"/>
              <w:right w:w="15" w:type="dxa"/>
            </w:tcMar>
            <w:vAlign w:val="center"/>
          </w:tcPr>
          <w:p w14:paraId="657694C3"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1135F70D" w14:textId="77777777" w:rsidR="00AE424C" w:rsidRDefault="00414670">
            <w:pPr>
              <w:widowControl/>
              <w:spacing w:line="0" w:lineRule="atLeast"/>
              <w:jc w:val="left"/>
              <w:textAlignment w:val="center"/>
              <w:rPr>
                <w:rFonts w:ascii="宋体" w:eastAsia="宋体" w:hAnsi="宋体" w:cs="宋体"/>
                <w:kern w:val="0"/>
                <w:sz w:val="21"/>
                <w:szCs w:val="21"/>
              </w:rPr>
            </w:pPr>
            <w:r>
              <w:rPr>
                <w:rFonts w:ascii="宋体" w:eastAsia="宋体" w:hAnsi="宋体" w:cs="宋体" w:hint="eastAsia"/>
                <w:kern w:val="0"/>
                <w:sz w:val="21"/>
                <w:szCs w:val="21"/>
              </w:rPr>
              <w:t>国家级非遗名录与非遗传承人申报</w:t>
            </w:r>
          </w:p>
        </w:tc>
        <w:tc>
          <w:tcPr>
            <w:tcW w:w="2969" w:type="dxa"/>
            <w:noWrap/>
            <w:tcMar>
              <w:top w:w="15" w:type="dxa"/>
              <w:left w:w="15" w:type="dxa"/>
              <w:right w:w="15" w:type="dxa"/>
            </w:tcMar>
            <w:vAlign w:val="center"/>
          </w:tcPr>
          <w:p w14:paraId="5E536B03" w14:textId="77777777" w:rsidR="00AE424C" w:rsidRDefault="00AE424C">
            <w:pPr>
              <w:widowControl/>
              <w:spacing w:line="0" w:lineRule="atLeast"/>
              <w:jc w:val="center"/>
              <w:textAlignment w:val="center"/>
              <w:rPr>
                <w:rFonts w:ascii="宋体" w:eastAsia="宋体" w:hAnsi="宋体" w:cs="宋体"/>
                <w:kern w:val="0"/>
                <w:sz w:val="21"/>
                <w:szCs w:val="21"/>
              </w:rPr>
            </w:pPr>
          </w:p>
        </w:tc>
      </w:tr>
      <w:tr w:rsidR="00AE424C" w14:paraId="400E6177" w14:textId="77777777">
        <w:trPr>
          <w:trHeight w:val="283"/>
          <w:jc w:val="center"/>
        </w:trPr>
        <w:tc>
          <w:tcPr>
            <w:tcW w:w="548" w:type="dxa"/>
            <w:noWrap/>
            <w:tcMar>
              <w:top w:w="15" w:type="dxa"/>
              <w:left w:w="15" w:type="dxa"/>
              <w:right w:w="15" w:type="dxa"/>
            </w:tcMar>
            <w:vAlign w:val="center"/>
          </w:tcPr>
          <w:p w14:paraId="6623B497"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22</w:t>
            </w:r>
          </w:p>
        </w:tc>
        <w:tc>
          <w:tcPr>
            <w:tcW w:w="1675" w:type="dxa"/>
            <w:noWrap/>
            <w:tcMar>
              <w:top w:w="15" w:type="dxa"/>
              <w:left w:w="15" w:type="dxa"/>
              <w:right w:w="15" w:type="dxa"/>
            </w:tcMar>
            <w:vAlign w:val="center"/>
          </w:tcPr>
          <w:p w14:paraId="02D4042A"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1AB063AD" w14:textId="77777777" w:rsidR="00AE424C" w:rsidRDefault="00414670">
            <w:pPr>
              <w:widowControl/>
              <w:spacing w:line="0" w:lineRule="atLeast"/>
              <w:jc w:val="left"/>
              <w:textAlignment w:val="center"/>
              <w:rPr>
                <w:rFonts w:ascii="宋体" w:eastAsia="宋体" w:hAnsi="宋体" w:cs="宋体"/>
                <w:kern w:val="0"/>
                <w:sz w:val="21"/>
                <w:szCs w:val="21"/>
              </w:rPr>
            </w:pPr>
            <w:r>
              <w:rPr>
                <w:rFonts w:ascii="宋体" w:eastAsia="宋体" w:hAnsi="宋体" w:cs="宋体" w:hint="eastAsia"/>
                <w:kern w:val="0"/>
                <w:sz w:val="21"/>
                <w:szCs w:val="21"/>
              </w:rPr>
              <w:t>设立旅行社的初审和申报；旅行社分社及营业网点的备案；</w:t>
            </w:r>
            <w:r>
              <w:rPr>
                <w:rFonts w:ascii="宋体" w:eastAsia="宋体" w:hAnsi="宋体" w:cs="宋体" w:hint="eastAsia"/>
                <w:kern w:val="0"/>
                <w:sz w:val="21"/>
                <w:szCs w:val="21"/>
              </w:rPr>
              <w:t>3</w:t>
            </w:r>
            <w:r>
              <w:rPr>
                <w:rStyle w:val="font71"/>
                <w:rFonts w:hint="default"/>
                <w:color w:val="auto"/>
                <w:sz w:val="21"/>
                <w:szCs w:val="21"/>
              </w:rPr>
              <w:t>A</w:t>
            </w:r>
            <w:r>
              <w:rPr>
                <w:rStyle w:val="font71"/>
                <w:rFonts w:hint="default"/>
                <w:color w:val="auto"/>
                <w:sz w:val="21"/>
                <w:szCs w:val="21"/>
              </w:rPr>
              <w:t>级以下（含</w:t>
            </w:r>
            <w:r>
              <w:rPr>
                <w:rStyle w:val="font71"/>
                <w:rFonts w:hint="default"/>
                <w:color w:val="auto"/>
                <w:sz w:val="21"/>
                <w:szCs w:val="21"/>
              </w:rPr>
              <w:t>3A</w:t>
            </w:r>
            <w:r>
              <w:rPr>
                <w:rStyle w:val="font71"/>
                <w:rFonts w:hint="default"/>
                <w:color w:val="auto"/>
                <w:sz w:val="21"/>
                <w:szCs w:val="21"/>
              </w:rPr>
              <w:t>级）旅行社的评定</w:t>
            </w:r>
          </w:p>
        </w:tc>
        <w:tc>
          <w:tcPr>
            <w:tcW w:w="2969" w:type="dxa"/>
            <w:noWrap/>
            <w:tcMar>
              <w:top w:w="15" w:type="dxa"/>
              <w:left w:w="15" w:type="dxa"/>
              <w:right w:w="15" w:type="dxa"/>
            </w:tcMar>
            <w:vAlign w:val="center"/>
          </w:tcPr>
          <w:p w14:paraId="7BECA1F6" w14:textId="77777777" w:rsidR="00AE424C" w:rsidRDefault="00AE424C">
            <w:pPr>
              <w:widowControl/>
              <w:spacing w:line="0" w:lineRule="atLeast"/>
              <w:jc w:val="center"/>
              <w:textAlignment w:val="center"/>
              <w:rPr>
                <w:rFonts w:ascii="宋体" w:eastAsia="宋体" w:hAnsi="宋体" w:cs="宋体"/>
                <w:kern w:val="0"/>
                <w:sz w:val="21"/>
                <w:szCs w:val="21"/>
              </w:rPr>
            </w:pPr>
          </w:p>
        </w:tc>
      </w:tr>
      <w:tr w:rsidR="00AE424C" w14:paraId="6538613A" w14:textId="77777777">
        <w:trPr>
          <w:trHeight w:val="283"/>
          <w:jc w:val="center"/>
        </w:trPr>
        <w:tc>
          <w:tcPr>
            <w:tcW w:w="548" w:type="dxa"/>
            <w:noWrap/>
            <w:tcMar>
              <w:top w:w="15" w:type="dxa"/>
              <w:left w:w="15" w:type="dxa"/>
              <w:right w:w="15" w:type="dxa"/>
            </w:tcMar>
            <w:vAlign w:val="center"/>
          </w:tcPr>
          <w:p w14:paraId="02BDD8E4"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23</w:t>
            </w:r>
          </w:p>
        </w:tc>
        <w:tc>
          <w:tcPr>
            <w:tcW w:w="1675" w:type="dxa"/>
            <w:noWrap/>
            <w:tcMar>
              <w:top w:w="15" w:type="dxa"/>
              <w:left w:w="15" w:type="dxa"/>
              <w:right w:w="15" w:type="dxa"/>
            </w:tcMar>
            <w:vAlign w:val="center"/>
          </w:tcPr>
          <w:p w14:paraId="48366151"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69404CFF" w14:textId="77777777" w:rsidR="00AE424C" w:rsidRDefault="00414670">
            <w:pPr>
              <w:widowControl/>
              <w:spacing w:line="0" w:lineRule="atLeast"/>
              <w:jc w:val="left"/>
              <w:textAlignment w:val="center"/>
              <w:rPr>
                <w:rFonts w:ascii="宋体" w:eastAsia="宋体" w:hAnsi="宋体" w:cs="宋体"/>
                <w:kern w:val="0"/>
                <w:sz w:val="21"/>
                <w:szCs w:val="21"/>
              </w:rPr>
            </w:pPr>
            <w:r>
              <w:rPr>
                <w:rFonts w:ascii="宋体" w:eastAsia="宋体" w:hAnsi="宋体" w:cs="宋体" w:hint="eastAsia"/>
                <w:kern w:val="0"/>
                <w:sz w:val="21"/>
                <w:szCs w:val="21"/>
              </w:rPr>
              <w:t>旅行社从业质量保证金管理</w:t>
            </w:r>
          </w:p>
        </w:tc>
        <w:tc>
          <w:tcPr>
            <w:tcW w:w="2969" w:type="dxa"/>
            <w:noWrap/>
            <w:tcMar>
              <w:top w:w="15" w:type="dxa"/>
              <w:left w:w="15" w:type="dxa"/>
              <w:right w:w="15" w:type="dxa"/>
            </w:tcMar>
            <w:vAlign w:val="center"/>
          </w:tcPr>
          <w:p w14:paraId="62D6CB0B" w14:textId="77777777" w:rsidR="00AE424C" w:rsidRDefault="00AE424C">
            <w:pPr>
              <w:widowControl/>
              <w:spacing w:line="0" w:lineRule="atLeast"/>
              <w:jc w:val="center"/>
              <w:textAlignment w:val="center"/>
              <w:rPr>
                <w:rFonts w:ascii="宋体" w:eastAsia="宋体" w:hAnsi="宋体" w:cs="宋体"/>
                <w:kern w:val="0"/>
                <w:sz w:val="21"/>
                <w:szCs w:val="21"/>
              </w:rPr>
            </w:pPr>
          </w:p>
        </w:tc>
      </w:tr>
      <w:tr w:rsidR="00AE424C" w14:paraId="3B613F54" w14:textId="77777777">
        <w:trPr>
          <w:trHeight w:val="283"/>
          <w:jc w:val="center"/>
        </w:trPr>
        <w:tc>
          <w:tcPr>
            <w:tcW w:w="548" w:type="dxa"/>
            <w:noWrap/>
            <w:tcMar>
              <w:top w:w="15" w:type="dxa"/>
              <w:left w:w="15" w:type="dxa"/>
              <w:right w:w="15" w:type="dxa"/>
            </w:tcMar>
            <w:vAlign w:val="center"/>
          </w:tcPr>
          <w:p w14:paraId="3EF6CE0E" w14:textId="77777777" w:rsidR="00AE424C" w:rsidRDefault="00AE424C">
            <w:pPr>
              <w:widowControl/>
              <w:spacing w:line="0" w:lineRule="atLeast"/>
              <w:jc w:val="center"/>
              <w:textAlignment w:val="center"/>
              <w:rPr>
                <w:rFonts w:ascii="宋体" w:eastAsia="宋体" w:hAnsi="宋体" w:cs="宋体"/>
                <w:kern w:val="0"/>
                <w:sz w:val="21"/>
                <w:szCs w:val="21"/>
              </w:rPr>
            </w:pPr>
          </w:p>
        </w:tc>
        <w:tc>
          <w:tcPr>
            <w:tcW w:w="1675" w:type="dxa"/>
            <w:noWrap/>
            <w:tcMar>
              <w:top w:w="15" w:type="dxa"/>
              <w:left w:w="15" w:type="dxa"/>
              <w:right w:w="15" w:type="dxa"/>
            </w:tcMar>
            <w:vAlign w:val="center"/>
          </w:tcPr>
          <w:p w14:paraId="1D4BBCB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行政</w:t>
            </w:r>
            <w:proofErr w:type="gramStart"/>
            <w:r>
              <w:rPr>
                <w:rFonts w:ascii="宋体" w:eastAsia="宋体" w:hAnsi="宋体" w:cs="宋体" w:hint="eastAsia"/>
                <w:kern w:val="0"/>
                <w:sz w:val="21"/>
                <w:szCs w:val="21"/>
              </w:rPr>
              <w:t>确认共</w:t>
            </w:r>
            <w:proofErr w:type="gramEnd"/>
            <w:r>
              <w:rPr>
                <w:rFonts w:ascii="宋体" w:eastAsia="宋体" w:hAnsi="宋体" w:cs="宋体" w:hint="eastAsia"/>
                <w:kern w:val="0"/>
                <w:sz w:val="21"/>
                <w:szCs w:val="21"/>
              </w:rPr>
              <w:t>18</w:t>
            </w:r>
            <w:r>
              <w:rPr>
                <w:rFonts w:ascii="宋体" w:eastAsia="宋体" w:hAnsi="宋体" w:cs="宋体" w:hint="eastAsia"/>
                <w:kern w:val="0"/>
                <w:sz w:val="21"/>
                <w:szCs w:val="21"/>
              </w:rPr>
              <w:t>项</w:t>
            </w:r>
          </w:p>
        </w:tc>
        <w:tc>
          <w:tcPr>
            <w:tcW w:w="3976" w:type="dxa"/>
            <w:noWrap/>
            <w:tcMar>
              <w:top w:w="15" w:type="dxa"/>
              <w:left w:w="15" w:type="dxa"/>
              <w:right w:w="15" w:type="dxa"/>
            </w:tcMar>
            <w:vAlign w:val="center"/>
          </w:tcPr>
          <w:p w14:paraId="7D9372D9" w14:textId="77777777" w:rsidR="00AE424C" w:rsidRDefault="00AE424C">
            <w:pPr>
              <w:widowControl/>
              <w:spacing w:line="0" w:lineRule="atLeast"/>
              <w:jc w:val="center"/>
              <w:rPr>
                <w:rFonts w:ascii="宋体" w:eastAsia="宋体" w:hAnsi="宋体" w:cs="宋体"/>
                <w:sz w:val="21"/>
                <w:szCs w:val="21"/>
              </w:rPr>
            </w:pPr>
          </w:p>
        </w:tc>
        <w:tc>
          <w:tcPr>
            <w:tcW w:w="2969" w:type="dxa"/>
            <w:noWrap/>
            <w:tcMar>
              <w:top w:w="15" w:type="dxa"/>
              <w:left w:w="15" w:type="dxa"/>
              <w:right w:w="15" w:type="dxa"/>
            </w:tcMar>
            <w:vAlign w:val="center"/>
          </w:tcPr>
          <w:p w14:paraId="1CA9DBC8" w14:textId="77777777" w:rsidR="00AE424C" w:rsidRDefault="00AE424C">
            <w:pPr>
              <w:widowControl/>
              <w:spacing w:line="0" w:lineRule="atLeast"/>
              <w:jc w:val="center"/>
              <w:textAlignment w:val="center"/>
              <w:rPr>
                <w:rFonts w:ascii="宋体" w:eastAsia="宋体" w:hAnsi="宋体" w:cs="宋体"/>
                <w:sz w:val="21"/>
                <w:szCs w:val="21"/>
              </w:rPr>
            </w:pPr>
          </w:p>
        </w:tc>
      </w:tr>
      <w:tr w:rsidR="00AE424C" w14:paraId="67474E3E" w14:textId="77777777">
        <w:trPr>
          <w:trHeight w:val="283"/>
          <w:jc w:val="center"/>
        </w:trPr>
        <w:tc>
          <w:tcPr>
            <w:tcW w:w="548" w:type="dxa"/>
            <w:noWrap/>
            <w:tcMar>
              <w:top w:w="15" w:type="dxa"/>
              <w:left w:w="15" w:type="dxa"/>
              <w:right w:w="15" w:type="dxa"/>
            </w:tcMar>
            <w:vAlign w:val="center"/>
          </w:tcPr>
          <w:p w14:paraId="1CC751C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75" w:type="dxa"/>
            <w:noWrap/>
            <w:tcMar>
              <w:top w:w="15" w:type="dxa"/>
              <w:left w:w="15" w:type="dxa"/>
              <w:right w:w="15" w:type="dxa"/>
            </w:tcMar>
            <w:vAlign w:val="center"/>
          </w:tcPr>
          <w:p w14:paraId="25993E73"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02FD7EA0"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省级文化产业示范园区申报</w:t>
            </w:r>
          </w:p>
        </w:tc>
        <w:tc>
          <w:tcPr>
            <w:tcW w:w="2969" w:type="dxa"/>
            <w:noWrap/>
            <w:tcMar>
              <w:top w:w="15" w:type="dxa"/>
              <w:left w:w="15" w:type="dxa"/>
              <w:right w:w="15" w:type="dxa"/>
            </w:tcMar>
            <w:vAlign w:val="center"/>
          </w:tcPr>
          <w:p w14:paraId="51EF601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72F39068" w14:textId="77777777">
        <w:trPr>
          <w:trHeight w:val="283"/>
          <w:jc w:val="center"/>
        </w:trPr>
        <w:tc>
          <w:tcPr>
            <w:tcW w:w="548" w:type="dxa"/>
            <w:noWrap/>
            <w:tcMar>
              <w:top w:w="15" w:type="dxa"/>
              <w:left w:w="15" w:type="dxa"/>
              <w:right w:w="15" w:type="dxa"/>
            </w:tcMar>
            <w:vAlign w:val="center"/>
          </w:tcPr>
          <w:p w14:paraId="35918E3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2</w:t>
            </w:r>
          </w:p>
        </w:tc>
        <w:tc>
          <w:tcPr>
            <w:tcW w:w="1675" w:type="dxa"/>
            <w:noWrap/>
            <w:tcMar>
              <w:top w:w="15" w:type="dxa"/>
              <w:left w:w="15" w:type="dxa"/>
              <w:right w:w="15" w:type="dxa"/>
            </w:tcMar>
            <w:vAlign w:val="center"/>
          </w:tcPr>
          <w:p w14:paraId="2C09D130"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0FAAE5EC"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省级文化产业示范基地申报</w:t>
            </w:r>
          </w:p>
        </w:tc>
        <w:tc>
          <w:tcPr>
            <w:tcW w:w="2969" w:type="dxa"/>
            <w:noWrap/>
            <w:tcMar>
              <w:top w:w="15" w:type="dxa"/>
              <w:left w:w="15" w:type="dxa"/>
              <w:right w:w="15" w:type="dxa"/>
            </w:tcMar>
            <w:vAlign w:val="center"/>
          </w:tcPr>
          <w:p w14:paraId="2A434D2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15604647" w14:textId="77777777">
        <w:trPr>
          <w:trHeight w:val="283"/>
          <w:jc w:val="center"/>
        </w:trPr>
        <w:tc>
          <w:tcPr>
            <w:tcW w:w="548" w:type="dxa"/>
            <w:noWrap/>
            <w:tcMar>
              <w:top w:w="15" w:type="dxa"/>
              <w:left w:w="15" w:type="dxa"/>
              <w:right w:w="15" w:type="dxa"/>
            </w:tcMar>
            <w:vAlign w:val="center"/>
          </w:tcPr>
          <w:p w14:paraId="04F7CB5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75" w:type="dxa"/>
            <w:noWrap/>
            <w:tcMar>
              <w:top w:w="15" w:type="dxa"/>
              <w:left w:w="15" w:type="dxa"/>
              <w:right w:w="15" w:type="dxa"/>
            </w:tcMar>
            <w:vAlign w:val="center"/>
          </w:tcPr>
          <w:p w14:paraId="313F7456"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6A5ECA87"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省级非物质文化遗产代表性项目的申报</w:t>
            </w:r>
          </w:p>
        </w:tc>
        <w:tc>
          <w:tcPr>
            <w:tcW w:w="2969" w:type="dxa"/>
            <w:noWrap/>
            <w:tcMar>
              <w:top w:w="15" w:type="dxa"/>
              <w:left w:w="15" w:type="dxa"/>
              <w:right w:w="15" w:type="dxa"/>
            </w:tcMar>
            <w:vAlign w:val="center"/>
          </w:tcPr>
          <w:p w14:paraId="518C7B3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0142AD26" w14:textId="77777777">
        <w:trPr>
          <w:trHeight w:val="283"/>
          <w:jc w:val="center"/>
        </w:trPr>
        <w:tc>
          <w:tcPr>
            <w:tcW w:w="548" w:type="dxa"/>
            <w:noWrap/>
            <w:tcMar>
              <w:top w:w="15" w:type="dxa"/>
              <w:left w:w="15" w:type="dxa"/>
              <w:right w:w="15" w:type="dxa"/>
            </w:tcMar>
            <w:vAlign w:val="center"/>
          </w:tcPr>
          <w:p w14:paraId="2974BBF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75" w:type="dxa"/>
            <w:noWrap/>
            <w:tcMar>
              <w:top w:w="15" w:type="dxa"/>
              <w:left w:w="15" w:type="dxa"/>
              <w:right w:w="15" w:type="dxa"/>
            </w:tcMar>
            <w:vAlign w:val="center"/>
          </w:tcPr>
          <w:p w14:paraId="7E5C49C5"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3587169C"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省级非物质文化遗产代表性传承人的申报</w:t>
            </w:r>
          </w:p>
        </w:tc>
        <w:tc>
          <w:tcPr>
            <w:tcW w:w="2969" w:type="dxa"/>
            <w:noWrap/>
            <w:tcMar>
              <w:top w:w="15" w:type="dxa"/>
              <w:left w:w="15" w:type="dxa"/>
              <w:right w:w="15" w:type="dxa"/>
            </w:tcMar>
            <w:vAlign w:val="center"/>
          </w:tcPr>
          <w:p w14:paraId="1A7B24E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7EF6E79A" w14:textId="77777777">
        <w:trPr>
          <w:trHeight w:val="283"/>
          <w:jc w:val="center"/>
        </w:trPr>
        <w:tc>
          <w:tcPr>
            <w:tcW w:w="548" w:type="dxa"/>
            <w:noWrap/>
            <w:tcMar>
              <w:top w:w="15" w:type="dxa"/>
              <w:left w:w="15" w:type="dxa"/>
              <w:right w:w="15" w:type="dxa"/>
            </w:tcMar>
            <w:vAlign w:val="center"/>
          </w:tcPr>
          <w:p w14:paraId="75F9435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75" w:type="dxa"/>
            <w:noWrap/>
            <w:tcMar>
              <w:top w:w="15" w:type="dxa"/>
              <w:left w:w="15" w:type="dxa"/>
              <w:right w:w="15" w:type="dxa"/>
            </w:tcMar>
            <w:vAlign w:val="center"/>
          </w:tcPr>
          <w:p w14:paraId="769A9908"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23EDC783"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国家级非物质文化遗产代表性项目的申报</w:t>
            </w:r>
          </w:p>
        </w:tc>
        <w:tc>
          <w:tcPr>
            <w:tcW w:w="2969" w:type="dxa"/>
            <w:noWrap/>
            <w:tcMar>
              <w:top w:w="15" w:type="dxa"/>
              <w:left w:w="15" w:type="dxa"/>
              <w:right w:w="15" w:type="dxa"/>
            </w:tcMar>
            <w:vAlign w:val="center"/>
          </w:tcPr>
          <w:p w14:paraId="740BACF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6A57937C" w14:textId="77777777">
        <w:trPr>
          <w:trHeight w:val="283"/>
          <w:jc w:val="center"/>
        </w:trPr>
        <w:tc>
          <w:tcPr>
            <w:tcW w:w="548" w:type="dxa"/>
            <w:noWrap/>
            <w:tcMar>
              <w:top w:w="15" w:type="dxa"/>
              <w:left w:w="15" w:type="dxa"/>
              <w:right w:w="15" w:type="dxa"/>
            </w:tcMar>
            <w:vAlign w:val="center"/>
          </w:tcPr>
          <w:p w14:paraId="611FEC9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75" w:type="dxa"/>
            <w:noWrap/>
            <w:tcMar>
              <w:top w:w="15" w:type="dxa"/>
              <w:left w:w="15" w:type="dxa"/>
              <w:right w:w="15" w:type="dxa"/>
            </w:tcMar>
            <w:vAlign w:val="center"/>
          </w:tcPr>
          <w:p w14:paraId="20C346A0"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7E793AB1"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国家级非物质文化遗产代表性传承人的申报</w:t>
            </w:r>
          </w:p>
        </w:tc>
        <w:tc>
          <w:tcPr>
            <w:tcW w:w="2969" w:type="dxa"/>
            <w:noWrap/>
            <w:tcMar>
              <w:top w:w="15" w:type="dxa"/>
              <w:left w:w="15" w:type="dxa"/>
              <w:right w:w="15" w:type="dxa"/>
            </w:tcMar>
            <w:vAlign w:val="center"/>
          </w:tcPr>
          <w:p w14:paraId="0BCD9EF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07394CC7" w14:textId="77777777">
        <w:trPr>
          <w:trHeight w:val="283"/>
          <w:jc w:val="center"/>
        </w:trPr>
        <w:tc>
          <w:tcPr>
            <w:tcW w:w="548" w:type="dxa"/>
            <w:noWrap/>
            <w:tcMar>
              <w:top w:w="15" w:type="dxa"/>
              <w:left w:w="15" w:type="dxa"/>
              <w:right w:w="15" w:type="dxa"/>
            </w:tcMar>
            <w:vAlign w:val="center"/>
          </w:tcPr>
          <w:p w14:paraId="3CC1F9A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w:t>
            </w:r>
          </w:p>
        </w:tc>
        <w:tc>
          <w:tcPr>
            <w:tcW w:w="1675" w:type="dxa"/>
            <w:noWrap/>
            <w:tcMar>
              <w:top w:w="15" w:type="dxa"/>
              <w:left w:w="15" w:type="dxa"/>
              <w:right w:w="15" w:type="dxa"/>
            </w:tcMar>
            <w:vAlign w:val="center"/>
          </w:tcPr>
          <w:p w14:paraId="78925972"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217E60F4"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3</w:t>
            </w:r>
            <w:r>
              <w:rPr>
                <w:rStyle w:val="font11"/>
                <w:rFonts w:ascii="宋体" w:eastAsia="宋体" w:hAnsi="宋体" w:cs="宋体" w:hint="default"/>
                <w:color w:val="auto"/>
                <w:sz w:val="21"/>
                <w:szCs w:val="21"/>
              </w:rPr>
              <w:t>A</w:t>
            </w:r>
            <w:r>
              <w:rPr>
                <w:rStyle w:val="font11"/>
                <w:rFonts w:ascii="宋体" w:eastAsia="宋体" w:hAnsi="宋体" w:cs="宋体" w:hint="default"/>
                <w:color w:val="auto"/>
                <w:sz w:val="21"/>
                <w:szCs w:val="21"/>
              </w:rPr>
              <w:t>级以下（含</w:t>
            </w:r>
            <w:r>
              <w:rPr>
                <w:rStyle w:val="font11"/>
                <w:rFonts w:ascii="宋体" w:eastAsia="宋体" w:hAnsi="宋体" w:cs="宋体" w:hint="default"/>
                <w:color w:val="auto"/>
                <w:sz w:val="21"/>
                <w:szCs w:val="21"/>
              </w:rPr>
              <w:t>3A</w:t>
            </w:r>
            <w:r>
              <w:rPr>
                <w:rStyle w:val="font11"/>
                <w:rFonts w:ascii="宋体" w:eastAsia="宋体" w:hAnsi="宋体" w:cs="宋体" w:hint="default"/>
                <w:color w:val="auto"/>
                <w:sz w:val="21"/>
                <w:szCs w:val="21"/>
              </w:rPr>
              <w:t>级）旅行社的评定</w:t>
            </w:r>
          </w:p>
        </w:tc>
        <w:tc>
          <w:tcPr>
            <w:tcW w:w="2969" w:type="dxa"/>
            <w:noWrap/>
            <w:tcMar>
              <w:top w:w="15" w:type="dxa"/>
              <w:left w:w="15" w:type="dxa"/>
              <w:right w:w="15" w:type="dxa"/>
            </w:tcMar>
            <w:vAlign w:val="center"/>
          </w:tcPr>
          <w:p w14:paraId="085A31E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5C7BEB77" w14:textId="77777777">
        <w:trPr>
          <w:trHeight w:val="283"/>
          <w:jc w:val="center"/>
        </w:trPr>
        <w:tc>
          <w:tcPr>
            <w:tcW w:w="548" w:type="dxa"/>
            <w:noWrap/>
            <w:tcMar>
              <w:top w:w="15" w:type="dxa"/>
              <w:left w:w="15" w:type="dxa"/>
              <w:right w:w="15" w:type="dxa"/>
            </w:tcMar>
            <w:vAlign w:val="center"/>
          </w:tcPr>
          <w:p w14:paraId="3C432A5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w:t>
            </w:r>
          </w:p>
        </w:tc>
        <w:tc>
          <w:tcPr>
            <w:tcW w:w="1675" w:type="dxa"/>
            <w:noWrap/>
            <w:tcMar>
              <w:top w:w="15" w:type="dxa"/>
              <w:left w:w="15" w:type="dxa"/>
              <w:right w:w="15" w:type="dxa"/>
            </w:tcMar>
            <w:vAlign w:val="center"/>
          </w:tcPr>
          <w:p w14:paraId="77BB057E"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5CCEA915"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3A</w:t>
            </w:r>
            <w:r>
              <w:rPr>
                <w:rFonts w:ascii="宋体" w:eastAsia="宋体" w:hAnsi="宋体" w:cs="宋体" w:hint="eastAsia"/>
                <w:kern w:val="0"/>
                <w:sz w:val="21"/>
                <w:szCs w:val="21"/>
              </w:rPr>
              <w:t>级以下（含</w:t>
            </w:r>
            <w:r>
              <w:rPr>
                <w:rFonts w:ascii="宋体" w:eastAsia="宋体" w:hAnsi="宋体" w:cs="宋体" w:hint="eastAsia"/>
                <w:kern w:val="0"/>
                <w:sz w:val="21"/>
                <w:szCs w:val="21"/>
              </w:rPr>
              <w:t>3A</w:t>
            </w:r>
            <w:r>
              <w:rPr>
                <w:rStyle w:val="font11"/>
                <w:rFonts w:ascii="宋体" w:eastAsia="宋体" w:hAnsi="宋体" w:cs="宋体" w:hint="default"/>
                <w:color w:val="auto"/>
                <w:sz w:val="21"/>
                <w:szCs w:val="21"/>
              </w:rPr>
              <w:t>级</w:t>
            </w:r>
            <w:r>
              <w:rPr>
                <w:rStyle w:val="font301"/>
                <w:rFonts w:ascii="宋体" w:eastAsia="宋体" w:hAnsi="宋体" w:cs="宋体" w:hint="default"/>
                <w:color w:val="auto"/>
                <w:sz w:val="21"/>
                <w:szCs w:val="21"/>
              </w:rPr>
              <w:t>）旅游景区评定</w:t>
            </w:r>
          </w:p>
        </w:tc>
        <w:tc>
          <w:tcPr>
            <w:tcW w:w="2969" w:type="dxa"/>
            <w:noWrap/>
            <w:tcMar>
              <w:top w:w="15" w:type="dxa"/>
              <w:left w:w="15" w:type="dxa"/>
              <w:right w:w="15" w:type="dxa"/>
            </w:tcMar>
            <w:vAlign w:val="center"/>
          </w:tcPr>
          <w:p w14:paraId="7F3983A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1B6426D4" w14:textId="77777777">
        <w:trPr>
          <w:trHeight w:val="283"/>
          <w:jc w:val="center"/>
        </w:trPr>
        <w:tc>
          <w:tcPr>
            <w:tcW w:w="548" w:type="dxa"/>
            <w:noWrap/>
            <w:tcMar>
              <w:top w:w="15" w:type="dxa"/>
              <w:left w:w="15" w:type="dxa"/>
              <w:right w:w="15" w:type="dxa"/>
            </w:tcMar>
            <w:vAlign w:val="center"/>
          </w:tcPr>
          <w:p w14:paraId="190519C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w:t>
            </w:r>
          </w:p>
        </w:tc>
        <w:tc>
          <w:tcPr>
            <w:tcW w:w="1675" w:type="dxa"/>
            <w:noWrap/>
            <w:tcMar>
              <w:top w:w="15" w:type="dxa"/>
              <w:left w:w="15" w:type="dxa"/>
              <w:right w:w="15" w:type="dxa"/>
            </w:tcMar>
            <w:vAlign w:val="center"/>
          </w:tcPr>
          <w:p w14:paraId="73BA0609"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428669F3"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三星级以下（含三星级）旅游饭店的星级评定</w:t>
            </w:r>
          </w:p>
        </w:tc>
        <w:tc>
          <w:tcPr>
            <w:tcW w:w="2969" w:type="dxa"/>
            <w:noWrap/>
            <w:tcMar>
              <w:top w:w="15" w:type="dxa"/>
              <w:left w:w="15" w:type="dxa"/>
              <w:right w:w="15" w:type="dxa"/>
            </w:tcMar>
            <w:vAlign w:val="center"/>
          </w:tcPr>
          <w:p w14:paraId="399B71A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41C91191" w14:textId="77777777">
        <w:trPr>
          <w:trHeight w:val="283"/>
          <w:jc w:val="center"/>
        </w:trPr>
        <w:tc>
          <w:tcPr>
            <w:tcW w:w="548" w:type="dxa"/>
            <w:noWrap/>
            <w:tcMar>
              <w:top w:w="15" w:type="dxa"/>
              <w:left w:w="15" w:type="dxa"/>
              <w:right w:w="15" w:type="dxa"/>
            </w:tcMar>
            <w:vAlign w:val="center"/>
          </w:tcPr>
          <w:p w14:paraId="6C3262F6"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10</w:t>
            </w:r>
          </w:p>
        </w:tc>
        <w:tc>
          <w:tcPr>
            <w:tcW w:w="1675" w:type="dxa"/>
            <w:noWrap/>
            <w:tcMar>
              <w:top w:w="15" w:type="dxa"/>
              <w:left w:w="15" w:type="dxa"/>
              <w:right w:w="15" w:type="dxa"/>
            </w:tcMar>
            <w:vAlign w:val="center"/>
          </w:tcPr>
          <w:p w14:paraId="640B704D"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25E01A68"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三星级以下（含三星级）乡村旅游单位星级评定</w:t>
            </w:r>
          </w:p>
        </w:tc>
        <w:tc>
          <w:tcPr>
            <w:tcW w:w="2969" w:type="dxa"/>
            <w:noWrap/>
            <w:tcMar>
              <w:top w:w="15" w:type="dxa"/>
              <w:left w:w="15" w:type="dxa"/>
              <w:right w:w="15" w:type="dxa"/>
            </w:tcMar>
            <w:vAlign w:val="center"/>
          </w:tcPr>
          <w:p w14:paraId="2161D8D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20D26EB4" w14:textId="77777777">
        <w:trPr>
          <w:trHeight w:val="283"/>
          <w:jc w:val="center"/>
        </w:trPr>
        <w:tc>
          <w:tcPr>
            <w:tcW w:w="548" w:type="dxa"/>
            <w:noWrap/>
            <w:tcMar>
              <w:top w:w="15" w:type="dxa"/>
              <w:left w:w="15" w:type="dxa"/>
              <w:right w:w="15" w:type="dxa"/>
            </w:tcMar>
            <w:vAlign w:val="center"/>
          </w:tcPr>
          <w:p w14:paraId="59B3B081"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11</w:t>
            </w:r>
          </w:p>
        </w:tc>
        <w:tc>
          <w:tcPr>
            <w:tcW w:w="1675" w:type="dxa"/>
            <w:noWrap/>
            <w:tcMar>
              <w:top w:w="15" w:type="dxa"/>
              <w:left w:w="15" w:type="dxa"/>
              <w:right w:w="15" w:type="dxa"/>
            </w:tcMar>
            <w:vAlign w:val="center"/>
          </w:tcPr>
          <w:p w14:paraId="5D8733FB"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26E20C56"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银叶级绿色旅游饭店的评定</w:t>
            </w:r>
          </w:p>
        </w:tc>
        <w:tc>
          <w:tcPr>
            <w:tcW w:w="2969" w:type="dxa"/>
            <w:noWrap/>
            <w:tcMar>
              <w:top w:w="15" w:type="dxa"/>
              <w:left w:w="15" w:type="dxa"/>
              <w:right w:w="15" w:type="dxa"/>
            </w:tcMar>
            <w:vAlign w:val="center"/>
          </w:tcPr>
          <w:p w14:paraId="4900052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418FE236" w14:textId="77777777">
        <w:trPr>
          <w:trHeight w:val="283"/>
          <w:jc w:val="center"/>
        </w:trPr>
        <w:tc>
          <w:tcPr>
            <w:tcW w:w="548" w:type="dxa"/>
            <w:noWrap/>
            <w:tcMar>
              <w:top w:w="15" w:type="dxa"/>
              <w:left w:w="15" w:type="dxa"/>
              <w:right w:w="15" w:type="dxa"/>
            </w:tcMar>
            <w:vAlign w:val="center"/>
          </w:tcPr>
          <w:p w14:paraId="43EDB872"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12</w:t>
            </w:r>
          </w:p>
        </w:tc>
        <w:tc>
          <w:tcPr>
            <w:tcW w:w="1675" w:type="dxa"/>
            <w:noWrap/>
            <w:tcMar>
              <w:top w:w="15" w:type="dxa"/>
              <w:left w:w="15" w:type="dxa"/>
              <w:right w:w="15" w:type="dxa"/>
            </w:tcMar>
            <w:vAlign w:val="center"/>
          </w:tcPr>
          <w:p w14:paraId="11C9CB14"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058073B2"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银叶级绿色旅游饭店的复核</w:t>
            </w:r>
          </w:p>
        </w:tc>
        <w:tc>
          <w:tcPr>
            <w:tcW w:w="2969" w:type="dxa"/>
            <w:noWrap/>
            <w:tcMar>
              <w:top w:w="15" w:type="dxa"/>
              <w:left w:w="15" w:type="dxa"/>
              <w:right w:w="15" w:type="dxa"/>
            </w:tcMar>
            <w:vAlign w:val="center"/>
          </w:tcPr>
          <w:p w14:paraId="2BE3145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5D2AB3FE" w14:textId="77777777">
        <w:trPr>
          <w:trHeight w:val="283"/>
          <w:jc w:val="center"/>
        </w:trPr>
        <w:tc>
          <w:tcPr>
            <w:tcW w:w="548" w:type="dxa"/>
            <w:noWrap/>
            <w:tcMar>
              <w:top w:w="15" w:type="dxa"/>
              <w:left w:w="15" w:type="dxa"/>
              <w:right w:w="15" w:type="dxa"/>
            </w:tcMar>
            <w:vAlign w:val="center"/>
          </w:tcPr>
          <w:p w14:paraId="47E60995"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13</w:t>
            </w:r>
          </w:p>
        </w:tc>
        <w:tc>
          <w:tcPr>
            <w:tcW w:w="1675" w:type="dxa"/>
            <w:noWrap/>
            <w:tcMar>
              <w:top w:w="15" w:type="dxa"/>
              <w:left w:w="15" w:type="dxa"/>
              <w:right w:w="15" w:type="dxa"/>
            </w:tcMar>
            <w:vAlign w:val="center"/>
          </w:tcPr>
          <w:p w14:paraId="5F0A7C68"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30539579"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旅行社旅游服务质量保证金管理</w:t>
            </w:r>
          </w:p>
        </w:tc>
        <w:tc>
          <w:tcPr>
            <w:tcW w:w="2969" w:type="dxa"/>
            <w:noWrap/>
            <w:tcMar>
              <w:top w:w="15" w:type="dxa"/>
              <w:left w:w="15" w:type="dxa"/>
              <w:right w:w="15" w:type="dxa"/>
            </w:tcMar>
            <w:vAlign w:val="center"/>
          </w:tcPr>
          <w:p w14:paraId="119A07D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028F6CEC" w14:textId="77777777">
        <w:trPr>
          <w:trHeight w:val="283"/>
          <w:jc w:val="center"/>
        </w:trPr>
        <w:tc>
          <w:tcPr>
            <w:tcW w:w="548" w:type="dxa"/>
            <w:noWrap/>
            <w:tcMar>
              <w:top w:w="15" w:type="dxa"/>
              <w:left w:w="15" w:type="dxa"/>
              <w:right w:w="15" w:type="dxa"/>
            </w:tcMar>
            <w:vAlign w:val="center"/>
          </w:tcPr>
          <w:p w14:paraId="4A47F3A9"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14</w:t>
            </w:r>
          </w:p>
        </w:tc>
        <w:tc>
          <w:tcPr>
            <w:tcW w:w="1675" w:type="dxa"/>
            <w:noWrap/>
            <w:tcMar>
              <w:top w:w="15" w:type="dxa"/>
              <w:left w:w="15" w:type="dxa"/>
              <w:right w:w="15" w:type="dxa"/>
            </w:tcMar>
            <w:vAlign w:val="center"/>
          </w:tcPr>
          <w:p w14:paraId="455B72CF"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605055ED"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4A</w:t>
            </w:r>
            <w:r>
              <w:rPr>
                <w:rFonts w:ascii="宋体" w:eastAsia="宋体" w:hAnsi="宋体" w:cs="宋体" w:hint="eastAsia"/>
                <w:kern w:val="0"/>
                <w:sz w:val="21"/>
                <w:szCs w:val="21"/>
              </w:rPr>
              <w:t>级以上（含</w:t>
            </w:r>
            <w:r>
              <w:rPr>
                <w:rFonts w:ascii="宋体" w:eastAsia="宋体" w:hAnsi="宋体" w:cs="宋体" w:hint="eastAsia"/>
                <w:kern w:val="0"/>
                <w:sz w:val="21"/>
                <w:szCs w:val="21"/>
              </w:rPr>
              <w:t>4A</w:t>
            </w:r>
            <w:r>
              <w:rPr>
                <w:rFonts w:ascii="宋体" w:eastAsia="宋体" w:hAnsi="宋体" w:cs="宋体" w:hint="eastAsia"/>
                <w:kern w:val="0"/>
                <w:sz w:val="21"/>
                <w:szCs w:val="21"/>
              </w:rPr>
              <w:t>级）旅行社初审</w:t>
            </w:r>
          </w:p>
        </w:tc>
        <w:tc>
          <w:tcPr>
            <w:tcW w:w="2969" w:type="dxa"/>
            <w:noWrap/>
            <w:tcMar>
              <w:top w:w="15" w:type="dxa"/>
              <w:left w:w="15" w:type="dxa"/>
              <w:right w:w="15" w:type="dxa"/>
            </w:tcMar>
            <w:vAlign w:val="center"/>
          </w:tcPr>
          <w:p w14:paraId="04FD401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53096C6F" w14:textId="77777777">
        <w:trPr>
          <w:trHeight w:val="283"/>
          <w:jc w:val="center"/>
        </w:trPr>
        <w:tc>
          <w:tcPr>
            <w:tcW w:w="548" w:type="dxa"/>
            <w:noWrap/>
            <w:tcMar>
              <w:top w:w="15" w:type="dxa"/>
              <w:left w:w="15" w:type="dxa"/>
              <w:right w:w="15" w:type="dxa"/>
            </w:tcMar>
            <w:vAlign w:val="center"/>
          </w:tcPr>
          <w:p w14:paraId="53525BAC"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15</w:t>
            </w:r>
          </w:p>
        </w:tc>
        <w:tc>
          <w:tcPr>
            <w:tcW w:w="1675" w:type="dxa"/>
            <w:noWrap/>
            <w:tcMar>
              <w:top w:w="15" w:type="dxa"/>
              <w:left w:w="15" w:type="dxa"/>
              <w:right w:w="15" w:type="dxa"/>
            </w:tcMar>
            <w:vAlign w:val="center"/>
          </w:tcPr>
          <w:p w14:paraId="1993A956"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50D3F62C"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4A</w:t>
            </w:r>
            <w:r>
              <w:rPr>
                <w:rFonts w:ascii="宋体" w:eastAsia="宋体" w:hAnsi="宋体" w:cs="宋体" w:hint="eastAsia"/>
                <w:kern w:val="0"/>
                <w:sz w:val="21"/>
                <w:szCs w:val="21"/>
              </w:rPr>
              <w:t>级以上（含</w:t>
            </w:r>
            <w:r>
              <w:rPr>
                <w:rFonts w:ascii="宋体" w:eastAsia="宋体" w:hAnsi="宋体" w:cs="宋体" w:hint="eastAsia"/>
                <w:kern w:val="0"/>
                <w:sz w:val="21"/>
                <w:szCs w:val="21"/>
              </w:rPr>
              <w:t>4A</w:t>
            </w:r>
            <w:r>
              <w:rPr>
                <w:rStyle w:val="font11"/>
                <w:rFonts w:ascii="宋体" w:eastAsia="宋体" w:hAnsi="宋体" w:cs="宋体" w:hint="default"/>
                <w:color w:val="auto"/>
                <w:sz w:val="21"/>
                <w:szCs w:val="21"/>
              </w:rPr>
              <w:t>级</w:t>
            </w:r>
            <w:r>
              <w:rPr>
                <w:rStyle w:val="font301"/>
                <w:rFonts w:ascii="宋体" w:eastAsia="宋体" w:hAnsi="宋体" w:cs="宋体" w:hint="default"/>
                <w:color w:val="auto"/>
                <w:sz w:val="21"/>
                <w:szCs w:val="21"/>
              </w:rPr>
              <w:t>）旅游景区初审</w:t>
            </w:r>
          </w:p>
        </w:tc>
        <w:tc>
          <w:tcPr>
            <w:tcW w:w="2969" w:type="dxa"/>
            <w:noWrap/>
            <w:tcMar>
              <w:top w:w="15" w:type="dxa"/>
              <w:left w:w="15" w:type="dxa"/>
              <w:right w:w="15" w:type="dxa"/>
            </w:tcMar>
            <w:vAlign w:val="center"/>
          </w:tcPr>
          <w:p w14:paraId="6E97DD1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0E1A7690" w14:textId="77777777">
        <w:trPr>
          <w:trHeight w:val="283"/>
          <w:jc w:val="center"/>
        </w:trPr>
        <w:tc>
          <w:tcPr>
            <w:tcW w:w="548" w:type="dxa"/>
            <w:noWrap/>
            <w:tcMar>
              <w:top w:w="15" w:type="dxa"/>
              <w:left w:w="15" w:type="dxa"/>
              <w:right w:w="15" w:type="dxa"/>
            </w:tcMar>
            <w:vAlign w:val="center"/>
          </w:tcPr>
          <w:p w14:paraId="2B91B744"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16</w:t>
            </w:r>
          </w:p>
        </w:tc>
        <w:tc>
          <w:tcPr>
            <w:tcW w:w="1675" w:type="dxa"/>
            <w:noWrap/>
            <w:tcMar>
              <w:top w:w="15" w:type="dxa"/>
              <w:left w:w="15" w:type="dxa"/>
              <w:right w:w="15" w:type="dxa"/>
            </w:tcMar>
            <w:vAlign w:val="center"/>
          </w:tcPr>
          <w:p w14:paraId="1030767C"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2E3E312A"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四星级以上（含四星级）旅游饭店星级初审</w:t>
            </w:r>
          </w:p>
        </w:tc>
        <w:tc>
          <w:tcPr>
            <w:tcW w:w="2969" w:type="dxa"/>
            <w:noWrap/>
            <w:tcMar>
              <w:top w:w="15" w:type="dxa"/>
              <w:left w:w="15" w:type="dxa"/>
              <w:right w:w="15" w:type="dxa"/>
            </w:tcMar>
            <w:vAlign w:val="center"/>
          </w:tcPr>
          <w:p w14:paraId="22F0E1F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2E9E9B7B" w14:textId="77777777">
        <w:trPr>
          <w:trHeight w:val="283"/>
          <w:jc w:val="center"/>
        </w:trPr>
        <w:tc>
          <w:tcPr>
            <w:tcW w:w="548" w:type="dxa"/>
            <w:noWrap/>
            <w:tcMar>
              <w:top w:w="15" w:type="dxa"/>
              <w:left w:w="15" w:type="dxa"/>
              <w:right w:w="15" w:type="dxa"/>
            </w:tcMar>
            <w:vAlign w:val="center"/>
          </w:tcPr>
          <w:p w14:paraId="28432903"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17</w:t>
            </w:r>
          </w:p>
        </w:tc>
        <w:tc>
          <w:tcPr>
            <w:tcW w:w="1675" w:type="dxa"/>
            <w:noWrap/>
            <w:tcMar>
              <w:top w:w="15" w:type="dxa"/>
              <w:left w:w="15" w:type="dxa"/>
              <w:right w:w="15" w:type="dxa"/>
            </w:tcMar>
            <w:vAlign w:val="center"/>
          </w:tcPr>
          <w:p w14:paraId="3389227F"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2EFD23C6"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四星级以上（含四星级）乡村旅游单位星级评定</w:t>
            </w:r>
          </w:p>
        </w:tc>
        <w:tc>
          <w:tcPr>
            <w:tcW w:w="2969" w:type="dxa"/>
            <w:noWrap/>
            <w:tcMar>
              <w:top w:w="15" w:type="dxa"/>
              <w:left w:w="15" w:type="dxa"/>
              <w:right w:w="15" w:type="dxa"/>
            </w:tcMar>
            <w:vAlign w:val="center"/>
          </w:tcPr>
          <w:p w14:paraId="4052414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2C73F0A0" w14:textId="77777777">
        <w:trPr>
          <w:trHeight w:val="283"/>
          <w:jc w:val="center"/>
        </w:trPr>
        <w:tc>
          <w:tcPr>
            <w:tcW w:w="548" w:type="dxa"/>
            <w:noWrap/>
            <w:tcMar>
              <w:top w:w="15" w:type="dxa"/>
              <w:left w:w="15" w:type="dxa"/>
              <w:right w:w="15" w:type="dxa"/>
            </w:tcMar>
            <w:vAlign w:val="center"/>
          </w:tcPr>
          <w:p w14:paraId="15BF85FE"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18</w:t>
            </w:r>
          </w:p>
        </w:tc>
        <w:tc>
          <w:tcPr>
            <w:tcW w:w="1675" w:type="dxa"/>
            <w:noWrap/>
            <w:tcMar>
              <w:top w:w="15" w:type="dxa"/>
              <w:left w:w="15" w:type="dxa"/>
              <w:right w:w="15" w:type="dxa"/>
            </w:tcMar>
            <w:vAlign w:val="center"/>
          </w:tcPr>
          <w:p w14:paraId="6F841F9C"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3ABDA8AC"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金叶级绿色旅游饭店初审</w:t>
            </w:r>
          </w:p>
        </w:tc>
        <w:tc>
          <w:tcPr>
            <w:tcW w:w="2969" w:type="dxa"/>
            <w:noWrap/>
            <w:tcMar>
              <w:top w:w="15" w:type="dxa"/>
              <w:left w:w="15" w:type="dxa"/>
              <w:right w:w="15" w:type="dxa"/>
            </w:tcMar>
            <w:vAlign w:val="center"/>
          </w:tcPr>
          <w:p w14:paraId="18FC91D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401399E3" w14:textId="77777777">
        <w:trPr>
          <w:trHeight w:val="283"/>
          <w:jc w:val="center"/>
        </w:trPr>
        <w:tc>
          <w:tcPr>
            <w:tcW w:w="548" w:type="dxa"/>
            <w:noWrap/>
            <w:tcMar>
              <w:top w:w="15" w:type="dxa"/>
              <w:left w:w="15" w:type="dxa"/>
              <w:right w:w="15" w:type="dxa"/>
            </w:tcMar>
            <w:vAlign w:val="center"/>
          </w:tcPr>
          <w:p w14:paraId="76E2E5D7" w14:textId="77777777" w:rsidR="00AE424C" w:rsidRDefault="00AE424C">
            <w:pPr>
              <w:widowControl/>
              <w:spacing w:line="0" w:lineRule="atLeast"/>
              <w:jc w:val="center"/>
              <w:textAlignment w:val="center"/>
              <w:rPr>
                <w:rFonts w:ascii="宋体" w:eastAsia="宋体" w:hAnsi="宋体" w:cs="宋体"/>
                <w:kern w:val="0"/>
                <w:sz w:val="21"/>
                <w:szCs w:val="21"/>
              </w:rPr>
            </w:pPr>
          </w:p>
        </w:tc>
        <w:tc>
          <w:tcPr>
            <w:tcW w:w="1675" w:type="dxa"/>
            <w:noWrap/>
            <w:tcMar>
              <w:top w:w="15" w:type="dxa"/>
              <w:left w:w="15" w:type="dxa"/>
              <w:right w:w="15" w:type="dxa"/>
            </w:tcMar>
            <w:vAlign w:val="center"/>
          </w:tcPr>
          <w:p w14:paraId="7998606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其它职权共</w:t>
            </w:r>
            <w:r>
              <w:rPr>
                <w:rFonts w:ascii="宋体" w:eastAsia="宋体" w:hAnsi="宋体" w:cs="宋体" w:hint="eastAsia"/>
                <w:kern w:val="0"/>
                <w:sz w:val="21"/>
                <w:szCs w:val="21"/>
              </w:rPr>
              <w:t>4</w:t>
            </w:r>
            <w:r>
              <w:rPr>
                <w:rFonts w:ascii="宋体" w:eastAsia="宋体" w:hAnsi="宋体" w:cs="宋体" w:hint="eastAsia"/>
                <w:kern w:val="0"/>
                <w:sz w:val="21"/>
                <w:szCs w:val="21"/>
              </w:rPr>
              <w:t>项</w:t>
            </w:r>
          </w:p>
        </w:tc>
        <w:tc>
          <w:tcPr>
            <w:tcW w:w="3976" w:type="dxa"/>
            <w:noWrap/>
            <w:tcMar>
              <w:top w:w="15" w:type="dxa"/>
              <w:left w:w="15" w:type="dxa"/>
              <w:right w:w="15" w:type="dxa"/>
            </w:tcMar>
            <w:vAlign w:val="center"/>
          </w:tcPr>
          <w:p w14:paraId="65B6BCC2" w14:textId="77777777" w:rsidR="00AE424C" w:rsidRDefault="00AE424C">
            <w:pPr>
              <w:widowControl/>
              <w:spacing w:line="0" w:lineRule="atLeast"/>
              <w:jc w:val="center"/>
              <w:rPr>
                <w:rFonts w:ascii="宋体" w:eastAsia="宋体" w:hAnsi="宋体" w:cs="宋体"/>
                <w:sz w:val="21"/>
                <w:szCs w:val="21"/>
              </w:rPr>
            </w:pPr>
          </w:p>
        </w:tc>
        <w:tc>
          <w:tcPr>
            <w:tcW w:w="2969" w:type="dxa"/>
            <w:noWrap/>
            <w:tcMar>
              <w:top w:w="15" w:type="dxa"/>
              <w:left w:w="15" w:type="dxa"/>
              <w:right w:w="15" w:type="dxa"/>
            </w:tcMar>
            <w:vAlign w:val="center"/>
          </w:tcPr>
          <w:p w14:paraId="2E7455FD" w14:textId="77777777" w:rsidR="00AE424C" w:rsidRDefault="00AE424C">
            <w:pPr>
              <w:widowControl/>
              <w:spacing w:line="0" w:lineRule="atLeast"/>
              <w:jc w:val="center"/>
              <w:rPr>
                <w:rFonts w:ascii="宋体" w:eastAsia="宋体" w:hAnsi="宋体" w:cs="宋体"/>
                <w:sz w:val="21"/>
                <w:szCs w:val="21"/>
              </w:rPr>
            </w:pPr>
          </w:p>
        </w:tc>
      </w:tr>
      <w:tr w:rsidR="00AE424C" w14:paraId="551C9552" w14:textId="77777777">
        <w:trPr>
          <w:trHeight w:val="283"/>
          <w:jc w:val="center"/>
        </w:trPr>
        <w:tc>
          <w:tcPr>
            <w:tcW w:w="548" w:type="dxa"/>
            <w:noWrap/>
            <w:tcMar>
              <w:top w:w="15" w:type="dxa"/>
              <w:left w:w="15" w:type="dxa"/>
              <w:right w:w="15" w:type="dxa"/>
            </w:tcMar>
            <w:vAlign w:val="center"/>
          </w:tcPr>
          <w:p w14:paraId="4B035E2C"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w:t>
            </w:r>
          </w:p>
        </w:tc>
        <w:tc>
          <w:tcPr>
            <w:tcW w:w="1675" w:type="dxa"/>
            <w:noWrap/>
            <w:tcMar>
              <w:top w:w="15" w:type="dxa"/>
              <w:left w:w="15" w:type="dxa"/>
              <w:right w:w="15" w:type="dxa"/>
            </w:tcMar>
            <w:vAlign w:val="center"/>
          </w:tcPr>
          <w:p w14:paraId="5B40AD7A"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5B4C05F3"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对外、对港澳台文化旅游交流项目（含引进和派出）申报</w:t>
            </w:r>
          </w:p>
        </w:tc>
        <w:tc>
          <w:tcPr>
            <w:tcW w:w="2969" w:type="dxa"/>
            <w:noWrap/>
            <w:tcMar>
              <w:top w:w="15" w:type="dxa"/>
              <w:left w:w="15" w:type="dxa"/>
              <w:right w:w="15" w:type="dxa"/>
            </w:tcMar>
            <w:vAlign w:val="center"/>
          </w:tcPr>
          <w:p w14:paraId="0E8D12F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27FEB3B3" w14:textId="77777777">
        <w:trPr>
          <w:trHeight w:val="283"/>
          <w:jc w:val="center"/>
        </w:trPr>
        <w:tc>
          <w:tcPr>
            <w:tcW w:w="548" w:type="dxa"/>
            <w:noWrap/>
            <w:tcMar>
              <w:top w:w="15" w:type="dxa"/>
              <w:left w:w="15" w:type="dxa"/>
              <w:right w:w="15" w:type="dxa"/>
            </w:tcMar>
            <w:vAlign w:val="center"/>
          </w:tcPr>
          <w:p w14:paraId="44994899"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2</w:t>
            </w:r>
          </w:p>
        </w:tc>
        <w:tc>
          <w:tcPr>
            <w:tcW w:w="1675" w:type="dxa"/>
            <w:noWrap/>
            <w:tcMar>
              <w:top w:w="15" w:type="dxa"/>
              <w:left w:w="15" w:type="dxa"/>
              <w:right w:w="15" w:type="dxa"/>
            </w:tcMar>
            <w:vAlign w:val="center"/>
          </w:tcPr>
          <w:p w14:paraId="4782FF4E"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0789387E"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旅行社统计调查、饭店统计调查</w:t>
            </w:r>
          </w:p>
        </w:tc>
        <w:tc>
          <w:tcPr>
            <w:tcW w:w="2969" w:type="dxa"/>
            <w:noWrap/>
            <w:tcMar>
              <w:top w:w="15" w:type="dxa"/>
              <w:left w:w="15" w:type="dxa"/>
              <w:right w:w="15" w:type="dxa"/>
            </w:tcMar>
            <w:vAlign w:val="center"/>
          </w:tcPr>
          <w:p w14:paraId="3648F57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3B6D9845" w14:textId="77777777">
        <w:trPr>
          <w:trHeight w:val="283"/>
          <w:jc w:val="center"/>
        </w:trPr>
        <w:tc>
          <w:tcPr>
            <w:tcW w:w="548" w:type="dxa"/>
            <w:noWrap/>
            <w:tcMar>
              <w:top w:w="15" w:type="dxa"/>
              <w:left w:w="15" w:type="dxa"/>
              <w:right w:w="15" w:type="dxa"/>
            </w:tcMar>
            <w:vAlign w:val="center"/>
          </w:tcPr>
          <w:p w14:paraId="71409418"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3</w:t>
            </w:r>
          </w:p>
        </w:tc>
        <w:tc>
          <w:tcPr>
            <w:tcW w:w="1675" w:type="dxa"/>
            <w:noWrap/>
            <w:tcMar>
              <w:top w:w="15" w:type="dxa"/>
              <w:left w:w="15" w:type="dxa"/>
              <w:right w:w="15" w:type="dxa"/>
            </w:tcMar>
            <w:vAlign w:val="center"/>
          </w:tcPr>
          <w:p w14:paraId="557E5427"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6A6F4AAF"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国有文物收藏单位之间借用馆藏文物备案</w:t>
            </w:r>
          </w:p>
        </w:tc>
        <w:tc>
          <w:tcPr>
            <w:tcW w:w="2969" w:type="dxa"/>
            <w:noWrap/>
            <w:tcMar>
              <w:top w:w="15" w:type="dxa"/>
              <w:left w:w="15" w:type="dxa"/>
              <w:right w:w="15" w:type="dxa"/>
            </w:tcMar>
            <w:vAlign w:val="center"/>
          </w:tcPr>
          <w:p w14:paraId="4A9118B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14E7123D" w14:textId="77777777">
        <w:trPr>
          <w:trHeight w:val="283"/>
          <w:jc w:val="center"/>
        </w:trPr>
        <w:tc>
          <w:tcPr>
            <w:tcW w:w="548" w:type="dxa"/>
            <w:noWrap/>
            <w:tcMar>
              <w:top w:w="15" w:type="dxa"/>
              <w:left w:w="15" w:type="dxa"/>
              <w:right w:w="15" w:type="dxa"/>
            </w:tcMar>
            <w:vAlign w:val="center"/>
          </w:tcPr>
          <w:p w14:paraId="7677519A"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4</w:t>
            </w:r>
          </w:p>
        </w:tc>
        <w:tc>
          <w:tcPr>
            <w:tcW w:w="1675" w:type="dxa"/>
            <w:noWrap/>
            <w:tcMar>
              <w:top w:w="15" w:type="dxa"/>
              <w:left w:w="15" w:type="dxa"/>
              <w:right w:w="15" w:type="dxa"/>
            </w:tcMar>
            <w:vAlign w:val="center"/>
          </w:tcPr>
          <w:p w14:paraId="5A82662C"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57968F1C"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文物出国（境）展览初审</w:t>
            </w:r>
          </w:p>
        </w:tc>
        <w:tc>
          <w:tcPr>
            <w:tcW w:w="2969" w:type="dxa"/>
            <w:noWrap/>
            <w:tcMar>
              <w:top w:w="15" w:type="dxa"/>
              <w:left w:w="15" w:type="dxa"/>
              <w:right w:w="15" w:type="dxa"/>
            </w:tcMar>
            <w:vAlign w:val="center"/>
          </w:tcPr>
          <w:p w14:paraId="45FCF8F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23AC2E3D" w14:textId="77777777">
        <w:trPr>
          <w:trHeight w:val="283"/>
          <w:jc w:val="center"/>
        </w:trPr>
        <w:tc>
          <w:tcPr>
            <w:tcW w:w="9168" w:type="dxa"/>
            <w:gridSpan w:val="4"/>
            <w:noWrap/>
            <w:tcMar>
              <w:top w:w="15" w:type="dxa"/>
              <w:left w:w="15" w:type="dxa"/>
              <w:right w:w="15" w:type="dxa"/>
            </w:tcMar>
            <w:vAlign w:val="center"/>
          </w:tcPr>
          <w:p w14:paraId="7FB37C15"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淮滨县市场监督管理局（共</w:t>
            </w:r>
            <w:r>
              <w:rPr>
                <w:rFonts w:ascii="宋体" w:eastAsia="宋体" w:hAnsi="宋体" w:cs="宋体" w:hint="eastAsia"/>
                <w:kern w:val="0"/>
                <w:sz w:val="21"/>
                <w:szCs w:val="21"/>
              </w:rPr>
              <w:t>24</w:t>
            </w:r>
            <w:r>
              <w:rPr>
                <w:rFonts w:ascii="宋体" w:eastAsia="宋体" w:hAnsi="宋体" w:cs="宋体" w:hint="eastAsia"/>
                <w:kern w:val="0"/>
                <w:sz w:val="21"/>
                <w:szCs w:val="21"/>
              </w:rPr>
              <w:t>项）</w:t>
            </w:r>
          </w:p>
        </w:tc>
      </w:tr>
      <w:tr w:rsidR="00AE424C" w14:paraId="3F98CF0E" w14:textId="77777777">
        <w:trPr>
          <w:trHeight w:val="283"/>
          <w:jc w:val="center"/>
        </w:trPr>
        <w:tc>
          <w:tcPr>
            <w:tcW w:w="548" w:type="dxa"/>
            <w:noWrap/>
            <w:tcMar>
              <w:top w:w="15" w:type="dxa"/>
              <w:left w:w="15" w:type="dxa"/>
              <w:right w:w="15" w:type="dxa"/>
            </w:tcMar>
            <w:vAlign w:val="center"/>
          </w:tcPr>
          <w:p w14:paraId="1F769056" w14:textId="77777777" w:rsidR="00AE424C" w:rsidRDefault="00AE424C">
            <w:pPr>
              <w:widowControl/>
              <w:spacing w:line="0" w:lineRule="atLeast"/>
              <w:jc w:val="center"/>
              <w:textAlignment w:val="center"/>
              <w:rPr>
                <w:rFonts w:ascii="宋体" w:eastAsia="宋体" w:hAnsi="宋体" w:cs="宋体"/>
                <w:kern w:val="0"/>
                <w:sz w:val="21"/>
                <w:szCs w:val="21"/>
              </w:rPr>
            </w:pPr>
          </w:p>
        </w:tc>
        <w:tc>
          <w:tcPr>
            <w:tcW w:w="1675" w:type="dxa"/>
            <w:noWrap/>
            <w:tcMar>
              <w:top w:w="15" w:type="dxa"/>
              <w:left w:w="15" w:type="dxa"/>
              <w:right w:w="15" w:type="dxa"/>
            </w:tcMar>
            <w:vAlign w:val="center"/>
          </w:tcPr>
          <w:p w14:paraId="228BF33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行政许可共</w:t>
            </w:r>
            <w:r>
              <w:rPr>
                <w:rFonts w:ascii="宋体" w:eastAsia="宋体" w:hAnsi="宋体" w:cs="宋体" w:hint="eastAsia"/>
                <w:kern w:val="0"/>
                <w:sz w:val="21"/>
                <w:szCs w:val="21"/>
              </w:rPr>
              <w:t>20</w:t>
            </w:r>
            <w:r>
              <w:rPr>
                <w:rFonts w:ascii="宋体" w:eastAsia="宋体" w:hAnsi="宋体" w:cs="宋体" w:hint="eastAsia"/>
                <w:kern w:val="0"/>
                <w:sz w:val="21"/>
                <w:szCs w:val="21"/>
              </w:rPr>
              <w:t>项</w:t>
            </w:r>
          </w:p>
        </w:tc>
        <w:tc>
          <w:tcPr>
            <w:tcW w:w="3976" w:type="dxa"/>
            <w:noWrap/>
            <w:tcMar>
              <w:top w:w="15" w:type="dxa"/>
              <w:left w:w="15" w:type="dxa"/>
              <w:right w:w="15" w:type="dxa"/>
            </w:tcMar>
            <w:vAlign w:val="center"/>
          </w:tcPr>
          <w:p w14:paraId="6DFEFCEA" w14:textId="77777777" w:rsidR="00AE424C" w:rsidRDefault="00AE424C">
            <w:pPr>
              <w:widowControl/>
              <w:spacing w:line="0" w:lineRule="atLeast"/>
              <w:rPr>
                <w:rFonts w:ascii="宋体" w:eastAsia="宋体" w:hAnsi="宋体" w:cs="宋体"/>
                <w:sz w:val="21"/>
                <w:szCs w:val="21"/>
              </w:rPr>
            </w:pPr>
          </w:p>
        </w:tc>
        <w:tc>
          <w:tcPr>
            <w:tcW w:w="2969" w:type="dxa"/>
            <w:noWrap/>
            <w:tcMar>
              <w:top w:w="15" w:type="dxa"/>
              <w:left w:w="15" w:type="dxa"/>
              <w:right w:w="15" w:type="dxa"/>
            </w:tcMar>
            <w:vAlign w:val="center"/>
          </w:tcPr>
          <w:p w14:paraId="6A399F15" w14:textId="77777777" w:rsidR="00AE424C" w:rsidRDefault="00AE424C">
            <w:pPr>
              <w:widowControl/>
              <w:spacing w:line="0" w:lineRule="atLeast"/>
              <w:rPr>
                <w:rFonts w:ascii="宋体" w:eastAsia="宋体" w:hAnsi="宋体" w:cs="宋体"/>
                <w:sz w:val="21"/>
                <w:szCs w:val="21"/>
              </w:rPr>
            </w:pPr>
          </w:p>
        </w:tc>
      </w:tr>
      <w:tr w:rsidR="00AE424C" w14:paraId="15440675" w14:textId="77777777">
        <w:trPr>
          <w:trHeight w:val="283"/>
          <w:jc w:val="center"/>
        </w:trPr>
        <w:tc>
          <w:tcPr>
            <w:tcW w:w="548" w:type="dxa"/>
            <w:noWrap/>
            <w:tcMar>
              <w:top w:w="15" w:type="dxa"/>
              <w:left w:w="15" w:type="dxa"/>
              <w:right w:w="15" w:type="dxa"/>
            </w:tcMar>
            <w:vAlign w:val="center"/>
          </w:tcPr>
          <w:p w14:paraId="644C318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75" w:type="dxa"/>
            <w:noWrap/>
            <w:tcMar>
              <w:top w:w="15" w:type="dxa"/>
              <w:left w:w="15" w:type="dxa"/>
              <w:right w:w="15" w:type="dxa"/>
            </w:tcMar>
            <w:vAlign w:val="center"/>
          </w:tcPr>
          <w:p w14:paraId="5A1552B9"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7F136A01"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股份有限公司的登记管辖</w:t>
            </w:r>
          </w:p>
        </w:tc>
        <w:tc>
          <w:tcPr>
            <w:tcW w:w="2969" w:type="dxa"/>
            <w:noWrap/>
            <w:tcMar>
              <w:top w:w="15" w:type="dxa"/>
              <w:left w:w="15" w:type="dxa"/>
              <w:right w:w="15" w:type="dxa"/>
            </w:tcMar>
            <w:vAlign w:val="center"/>
          </w:tcPr>
          <w:p w14:paraId="26D6B0A9"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调整，职能下放到各县、</w:t>
            </w:r>
            <w:proofErr w:type="gramStart"/>
            <w:r>
              <w:rPr>
                <w:rStyle w:val="font151"/>
                <w:rFonts w:ascii="宋体" w:eastAsia="宋体" w:hAnsi="宋体" w:cs="宋体" w:hint="eastAsia"/>
                <w:color w:val="auto"/>
                <w:sz w:val="21"/>
                <w:szCs w:val="21"/>
              </w:rPr>
              <w:t>浉</w:t>
            </w:r>
            <w:proofErr w:type="gramEnd"/>
            <w:r>
              <w:rPr>
                <w:rStyle w:val="font301"/>
                <w:rFonts w:ascii="宋体" w:eastAsia="宋体" w:hAnsi="宋体" w:cs="宋体" w:hint="default"/>
                <w:color w:val="auto"/>
                <w:sz w:val="21"/>
                <w:szCs w:val="21"/>
              </w:rPr>
              <w:t>河区、平桥区市场监督管理局</w:t>
            </w:r>
          </w:p>
        </w:tc>
      </w:tr>
      <w:tr w:rsidR="00AE424C" w14:paraId="22820BE3" w14:textId="77777777">
        <w:trPr>
          <w:trHeight w:val="283"/>
          <w:jc w:val="center"/>
        </w:trPr>
        <w:tc>
          <w:tcPr>
            <w:tcW w:w="548" w:type="dxa"/>
            <w:noWrap/>
            <w:tcMar>
              <w:top w:w="15" w:type="dxa"/>
              <w:left w:w="15" w:type="dxa"/>
              <w:right w:w="15" w:type="dxa"/>
            </w:tcMar>
            <w:vAlign w:val="center"/>
          </w:tcPr>
          <w:p w14:paraId="6DB87FC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75" w:type="dxa"/>
            <w:noWrap/>
            <w:tcMar>
              <w:top w:w="15" w:type="dxa"/>
              <w:left w:w="15" w:type="dxa"/>
              <w:right w:w="15" w:type="dxa"/>
            </w:tcMar>
            <w:vAlign w:val="center"/>
          </w:tcPr>
          <w:p w14:paraId="5A0B0E38"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752D7034"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特种设备安全管理人员资格认定</w:t>
            </w:r>
          </w:p>
        </w:tc>
        <w:tc>
          <w:tcPr>
            <w:tcW w:w="2969" w:type="dxa"/>
            <w:noWrap/>
            <w:tcMar>
              <w:top w:w="15" w:type="dxa"/>
              <w:left w:w="15" w:type="dxa"/>
              <w:right w:w="15" w:type="dxa"/>
            </w:tcMar>
            <w:vAlign w:val="center"/>
          </w:tcPr>
          <w:p w14:paraId="6B367060"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调整，职能下放到各县、</w:t>
            </w:r>
            <w:proofErr w:type="gramStart"/>
            <w:r>
              <w:rPr>
                <w:rStyle w:val="font151"/>
                <w:rFonts w:ascii="宋体" w:eastAsia="宋体" w:hAnsi="宋体" w:cs="宋体" w:hint="eastAsia"/>
                <w:color w:val="auto"/>
                <w:sz w:val="21"/>
                <w:szCs w:val="21"/>
              </w:rPr>
              <w:t>浉</w:t>
            </w:r>
            <w:proofErr w:type="gramEnd"/>
            <w:r>
              <w:rPr>
                <w:rStyle w:val="font301"/>
                <w:rFonts w:ascii="宋体" w:eastAsia="宋体" w:hAnsi="宋体" w:cs="宋体" w:hint="default"/>
                <w:color w:val="auto"/>
                <w:sz w:val="21"/>
                <w:szCs w:val="21"/>
              </w:rPr>
              <w:t>河区、平桥区市场监督管理局</w:t>
            </w:r>
          </w:p>
        </w:tc>
      </w:tr>
      <w:tr w:rsidR="00AE424C" w14:paraId="1E36E2CE" w14:textId="77777777">
        <w:trPr>
          <w:trHeight w:val="283"/>
          <w:jc w:val="center"/>
        </w:trPr>
        <w:tc>
          <w:tcPr>
            <w:tcW w:w="548" w:type="dxa"/>
            <w:noWrap/>
            <w:tcMar>
              <w:top w:w="15" w:type="dxa"/>
              <w:left w:w="15" w:type="dxa"/>
              <w:right w:w="15" w:type="dxa"/>
            </w:tcMar>
            <w:vAlign w:val="center"/>
          </w:tcPr>
          <w:p w14:paraId="720EC46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75" w:type="dxa"/>
            <w:noWrap/>
            <w:tcMar>
              <w:top w:w="15" w:type="dxa"/>
              <w:left w:w="15" w:type="dxa"/>
              <w:right w:w="15" w:type="dxa"/>
            </w:tcMar>
            <w:vAlign w:val="center"/>
          </w:tcPr>
          <w:p w14:paraId="3B9275F2"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7CC39190"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特种设备安装、改造、修理书面告知</w:t>
            </w:r>
          </w:p>
        </w:tc>
        <w:tc>
          <w:tcPr>
            <w:tcW w:w="2969" w:type="dxa"/>
            <w:noWrap/>
            <w:tcMar>
              <w:top w:w="15" w:type="dxa"/>
              <w:left w:w="15" w:type="dxa"/>
              <w:right w:w="15" w:type="dxa"/>
            </w:tcMar>
            <w:vAlign w:val="center"/>
          </w:tcPr>
          <w:p w14:paraId="75B43A8B"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调整，职能下放到各县、</w:t>
            </w:r>
            <w:proofErr w:type="gramStart"/>
            <w:r>
              <w:rPr>
                <w:rStyle w:val="font151"/>
                <w:rFonts w:ascii="宋体" w:eastAsia="宋体" w:hAnsi="宋体" w:cs="宋体" w:hint="eastAsia"/>
                <w:color w:val="auto"/>
                <w:sz w:val="21"/>
                <w:szCs w:val="21"/>
              </w:rPr>
              <w:t>浉</w:t>
            </w:r>
            <w:proofErr w:type="gramEnd"/>
            <w:r>
              <w:rPr>
                <w:rStyle w:val="font301"/>
                <w:rFonts w:ascii="宋体" w:eastAsia="宋体" w:hAnsi="宋体" w:cs="宋体" w:hint="default"/>
                <w:color w:val="auto"/>
                <w:sz w:val="21"/>
                <w:szCs w:val="21"/>
              </w:rPr>
              <w:t>河区、平桥区市场监督管理局</w:t>
            </w:r>
          </w:p>
        </w:tc>
      </w:tr>
      <w:tr w:rsidR="00AE424C" w14:paraId="3A203CF4" w14:textId="77777777">
        <w:trPr>
          <w:trHeight w:val="283"/>
          <w:jc w:val="center"/>
        </w:trPr>
        <w:tc>
          <w:tcPr>
            <w:tcW w:w="548" w:type="dxa"/>
            <w:noWrap/>
            <w:tcMar>
              <w:top w:w="15" w:type="dxa"/>
              <w:left w:w="15" w:type="dxa"/>
              <w:right w:w="15" w:type="dxa"/>
            </w:tcMar>
            <w:vAlign w:val="center"/>
          </w:tcPr>
          <w:p w14:paraId="3AA7B98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75" w:type="dxa"/>
            <w:noWrap/>
            <w:tcMar>
              <w:top w:w="15" w:type="dxa"/>
              <w:left w:w="15" w:type="dxa"/>
              <w:right w:w="15" w:type="dxa"/>
            </w:tcMar>
            <w:vAlign w:val="center"/>
          </w:tcPr>
          <w:p w14:paraId="4F8433F9"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1DCAB472"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特种设备使用登记</w:t>
            </w:r>
          </w:p>
        </w:tc>
        <w:tc>
          <w:tcPr>
            <w:tcW w:w="2969" w:type="dxa"/>
            <w:noWrap/>
            <w:tcMar>
              <w:top w:w="15" w:type="dxa"/>
              <w:left w:w="15" w:type="dxa"/>
              <w:right w:w="15" w:type="dxa"/>
            </w:tcMar>
            <w:vAlign w:val="center"/>
          </w:tcPr>
          <w:p w14:paraId="04793CDA"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调整，职能下放到各县、</w:t>
            </w:r>
            <w:proofErr w:type="gramStart"/>
            <w:r>
              <w:rPr>
                <w:rStyle w:val="font151"/>
                <w:rFonts w:ascii="宋体" w:eastAsia="宋体" w:hAnsi="宋体" w:cs="宋体" w:hint="eastAsia"/>
                <w:color w:val="auto"/>
                <w:sz w:val="21"/>
                <w:szCs w:val="21"/>
              </w:rPr>
              <w:t>浉</w:t>
            </w:r>
            <w:proofErr w:type="gramEnd"/>
            <w:r>
              <w:rPr>
                <w:rStyle w:val="font301"/>
                <w:rFonts w:ascii="宋体" w:eastAsia="宋体" w:hAnsi="宋体" w:cs="宋体" w:hint="default"/>
                <w:color w:val="auto"/>
                <w:sz w:val="21"/>
                <w:szCs w:val="21"/>
              </w:rPr>
              <w:t>河区、平桥区市场监督管理局</w:t>
            </w:r>
          </w:p>
        </w:tc>
      </w:tr>
      <w:tr w:rsidR="00AE424C" w14:paraId="7E4BA7D8" w14:textId="77777777">
        <w:trPr>
          <w:trHeight w:val="283"/>
          <w:jc w:val="center"/>
        </w:trPr>
        <w:tc>
          <w:tcPr>
            <w:tcW w:w="548" w:type="dxa"/>
            <w:noWrap/>
            <w:tcMar>
              <w:top w:w="15" w:type="dxa"/>
              <w:left w:w="15" w:type="dxa"/>
              <w:right w:w="15" w:type="dxa"/>
            </w:tcMar>
            <w:vAlign w:val="center"/>
          </w:tcPr>
          <w:p w14:paraId="01CF3A9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75" w:type="dxa"/>
            <w:noWrap/>
            <w:tcMar>
              <w:top w:w="15" w:type="dxa"/>
              <w:left w:w="15" w:type="dxa"/>
              <w:right w:w="15" w:type="dxa"/>
            </w:tcMar>
            <w:vAlign w:val="center"/>
          </w:tcPr>
          <w:p w14:paraId="0607F73F"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7AA4E26F"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食品生产许可审批（粮食加工品、调味品、饼干、蔬菜制品、食糖、糕点、豆制品和食用油、油脂以及制品）</w:t>
            </w:r>
          </w:p>
        </w:tc>
        <w:tc>
          <w:tcPr>
            <w:tcW w:w="2969" w:type="dxa"/>
            <w:noWrap/>
            <w:tcMar>
              <w:top w:w="15" w:type="dxa"/>
              <w:left w:w="15" w:type="dxa"/>
              <w:right w:w="15" w:type="dxa"/>
            </w:tcMar>
            <w:vAlign w:val="center"/>
          </w:tcPr>
          <w:p w14:paraId="228FB626"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调整，职能下放到各县市场监督管理局</w:t>
            </w:r>
          </w:p>
        </w:tc>
      </w:tr>
      <w:tr w:rsidR="00AE424C" w14:paraId="4A258969" w14:textId="77777777">
        <w:trPr>
          <w:trHeight w:val="283"/>
          <w:jc w:val="center"/>
        </w:trPr>
        <w:tc>
          <w:tcPr>
            <w:tcW w:w="548" w:type="dxa"/>
            <w:noWrap/>
            <w:tcMar>
              <w:top w:w="15" w:type="dxa"/>
              <w:left w:w="15" w:type="dxa"/>
              <w:right w:w="15" w:type="dxa"/>
            </w:tcMar>
            <w:vAlign w:val="center"/>
          </w:tcPr>
          <w:p w14:paraId="3772F3B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75" w:type="dxa"/>
            <w:noWrap/>
            <w:tcMar>
              <w:top w:w="15" w:type="dxa"/>
              <w:left w:w="15" w:type="dxa"/>
              <w:right w:w="15" w:type="dxa"/>
            </w:tcMar>
            <w:vAlign w:val="center"/>
          </w:tcPr>
          <w:p w14:paraId="4FFCA333"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2A0DAEB3"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专项计量授权新建、复查、扩项、变更申请</w:t>
            </w:r>
          </w:p>
        </w:tc>
        <w:tc>
          <w:tcPr>
            <w:tcW w:w="2969" w:type="dxa"/>
            <w:noWrap/>
            <w:tcMar>
              <w:top w:w="15" w:type="dxa"/>
              <w:left w:w="15" w:type="dxa"/>
              <w:right w:w="15" w:type="dxa"/>
            </w:tcMar>
            <w:vAlign w:val="center"/>
          </w:tcPr>
          <w:p w14:paraId="69F3D454"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调整，职能下放到各县市场监督管理局</w:t>
            </w:r>
          </w:p>
        </w:tc>
      </w:tr>
      <w:tr w:rsidR="00AE424C" w14:paraId="2C94F1F6" w14:textId="77777777">
        <w:trPr>
          <w:trHeight w:val="283"/>
          <w:jc w:val="center"/>
        </w:trPr>
        <w:tc>
          <w:tcPr>
            <w:tcW w:w="548" w:type="dxa"/>
            <w:noWrap/>
            <w:tcMar>
              <w:top w:w="15" w:type="dxa"/>
              <w:left w:w="15" w:type="dxa"/>
              <w:right w:w="15" w:type="dxa"/>
            </w:tcMar>
            <w:vAlign w:val="center"/>
          </w:tcPr>
          <w:p w14:paraId="1D15546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w:t>
            </w:r>
          </w:p>
        </w:tc>
        <w:tc>
          <w:tcPr>
            <w:tcW w:w="1675" w:type="dxa"/>
            <w:noWrap/>
            <w:tcMar>
              <w:top w:w="15" w:type="dxa"/>
              <w:left w:w="15" w:type="dxa"/>
              <w:right w:w="15" w:type="dxa"/>
            </w:tcMar>
            <w:vAlign w:val="center"/>
          </w:tcPr>
          <w:p w14:paraId="56535299"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5594A25B"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二类精神药品经营（零售）审批</w:t>
            </w:r>
          </w:p>
        </w:tc>
        <w:tc>
          <w:tcPr>
            <w:tcW w:w="2969" w:type="dxa"/>
            <w:noWrap/>
            <w:tcMar>
              <w:top w:w="15" w:type="dxa"/>
              <w:left w:w="15" w:type="dxa"/>
              <w:right w:w="15" w:type="dxa"/>
            </w:tcMar>
            <w:vAlign w:val="center"/>
          </w:tcPr>
          <w:p w14:paraId="422550AE"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调整，职能下放到各县市场监督管理局</w:t>
            </w:r>
          </w:p>
        </w:tc>
      </w:tr>
      <w:tr w:rsidR="00AE424C" w14:paraId="7DD717E2" w14:textId="77777777">
        <w:trPr>
          <w:trHeight w:val="283"/>
          <w:jc w:val="center"/>
        </w:trPr>
        <w:tc>
          <w:tcPr>
            <w:tcW w:w="548" w:type="dxa"/>
            <w:noWrap/>
            <w:tcMar>
              <w:top w:w="15" w:type="dxa"/>
              <w:left w:w="15" w:type="dxa"/>
              <w:right w:w="15" w:type="dxa"/>
            </w:tcMar>
            <w:vAlign w:val="center"/>
          </w:tcPr>
          <w:p w14:paraId="6913408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8</w:t>
            </w:r>
          </w:p>
        </w:tc>
        <w:tc>
          <w:tcPr>
            <w:tcW w:w="1675" w:type="dxa"/>
            <w:noWrap/>
            <w:tcMar>
              <w:top w:w="15" w:type="dxa"/>
              <w:left w:w="15" w:type="dxa"/>
              <w:right w:w="15" w:type="dxa"/>
            </w:tcMar>
            <w:vAlign w:val="center"/>
          </w:tcPr>
          <w:p w14:paraId="229F9D44"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6060F6D8"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乙类非处方药零售企业配备业务人员考核</w:t>
            </w:r>
          </w:p>
        </w:tc>
        <w:tc>
          <w:tcPr>
            <w:tcW w:w="2969" w:type="dxa"/>
            <w:noWrap/>
            <w:tcMar>
              <w:top w:w="15" w:type="dxa"/>
              <w:left w:w="15" w:type="dxa"/>
              <w:right w:w="15" w:type="dxa"/>
            </w:tcMar>
            <w:vAlign w:val="center"/>
          </w:tcPr>
          <w:p w14:paraId="02EA9EB4"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调整，职能下放到各县市场监督管理局</w:t>
            </w:r>
          </w:p>
        </w:tc>
      </w:tr>
      <w:tr w:rsidR="00AE424C" w14:paraId="677F2582" w14:textId="77777777">
        <w:trPr>
          <w:trHeight w:val="283"/>
          <w:jc w:val="center"/>
        </w:trPr>
        <w:tc>
          <w:tcPr>
            <w:tcW w:w="548" w:type="dxa"/>
            <w:noWrap/>
            <w:tcMar>
              <w:top w:w="15" w:type="dxa"/>
              <w:left w:w="15" w:type="dxa"/>
              <w:right w:w="15" w:type="dxa"/>
            </w:tcMar>
            <w:vAlign w:val="center"/>
          </w:tcPr>
          <w:p w14:paraId="3FBC37A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w:t>
            </w:r>
          </w:p>
        </w:tc>
        <w:tc>
          <w:tcPr>
            <w:tcW w:w="1675" w:type="dxa"/>
            <w:noWrap/>
            <w:tcMar>
              <w:top w:w="15" w:type="dxa"/>
              <w:left w:w="15" w:type="dxa"/>
              <w:right w:w="15" w:type="dxa"/>
            </w:tcMar>
            <w:vAlign w:val="center"/>
          </w:tcPr>
          <w:p w14:paraId="32B010DB"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27837FD2"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药品零售企业许可</w:t>
            </w:r>
          </w:p>
        </w:tc>
        <w:tc>
          <w:tcPr>
            <w:tcW w:w="2969" w:type="dxa"/>
            <w:noWrap/>
            <w:tcMar>
              <w:top w:w="15" w:type="dxa"/>
              <w:left w:w="15" w:type="dxa"/>
              <w:right w:w="15" w:type="dxa"/>
            </w:tcMar>
            <w:vAlign w:val="center"/>
          </w:tcPr>
          <w:p w14:paraId="7ACB6218"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调整，职能下放到各县市场监督管理局</w:t>
            </w:r>
          </w:p>
        </w:tc>
      </w:tr>
      <w:tr w:rsidR="00AE424C" w14:paraId="006AAFA0" w14:textId="77777777">
        <w:trPr>
          <w:trHeight w:val="283"/>
          <w:jc w:val="center"/>
        </w:trPr>
        <w:tc>
          <w:tcPr>
            <w:tcW w:w="548" w:type="dxa"/>
            <w:noWrap/>
            <w:tcMar>
              <w:top w:w="15" w:type="dxa"/>
              <w:left w:w="15" w:type="dxa"/>
              <w:right w:w="15" w:type="dxa"/>
            </w:tcMar>
            <w:vAlign w:val="center"/>
          </w:tcPr>
          <w:p w14:paraId="13CED08F"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10</w:t>
            </w:r>
          </w:p>
        </w:tc>
        <w:tc>
          <w:tcPr>
            <w:tcW w:w="1675" w:type="dxa"/>
            <w:noWrap/>
            <w:tcMar>
              <w:top w:w="15" w:type="dxa"/>
              <w:left w:w="15" w:type="dxa"/>
              <w:right w:w="15" w:type="dxa"/>
            </w:tcMar>
            <w:vAlign w:val="center"/>
          </w:tcPr>
          <w:p w14:paraId="0023B9BF"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759985E9"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科研和教学用毒性药品购买审批</w:t>
            </w:r>
          </w:p>
        </w:tc>
        <w:tc>
          <w:tcPr>
            <w:tcW w:w="2969" w:type="dxa"/>
            <w:noWrap/>
            <w:tcMar>
              <w:top w:w="15" w:type="dxa"/>
              <w:left w:w="15" w:type="dxa"/>
              <w:right w:w="15" w:type="dxa"/>
            </w:tcMar>
            <w:vAlign w:val="center"/>
          </w:tcPr>
          <w:p w14:paraId="1DB33E53"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调整，职能下放到各县市场监督管理局</w:t>
            </w:r>
          </w:p>
        </w:tc>
      </w:tr>
      <w:tr w:rsidR="00AE424C" w14:paraId="0048A1CB" w14:textId="77777777">
        <w:trPr>
          <w:trHeight w:val="283"/>
          <w:jc w:val="center"/>
        </w:trPr>
        <w:tc>
          <w:tcPr>
            <w:tcW w:w="548" w:type="dxa"/>
            <w:noWrap/>
            <w:tcMar>
              <w:top w:w="15" w:type="dxa"/>
              <w:left w:w="15" w:type="dxa"/>
              <w:right w:w="15" w:type="dxa"/>
            </w:tcMar>
            <w:vAlign w:val="center"/>
          </w:tcPr>
          <w:p w14:paraId="17E04CD1"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11</w:t>
            </w:r>
          </w:p>
        </w:tc>
        <w:tc>
          <w:tcPr>
            <w:tcW w:w="1675" w:type="dxa"/>
            <w:noWrap/>
            <w:tcMar>
              <w:top w:w="15" w:type="dxa"/>
              <w:left w:w="15" w:type="dxa"/>
              <w:right w:w="15" w:type="dxa"/>
            </w:tcMar>
            <w:vAlign w:val="center"/>
          </w:tcPr>
          <w:p w14:paraId="12EFB08B"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10546F79"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麻醉药品和精神药品邮寄证明核发</w:t>
            </w:r>
          </w:p>
        </w:tc>
        <w:tc>
          <w:tcPr>
            <w:tcW w:w="2969" w:type="dxa"/>
            <w:noWrap/>
            <w:tcMar>
              <w:top w:w="15" w:type="dxa"/>
              <w:left w:w="15" w:type="dxa"/>
              <w:right w:w="15" w:type="dxa"/>
            </w:tcMar>
            <w:vAlign w:val="center"/>
          </w:tcPr>
          <w:p w14:paraId="12451BCF"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调整，职能下放到各县市场监督管理局</w:t>
            </w:r>
          </w:p>
        </w:tc>
      </w:tr>
      <w:tr w:rsidR="00AE424C" w14:paraId="03E35104" w14:textId="77777777">
        <w:trPr>
          <w:trHeight w:val="283"/>
          <w:jc w:val="center"/>
        </w:trPr>
        <w:tc>
          <w:tcPr>
            <w:tcW w:w="548" w:type="dxa"/>
            <w:noWrap/>
            <w:tcMar>
              <w:top w:w="15" w:type="dxa"/>
              <w:left w:w="15" w:type="dxa"/>
              <w:right w:w="15" w:type="dxa"/>
            </w:tcMar>
            <w:vAlign w:val="center"/>
          </w:tcPr>
          <w:p w14:paraId="7D738C72"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12</w:t>
            </w:r>
          </w:p>
        </w:tc>
        <w:tc>
          <w:tcPr>
            <w:tcW w:w="1675" w:type="dxa"/>
            <w:noWrap/>
            <w:tcMar>
              <w:top w:w="15" w:type="dxa"/>
              <w:left w:w="15" w:type="dxa"/>
              <w:right w:w="15" w:type="dxa"/>
            </w:tcMar>
            <w:vAlign w:val="center"/>
          </w:tcPr>
          <w:p w14:paraId="54DFF39A"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2E914711"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麻醉药品和第一类精神药品运输证明核发</w:t>
            </w:r>
          </w:p>
        </w:tc>
        <w:tc>
          <w:tcPr>
            <w:tcW w:w="2969" w:type="dxa"/>
            <w:noWrap/>
            <w:tcMar>
              <w:top w:w="15" w:type="dxa"/>
              <w:left w:w="15" w:type="dxa"/>
              <w:right w:w="15" w:type="dxa"/>
            </w:tcMar>
            <w:vAlign w:val="center"/>
          </w:tcPr>
          <w:p w14:paraId="16603524"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调整，职能下放到各县市场监督管理局</w:t>
            </w:r>
          </w:p>
        </w:tc>
      </w:tr>
      <w:tr w:rsidR="00AE424C" w14:paraId="1B945A22" w14:textId="77777777">
        <w:trPr>
          <w:trHeight w:val="283"/>
          <w:jc w:val="center"/>
        </w:trPr>
        <w:tc>
          <w:tcPr>
            <w:tcW w:w="548" w:type="dxa"/>
            <w:noWrap/>
            <w:tcMar>
              <w:top w:w="15" w:type="dxa"/>
              <w:left w:w="15" w:type="dxa"/>
              <w:right w:w="15" w:type="dxa"/>
            </w:tcMar>
            <w:vAlign w:val="center"/>
          </w:tcPr>
          <w:p w14:paraId="42A7BD00"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13</w:t>
            </w:r>
          </w:p>
        </w:tc>
        <w:tc>
          <w:tcPr>
            <w:tcW w:w="1675" w:type="dxa"/>
            <w:noWrap/>
            <w:tcMar>
              <w:top w:w="15" w:type="dxa"/>
              <w:left w:w="15" w:type="dxa"/>
              <w:right w:w="15" w:type="dxa"/>
            </w:tcMar>
            <w:vAlign w:val="center"/>
          </w:tcPr>
          <w:p w14:paraId="380A8BD5"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07A33443" w14:textId="77777777" w:rsidR="00AE424C" w:rsidRDefault="00414670">
            <w:pPr>
              <w:widowControl/>
              <w:spacing w:line="0" w:lineRule="atLeast"/>
              <w:jc w:val="left"/>
              <w:textAlignment w:val="bottom"/>
              <w:rPr>
                <w:rFonts w:ascii="宋体" w:eastAsia="宋体" w:hAnsi="宋体" w:cs="宋体"/>
                <w:sz w:val="21"/>
                <w:szCs w:val="21"/>
              </w:rPr>
            </w:pPr>
            <w:r>
              <w:rPr>
                <w:rFonts w:ascii="宋体" w:eastAsia="宋体" w:hAnsi="宋体" w:cs="宋体" w:hint="eastAsia"/>
                <w:kern w:val="0"/>
                <w:sz w:val="21"/>
                <w:szCs w:val="21"/>
              </w:rPr>
              <w:t>食品（含保健食品）经营许可变更登记事项</w:t>
            </w:r>
          </w:p>
        </w:tc>
        <w:tc>
          <w:tcPr>
            <w:tcW w:w="2969" w:type="dxa"/>
            <w:noWrap/>
            <w:tcMar>
              <w:top w:w="15" w:type="dxa"/>
              <w:left w:w="15" w:type="dxa"/>
              <w:right w:w="15" w:type="dxa"/>
            </w:tcMar>
            <w:vAlign w:val="center"/>
          </w:tcPr>
          <w:p w14:paraId="1B18A59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取消，属于县级职能</w:t>
            </w:r>
          </w:p>
        </w:tc>
      </w:tr>
      <w:tr w:rsidR="00AE424C" w14:paraId="7C5A0D3F" w14:textId="77777777">
        <w:trPr>
          <w:trHeight w:val="283"/>
          <w:jc w:val="center"/>
        </w:trPr>
        <w:tc>
          <w:tcPr>
            <w:tcW w:w="548" w:type="dxa"/>
            <w:noWrap/>
            <w:tcMar>
              <w:top w:w="15" w:type="dxa"/>
              <w:left w:w="15" w:type="dxa"/>
              <w:right w:w="15" w:type="dxa"/>
            </w:tcMar>
            <w:vAlign w:val="center"/>
          </w:tcPr>
          <w:p w14:paraId="25529582"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14</w:t>
            </w:r>
          </w:p>
        </w:tc>
        <w:tc>
          <w:tcPr>
            <w:tcW w:w="1675" w:type="dxa"/>
            <w:noWrap/>
            <w:tcMar>
              <w:top w:w="15" w:type="dxa"/>
              <w:left w:w="15" w:type="dxa"/>
              <w:right w:w="15" w:type="dxa"/>
            </w:tcMar>
            <w:vAlign w:val="center"/>
          </w:tcPr>
          <w:p w14:paraId="6C3E56D1"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2E9591C7" w14:textId="77777777" w:rsidR="00AE424C" w:rsidRDefault="00414670">
            <w:pPr>
              <w:widowControl/>
              <w:spacing w:line="0" w:lineRule="atLeast"/>
              <w:jc w:val="left"/>
              <w:textAlignment w:val="bottom"/>
              <w:rPr>
                <w:rFonts w:ascii="宋体" w:eastAsia="宋体" w:hAnsi="宋体" w:cs="宋体"/>
                <w:sz w:val="21"/>
                <w:szCs w:val="21"/>
              </w:rPr>
            </w:pPr>
            <w:r>
              <w:rPr>
                <w:rFonts w:ascii="宋体" w:eastAsia="宋体" w:hAnsi="宋体" w:cs="宋体" w:hint="eastAsia"/>
                <w:kern w:val="0"/>
                <w:sz w:val="21"/>
                <w:szCs w:val="21"/>
              </w:rPr>
              <w:t>食品（含保健食品）经营许可变更许可事项</w:t>
            </w:r>
          </w:p>
        </w:tc>
        <w:tc>
          <w:tcPr>
            <w:tcW w:w="2969" w:type="dxa"/>
            <w:noWrap/>
            <w:tcMar>
              <w:top w:w="15" w:type="dxa"/>
              <w:left w:w="15" w:type="dxa"/>
              <w:right w:w="15" w:type="dxa"/>
            </w:tcMar>
            <w:vAlign w:val="center"/>
          </w:tcPr>
          <w:p w14:paraId="3B0650E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取消，属于县级职能</w:t>
            </w:r>
          </w:p>
        </w:tc>
      </w:tr>
      <w:tr w:rsidR="00AE424C" w14:paraId="1EE91BC8" w14:textId="77777777">
        <w:trPr>
          <w:trHeight w:val="283"/>
          <w:jc w:val="center"/>
        </w:trPr>
        <w:tc>
          <w:tcPr>
            <w:tcW w:w="548" w:type="dxa"/>
            <w:noWrap/>
            <w:tcMar>
              <w:top w:w="15" w:type="dxa"/>
              <w:left w:w="15" w:type="dxa"/>
              <w:right w:w="15" w:type="dxa"/>
            </w:tcMar>
            <w:vAlign w:val="center"/>
          </w:tcPr>
          <w:p w14:paraId="25BB2299"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15</w:t>
            </w:r>
          </w:p>
        </w:tc>
        <w:tc>
          <w:tcPr>
            <w:tcW w:w="1675" w:type="dxa"/>
            <w:noWrap/>
            <w:tcMar>
              <w:top w:w="15" w:type="dxa"/>
              <w:left w:w="15" w:type="dxa"/>
              <w:right w:w="15" w:type="dxa"/>
            </w:tcMar>
            <w:vAlign w:val="center"/>
          </w:tcPr>
          <w:p w14:paraId="172B130A"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6A8616BC" w14:textId="77777777" w:rsidR="00AE424C" w:rsidRDefault="00414670">
            <w:pPr>
              <w:widowControl/>
              <w:spacing w:line="0" w:lineRule="atLeast"/>
              <w:jc w:val="left"/>
              <w:textAlignment w:val="bottom"/>
              <w:rPr>
                <w:rFonts w:ascii="宋体" w:eastAsia="宋体" w:hAnsi="宋体" w:cs="宋体"/>
                <w:sz w:val="21"/>
                <w:szCs w:val="21"/>
              </w:rPr>
            </w:pPr>
            <w:r>
              <w:rPr>
                <w:rFonts w:ascii="宋体" w:eastAsia="宋体" w:hAnsi="宋体" w:cs="宋体" w:hint="eastAsia"/>
                <w:kern w:val="0"/>
                <w:sz w:val="21"/>
                <w:szCs w:val="21"/>
              </w:rPr>
              <w:t>食品（含保健食品）经营许可补办</w:t>
            </w:r>
          </w:p>
        </w:tc>
        <w:tc>
          <w:tcPr>
            <w:tcW w:w="2969" w:type="dxa"/>
            <w:noWrap/>
            <w:tcMar>
              <w:top w:w="15" w:type="dxa"/>
              <w:left w:w="15" w:type="dxa"/>
              <w:right w:w="15" w:type="dxa"/>
            </w:tcMar>
            <w:vAlign w:val="center"/>
          </w:tcPr>
          <w:p w14:paraId="35231BA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取消，属于县级职能</w:t>
            </w:r>
          </w:p>
        </w:tc>
      </w:tr>
      <w:tr w:rsidR="00AE424C" w14:paraId="2DCA63F2" w14:textId="77777777">
        <w:trPr>
          <w:trHeight w:val="283"/>
          <w:jc w:val="center"/>
        </w:trPr>
        <w:tc>
          <w:tcPr>
            <w:tcW w:w="548" w:type="dxa"/>
            <w:noWrap/>
            <w:tcMar>
              <w:top w:w="15" w:type="dxa"/>
              <w:left w:w="15" w:type="dxa"/>
              <w:right w:w="15" w:type="dxa"/>
            </w:tcMar>
            <w:vAlign w:val="center"/>
          </w:tcPr>
          <w:p w14:paraId="6FDB8505"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16</w:t>
            </w:r>
          </w:p>
        </w:tc>
        <w:tc>
          <w:tcPr>
            <w:tcW w:w="1675" w:type="dxa"/>
            <w:noWrap/>
            <w:tcMar>
              <w:top w:w="15" w:type="dxa"/>
              <w:left w:w="15" w:type="dxa"/>
              <w:right w:w="15" w:type="dxa"/>
            </w:tcMar>
            <w:vAlign w:val="center"/>
          </w:tcPr>
          <w:p w14:paraId="538B07F4"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17BCEE4A" w14:textId="77777777" w:rsidR="00AE424C" w:rsidRDefault="00414670">
            <w:pPr>
              <w:widowControl/>
              <w:spacing w:line="0" w:lineRule="atLeast"/>
              <w:jc w:val="left"/>
              <w:textAlignment w:val="bottom"/>
              <w:rPr>
                <w:rFonts w:ascii="宋体" w:eastAsia="宋体" w:hAnsi="宋体" w:cs="宋体"/>
                <w:sz w:val="21"/>
                <w:szCs w:val="21"/>
              </w:rPr>
            </w:pPr>
            <w:r>
              <w:rPr>
                <w:rFonts w:ascii="宋体" w:eastAsia="宋体" w:hAnsi="宋体" w:cs="宋体" w:hint="eastAsia"/>
                <w:kern w:val="0"/>
                <w:sz w:val="21"/>
                <w:szCs w:val="21"/>
              </w:rPr>
              <w:t>食品（含保健食品）经营许可核发</w:t>
            </w:r>
          </w:p>
        </w:tc>
        <w:tc>
          <w:tcPr>
            <w:tcW w:w="2969" w:type="dxa"/>
            <w:noWrap/>
            <w:tcMar>
              <w:top w:w="15" w:type="dxa"/>
              <w:left w:w="15" w:type="dxa"/>
              <w:right w:w="15" w:type="dxa"/>
            </w:tcMar>
            <w:vAlign w:val="center"/>
          </w:tcPr>
          <w:p w14:paraId="460E4DC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取消，属于县级职能</w:t>
            </w:r>
          </w:p>
        </w:tc>
      </w:tr>
      <w:tr w:rsidR="00AE424C" w14:paraId="66D07861" w14:textId="77777777">
        <w:trPr>
          <w:trHeight w:val="283"/>
          <w:jc w:val="center"/>
        </w:trPr>
        <w:tc>
          <w:tcPr>
            <w:tcW w:w="548" w:type="dxa"/>
            <w:noWrap/>
            <w:tcMar>
              <w:top w:w="15" w:type="dxa"/>
              <w:left w:w="15" w:type="dxa"/>
              <w:right w:w="15" w:type="dxa"/>
            </w:tcMar>
            <w:vAlign w:val="center"/>
          </w:tcPr>
          <w:p w14:paraId="48690B89"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17</w:t>
            </w:r>
          </w:p>
        </w:tc>
        <w:tc>
          <w:tcPr>
            <w:tcW w:w="1675" w:type="dxa"/>
            <w:noWrap/>
            <w:tcMar>
              <w:top w:w="15" w:type="dxa"/>
              <w:left w:w="15" w:type="dxa"/>
              <w:right w:w="15" w:type="dxa"/>
            </w:tcMar>
            <w:vAlign w:val="center"/>
          </w:tcPr>
          <w:p w14:paraId="00EC71B2"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09D274DC" w14:textId="77777777" w:rsidR="00AE424C" w:rsidRDefault="00414670">
            <w:pPr>
              <w:widowControl/>
              <w:spacing w:line="0" w:lineRule="atLeast"/>
              <w:jc w:val="left"/>
              <w:textAlignment w:val="bottom"/>
              <w:rPr>
                <w:rFonts w:ascii="宋体" w:eastAsia="宋体" w:hAnsi="宋体" w:cs="宋体"/>
                <w:sz w:val="21"/>
                <w:szCs w:val="21"/>
              </w:rPr>
            </w:pPr>
            <w:r>
              <w:rPr>
                <w:rFonts w:ascii="宋体" w:eastAsia="宋体" w:hAnsi="宋体" w:cs="宋体" w:hint="eastAsia"/>
                <w:kern w:val="0"/>
                <w:sz w:val="21"/>
                <w:szCs w:val="21"/>
              </w:rPr>
              <w:t>食品（含保健食品）经营许可延续</w:t>
            </w:r>
          </w:p>
        </w:tc>
        <w:tc>
          <w:tcPr>
            <w:tcW w:w="2969" w:type="dxa"/>
            <w:noWrap/>
            <w:tcMar>
              <w:top w:w="15" w:type="dxa"/>
              <w:left w:w="15" w:type="dxa"/>
              <w:right w:w="15" w:type="dxa"/>
            </w:tcMar>
            <w:vAlign w:val="center"/>
          </w:tcPr>
          <w:p w14:paraId="69D9E26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取消，属于县级职能</w:t>
            </w:r>
          </w:p>
        </w:tc>
      </w:tr>
      <w:tr w:rsidR="00AE424C" w14:paraId="073082F9" w14:textId="77777777">
        <w:trPr>
          <w:trHeight w:val="283"/>
          <w:jc w:val="center"/>
        </w:trPr>
        <w:tc>
          <w:tcPr>
            <w:tcW w:w="548" w:type="dxa"/>
            <w:noWrap/>
            <w:tcMar>
              <w:top w:w="15" w:type="dxa"/>
              <w:left w:w="15" w:type="dxa"/>
              <w:right w:w="15" w:type="dxa"/>
            </w:tcMar>
            <w:vAlign w:val="center"/>
          </w:tcPr>
          <w:p w14:paraId="66A6FE4C"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18</w:t>
            </w:r>
          </w:p>
        </w:tc>
        <w:tc>
          <w:tcPr>
            <w:tcW w:w="1675" w:type="dxa"/>
            <w:noWrap/>
            <w:tcMar>
              <w:top w:w="15" w:type="dxa"/>
              <w:left w:w="15" w:type="dxa"/>
              <w:right w:w="15" w:type="dxa"/>
            </w:tcMar>
            <w:vAlign w:val="center"/>
          </w:tcPr>
          <w:p w14:paraId="2F769A61"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740D3CDF" w14:textId="77777777" w:rsidR="00AE424C" w:rsidRDefault="00414670">
            <w:pPr>
              <w:widowControl/>
              <w:spacing w:line="0" w:lineRule="atLeast"/>
              <w:jc w:val="left"/>
              <w:textAlignment w:val="bottom"/>
              <w:rPr>
                <w:rFonts w:ascii="宋体" w:eastAsia="宋体" w:hAnsi="宋体" w:cs="宋体"/>
                <w:sz w:val="21"/>
                <w:szCs w:val="21"/>
              </w:rPr>
            </w:pPr>
            <w:r>
              <w:rPr>
                <w:rFonts w:ascii="宋体" w:eastAsia="宋体" w:hAnsi="宋体" w:cs="宋体" w:hint="eastAsia"/>
                <w:kern w:val="0"/>
                <w:sz w:val="21"/>
                <w:szCs w:val="21"/>
              </w:rPr>
              <w:t>食品（含保健食品）经营许可注销</w:t>
            </w:r>
          </w:p>
        </w:tc>
        <w:tc>
          <w:tcPr>
            <w:tcW w:w="2969" w:type="dxa"/>
            <w:noWrap/>
            <w:tcMar>
              <w:top w:w="15" w:type="dxa"/>
              <w:left w:w="15" w:type="dxa"/>
              <w:right w:w="15" w:type="dxa"/>
            </w:tcMar>
            <w:vAlign w:val="center"/>
          </w:tcPr>
          <w:p w14:paraId="3AE53BB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取消，属于县级职能</w:t>
            </w:r>
          </w:p>
        </w:tc>
      </w:tr>
      <w:tr w:rsidR="00AE424C" w14:paraId="3C2ED2AF" w14:textId="77777777">
        <w:trPr>
          <w:trHeight w:val="283"/>
          <w:jc w:val="center"/>
        </w:trPr>
        <w:tc>
          <w:tcPr>
            <w:tcW w:w="548" w:type="dxa"/>
            <w:noWrap/>
            <w:tcMar>
              <w:top w:w="15" w:type="dxa"/>
              <w:left w:w="15" w:type="dxa"/>
              <w:right w:w="15" w:type="dxa"/>
            </w:tcMar>
            <w:vAlign w:val="center"/>
          </w:tcPr>
          <w:p w14:paraId="6B1D335E"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19</w:t>
            </w:r>
          </w:p>
        </w:tc>
        <w:tc>
          <w:tcPr>
            <w:tcW w:w="1675" w:type="dxa"/>
            <w:noWrap/>
            <w:tcMar>
              <w:top w:w="15" w:type="dxa"/>
              <w:left w:w="15" w:type="dxa"/>
              <w:right w:w="15" w:type="dxa"/>
            </w:tcMar>
            <w:vAlign w:val="center"/>
          </w:tcPr>
          <w:p w14:paraId="5A487DBB"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2A0C4E05" w14:textId="77777777" w:rsidR="00AE424C" w:rsidRDefault="00414670">
            <w:pPr>
              <w:widowControl/>
              <w:spacing w:line="0" w:lineRule="atLeast"/>
              <w:jc w:val="left"/>
              <w:textAlignment w:val="bottom"/>
              <w:rPr>
                <w:rFonts w:ascii="宋体" w:eastAsia="宋体" w:hAnsi="宋体" w:cs="宋体"/>
                <w:sz w:val="21"/>
                <w:szCs w:val="21"/>
              </w:rPr>
            </w:pPr>
            <w:r>
              <w:rPr>
                <w:rFonts w:ascii="宋体" w:eastAsia="宋体" w:hAnsi="宋体" w:cs="宋体" w:hint="eastAsia"/>
                <w:kern w:val="0"/>
                <w:sz w:val="21"/>
                <w:szCs w:val="21"/>
              </w:rPr>
              <w:t>食品生产加工小作坊登记</w:t>
            </w:r>
          </w:p>
        </w:tc>
        <w:tc>
          <w:tcPr>
            <w:tcW w:w="2969" w:type="dxa"/>
            <w:noWrap/>
            <w:tcMar>
              <w:top w:w="15" w:type="dxa"/>
              <w:left w:w="15" w:type="dxa"/>
              <w:right w:w="15" w:type="dxa"/>
            </w:tcMar>
            <w:vAlign w:val="center"/>
          </w:tcPr>
          <w:p w14:paraId="3519DC8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取消，属于县级职能</w:t>
            </w:r>
          </w:p>
        </w:tc>
      </w:tr>
      <w:tr w:rsidR="00AE424C" w14:paraId="24F6F228" w14:textId="77777777">
        <w:trPr>
          <w:trHeight w:val="283"/>
          <w:jc w:val="center"/>
        </w:trPr>
        <w:tc>
          <w:tcPr>
            <w:tcW w:w="548" w:type="dxa"/>
            <w:noWrap/>
            <w:tcMar>
              <w:top w:w="15" w:type="dxa"/>
              <w:left w:w="15" w:type="dxa"/>
              <w:right w:w="15" w:type="dxa"/>
            </w:tcMar>
            <w:vAlign w:val="center"/>
          </w:tcPr>
          <w:p w14:paraId="6B5545A9"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20</w:t>
            </w:r>
          </w:p>
        </w:tc>
        <w:tc>
          <w:tcPr>
            <w:tcW w:w="1675" w:type="dxa"/>
            <w:noWrap/>
            <w:tcMar>
              <w:top w:w="15" w:type="dxa"/>
              <w:left w:w="15" w:type="dxa"/>
              <w:right w:w="15" w:type="dxa"/>
            </w:tcMar>
            <w:vAlign w:val="center"/>
          </w:tcPr>
          <w:p w14:paraId="415E462D"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58B707D5" w14:textId="77777777" w:rsidR="00AE424C" w:rsidRDefault="00414670">
            <w:pPr>
              <w:widowControl/>
              <w:spacing w:line="0" w:lineRule="atLeast"/>
              <w:jc w:val="left"/>
              <w:textAlignment w:val="bottom"/>
              <w:rPr>
                <w:rFonts w:ascii="宋体" w:eastAsia="宋体" w:hAnsi="宋体" w:cs="宋体"/>
                <w:sz w:val="21"/>
                <w:szCs w:val="21"/>
              </w:rPr>
            </w:pPr>
            <w:r>
              <w:rPr>
                <w:rFonts w:ascii="宋体" w:eastAsia="宋体" w:hAnsi="宋体" w:cs="宋体" w:hint="eastAsia"/>
                <w:kern w:val="0"/>
                <w:sz w:val="21"/>
                <w:szCs w:val="21"/>
              </w:rPr>
              <w:t>食品小经营店登记</w:t>
            </w:r>
          </w:p>
        </w:tc>
        <w:tc>
          <w:tcPr>
            <w:tcW w:w="2969" w:type="dxa"/>
            <w:noWrap/>
            <w:tcMar>
              <w:top w:w="15" w:type="dxa"/>
              <w:left w:w="15" w:type="dxa"/>
              <w:right w:w="15" w:type="dxa"/>
            </w:tcMar>
            <w:vAlign w:val="center"/>
          </w:tcPr>
          <w:p w14:paraId="00B46E4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取消，属于县级职能</w:t>
            </w:r>
          </w:p>
        </w:tc>
      </w:tr>
      <w:tr w:rsidR="00AE424C" w14:paraId="117772C8" w14:textId="77777777">
        <w:trPr>
          <w:trHeight w:val="283"/>
          <w:jc w:val="center"/>
        </w:trPr>
        <w:tc>
          <w:tcPr>
            <w:tcW w:w="548" w:type="dxa"/>
            <w:noWrap/>
            <w:tcMar>
              <w:top w:w="15" w:type="dxa"/>
              <w:left w:w="15" w:type="dxa"/>
              <w:right w:w="15" w:type="dxa"/>
            </w:tcMar>
            <w:vAlign w:val="center"/>
          </w:tcPr>
          <w:p w14:paraId="30B4BF00" w14:textId="77777777" w:rsidR="00AE424C" w:rsidRDefault="00AE424C">
            <w:pPr>
              <w:widowControl/>
              <w:spacing w:line="0" w:lineRule="atLeast"/>
              <w:jc w:val="center"/>
              <w:textAlignment w:val="center"/>
              <w:rPr>
                <w:rFonts w:ascii="宋体" w:eastAsia="宋体" w:hAnsi="宋体" w:cs="宋体"/>
                <w:kern w:val="0"/>
                <w:sz w:val="21"/>
                <w:szCs w:val="21"/>
              </w:rPr>
            </w:pPr>
          </w:p>
        </w:tc>
        <w:tc>
          <w:tcPr>
            <w:tcW w:w="1675" w:type="dxa"/>
            <w:noWrap/>
            <w:tcMar>
              <w:top w:w="15" w:type="dxa"/>
              <w:left w:w="15" w:type="dxa"/>
              <w:right w:w="15" w:type="dxa"/>
            </w:tcMar>
            <w:vAlign w:val="center"/>
          </w:tcPr>
          <w:p w14:paraId="21103982"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kern w:val="0"/>
                <w:sz w:val="21"/>
                <w:szCs w:val="21"/>
              </w:rPr>
              <w:t>行政检查共</w:t>
            </w:r>
            <w:r>
              <w:rPr>
                <w:rFonts w:ascii="宋体" w:eastAsia="宋体" w:hAnsi="宋体" w:cs="宋体" w:hint="eastAsia"/>
                <w:kern w:val="0"/>
                <w:sz w:val="21"/>
                <w:szCs w:val="21"/>
              </w:rPr>
              <w:t>1</w:t>
            </w:r>
            <w:r>
              <w:rPr>
                <w:rFonts w:ascii="宋体" w:eastAsia="宋体" w:hAnsi="宋体" w:cs="宋体" w:hint="eastAsia"/>
                <w:kern w:val="0"/>
                <w:sz w:val="21"/>
                <w:szCs w:val="21"/>
              </w:rPr>
              <w:t>项</w:t>
            </w:r>
          </w:p>
        </w:tc>
        <w:tc>
          <w:tcPr>
            <w:tcW w:w="3976" w:type="dxa"/>
            <w:noWrap/>
            <w:tcMar>
              <w:top w:w="15" w:type="dxa"/>
              <w:left w:w="15" w:type="dxa"/>
              <w:right w:w="15" w:type="dxa"/>
            </w:tcMar>
            <w:vAlign w:val="center"/>
          </w:tcPr>
          <w:p w14:paraId="067AEB89" w14:textId="77777777" w:rsidR="00AE424C" w:rsidRDefault="00AE424C">
            <w:pPr>
              <w:widowControl/>
              <w:spacing w:line="0" w:lineRule="atLeast"/>
              <w:textAlignment w:val="center"/>
              <w:rPr>
                <w:rFonts w:ascii="宋体" w:eastAsia="宋体" w:hAnsi="宋体" w:cs="宋体"/>
                <w:kern w:val="0"/>
                <w:sz w:val="21"/>
                <w:szCs w:val="21"/>
              </w:rPr>
            </w:pPr>
          </w:p>
        </w:tc>
        <w:tc>
          <w:tcPr>
            <w:tcW w:w="2969" w:type="dxa"/>
            <w:noWrap/>
            <w:tcMar>
              <w:top w:w="15" w:type="dxa"/>
              <w:left w:w="15" w:type="dxa"/>
              <w:right w:w="15" w:type="dxa"/>
            </w:tcMar>
            <w:vAlign w:val="center"/>
          </w:tcPr>
          <w:p w14:paraId="34AAA48D" w14:textId="77777777" w:rsidR="00AE424C" w:rsidRDefault="00AE424C">
            <w:pPr>
              <w:widowControl/>
              <w:spacing w:line="0" w:lineRule="atLeast"/>
              <w:jc w:val="center"/>
              <w:textAlignment w:val="center"/>
              <w:rPr>
                <w:rFonts w:ascii="宋体" w:eastAsia="宋体" w:hAnsi="宋体" w:cs="宋体"/>
                <w:kern w:val="0"/>
                <w:sz w:val="21"/>
                <w:szCs w:val="21"/>
              </w:rPr>
            </w:pPr>
          </w:p>
        </w:tc>
      </w:tr>
      <w:tr w:rsidR="00AE424C" w14:paraId="6030ED92" w14:textId="77777777">
        <w:trPr>
          <w:trHeight w:val="283"/>
          <w:jc w:val="center"/>
        </w:trPr>
        <w:tc>
          <w:tcPr>
            <w:tcW w:w="548" w:type="dxa"/>
            <w:noWrap/>
            <w:tcMar>
              <w:top w:w="15" w:type="dxa"/>
              <w:left w:w="15" w:type="dxa"/>
              <w:right w:w="15" w:type="dxa"/>
            </w:tcMar>
            <w:vAlign w:val="center"/>
          </w:tcPr>
          <w:p w14:paraId="2E7B0B4E"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w:t>
            </w:r>
          </w:p>
        </w:tc>
        <w:tc>
          <w:tcPr>
            <w:tcW w:w="1675" w:type="dxa"/>
            <w:noWrap/>
            <w:tcMar>
              <w:top w:w="15" w:type="dxa"/>
              <w:left w:w="15" w:type="dxa"/>
              <w:right w:w="15" w:type="dxa"/>
            </w:tcMar>
            <w:vAlign w:val="center"/>
          </w:tcPr>
          <w:p w14:paraId="416D8AB6"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226F425F"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获得工业产品生产许可证企业年度自查报告审查</w:t>
            </w:r>
          </w:p>
        </w:tc>
        <w:tc>
          <w:tcPr>
            <w:tcW w:w="2969" w:type="dxa"/>
            <w:noWrap/>
            <w:tcMar>
              <w:top w:w="15" w:type="dxa"/>
              <w:left w:w="15" w:type="dxa"/>
              <w:right w:w="15" w:type="dxa"/>
            </w:tcMar>
            <w:vAlign w:val="center"/>
          </w:tcPr>
          <w:p w14:paraId="2151F501"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调整，职能下放到各县、</w:t>
            </w:r>
            <w:proofErr w:type="gramStart"/>
            <w:r>
              <w:rPr>
                <w:rStyle w:val="font151"/>
                <w:rFonts w:ascii="宋体" w:eastAsia="宋体" w:hAnsi="宋体" w:cs="宋体" w:hint="eastAsia"/>
                <w:color w:val="auto"/>
                <w:sz w:val="21"/>
                <w:szCs w:val="21"/>
              </w:rPr>
              <w:t>浉</w:t>
            </w:r>
            <w:proofErr w:type="gramEnd"/>
            <w:r>
              <w:rPr>
                <w:rStyle w:val="font301"/>
                <w:rFonts w:ascii="宋体" w:eastAsia="宋体" w:hAnsi="宋体" w:cs="宋体" w:hint="default"/>
                <w:color w:val="auto"/>
                <w:sz w:val="21"/>
                <w:szCs w:val="21"/>
              </w:rPr>
              <w:t>河区、平桥区市场监督管理局</w:t>
            </w:r>
          </w:p>
        </w:tc>
      </w:tr>
      <w:tr w:rsidR="00AE424C" w14:paraId="544BC8A8" w14:textId="77777777">
        <w:trPr>
          <w:trHeight w:val="283"/>
          <w:jc w:val="center"/>
        </w:trPr>
        <w:tc>
          <w:tcPr>
            <w:tcW w:w="548" w:type="dxa"/>
            <w:noWrap/>
            <w:tcMar>
              <w:top w:w="15" w:type="dxa"/>
              <w:left w:w="15" w:type="dxa"/>
              <w:right w:w="15" w:type="dxa"/>
            </w:tcMar>
            <w:vAlign w:val="center"/>
          </w:tcPr>
          <w:p w14:paraId="5016DB72" w14:textId="77777777" w:rsidR="00AE424C" w:rsidRDefault="00AE424C">
            <w:pPr>
              <w:widowControl/>
              <w:spacing w:line="0" w:lineRule="atLeast"/>
              <w:jc w:val="center"/>
              <w:textAlignment w:val="center"/>
              <w:rPr>
                <w:rFonts w:ascii="宋体" w:eastAsia="宋体" w:hAnsi="宋体" w:cs="宋体"/>
                <w:kern w:val="0"/>
                <w:sz w:val="21"/>
                <w:szCs w:val="21"/>
              </w:rPr>
            </w:pPr>
          </w:p>
        </w:tc>
        <w:tc>
          <w:tcPr>
            <w:tcW w:w="1675" w:type="dxa"/>
            <w:noWrap/>
            <w:tcMar>
              <w:top w:w="15" w:type="dxa"/>
              <w:left w:w="15" w:type="dxa"/>
              <w:right w:w="15" w:type="dxa"/>
            </w:tcMar>
            <w:vAlign w:val="center"/>
          </w:tcPr>
          <w:p w14:paraId="17ED835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行政</w:t>
            </w:r>
            <w:proofErr w:type="gramStart"/>
            <w:r>
              <w:rPr>
                <w:rFonts w:ascii="宋体" w:eastAsia="宋体" w:hAnsi="宋体" w:cs="宋体" w:hint="eastAsia"/>
                <w:kern w:val="0"/>
                <w:sz w:val="21"/>
                <w:szCs w:val="21"/>
              </w:rPr>
              <w:t>处罚共</w:t>
            </w:r>
            <w:proofErr w:type="gramEnd"/>
            <w:r>
              <w:rPr>
                <w:rFonts w:ascii="宋体" w:eastAsia="宋体" w:hAnsi="宋体" w:cs="宋体" w:hint="eastAsia"/>
                <w:kern w:val="0"/>
                <w:sz w:val="21"/>
                <w:szCs w:val="21"/>
              </w:rPr>
              <w:t>1</w:t>
            </w:r>
            <w:r>
              <w:rPr>
                <w:rFonts w:ascii="宋体" w:eastAsia="宋体" w:hAnsi="宋体" w:cs="宋体" w:hint="eastAsia"/>
                <w:kern w:val="0"/>
                <w:sz w:val="21"/>
                <w:szCs w:val="21"/>
              </w:rPr>
              <w:t>项</w:t>
            </w:r>
          </w:p>
        </w:tc>
        <w:tc>
          <w:tcPr>
            <w:tcW w:w="3976" w:type="dxa"/>
            <w:noWrap/>
            <w:tcMar>
              <w:top w:w="15" w:type="dxa"/>
              <w:left w:w="15" w:type="dxa"/>
              <w:right w:w="15" w:type="dxa"/>
            </w:tcMar>
            <w:vAlign w:val="center"/>
          </w:tcPr>
          <w:p w14:paraId="0DD4CC7F" w14:textId="77777777" w:rsidR="00AE424C" w:rsidRDefault="00AE424C">
            <w:pPr>
              <w:widowControl/>
              <w:spacing w:line="0" w:lineRule="atLeast"/>
              <w:rPr>
                <w:rFonts w:ascii="宋体" w:eastAsia="宋体" w:hAnsi="宋体" w:cs="宋体"/>
                <w:sz w:val="21"/>
                <w:szCs w:val="21"/>
              </w:rPr>
            </w:pPr>
          </w:p>
        </w:tc>
        <w:tc>
          <w:tcPr>
            <w:tcW w:w="2969" w:type="dxa"/>
            <w:noWrap/>
            <w:tcMar>
              <w:top w:w="15" w:type="dxa"/>
              <w:left w:w="15" w:type="dxa"/>
              <w:right w:w="15" w:type="dxa"/>
            </w:tcMar>
            <w:vAlign w:val="center"/>
          </w:tcPr>
          <w:p w14:paraId="37B5CB7A" w14:textId="77777777" w:rsidR="00AE424C" w:rsidRDefault="00AE424C">
            <w:pPr>
              <w:widowControl/>
              <w:spacing w:line="0" w:lineRule="atLeast"/>
              <w:rPr>
                <w:rFonts w:ascii="宋体" w:eastAsia="宋体" w:hAnsi="宋体" w:cs="宋体"/>
                <w:sz w:val="21"/>
                <w:szCs w:val="21"/>
              </w:rPr>
            </w:pPr>
          </w:p>
        </w:tc>
      </w:tr>
      <w:tr w:rsidR="00AE424C" w14:paraId="75C3C134" w14:textId="77777777">
        <w:trPr>
          <w:trHeight w:val="283"/>
          <w:jc w:val="center"/>
        </w:trPr>
        <w:tc>
          <w:tcPr>
            <w:tcW w:w="548" w:type="dxa"/>
            <w:noWrap/>
            <w:tcMar>
              <w:top w:w="15" w:type="dxa"/>
              <w:left w:w="15" w:type="dxa"/>
              <w:right w:w="15" w:type="dxa"/>
            </w:tcMar>
            <w:vAlign w:val="center"/>
          </w:tcPr>
          <w:p w14:paraId="7A5DBDDA"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w:t>
            </w:r>
          </w:p>
        </w:tc>
        <w:tc>
          <w:tcPr>
            <w:tcW w:w="1675" w:type="dxa"/>
            <w:noWrap/>
            <w:tcMar>
              <w:top w:w="15" w:type="dxa"/>
              <w:left w:w="15" w:type="dxa"/>
              <w:right w:w="15" w:type="dxa"/>
            </w:tcMar>
            <w:vAlign w:val="center"/>
          </w:tcPr>
          <w:p w14:paraId="794958D1"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0DE13740"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棉花及纤维纺织产品监督管理</w:t>
            </w:r>
          </w:p>
        </w:tc>
        <w:tc>
          <w:tcPr>
            <w:tcW w:w="2969" w:type="dxa"/>
            <w:noWrap/>
            <w:tcMar>
              <w:top w:w="15" w:type="dxa"/>
              <w:left w:w="15" w:type="dxa"/>
              <w:right w:w="15" w:type="dxa"/>
            </w:tcMar>
            <w:vAlign w:val="center"/>
          </w:tcPr>
          <w:p w14:paraId="14114654"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调整，职能下放到各县、</w:t>
            </w:r>
            <w:proofErr w:type="gramStart"/>
            <w:r>
              <w:rPr>
                <w:rStyle w:val="font151"/>
                <w:rFonts w:ascii="宋体" w:eastAsia="宋体" w:hAnsi="宋体" w:cs="宋体" w:hint="eastAsia"/>
                <w:color w:val="auto"/>
                <w:sz w:val="21"/>
                <w:szCs w:val="21"/>
              </w:rPr>
              <w:t>浉</w:t>
            </w:r>
            <w:proofErr w:type="gramEnd"/>
            <w:r>
              <w:rPr>
                <w:rStyle w:val="font301"/>
                <w:rFonts w:ascii="宋体" w:eastAsia="宋体" w:hAnsi="宋体" w:cs="宋体" w:hint="default"/>
                <w:color w:val="auto"/>
                <w:sz w:val="21"/>
                <w:szCs w:val="21"/>
              </w:rPr>
              <w:t>河区、平桥区市场监督管理局</w:t>
            </w:r>
          </w:p>
        </w:tc>
      </w:tr>
      <w:tr w:rsidR="00AE424C" w14:paraId="6604B2BD" w14:textId="77777777">
        <w:trPr>
          <w:trHeight w:val="283"/>
          <w:jc w:val="center"/>
        </w:trPr>
        <w:tc>
          <w:tcPr>
            <w:tcW w:w="548" w:type="dxa"/>
            <w:noWrap/>
            <w:tcMar>
              <w:top w:w="15" w:type="dxa"/>
              <w:left w:w="15" w:type="dxa"/>
              <w:right w:w="15" w:type="dxa"/>
            </w:tcMar>
            <w:vAlign w:val="center"/>
          </w:tcPr>
          <w:p w14:paraId="71D7ED09" w14:textId="77777777" w:rsidR="00AE424C" w:rsidRDefault="00AE424C">
            <w:pPr>
              <w:widowControl/>
              <w:spacing w:line="0" w:lineRule="atLeast"/>
              <w:jc w:val="center"/>
              <w:textAlignment w:val="center"/>
              <w:rPr>
                <w:rFonts w:ascii="宋体" w:eastAsia="宋体" w:hAnsi="宋体" w:cs="宋体"/>
                <w:kern w:val="0"/>
                <w:sz w:val="21"/>
                <w:szCs w:val="21"/>
              </w:rPr>
            </w:pPr>
          </w:p>
        </w:tc>
        <w:tc>
          <w:tcPr>
            <w:tcW w:w="1675" w:type="dxa"/>
            <w:noWrap/>
            <w:tcMar>
              <w:top w:w="15" w:type="dxa"/>
              <w:left w:w="15" w:type="dxa"/>
              <w:right w:w="15" w:type="dxa"/>
            </w:tcMar>
            <w:vAlign w:val="center"/>
          </w:tcPr>
          <w:p w14:paraId="03AD69E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其他职权共</w:t>
            </w:r>
            <w:r>
              <w:rPr>
                <w:rFonts w:ascii="宋体" w:eastAsia="宋体" w:hAnsi="宋体" w:cs="宋体" w:hint="eastAsia"/>
                <w:kern w:val="0"/>
                <w:sz w:val="21"/>
                <w:szCs w:val="21"/>
              </w:rPr>
              <w:t>2</w:t>
            </w:r>
            <w:r>
              <w:rPr>
                <w:rFonts w:ascii="宋体" w:eastAsia="宋体" w:hAnsi="宋体" w:cs="宋体" w:hint="eastAsia"/>
                <w:kern w:val="0"/>
                <w:sz w:val="21"/>
                <w:szCs w:val="21"/>
              </w:rPr>
              <w:t>项</w:t>
            </w:r>
          </w:p>
        </w:tc>
        <w:tc>
          <w:tcPr>
            <w:tcW w:w="3976" w:type="dxa"/>
            <w:noWrap/>
            <w:tcMar>
              <w:top w:w="15" w:type="dxa"/>
              <w:left w:w="15" w:type="dxa"/>
              <w:right w:w="15" w:type="dxa"/>
            </w:tcMar>
            <w:vAlign w:val="center"/>
          </w:tcPr>
          <w:p w14:paraId="2EC5AC73" w14:textId="77777777" w:rsidR="00AE424C" w:rsidRDefault="00AE424C">
            <w:pPr>
              <w:widowControl/>
              <w:spacing w:line="0" w:lineRule="atLeast"/>
              <w:rPr>
                <w:rFonts w:ascii="宋体" w:eastAsia="宋体" w:hAnsi="宋体" w:cs="宋体"/>
                <w:sz w:val="21"/>
                <w:szCs w:val="21"/>
              </w:rPr>
            </w:pPr>
          </w:p>
        </w:tc>
        <w:tc>
          <w:tcPr>
            <w:tcW w:w="2969" w:type="dxa"/>
            <w:noWrap/>
            <w:tcMar>
              <w:top w:w="15" w:type="dxa"/>
              <w:left w:w="15" w:type="dxa"/>
              <w:right w:w="15" w:type="dxa"/>
            </w:tcMar>
            <w:vAlign w:val="center"/>
          </w:tcPr>
          <w:p w14:paraId="70757B36" w14:textId="77777777" w:rsidR="00AE424C" w:rsidRDefault="00AE424C">
            <w:pPr>
              <w:widowControl/>
              <w:spacing w:line="0" w:lineRule="atLeast"/>
              <w:rPr>
                <w:rFonts w:ascii="宋体" w:eastAsia="宋体" w:hAnsi="宋体" w:cs="宋体"/>
                <w:sz w:val="21"/>
                <w:szCs w:val="21"/>
              </w:rPr>
            </w:pPr>
          </w:p>
        </w:tc>
      </w:tr>
      <w:tr w:rsidR="00AE424C" w14:paraId="021BE9BD" w14:textId="77777777">
        <w:trPr>
          <w:trHeight w:val="283"/>
          <w:jc w:val="center"/>
        </w:trPr>
        <w:tc>
          <w:tcPr>
            <w:tcW w:w="548" w:type="dxa"/>
            <w:noWrap/>
            <w:tcMar>
              <w:top w:w="15" w:type="dxa"/>
              <w:left w:w="15" w:type="dxa"/>
              <w:right w:w="15" w:type="dxa"/>
            </w:tcMar>
            <w:vAlign w:val="center"/>
          </w:tcPr>
          <w:p w14:paraId="5D49DAB2"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w:t>
            </w:r>
          </w:p>
        </w:tc>
        <w:tc>
          <w:tcPr>
            <w:tcW w:w="1675" w:type="dxa"/>
            <w:noWrap/>
            <w:tcMar>
              <w:top w:w="15" w:type="dxa"/>
              <w:left w:w="15" w:type="dxa"/>
              <w:right w:w="15" w:type="dxa"/>
            </w:tcMar>
            <w:vAlign w:val="center"/>
          </w:tcPr>
          <w:p w14:paraId="7557B6ED"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4111A140"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对企业申报政府质量奖（省长质量奖）受理和初审</w:t>
            </w:r>
          </w:p>
        </w:tc>
        <w:tc>
          <w:tcPr>
            <w:tcW w:w="2969" w:type="dxa"/>
            <w:noWrap/>
            <w:tcMar>
              <w:top w:w="15" w:type="dxa"/>
              <w:left w:w="15" w:type="dxa"/>
              <w:right w:w="15" w:type="dxa"/>
            </w:tcMar>
            <w:vAlign w:val="center"/>
          </w:tcPr>
          <w:p w14:paraId="5C63F787"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调整，职能下放到各县、</w:t>
            </w:r>
            <w:proofErr w:type="gramStart"/>
            <w:r>
              <w:rPr>
                <w:rStyle w:val="font151"/>
                <w:rFonts w:ascii="宋体" w:eastAsia="宋体" w:hAnsi="宋体" w:cs="宋体" w:hint="eastAsia"/>
                <w:color w:val="auto"/>
                <w:sz w:val="21"/>
                <w:szCs w:val="21"/>
              </w:rPr>
              <w:t>浉</w:t>
            </w:r>
            <w:proofErr w:type="gramEnd"/>
            <w:r>
              <w:rPr>
                <w:rStyle w:val="font301"/>
                <w:rFonts w:ascii="宋体" w:eastAsia="宋体" w:hAnsi="宋体" w:cs="宋体" w:hint="default"/>
                <w:color w:val="auto"/>
                <w:sz w:val="21"/>
                <w:szCs w:val="21"/>
              </w:rPr>
              <w:t>河区、平桥区市场监督管理局</w:t>
            </w:r>
          </w:p>
        </w:tc>
      </w:tr>
      <w:tr w:rsidR="00AE424C" w14:paraId="2DDA172C" w14:textId="77777777">
        <w:trPr>
          <w:trHeight w:val="283"/>
          <w:jc w:val="center"/>
        </w:trPr>
        <w:tc>
          <w:tcPr>
            <w:tcW w:w="548" w:type="dxa"/>
            <w:noWrap/>
            <w:tcMar>
              <w:top w:w="15" w:type="dxa"/>
              <w:left w:w="15" w:type="dxa"/>
              <w:right w:w="15" w:type="dxa"/>
            </w:tcMar>
            <w:vAlign w:val="center"/>
          </w:tcPr>
          <w:p w14:paraId="03E29629"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2</w:t>
            </w:r>
          </w:p>
        </w:tc>
        <w:tc>
          <w:tcPr>
            <w:tcW w:w="1675" w:type="dxa"/>
            <w:noWrap/>
            <w:tcMar>
              <w:top w:w="15" w:type="dxa"/>
              <w:left w:w="15" w:type="dxa"/>
              <w:right w:w="15" w:type="dxa"/>
            </w:tcMar>
            <w:vAlign w:val="center"/>
          </w:tcPr>
          <w:p w14:paraId="26A7539A"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7C3F07F5" w14:textId="77777777" w:rsidR="00AE424C" w:rsidRDefault="00414670">
            <w:pPr>
              <w:widowControl/>
              <w:spacing w:line="0" w:lineRule="atLeast"/>
              <w:jc w:val="left"/>
              <w:textAlignment w:val="bottom"/>
              <w:rPr>
                <w:rFonts w:ascii="宋体" w:eastAsia="宋体" w:hAnsi="宋体" w:cs="宋体"/>
                <w:sz w:val="21"/>
                <w:szCs w:val="21"/>
              </w:rPr>
            </w:pPr>
            <w:r>
              <w:rPr>
                <w:rFonts w:ascii="宋体" w:eastAsia="宋体" w:hAnsi="宋体" w:cs="宋体" w:hint="eastAsia"/>
                <w:kern w:val="0"/>
                <w:sz w:val="21"/>
                <w:szCs w:val="21"/>
              </w:rPr>
              <w:t>食品小摊点备案</w:t>
            </w:r>
          </w:p>
        </w:tc>
        <w:tc>
          <w:tcPr>
            <w:tcW w:w="2969" w:type="dxa"/>
            <w:noWrap/>
            <w:tcMar>
              <w:top w:w="15" w:type="dxa"/>
              <w:left w:w="15" w:type="dxa"/>
              <w:right w:w="15" w:type="dxa"/>
            </w:tcMar>
            <w:vAlign w:val="center"/>
          </w:tcPr>
          <w:p w14:paraId="19214ED6"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取消，属于县级职能</w:t>
            </w:r>
          </w:p>
        </w:tc>
      </w:tr>
      <w:tr w:rsidR="00AE424C" w14:paraId="0019EDC0" w14:textId="77777777">
        <w:trPr>
          <w:trHeight w:val="283"/>
          <w:jc w:val="center"/>
        </w:trPr>
        <w:tc>
          <w:tcPr>
            <w:tcW w:w="9168" w:type="dxa"/>
            <w:gridSpan w:val="4"/>
            <w:noWrap/>
            <w:tcMar>
              <w:top w:w="15" w:type="dxa"/>
              <w:left w:w="15" w:type="dxa"/>
              <w:right w:w="15" w:type="dxa"/>
            </w:tcMar>
            <w:vAlign w:val="center"/>
          </w:tcPr>
          <w:p w14:paraId="22B7CC0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淮滨县粮食和物资储备中心</w:t>
            </w:r>
            <w:r>
              <w:rPr>
                <w:rFonts w:ascii="宋体" w:eastAsia="宋体" w:hAnsi="宋体" w:cs="宋体" w:hint="eastAsia"/>
                <w:kern w:val="0"/>
                <w:sz w:val="21"/>
                <w:szCs w:val="21"/>
              </w:rPr>
              <w:t>(</w:t>
            </w:r>
            <w:r>
              <w:rPr>
                <w:rFonts w:ascii="宋体" w:eastAsia="宋体" w:hAnsi="宋体" w:cs="宋体" w:hint="eastAsia"/>
                <w:kern w:val="0"/>
                <w:sz w:val="21"/>
                <w:szCs w:val="21"/>
              </w:rPr>
              <w:t>共</w:t>
            </w:r>
            <w:r>
              <w:rPr>
                <w:rFonts w:ascii="宋体" w:eastAsia="宋体" w:hAnsi="宋体" w:cs="宋体" w:hint="eastAsia"/>
                <w:kern w:val="0"/>
                <w:sz w:val="21"/>
                <w:szCs w:val="21"/>
              </w:rPr>
              <w:t>1</w:t>
            </w:r>
            <w:r>
              <w:rPr>
                <w:rFonts w:ascii="宋体" w:eastAsia="宋体" w:hAnsi="宋体" w:cs="宋体" w:hint="eastAsia"/>
                <w:kern w:val="0"/>
                <w:sz w:val="21"/>
                <w:szCs w:val="21"/>
              </w:rPr>
              <w:t>项</w:t>
            </w:r>
            <w:r>
              <w:rPr>
                <w:rFonts w:ascii="宋体" w:eastAsia="宋体" w:hAnsi="宋体" w:cs="宋体" w:hint="eastAsia"/>
                <w:kern w:val="0"/>
                <w:sz w:val="21"/>
                <w:szCs w:val="21"/>
              </w:rPr>
              <w:t>)</w:t>
            </w:r>
          </w:p>
        </w:tc>
      </w:tr>
      <w:tr w:rsidR="00AE424C" w14:paraId="7E41E94A" w14:textId="77777777">
        <w:trPr>
          <w:trHeight w:val="283"/>
          <w:jc w:val="center"/>
        </w:trPr>
        <w:tc>
          <w:tcPr>
            <w:tcW w:w="548" w:type="dxa"/>
            <w:noWrap/>
            <w:tcMar>
              <w:top w:w="15" w:type="dxa"/>
              <w:left w:w="15" w:type="dxa"/>
              <w:right w:w="15" w:type="dxa"/>
            </w:tcMar>
            <w:vAlign w:val="center"/>
          </w:tcPr>
          <w:p w14:paraId="7DC298BE" w14:textId="77777777" w:rsidR="00AE424C" w:rsidRDefault="00AE424C">
            <w:pPr>
              <w:widowControl/>
              <w:spacing w:line="0" w:lineRule="atLeast"/>
              <w:jc w:val="center"/>
              <w:rPr>
                <w:rFonts w:ascii="宋体" w:eastAsia="宋体" w:hAnsi="宋体" w:cs="宋体"/>
                <w:sz w:val="21"/>
                <w:szCs w:val="21"/>
              </w:rPr>
            </w:pPr>
          </w:p>
        </w:tc>
        <w:tc>
          <w:tcPr>
            <w:tcW w:w="1675" w:type="dxa"/>
            <w:noWrap/>
            <w:tcMar>
              <w:top w:w="15" w:type="dxa"/>
              <w:left w:w="15" w:type="dxa"/>
              <w:right w:w="15" w:type="dxa"/>
            </w:tcMar>
            <w:vAlign w:val="center"/>
          </w:tcPr>
          <w:p w14:paraId="2D6AA17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行政</w:t>
            </w:r>
            <w:proofErr w:type="gramStart"/>
            <w:r>
              <w:rPr>
                <w:rFonts w:ascii="宋体" w:eastAsia="宋体" w:hAnsi="宋体" w:cs="宋体" w:hint="eastAsia"/>
                <w:kern w:val="0"/>
                <w:sz w:val="21"/>
                <w:szCs w:val="21"/>
              </w:rPr>
              <w:t>处罚共</w:t>
            </w:r>
            <w:proofErr w:type="gramEnd"/>
            <w:r>
              <w:rPr>
                <w:rFonts w:ascii="宋体" w:eastAsia="宋体" w:hAnsi="宋体" w:cs="宋体" w:hint="eastAsia"/>
                <w:kern w:val="0"/>
                <w:sz w:val="21"/>
                <w:szCs w:val="21"/>
              </w:rPr>
              <w:t>1</w:t>
            </w:r>
            <w:r>
              <w:rPr>
                <w:rFonts w:ascii="宋体" w:eastAsia="宋体" w:hAnsi="宋体" w:cs="宋体" w:hint="eastAsia"/>
                <w:kern w:val="0"/>
                <w:sz w:val="21"/>
                <w:szCs w:val="21"/>
              </w:rPr>
              <w:t>项</w:t>
            </w:r>
          </w:p>
        </w:tc>
        <w:tc>
          <w:tcPr>
            <w:tcW w:w="3976" w:type="dxa"/>
            <w:noWrap/>
            <w:tcMar>
              <w:top w:w="15" w:type="dxa"/>
              <w:left w:w="15" w:type="dxa"/>
              <w:right w:w="15" w:type="dxa"/>
            </w:tcMar>
            <w:vAlign w:val="center"/>
          </w:tcPr>
          <w:p w14:paraId="6EC2389C" w14:textId="77777777" w:rsidR="00AE424C" w:rsidRDefault="00AE424C">
            <w:pPr>
              <w:widowControl/>
              <w:spacing w:line="0" w:lineRule="atLeast"/>
              <w:jc w:val="left"/>
              <w:rPr>
                <w:rFonts w:ascii="宋体" w:eastAsia="宋体" w:hAnsi="宋体" w:cs="宋体"/>
                <w:sz w:val="21"/>
                <w:szCs w:val="21"/>
              </w:rPr>
            </w:pPr>
          </w:p>
        </w:tc>
        <w:tc>
          <w:tcPr>
            <w:tcW w:w="2969" w:type="dxa"/>
            <w:noWrap/>
            <w:tcMar>
              <w:top w:w="15" w:type="dxa"/>
              <w:left w:w="15" w:type="dxa"/>
              <w:right w:w="15" w:type="dxa"/>
            </w:tcMar>
            <w:vAlign w:val="center"/>
          </w:tcPr>
          <w:p w14:paraId="2C02B0B5" w14:textId="77777777" w:rsidR="00AE424C" w:rsidRDefault="00AE424C">
            <w:pPr>
              <w:widowControl/>
              <w:spacing w:line="0" w:lineRule="atLeast"/>
              <w:jc w:val="left"/>
              <w:rPr>
                <w:rFonts w:ascii="宋体" w:eastAsia="宋体" w:hAnsi="宋体" w:cs="宋体"/>
                <w:sz w:val="21"/>
                <w:szCs w:val="21"/>
              </w:rPr>
            </w:pPr>
          </w:p>
        </w:tc>
      </w:tr>
      <w:tr w:rsidR="00AE424C" w14:paraId="6A3C6B80" w14:textId="77777777">
        <w:trPr>
          <w:trHeight w:val="283"/>
          <w:jc w:val="center"/>
        </w:trPr>
        <w:tc>
          <w:tcPr>
            <w:tcW w:w="548" w:type="dxa"/>
            <w:noWrap/>
            <w:tcMar>
              <w:top w:w="15" w:type="dxa"/>
              <w:left w:w="15" w:type="dxa"/>
              <w:right w:w="15" w:type="dxa"/>
            </w:tcMar>
            <w:vAlign w:val="center"/>
          </w:tcPr>
          <w:p w14:paraId="419FBE6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75" w:type="dxa"/>
            <w:noWrap/>
            <w:tcMar>
              <w:top w:w="15" w:type="dxa"/>
              <w:left w:w="15" w:type="dxa"/>
              <w:right w:w="15" w:type="dxa"/>
            </w:tcMar>
            <w:vAlign w:val="center"/>
          </w:tcPr>
          <w:p w14:paraId="285885CE"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67120A7F"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代储企业入库的市级储备粮不符合质量等级和国家标准；未实行专仓储存、专人保管、专账记载、账</w:t>
            </w:r>
            <w:proofErr w:type="gramStart"/>
            <w:r>
              <w:rPr>
                <w:rFonts w:ascii="宋体" w:eastAsia="宋体" w:hAnsi="宋体" w:cs="宋体" w:hint="eastAsia"/>
                <w:kern w:val="0"/>
                <w:sz w:val="21"/>
                <w:szCs w:val="21"/>
              </w:rPr>
              <w:t>账</w:t>
            </w:r>
            <w:proofErr w:type="gramEnd"/>
            <w:r>
              <w:rPr>
                <w:rFonts w:ascii="宋体" w:eastAsia="宋体" w:hAnsi="宋体" w:cs="宋体" w:hint="eastAsia"/>
                <w:kern w:val="0"/>
                <w:sz w:val="21"/>
                <w:szCs w:val="21"/>
              </w:rPr>
              <w:t>不符、账实不符的；虚报、瞒报储备粮的数量和掺杂掺假、以次充好；擅自串换储备粮的品种、变更储存地点；因延误轮换或者管理不善造成市级储备粮陈化、霉变的；以低价购进高价入账、高价售出低价入账、旧粮顶替新粮、虚增入库成本等套取差价；骗取储备粮贷款和贷款利息、管理费用和轮换补贴；擅自动用市级储备粮；将储备粮轮换业务与其他业务混合经营；以市级储备粮对外进行担保或者清偿债务的处罚</w:t>
            </w:r>
          </w:p>
        </w:tc>
        <w:tc>
          <w:tcPr>
            <w:tcW w:w="2969" w:type="dxa"/>
            <w:noWrap/>
            <w:tcMar>
              <w:top w:w="15" w:type="dxa"/>
              <w:left w:w="15" w:type="dxa"/>
              <w:right w:w="15" w:type="dxa"/>
            </w:tcMar>
            <w:vAlign w:val="center"/>
          </w:tcPr>
          <w:p w14:paraId="3A29A219" w14:textId="77777777" w:rsidR="00AE424C" w:rsidRDefault="00AE424C">
            <w:pPr>
              <w:widowControl/>
              <w:spacing w:line="0" w:lineRule="atLeast"/>
              <w:jc w:val="left"/>
              <w:rPr>
                <w:rFonts w:ascii="宋体" w:eastAsia="宋体" w:hAnsi="宋体" w:cs="宋体"/>
                <w:sz w:val="21"/>
                <w:szCs w:val="21"/>
              </w:rPr>
            </w:pPr>
          </w:p>
        </w:tc>
      </w:tr>
      <w:tr w:rsidR="00AE424C" w14:paraId="14FC10FF" w14:textId="77777777">
        <w:trPr>
          <w:trHeight w:val="283"/>
          <w:jc w:val="center"/>
        </w:trPr>
        <w:tc>
          <w:tcPr>
            <w:tcW w:w="9168" w:type="dxa"/>
            <w:gridSpan w:val="4"/>
            <w:noWrap/>
            <w:tcMar>
              <w:top w:w="15" w:type="dxa"/>
              <w:left w:w="15" w:type="dxa"/>
              <w:right w:w="15" w:type="dxa"/>
            </w:tcMar>
            <w:vAlign w:val="center"/>
          </w:tcPr>
          <w:p w14:paraId="2AF5063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淮滨县林业局</w:t>
            </w:r>
            <w:r>
              <w:rPr>
                <w:rFonts w:ascii="宋体" w:eastAsia="宋体" w:hAnsi="宋体" w:cs="宋体" w:hint="eastAsia"/>
                <w:kern w:val="0"/>
                <w:sz w:val="21"/>
                <w:szCs w:val="21"/>
              </w:rPr>
              <w:t>(</w:t>
            </w:r>
            <w:r>
              <w:rPr>
                <w:rFonts w:ascii="宋体" w:eastAsia="宋体" w:hAnsi="宋体" w:cs="宋体" w:hint="eastAsia"/>
                <w:kern w:val="0"/>
                <w:sz w:val="21"/>
                <w:szCs w:val="21"/>
              </w:rPr>
              <w:t>共</w:t>
            </w:r>
            <w:r>
              <w:rPr>
                <w:rFonts w:ascii="宋体" w:eastAsia="宋体" w:hAnsi="宋体" w:cs="宋体" w:hint="eastAsia"/>
                <w:kern w:val="0"/>
                <w:sz w:val="21"/>
                <w:szCs w:val="21"/>
              </w:rPr>
              <w:t>33</w:t>
            </w:r>
            <w:r>
              <w:rPr>
                <w:rFonts w:ascii="宋体" w:eastAsia="宋体" w:hAnsi="宋体" w:cs="宋体" w:hint="eastAsia"/>
                <w:kern w:val="0"/>
                <w:sz w:val="21"/>
                <w:szCs w:val="21"/>
              </w:rPr>
              <w:t>项</w:t>
            </w:r>
            <w:r>
              <w:rPr>
                <w:rFonts w:ascii="宋体" w:eastAsia="宋体" w:hAnsi="宋体" w:cs="宋体" w:hint="eastAsia"/>
                <w:kern w:val="0"/>
                <w:sz w:val="21"/>
                <w:szCs w:val="21"/>
              </w:rPr>
              <w:t>)</w:t>
            </w:r>
          </w:p>
        </w:tc>
      </w:tr>
      <w:tr w:rsidR="00AE424C" w14:paraId="734C8F60" w14:textId="77777777">
        <w:trPr>
          <w:trHeight w:val="283"/>
          <w:jc w:val="center"/>
        </w:trPr>
        <w:tc>
          <w:tcPr>
            <w:tcW w:w="548" w:type="dxa"/>
            <w:noWrap/>
            <w:tcMar>
              <w:top w:w="15" w:type="dxa"/>
              <w:left w:w="15" w:type="dxa"/>
              <w:right w:w="15" w:type="dxa"/>
            </w:tcMar>
            <w:vAlign w:val="center"/>
          </w:tcPr>
          <w:p w14:paraId="2524D623" w14:textId="77777777" w:rsidR="00AE424C" w:rsidRDefault="00AE424C">
            <w:pPr>
              <w:widowControl/>
              <w:spacing w:line="0" w:lineRule="atLeast"/>
              <w:jc w:val="center"/>
              <w:rPr>
                <w:rFonts w:ascii="宋体" w:eastAsia="宋体" w:hAnsi="宋体" w:cs="宋体"/>
                <w:sz w:val="21"/>
                <w:szCs w:val="21"/>
              </w:rPr>
            </w:pPr>
          </w:p>
        </w:tc>
        <w:tc>
          <w:tcPr>
            <w:tcW w:w="1675" w:type="dxa"/>
            <w:noWrap/>
            <w:tcMar>
              <w:top w:w="15" w:type="dxa"/>
              <w:left w:w="15" w:type="dxa"/>
              <w:right w:w="15" w:type="dxa"/>
            </w:tcMar>
            <w:vAlign w:val="center"/>
          </w:tcPr>
          <w:p w14:paraId="1137CBD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行政许可共</w:t>
            </w:r>
            <w:r>
              <w:rPr>
                <w:rFonts w:ascii="宋体" w:eastAsia="宋体" w:hAnsi="宋体" w:cs="宋体" w:hint="eastAsia"/>
                <w:kern w:val="0"/>
                <w:sz w:val="21"/>
                <w:szCs w:val="21"/>
              </w:rPr>
              <w:t>10</w:t>
            </w:r>
            <w:r>
              <w:rPr>
                <w:rFonts w:ascii="宋体" w:eastAsia="宋体" w:hAnsi="宋体" w:cs="宋体" w:hint="eastAsia"/>
                <w:kern w:val="0"/>
                <w:sz w:val="21"/>
                <w:szCs w:val="21"/>
              </w:rPr>
              <w:t>项</w:t>
            </w:r>
          </w:p>
        </w:tc>
        <w:tc>
          <w:tcPr>
            <w:tcW w:w="3976" w:type="dxa"/>
            <w:noWrap/>
            <w:tcMar>
              <w:top w:w="15" w:type="dxa"/>
              <w:left w:w="15" w:type="dxa"/>
              <w:right w:w="15" w:type="dxa"/>
            </w:tcMar>
            <w:vAlign w:val="center"/>
          </w:tcPr>
          <w:p w14:paraId="2493C9C1" w14:textId="77777777" w:rsidR="00AE424C" w:rsidRDefault="00AE424C">
            <w:pPr>
              <w:widowControl/>
              <w:spacing w:line="0" w:lineRule="atLeast"/>
              <w:jc w:val="left"/>
              <w:rPr>
                <w:rFonts w:ascii="宋体" w:eastAsia="宋体" w:hAnsi="宋体" w:cs="宋体"/>
                <w:sz w:val="21"/>
                <w:szCs w:val="21"/>
              </w:rPr>
            </w:pPr>
          </w:p>
        </w:tc>
        <w:tc>
          <w:tcPr>
            <w:tcW w:w="2969" w:type="dxa"/>
            <w:noWrap/>
            <w:tcMar>
              <w:top w:w="15" w:type="dxa"/>
              <w:left w:w="15" w:type="dxa"/>
              <w:right w:w="15" w:type="dxa"/>
            </w:tcMar>
            <w:vAlign w:val="center"/>
          </w:tcPr>
          <w:p w14:paraId="54AFB200" w14:textId="77777777" w:rsidR="00AE424C" w:rsidRDefault="00AE424C">
            <w:pPr>
              <w:widowControl/>
              <w:spacing w:line="0" w:lineRule="atLeast"/>
              <w:jc w:val="left"/>
              <w:rPr>
                <w:rFonts w:ascii="宋体" w:eastAsia="宋体" w:hAnsi="宋体" w:cs="宋体"/>
                <w:sz w:val="21"/>
                <w:szCs w:val="21"/>
              </w:rPr>
            </w:pPr>
          </w:p>
        </w:tc>
      </w:tr>
      <w:tr w:rsidR="00AE424C" w14:paraId="0CAA26A5" w14:textId="77777777">
        <w:trPr>
          <w:trHeight w:val="283"/>
          <w:jc w:val="center"/>
        </w:trPr>
        <w:tc>
          <w:tcPr>
            <w:tcW w:w="548" w:type="dxa"/>
            <w:noWrap/>
            <w:tcMar>
              <w:top w:w="15" w:type="dxa"/>
              <w:left w:w="15" w:type="dxa"/>
              <w:right w:w="15" w:type="dxa"/>
            </w:tcMar>
            <w:vAlign w:val="center"/>
          </w:tcPr>
          <w:p w14:paraId="5B254CDC"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1</w:t>
            </w:r>
          </w:p>
        </w:tc>
        <w:tc>
          <w:tcPr>
            <w:tcW w:w="1675" w:type="dxa"/>
            <w:noWrap/>
            <w:tcMar>
              <w:top w:w="15" w:type="dxa"/>
              <w:left w:w="15" w:type="dxa"/>
              <w:right w:w="15" w:type="dxa"/>
            </w:tcMar>
            <w:vAlign w:val="center"/>
          </w:tcPr>
          <w:p w14:paraId="41027ED8" w14:textId="77777777" w:rsidR="00AE424C" w:rsidRDefault="00AE424C">
            <w:pPr>
              <w:widowControl/>
              <w:spacing w:line="0" w:lineRule="atLeast"/>
              <w:jc w:val="center"/>
              <w:textAlignment w:val="center"/>
              <w:rPr>
                <w:rFonts w:ascii="宋体" w:eastAsia="宋体" w:hAnsi="宋体" w:cs="宋体"/>
                <w:kern w:val="0"/>
                <w:sz w:val="21"/>
                <w:szCs w:val="21"/>
              </w:rPr>
            </w:pPr>
          </w:p>
        </w:tc>
        <w:tc>
          <w:tcPr>
            <w:tcW w:w="3976" w:type="dxa"/>
            <w:noWrap/>
            <w:tcMar>
              <w:top w:w="15" w:type="dxa"/>
              <w:left w:w="15" w:type="dxa"/>
              <w:right w:w="15" w:type="dxa"/>
            </w:tcMar>
            <w:vAlign w:val="center"/>
          </w:tcPr>
          <w:p w14:paraId="17C90607"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森林防火期内在森林防火区野外用火活动审批</w:t>
            </w:r>
          </w:p>
        </w:tc>
        <w:tc>
          <w:tcPr>
            <w:tcW w:w="2969" w:type="dxa"/>
            <w:noWrap/>
            <w:tcMar>
              <w:top w:w="15" w:type="dxa"/>
              <w:left w:w="15" w:type="dxa"/>
              <w:right w:w="15" w:type="dxa"/>
            </w:tcMar>
            <w:vAlign w:val="center"/>
          </w:tcPr>
          <w:p w14:paraId="15F9010E"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取消，根据《森林防火条例》第二十五条：森林防火期内，禁止在森林防火区野外用火，因防治病虫鼠害、冻害等特殊情况需野外用火的，应当经县级人民政府批准，并按照要求采取防火措施，严防失火。以及最新发布的《河南省政务服务事项基本目录》中，该业务办理项层级为</w:t>
            </w:r>
            <w:r>
              <w:rPr>
                <w:rStyle w:val="font312"/>
                <w:rFonts w:ascii="宋体" w:eastAsia="宋体" w:hAnsi="宋体" w:cs="宋体" w:hint="eastAsia"/>
                <w:color w:val="auto"/>
                <w:sz w:val="21"/>
                <w:szCs w:val="21"/>
              </w:rPr>
              <w:t>C</w:t>
            </w:r>
            <w:r>
              <w:rPr>
                <w:rStyle w:val="font301"/>
                <w:rFonts w:ascii="宋体" w:eastAsia="宋体" w:hAnsi="宋体" w:cs="宋体" w:hint="default"/>
                <w:color w:val="auto"/>
                <w:sz w:val="21"/>
                <w:szCs w:val="21"/>
              </w:rPr>
              <w:t>级，为县级林业主管部门办理事项，职权为县级职权</w:t>
            </w:r>
          </w:p>
        </w:tc>
      </w:tr>
      <w:tr w:rsidR="00AE424C" w14:paraId="3245B19E" w14:textId="77777777">
        <w:trPr>
          <w:trHeight w:val="283"/>
          <w:jc w:val="center"/>
        </w:trPr>
        <w:tc>
          <w:tcPr>
            <w:tcW w:w="548" w:type="dxa"/>
            <w:noWrap/>
            <w:tcMar>
              <w:top w:w="15" w:type="dxa"/>
              <w:left w:w="15" w:type="dxa"/>
              <w:right w:w="15" w:type="dxa"/>
            </w:tcMar>
            <w:vAlign w:val="center"/>
          </w:tcPr>
          <w:p w14:paraId="76993006"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2</w:t>
            </w:r>
          </w:p>
        </w:tc>
        <w:tc>
          <w:tcPr>
            <w:tcW w:w="1675" w:type="dxa"/>
            <w:noWrap/>
            <w:tcMar>
              <w:top w:w="15" w:type="dxa"/>
              <w:left w:w="15" w:type="dxa"/>
              <w:right w:w="15" w:type="dxa"/>
            </w:tcMar>
            <w:vAlign w:val="center"/>
          </w:tcPr>
          <w:p w14:paraId="6DD45D33" w14:textId="77777777" w:rsidR="00AE424C" w:rsidRDefault="00AE424C">
            <w:pPr>
              <w:widowControl/>
              <w:spacing w:line="0" w:lineRule="atLeast"/>
              <w:jc w:val="center"/>
              <w:textAlignment w:val="center"/>
              <w:rPr>
                <w:rFonts w:ascii="宋体" w:eastAsia="宋体" w:hAnsi="宋体" w:cs="宋体"/>
                <w:kern w:val="0"/>
                <w:sz w:val="21"/>
                <w:szCs w:val="21"/>
              </w:rPr>
            </w:pPr>
          </w:p>
        </w:tc>
        <w:tc>
          <w:tcPr>
            <w:tcW w:w="3976" w:type="dxa"/>
            <w:noWrap/>
            <w:tcMar>
              <w:top w:w="15" w:type="dxa"/>
              <w:left w:w="15" w:type="dxa"/>
              <w:right w:w="15" w:type="dxa"/>
            </w:tcMar>
            <w:vAlign w:val="center"/>
          </w:tcPr>
          <w:p w14:paraId="070853A9"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勘查、开采矿藏和各项建设工程占用或者征收、征用林地审核</w:t>
            </w:r>
          </w:p>
        </w:tc>
        <w:tc>
          <w:tcPr>
            <w:tcW w:w="2969" w:type="dxa"/>
            <w:noWrap/>
            <w:tcMar>
              <w:top w:w="15" w:type="dxa"/>
              <w:left w:w="15" w:type="dxa"/>
              <w:right w:w="15" w:type="dxa"/>
            </w:tcMar>
            <w:vAlign w:val="center"/>
          </w:tcPr>
          <w:p w14:paraId="657E1DAF"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名称修改为</w:t>
            </w:r>
            <w:r>
              <w:rPr>
                <w:rStyle w:val="font312"/>
                <w:rFonts w:ascii="宋体" w:eastAsia="宋体" w:hAnsi="宋体" w:cs="宋体" w:hint="eastAsia"/>
                <w:color w:val="auto"/>
                <w:sz w:val="21"/>
                <w:szCs w:val="21"/>
              </w:rPr>
              <w:t>“</w:t>
            </w:r>
            <w:r>
              <w:rPr>
                <w:rStyle w:val="font301"/>
                <w:rFonts w:ascii="宋体" w:eastAsia="宋体" w:hAnsi="宋体" w:cs="宋体" w:hint="default"/>
                <w:color w:val="auto"/>
                <w:sz w:val="21"/>
                <w:szCs w:val="21"/>
              </w:rPr>
              <w:t>勘查、开采矿藏和各类建设工程占用林地审核</w:t>
            </w:r>
            <w:r>
              <w:rPr>
                <w:rStyle w:val="font312"/>
                <w:rFonts w:ascii="宋体" w:eastAsia="宋体" w:hAnsi="宋体" w:cs="宋体" w:hint="eastAsia"/>
                <w:color w:val="auto"/>
                <w:sz w:val="21"/>
                <w:szCs w:val="21"/>
              </w:rPr>
              <w:t>”</w:t>
            </w:r>
            <w:r>
              <w:rPr>
                <w:rStyle w:val="font301"/>
                <w:rFonts w:ascii="宋体" w:eastAsia="宋体" w:hAnsi="宋体" w:cs="宋体" w:hint="default"/>
                <w:color w:val="auto"/>
                <w:sz w:val="21"/>
                <w:szCs w:val="21"/>
              </w:rPr>
              <w:t>，放权赋能工作开展后，权限下放到县</w:t>
            </w:r>
          </w:p>
        </w:tc>
      </w:tr>
      <w:tr w:rsidR="00AE424C" w14:paraId="49C391A9" w14:textId="77777777">
        <w:trPr>
          <w:trHeight w:val="283"/>
          <w:jc w:val="center"/>
        </w:trPr>
        <w:tc>
          <w:tcPr>
            <w:tcW w:w="548" w:type="dxa"/>
            <w:noWrap/>
            <w:tcMar>
              <w:top w:w="15" w:type="dxa"/>
              <w:left w:w="15" w:type="dxa"/>
              <w:right w:w="15" w:type="dxa"/>
            </w:tcMar>
            <w:vAlign w:val="center"/>
          </w:tcPr>
          <w:p w14:paraId="36BBDB95"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3</w:t>
            </w:r>
          </w:p>
        </w:tc>
        <w:tc>
          <w:tcPr>
            <w:tcW w:w="1675" w:type="dxa"/>
            <w:noWrap/>
            <w:tcMar>
              <w:top w:w="15" w:type="dxa"/>
              <w:left w:w="15" w:type="dxa"/>
              <w:right w:w="15" w:type="dxa"/>
            </w:tcMar>
            <w:vAlign w:val="center"/>
          </w:tcPr>
          <w:p w14:paraId="5FE3AD28" w14:textId="77777777" w:rsidR="00AE424C" w:rsidRDefault="00AE424C">
            <w:pPr>
              <w:widowControl/>
              <w:spacing w:line="0" w:lineRule="atLeast"/>
              <w:jc w:val="center"/>
              <w:textAlignment w:val="center"/>
              <w:rPr>
                <w:rFonts w:ascii="宋体" w:eastAsia="宋体" w:hAnsi="宋体" w:cs="宋体"/>
                <w:kern w:val="0"/>
                <w:sz w:val="21"/>
                <w:szCs w:val="21"/>
              </w:rPr>
            </w:pPr>
          </w:p>
        </w:tc>
        <w:tc>
          <w:tcPr>
            <w:tcW w:w="3976" w:type="dxa"/>
            <w:noWrap/>
            <w:tcMar>
              <w:top w:w="15" w:type="dxa"/>
              <w:left w:w="15" w:type="dxa"/>
              <w:right w:w="15" w:type="dxa"/>
            </w:tcMar>
            <w:vAlign w:val="center"/>
          </w:tcPr>
          <w:p w14:paraId="3C76C30E"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临时占用林地审批</w:t>
            </w:r>
          </w:p>
        </w:tc>
        <w:tc>
          <w:tcPr>
            <w:tcW w:w="2969" w:type="dxa"/>
            <w:noWrap/>
            <w:tcMar>
              <w:top w:w="15" w:type="dxa"/>
              <w:left w:w="15" w:type="dxa"/>
              <w:right w:w="15" w:type="dxa"/>
            </w:tcMar>
            <w:vAlign w:val="center"/>
          </w:tcPr>
          <w:p w14:paraId="3325BCAA"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名称修改为</w:t>
            </w:r>
            <w:r>
              <w:rPr>
                <w:rStyle w:val="font312"/>
                <w:rFonts w:ascii="宋体" w:eastAsia="宋体" w:hAnsi="宋体" w:cs="宋体" w:hint="eastAsia"/>
                <w:color w:val="auto"/>
                <w:sz w:val="21"/>
                <w:szCs w:val="21"/>
              </w:rPr>
              <w:t>“</w:t>
            </w:r>
            <w:r>
              <w:rPr>
                <w:rStyle w:val="font301"/>
                <w:rFonts w:ascii="宋体" w:eastAsia="宋体" w:hAnsi="宋体" w:cs="宋体" w:hint="default"/>
                <w:color w:val="auto"/>
                <w:sz w:val="21"/>
                <w:szCs w:val="21"/>
              </w:rPr>
              <w:t>临时使用林地审批</w:t>
            </w:r>
            <w:r>
              <w:rPr>
                <w:rStyle w:val="font312"/>
                <w:rFonts w:ascii="宋体" w:eastAsia="宋体" w:hAnsi="宋体" w:cs="宋体" w:hint="eastAsia"/>
                <w:color w:val="auto"/>
                <w:sz w:val="21"/>
                <w:szCs w:val="21"/>
              </w:rPr>
              <w:t>”</w:t>
            </w:r>
            <w:r>
              <w:rPr>
                <w:rStyle w:val="font301"/>
                <w:rFonts w:ascii="宋体" w:eastAsia="宋体" w:hAnsi="宋体" w:cs="宋体" w:hint="default"/>
                <w:color w:val="auto"/>
                <w:sz w:val="21"/>
                <w:szCs w:val="21"/>
              </w:rPr>
              <w:t>，放权赋能工作开展后，临时占用除国有森林经营单位林地以外的防护林或者特种用途林地面积</w:t>
            </w:r>
            <w:r>
              <w:rPr>
                <w:rStyle w:val="font312"/>
                <w:rFonts w:ascii="宋体" w:eastAsia="宋体" w:hAnsi="宋体" w:cs="宋体" w:hint="eastAsia"/>
                <w:color w:val="auto"/>
                <w:sz w:val="21"/>
                <w:szCs w:val="21"/>
              </w:rPr>
              <w:t>5</w:t>
            </w:r>
            <w:r>
              <w:rPr>
                <w:rStyle w:val="font301"/>
                <w:rFonts w:ascii="宋体" w:eastAsia="宋体" w:hAnsi="宋体" w:cs="宋体" w:hint="default"/>
                <w:color w:val="auto"/>
                <w:sz w:val="21"/>
                <w:szCs w:val="21"/>
              </w:rPr>
              <w:t>公顷以下（不含</w:t>
            </w:r>
            <w:r>
              <w:rPr>
                <w:rStyle w:val="font312"/>
                <w:rFonts w:ascii="宋体" w:eastAsia="宋体" w:hAnsi="宋体" w:cs="宋体" w:hint="eastAsia"/>
                <w:color w:val="auto"/>
                <w:sz w:val="21"/>
                <w:szCs w:val="21"/>
              </w:rPr>
              <w:t>5</w:t>
            </w:r>
            <w:r>
              <w:rPr>
                <w:rStyle w:val="font301"/>
                <w:rFonts w:ascii="宋体" w:eastAsia="宋体" w:hAnsi="宋体" w:cs="宋体" w:hint="default"/>
                <w:color w:val="auto"/>
                <w:sz w:val="21"/>
                <w:szCs w:val="21"/>
              </w:rPr>
              <w:t>公顷），其他林地面积</w:t>
            </w:r>
            <w:r>
              <w:rPr>
                <w:rStyle w:val="font312"/>
                <w:rFonts w:ascii="宋体" w:eastAsia="宋体" w:hAnsi="宋体" w:cs="宋体" w:hint="eastAsia"/>
                <w:color w:val="auto"/>
                <w:sz w:val="21"/>
                <w:szCs w:val="21"/>
              </w:rPr>
              <w:t>10</w:t>
            </w:r>
            <w:r>
              <w:rPr>
                <w:rStyle w:val="font301"/>
                <w:rFonts w:ascii="宋体" w:eastAsia="宋体" w:hAnsi="宋体" w:cs="宋体" w:hint="default"/>
                <w:color w:val="auto"/>
                <w:sz w:val="21"/>
                <w:szCs w:val="21"/>
              </w:rPr>
              <w:t>公顷以下（不含</w:t>
            </w:r>
            <w:r>
              <w:rPr>
                <w:rStyle w:val="font312"/>
                <w:rFonts w:ascii="宋体" w:eastAsia="宋体" w:hAnsi="宋体" w:cs="宋体" w:hint="eastAsia"/>
                <w:color w:val="auto"/>
                <w:sz w:val="21"/>
                <w:szCs w:val="21"/>
              </w:rPr>
              <w:t>10</w:t>
            </w:r>
            <w:r>
              <w:rPr>
                <w:rStyle w:val="font301"/>
                <w:rFonts w:ascii="宋体" w:eastAsia="宋体" w:hAnsi="宋体" w:cs="宋体" w:hint="default"/>
                <w:color w:val="auto"/>
                <w:sz w:val="21"/>
                <w:szCs w:val="21"/>
              </w:rPr>
              <w:t>公顷）审批权限下放到县</w:t>
            </w:r>
          </w:p>
        </w:tc>
      </w:tr>
      <w:tr w:rsidR="00AE424C" w14:paraId="77A2DF17" w14:textId="77777777">
        <w:trPr>
          <w:trHeight w:val="283"/>
          <w:jc w:val="center"/>
        </w:trPr>
        <w:tc>
          <w:tcPr>
            <w:tcW w:w="548" w:type="dxa"/>
            <w:noWrap/>
            <w:tcMar>
              <w:top w:w="15" w:type="dxa"/>
              <w:left w:w="15" w:type="dxa"/>
              <w:right w:w="15" w:type="dxa"/>
            </w:tcMar>
            <w:vAlign w:val="center"/>
          </w:tcPr>
          <w:p w14:paraId="6EB7DA4E"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4</w:t>
            </w:r>
          </w:p>
        </w:tc>
        <w:tc>
          <w:tcPr>
            <w:tcW w:w="1675" w:type="dxa"/>
            <w:noWrap/>
            <w:tcMar>
              <w:top w:w="15" w:type="dxa"/>
              <w:left w:w="15" w:type="dxa"/>
              <w:right w:w="15" w:type="dxa"/>
            </w:tcMar>
            <w:vAlign w:val="center"/>
          </w:tcPr>
          <w:p w14:paraId="1E3EE157" w14:textId="77777777" w:rsidR="00AE424C" w:rsidRDefault="00AE424C">
            <w:pPr>
              <w:widowControl/>
              <w:spacing w:line="0" w:lineRule="atLeast"/>
              <w:jc w:val="center"/>
              <w:textAlignment w:val="center"/>
              <w:rPr>
                <w:rFonts w:ascii="宋体" w:eastAsia="宋体" w:hAnsi="宋体" w:cs="宋体"/>
                <w:kern w:val="0"/>
                <w:sz w:val="21"/>
                <w:szCs w:val="21"/>
              </w:rPr>
            </w:pPr>
          </w:p>
        </w:tc>
        <w:tc>
          <w:tcPr>
            <w:tcW w:w="3976" w:type="dxa"/>
            <w:noWrap/>
            <w:tcMar>
              <w:top w:w="15" w:type="dxa"/>
              <w:left w:w="15" w:type="dxa"/>
              <w:right w:w="15" w:type="dxa"/>
            </w:tcMar>
            <w:vAlign w:val="center"/>
          </w:tcPr>
          <w:p w14:paraId="6D579BF2"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林木采伐许可证核发</w:t>
            </w:r>
          </w:p>
        </w:tc>
        <w:tc>
          <w:tcPr>
            <w:tcW w:w="2969" w:type="dxa"/>
            <w:noWrap/>
            <w:tcMar>
              <w:top w:w="15" w:type="dxa"/>
              <w:left w:w="15" w:type="dxa"/>
              <w:right w:w="15" w:type="dxa"/>
            </w:tcMar>
            <w:vAlign w:val="center"/>
          </w:tcPr>
          <w:p w14:paraId="55068ED8"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放权赋能工作开展后，权限下放到县</w:t>
            </w:r>
          </w:p>
        </w:tc>
      </w:tr>
      <w:tr w:rsidR="00AE424C" w14:paraId="5761E368" w14:textId="77777777">
        <w:trPr>
          <w:trHeight w:val="283"/>
          <w:jc w:val="center"/>
        </w:trPr>
        <w:tc>
          <w:tcPr>
            <w:tcW w:w="548" w:type="dxa"/>
            <w:noWrap/>
            <w:tcMar>
              <w:top w:w="15" w:type="dxa"/>
              <w:left w:w="15" w:type="dxa"/>
              <w:right w:w="15" w:type="dxa"/>
            </w:tcMar>
            <w:vAlign w:val="center"/>
          </w:tcPr>
          <w:p w14:paraId="3E556167"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5</w:t>
            </w:r>
          </w:p>
        </w:tc>
        <w:tc>
          <w:tcPr>
            <w:tcW w:w="1675" w:type="dxa"/>
            <w:noWrap/>
            <w:tcMar>
              <w:top w:w="15" w:type="dxa"/>
              <w:left w:w="15" w:type="dxa"/>
              <w:right w:w="15" w:type="dxa"/>
            </w:tcMar>
            <w:vAlign w:val="center"/>
          </w:tcPr>
          <w:p w14:paraId="6C86838F" w14:textId="77777777" w:rsidR="00AE424C" w:rsidRDefault="00AE424C">
            <w:pPr>
              <w:widowControl/>
              <w:spacing w:line="0" w:lineRule="atLeast"/>
              <w:jc w:val="center"/>
              <w:textAlignment w:val="center"/>
              <w:rPr>
                <w:rFonts w:ascii="宋体" w:eastAsia="宋体" w:hAnsi="宋体" w:cs="宋体"/>
                <w:kern w:val="0"/>
                <w:sz w:val="21"/>
                <w:szCs w:val="21"/>
              </w:rPr>
            </w:pPr>
          </w:p>
        </w:tc>
        <w:tc>
          <w:tcPr>
            <w:tcW w:w="3976" w:type="dxa"/>
            <w:noWrap/>
            <w:tcMar>
              <w:top w:w="15" w:type="dxa"/>
              <w:left w:w="15" w:type="dxa"/>
              <w:right w:w="15" w:type="dxa"/>
            </w:tcMar>
            <w:vAlign w:val="center"/>
          </w:tcPr>
          <w:p w14:paraId="7F71E84D" w14:textId="77777777" w:rsidR="00AE424C" w:rsidRDefault="00414670">
            <w:pPr>
              <w:widowControl/>
              <w:spacing w:line="0" w:lineRule="atLeast"/>
              <w:jc w:val="left"/>
              <w:textAlignment w:val="center"/>
              <w:rPr>
                <w:rFonts w:ascii="宋体" w:eastAsia="宋体" w:hAnsi="宋体" w:cs="宋体"/>
                <w:kern w:val="0"/>
                <w:sz w:val="21"/>
                <w:szCs w:val="21"/>
              </w:rPr>
            </w:pPr>
            <w:r>
              <w:rPr>
                <w:rFonts w:ascii="宋体" w:eastAsia="宋体" w:hAnsi="宋体" w:cs="宋体" w:hint="eastAsia"/>
                <w:kern w:val="0"/>
                <w:sz w:val="21"/>
                <w:szCs w:val="21"/>
              </w:rPr>
              <w:t>临时占用城市绿地审批</w:t>
            </w:r>
          </w:p>
        </w:tc>
        <w:tc>
          <w:tcPr>
            <w:tcW w:w="2969" w:type="dxa"/>
            <w:noWrap/>
            <w:tcMar>
              <w:top w:w="15" w:type="dxa"/>
              <w:left w:w="15" w:type="dxa"/>
              <w:right w:w="15" w:type="dxa"/>
            </w:tcMar>
            <w:vAlign w:val="center"/>
          </w:tcPr>
          <w:p w14:paraId="4FE9CCC8" w14:textId="77777777" w:rsidR="00AE424C" w:rsidRDefault="00AE424C">
            <w:pPr>
              <w:widowControl/>
              <w:spacing w:line="0" w:lineRule="atLeast"/>
              <w:jc w:val="left"/>
              <w:textAlignment w:val="center"/>
              <w:rPr>
                <w:rFonts w:ascii="宋体" w:eastAsia="宋体" w:hAnsi="宋体" w:cs="宋体"/>
                <w:kern w:val="0"/>
                <w:sz w:val="21"/>
                <w:szCs w:val="21"/>
              </w:rPr>
            </w:pPr>
          </w:p>
        </w:tc>
      </w:tr>
      <w:tr w:rsidR="00AE424C" w14:paraId="2C5E566D" w14:textId="77777777">
        <w:trPr>
          <w:trHeight w:val="283"/>
          <w:jc w:val="center"/>
        </w:trPr>
        <w:tc>
          <w:tcPr>
            <w:tcW w:w="548" w:type="dxa"/>
            <w:noWrap/>
            <w:tcMar>
              <w:top w:w="15" w:type="dxa"/>
              <w:left w:w="15" w:type="dxa"/>
              <w:right w:w="15" w:type="dxa"/>
            </w:tcMar>
            <w:vAlign w:val="center"/>
          </w:tcPr>
          <w:p w14:paraId="615DE2F2"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6</w:t>
            </w:r>
          </w:p>
        </w:tc>
        <w:tc>
          <w:tcPr>
            <w:tcW w:w="1675" w:type="dxa"/>
            <w:noWrap/>
            <w:tcMar>
              <w:top w:w="15" w:type="dxa"/>
              <w:left w:w="15" w:type="dxa"/>
              <w:right w:w="15" w:type="dxa"/>
            </w:tcMar>
            <w:vAlign w:val="center"/>
          </w:tcPr>
          <w:p w14:paraId="69D859C5" w14:textId="77777777" w:rsidR="00AE424C" w:rsidRDefault="00AE424C">
            <w:pPr>
              <w:widowControl/>
              <w:spacing w:line="0" w:lineRule="atLeast"/>
              <w:jc w:val="center"/>
              <w:textAlignment w:val="center"/>
              <w:rPr>
                <w:rFonts w:ascii="宋体" w:eastAsia="宋体" w:hAnsi="宋体" w:cs="宋体"/>
                <w:kern w:val="0"/>
                <w:sz w:val="21"/>
                <w:szCs w:val="21"/>
              </w:rPr>
            </w:pPr>
          </w:p>
        </w:tc>
        <w:tc>
          <w:tcPr>
            <w:tcW w:w="3976" w:type="dxa"/>
            <w:noWrap/>
            <w:tcMar>
              <w:top w:w="15" w:type="dxa"/>
              <w:left w:w="15" w:type="dxa"/>
              <w:right w:w="15" w:type="dxa"/>
            </w:tcMar>
            <w:vAlign w:val="center"/>
          </w:tcPr>
          <w:p w14:paraId="2BF8BE13" w14:textId="77777777" w:rsidR="00AE424C" w:rsidRDefault="00414670">
            <w:pPr>
              <w:widowControl/>
              <w:spacing w:line="0" w:lineRule="atLeast"/>
              <w:jc w:val="left"/>
              <w:textAlignment w:val="center"/>
              <w:rPr>
                <w:rFonts w:ascii="宋体" w:eastAsia="宋体" w:hAnsi="宋体" w:cs="宋体"/>
                <w:kern w:val="0"/>
                <w:sz w:val="21"/>
                <w:szCs w:val="21"/>
              </w:rPr>
            </w:pPr>
            <w:r>
              <w:rPr>
                <w:rFonts w:ascii="宋体" w:eastAsia="宋体" w:hAnsi="宋体" w:cs="宋体" w:hint="eastAsia"/>
                <w:kern w:val="0"/>
                <w:sz w:val="21"/>
                <w:szCs w:val="21"/>
              </w:rPr>
              <w:t>建立古树名木档案和标记</w:t>
            </w:r>
          </w:p>
        </w:tc>
        <w:tc>
          <w:tcPr>
            <w:tcW w:w="2969" w:type="dxa"/>
            <w:noWrap/>
            <w:tcMar>
              <w:top w:w="15" w:type="dxa"/>
              <w:left w:w="15" w:type="dxa"/>
              <w:right w:w="15" w:type="dxa"/>
            </w:tcMar>
            <w:vAlign w:val="center"/>
          </w:tcPr>
          <w:p w14:paraId="00A09AC6" w14:textId="77777777" w:rsidR="00AE424C" w:rsidRDefault="00AE424C">
            <w:pPr>
              <w:widowControl/>
              <w:spacing w:line="0" w:lineRule="atLeast"/>
              <w:jc w:val="left"/>
              <w:textAlignment w:val="center"/>
              <w:rPr>
                <w:rFonts w:ascii="宋体" w:eastAsia="宋体" w:hAnsi="宋体" w:cs="宋体"/>
                <w:kern w:val="0"/>
                <w:sz w:val="21"/>
                <w:szCs w:val="21"/>
              </w:rPr>
            </w:pPr>
          </w:p>
        </w:tc>
      </w:tr>
      <w:tr w:rsidR="00AE424C" w14:paraId="670DD6F0" w14:textId="77777777">
        <w:trPr>
          <w:trHeight w:val="283"/>
          <w:jc w:val="center"/>
        </w:trPr>
        <w:tc>
          <w:tcPr>
            <w:tcW w:w="548" w:type="dxa"/>
            <w:noWrap/>
            <w:tcMar>
              <w:top w:w="15" w:type="dxa"/>
              <w:left w:w="15" w:type="dxa"/>
              <w:right w:w="15" w:type="dxa"/>
            </w:tcMar>
            <w:vAlign w:val="center"/>
          </w:tcPr>
          <w:p w14:paraId="3A266BCA"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7</w:t>
            </w:r>
          </w:p>
        </w:tc>
        <w:tc>
          <w:tcPr>
            <w:tcW w:w="1675" w:type="dxa"/>
            <w:noWrap/>
            <w:tcMar>
              <w:top w:w="15" w:type="dxa"/>
              <w:left w:w="15" w:type="dxa"/>
              <w:right w:w="15" w:type="dxa"/>
            </w:tcMar>
            <w:vAlign w:val="center"/>
          </w:tcPr>
          <w:p w14:paraId="6F0201B4" w14:textId="77777777" w:rsidR="00AE424C" w:rsidRDefault="00AE424C">
            <w:pPr>
              <w:widowControl/>
              <w:spacing w:line="0" w:lineRule="atLeast"/>
              <w:jc w:val="center"/>
              <w:textAlignment w:val="center"/>
              <w:rPr>
                <w:rFonts w:ascii="宋体" w:eastAsia="宋体" w:hAnsi="宋体" w:cs="宋体"/>
                <w:kern w:val="0"/>
                <w:sz w:val="21"/>
                <w:szCs w:val="21"/>
              </w:rPr>
            </w:pPr>
          </w:p>
        </w:tc>
        <w:tc>
          <w:tcPr>
            <w:tcW w:w="3976" w:type="dxa"/>
            <w:noWrap/>
            <w:tcMar>
              <w:top w:w="15" w:type="dxa"/>
              <w:left w:w="15" w:type="dxa"/>
              <w:right w:w="15" w:type="dxa"/>
            </w:tcMar>
            <w:vAlign w:val="center"/>
          </w:tcPr>
          <w:p w14:paraId="3B084C54" w14:textId="77777777" w:rsidR="00AE424C" w:rsidRDefault="00414670">
            <w:pPr>
              <w:widowControl/>
              <w:spacing w:line="0" w:lineRule="atLeast"/>
              <w:jc w:val="left"/>
              <w:textAlignment w:val="center"/>
              <w:rPr>
                <w:rFonts w:ascii="宋体" w:eastAsia="宋体" w:hAnsi="宋体" w:cs="宋体"/>
                <w:kern w:val="0"/>
                <w:sz w:val="21"/>
                <w:szCs w:val="21"/>
              </w:rPr>
            </w:pPr>
            <w:r>
              <w:rPr>
                <w:rFonts w:ascii="宋体" w:eastAsia="宋体" w:hAnsi="宋体" w:cs="宋体" w:hint="eastAsia"/>
                <w:kern w:val="0"/>
                <w:sz w:val="21"/>
                <w:szCs w:val="21"/>
              </w:rPr>
              <w:t>建立古树名木档案和标记</w:t>
            </w:r>
          </w:p>
        </w:tc>
        <w:tc>
          <w:tcPr>
            <w:tcW w:w="2969" w:type="dxa"/>
            <w:noWrap/>
            <w:tcMar>
              <w:top w:w="15" w:type="dxa"/>
              <w:left w:w="15" w:type="dxa"/>
              <w:right w:w="15" w:type="dxa"/>
            </w:tcMar>
            <w:vAlign w:val="center"/>
          </w:tcPr>
          <w:p w14:paraId="486508C2" w14:textId="77777777" w:rsidR="00AE424C" w:rsidRDefault="00AE424C">
            <w:pPr>
              <w:widowControl/>
              <w:spacing w:line="0" w:lineRule="atLeast"/>
              <w:jc w:val="left"/>
              <w:textAlignment w:val="center"/>
              <w:rPr>
                <w:rFonts w:ascii="宋体" w:eastAsia="宋体" w:hAnsi="宋体" w:cs="宋体"/>
                <w:kern w:val="0"/>
                <w:sz w:val="21"/>
                <w:szCs w:val="21"/>
              </w:rPr>
            </w:pPr>
          </w:p>
        </w:tc>
      </w:tr>
      <w:tr w:rsidR="00AE424C" w14:paraId="331E25B8" w14:textId="77777777">
        <w:trPr>
          <w:trHeight w:val="283"/>
          <w:jc w:val="center"/>
        </w:trPr>
        <w:tc>
          <w:tcPr>
            <w:tcW w:w="548" w:type="dxa"/>
            <w:noWrap/>
            <w:tcMar>
              <w:top w:w="15" w:type="dxa"/>
              <w:left w:w="15" w:type="dxa"/>
              <w:right w:w="15" w:type="dxa"/>
            </w:tcMar>
            <w:vAlign w:val="center"/>
          </w:tcPr>
          <w:p w14:paraId="18FB9493"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8</w:t>
            </w:r>
          </w:p>
        </w:tc>
        <w:tc>
          <w:tcPr>
            <w:tcW w:w="1675" w:type="dxa"/>
            <w:noWrap/>
            <w:tcMar>
              <w:top w:w="15" w:type="dxa"/>
              <w:left w:w="15" w:type="dxa"/>
              <w:right w:w="15" w:type="dxa"/>
            </w:tcMar>
            <w:vAlign w:val="center"/>
          </w:tcPr>
          <w:p w14:paraId="067F87A6" w14:textId="77777777" w:rsidR="00AE424C" w:rsidRDefault="00AE424C">
            <w:pPr>
              <w:widowControl/>
              <w:spacing w:line="0" w:lineRule="atLeast"/>
              <w:jc w:val="center"/>
              <w:textAlignment w:val="center"/>
              <w:rPr>
                <w:rFonts w:ascii="宋体" w:eastAsia="宋体" w:hAnsi="宋体" w:cs="宋体"/>
                <w:kern w:val="0"/>
                <w:sz w:val="21"/>
                <w:szCs w:val="21"/>
              </w:rPr>
            </w:pPr>
          </w:p>
        </w:tc>
        <w:tc>
          <w:tcPr>
            <w:tcW w:w="3976" w:type="dxa"/>
            <w:noWrap/>
            <w:tcMar>
              <w:top w:w="15" w:type="dxa"/>
              <w:left w:w="15" w:type="dxa"/>
              <w:right w:w="15" w:type="dxa"/>
            </w:tcMar>
            <w:vAlign w:val="center"/>
          </w:tcPr>
          <w:p w14:paraId="6583A047" w14:textId="77777777" w:rsidR="00AE424C" w:rsidRDefault="00414670">
            <w:pPr>
              <w:widowControl/>
              <w:spacing w:line="0" w:lineRule="atLeast"/>
              <w:jc w:val="left"/>
              <w:textAlignment w:val="center"/>
              <w:rPr>
                <w:rFonts w:ascii="宋体" w:eastAsia="宋体" w:hAnsi="宋体" w:cs="宋体"/>
                <w:kern w:val="0"/>
                <w:sz w:val="21"/>
                <w:szCs w:val="21"/>
              </w:rPr>
            </w:pPr>
            <w:r>
              <w:rPr>
                <w:rFonts w:ascii="宋体" w:eastAsia="宋体" w:hAnsi="宋体" w:cs="宋体" w:hint="eastAsia"/>
                <w:kern w:val="0"/>
                <w:sz w:val="21"/>
                <w:szCs w:val="21"/>
              </w:rPr>
              <w:t>国有林木采伐许可</w:t>
            </w:r>
          </w:p>
        </w:tc>
        <w:tc>
          <w:tcPr>
            <w:tcW w:w="2969" w:type="dxa"/>
            <w:noWrap/>
            <w:tcMar>
              <w:top w:w="15" w:type="dxa"/>
              <w:left w:w="15" w:type="dxa"/>
              <w:right w:w="15" w:type="dxa"/>
            </w:tcMar>
            <w:vAlign w:val="center"/>
          </w:tcPr>
          <w:p w14:paraId="05A8ADBF" w14:textId="77777777" w:rsidR="00AE424C" w:rsidRDefault="00AE424C">
            <w:pPr>
              <w:widowControl/>
              <w:spacing w:line="0" w:lineRule="atLeast"/>
              <w:jc w:val="left"/>
              <w:textAlignment w:val="center"/>
              <w:rPr>
                <w:rFonts w:ascii="宋体" w:eastAsia="宋体" w:hAnsi="宋体" w:cs="宋体"/>
                <w:kern w:val="0"/>
                <w:sz w:val="21"/>
                <w:szCs w:val="21"/>
              </w:rPr>
            </w:pPr>
          </w:p>
        </w:tc>
      </w:tr>
      <w:tr w:rsidR="00AE424C" w14:paraId="14FB2E05" w14:textId="77777777">
        <w:trPr>
          <w:trHeight w:val="283"/>
          <w:jc w:val="center"/>
        </w:trPr>
        <w:tc>
          <w:tcPr>
            <w:tcW w:w="548" w:type="dxa"/>
            <w:noWrap/>
            <w:tcMar>
              <w:top w:w="15" w:type="dxa"/>
              <w:left w:w="15" w:type="dxa"/>
              <w:right w:w="15" w:type="dxa"/>
            </w:tcMar>
            <w:vAlign w:val="center"/>
          </w:tcPr>
          <w:p w14:paraId="2699D990"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9</w:t>
            </w:r>
          </w:p>
        </w:tc>
        <w:tc>
          <w:tcPr>
            <w:tcW w:w="1675" w:type="dxa"/>
            <w:noWrap/>
            <w:tcMar>
              <w:top w:w="15" w:type="dxa"/>
              <w:left w:w="15" w:type="dxa"/>
              <w:right w:w="15" w:type="dxa"/>
            </w:tcMar>
            <w:vAlign w:val="center"/>
          </w:tcPr>
          <w:p w14:paraId="773C3B5B" w14:textId="77777777" w:rsidR="00AE424C" w:rsidRDefault="00AE424C">
            <w:pPr>
              <w:widowControl/>
              <w:spacing w:line="0" w:lineRule="atLeast"/>
              <w:jc w:val="center"/>
              <w:textAlignment w:val="center"/>
              <w:rPr>
                <w:rFonts w:ascii="宋体" w:eastAsia="宋体" w:hAnsi="宋体" w:cs="宋体"/>
                <w:kern w:val="0"/>
                <w:sz w:val="21"/>
                <w:szCs w:val="21"/>
              </w:rPr>
            </w:pPr>
          </w:p>
        </w:tc>
        <w:tc>
          <w:tcPr>
            <w:tcW w:w="3976" w:type="dxa"/>
            <w:noWrap/>
            <w:tcMar>
              <w:top w:w="15" w:type="dxa"/>
              <w:left w:w="15" w:type="dxa"/>
              <w:right w:w="15" w:type="dxa"/>
            </w:tcMar>
            <w:vAlign w:val="center"/>
          </w:tcPr>
          <w:p w14:paraId="5CBE0E4A" w14:textId="77777777" w:rsidR="00AE424C" w:rsidRDefault="00414670">
            <w:pPr>
              <w:widowControl/>
              <w:spacing w:line="0" w:lineRule="atLeast"/>
              <w:jc w:val="left"/>
              <w:textAlignment w:val="center"/>
              <w:rPr>
                <w:rFonts w:ascii="宋体" w:eastAsia="宋体" w:hAnsi="宋体" w:cs="宋体"/>
                <w:kern w:val="0"/>
                <w:sz w:val="21"/>
                <w:szCs w:val="21"/>
              </w:rPr>
            </w:pPr>
            <w:r>
              <w:rPr>
                <w:rFonts w:ascii="宋体" w:eastAsia="宋体" w:hAnsi="宋体" w:cs="宋体" w:hint="eastAsia"/>
                <w:kern w:val="0"/>
                <w:sz w:val="21"/>
                <w:szCs w:val="21"/>
              </w:rPr>
              <w:t>林地征占用初审</w:t>
            </w:r>
          </w:p>
        </w:tc>
        <w:tc>
          <w:tcPr>
            <w:tcW w:w="2969" w:type="dxa"/>
            <w:noWrap/>
            <w:tcMar>
              <w:top w:w="15" w:type="dxa"/>
              <w:left w:w="15" w:type="dxa"/>
              <w:right w:w="15" w:type="dxa"/>
            </w:tcMar>
            <w:vAlign w:val="center"/>
          </w:tcPr>
          <w:p w14:paraId="02370D05" w14:textId="77777777" w:rsidR="00AE424C" w:rsidRDefault="00AE424C">
            <w:pPr>
              <w:widowControl/>
              <w:spacing w:line="0" w:lineRule="atLeast"/>
              <w:jc w:val="left"/>
              <w:textAlignment w:val="center"/>
              <w:rPr>
                <w:rFonts w:ascii="宋体" w:eastAsia="宋体" w:hAnsi="宋体" w:cs="宋体"/>
                <w:kern w:val="0"/>
                <w:sz w:val="21"/>
                <w:szCs w:val="21"/>
              </w:rPr>
            </w:pPr>
          </w:p>
        </w:tc>
      </w:tr>
      <w:tr w:rsidR="00AE424C" w14:paraId="5D8BB3D5" w14:textId="77777777">
        <w:trPr>
          <w:trHeight w:val="283"/>
          <w:jc w:val="center"/>
        </w:trPr>
        <w:tc>
          <w:tcPr>
            <w:tcW w:w="548" w:type="dxa"/>
            <w:noWrap/>
            <w:tcMar>
              <w:top w:w="15" w:type="dxa"/>
              <w:left w:w="15" w:type="dxa"/>
              <w:right w:w="15" w:type="dxa"/>
            </w:tcMar>
            <w:vAlign w:val="center"/>
          </w:tcPr>
          <w:p w14:paraId="032127F3"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sz w:val="21"/>
                <w:szCs w:val="21"/>
              </w:rPr>
              <w:t>10</w:t>
            </w:r>
          </w:p>
        </w:tc>
        <w:tc>
          <w:tcPr>
            <w:tcW w:w="1675" w:type="dxa"/>
            <w:noWrap/>
            <w:tcMar>
              <w:top w:w="15" w:type="dxa"/>
              <w:left w:w="15" w:type="dxa"/>
              <w:right w:w="15" w:type="dxa"/>
            </w:tcMar>
            <w:vAlign w:val="center"/>
          </w:tcPr>
          <w:p w14:paraId="2A064D40" w14:textId="77777777" w:rsidR="00AE424C" w:rsidRDefault="00AE424C">
            <w:pPr>
              <w:widowControl/>
              <w:spacing w:line="0" w:lineRule="atLeast"/>
              <w:jc w:val="center"/>
              <w:textAlignment w:val="center"/>
              <w:rPr>
                <w:rFonts w:ascii="宋体" w:eastAsia="宋体" w:hAnsi="宋体" w:cs="宋体"/>
                <w:kern w:val="0"/>
                <w:sz w:val="21"/>
                <w:szCs w:val="21"/>
              </w:rPr>
            </w:pPr>
          </w:p>
        </w:tc>
        <w:tc>
          <w:tcPr>
            <w:tcW w:w="3976" w:type="dxa"/>
            <w:noWrap/>
            <w:tcMar>
              <w:top w:w="15" w:type="dxa"/>
              <w:left w:w="15" w:type="dxa"/>
              <w:right w:w="15" w:type="dxa"/>
            </w:tcMar>
            <w:vAlign w:val="center"/>
          </w:tcPr>
          <w:p w14:paraId="4ECE5E07" w14:textId="77777777" w:rsidR="00AE424C" w:rsidRDefault="00414670">
            <w:pPr>
              <w:widowControl/>
              <w:spacing w:line="0" w:lineRule="atLeast"/>
              <w:jc w:val="left"/>
              <w:textAlignment w:val="center"/>
              <w:rPr>
                <w:rFonts w:ascii="宋体" w:eastAsia="宋体" w:hAnsi="宋体" w:cs="宋体"/>
                <w:kern w:val="0"/>
                <w:sz w:val="21"/>
                <w:szCs w:val="21"/>
              </w:rPr>
            </w:pPr>
            <w:r>
              <w:rPr>
                <w:rFonts w:ascii="宋体" w:eastAsia="宋体" w:hAnsi="宋体" w:cs="宋体" w:hint="eastAsia"/>
                <w:kern w:val="0"/>
                <w:sz w:val="21"/>
                <w:szCs w:val="21"/>
              </w:rPr>
              <w:t>临时占用除国有森林经营单位林地以外的防护林或者特种用途林林地面积</w:t>
            </w:r>
            <w:r>
              <w:rPr>
                <w:rFonts w:ascii="宋体" w:eastAsia="宋体" w:hAnsi="宋体" w:cs="宋体" w:hint="eastAsia"/>
                <w:kern w:val="0"/>
                <w:sz w:val="21"/>
                <w:szCs w:val="21"/>
              </w:rPr>
              <w:t>5</w:t>
            </w:r>
            <w:r>
              <w:rPr>
                <w:rFonts w:ascii="宋体" w:eastAsia="宋体" w:hAnsi="宋体" w:cs="宋体" w:hint="eastAsia"/>
                <w:kern w:val="0"/>
                <w:sz w:val="21"/>
                <w:szCs w:val="21"/>
              </w:rPr>
              <w:t>公顷以上（含</w:t>
            </w:r>
            <w:r>
              <w:rPr>
                <w:rFonts w:ascii="宋体" w:eastAsia="宋体" w:hAnsi="宋体" w:cs="宋体" w:hint="eastAsia"/>
                <w:kern w:val="0"/>
                <w:sz w:val="21"/>
                <w:szCs w:val="21"/>
              </w:rPr>
              <w:t>5</w:t>
            </w:r>
            <w:r>
              <w:rPr>
                <w:rFonts w:ascii="宋体" w:eastAsia="宋体" w:hAnsi="宋体" w:cs="宋体" w:hint="eastAsia"/>
                <w:kern w:val="0"/>
                <w:sz w:val="21"/>
                <w:szCs w:val="21"/>
              </w:rPr>
              <w:t>公顷），其他林地面积</w:t>
            </w:r>
            <w:r>
              <w:rPr>
                <w:rFonts w:ascii="宋体" w:eastAsia="宋体" w:hAnsi="宋体" w:cs="宋体" w:hint="eastAsia"/>
                <w:kern w:val="0"/>
                <w:sz w:val="21"/>
                <w:szCs w:val="21"/>
              </w:rPr>
              <w:t>10</w:t>
            </w:r>
            <w:r>
              <w:rPr>
                <w:rFonts w:ascii="宋体" w:eastAsia="宋体" w:hAnsi="宋体" w:cs="宋体" w:hint="eastAsia"/>
                <w:kern w:val="0"/>
                <w:sz w:val="21"/>
                <w:szCs w:val="21"/>
              </w:rPr>
              <w:t>公顷以上（含</w:t>
            </w:r>
            <w:r>
              <w:rPr>
                <w:rFonts w:ascii="宋体" w:eastAsia="宋体" w:hAnsi="宋体" w:cs="宋体" w:hint="eastAsia"/>
                <w:kern w:val="0"/>
                <w:sz w:val="21"/>
                <w:szCs w:val="21"/>
              </w:rPr>
              <w:t>10</w:t>
            </w:r>
            <w:r>
              <w:rPr>
                <w:rFonts w:ascii="宋体" w:eastAsia="宋体" w:hAnsi="宋体" w:cs="宋体" w:hint="eastAsia"/>
                <w:kern w:val="0"/>
                <w:sz w:val="21"/>
                <w:szCs w:val="21"/>
              </w:rPr>
              <w:t>公顷）初审</w:t>
            </w:r>
          </w:p>
        </w:tc>
        <w:tc>
          <w:tcPr>
            <w:tcW w:w="2969" w:type="dxa"/>
            <w:noWrap/>
            <w:tcMar>
              <w:top w:w="15" w:type="dxa"/>
              <w:left w:w="15" w:type="dxa"/>
              <w:right w:w="15" w:type="dxa"/>
            </w:tcMar>
            <w:vAlign w:val="center"/>
          </w:tcPr>
          <w:p w14:paraId="5DFA11DA" w14:textId="77777777" w:rsidR="00AE424C" w:rsidRDefault="00AE424C">
            <w:pPr>
              <w:widowControl/>
              <w:spacing w:line="0" w:lineRule="atLeast"/>
              <w:jc w:val="left"/>
              <w:textAlignment w:val="center"/>
              <w:rPr>
                <w:rFonts w:ascii="宋体" w:eastAsia="宋体" w:hAnsi="宋体" w:cs="宋体"/>
                <w:kern w:val="0"/>
                <w:sz w:val="21"/>
                <w:szCs w:val="21"/>
              </w:rPr>
            </w:pPr>
          </w:p>
        </w:tc>
      </w:tr>
      <w:tr w:rsidR="00AE424C" w14:paraId="2322A918" w14:textId="77777777">
        <w:trPr>
          <w:trHeight w:val="283"/>
          <w:jc w:val="center"/>
        </w:trPr>
        <w:tc>
          <w:tcPr>
            <w:tcW w:w="548" w:type="dxa"/>
            <w:noWrap/>
            <w:tcMar>
              <w:top w:w="15" w:type="dxa"/>
              <w:left w:w="15" w:type="dxa"/>
              <w:right w:w="15" w:type="dxa"/>
            </w:tcMar>
            <w:vAlign w:val="center"/>
          </w:tcPr>
          <w:p w14:paraId="537ED1D6" w14:textId="77777777" w:rsidR="00AE424C" w:rsidRDefault="00AE424C">
            <w:pPr>
              <w:widowControl/>
              <w:spacing w:line="0" w:lineRule="atLeast"/>
              <w:jc w:val="center"/>
              <w:rPr>
                <w:rFonts w:ascii="宋体" w:eastAsia="宋体" w:hAnsi="宋体" w:cs="宋体"/>
                <w:sz w:val="21"/>
                <w:szCs w:val="21"/>
              </w:rPr>
            </w:pPr>
          </w:p>
        </w:tc>
        <w:tc>
          <w:tcPr>
            <w:tcW w:w="1675" w:type="dxa"/>
            <w:noWrap/>
            <w:tcMar>
              <w:top w:w="15" w:type="dxa"/>
              <w:left w:w="15" w:type="dxa"/>
              <w:right w:w="15" w:type="dxa"/>
            </w:tcMar>
            <w:vAlign w:val="center"/>
          </w:tcPr>
          <w:p w14:paraId="4344E851"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行政强制共</w:t>
            </w:r>
            <w:r>
              <w:rPr>
                <w:rFonts w:ascii="宋体" w:eastAsia="宋体" w:hAnsi="宋体" w:cs="宋体" w:hint="eastAsia"/>
                <w:kern w:val="0"/>
                <w:sz w:val="21"/>
                <w:szCs w:val="21"/>
              </w:rPr>
              <w:t>1</w:t>
            </w:r>
            <w:r>
              <w:rPr>
                <w:rFonts w:ascii="宋体" w:eastAsia="宋体" w:hAnsi="宋体" w:cs="宋体" w:hint="eastAsia"/>
                <w:kern w:val="0"/>
                <w:sz w:val="21"/>
                <w:szCs w:val="21"/>
              </w:rPr>
              <w:t>项</w:t>
            </w:r>
          </w:p>
        </w:tc>
        <w:tc>
          <w:tcPr>
            <w:tcW w:w="3976" w:type="dxa"/>
            <w:noWrap/>
            <w:tcMar>
              <w:top w:w="15" w:type="dxa"/>
              <w:left w:w="15" w:type="dxa"/>
              <w:right w:w="15" w:type="dxa"/>
            </w:tcMar>
            <w:vAlign w:val="center"/>
          </w:tcPr>
          <w:p w14:paraId="459142A4" w14:textId="77777777" w:rsidR="00AE424C" w:rsidRDefault="00AE424C">
            <w:pPr>
              <w:widowControl/>
              <w:spacing w:line="0" w:lineRule="atLeast"/>
              <w:jc w:val="left"/>
              <w:rPr>
                <w:rFonts w:ascii="宋体" w:eastAsia="宋体" w:hAnsi="宋体" w:cs="宋体"/>
                <w:sz w:val="21"/>
                <w:szCs w:val="21"/>
              </w:rPr>
            </w:pPr>
          </w:p>
        </w:tc>
        <w:tc>
          <w:tcPr>
            <w:tcW w:w="2969" w:type="dxa"/>
            <w:noWrap/>
            <w:tcMar>
              <w:top w:w="15" w:type="dxa"/>
              <w:left w:w="15" w:type="dxa"/>
              <w:right w:w="15" w:type="dxa"/>
            </w:tcMar>
            <w:vAlign w:val="center"/>
          </w:tcPr>
          <w:p w14:paraId="70B677E6" w14:textId="77777777" w:rsidR="00AE424C" w:rsidRDefault="00AE424C">
            <w:pPr>
              <w:widowControl/>
              <w:spacing w:line="0" w:lineRule="atLeast"/>
              <w:jc w:val="left"/>
              <w:rPr>
                <w:rFonts w:ascii="宋体" w:eastAsia="宋体" w:hAnsi="宋体" w:cs="宋体"/>
                <w:sz w:val="21"/>
                <w:szCs w:val="21"/>
              </w:rPr>
            </w:pPr>
          </w:p>
        </w:tc>
      </w:tr>
      <w:tr w:rsidR="00AE424C" w14:paraId="3357E26A" w14:textId="77777777">
        <w:trPr>
          <w:trHeight w:val="283"/>
          <w:jc w:val="center"/>
        </w:trPr>
        <w:tc>
          <w:tcPr>
            <w:tcW w:w="548" w:type="dxa"/>
            <w:noWrap/>
            <w:tcMar>
              <w:top w:w="15" w:type="dxa"/>
              <w:left w:w="15" w:type="dxa"/>
              <w:right w:w="15" w:type="dxa"/>
            </w:tcMar>
            <w:vAlign w:val="center"/>
          </w:tcPr>
          <w:p w14:paraId="03BDBEF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75" w:type="dxa"/>
            <w:noWrap/>
            <w:tcMar>
              <w:top w:w="15" w:type="dxa"/>
              <w:left w:w="15" w:type="dxa"/>
              <w:right w:w="15" w:type="dxa"/>
            </w:tcMar>
            <w:vAlign w:val="center"/>
          </w:tcPr>
          <w:p w14:paraId="2154850B"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4280B304"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暂扣来源不明的野生植物</w:t>
            </w:r>
          </w:p>
        </w:tc>
        <w:tc>
          <w:tcPr>
            <w:tcW w:w="2969" w:type="dxa"/>
            <w:noWrap/>
            <w:tcMar>
              <w:top w:w="15" w:type="dxa"/>
              <w:left w:w="15" w:type="dxa"/>
              <w:right w:w="15" w:type="dxa"/>
            </w:tcMar>
            <w:vAlign w:val="center"/>
          </w:tcPr>
          <w:p w14:paraId="5E6066E2"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新增，《河南省野生植物保护条例》第</w:t>
            </w:r>
            <w:r>
              <w:rPr>
                <w:rStyle w:val="font12"/>
                <w:rFonts w:ascii="宋体" w:eastAsia="宋体" w:hAnsi="宋体" w:cs="宋体" w:hint="eastAsia"/>
                <w:color w:val="auto"/>
                <w:sz w:val="21"/>
                <w:szCs w:val="21"/>
              </w:rPr>
              <w:t>19</w:t>
            </w:r>
            <w:r>
              <w:rPr>
                <w:rStyle w:val="font41"/>
                <w:rFonts w:ascii="宋体" w:eastAsia="宋体" w:hAnsi="宋体" w:cs="宋体" w:hint="default"/>
                <w:color w:val="auto"/>
                <w:sz w:val="21"/>
                <w:szCs w:val="21"/>
              </w:rPr>
              <w:t>条，《河南省人民政府关于取消和调整省政府部门行政职权事项的决定》豫政〔</w:t>
            </w:r>
            <w:r>
              <w:rPr>
                <w:rStyle w:val="font12"/>
                <w:rFonts w:ascii="宋体" w:eastAsia="宋体" w:hAnsi="宋体" w:cs="宋体" w:hint="eastAsia"/>
                <w:color w:val="auto"/>
                <w:sz w:val="21"/>
                <w:szCs w:val="21"/>
              </w:rPr>
              <w:t>2018</w:t>
            </w:r>
            <w:r>
              <w:rPr>
                <w:rStyle w:val="font41"/>
                <w:rFonts w:ascii="宋体" w:eastAsia="宋体" w:hAnsi="宋体" w:cs="宋体" w:hint="default"/>
                <w:color w:val="auto"/>
                <w:sz w:val="21"/>
                <w:szCs w:val="21"/>
              </w:rPr>
              <w:t>〕</w:t>
            </w:r>
            <w:r>
              <w:rPr>
                <w:rStyle w:val="font12"/>
                <w:rFonts w:ascii="宋体" w:eastAsia="宋体" w:hAnsi="宋体" w:cs="宋体" w:hint="eastAsia"/>
                <w:color w:val="auto"/>
                <w:sz w:val="21"/>
                <w:szCs w:val="21"/>
              </w:rPr>
              <w:t>21</w:t>
            </w:r>
            <w:r>
              <w:rPr>
                <w:rStyle w:val="font41"/>
                <w:rFonts w:ascii="宋体" w:eastAsia="宋体" w:hAnsi="宋体" w:cs="宋体" w:hint="default"/>
                <w:color w:val="auto"/>
                <w:sz w:val="21"/>
                <w:szCs w:val="21"/>
              </w:rPr>
              <w:t>号划定</w:t>
            </w:r>
          </w:p>
        </w:tc>
      </w:tr>
      <w:tr w:rsidR="00AE424C" w14:paraId="0D948192" w14:textId="77777777">
        <w:trPr>
          <w:trHeight w:val="283"/>
          <w:jc w:val="center"/>
        </w:trPr>
        <w:tc>
          <w:tcPr>
            <w:tcW w:w="548" w:type="dxa"/>
            <w:noWrap/>
            <w:tcMar>
              <w:top w:w="15" w:type="dxa"/>
              <w:left w:w="15" w:type="dxa"/>
              <w:right w:w="15" w:type="dxa"/>
            </w:tcMar>
            <w:vAlign w:val="center"/>
          </w:tcPr>
          <w:p w14:paraId="4D95CF14" w14:textId="77777777" w:rsidR="00AE424C" w:rsidRDefault="00AE424C">
            <w:pPr>
              <w:widowControl/>
              <w:spacing w:line="0" w:lineRule="atLeast"/>
              <w:jc w:val="center"/>
              <w:rPr>
                <w:rFonts w:ascii="宋体" w:eastAsia="宋体" w:hAnsi="宋体" w:cs="宋体"/>
                <w:sz w:val="21"/>
                <w:szCs w:val="21"/>
              </w:rPr>
            </w:pPr>
          </w:p>
        </w:tc>
        <w:tc>
          <w:tcPr>
            <w:tcW w:w="1675" w:type="dxa"/>
            <w:noWrap/>
            <w:tcMar>
              <w:top w:w="15" w:type="dxa"/>
              <w:left w:w="15" w:type="dxa"/>
              <w:right w:w="15" w:type="dxa"/>
            </w:tcMar>
            <w:vAlign w:val="center"/>
          </w:tcPr>
          <w:p w14:paraId="0736128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行政</w:t>
            </w:r>
            <w:proofErr w:type="gramStart"/>
            <w:r>
              <w:rPr>
                <w:rFonts w:ascii="宋体" w:eastAsia="宋体" w:hAnsi="宋体" w:cs="宋体" w:hint="eastAsia"/>
                <w:kern w:val="0"/>
                <w:sz w:val="21"/>
                <w:szCs w:val="21"/>
              </w:rPr>
              <w:t>处罚共</w:t>
            </w:r>
            <w:proofErr w:type="gramEnd"/>
            <w:r>
              <w:rPr>
                <w:rFonts w:ascii="宋体" w:eastAsia="宋体" w:hAnsi="宋体" w:cs="宋体" w:hint="eastAsia"/>
                <w:kern w:val="0"/>
                <w:sz w:val="21"/>
                <w:szCs w:val="21"/>
              </w:rPr>
              <w:t>21</w:t>
            </w:r>
            <w:r>
              <w:rPr>
                <w:rFonts w:ascii="宋体" w:eastAsia="宋体" w:hAnsi="宋体" w:cs="宋体" w:hint="eastAsia"/>
                <w:kern w:val="0"/>
                <w:sz w:val="21"/>
                <w:szCs w:val="21"/>
              </w:rPr>
              <w:t>项</w:t>
            </w:r>
          </w:p>
        </w:tc>
        <w:tc>
          <w:tcPr>
            <w:tcW w:w="3976" w:type="dxa"/>
            <w:noWrap/>
            <w:tcMar>
              <w:top w:w="15" w:type="dxa"/>
              <w:left w:w="15" w:type="dxa"/>
              <w:right w:w="15" w:type="dxa"/>
            </w:tcMar>
            <w:vAlign w:val="center"/>
          </w:tcPr>
          <w:p w14:paraId="40726E5C" w14:textId="77777777" w:rsidR="00AE424C" w:rsidRDefault="00AE424C">
            <w:pPr>
              <w:widowControl/>
              <w:spacing w:line="0" w:lineRule="atLeast"/>
              <w:jc w:val="left"/>
              <w:rPr>
                <w:rFonts w:ascii="宋体" w:eastAsia="宋体" w:hAnsi="宋体" w:cs="宋体"/>
                <w:sz w:val="21"/>
                <w:szCs w:val="21"/>
              </w:rPr>
            </w:pPr>
          </w:p>
        </w:tc>
        <w:tc>
          <w:tcPr>
            <w:tcW w:w="2969" w:type="dxa"/>
            <w:noWrap/>
            <w:tcMar>
              <w:top w:w="15" w:type="dxa"/>
              <w:left w:w="15" w:type="dxa"/>
              <w:right w:w="15" w:type="dxa"/>
            </w:tcMar>
            <w:vAlign w:val="center"/>
          </w:tcPr>
          <w:p w14:paraId="01008FAD" w14:textId="77777777" w:rsidR="00AE424C" w:rsidRDefault="00AE424C">
            <w:pPr>
              <w:widowControl/>
              <w:spacing w:line="0" w:lineRule="atLeast"/>
              <w:rPr>
                <w:rFonts w:ascii="宋体" w:eastAsia="宋体" w:hAnsi="宋体" w:cs="宋体"/>
                <w:sz w:val="21"/>
                <w:szCs w:val="21"/>
              </w:rPr>
            </w:pPr>
          </w:p>
        </w:tc>
      </w:tr>
      <w:tr w:rsidR="00AE424C" w14:paraId="7519732D" w14:textId="77777777">
        <w:trPr>
          <w:trHeight w:val="283"/>
          <w:jc w:val="center"/>
        </w:trPr>
        <w:tc>
          <w:tcPr>
            <w:tcW w:w="548" w:type="dxa"/>
            <w:noWrap/>
            <w:tcMar>
              <w:top w:w="15" w:type="dxa"/>
              <w:left w:w="15" w:type="dxa"/>
              <w:right w:w="15" w:type="dxa"/>
            </w:tcMar>
            <w:vAlign w:val="center"/>
          </w:tcPr>
          <w:p w14:paraId="153B677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75" w:type="dxa"/>
            <w:noWrap/>
            <w:tcMar>
              <w:top w:w="15" w:type="dxa"/>
              <w:left w:w="15" w:type="dxa"/>
              <w:right w:w="15" w:type="dxa"/>
            </w:tcMar>
            <w:vAlign w:val="center"/>
          </w:tcPr>
          <w:p w14:paraId="22FD8375"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72A8F050"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破坏特殊保护林地植被和地貌的处罚</w:t>
            </w:r>
          </w:p>
        </w:tc>
        <w:tc>
          <w:tcPr>
            <w:tcW w:w="2969" w:type="dxa"/>
            <w:noWrap/>
            <w:tcMar>
              <w:top w:w="15" w:type="dxa"/>
              <w:left w:w="15" w:type="dxa"/>
              <w:right w:w="15" w:type="dxa"/>
            </w:tcMar>
            <w:vAlign w:val="center"/>
          </w:tcPr>
          <w:p w14:paraId="56181639"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新增，《河南省林地保护管理条例》第</w:t>
            </w:r>
            <w:r>
              <w:rPr>
                <w:rStyle w:val="font12"/>
                <w:rFonts w:ascii="宋体" w:eastAsia="宋体" w:hAnsi="宋体" w:cs="宋体" w:hint="eastAsia"/>
                <w:color w:val="auto"/>
                <w:sz w:val="21"/>
                <w:szCs w:val="21"/>
              </w:rPr>
              <w:t>17</w:t>
            </w:r>
            <w:r>
              <w:rPr>
                <w:rStyle w:val="font41"/>
                <w:rFonts w:ascii="宋体" w:eastAsia="宋体" w:hAnsi="宋体" w:cs="宋体" w:hint="default"/>
                <w:color w:val="auto"/>
                <w:sz w:val="21"/>
                <w:szCs w:val="21"/>
              </w:rPr>
              <w:t>条、第</w:t>
            </w:r>
            <w:r>
              <w:rPr>
                <w:rStyle w:val="font12"/>
                <w:rFonts w:ascii="宋体" w:eastAsia="宋体" w:hAnsi="宋体" w:cs="宋体" w:hint="eastAsia"/>
                <w:color w:val="auto"/>
                <w:sz w:val="21"/>
                <w:szCs w:val="21"/>
              </w:rPr>
              <w:t>35</w:t>
            </w:r>
            <w:r>
              <w:rPr>
                <w:rStyle w:val="font41"/>
                <w:rFonts w:ascii="宋体" w:eastAsia="宋体" w:hAnsi="宋体" w:cs="宋体" w:hint="default"/>
                <w:color w:val="auto"/>
                <w:sz w:val="21"/>
                <w:szCs w:val="21"/>
              </w:rPr>
              <w:t>条</w:t>
            </w:r>
          </w:p>
        </w:tc>
      </w:tr>
      <w:tr w:rsidR="00AE424C" w14:paraId="28576FBC" w14:textId="77777777">
        <w:trPr>
          <w:trHeight w:val="283"/>
          <w:jc w:val="center"/>
        </w:trPr>
        <w:tc>
          <w:tcPr>
            <w:tcW w:w="548" w:type="dxa"/>
            <w:noWrap/>
            <w:tcMar>
              <w:top w:w="15" w:type="dxa"/>
              <w:left w:w="15" w:type="dxa"/>
              <w:right w:w="15" w:type="dxa"/>
            </w:tcMar>
            <w:vAlign w:val="center"/>
          </w:tcPr>
          <w:p w14:paraId="6C6489D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75" w:type="dxa"/>
            <w:noWrap/>
            <w:tcMar>
              <w:top w:w="15" w:type="dxa"/>
              <w:left w:w="15" w:type="dxa"/>
              <w:right w:w="15" w:type="dxa"/>
            </w:tcMar>
            <w:vAlign w:val="center"/>
          </w:tcPr>
          <w:p w14:paraId="68081C85"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1A3B156D"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骗取林木采伐许可证的处罚</w:t>
            </w:r>
          </w:p>
        </w:tc>
        <w:tc>
          <w:tcPr>
            <w:tcW w:w="2969" w:type="dxa"/>
            <w:noWrap/>
            <w:tcMar>
              <w:top w:w="15" w:type="dxa"/>
              <w:left w:w="15" w:type="dxa"/>
              <w:right w:w="15" w:type="dxa"/>
            </w:tcMar>
            <w:vAlign w:val="center"/>
          </w:tcPr>
          <w:p w14:paraId="67B1BAC8"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新增，《河南省实施</w:t>
            </w:r>
            <w:r>
              <w:rPr>
                <w:rStyle w:val="font12"/>
                <w:rFonts w:ascii="宋体" w:eastAsia="宋体" w:hAnsi="宋体" w:cs="宋体" w:hint="eastAsia"/>
                <w:color w:val="auto"/>
                <w:sz w:val="21"/>
                <w:szCs w:val="21"/>
              </w:rPr>
              <w:t>(</w:t>
            </w:r>
            <w:r>
              <w:rPr>
                <w:rStyle w:val="font41"/>
                <w:rFonts w:ascii="宋体" w:eastAsia="宋体" w:hAnsi="宋体" w:cs="宋体" w:hint="default"/>
                <w:color w:val="auto"/>
                <w:sz w:val="21"/>
                <w:szCs w:val="21"/>
              </w:rPr>
              <w:t>中华人民共和国森林法</w:t>
            </w:r>
            <w:r>
              <w:rPr>
                <w:rStyle w:val="font12"/>
                <w:rFonts w:ascii="宋体" w:eastAsia="宋体" w:hAnsi="宋体" w:cs="宋体" w:hint="eastAsia"/>
                <w:color w:val="auto"/>
                <w:sz w:val="21"/>
                <w:szCs w:val="21"/>
              </w:rPr>
              <w:t>)</w:t>
            </w:r>
            <w:r>
              <w:rPr>
                <w:rStyle w:val="font41"/>
                <w:rFonts w:ascii="宋体" w:eastAsia="宋体" w:hAnsi="宋体" w:cs="宋体" w:hint="default"/>
                <w:color w:val="auto"/>
                <w:sz w:val="21"/>
                <w:szCs w:val="21"/>
              </w:rPr>
              <w:t>办法》第</w:t>
            </w:r>
            <w:r>
              <w:rPr>
                <w:rStyle w:val="font12"/>
                <w:rFonts w:ascii="宋体" w:eastAsia="宋体" w:hAnsi="宋体" w:cs="宋体" w:hint="eastAsia"/>
                <w:color w:val="auto"/>
                <w:sz w:val="21"/>
                <w:szCs w:val="21"/>
              </w:rPr>
              <w:t>49</w:t>
            </w:r>
            <w:r>
              <w:rPr>
                <w:rStyle w:val="font41"/>
                <w:rFonts w:ascii="宋体" w:eastAsia="宋体" w:hAnsi="宋体" w:cs="宋体" w:hint="default"/>
                <w:color w:val="auto"/>
                <w:sz w:val="21"/>
                <w:szCs w:val="21"/>
              </w:rPr>
              <w:t>条</w:t>
            </w:r>
          </w:p>
        </w:tc>
      </w:tr>
      <w:tr w:rsidR="00AE424C" w14:paraId="5D4E768B" w14:textId="77777777">
        <w:trPr>
          <w:trHeight w:val="283"/>
          <w:jc w:val="center"/>
        </w:trPr>
        <w:tc>
          <w:tcPr>
            <w:tcW w:w="548" w:type="dxa"/>
            <w:noWrap/>
            <w:tcMar>
              <w:top w:w="15" w:type="dxa"/>
              <w:left w:w="15" w:type="dxa"/>
              <w:right w:w="15" w:type="dxa"/>
            </w:tcMar>
            <w:vAlign w:val="center"/>
          </w:tcPr>
          <w:p w14:paraId="3D665A6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3</w:t>
            </w:r>
          </w:p>
        </w:tc>
        <w:tc>
          <w:tcPr>
            <w:tcW w:w="1675" w:type="dxa"/>
            <w:noWrap/>
            <w:tcMar>
              <w:top w:w="15" w:type="dxa"/>
              <w:left w:w="15" w:type="dxa"/>
              <w:right w:w="15" w:type="dxa"/>
            </w:tcMar>
            <w:vAlign w:val="center"/>
          </w:tcPr>
          <w:p w14:paraId="1AA74331"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1DC9687F"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非法占用林地的；或使用伪造、涂改的批准文件占用林地的处罚</w:t>
            </w:r>
          </w:p>
        </w:tc>
        <w:tc>
          <w:tcPr>
            <w:tcW w:w="2969" w:type="dxa"/>
            <w:noWrap/>
            <w:tcMar>
              <w:top w:w="15" w:type="dxa"/>
              <w:left w:w="15" w:type="dxa"/>
              <w:right w:w="15" w:type="dxa"/>
            </w:tcMar>
            <w:vAlign w:val="center"/>
          </w:tcPr>
          <w:p w14:paraId="52BAA4BB"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新增，《河南省林地保护管理条例》第</w:t>
            </w:r>
            <w:r>
              <w:rPr>
                <w:rStyle w:val="font12"/>
                <w:rFonts w:ascii="宋体" w:eastAsia="宋体" w:hAnsi="宋体" w:cs="宋体" w:hint="eastAsia"/>
                <w:color w:val="auto"/>
                <w:sz w:val="21"/>
                <w:szCs w:val="21"/>
              </w:rPr>
              <w:t>31</w:t>
            </w:r>
            <w:r>
              <w:rPr>
                <w:rStyle w:val="font41"/>
                <w:rFonts w:ascii="宋体" w:eastAsia="宋体" w:hAnsi="宋体" w:cs="宋体" w:hint="default"/>
                <w:color w:val="auto"/>
                <w:sz w:val="21"/>
                <w:szCs w:val="21"/>
              </w:rPr>
              <w:t>条</w:t>
            </w:r>
          </w:p>
        </w:tc>
      </w:tr>
      <w:tr w:rsidR="00AE424C" w14:paraId="495E36D9" w14:textId="77777777">
        <w:trPr>
          <w:trHeight w:val="283"/>
          <w:jc w:val="center"/>
        </w:trPr>
        <w:tc>
          <w:tcPr>
            <w:tcW w:w="548" w:type="dxa"/>
            <w:noWrap/>
            <w:tcMar>
              <w:top w:w="15" w:type="dxa"/>
              <w:left w:w="15" w:type="dxa"/>
              <w:right w:w="15" w:type="dxa"/>
            </w:tcMar>
            <w:vAlign w:val="center"/>
          </w:tcPr>
          <w:p w14:paraId="26269FD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75" w:type="dxa"/>
            <w:noWrap/>
            <w:tcMar>
              <w:top w:w="15" w:type="dxa"/>
              <w:left w:w="15" w:type="dxa"/>
              <w:right w:w="15" w:type="dxa"/>
            </w:tcMar>
            <w:vAlign w:val="center"/>
          </w:tcPr>
          <w:p w14:paraId="32CDEF4A"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2161C5F9"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非法</w:t>
            </w:r>
            <w:proofErr w:type="gramStart"/>
            <w:r>
              <w:rPr>
                <w:rFonts w:ascii="宋体" w:eastAsia="宋体" w:hAnsi="宋体" w:cs="宋体" w:hint="eastAsia"/>
                <w:kern w:val="0"/>
                <w:sz w:val="21"/>
                <w:szCs w:val="21"/>
              </w:rPr>
              <w:t>捕杀省</w:t>
            </w:r>
            <w:proofErr w:type="gramEnd"/>
            <w:r>
              <w:rPr>
                <w:rFonts w:ascii="宋体" w:eastAsia="宋体" w:hAnsi="宋体" w:cs="宋体" w:hint="eastAsia"/>
                <w:kern w:val="0"/>
                <w:sz w:val="21"/>
                <w:szCs w:val="21"/>
              </w:rPr>
              <w:t>重点保护野生动物的处罚</w:t>
            </w:r>
          </w:p>
        </w:tc>
        <w:tc>
          <w:tcPr>
            <w:tcW w:w="2969" w:type="dxa"/>
            <w:noWrap/>
            <w:tcMar>
              <w:top w:w="15" w:type="dxa"/>
              <w:left w:w="15" w:type="dxa"/>
              <w:right w:w="15" w:type="dxa"/>
            </w:tcMar>
            <w:vAlign w:val="center"/>
          </w:tcPr>
          <w:p w14:paraId="3EF49E00"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新增，《河南省实施</w:t>
            </w:r>
            <w:r>
              <w:rPr>
                <w:rStyle w:val="font12"/>
                <w:rFonts w:ascii="宋体" w:eastAsia="宋体" w:hAnsi="宋体" w:cs="宋体" w:hint="eastAsia"/>
                <w:color w:val="auto"/>
                <w:sz w:val="21"/>
                <w:szCs w:val="21"/>
              </w:rPr>
              <w:t>&lt;</w:t>
            </w:r>
            <w:r>
              <w:rPr>
                <w:rStyle w:val="font41"/>
                <w:rFonts w:ascii="宋体" w:eastAsia="宋体" w:hAnsi="宋体" w:cs="宋体" w:hint="default"/>
                <w:color w:val="auto"/>
                <w:sz w:val="21"/>
                <w:szCs w:val="21"/>
              </w:rPr>
              <w:t>中华人民共和国野生动物保护法</w:t>
            </w:r>
            <w:r>
              <w:rPr>
                <w:rStyle w:val="font12"/>
                <w:rFonts w:ascii="宋体" w:eastAsia="宋体" w:hAnsi="宋体" w:cs="宋体" w:hint="eastAsia"/>
                <w:color w:val="auto"/>
                <w:sz w:val="21"/>
                <w:szCs w:val="21"/>
              </w:rPr>
              <w:t>&gt;</w:t>
            </w:r>
            <w:r>
              <w:rPr>
                <w:rStyle w:val="font41"/>
                <w:rFonts w:ascii="宋体" w:eastAsia="宋体" w:hAnsi="宋体" w:cs="宋体" w:hint="default"/>
                <w:color w:val="auto"/>
                <w:sz w:val="21"/>
                <w:szCs w:val="21"/>
              </w:rPr>
              <w:t>办法》第</w:t>
            </w:r>
            <w:r>
              <w:rPr>
                <w:rStyle w:val="font12"/>
                <w:rFonts w:ascii="宋体" w:eastAsia="宋体" w:hAnsi="宋体" w:cs="宋体" w:hint="eastAsia"/>
                <w:color w:val="auto"/>
                <w:sz w:val="21"/>
                <w:szCs w:val="21"/>
              </w:rPr>
              <w:t>29</w:t>
            </w:r>
            <w:r>
              <w:rPr>
                <w:rStyle w:val="font41"/>
                <w:rFonts w:ascii="宋体" w:eastAsia="宋体" w:hAnsi="宋体" w:cs="宋体" w:hint="default"/>
                <w:color w:val="auto"/>
                <w:sz w:val="21"/>
                <w:szCs w:val="21"/>
              </w:rPr>
              <w:t>条</w:t>
            </w:r>
          </w:p>
        </w:tc>
      </w:tr>
      <w:tr w:rsidR="00AE424C" w14:paraId="0BB19647" w14:textId="77777777">
        <w:trPr>
          <w:trHeight w:val="283"/>
          <w:jc w:val="center"/>
        </w:trPr>
        <w:tc>
          <w:tcPr>
            <w:tcW w:w="548" w:type="dxa"/>
            <w:noWrap/>
            <w:tcMar>
              <w:top w:w="15" w:type="dxa"/>
              <w:left w:w="15" w:type="dxa"/>
              <w:right w:w="15" w:type="dxa"/>
            </w:tcMar>
            <w:vAlign w:val="center"/>
          </w:tcPr>
          <w:p w14:paraId="3E6AFC4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75" w:type="dxa"/>
            <w:noWrap/>
            <w:tcMar>
              <w:top w:w="15" w:type="dxa"/>
              <w:left w:w="15" w:type="dxa"/>
              <w:right w:w="15" w:type="dxa"/>
            </w:tcMar>
            <w:vAlign w:val="center"/>
          </w:tcPr>
          <w:p w14:paraId="295DC4CE"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0D53DA79"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非法捕杀国家保护的有益的或者有重要经济价值、科学研究价值的陆生野生动物的处罚</w:t>
            </w:r>
          </w:p>
        </w:tc>
        <w:tc>
          <w:tcPr>
            <w:tcW w:w="2969" w:type="dxa"/>
            <w:noWrap/>
            <w:tcMar>
              <w:top w:w="15" w:type="dxa"/>
              <w:left w:w="15" w:type="dxa"/>
              <w:right w:w="15" w:type="dxa"/>
            </w:tcMar>
            <w:vAlign w:val="center"/>
          </w:tcPr>
          <w:p w14:paraId="64F0F9F2"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新增，《河南省实施</w:t>
            </w:r>
            <w:r>
              <w:rPr>
                <w:rStyle w:val="font12"/>
                <w:rFonts w:ascii="宋体" w:eastAsia="宋体" w:hAnsi="宋体" w:cs="宋体" w:hint="eastAsia"/>
                <w:color w:val="auto"/>
                <w:sz w:val="21"/>
                <w:szCs w:val="21"/>
              </w:rPr>
              <w:t>&lt;</w:t>
            </w:r>
            <w:r>
              <w:rPr>
                <w:rStyle w:val="font41"/>
                <w:rFonts w:ascii="宋体" w:eastAsia="宋体" w:hAnsi="宋体" w:cs="宋体" w:hint="default"/>
                <w:color w:val="auto"/>
                <w:sz w:val="21"/>
                <w:szCs w:val="21"/>
              </w:rPr>
              <w:t>中华人民共和国野生动物保护法</w:t>
            </w:r>
            <w:r>
              <w:rPr>
                <w:rStyle w:val="font12"/>
                <w:rFonts w:ascii="宋体" w:eastAsia="宋体" w:hAnsi="宋体" w:cs="宋体" w:hint="eastAsia"/>
                <w:color w:val="auto"/>
                <w:sz w:val="21"/>
                <w:szCs w:val="21"/>
              </w:rPr>
              <w:t>&gt;</w:t>
            </w:r>
            <w:r>
              <w:rPr>
                <w:rStyle w:val="font41"/>
                <w:rFonts w:ascii="宋体" w:eastAsia="宋体" w:hAnsi="宋体" w:cs="宋体" w:hint="default"/>
                <w:color w:val="auto"/>
                <w:sz w:val="21"/>
                <w:szCs w:val="21"/>
              </w:rPr>
              <w:t>办法》第</w:t>
            </w:r>
            <w:r>
              <w:rPr>
                <w:rStyle w:val="font12"/>
                <w:rFonts w:ascii="宋体" w:eastAsia="宋体" w:hAnsi="宋体" w:cs="宋体" w:hint="eastAsia"/>
                <w:color w:val="auto"/>
                <w:sz w:val="21"/>
                <w:szCs w:val="21"/>
              </w:rPr>
              <w:t>30</w:t>
            </w:r>
            <w:r>
              <w:rPr>
                <w:rStyle w:val="font41"/>
                <w:rFonts w:ascii="宋体" w:eastAsia="宋体" w:hAnsi="宋体" w:cs="宋体" w:hint="default"/>
                <w:color w:val="auto"/>
                <w:sz w:val="21"/>
                <w:szCs w:val="21"/>
              </w:rPr>
              <w:t>条</w:t>
            </w:r>
          </w:p>
        </w:tc>
      </w:tr>
      <w:tr w:rsidR="00AE424C" w14:paraId="237AD649" w14:textId="77777777">
        <w:trPr>
          <w:trHeight w:val="283"/>
          <w:jc w:val="center"/>
        </w:trPr>
        <w:tc>
          <w:tcPr>
            <w:tcW w:w="548" w:type="dxa"/>
            <w:noWrap/>
            <w:tcMar>
              <w:top w:w="15" w:type="dxa"/>
              <w:left w:w="15" w:type="dxa"/>
              <w:right w:w="15" w:type="dxa"/>
            </w:tcMar>
            <w:vAlign w:val="center"/>
          </w:tcPr>
          <w:p w14:paraId="36DEE1B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75" w:type="dxa"/>
            <w:noWrap/>
            <w:tcMar>
              <w:top w:w="15" w:type="dxa"/>
              <w:left w:w="15" w:type="dxa"/>
              <w:right w:w="15" w:type="dxa"/>
            </w:tcMar>
            <w:vAlign w:val="center"/>
          </w:tcPr>
          <w:p w14:paraId="1F85B446"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67619AE6"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在自然保护区以及国家和省重点保护野生动物集中繁殖地、越冬地、停歇地、产卵地、洄游通道、索饵场等，排放工业污水、废气；堆积、倾倒工业废渣、生活垃圾；或者未经批准使用危及国家和省重点保护野生动物生存的剧毒药物的处罚</w:t>
            </w:r>
          </w:p>
        </w:tc>
        <w:tc>
          <w:tcPr>
            <w:tcW w:w="2969" w:type="dxa"/>
            <w:noWrap/>
            <w:tcMar>
              <w:top w:w="15" w:type="dxa"/>
              <w:left w:w="15" w:type="dxa"/>
              <w:right w:w="15" w:type="dxa"/>
            </w:tcMar>
            <w:vAlign w:val="center"/>
          </w:tcPr>
          <w:p w14:paraId="26804F9C"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新增，《河南省实施</w:t>
            </w:r>
            <w:r>
              <w:rPr>
                <w:rStyle w:val="font12"/>
                <w:rFonts w:ascii="宋体" w:eastAsia="宋体" w:hAnsi="宋体" w:cs="宋体" w:hint="eastAsia"/>
                <w:color w:val="auto"/>
                <w:sz w:val="21"/>
                <w:szCs w:val="21"/>
              </w:rPr>
              <w:t>&lt;</w:t>
            </w:r>
            <w:r>
              <w:rPr>
                <w:rStyle w:val="font41"/>
                <w:rFonts w:ascii="宋体" w:eastAsia="宋体" w:hAnsi="宋体" w:cs="宋体" w:hint="default"/>
                <w:color w:val="auto"/>
                <w:sz w:val="21"/>
                <w:szCs w:val="21"/>
              </w:rPr>
              <w:t>中华人民共和国野生动物保护法</w:t>
            </w:r>
            <w:r>
              <w:rPr>
                <w:rStyle w:val="font12"/>
                <w:rFonts w:ascii="宋体" w:eastAsia="宋体" w:hAnsi="宋体" w:cs="宋体" w:hint="eastAsia"/>
                <w:color w:val="auto"/>
                <w:sz w:val="21"/>
                <w:szCs w:val="21"/>
              </w:rPr>
              <w:t>&gt;</w:t>
            </w:r>
            <w:r>
              <w:rPr>
                <w:rStyle w:val="font41"/>
                <w:rFonts w:ascii="宋体" w:eastAsia="宋体" w:hAnsi="宋体" w:cs="宋体" w:hint="default"/>
                <w:color w:val="auto"/>
                <w:sz w:val="21"/>
                <w:szCs w:val="21"/>
              </w:rPr>
              <w:t>办法》第</w:t>
            </w:r>
            <w:r>
              <w:rPr>
                <w:rStyle w:val="font12"/>
                <w:rFonts w:ascii="宋体" w:eastAsia="宋体" w:hAnsi="宋体" w:cs="宋体" w:hint="eastAsia"/>
                <w:color w:val="auto"/>
                <w:sz w:val="21"/>
                <w:szCs w:val="21"/>
              </w:rPr>
              <w:t>13</w:t>
            </w:r>
            <w:r>
              <w:rPr>
                <w:rStyle w:val="font41"/>
                <w:rFonts w:ascii="宋体" w:eastAsia="宋体" w:hAnsi="宋体" w:cs="宋体" w:hint="default"/>
                <w:color w:val="auto"/>
                <w:sz w:val="21"/>
                <w:szCs w:val="21"/>
              </w:rPr>
              <w:t>条、第</w:t>
            </w:r>
            <w:r>
              <w:rPr>
                <w:rStyle w:val="font12"/>
                <w:rFonts w:ascii="宋体" w:eastAsia="宋体" w:hAnsi="宋体" w:cs="宋体" w:hint="eastAsia"/>
                <w:color w:val="auto"/>
                <w:sz w:val="21"/>
                <w:szCs w:val="21"/>
              </w:rPr>
              <w:t>31</w:t>
            </w:r>
            <w:r>
              <w:rPr>
                <w:rStyle w:val="font41"/>
                <w:rFonts w:ascii="宋体" w:eastAsia="宋体" w:hAnsi="宋体" w:cs="宋体" w:hint="default"/>
                <w:color w:val="auto"/>
                <w:sz w:val="21"/>
                <w:szCs w:val="21"/>
              </w:rPr>
              <w:t>条</w:t>
            </w:r>
          </w:p>
        </w:tc>
      </w:tr>
      <w:tr w:rsidR="00AE424C" w14:paraId="02CB065D" w14:textId="77777777">
        <w:trPr>
          <w:trHeight w:val="283"/>
          <w:jc w:val="center"/>
        </w:trPr>
        <w:tc>
          <w:tcPr>
            <w:tcW w:w="548" w:type="dxa"/>
            <w:noWrap/>
            <w:tcMar>
              <w:top w:w="15" w:type="dxa"/>
              <w:left w:w="15" w:type="dxa"/>
              <w:right w:w="15" w:type="dxa"/>
            </w:tcMar>
            <w:vAlign w:val="center"/>
          </w:tcPr>
          <w:p w14:paraId="3A7B745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w:t>
            </w:r>
          </w:p>
        </w:tc>
        <w:tc>
          <w:tcPr>
            <w:tcW w:w="1675" w:type="dxa"/>
            <w:noWrap/>
            <w:tcMar>
              <w:top w:w="15" w:type="dxa"/>
              <w:left w:w="15" w:type="dxa"/>
              <w:right w:w="15" w:type="dxa"/>
            </w:tcMar>
            <w:vAlign w:val="center"/>
          </w:tcPr>
          <w:p w14:paraId="2D2B85A0"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79B2184C"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未取得驯养繁殖许可证或者未按照驯养繁殖许可证规定驯养</w:t>
            </w:r>
            <w:proofErr w:type="gramStart"/>
            <w:r>
              <w:rPr>
                <w:rFonts w:ascii="宋体" w:eastAsia="宋体" w:hAnsi="宋体" w:cs="宋体" w:hint="eastAsia"/>
                <w:kern w:val="0"/>
                <w:sz w:val="21"/>
                <w:szCs w:val="21"/>
              </w:rPr>
              <w:t>繁殖省</w:t>
            </w:r>
            <w:proofErr w:type="gramEnd"/>
            <w:r>
              <w:rPr>
                <w:rFonts w:ascii="宋体" w:eastAsia="宋体" w:hAnsi="宋体" w:cs="宋体" w:hint="eastAsia"/>
                <w:kern w:val="0"/>
                <w:sz w:val="21"/>
                <w:szCs w:val="21"/>
              </w:rPr>
              <w:t>重点保护野生动物和国家保护的有益的或者有重要经济价值、科学研究价值的陆生野生动物的处罚</w:t>
            </w:r>
          </w:p>
        </w:tc>
        <w:tc>
          <w:tcPr>
            <w:tcW w:w="2969" w:type="dxa"/>
            <w:noWrap/>
            <w:tcMar>
              <w:top w:w="15" w:type="dxa"/>
              <w:left w:w="15" w:type="dxa"/>
              <w:right w:w="15" w:type="dxa"/>
            </w:tcMar>
            <w:vAlign w:val="center"/>
          </w:tcPr>
          <w:p w14:paraId="405B1F42"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新增，《河南省实施</w:t>
            </w:r>
            <w:r>
              <w:rPr>
                <w:rStyle w:val="font12"/>
                <w:rFonts w:ascii="宋体" w:eastAsia="宋体" w:hAnsi="宋体" w:cs="宋体" w:hint="eastAsia"/>
                <w:color w:val="auto"/>
                <w:sz w:val="21"/>
                <w:szCs w:val="21"/>
              </w:rPr>
              <w:t>&lt;</w:t>
            </w:r>
            <w:r>
              <w:rPr>
                <w:rStyle w:val="font41"/>
                <w:rFonts w:ascii="宋体" w:eastAsia="宋体" w:hAnsi="宋体" w:cs="宋体" w:hint="default"/>
                <w:color w:val="auto"/>
                <w:sz w:val="21"/>
                <w:szCs w:val="21"/>
              </w:rPr>
              <w:t>中华人民共和国野生动物保护法</w:t>
            </w:r>
            <w:r>
              <w:rPr>
                <w:rStyle w:val="font12"/>
                <w:rFonts w:ascii="宋体" w:eastAsia="宋体" w:hAnsi="宋体" w:cs="宋体" w:hint="eastAsia"/>
                <w:color w:val="auto"/>
                <w:sz w:val="21"/>
                <w:szCs w:val="21"/>
              </w:rPr>
              <w:t>&gt;</w:t>
            </w:r>
            <w:r>
              <w:rPr>
                <w:rStyle w:val="font41"/>
                <w:rFonts w:ascii="宋体" w:eastAsia="宋体" w:hAnsi="宋体" w:cs="宋体" w:hint="default"/>
                <w:color w:val="auto"/>
                <w:sz w:val="21"/>
                <w:szCs w:val="21"/>
              </w:rPr>
              <w:t>办法》第</w:t>
            </w:r>
            <w:r>
              <w:rPr>
                <w:rStyle w:val="font12"/>
                <w:rFonts w:ascii="宋体" w:eastAsia="宋体" w:hAnsi="宋体" w:cs="宋体" w:hint="eastAsia"/>
                <w:color w:val="auto"/>
                <w:sz w:val="21"/>
                <w:szCs w:val="21"/>
              </w:rPr>
              <w:t>33</w:t>
            </w:r>
            <w:r>
              <w:rPr>
                <w:rStyle w:val="font41"/>
                <w:rFonts w:ascii="宋体" w:eastAsia="宋体" w:hAnsi="宋体" w:cs="宋体" w:hint="default"/>
                <w:color w:val="auto"/>
                <w:sz w:val="21"/>
                <w:szCs w:val="21"/>
              </w:rPr>
              <w:t>条</w:t>
            </w:r>
          </w:p>
        </w:tc>
      </w:tr>
      <w:tr w:rsidR="00AE424C" w14:paraId="52F665DF" w14:textId="77777777">
        <w:trPr>
          <w:trHeight w:val="283"/>
          <w:jc w:val="center"/>
        </w:trPr>
        <w:tc>
          <w:tcPr>
            <w:tcW w:w="548" w:type="dxa"/>
            <w:noWrap/>
            <w:tcMar>
              <w:top w:w="15" w:type="dxa"/>
              <w:left w:w="15" w:type="dxa"/>
              <w:right w:w="15" w:type="dxa"/>
            </w:tcMar>
            <w:vAlign w:val="center"/>
          </w:tcPr>
          <w:p w14:paraId="41BFDA0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w:t>
            </w:r>
          </w:p>
        </w:tc>
        <w:tc>
          <w:tcPr>
            <w:tcW w:w="1675" w:type="dxa"/>
            <w:noWrap/>
            <w:tcMar>
              <w:top w:w="15" w:type="dxa"/>
              <w:left w:w="15" w:type="dxa"/>
              <w:right w:w="15" w:type="dxa"/>
            </w:tcMar>
            <w:vAlign w:val="center"/>
          </w:tcPr>
          <w:p w14:paraId="781C19E1"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6919CDB0"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未经批准，出售、收购、加工、运输、携带国家保护的有益的或者有重要经济价值、科学研究价值的陆生野生动物及其产品的处罚</w:t>
            </w:r>
          </w:p>
        </w:tc>
        <w:tc>
          <w:tcPr>
            <w:tcW w:w="2969" w:type="dxa"/>
            <w:noWrap/>
            <w:tcMar>
              <w:top w:w="15" w:type="dxa"/>
              <w:left w:w="15" w:type="dxa"/>
              <w:right w:w="15" w:type="dxa"/>
            </w:tcMar>
            <w:vAlign w:val="center"/>
          </w:tcPr>
          <w:p w14:paraId="1DF4CA02"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新增，《河南省实施</w:t>
            </w:r>
            <w:r>
              <w:rPr>
                <w:rStyle w:val="font12"/>
                <w:rFonts w:ascii="宋体" w:eastAsia="宋体" w:hAnsi="宋体" w:cs="宋体" w:hint="eastAsia"/>
                <w:color w:val="auto"/>
                <w:sz w:val="21"/>
                <w:szCs w:val="21"/>
              </w:rPr>
              <w:t>&lt;</w:t>
            </w:r>
            <w:r>
              <w:rPr>
                <w:rStyle w:val="font41"/>
                <w:rFonts w:ascii="宋体" w:eastAsia="宋体" w:hAnsi="宋体" w:cs="宋体" w:hint="default"/>
                <w:color w:val="auto"/>
                <w:sz w:val="21"/>
                <w:szCs w:val="21"/>
              </w:rPr>
              <w:t>中华人民共和国野生动物保护法</w:t>
            </w:r>
            <w:r>
              <w:rPr>
                <w:rStyle w:val="font12"/>
                <w:rFonts w:ascii="宋体" w:eastAsia="宋体" w:hAnsi="宋体" w:cs="宋体" w:hint="eastAsia"/>
                <w:color w:val="auto"/>
                <w:sz w:val="21"/>
                <w:szCs w:val="21"/>
              </w:rPr>
              <w:t>&gt;</w:t>
            </w:r>
            <w:r>
              <w:rPr>
                <w:rStyle w:val="font41"/>
                <w:rFonts w:ascii="宋体" w:eastAsia="宋体" w:hAnsi="宋体" w:cs="宋体" w:hint="default"/>
                <w:color w:val="auto"/>
                <w:sz w:val="21"/>
                <w:szCs w:val="21"/>
              </w:rPr>
              <w:t>办法》第</w:t>
            </w:r>
            <w:r>
              <w:rPr>
                <w:rStyle w:val="font41"/>
                <w:rFonts w:ascii="宋体" w:eastAsia="宋体" w:hAnsi="宋体" w:cs="宋体" w:hint="default"/>
                <w:color w:val="auto"/>
                <w:sz w:val="21"/>
                <w:szCs w:val="21"/>
              </w:rPr>
              <w:t>34</w:t>
            </w:r>
            <w:r>
              <w:rPr>
                <w:rStyle w:val="font41"/>
                <w:rFonts w:ascii="宋体" w:eastAsia="宋体" w:hAnsi="宋体" w:cs="宋体" w:hint="default"/>
                <w:color w:val="auto"/>
                <w:sz w:val="21"/>
                <w:szCs w:val="21"/>
              </w:rPr>
              <w:t>条</w:t>
            </w:r>
          </w:p>
        </w:tc>
      </w:tr>
      <w:tr w:rsidR="00AE424C" w14:paraId="6A7DDD8F" w14:textId="77777777">
        <w:trPr>
          <w:trHeight w:val="283"/>
          <w:jc w:val="center"/>
        </w:trPr>
        <w:tc>
          <w:tcPr>
            <w:tcW w:w="548" w:type="dxa"/>
            <w:noWrap/>
            <w:tcMar>
              <w:top w:w="15" w:type="dxa"/>
              <w:left w:w="15" w:type="dxa"/>
              <w:right w:w="15" w:type="dxa"/>
            </w:tcMar>
            <w:vAlign w:val="center"/>
          </w:tcPr>
          <w:p w14:paraId="51AF103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w:t>
            </w:r>
          </w:p>
        </w:tc>
        <w:tc>
          <w:tcPr>
            <w:tcW w:w="1675" w:type="dxa"/>
            <w:noWrap/>
            <w:tcMar>
              <w:top w:w="15" w:type="dxa"/>
              <w:left w:w="15" w:type="dxa"/>
              <w:right w:w="15" w:type="dxa"/>
            </w:tcMar>
            <w:vAlign w:val="center"/>
          </w:tcPr>
          <w:p w14:paraId="440E5058"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742D208C"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饭店、餐馆等饮食服务行业利用野生动物及其产品的名称或别称作菜谱招徕顾客的处罚</w:t>
            </w:r>
          </w:p>
        </w:tc>
        <w:tc>
          <w:tcPr>
            <w:tcW w:w="2969" w:type="dxa"/>
            <w:noWrap/>
            <w:tcMar>
              <w:top w:w="15" w:type="dxa"/>
              <w:left w:w="15" w:type="dxa"/>
              <w:right w:w="15" w:type="dxa"/>
            </w:tcMar>
            <w:vAlign w:val="center"/>
          </w:tcPr>
          <w:p w14:paraId="0246A03C"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新增，《河南省实施</w:t>
            </w:r>
            <w:r>
              <w:rPr>
                <w:rStyle w:val="font12"/>
                <w:rFonts w:ascii="宋体" w:eastAsia="宋体" w:hAnsi="宋体" w:cs="宋体" w:hint="eastAsia"/>
                <w:color w:val="auto"/>
                <w:sz w:val="21"/>
                <w:szCs w:val="21"/>
              </w:rPr>
              <w:t>&lt;</w:t>
            </w:r>
            <w:r>
              <w:rPr>
                <w:rStyle w:val="font41"/>
                <w:rFonts w:ascii="宋体" w:eastAsia="宋体" w:hAnsi="宋体" w:cs="宋体" w:hint="default"/>
                <w:color w:val="auto"/>
                <w:sz w:val="21"/>
                <w:szCs w:val="21"/>
              </w:rPr>
              <w:t>中华人民共和国野生动物保护法</w:t>
            </w:r>
            <w:r>
              <w:rPr>
                <w:rStyle w:val="font12"/>
                <w:rFonts w:ascii="宋体" w:eastAsia="宋体" w:hAnsi="宋体" w:cs="宋体" w:hint="eastAsia"/>
                <w:color w:val="auto"/>
                <w:sz w:val="21"/>
                <w:szCs w:val="21"/>
              </w:rPr>
              <w:t>&gt;</w:t>
            </w:r>
            <w:r>
              <w:rPr>
                <w:rStyle w:val="font41"/>
                <w:rFonts w:ascii="宋体" w:eastAsia="宋体" w:hAnsi="宋体" w:cs="宋体" w:hint="default"/>
                <w:color w:val="auto"/>
                <w:sz w:val="21"/>
                <w:szCs w:val="21"/>
              </w:rPr>
              <w:t>办法》第</w:t>
            </w:r>
            <w:r>
              <w:rPr>
                <w:rStyle w:val="font12"/>
                <w:rFonts w:ascii="宋体" w:eastAsia="宋体" w:hAnsi="宋体" w:cs="宋体" w:hint="eastAsia"/>
                <w:color w:val="auto"/>
                <w:sz w:val="21"/>
                <w:szCs w:val="21"/>
              </w:rPr>
              <w:t>36</w:t>
            </w:r>
            <w:r>
              <w:rPr>
                <w:rStyle w:val="font41"/>
                <w:rFonts w:ascii="宋体" w:eastAsia="宋体" w:hAnsi="宋体" w:cs="宋体" w:hint="default"/>
                <w:color w:val="auto"/>
                <w:sz w:val="21"/>
                <w:szCs w:val="21"/>
              </w:rPr>
              <w:t>条</w:t>
            </w:r>
          </w:p>
        </w:tc>
      </w:tr>
      <w:tr w:rsidR="00AE424C" w14:paraId="33240596" w14:textId="77777777">
        <w:trPr>
          <w:trHeight w:val="283"/>
          <w:jc w:val="center"/>
        </w:trPr>
        <w:tc>
          <w:tcPr>
            <w:tcW w:w="548" w:type="dxa"/>
            <w:noWrap/>
            <w:tcMar>
              <w:top w:w="15" w:type="dxa"/>
              <w:left w:w="15" w:type="dxa"/>
              <w:right w:w="15" w:type="dxa"/>
            </w:tcMar>
            <w:vAlign w:val="center"/>
          </w:tcPr>
          <w:p w14:paraId="79A9A6E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w:t>
            </w:r>
          </w:p>
        </w:tc>
        <w:tc>
          <w:tcPr>
            <w:tcW w:w="1675" w:type="dxa"/>
            <w:noWrap/>
            <w:tcMar>
              <w:top w:w="15" w:type="dxa"/>
              <w:left w:w="15" w:type="dxa"/>
              <w:right w:w="15" w:type="dxa"/>
            </w:tcMar>
            <w:vAlign w:val="center"/>
          </w:tcPr>
          <w:p w14:paraId="7C7477E7"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1B28DB85"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伪造、倒卖、转让野生动物及其产品运输许可证、经营许可证的处罚</w:t>
            </w:r>
          </w:p>
        </w:tc>
        <w:tc>
          <w:tcPr>
            <w:tcW w:w="2969" w:type="dxa"/>
            <w:noWrap/>
            <w:tcMar>
              <w:top w:w="15" w:type="dxa"/>
              <w:left w:w="15" w:type="dxa"/>
              <w:right w:w="15" w:type="dxa"/>
            </w:tcMar>
            <w:vAlign w:val="center"/>
          </w:tcPr>
          <w:p w14:paraId="097A47E0"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新增，《河南省实施</w:t>
            </w:r>
            <w:r>
              <w:rPr>
                <w:rStyle w:val="font12"/>
                <w:rFonts w:ascii="宋体" w:eastAsia="宋体" w:hAnsi="宋体" w:cs="宋体" w:hint="eastAsia"/>
                <w:color w:val="auto"/>
                <w:sz w:val="21"/>
                <w:szCs w:val="21"/>
              </w:rPr>
              <w:t>&lt;</w:t>
            </w:r>
            <w:r>
              <w:rPr>
                <w:rStyle w:val="font41"/>
                <w:rFonts w:ascii="宋体" w:eastAsia="宋体" w:hAnsi="宋体" w:cs="宋体" w:hint="default"/>
                <w:color w:val="auto"/>
                <w:sz w:val="21"/>
                <w:szCs w:val="21"/>
              </w:rPr>
              <w:t>中华人民共和国野生动物保护法</w:t>
            </w:r>
            <w:r>
              <w:rPr>
                <w:rStyle w:val="font12"/>
                <w:rFonts w:ascii="宋体" w:eastAsia="宋体" w:hAnsi="宋体" w:cs="宋体" w:hint="eastAsia"/>
                <w:color w:val="auto"/>
                <w:sz w:val="21"/>
                <w:szCs w:val="21"/>
              </w:rPr>
              <w:t>&gt;</w:t>
            </w:r>
            <w:r>
              <w:rPr>
                <w:rStyle w:val="font41"/>
                <w:rFonts w:ascii="宋体" w:eastAsia="宋体" w:hAnsi="宋体" w:cs="宋体" w:hint="default"/>
                <w:color w:val="auto"/>
                <w:sz w:val="21"/>
                <w:szCs w:val="21"/>
              </w:rPr>
              <w:t>办法》第</w:t>
            </w:r>
            <w:r>
              <w:rPr>
                <w:rStyle w:val="font12"/>
                <w:rFonts w:ascii="宋体" w:eastAsia="宋体" w:hAnsi="宋体" w:cs="宋体" w:hint="eastAsia"/>
                <w:color w:val="auto"/>
                <w:sz w:val="21"/>
                <w:szCs w:val="21"/>
              </w:rPr>
              <w:t>37</w:t>
            </w:r>
            <w:r>
              <w:rPr>
                <w:rStyle w:val="font41"/>
                <w:rFonts w:ascii="宋体" w:eastAsia="宋体" w:hAnsi="宋体" w:cs="宋体" w:hint="default"/>
                <w:color w:val="auto"/>
                <w:sz w:val="21"/>
                <w:szCs w:val="21"/>
              </w:rPr>
              <w:t>条</w:t>
            </w:r>
          </w:p>
        </w:tc>
      </w:tr>
      <w:tr w:rsidR="00AE424C" w14:paraId="12D4EBA5" w14:textId="77777777">
        <w:trPr>
          <w:trHeight w:val="283"/>
          <w:jc w:val="center"/>
        </w:trPr>
        <w:tc>
          <w:tcPr>
            <w:tcW w:w="548" w:type="dxa"/>
            <w:noWrap/>
            <w:tcMar>
              <w:top w:w="15" w:type="dxa"/>
              <w:left w:w="15" w:type="dxa"/>
              <w:right w:w="15" w:type="dxa"/>
            </w:tcMar>
            <w:vAlign w:val="center"/>
          </w:tcPr>
          <w:p w14:paraId="07F7219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w:t>
            </w:r>
          </w:p>
        </w:tc>
        <w:tc>
          <w:tcPr>
            <w:tcW w:w="1675" w:type="dxa"/>
            <w:noWrap/>
            <w:tcMar>
              <w:top w:w="15" w:type="dxa"/>
              <w:left w:w="15" w:type="dxa"/>
              <w:right w:w="15" w:type="dxa"/>
            </w:tcMar>
            <w:vAlign w:val="center"/>
          </w:tcPr>
          <w:p w14:paraId="2ED04605"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071AEF15"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自然保护区管理机构违反规定拒绝监督检查，或者在被检查时弄虚作假的处罚</w:t>
            </w:r>
          </w:p>
        </w:tc>
        <w:tc>
          <w:tcPr>
            <w:tcW w:w="2969" w:type="dxa"/>
            <w:noWrap/>
            <w:tcMar>
              <w:top w:w="15" w:type="dxa"/>
              <w:left w:w="15" w:type="dxa"/>
              <w:right w:w="15" w:type="dxa"/>
            </w:tcMar>
            <w:vAlign w:val="center"/>
          </w:tcPr>
          <w:p w14:paraId="2F52B420"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新增，《中华人民共和国自然保护区条例》第</w:t>
            </w:r>
            <w:r>
              <w:rPr>
                <w:rStyle w:val="font12"/>
                <w:rFonts w:ascii="宋体" w:eastAsia="宋体" w:hAnsi="宋体" w:cs="宋体" w:hint="eastAsia"/>
                <w:color w:val="auto"/>
                <w:sz w:val="21"/>
                <w:szCs w:val="21"/>
              </w:rPr>
              <w:t>36</w:t>
            </w:r>
            <w:r>
              <w:rPr>
                <w:rStyle w:val="font41"/>
                <w:rFonts w:ascii="宋体" w:eastAsia="宋体" w:hAnsi="宋体" w:cs="宋体" w:hint="default"/>
                <w:color w:val="auto"/>
                <w:sz w:val="21"/>
                <w:szCs w:val="21"/>
              </w:rPr>
              <w:t>条</w:t>
            </w:r>
          </w:p>
        </w:tc>
      </w:tr>
      <w:tr w:rsidR="00AE424C" w14:paraId="566F1768" w14:textId="77777777">
        <w:trPr>
          <w:trHeight w:val="283"/>
          <w:jc w:val="center"/>
        </w:trPr>
        <w:tc>
          <w:tcPr>
            <w:tcW w:w="548" w:type="dxa"/>
            <w:noWrap/>
            <w:tcMar>
              <w:top w:w="15" w:type="dxa"/>
              <w:left w:w="15" w:type="dxa"/>
              <w:right w:w="15" w:type="dxa"/>
            </w:tcMar>
            <w:vAlign w:val="center"/>
          </w:tcPr>
          <w:p w14:paraId="0D60DF6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w:t>
            </w:r>
          </w:p>
        </w:tc>
        <w:tc>
          <w:tcPr>
            <w:tcW w:w="1675" w:type="dxa"/>
            <w:noWrap/>
            <w:tcMar>
              <w:top w:w="15" w:type="dxa"/>
              <w:left w:w="15" w:type="dxa"/>
              <w:right w:w="15" w:type="dxa"/>
            </w:tcMar>
            <w:vAlign w:val="center"/>
          </w:tcPr>
          <w:p w14:paraId="586635D3"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642BB239"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破坏野生植物保护设施和保护标志的或者破坏、毁损野生植物的处罚</w:t>
            </w:r>
          </w:p>
        </w:tc>
        <w:tc>
          <w:tcPr>
            <w:tcW w:w="2969" w:type="dxa"/>
            <w:noWrap/>
            <w:tcMar>
              <w:top w:w="15" w:type="dxa"/>
              <w:left w:w="15" w:type="dxa"/>
              <w:right w:w="15" w:type="dxa"/>
            </w:tcMar>
            <w:vAlign w:val="center"/>
          </w:tcPr>
          <w:p w14:paraId="7B6114FD"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新增，《河南省野生植物保护条例》第</w:t>
            </w:r>
            <w:r>
              <w:rPr>
                <w:rStyle w:val="font12"/>
                <w:rFonts w:ascii="宋体" w:eastAsia="宋体" w:hAnsi="宋体" w:cs="宋体" w:hint="eastAsia"/>
                <w:color w:val="auto"/>
                <w:sz w:val="21"/>
                <w:szCs w:val="21"/>
              </w:rPr>
              <w:t>20</w:t>
            </w:r>
            <w:r>
              <w:rPr>
                <w:rStyle w:val="font41"/>
                <w:rFonts w:ascii="宋体" w:eastAsia="宋体" w:hAnsi="宋体" w:cs="宋体" w:hint="default"/>
                <w:color w:val="auto"/>
                <w:sz w:val="21"/>
                <w:szCs w:val="21"/>
              </w:rPr>
              <w:t>条</w:t>
            </w:r>
          </w:p>
        </w:tc>
      </w:tr>
      <w:tr w:rsidR="00AE424C" w14:paraId="686094FB" w14:textId="77777777">
        <w:trPr>
          <w:trHeight w:val="283"/>
          <w:jc w:val="center"/>
        </w:trPr>
        <w:tc>
          <w:tcPr>
            <w:tcW w:w="548" w:type="dxa"/>
            <w:noWrap/>
            <w:tcMar>
              <w:top w:w="15" w:type="dxa"/>
              <w:left w:w="15" w:type="dxa"/>
              <w:right w:w="15" w:type="dxa"/>
            </w:tcMar>
            <w:vAlign w:val="center"/>
          </w:tcPr>
          <w:p w14:paraId="7EE1E76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w:t>
            </w:r>
          </w:p>
        </w:tc>
        <w:tc>
          <w:tcPr>
            <w:tcW w:w="1675" w:type="dxa"/>
            <w:noWrap/>
            <w:tcMar>
              <w:top w:w="15" w:type="dxa"/>
              <w:left w:w="15" w:type="dxa"/>
              <w:right w:w="15" w:type="dxa"/>
            </w:tcMar>
            <w:vAlign w:val="center"/>
          </w:tcPr>
          <w:p w14:paraId="3B76D5C6"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58F3DCE1"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建设项目占用野生植物原生地的处罚</w:t>
            </w:r>
          </w:p>
        </w:tc>
        <w:tc>
          <w:tcPr>
            <w:tcW w:w="2969" w:type="dxa"/>
            <w:noWrap/>
            <w:tcMar>
              <w:top w:w="15" w:type="dxa"/>
              <w:left w:w="15" w:type="dxa"/>
              <w:right w:w="15" w:type="dxa"/>
            </w:tcMar>
            <w:vAlign w:val="center"/>
          </w:tcPr>
          <w:p w14:paraId="1E6D7650"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新增，《河南省野生植物保护条例》第</w:t>
            </w:r>
            <w:r>
              <w:rPr>
                <w:rStyle w:val="font12"/>
                <w:rFonts w:ascii="宋体" w:eastAsia="宋体" w:hAnsi="宋体" w:cs="宋体" w:hint="eastAsia"/>
                <w:color w:val="auto"/>
                <w:sz w:val="21"/>
                <w:szCs w:val="21"/>
              </w:rPr>
              <w:t>21</w:t>
            </w:r>
            <w:r>
              <w:rPr>
                <w:rStyle w:val="font41"/>
                <w:rFonts w:ascii="宋体" w:eastAsia="宋体" w:hAnsi="宋体" w:cs="宋体" w:hint="default"/>
                <w:color w:val="auto"/>
                <w:sz w:val="21"/>
                <w:szCs w:val="21"/>
              </w:rPr>
              <w:t>条</w:t>
            </w:r>
          </w:p>
        </w:tc>
      </w:tr>
      <w:tr w:rsidR="00AE424C" w14:paraId="2593BCB8" w14:textId="77777777">
        <w:trPr>
          <w:trHeight w:val="283"/>
          <w:jc w:val="center"/>
        </w:trPr>
        <w:tc>
          <w:tcPr>
            <w:tcW w:w="548" w:type="dxa"/>
            <w:noWrap/>
            <w:tcMar>
              <w:top w:w="15" w:type="dxa"/>
              <w:left w:w="15" w:type="dxa"/>
              <w:right w:w="15" w:type="dxa"/>
            </w:tcMar>
            <w:vAlign w:val="center"/>
          </w:tcPr>
          <w:p w14:paraId="5C404AA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w:t>
            </w:r>
          </w:p>
        </w:tc>
        <w:tc>
          <w:tcPr>
            <w:tcW w:w="1675" w:type="dxa"/>
            <w:noWrap/>
            <w:tcMar>
              <w:top w:w="15" w:type="dxa"/>
              <w:left w:w="15" w:type="dxa"/>
              <w:right w:w="15" w:type="dxa"/>
            </w:tcMar>
            <w:vAlign w:val="center"/>
          </w:tcPr>
          <w:p w14:paraId="297DEBD3"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5ECCC5BB"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未按采集证的规定</w:t>
            </w:r>
            <w:proofErr w:type="gramStart"/>
            <w:r>
              <w:rPr>
                <w:rFonts w:ascii="宋体" w:eastAsia="宋体" w:hAnsi="宋体" w:cs="宋体" w:hint="eastAsia"/>
                <w:kern w:val="0"/>
                <w:sz w:val="21"/>
                <w:szCs w:val="21"/>
              </w:rPr>
              <w:t>采集省</w:t>
            </w:r>
            <w:proofErr w:type="gramEnd"/>
            <w:r>
              <w:rPr>
                <w:rFonts w:ascii="宋体" w:eastAsia="宋体" w:hAnsi="宋体" w:cs="宋体" w:hint="eastAsia"/>
                <w:kern w:val="0"/>
                <w:sz w:val="21"/>
                <w:szCs w:val="21"/>
              </w:rPr>
              <w:t>重点保护野生植物的处罚</w:t>
            </w:r>
          </w:p>
        </w:tc>
        <w:tc>
          <w:tcPr>
            <w:tcW w:w="2969" w:type="dxa"/>
            <w:noWrap/>
            <w:tcMar>
              <w:top w:w="15" w:type="dxa"/>
              <w:left w:w="15" w:type="dxa"/>
              <w:right w:w="15" w:type="dxa"/>
            </w:tcMar>
            <w:vAlign w:val="center"/>
          </w:tcPr>
          <w:p w14:paraId="70CA8D18"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新增，《中华人民共和国野生植物保护条例》第</w:t>
            </w:r>
            <w:r>
              <w:rPr>
                <w:rStyle w:val="font12"/>
                <w:rFonts w:ascii="宋体" w:eastAsia="宋体" w:hAnsi="宋体" w:cs="宋体" w:hint="eastAsia"/>
                <w:color w:val="auto"/>
                <w:sz w:val="21"/>
                <w:szCs w:val="21"/>
              </w:rPr>
              <w:t>23</w:t>
            </w:r>
            <w:r>
              <w:rPr>
                <w:rStyle w:val="font41"/>
                <w:rFonts w:ascii="宋体" w:eastAsia="宋体" w:hAnsi="宋体" w:cs="宋体" w:hint="default"/>
                <w:color w:val="auto"/>
                <w:sz w:val="21"/>
                <w:szCs w:val="21"/>
              </w:rPr>
              <w:t>条</w:t>
            </w:r>
          </w:p>
        </w:tc>
      </w:tr>
      <w:tr w:rsidR="00AE424C" w14:paraId="46BAA5F7" w14:textId="77777777">
        <w:trPr>
          <w:trHeight w:val="283"/>
          <w:jc w:val="center"/>
        </w:trPr>
        <w:tc>
          <w:tcPr>
            <w:tcW w:w="548" w:type="dxa"/>
            <w:noWrap/>
            <w:tcMar>
              <w:top w:w="15" w:type="dxa"/>
              <w:left w:w="15" w:type="dxa"/>
              <w:right w:w="15" w:type="dxa"/>
            </w:tcMar>
            <w:vAlign w:val="center"/>
          </w:tcPr>
          <w:p w14:paraId="2FBBA10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w:t>
            </w:r>
          </w:p>
        </w:tc>
        <w:tc>
          <w:tcPr>
            <w:tcW w:w="1675" w:type="dxa"/>
            <w:noWrap/>
            <w:tcMar>
              <w:top w:w="15" w:type="dxa"/>
              <w:left w:w="15" w:type="dxa"/>
              <w:right w:w="15" w:type="dxa"/>
            </w:tcMar>
            <w:vAlign w:val="center"/>
          </w:tcPr>
          <w:p w14:paraId="4C1C8C1D"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7E380BD3"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未经批准擅自出售、</w:t>
            </w:r>
            <w:proofErr w:type="gramStart"/>
            <w:r>
              <w:rPr>
                <w:rFonts w:ascii="宋体" w:eastAsia="宋体" w:hAnsi="宋体" w:cs="宋体" w:hint="eastAsia"/>
                <w:kern w:val="0"/>
                <w:sz w:val="21"/>
                <w:szCs w:val="21"/>
              </w:rPr>
              <w:t>收购省</w:t>
            </w:r>
            <w:proofErr w:type="gramEnd"/>
            <w:r>
              <w:rPr>
                <w:rFonts w:ascii="宋体" w:eastAsia="宋体" w:hAnsi="宋体" w:cs="宋体" w:hint="eastAsia"/>
                <w:kern w:val="0"/>
                <w:sz w:val="21"/>
                <w:szCs w:val="21"/>
              </w:rPr>
              <w:t>重点保护野生植物的处罚</w:t>
            </w:r>
          </w:p>
        </w:tc>
        <w:tc>
          <w:tcPr>
            <w:tcW w:w="2969" w:type="dxa"/>
            <w:noWrap/>
            <w:tcMar>
              <w:top w:w="15" w:type="dxa"/>
              <w:left w:w="15" w:type="dxa"/>
              <w:right w:w="15" w:type="dxa"/>
            </w:tcMar>
            <w:vAlign w:val="center"/>
          </w:tcPr>
          <w:p w14:paraId="472A8EF2"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新增，《河南省野生植物保护条例》第</w:t>
            </w:r>
            <w:r>
              <w:rPr>
                <w:rStyle w:val="font12"/>
                <w:rFonts w:ascii="宋体" w:eastAsia="宋体" w:hAnsi="宋体" w:cs="宋体" w:hint="eastAsia"/>
                <w:color w:val="auto"/>
                <w:sz w:val="21"/>
                <w:szCs w:val="21"/>
              </w:rPr>
              <w:t>24</w:t>
            </w:r>
            <w:r>
              <w:rPr>
                <w:rStyle w:val="font41"/>
                <w:rFonts w:ascii="宋体" w:eastAsia="宋体" w:hAnsi="宋体" w:cs="宋体" w:hint="default"/>
                <w:color w:val="auto"/>
                <w:sz w:val="21"/>
                <w:szCs w:val="21"/>
              </w:rPr>
              <w:t>条</w:t>
            </w:r>
          </w:p>
        </w:tc>
      </w:tr>
      <w:tr w:rsidR="00AE424C" w14:paraId="1A9BD01C" w14:textId="77777777">
        <w:trPr>
          <w:trHeight w:val="283"/>
          <w:jc w:val="center"/>
        </w:trPr>
        <w:tc>
          <w:tcPr>
            <w:tcW w:w="548" w:type="dxa"/>
            <w:noWrap/>
            <w:tcMar>
              <w:top w:w="15" w:type="dxa"/>
              <w:left w:w="15" w:type="dxa"/>
              <w:right w:w="15" w:type="dxa"/>
            </w:tcMar>
            <w:vAlign w:val="center"/>
          </w:tcPr>
          <w:p w14:paraId="017DDC9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w:t>
            </w:r>
          </w:p>
        </w:tc>
        <w:tc>
          <w:tcPr>
            <w:tcW w:w="1675" w:type="dxa"/>
            <w:noWrap/>
            <w:tcMar>
              <w:top w:w="15" w:type="dxa"/>
              <w:left w:w="15" w:type="dxa"/>
              <w:right w:w="15" w:type="dxa"/>
            </w:tcMar>
            <w:vAlign w:val="center"/>
          </w:tcPr>
          <w:p w14:paraId="54841087"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697AE10F"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森林防火紧要期内经批准野外用火</w:t>
            </w:r>
            <w:r>
              <w:rPr>
                <w:rStyle w:val="font12"/>
                <w:rFonts w:ascii="宋体" w:eastAsia="宋体" w:hAnsi="宋体" w:cs="宋体" w:hint="eastAsia"/>
                <w:color w:val="auto"/>
                <w:sz w:val="21"/>
                <w:szCs w:val="21"/>
              </w:rPr>
              <w:t>,</w:t>
            </w:r>
            <w:r>
              <w:rPr>
                <w:rStyle w:val="font41"/>
                <w:rFonts w:ascii="宋体" w:eastAsia="宋体" w:hAnsi="宋体" w:cs="宋体" w:hint="default"/>
                <w:color w:val="auto"/>
                <w:sz w:val="21"/>
                <w:szCs w:val="21"/>
              </w:rPr>
              <w:t>而未按照《河南省森林防火条例》规定的操作要求用火</w:t>
            </w:r>
            <w:r>
              <w:rPr>
                <w:rStyle w:val="font12"/>
                <w:rFonts w:ascii="宋体" w:eastAsia="宋体" w:hAnsi="宋体" w:cs="宋体" w:hint="eastAsia"/>
                <w:color w:val="auto"/>
                <w:sz w:val="21"/>
                <w:szCs w:val="21"/>
              </w:rPr>
              <w:t>；</w:t>
            </w:r>
            <w:r>
              <w:rPr>
                <w:rStyle w:val="font41"/>
                <w:rFonts w:ascii="宋体" w:eastAsia="宋体" w:hAnsi="宋体" w:cs="宋体" w:hint="default"/>
                <w:color w:val="auto"/>
                <w:sz w:val="21"/>
                <w:szCs w:val="21"/>
              </w:rPr>
              <w:t>在林区使用枪械、电击狩猎</w:t>
            </w:r>
            <w:r>
              <w:rPr>
                <w:rStyle w:val="font12"/>
                <w:rFonts w:ascii="宋体" w:eastAsia="宋体" w:hAnsi="宋体" w:cs="宋体" w:hint="eastAsia"/>
                <w:color w:val="auto"/>
                <w:sz w:val="21"/>
                <w:szCs w:val="21"/>
              </w:rPr>
              <w:t>；</w:t>
            </w:r>
            <w:r>
              <w:rPr>
                <w:rStyle w:val="font41"/>
                <w:rFonts w:ascii="宋体" w:eastAsia="宋体" w:hAnsi="宋体" w:cs="宋体" w:hint="default"/>
                <w:color w:val="auto"/>
                <w:sz w:val="21"/>
                <w:szCs w:val="21"/>
              </w:rPr>
              <w:t>在林区及其边缘吸烟、烧荒、野炊、燃放烟花爆竹、销售燃放孔明灯、上坟烧纸、祭祀送灯、使用明火照明等野外用火</w:t>
            </w:r>
            <w:r>
              <w:rPr>
                <w:rStyle w:val="font12"/>
                <w:rFonts w:ascii="宋体" w:eastAsia="宋体" w:hAnsi="宋体" w:cs="宋体" w:hint="eastAsia"/>
                <w:color w:val="auto"/>
                <w:sz w:val="21"/>
                <w:szCs w:val="21"/>
              </w:rPr>
              <w:t>；</w:t>
            </w:r>
            <w:r>
              <w:rPr>
                <w:rStyle w:val="font41"/>
                <w:rFonts w:ascii="宋体" w:eastAsia="宋体" w:hAnsi="宋体" w:cs="宋体" w:hint="default"/>
                <w:color w:val="auto"/>
                <w:sz w:val="21"/>
                <w:szCs w:val="21"/>
              </w:rPr>
              <w:t>林区经营宾馆、饭店、娱乐场所及各种旅游观光项目的单位和个人未配备必要的防火设施、器材的处罚</w:t>
            </w:r>
          </w:p>
        </w:tc>
        <w:tc>
          <w:tcPr>
            <w:tcW w:w="2969" w:type="dxa"/>
            <w:noWrap/>
            <w:tcMar>
              <w:top w:w="15" w:type="dxa"/>
              <w:left w:w="15" w:type="dxa"/>
              <w:right w:w="15" w:type="dxa"/>
            </w:tcMar>
            <w:vAlign w:val="center"/>
          </w:tcPr>
          <w:p w14:paraId="2A18F5D6"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新增，《河南省森林防火条例》第</w:t>
            </w:r>
            <w:r>
              <w:rPr>
                <w:rStyle w:val="font12"/>
                <w:rFonts w:ascii="宋体" w:eastAsia="宋体" w:hAnsi="宋体" w:cs="宋体" w:hint="eastAsia"/>
                <w:color w:val="auto"/>
                <w:sz w:val="21"/>
                <w:szCs w:val="21"/>
              </w:rPr>
              <w:t>44</w:t>
            </w:r>
            <w:r>
              <w:rPr>
                <w:rStyle w:val="font41"/>
                <w:rFonts w:ascii="宋体" w:eastAsia="宋体" w:hAnsi="宋体" w:cs="宋体" w:hint="default"/>
                <w:color w:val="auto"/>
                <w:sz w:val="21"/>
                <w:szCs w:val="21"/>
              </w:rPr>
              <w:t>条</w:t>
            </w:r>
          </w:p>
        </w:tc>
      </w:tr>
      <w:tr w:rsidR="00AE424C" w14:paraId="2BEE1680" w14:textId="77777777">
        <w:trPr>
          <w:trHeight w:val="283"/>
          <w:jc w:val="center"/>
        </w:trPr>
        <w:tc>
          <w:tcPr>
            <w:tcW w:w="548" w:type="dxa"/>
            <w:noWrap/>
            <w:tcMar>
              <w:top w:w="15" w:type="dxa"/>
              <w:left w:w="15" w:type="dxa"/>
              <w:right w:w="15" w:type="dxa"/>
            </w:tcMar>
            <w:vAlign w:val="center"/>
          </w:tcPr>
          <w:p w14:paraId="668B92F1" w14:textId="77777777" w:rsidR="00AE424C" w:rsidRDefault="00AE424C">
            <w:pPr>
              <w:widowControl/>
              <w:spacing w:line="0" w:lineRule="atLeast"/>
              <w:jc w:val="center"/>
              <w:rPr>
                <w:rFonts w:ascii="宋体" w:eastAsia="宋体" w:hAnsi="宋体" w:cs="宋体"/>
                <w:sz w:val="21"/>
                <w:szCs w:val="21"/>
              </w:rPr>
            </w:pPr>
          </w:p>
        </w:tc>
        <w:tc>
          <w:tcPr>
            <w:tcW w:w="1675" w:type="dxa"/>
            <w:noWrap/>
            <w:tcMar>
              <w:top w:w="15" w:type="dxa"/>
              <w:left w:w="15" w:type="dxa"/>
              <w:right w:w="15" w:type="dxa"/>
            </w:tcMar>
            <w:vAlign w:val="center"/>
          </w:tcPr>
          <w:p w14:paraId="1391206A"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41953576"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穿越林区的铁路、公路、电力、电信线路、石油天然气管道的经营或者建设单位违反规定</w:t>
            </w:r>
            <w:r>
              <w:rPr>
                <w:rStyle w:val="font12"/>
                <w:rFonts w:ascii="宋体" w:eastAsia="宋体" w:hAnsi="宋体" w:cs="宋体" w:hint="eastAsia"/>
                <w:color w:val="auto"/>
                <w:sz w:val="21"/>
                <w:szCs w:val="21"/>
              </w:rPr>
              <w:t>,</w:t>
            </w:r>
            <w:r>
              <w:rPr>
                <w:rStyle w:val="font41"/>
                <w:rFonts w:ascii="宋体" w:eastAsia="宋体" w:hAnsi="宋体" w:cs="宋体" w:hint="default"/>
                <w:color w:val="auto"/>
                <w:sz w:val="21"/>
                <w:szCs w:val="21"/>
              </w:rPr>
              <w:t>未按要求在森林火灾危险地段设置固定的森林防火安全警示标志的处罚</w:t>
            </w:r>
          </w:p>
        </w:tc>
        <w:tc>
          <w:tcPr>
            <w:tcW w:w="2969" w:type="dxa"/>
            <w:noWrap/>
            <w:tcMar>
              <w:top w:w="15" w:type="dxa"/>
              <w:left w:w="15" w:type="dxa"/>
              <w:right w:w="15" w:type="dxa"/>
            </w:tcMar>
            <w:vAlign w:val="center"/>
          </w:tcPr>
          <w:p w14:paraId="1430B721"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新增，《河南省森林防火条例》第</w:t>
            </w:r>
            <w:r>
              <w:rPr>
                <w:rStyle w:val="font12"/>
                <w:rFonts w:ascii="宋体" w:eastAsia="宋体" w:hAnsi="宋体" w:cs="宋体" w:hint="eastAsia"/>
                <w:color w:val="auto"/>
                <w:sz w:val="21"/>
                <w:szCs w:val="21"/>
              </w:rPr>
              <w:t>45</w:t>
            </w:r>
            <w:r>
              <w:rPr>
                <w:rStyle w:val="font41"/>
                <w:rFonts w:ascii="宋体" w:eastAsia="宋体" w:hAnsi="宋体" w:cs="宋体" w:hint="default"/>
                <w:color w:val="auto"/>
                <w:sz w:val="21"/>
                <w:szCs w:val="21"/>
              </w:rPr>
              <w:t>条</w:t>
            </w:r>
          </w:p>
        </w:tc>
      </w:tr>
      <w:tr w:rsidR="00AE424C" w14:paraId="1368A49E" w14:textId="77777777">
        <w:trPr>
          <w:trHeight w:val="283"/>
          <w:jc w:val="center"/>
        </w:trPr>
        <w:tc>
          <w:tcPr>
            <w:tcW w:w="548" w:type="dxa"/>
            <w:noWrap/>
            <w:tcMar>
              <w:top w:w="15" w:type="dxa"/>
              <w:left w:w="15" w:type="dxa"/>
              <w:right w:w="15" w:type="dxa"/>
            </w:tcMar>
            <w:vAlign w:val="center"/>
          </w:tcPr>
          <w:p w14:paraId="67E1F81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w:t>
            </w:r>
          </w:p>
        </w:tc>
        <w:tc>
          <w:tcPr>
            <w:tcW w:w="1675" w:type="dxa"/>
            <w:noWrap/>
            <w:tcMar>
              <w:top w:w="15" w:type="dxa"/>
              <w:left w:w="15" w:type="dxa"/>
              <w:right w:w="15" w:type="dxa"/>
            </w:tcMar>
            <w:vAlign w:val="center"/>
          </w:tcPr>
          <w:p w14:paraId="62F7E1D9"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5AA02AF5"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销售、供应未经检验合格的种苗或者未附具标签、质量检验合格证、检疫合格证的种苗的处罚</w:t>
            </w:r>
          </w:p>
        </w:tc>
        <w:tc>
          <w:tcPr>
            <w:tcW w:w="2969" w:type="dxa"/>
            <w:noWrap/>
            <w:tcMar>
              <w:top w:w="15" w:type="dxa"/>
              <w:left w:w="15" w:type="dxa"/>
              <w:right w:w="15" w:type="dxa"/>
            </w:tcMar>
            <w:vAlign w:val="center"/>
          </w:tcPr>
          <w:p w14:paraId="4D9CCCC6"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新增，《退耕还林条例》第</w:t>
            </w:r>
            <w:r>
              <w:rPr>
                <w:rStyle w:val="font12"/>
                <w:rFonts w:ascii="宋体" w:eastAsia="宋体" w:hAnsi="宋体" w:cs="宋体" w:hint="eastAsia"/>
                <w:color w:val="auto"/>
                <w:sz w:val="21"/>
                <w:szCs w:val="21"/>
              </w:rPr>
              <w:t>60</w:t>
            </w:r>
            <w:r>
              <w:rPr>
                <w:rStyle w:val="font41"/>
                <w:rFonts w:ascii="宋体" w:eastAsia="宋体" w:hAnsi="宋体" w:cs="宋体" w:hint="default"/>
                <w:color w:val="auto"/>
                <w:sz w:val="21"/>
                <w:szCs w:val="21"/>
              </w:rPr>
              <w:t>条</w:t>
            </w:r>
          </w:p>
        </w:tc>
      </w:tr>
      <w:tr w:rsidR="00AE424C" w14:paraId="641A52D4" w14:textId="77777777">
        <w:trPr>
          <w:trHeight w:val="283"/>
          <w:jc w:val="center"/>
        </w:trPr>
        <w:tc>
          <w:tcPr>
            <w:tcW w:w="548" w:type="dxa"/>
            <w:noWrap/>
            <w:tcMar>
              <w:top w:w="15" w:type="dxa"/>
              <w:left w:w="15" w:type="dxa"/>
              <w:right w:w="15" w:type="dxa"/>
            </w:tcMar>
            <w:vAlign w:val="center"/>
          </w:tcPr>
          <w:p w14:paraId="30800F5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w:t>
            </w:r>
          </w:p>
        </w:tc>
        <w:tc>
          <w:tcPr>
            <w:tcW w:w="1675" w:type="dxa"/>
            <w:noWrap/>
            <w:tcMar>
              <w:top w:w="15" w:type="dxa"/>
              <w:left w:w="15" w:type="dxa"/>
              <w:right w:w="15" w:type="dxa"/>
            </w:tcMar>
            <w:vAlign w:val="center"/>
          </w:tcPr>
          <w:p w14:paraId="3BD8B965"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044D3428"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推广国家和省确定的主要林木品种以外的其他重要品种</w:t>
            </w:r>
            <w:r>
              <w:rPr>
                <w:rStyle w:val="font12"/>
                <w:rFonts w:ascii="宋体" w:eastAsia="宋体" w:hAnsi="宋体" w:cs="宋体" w:hint="eastAsia"/>
                <w:color w:val="auto"/>
                <w:sz w:val="21"/>
                <w:szCs w:val="21"/>
              </w:rPr>
              <w:t>,</w:t>
            </w:r>
            <w:r>
              <w:rPr>
                <w:rStyle w:val="font41"/>
                <w:rFonts w:ascii="宋体" w:eastAsia="宋体" w:hAnsi="宋体" w:cs="宋体" w:hint="default"/>
                <w:color w:val="auto"/>
                <w:sz w:val="21"/>
                <w:szCs w:val="21"/>
              </w:rPr>
              <w:t>未到县</w:t>
            </w:r>
            <w:r>
              <w:rPr>
                <w:rStyle w:val="font12"/>
                <w:rFonts w:ascii="宋体" w:eastAsia="宋体" w:hAnsi="宋体" w:cs="宋体" w:hint="eastAsia"/>
                <w:color w:val="auto"/>
                <w:sz w:val="21"/>
                <w:szCs w:val="21"/>
              </w:rPr>
              <w:t>(</w:t>
            </w:r>
            <w:r>
              <w:rPr>
                <w:rStyle w:val="font41"/>
                <w:rFonts w:ascii="宋体" w:eastAsia="宋体" w:hAnsi="宋体" w:cs="宋体" w:hint="default"/>
                <w:color w:val="auto"/>
                <w:sz w:val="21"/>
                <w:szCs w:val="21"/>
              </w:rPr>
              <w:t>市</w:t>
            </w:r>
            <w:r>
              <w:rPr>
                <w:rStyle w:val="font12"/>
                <w:rFonts w:ascii="宋体" w:eastAsia="宋体" w:hAnsi="宋体" w:cs="宋体" w:hint="eastAsia"/>
                <w:color w:val="auto"/>
                <w:sz w:val="21"/>
                <w:szCs w:val="21"/>
              </w:rPr>
              <w:t>)</w:t>
            </w:r>
            <w:r>
              <w:rPr>
                <w:rStyle w:val="font41"/>
                <w:rFonts w:ascii="宋体" w:eastAsia="宋体" w:hAnsi="宋体" w:cs="宋体" w:hint="default"/>
                <w:color w:val="auto"/>
                <w:sz w:val="21"/>
                <w:szCs w:val="21"/>
              </w:rPr>
              <w:t>或者省辖市林业行政主管部门进行登记的处罚</w:t>
            </w:r>
          </w:p>
        </w:tc>
        <w:tc>
          <w:tcPr>
            <w:tcW w:w="2969" w:type="dxa"/>
            <w:noWrap/>
            <w:tcMar>
              <w:top w:w="15" w:type="dxa"/>
              <w:left w:w="15" w:type="dxa"/>
              <w:right w:w="15" w:type="dxa"/>
            </w:tcMar>
            <w:vAlign w:val="center"/>
          </w:tcPr>
          <w:p w14:paraId="20D69B8E"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新增，《河南省实施</w:t>
            </w:r>
            <w:r>
              <w:rPr>
                <w:rStyle w:val="font12"/>
                <w:rFonts w:ascii="宋体" w:eastAsia="宋体" w:hAnsi="宋体" w:cs="宋体" w:hint="eastAsia"/>
                <w:color w:val="auto"/>
                <w:sz w:val="21"/>
                <w:szCs w:val="21"/>
              </w:rPr>
              <w:t>&lt;</w:t>
            </w:r>
            <w:r>
              <w:rPr>
                <w:rStyle w:val="font41"/>
                <w:rFonts w:ascii="宋体" w:eastAsia="宋体" w:hAnsi="宋体" w:cs="宋体" w:hint="default"/>
                <w:color w:val="auto"/>
                <w:sz w:val="21"/>
                <w:szCs w:val="21"/>
              </w:rPr>
              <w:t>中华人民共和国种子法</w:t>
            </w:r>
            <w:r>
              <w:rPr>
                <w:rStyle w:val="font12"/>
                <w:rFonts w:ascii="宋体" w:eastAsia="宋体" w:hAnsi="宋体" w:cs="宋体" w:hint="eastAsia"/>
                <w:color w:val="auto"/>
                <w:sz w:val="21"/>
                <w:szCs w:val="21"/>
              </w:rPr>
              <w:t>&gt;</w:t>
            </w:r>
            <w:r>
              <w:rPr>
                <w:rStyle w:val="font41"/>
                <w:rFonts w:ascii="宋体" w:eastAsia="宋体" w:hAnsi="宋体" w:cs="宋体" w:hint="default"/>
                <w:color w:val="auto"/>
                <w:sz w:val="21"/>
                <w:szCs w:val="21"/>
              </w:rPr>
              <w:t>办法》第</w:t>
            </w:r>
            <w:r>
              <w:rPr>
                <w:rStyle w:val="font12"/>
                <w:rFonts w:ascii="宋体" w:eastAsia="宋体" w:hAnsi="宋体" w:cs="宋体" w:hint="eastAsia"/>
                <w:color w:val="auto"/>
                <w:sz w:val="21"/>
                <w:szCs w:val="21"/>
              </w:rPr>
              <w:t>10</w:t>
            </w:r>
            <w:r>
              <w:rPr>
                <w:rStyle w:val="font41"/>
                <w:rFonts w:ascii="宋体" w:eastAsia="宋体" w:hAnsi="宋体" w:cs="宋体" w:hint="default"/>
                <w:color w:val="auto"/>
                <w:sz w:val="21"/>
                <w:szCs w:val="21"/>
              </w:rPr>
              <w:t>条、第</w:t>
            </w:r>
            <w:r>
              <w:rPr>
                <w:rStyle w:val="font12"/>
                <w:rFonts w:ascii="宋体" w:eastAsia="宋体" w:hAnsi="宋体" w:cs="宋体" w:hint="eastAsia"/>
                <w:color w:val="auto"/>
                <w:sz w:val="21"/>
                <w:szCs w:val="21"/>
              </w:rPr>
              <w:t>25</w:t>
            </w:r>
            <w:r>
              <w:rPr>
                <w:rStyle w:val="font41"/>
                <w:rFonts w:ascii="宋体" w:eastAsia="宋体" w:hAnsi="宋体" w:cs="宋体" w:hint="default"/>
                <w:color w:val="auto"/>
                <w:sz w:val="21"/>
                <w:szCs w:val="21"/>
              </w:rPr>
              <w:t>条</w:t>
            </w:r>
          </w:p>
        </w:tc>
      </w:tr>
      <w:tr w:rsidR="00AE424C" w14:paraId="55B2D9DF" w14:textId="77777777">
        <w:trPr>
          <w:trHeight w:val="283"/>
          <w:jc w:val="center"/>
        </w:trPr>
        <w:tc>
          <w:tcPr>
            <w:tcW w:w="548" w:type="dxa"/>
            <w:noWrap/>
            <w:tcMar>
              <w:top w:w="15" w:type="dxa"/>
              <w:left w:w="15" w:type="dxa"/>
              <w:right w:w="15" w:type="dxa"/>
            </w:tcMar>
            <w:vAlign w:val="center"/>
          </w:tcPr>
          <w:p w14:paraId="60E86A5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w:t>
            </w:r>
          </w:p>
        </w:tc>
        <w:tc>
          <w:tcPr>
            <w:tcW w:w="1675" w:type="dxa"/>
            <w:noWrap/>
            <w:tcMar>
              <w:top w:w="15" w:type="dxa"/>
              <w:left w:w="15" w:type="dxa"/>
              <w:right w:w="15" w:type="dxa"/>
            </w:tcMar>
            <w:vAlign w:val="center"/>
          </w:tcPr>
          <w:p w14:paraId="4F44E8A5"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219DD5A3"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国有土地使用权人和农民集体所有土地承包经营权人未采取防沙治沙措施</w:t>
            </w:r>
            <w:r>
              <w:rPr>
                <w:rStyle w:val="font12"/>
                <w:rFonts w:ascii="宋体" w:eastAsia="宋体" w:hAnsi="宋体" w:cs="宋体" w:hint="eastAsia"/>
                <w:color w:val="auto"/>
                <w:sz w:val="21"/>
                <w:szCs w:val="21"/>
              </w:rPr>
              <w:t>,</w:t>
            </w:r>
            <w:r>
              <w:rPr>
                <w:rStyle w:val="font41"/>
                <w:rFonts w:ascii="宋体" w:eastAsia="宋体" w:hAnsi="宋体" w:cs="宋体" w:hint="default"/>
                <w:color w:val="auto"/>
                <w:sz w:val="21"/>
                <w:szCs w:val="21"/>
              </w:rPr>
              <w:t>造成土地严重沙化的处罚</w:t>
            </w:r>
          </w:p>
        </w:tc>
        <w:tc>
          <w:tcPr>
            <w:tcW w:w="2969" w:type="dxa"/>
            <w:noWrap/>
            <w:tcMar>
              <w:top w:w="15" w:type="dxa"/>
              <w:left w:w="15" w:type="dxa"/>
              <w:right w:w="15" w:type="dxa"/>
            </w:tcMar>
            <w:vAlign w:val="center"/>
          </w:tcPr>
          <w:p w14:paraId="3F19A3EF"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新增，《中华人民共和国防沙治沙法》第</w:t>
            </w:r>
            <w:r>
              <w:rPr>
                <w:rStyle w:val="font12"/>
                <w:rFonts w:ascii="宋体" w:eastAsia="宋体" w:hAnsi="宋体" w:cs="宋体" w:hint="eastAsia"/>
                <w:color w:val="auto"/>
                <w:sz w:val="21"/>
                <w:szCs w:val="21"/>
              </w:rPr>
              <w:t>39</w:t>
            </w:r>
            <w:r>
              <w:rPr>
                <w:rStyle w:val="font41"/>
                <w:rFonts w:ascii="宋体" w:eastAsia="宋体" w:hAnsi="宋体" w:cs="宋体" w:hint="default"/>
                <w:color w:val="auto"/>
                <w:sz w:val="21"/>
                <w:szCs w:val="21"/>
              </w:rPr>
              <w:t>条</w:t>
            </w:r>
          </w:p>
        </w:tc>
      </w:tr>
      <w:tr w:rsidR="00AE424C" w14:paraId="33B0891E" w14:textId="77777777">
        <w:trPr>
          <w:trHeight w:val="283"/>
          <w:jc w:val="center"/>
        </w:trPr>
        <w:tc>
          <w:tcPr>
            <w:tcW w:w="548" w:type="dxa"/>
            <w:noWrap/>
            <w:tcMar>
              <w:top w:w="15" w:type="dxa"/>
              <w:left w:w="15" w:type="dxa"/>
              <w:right w:w="15" w:type="dxa"/>
            </w:tcMar>
            <w:vAlign w:val="center"/>
          </w:tcPr>
          <w:p w14:paraId="495D15E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w:t>
            </w:r>
          </w:p>
        </w:tc>
        <w:tc>
          <w:tcPr>
            <w:tcW w:w="1675" w:type="dxa"/>
            <w:noWrap/>
            <w:tcMar>
              <w:top w:w="15" w:type="dxa"/>
              <w:left w:w="15" w:type="dxa"/>
              <w:right w:w="15" w:type="dxa"/>
            </w:tcMar>
            <w:vAlign w:val="center"/>
          </w:tcPr>
          <w:p w14:paraId="131D38B9"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6315DED5"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未经治理者同意</w:t>
            </w:r>
            <w:r>
              <w:rPr>
                <w:rStyle w:val="font12"/>
                <w:rFonts w:ascii="宋体" w:eastAsia="宋体" w:hAnsi="宋体" w:cs="宋体" w:hint="eastAsia"/>
                <w:color w:val="auto"/>
                <w:sz w:val="21"/>
                <w:szCs w:val="21"/>
              </w:rPr>
              <w:t>,</w:t>
            </w:r>
            <w:r>
              <w:rPr>
                <w:rStyle w:val="font41"/>
                <w:rFonts w:ascii="宋体" w:eastAsia="宋体" w:hAnsi="宋体" w:cs="宋体" w:hint="default"/>
                <w:color w:val="auto"/>
                <w:sz w:val="21"/>
                <w:szCs w:val="21"/>
              </w:rPr>
              <w:t>擅自在他人的治理范围内从事治理或者开发利用活动的处罚</w:t>
            </w:r>
          </w:p>
        </w:tc>
        <w:tc>
          <w:tcPr>
            <w:tcW w:w="2969" w:type="dxa"/>
            <w:noWrap/>
            <w:tcMar>
              <w:top w:w="15" w:type="dxa"/>
              <w:left w:w="15" w:type="dxa"/>
              <w:right w:w="15" w:type="dxa"/>
            </w:tcMar>
            <w:vAlign w:val="center"/>
          </w:tcPr>
          <w:p w14:paraId="5912721C"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新增，《中华人民共和国防沙治沙法》第</w:t>
            </w:r>
            <w:r>
              <w:rPr>
                <w:rStyle w:val="font12"/>
                <w:rFonts w:ascii="宋体" w:eastAsia="宋体" w:hAnsi="宋体" w:cs="宋体" w:hint="eastAsia"/>
                <w:color w:val="auto"/>
                <w:sz w:val="21"/>
                <w:szCs w:val="21"/>
              </w:rPr>
              <w:t>42</w:t>
            </w:r>
            <w:r>
              <w:rPr>
                <w:rStyle w:val="font41"/>
                <w:rFonts w:ascii="宋体" w:eastAsia="宋体" w:hAnsi="宋体" w:cs="宋体" w:hint="default"/>
                <w:color w:val="auto"/>
                <w:sz w:val="21"/>
                <w:szCs w:val="21"/>
              </w:rPr>
              <w:t>条</w:t>
            </w:r>
          </w:p>
        </w:tc>
      </w:tr>
      <w:tr w:rsidR="00AE424C" w14:paraId="654A0EEC" w14:textId="77777777">
        <w:trPr>
          <w:trHeight w:val="283"/>
          <w:jc w:val="center"/>
        </w:trPr>
        <w:tc>
          <w:tcPr>
            <w:tcW w:w="548" w:type="dxa"/>
            <w:noWrap/>
            <w:tcMar>
              <w:top w:w="15" w:type="dxa"/>
              <w:left w:w="15" w:type="dxa"/>
              <w:right w:w="15" w:type="dxa"/>
            </w:tcMar>
            <w:vAlign w:val="center"/>
          </w:tcPr>
          <w:p w14:paraId="168921C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21</w:t>
            </w:r>
          </w:p>
        </w:tc>
        <w:tc>
          <w:tcPr>
            <w:tcW w:w="1675" w:type="dxa"/>
            <w:noWrap/>
            <w:tcMar>
              <w:top w:w="15" w:type="dxa"/>
              <w:left w:w="15" w:type="dxa"/>
              <w:right w:w="15" w:type="dxa"/>
            </w:tcMar>
            <w:vAlign w:val="center"/>
          </w:tcPr>
          <w:p w14:paraId="25E1E65A"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664EC55D"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自然保护区管理机构未经批准在自然保护区开展参观、旅游活动，或者不按标准的方案开设参观、旅游活动的处罚</w:t>
            </w:r>
          </w:p>
        </w:tc>
        <w:tc>
          <w:tcPr>
            <w:tcW w:w="2969" w:type="dxa"/>
            <w:noWrap/>
            <w:tcMar>
              <w:top w:w="15" w:type="dxa"/>
              <w:left w:w="15" w:type="dxa"/>
              <w:right w:w="15" w:type="dxa"/>
            </w:tcMar>
            <w:vAlign w:val="center"/>
          </w:tcPr>
          <w:p w14:paraId="76F6633D"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新增，《中华人民共和国自然保护区条例》第</w:t>
            </w:r>
            <w:r>
              <w:rPr>
                <w:rStyle w:val="font12"/>
                <w:rFonts w:ascii="宋体" w:eastAsia="宋体" w:hAnsi="宋体" w:cs="宋体" w:hint="eastAsia"/>
                <w:color w:val="auto"/>
                <w:sz w:val="21"/>
                <w:szCs w:val="21"/>
              </w:rPr>
              <w:t>37</w:t>
            </w:r>
            <w:r>
              <w:rPr>
                <w:rStyle w:val="font41"/>
                <w:rFonts w:ascii="宋体" w:eastAsia="宋体" w:hAnsi="宋体" w:cs="宋体" w:hint="default"/>
                <w:color w:val="auto"/>
                <w:sz w:val="21"/>
                <w:szCs w:val="21"/>
              </w:rPr>
              <w:t>条</w:t>
            </w:r>
          </w:p>
        </w:tc>
      </w:tr>
      <w:tr w:rsidR="00AE424C" w14:paraId="59970B00" w14:textId="77777777">
        <w:trPr>
          <w:trHeight w:val="283"/>
          <w:jc w:val="center"/>
        </w:trPr>
        <w:tc>
          <w:tcPr>
            <w:tcW w:w="548" w:type="dxa"/>
            <w:noWrap/>
            <w:tcMar>
              <w:top w:w="15" w:type="dxa"/>
              <w:left w:w="15" w:type="dxa"/>
              <w:right w:w="15" w:type="dxa"/>
            </w:tcMar>
            <w:vAlign w:val="center"/>
          </w:tcPr>
          <w:p w14:paraId="652B6600" w14:textId="77777777" w:rsidR="00AE424C" w:rsidRDefault="00AE424C">
            <w:pPr>
              <w:widowControl/>
              <w:spacing w:line="0" w:lineRule="atLeast"/>
              <w:jc w:val="center"/>
              <w:rPr>
                <w:rFonts w:ascii="宋体" w:eastAsia="宋体" w:hAnsi="宋体" w:cs="宋体"/>
                <w:sz w:val="21"/>
                <w:szCs w:val="21"/>
              </w:rPr>
            </w:pPr>
          </w:p>
        </w:tc>
        <w:tc>
          <w:tcPr>
            <w:tcW w:w="1675" w:type="dxa"/>
            <w:noWrap/>
            <w:tcMar>
              <w:top w:w="15" w:type="dxa"/>
              <w:left w:w="15" w:type="dxa"/>
              <w:right w:w="15" w:type="dxa"/>
            </w:tcMar>
            <w:vAlign w:val="center"/>
          </w:tcPr>
          <w:p w14:paraId="4CF4E7E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其他职权共</w:t>
            </w:r>
            <w:r>
              <w:rPr>
                <w:rFonts w:ascii="宋体" w:eastAsia="宋体" w:hAnsi="宋体" w:cs="宋体" w:hint="eastAsia"/>
                <w:kern w:val="0"/>
                <w:sz w:val="21"/>
                <w:szCs w:val="21"/>
              </w:rPr>
              <w:t>1</w:t>
            </w:r>
            <w:r>
              <w:rPr>
                <w:rFonts w:ascii="宋体" w:eastAsia="宋体" w:hAnsi="宋体" w:cs="宋体" w:hint="eastAsia"/>
                <w:kern w:val="0"/>
                <w:sz w:val="21"/>
                <w:szCs w:val="21"/>
              </w:rPr>
              <w:t>项</w:t>
            </w:r>
          </w:p>
        </w:tc>
        <w:tc>
          <w:tcPr>
            <w:tcW w:w="3976" w:type="dxa"/>
            <w:noWrap/>
            <w:tcMar>
              <w:top w:w="15" w:type="dxa"/>
              <w:left w:w="15" w:type="dxa"/>
              <w:right w:w="15" w:type="dxa"/>
            </w:tcMar>
            <w:vAlign w:val="center"/>
          </w:tcPr>
          <w:p w14:paraId="6A71D4A5" w14:textId="77777777" w:rsidR="00AE424C" w:rsidRDefault="00AE424C">
            <w:pPr>
              <w:widowControl/>
              <w:spacing w:line="0" w:lineRule="atLeast"/>
              <w:jc w:val="left"/>
              <w:rPr>
                <w:rFonts w:ascii="宋体" w:eastAsia="宋体" w:hAnsi="宋体" w:cs="宋体"/>
                <w:sz w:val="21"/>
                <w:szCs w:val="21"/>
              </w:rPr>
            </w:pPr>
          </w:p>
        </w:tc>
        <w:tc>
          <w:tcPr>
            <w:tcW w:w="2969" w:type="dxa"/>
            <w:noWrap/>
            <w:tcMar>
              <w:top w:w="15" w:type="dxa"/>
              <w:left w:w="15" w:type="dxa"/>
              <w:right w:w="15" w:type="dxa"/>
            </w:tcMar>
            <w:vAlign w:val="center"/>
          </w:tcPr>
          <w:p w14:paraId="2BF7B993" w14:textId="77777777" w:rsidR="00AE424C" w:rsidRDefault="00AE424C">
            <w:pPr>
              <w:widowControl/>
              <w:spacing w:line="0" w:lineRule="atLeast"/>
              <w:rPr>
                <w:rFonts w:ascii="宋体" w:eastAsia="宋体" w:hAnsi="宋体" w:cs="宋体"/>
                <w:sz w:val="21"/>
                <w:szCs w:val="21"/>
              </w:rPr>
            </w:pPr>
          </w:p>
        </w:tc>
      </w:tr>
      <w:tr w:rsidR="00AE424C" w14:paraId="32C9E083" w14:textId="77777777">
        <w:trPr>
          <w:trHeight w:val="283"/>
          <w:jc w:val="center"/>
        </w:trPr>
        <w:tc>
          <w:tcPr>
            <w:tcW w:w="548" w:type="dxa"/>
            <w:noWrap/>
            <w:tcMar>
              <w:top w:w="15" w:type="dxa"/>
              <w:left w:w="15" w:type="dxa"/>
              <w:right w:w="15" w:type="dxa"/>
            </w:tcMar>
            <w:vAlign w:val="center"/>
          </w:tcPr>
          <w:p w14:paraId="128DED9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75" w:type="dxa"/>
            <w:noWrap/>
            <w:tcMar>
              <w:top w:w="15" w:type="dxa"/>
              <w:left w:w="15" w:type="dxa"/>
              <w:right w:w="15" w:type="dxa"/>
            </w:tcMar>
            <w:vAlign w:val="center"/>
          </w:tcPr>
          <w:p w14:paraId="69E0BDF4"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6DE41C65"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侵犯植物新品种权处理</w:t>
            </w:r>
          </w:p>
        </w:tc>
        <w:tc>
          <w:tcPr>
            <w:tcW w:w="2969" w:type="dxa"/>
            <w:noWrap/>
            <w:tcMar>
              <w:top w:w="15" w:type="dxa"/>
              <w:left w:w="15" w:type="dxa"/>
              <w:right w:w="15" w:type="dxa"/>
            </w:tcMar>
            <w:vAlign w:val="center"/>
          </w:tcPr>
          <w:p w14:paraId="632237F7"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新增，来自《关于印发</w:t>
            </w:r>
            <w:r>
              <w:rPr>
                <w:rFonts w:ascii="宋体" w:eastAsia="宋体" w:hAnsi="宋体" w:cs="宋体" w:hint="eastAsia"/>
                <w:kern w:val="0"/>
                <w:sz w:val="21"/>
                <w:szCs w:val="21"/>
              </w:rPr>
              <w:t>&lt;</w:t>
            </w:r>
            <w:r>
              <w:rPr>
                <w:rFonts w:ascii="宋体" w:eastAsia="宋体" w:hAnsi="宋体" w:cs="宋体" w:hint="eastAsia"/>
                <w:kern w:val="0"/>
                <w:sz w:val="21"/>
                <w:szCs w:val="21"/>
              </w:rPr>
              <w:t>淮滨县行政裁决事项基本清单（第一批）的通知》（信法政办〔</w:t>
            </w:r>
            <w:r>
              <w:rPr>
                <w:rFonts w:ascii="宋体" w:eastAsia="宋体" w:hAnsi="宋体" w:cs="宋体" w:hint="eastAsia"/>
                <w:kern w:val="0"/>
                <w:sz w:val="21"/>
                <w:szCs w:val="21"/>
              </w:rPr>
              <w:t>2021</w:t>
            </w:r>
            <w:r>
              <w:rPr>
                <w:rFonts w:ascii="宋体" w:eastAsia="宋体" w:hAnsi="宋体" w:cs="宋体" w:hint="eastAsia"/>
                <w:kern w:val="0"/>
                <w:sz w:val="21"/>
                <w:szCs w:val="21"/>
              </w:rPr>
              <w:t>〕</w:t>
            </w:r>
            <w:r>
              <w:rPr>
                <w:rFonts w:ascii="宋体" w:eastAsia="宋体" w:hAnsi="宋体" w:cs="宋体" w:hint="eastAsia"/>
                <w:kern w:val="0"/>
                <w:sz w:val="21"/>
                <w:szCs w:val="21"/>
              </w:rPr>
              <w:t>17</w:t>
            </w:r>
            <w:r>
              <w:rPr>
                <w:rFonts w:ascii="宋体" w:eastAsia="宋体" w:hAnsi="宋体" w:cs="宋体" w:hint="eastAsia"/>
                <w:kern w:val="0"/>
                <w:sz w:val="21"/>
                <w:szCs w:val="21"/>
              </w:rPr>
              <w:t>号）</w:t>
            </w:r>
          </w:p>
        </w:tc>
      </w:tr>
      <w:tr w:rsidR="00AE424C" w14:paraId="534939EB" w14:textId="77777777">
        <w:trPr>
          <w:trHeight w:val="283"/>
          <w:jc w:val="center"/>
        </w:trPr>
        <w:tc>
          <w:tcPr>
            <w:tcW w:w="9168" w:type="dxa"/>
            <w:gridSpan w:val="4"/>
            <w:noWrap/>
            <w:tcMar>
              <w:top w:w="15" w:type="dxa"/>
              <w:left w:w="15" w:type="dxa"/>
              <w:right w:w="15" w:type="dxa"/>
            </w:tcMar>
            <w:vAlign w:val="center"/>
          </w:tcPr>
          <w:p w14:paraId="05B6DD0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淮滨县金融工作办公室（共</w:t>
            </w:r>
            <w:r>
              <w:rPr>
                <w:rFonts w:ascii="宋体" w:eastAsia="宋体" w:hAnsi="宋体" w:cs="宋体" w:hint="eastAsia"/>
                <w:kern w:val="0"/>
                <w:sz w:val="21"/>
                <w:szCs w:val="21"/>
              </w:rPr>
              <w:t>2</w:t>
            </w:r>
            <w:r>
              <w:rPr>
                <w:rFonts w:ascii="宋体" w:eastAsia="宋体" w:hAnsi="宋体" w:cs="宋体" w:hint="eastAsia"/>
                <w:kern w:val="0"/>
                <w:sz w:val="21"/>
                <w:szCs w:val="21"/>
              </w:rPr>
              <w:t>项）</w:t>
            </w:r>
          </w:p>
        </w:tc>
      </w:tr>
      <w:tr w:rsidR="00AE424C" w14:paraId="0DD1993C" w14:textId="77777777">
        <w:trPr>
          <w:trHeight w:val="283"/>
          <w:jc w:val="center"/>
        </w:trPr>
        <w:tc>
          <w:tcPr>
            <w:tcW w:w="548" w:type="dxa"/>
            <w:noWrap/>
            <w:tcMar>
              <w:top w:w="15" w:type="dxa"/>
              <w:left w:w="15" w:type="dxa"/>
              <w:right w:w="15" w:type="dxa"/>
            </w:tcMar>
            <w:vAlign w:val="center"/>
          </w:tcPr>
          <w:p w14:paraId="3B3FBBF2" w14:textId="77777777" w:rsidR="00AE424C" w:rsidRDefault="00AE424C">
            <w:pPr>
              <w:widowControl/>
              <w:spacing w:line="0" w:lineRule="atLeast"/>
              <w:jc w:val="center"/>
              <w:rPr>
                <w:rFonts w:ascii="宋体" w:eastAsia="宋体" w:hAnsi="宋体" w:cs="宋体"/>
                <w:sz w:val="21"/>
                <w:szCs w:val="21"/>
              </w:rPr>
            </w:pPr>
          </w:p>
        </w:tc>
        <w:tc>
          <w:tcPr>
            <w:tcW w:w="1675" w:type="dxa"/>
            <w:noWrap/>
            <w:tcMar>
              <w:top w:w="15" w:type="dxa"/>
              <w:left w:w="15" w:type="dxa"/>
              <w:right w:w="15" w:type="dxa"/>
            </w:tcMar>
            <w:vAlign w:val="center"/>
          </w:tcPr>
          <w:p w14:paraId="171A090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其他职权共</w:t>
            </w:r>
            <w:r>
              <w:rPr>
                <w:rFonts w:ascii="宋体" w:eastAsia="宋体" w:hAnsi="宋体" w:cs="宋体" w:hint="eastAsia"/>
                <w:kern w:val="0"/>
                <w:sz w:val="21"/>
                <w:szCs w:val="21"/>
              </w:rPr>
              <w:t>2</w:t>
            </w:r>
            <w:r>
              <w:rPr>
                <w:rFonts w:ascii="宋体" w:eastAsia="宋体" w:hAnsi="宋体" w:cs="宋体" w:hint="eastAsia"/>
                <w:kern w:val="0"/>
                <w:sz w:val="21"/>
                <w:szCs w:val="21"/>
              </w:rPr>
              <w:t>项</w:t>
            </w:r>
          </w:p>
        </w:tc>
        <w:tc>
          <w:tcPr>
            <w:tcW w:w="3976" w:type="dxa"/>
            <w:noWrap/>
            <w:tcMar>
              <w:top w:w="15" w:type="dxa"/>
              <w:left w:w="15" w:type="dxa"/>
              <w:right w:w="15" w:type="dxa"/>
            </w:tcMar>
            <w:vAlign w:val="center"/>
          </w:tcPr>
          <w:p w14:paraId="5CD86040" w14:textId="77777777" w:rsidR="00AE424C" w:rsidRDefault="00AE424C">
            <w:pPr>
              <w:widowControl/>
              <w:spacing w:line="0" w:lineRule="atLeast"/>
              <w:jc w:val="left"/>
              <w:rPr>
                <w:rFonts w:ascii="宋体" w:eastAsia="宋体" w:hAnsi="宋体" w:cs="宋体"/>
                <w:sz w:val="21"/>
                <w:szCs w:val="21"/>
              </w:rPr>
            </w:pPr>
          </w:p>
        </w:tc>
        <w:tc>
          <w:tcPr>
            <w:tcW w:w="2969" w:type="dxa"/>
            <w:noWrap/>
            <w:tcMar>
              <w:top w:w="15" w:type="dxa"/>
              <w:left w:w="15" w:type="dxa"/>
              <w:right w:w="15" w:type="dxa"/>
            </w:tcMar>
            <w:vAlign w:val="center"/>
          </w:tcPr>
          <w:p w14:paraId="73F15EDF" w14:textId="77777777" w:rsidR="00AE424C" w:rsidRDefault="00AE424C">
            <w:pPr>
              <w:widowControl/>
              <w:spacing w:line="0" w:lineRule="atLeast"/>
              <w:jc w:val="left"/>
              <w:rPr>
                <w:rFonts w:ascii="宋体" w:eastAsia="宋体" w:hAnsi="宋体" w:cs="宋体"/>
                <w:sz w:val="21"/>
                <w:szCs w:val="21"/>
              </w:rPr>
            </w:pPr>
          </w:p>
        </w:tc>
      </w:tr>
      <w:tr w:rsidR="00AE424C" w14:paraId="09656EA7" w14:textId="77777777">
        <w:trPr>
          <w:trHeight w:val="283"/>
          <w:jc w:val="center"/>
        </w:trPr>
        <w:tc>
          <w:tcPr>
            <w:tcW w:w="548" w:type="dxa"/>
            <w:noWrap/>
            <w:tcMar>
              <w:top w:w="15" w:type="dxa"/>
              <w:left w:w="15" w:type="dxa"/>
              <w:right w:w="15" w:type="dxa"/>
            </w:tcMar>
            <w:vAlign w:val="center"/>
          </w:tcPr>
          <w:p w14:paraId="3CF04EF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75" w:type="dxa"/>
            <w:noWrap/>
            <w:tcMar>
              <w:top w:w="15" w:type="dxa"/>
              <w:left w:w="15" w:type="dxa"/>
              <w:right w:w="15" w:type="dxa"/>
            </w:tcMar>
            <w:vAlign w:val="center"/>
          </w:tcPr>
          <w:p w14:paraId="6A122E19"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567F6327"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设立融资租赁公司审批（初审）</w:t>
            </w:r>
          </w:p>
        </w:tc>
        <w:tc>
          <w:tcPr>
            <w:tcW w:w="2969" w:type="dxa"/>
            <w:vMerge w:val="restart"/>
            <w:noWrap/>
            <w:tcMar>
              <w:top w:w="15" w:type="dxa"/>
              <w:left w:w="15" w:type="dxa"/>
              <w:right w:w="15" w:type="dxa"/>
            </w:tcMar>
            <w:vAlign w:val="center"/>
          </w:tcPr>
          <w:p w14:paraId="700BA27C"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依据省地方金融监管局政务服务事项清单进行调整</w:t>
            </w:r>
          </w:p>
        </w:tc>
      </w:tr>
      <w:tr w:rsidR="00AE424C" w14:paraId="2EE5B360" w14:textId="77777777">
        <w:trPr>
          <w:trHeight w:val="283"/>
          <w:jc w:val="center"/>
        </w:trPr>
        <w:tc>
          <w:tcPr>
            <w:tcW w:w="548" w:type="dxa"/>
            <w:noWrap/>
            <w:tcMar>
              <w:top w:w="15" w:type="dxa"/>
              <w:left w:w="15" w:type="dxa"/>
              <w:right w:w="15" w:type="dxa"/>
            </w:tcMar>
            <w:vAlign w:val="center"/>
          </w:tcPr>
          <w:p w14:paraId="1352BD0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75" w:type="dxa"/>
            <w:noWrap/>
            <w:tcMar>
              <w:top w:w="15" w:type="dxa"/>
              <w:left w:w="15" w:type="dxa"/>
              <w:right w:w="15" w:type="dxa"/>
            </w:tcMar>
            <w:vAlign w:val="center"/>
          </w:tcPr>
          <w:p w14:paraId="682AB6DE"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49B6501E"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设立</w:t>
            </w:r>
            <w:proofErr w:type="gramStart"/>
            <w:r>
              <w:rPr>
                <w:rFonts w:ascii="宋体" w:eastAsia="宋体" w:hAnsi="宋体" w:cs="宋体" w:hint="eastAsia"/>
                <w:kern w:val="0"/>
                <w:sz w:val="21"/>
                <w:szCs w:val="21"/>
              </w:rPr>
              <w:t>商业保理公司</w:t>
            </w:r>
            <w:proofErr w:type="gramEnd"/>
            <w:r>
              <w:rPr>
                <w:rFonts w:ascii="宋体" w:eastAsia="宋体" w:hAnsi="宋体" w:cs="宋体" w:hint="eastAsia"/>
                <w:kern w:val="0"/>
                <w:sz w:val="21"/>
                <w:szCs w:val="21"/>
              </w:rPr>
              <w:t>审批（初审</w:t>
            </w:r>
          </w:p>
        </w:tc>
        <w:tc>
          <w:tcPr>
            <w:tcW w:w="2969" w:type="dxa"/>
            <w:vMerge/>
            <w:noWrap/>
            <w:tcMar>
              <w:top w:w="15" w:type="dxa"/>
              <w:left w:w="15" w:type="dxa"/>
              <w:right w:w="15" w:type="dxa"/>
            </w:tcMar>
            <w:vAlign w:val="center"/>
          </w:tcPr>
          <w:p w14:paraId="722C7732" w14:textId="77777777" w:rsidR="00AE424C" w:rsidRDefault="00AE424C">
            <w:pPr>
              <w:widowControl/>
              <w:spacing w:line="0" w:lineRule="atLeast"/>
              <w:jc w:val="left"/>
              <w:rPr>
                <w:rFonts w:ascii="宋体" w:eastAsia="宋体" w:hAnsi="宋体" w:cs="宋体"/>
                <w:sz w:val="21"/>
                <w:szCs w:val="21"/>
              </w:rPr>
            </w:pPr>
          </w:p>
        </w:tc>
      </w:tr>
      <w:tr w:rsidR="00AE424C" w14:paraId="6F31464B" w14:textId="77777777">
        <w:trPr>
          <w:trHeight w:val="283"/>
          <w:jc w:val="center"/>
        </w:trPr>
        <w:tc>
          <w:tcPr>
            <w:tcW w:w="9168" w:type="dxa"/>
            <w:gridSpan w:val="4"/>
            <w:noWrap/>
            <w:tcMar>
              <w:top w:w="15" w:type="dxa"/>
              <w:left w:w="15" w:type="dxa"/>
              <w:right w:w="15" w:type="dxa"/>
            </w:tcMar>
            <w:vAlign w:val="center"/>
          </w:tcPr>
          <w:p w14:paraId="3D1F273E"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kern w:val="0"/>
                <w:sz w:val="21"/>
                <w:szCs w:val="21"/>
              </w:rPr>
              <w:t>淮滨县人民防空办公室（共</w:t>
            </w:r>
            <w:r>
              <w:rPr>
                <w:rFonts w:ascii="宋体" w:eastAsia="宋体" w:hAnsi="宋体" w:cs="宋体" w:hint="eastAsia"/>
                <w:kern w:val="0"/>
                <w:sz w:val="21"/>
                <w:szCs w:val="21"/>
              </w:rPr>
              <w:t>3</w:t>
            </w:r>
            <w:r>
              <w:rPr>
                <w:rFonts w:ascii="宋体" w:eastAsia="宋体" w:hAnsi="宋体" w:cs="宋体" w:hint="eastAsia"/>
                <w:kern w:val="0"/>
                <w:sz w:val="21"/>
                <w:szCs w:val="21"/>
              </w:rPr>
              <w:t>项）</w:t>
            </w:r>
          </w:p>
        </w:tc>
      </w:tr>
      <w:tr w:rsidR="00AE424C" w14:paraId="5D776AA0" w14:textId="77777777">
        <w:trPr>
          <w:trHeight w:val="283"/>
          <w:jc w:val="center"/>
        </w:trPr>
        <w:tc>
          <w:tcPr>
            <w:tcW w:w="548" w:type="dxa"/>
            <w:noWrap/>
            <w:tcMar>
              <w:top w:w="15" w:type="dxa"/>
              <w:left w:w="15" w:type="dxa"/>
              <w:right w:w="15" w:type="dxa"/>
            </w:tcMar>
            <w:vAlign w:val="center"/>
          </w:tcPr>
          <w:p w14:paraId="5062A41B" w14:textId="77777777" w:rsidR="00AE424C" w:rsidRDefault="00AE424C">
            <w:pPr>
              <w:widowControl/>
              <w:spacing w:line="0" w:lineRule="atLeast"/>
              <w:jc w:val="center"/>
              <w:textAlignment w:val="center"/>
              <w:rPr>
                <w:rFonts w:ascii="宋体" w:eastAsia="宋体" w:hAnsi="宋体" w:cs="宋体"/>
                <w:kern w:val="0"/>
                <w:sz w:val="21"/>
                <w:szCs w:val="21"/>
              </w:rPr>
            </w:pPr>
          </w:p>
        </w:tc>
        <w:tc>
          <w:tcPr>
            <w:tcW w:w="1675" w:type="dxa"/>
            <w:noWrap/>
            <w:tcMar>
              <w:top w:w="15" w:type="dxa"/>
              <w:left w:w="15" w:type="dxa"/>
              <w:right w:w="15" w:type="dxa"/>
            </w:tcMar>
            <w:vAlign w:val="center"/>
          </w:tcPr>
          <w:p w14:paraId="733E793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行政许可共</w:t>
            </w:r>
            <w:r>
              <w:rPr>
                <w:rFonts w:ascii="宋体" w:eastAsia="宋体" w:hAnsi="宋体" w:cs="宋体" w:hint="eastAsia"/>
                <w:kern w:val="0"/>
                <w:sz w:val="21"/>
                <w:szCs w:val="21"/>
              </w:rPr>
              <w:t>3</w:t>
            </w:r>
            <w:r>
              <w:rPr>
                <w:rFonts w:ascii="宋体" w:eastAsia="宋体" w:hAnsi="宋体" w:cs="宋体" w:hint="eastAsia"/>
                <w:kern w:val="0"/>
                <w:sz w:val="21"/>
                <w:szCs w:val="21"/>
              </w:rPr>
              <w:t>项</w:t>
            </w:r>
          </w:p>
        </w:tc>
        <w:tc>
          <w:tcPr>
            <w:tcW w:w="3976" w:type="dxa"/>
            <w:noWrap/>
            <w:tcMar>
              <w:top w:w="15" w:type="dxa"/>
              <w:left w:w="15" w:type="dxa"/>
              <w:right w:w="15" w:type="dxa"/>
            </w:tcMar>
            <w:vAlign w:val="center"/>
          </w:tcPr>
          <w:p w14:paraId="3EBC67C1" w14:textId="77777777" w:rsidR="00AE424C" w:rsidRDefault="00AE424C">
            <w:pPr>
              <w:widowControl/>
              <w:spacing w:line="0" w:lineRule="atLeast"/>
              <w:rPr>
                <w:rFonts w:ascii="宋体" w:eastAsia="宋体" w:hAnsi="宋体" w:cs="宋体"/>
                <w:sz w:val="21"/>
                <w:szCs w:val="21"/>
              </w:rPr>
            </w:pPr>
          </w:p>
        </w:tc>
        <w:tc>
          <w:tcPr>
            <w:tcW w:w="2969" w:type="dxa"/>
            <w:noWrap/>
            <w:tcMar>
              <w:top w:w="15" w:type="dxa"/>
              <w:left w:w="15" w:type="dxa"/>
              <w:right w:w="15" w:type="dxa"/>
            </w:tcMar>
            <w:vAlign w:val="center"/>
          </w:tcPr>
          <w:p w14:paraId="5CE522DD" w14:textId="77777777" w:rsidR="00AE424C" w:rsidRDefault="00AE424C">
            <w:pPr>
              <w:widowControl/>
              <w:spacing w:line="0" w:lineRule="atLeast"/>
              <w:rPr>
                <w:rFonts w:ascii="宋体" w:eastAsia="宋体" w:hAnsi="宋体" w:cs="宋体"/>
                <w:sz w:val="21"/>
                <w:szCs w:val="21"/>
              </w:rPr>
            </w:pPr>
          </w:p>
        </w:tc>
      </w:tr>
      <w:tr w:rsidR="00AE424C" w14:paraId="7181F308" w14:textId="77777777">
        <w:trPr>
          <w:trHeight w:val="283"/>
          <w:jc w:val="center"/>
        </w:trPr>
        <w:tc>
          <w:tcPr>
            <w:tcW w:w="548" w:type="dxa"/>
            <w:noWrap/>
            <w:tcMar>
              <w:top w:w="15" w:type="dxa"/>
              <w:left w:w="15" w:type="dxa"/>
              <w:right w:w="15" w:type="dxa"/>
            </w:tcMar>
            <w:vAlign w:val="center"/>
          </w:tcPr>
          <w:p w14:paraId="49425D02"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w:t>
            </w:r>
          </w:p>
        </w:tc>
        <w:tc>
          <w:tcPr>
            <w:tcW w:w="1675" w:type="dxa"/>
            <w:noWrap/>
            <w:tcMar>
              <w:top w:w="15" w:type="dxa"/>
              <w:left w:w="15" w:type="dxa"/>
              <w:right w:w="15" w:type="dxa"/>
            </w:tcMar>
            <w:vAlign w:val="center"/>
          </w:tcPr>
          <w:p w14:paraId="11F6EA40"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48854888"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人防工程改造审批</w:t>
            </w:r>
          </w:p>
        </w:tc>
        <w:tc>
          <w:tcPr>
            <w:tcW w:w="2969" w:type="dxa"/>
            <w:noWrap/>
            <w:tcMar>
              <w:top w:w="15" w:type="dxa"/>
              <w:left w:w="15" w:type="dxa"/>
              <w:right w:w="15" w:type="dxa"/>
            </w:tcMar>
            <w:vAlign w:val="center"/>
          </w:tcPr>
          <w:p w14:paraId="3C3C547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2B1F0B0C" w14:textId="77777777">
        <w:trPr>
          <w:trHeight w:val="283"/>
          <w:jc w:val="center"/>
        </w:trPr>
        <w:tc>
          <w:tcPr>
            <w:tcW w:w="548" w:type="dxa"/>
            <w:noWrap/>
            <w:tcMar>
              <w:top w:w="15" w:type="dxa"/>
              <w:left w:w="15" w:type="dxa"/>
              <w:right w:w="15" w:type="dxa"/>
            </w:tcMar>
            <w:vAlign w:val="center"/>
          </w:tcPr>
          <w:p w14:paraId="21557FE1"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2</w:t>
            </w:r>
          </w:p>
        </w:tc>
        <w:tc>
          <w:tcPr>
            <w:tcW w:w="1675" w:type="dxa"/>
            <w:noWrap/>
            <w:tcMar>
              <w:top w:w="15" w:type="dxa"/>
              <w:left w:w="15" w:type="dxa"/>
              <w:right w:w="15" w:type="dxa"/>
            </w:tcMar>
            <w:vAlign w:val="center"/>
          </w:tcPr>
          <w:p w14:paraId="6817ABE2"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6F29F270"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单独修建的人民防空工程报建审批</w:t>
            </w:r>
          </w:p>
        </w:tc>
        <w:tc>
          <w:tcPr>
            <w:tcW w:w="2969" w:type="dxa"/>
            <w:noWrap/>
            <w:tcMar>
              <w:top w:w="15" w:type="dxa"/>
              <w:left w:w="15" w:type="dxa"/>
              <w:right w:w="15" w:type="dxa"/>
            </w:tcMar>
            <w:vAlign w:val="center"/>
          </w:tcPr>
          <w:p w14:paraId="37469DC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571257DC" w14:textId="77777777">
        <w:trPr>
          <w:trHeight w:val="283"/>
          <w:jc w:val="center"/>
        </w:trPr>
        <w:tc>
          <w:tcPr>
            <w:tcW w:w="548" w:type="dxa"/>
            <w:noWrap/>
            <w:tcMar>
              <w:top w:w="15" w:type="dxa"/>
              <w:left w:w="15" w:type="dxa"/>
              <w:right w:w="15" w:type="dxa"/>
            </w:tcMar>
            <w:vAlign w:val="center"/>
          </w:tcPr>
          <w:p w14:paraId="60F79097"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3</w:t>
            </w:r>
          </w:p>
        </w:tc>
        <w:tc>
          <w:tcPr>
            <w:tcW w:w="1675" w:type="dxa"/>
            <w:noWrap/>
            <w:tcMar>
              <w:top w:w="15" w:type="dxa"/>
              <w:left w:w="15" w:type="dxa"/>
              <w:right w:w="15" w:type="dxa"/>
            </w:tcMar>
            <w:vAlign w:val="center"/>
          </w:tcPr>
          <w:p w14:paraId="1472EAC4"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17A528FD"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单独修建的人民防空工程竣工验收备案</w:t>
            </w:r>
          </w:p>
        </w:tc>
        <w:tc>
          <w:tcPr>
            <w:tcW w:w="2969" w:type="dxa"/>
            <w:noWrap/>
            <w:tcMar>
              <w:top w:w="15" w:type="dxa"/>
              <w:left w:w="15" w:type="dxa"/>
              <w:right w:w="15" w:type="dxa"/>
            </w:tcMar>
            <w:vAlign w:val="center"/>
          </w:tcPr>
          <w:p w14:paraId="362225D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1A702FC1" w14:textId="77777777">
        <w:trPr>
          <w:trHeight w:val="283"/>
          <w:jc w:val="center"/>
        </w:trPr>
        <w:tc>
          <w:tcPr>
            <w:tcW w:w="9168" w:type="dxa"/>
            <w:gridSpan w:val="4"/>
            <w:noWrap/>
            <w:tcMar>
              <w:top w:w="15" w:type="dxa"/>
              <w:left w:w="15" w:type="dxa"/>
              <w:right w:w="15" w:type="dxa"/>
            </w:tcMar>
            <w:vAlign w:val="center"/>
          </w:tcPr>
          <w:p w14:paraId="75C179F2"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kern w:val="0"/>
                <w:sz w:val="21"/>
                <w:szCs w:val="21"/>
              </w:rPr>
              <w:t>淮滨县公安局（共</w:t>
            </w:r>
            <w:r>
              <w:rPr>
                <w:rFonts w:ascii="宋体" w:eastAsia="宋体" w:hAnsi="宋体" w:cs="宋体" w:hint="eastAsia"/>
                <w:kern w:val="0"/>
                <w:sz w:val="21"/>
                <w:szCs w:val="21"/>
              </w:rPr>
              <w:t>5</w:t>
            </w:r>
            <w:r>
              <w:rPr>
                <w:rFonts w:ascii="宋体" w:eastAsia="宋体" w:hAnsi="宋体" w:cs="宋体" w:hint="eastAsia"/>
                <w:kern w:val="0"/>
                <w:sz w:val="21"/>
                <w:szCs w:val="21"/>
              </w:rPr>
              <w:t>项）</w:t>
            </w:r>
          </w:p>
        </w:tc>
      </w:tr>
      <w:tr w:rsidR="00AE424C" w14:paraId="64E9E136" w14:textId="77777777">
        <w:trPr>
          <w:trHeight w:val="283"/>
          <w:jc w:val="center"/>
        </w:trPr>
        <w:tc>
          <w:tcPr>
            <w:tcW w:w="548" w:type="dxa"/>
            <w:noWrap/>
            <w:tcMar>
              <w:top w:w="15" w:type="dxa"/>
              <w:left w:w="15" w:type="dxa"/>
              <w:right w:w="15" w:type="dxa"/>
            </w:tcMar>
            <w:vAlign w:val="center"/>
          </w:tcPr>
          <w:p w14:paraId="5CE4B5E2" w14:textId="77777777" w:rsidR="00AE424C" w:rsidRDefault="00AE424C">
            <w:pPr>
              <w:widowControl/>
              <w:spacing w:line="0" w:lineRule="atLeast"/>
              <w:jc w:val="center"/>
              <w:textAlignment w:val="center"/>
              <w:rPr>
                <w:rFonts w:ascii="宋体" w:eastAsia="宋体" w:hAnsi="宋体" w:cs="宋体"/>
                <w:kern w:val="0"/>
                <w:sz w:val="21"/>
                <w:szCs w:val="21"/>
              </w:rPr>
            </w:pPr>
          </w:p>
        </w:tc>
        <w:tc>
          <w:tcPr>
            <w:tcW w:w="1675" w:type="dxa"/>
            <w:noWrap/>
            <w:tcMar>
              <w:top w:w="15" w:type="dxa"/>
              <w:left w:w="15" w:type="dxa"/>
              <w:right w:w="15" w:type="dxa"/>
            </w:tcMar>
            <w:vAlign w:val="center"/>
          </w:tcPr>
          <w:p w14:paraId="4D2296D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行政许可共</w:t>
            </w:r>
            <w:r>
              <w:rPr>
                <w:rFonts w:ascii="宋体" w:eastAsia="宋体" w:hAnsi="宋体" w:cs="宋体" w:hint="eastAsia"/>
                <w:kern w:val="0"/>
                <w:sz w:val="21"/>
                <w:szCs w:val="21"/>
              </w:rPr>
              <w:t>1</w:t>
            </w:r>
            <w:r>
              <w:rPr>
                <w:rFonts w:ascii="宋体" w:eastAsia="宋体" w:hAnsi="宋体" w:cs="宋体" w:hint="eastAsia"/>
                <w:kern w:val="0"/>
                <w:sz w:val="21"/>
                <w:szCs w:val="21"/>
              </w:rPr>
              <w:t>项</w:t>
            </w:r>
          </w:p>
        </w:tc>
        <w:tc>
          <w:tcPr>
            <w:tcW w:w="3976" w:type="dxa"/>
            <w:noWrap/>
            <w:tcMar>
              <w:top w:w="15" w:type="dxa"/>
              <w:left w:w="15" w:type="dxa"/>
              <w:right w:w="15" w:type="dxa"/>
            </w:tcMar>
            <w:vAlign w:val="center"/>
          </w:tcPr>
          <w:p w14:paraId="4301739F" w14:textId="77777777" w:rsidR="00AE424C" w:rsidRDefault="00AE424C">
            <w:pPr>
              <w:widowControl/>
              <w:spacing w:line="0" w:lineRule="atLeast"/>
              <w:jc w:val="left"/>
              <w:rPr>
                <w:rFonts w:ascii="宋体" w:eastAsia="宋体" w:hAnsi="宋体" w:cs="宋体"/>
                <w:sz w:val="21"/>
                <w:szCs w:val="21"/>
              </w:rPr>
            </w:pPr>
          </w:p>
        </w:tc>
        <w:tc>
          <w:tcPr>
            <w:tcW w:w="2969" w:type="dxa"/>
            <w:noWrap/>
            <w:tcMar>
              <w:top w:w="15" w:type="dxa"/>
              <w:left w:w="15" w:type="dxa"/>
              <w:right w:w="15" w:type="dxa"/>
            </w:tcMar>
            <w:vAlign w:val="center"/>
          </w:tcPr>
          <w:p w14:paraId="29BD7979" w14:textId="77777777" w:rsidR="00AE424C" w:rsidRDefault="00AE424C">
            <w:pPr>
              <w:widowControl/>
              <w:spacing w:line="0" w:lineRule="atLeast"/>
              <w:jc w:val="center"/>
              <w:rPr>
                <w:rFonts w:ascii="宋体" w:eastAsia="宋体" w:hAnsi="宋体" w:cs="宋体"/>
                <w:sz w:val="21"/>
                <w:szCs w:val="21"/>
              </w:rPr>
            </w:pPr>
          </w:p>
        </w:tc>
      </w:tr>
      <w:tr w:rsidR="00AE424C" w14:paraId="289DBF37" w14:textId="77777777">
        <w:trPr>
          <w:trHeight w:val="283"/>
          <w:jc w:val="center"/>
        </w:trPr>
        <w:tc>
          <w:tcPr>
            <w:tcW w:w="548" w:type="dxa"/>
            <w:noWrap/>
            <w:tcMar>
              <w:top w:w="15" w:type="dxa"/>
              <w:left w:w="15" w:type="dxa"/>
              <w:right w:w="15" w:type="dxa"/>
            </w:tcMar>
            <w:vAlign w:val="center"/>
          </w:tcPr>
          <w:p w14:paraId="7B71AEAD"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w:t>
            </w:r>
          </w:p>
        </w:tc>
        <w:tc>
          <w:tcPr>
            <w:tcW w:w="1675" w:type="dxa"/>
            <w:noWrap/>
            <w:tcMar>
              <w:top w:w="15" w:type="dxa"/>
              <w:left w:w="15" w:type="dxa"/>
              <w:right w:w="15" w:type="dxa"/>
            </w:tcMar>
            <w:vAlign w:val="center"/>
          </w:tcPr>
          <w:p w14:paraId="53472FC9"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6D01257B"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金融机构营业场所、金库安全防范设施建设方案审批和工程验收</w:t>
            </w:r>
          </w:p>
        </w:tc>
        <w:tc>
          <w:tcPr>
            <w:tcW w:w="2969" w:type="dxa"/>
            <w:noWrap/>
            <w:tcMar>
              <w:top w:w="15" w:type="dxa"/>
              <w:left w:w="15" w:type="dxa"/>
              <w:right w:w="15" w:type="dxa"/>
            </w:tcMar>
            <w:vAlign w:val="center"/>
          </w:tcPr>
          <w:p w14:paraId="6007DC5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0EA00E28" w14:textId="77777777">
        <w:trPr>
          <w:trHeight w:val="283"/>
          <w:jc w:val="center"/>
        </w:trPr>
        <w:tc>
          <w:tcPr>
            <w:tcW w:w="548" w:type="dxa"/>
            <w:noWrap/>
            <w:tcMar>
              <w:top w:w="15" w:type="dxa"/>
              <w:left w:w="15" w:type="dxa"/>
              <w:right w:w="15" w:type="dxa"/>
            </w:tcMar>
            <w:vAlign w:val="center"/>
          </w:tcPr>
          <w:p w14:paraId="46BD7C3E" w14:textId="77777777" w:rsidR="00AE424C" w:rsidRDefault="00AE424C">
            <w:pPr>
              <w:widowControl/>
              <w:spacing w:line="0" w:lineRule="atLeast"/>
              <w:jc w:val="center"/>
              <w:textAlignment w:val="center"/>
              <w:rPr>
                <w:rFonts w:ascii="宋体" w:eastAsia="宋体" w:hAnsi="宋体" w:cs="宋体"/>
                <w:kern w:val="0"/>
                <w:sz w:val="21"/>
                <w:szCs w:val="21"/>
              </w:rPr>
            </w:pPr>
          </w:p>
        </w:tc>
        <w:tc>
          <w:tcPr>
            <w:tcW w:w="1675" w:type="dxa"/>
            <w:noWrap/>
            <w:tcMar>
              <w:top w:w="15" w:type="dxa"/>
              <w:left w:w="15" w:type="dxa"/>
              <w:right w:w="15" w:type="dxa"/>
            </w:tcMar>
            <w:vAlign w:val="center"/>
          </w:tcPr>
          <w:p w14:paraId="6E54398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其它职权共</w:t>
            </w:r>
            <w:r>
              <w:rPr>
                <w:rFonts w:ascii="宋体" w:eastAsia="宋体" w:hAnsi="宋体" w:cs="宋体" w:hint="eastAsia"/>
                <w:kern w:val="0"/>
                <w:sz w:val="21"/>
                <w:szCs w:val="21"/>
              </w:rPr>
              <w:t>4</w:t>
            </w:r>
            <w:r>
              <w:rPr>
                <w:rFonts w:ascii="宋体" w:eastAsia="宋体" w:hAnsi="宋体" w:cs="宋体" w:hint="eastAsia"/>
                <w:kern w:val="0"/>
                <w:sz w:val="21"/>
                <w:szCs w:val="21"/>
              </w:rPr>
              <w:t>项</w:t>
            </w:r>
          </w:p>
        </w:tc>
        <w:tc>
          <w:tcPr>
            <w:tcW w:w="3976" w:type="dxa"/>
            <w:noWrap/>
            <w:tcMar>
              <w:top w:w="15" w:type="dxa"/>
              <w:left w:w="15" w:type="dxa"/>
              <w:right w:w="15" w:type="dxa"/>
            </w:tcMar>
            <w:vAlign w:val="center"/>
          </w:tcPr>
          <w:p w14:paraId="302EE1AE" w14:textId="77777777" w:rsidR="00AE424C" w:rsidRDefault="00AE424C">
            <w:pPr>
              <w:widowControl/>
              <w:spacing w:line="0" w:lineRule="atLeast"/>
              <w:jc w:val="left"/>
              <w:rPr>
                <w:rFonts w:ascii="宋体" w:eastAsia="宋体" w:hAnsi="宋体" w:cs="宋体"/>
                <w:sz w:val="21"/>
                <w:szCs w:val="21"/>
              </w:rPr>
            </w:pPr>
          </w:p>
        </w:tc>
        <w:tc>
          <w:tcPr>
            <w:tcW w:w="2969" w:type="dxa"/>
            <w:noWrap/>
            <w:tcMar>
              <w:top w:w="15" w:type="dxa"/>
              <w:left w:w="15" w:type="dxa"/>
              <w:right w:w="15" w:type="dxa"/>
            </w:tcMar>
            <w:vAlign w:val="center"/>
          </w:tcPr>
          <w:p w14:paraId="1194A58F" w14:textId="77777777" w:rsidR="00AE424C" w:rsidRDefault="00AE424C">
            <w:pPr>
              <w:widowControl/>
              <w:spacing w:line="0" w:lineRule="atLeast"/>
              <w:jc w:val="center"/>
              <w:rPr>
                <w:rFonts w:ascii="宋体" w:eastAsia="宋体" w:hAnsi="宋体" w:cs="宋体"/>
                <w:sz w:val="21"/>
                <w:szCs w:val="21"/>
              </w:rPr>
            </w:pPr>
          </w:p>
        </w:tc>
      </w:tr>
      <w:tr w:rsidR="00AE424C" w14:paraId="09662A40" w14:textId="77777777">
        <w:trPr>
          <w:trHeight w:val="283"/>
          <w:jc w:val="center"/>
        </w:trPr>
        <w:tc>
          <w:tcPr>
            <w:tcW w:w="548" w:type="dxa"/>
            <w:noWrap/>
            <w:tcMar>
              <w:top w:w="15" w:type="dxa"/>
              <w:left w:w="15" w:type="dxa"/>
              <w:right w:w="15" w:type="dxa"/>
            </w:tcMar>
            <w:vAlign w:val="center"/>
          </w:tcPr>
          <w:p w14:paraId="2D4BD8A4"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w:t>
            </w:r>
          </w:p>
        </w:tc>
        <w:tc>
          <w:tcPr>
            <w:tcW w:w="1675" w:type="dxa"/>
            <w:noWrap/>
            <w:tcMar>
              <w:top w:w="15" w:type="dxa"/>
              <w:left w:w="15" w:type="dxa"/>
              <w:right w:w="15" w:type="dxa"/>
            </w:tcMar>
            <w:vAlign w:val="center"/>
          </w:tcPr>
          <w:p w14:paraId="51C2E9B0"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3D8BE42C"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影响交通安全占道施工征求意见</w:t>
            </w:r>
          </w:p>
        </w:tc>
        <w:tc>
          <w:tcPr>
            <w:tcW w:w="2969" w:type="dxa"/>
            <w:noWrap/>
            <w:tcMar>
              <w:top w:w="15" w:type="dxa"/>
              <w:left w:w="15" w:type="dxa"/>
              <w:right w:w="15" w:type="dxa"/>
            </w:tcMar>
            <w:vAlign w:val="center"/>
          </w:tcPr>
          <w:p w14:paraId="3ABD40A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6F117F31" w14:textId="77777777">
        <w:trPr>
          <w:trHeight w:val="283"/>
          <w:jc w:val="center"/>
        </w:trPr>
        <w:tc>
          <w:tcPr>
            <w:tcW w:w="548" w:type="dxa"/>
            <w:noWrap/>
            <w:tcMar>
              <w:top w:w="15" w:type="dxa"/>
              <w:left w:w="15" w:type="dxa"/>
              <w:right w:w="15" w:type="dxa"/>
            </w:tcMar>
            <w:vAlign w:val="center"/>
          </w:tcPr>
          <w:p w14:paraId="2F6F9C16"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2</w:t>
            </w:r>
          </w:p>
        </w:tc>
        <w:tc>
          <w:tcPr>
            <w:tcW w:w="1675" w:type="dxa"/>
            <w:noWrap/>
            <w:tcMar>
              <w:top w:w="15" w:type="dxa"/>
              <w:left w:w="15" w:type="dxa"/>
              <w:right w:w="15" w:type="dxa"/>
            </w:tcMar>
            <w:vAlign w:val="center"/>
          </w:tcPr>
          <w:p w14:paraId="67C3D2BA"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5E78287F"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事故处理员资格证</w:t>
            </w:r>
          </w:p>
        </w:tc>
        <w:tc>
          <w:tcPr>
            <w:tcW w:w="2969" w:type="dxa"/>
            <w:noWrap/>
            <w:tcMar>
              <w:top w:w="15" w:type="dxa"/>
              <w:left w:w="15" w:type="dxa"/>
              <w:right w:w="15" w:type="dxa"/>
            </w:tcMar>
            <w:vAlign w:val="center"/>
          </w:tcPr>
          <w:p w14:paraId="42B684CD"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审批权限在省厅，培训工作下放至各县公安局</w:t>
            </w:r>
          </w:p>
        </w:tc>
      </w:tr>
      <w:tr w:rsidR="00AE424C" w14:paraId="4EF1893B" w14:textId="77777777">
        <w:trPr>
          <w:trHeight w:val="283"/>
          <w:jc w:val="center"/>
        </w:trPr>
        <w:tc>
          <w:tcPr>
            <w:tcW w:w="548" w:type="dxa"/>
            <w:noWrap/>
            <w:tcMar>
              <w:top w:w="15" w:type="dxa"/>
              <w:left w:w="15" w:type="dxa"/>
              <w:right w:w="15" w:type="dxa"/>
            </w:tcMar>
            <w:vAlign w:val="center"/>
          </w:tcPr>
          <w:p w14:paraId="0D496906"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3</w:t>
            </w:r>
          </w:p>
        </w:tc>
        <w:tc>
          <w:tcPr>
            <w:tcW w:w="1675" w:type="dxa"/>
            <w:noWrap/>
            <w:tcMar>
              <w:top w:w="15" w:type="dxa"/>
              <w:left w:w="15" w:type="dxa"/>
              <w:right w:w="15" w:type="dxa"/>
            </w:tcMar>
            <w:vAlign w:val="center"/>
          </w:tcPr>
          <w:p w14:paraId="544EC626"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6D1477C5"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稽查布控数字证书查询</w:t>
            </w:r>
          </w:p>
        </w:tc>
        <w:tc>
          <w:tcPr>
            <w:tcW w:w="2969" w:type="dxa"/>
            <w:noWrap/>
            <w:tcMar>
              <w:top w:w="15" w:type="dxa"/>
              <w:left w:w="15" w:type="dxa"/>
              <w:right w:w="15" w:type="dxa"/>
            </w:tcMar>
            <w:vAlign w:val="center"/>
          </w:tcPr>
          <w:p w14:paraId="4543A3D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518672C5" w14:textId="77777777">
        <w:trPr>
          <w:trHeight w:val="283"/>
          <w:jc w:val="center"/>
        </w:trPr>
        <w:tc>
          <w:tcPr>
            <w:tcW w:w="548" w:type="dxa"/>
            <w:noWrap/>
            <w:tcMar>
              <w:top w:w="15" w:type="dxa"/>
              <w:left w:w="15" w:type="dxa"/>
              <w:right w:w="15" w:type="dxa"/>
            </w:tcMar>
            <w:vAlign w:val="center"/>
          </w:tcPr>
          <w:p w14:paraId="232A8EA0"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4</w:t>
            </w:r>
          </w:p>
        </w:tc>
        <w:tc>
          <w:tcPr>
            <w:tcW w:w="1675" w:type="dxa"/>
            <w:noWrap/>
            <w:tcMar>
              <w:top w:w="15" w:type="dxa"/>
              <w:left w:w="15" w:type="dxa"/>
              <w:right w:w="15" w:type="dxa"/>
            </w:tcMar>
            <w:vAlign w:val="center"/>
          </w:tcPr>
          <w:p w14:paraId="32AE6312"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671B864C" w14:textId="77777777" w:rsidR="00AE424C" w:rsidRDefault="00414670">
            <w:pPr>
              <w:widowControl/>
              <w:spacing w:line="0" w:lineRule="atLeast"/>
              <w:jc w:val="left"/>
              <w:textAlignment w:val="center"/>
              <w:rPr>
                <w:rFonts w:ascii="宋体" w:eastAsia="宋体" w:hAnsi="宋体" w:cs="宋体"/>
                <w:kern w:val="0"/>
                <w:sz w:val="21"/>
                <w:szCs w:val="21"/>
              </w:rPr>
            </w:pPr>
            <w:r>
              <w:rPr>
                <w:rFonts w:ascii="宋体" w:eastAsia="宋体" w:hAnsi="宋体" w:cs="宋体" w:hint="eastAsia"/>
                <w:kern w:val="0"/>
                <w:sz w:val="21"/>
                <w:szCs w:val="21"/>
              </w:rPr>
              <w:t>外省（区、市）保安服务公司在本辖区提出保安服务核查</w:t>
            </w:r>
          </w:p>
        </w:tc>
        <w:tc>
          <w:tcPr>
            <w:tcW w:w="2969" w:type="dxa"/>
            <w:noWrap/>
            <w:tcMar>
              <w:top w:w="15" w:type="dxa"/>
              <w:left w:w="15" w:type="dxa"/>
              <w:right w:w="15" w:type="dxa"/>
            </w:tcMar>
            <w:vAlign w:val="center"/>
          </w:tcPr>
          <w:p w14:paraId="25FC0CDE" w14:textId="77777777" w:rsidR="00AE424C" w:rsidRDefault="00AE424C">
            <w:pPr>
              <w:widowControl/>
              <w:spacing w:line="0" w:lineRule="atLeast"/>
              <w:jc w:val="center"/>
              <w:textAlignment w:val="center"/>
              <w:rPr>
                <w:rFonts w:ascii="宋体" w:eastAsia="宋体" w:hAnsi="宋体" w:cs="宋体"/>
                <w:kern w:val="0"/>
                <w:sz w:val="21"/>
                <w:szCs w:val="21"/>
              </w:rPr>
            </w:pPr>
          </w:p>
        </w:tc>
      </w:tr>
      <w:tr w:rsidR="00AE424C" w14:paraId="16C76748" w14:textId="77777777">
        <w:trPr>
          <w:trHeight w:val="283"/>
          <w:jc w:val="center"/>
        </w:trPr>
        <w:tc>
          <w:tcPr>
            <w:tcW w:w="9168" w:type="dxa"/>
            <w:gridSpan w:val="4"/>
            <w:noWrap/>
            <w:tcMar>
              <w:top w:w="15" w:type="dxa"/>
              <w:left w:w="15" w:type="dxa"/>
              <w:right w:w="15" w:type="dxa"/>
            </w:tcMar>
            <w:vAlign w:val="center"/>
          </w:tcPr>
          <w:p w14:paraId="2DEDCC67"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kern w:val="0"/>
                <w:sz w:val="21"/>
                <w:szCs w:val="21"/>
              </w:rPr>
              <w:t>淮滨县司法局（共</w:t>
            </w:r>
            <w:r>
              <w:rPr>
                <w:rFonts w:ascii="宋体" w:eastAsia="宋体" w:hAnsi="宋体" w:cs="宋体" w:hint="eastAsia"/>
                <w:kern w:val="0"/>
                <w:sz w:val="21"/>
                <w:szCs w:val="21"/>
              </w:rPr>
              <w:t>20</w:t>
            </w:r>
            <w:r>
              <w:rPr>
                <w:rFonts w:ascii="宋体" w:eastAsia="宋体" w:hAnsi="宋体" w:cs="宋体" w:hint="eastAsia"/>
                <w:kern w:val="0"/>
                <w:sz w:val="21"/>
                <w:szCs w:val="21"/>
              </w:rPr>
              <w:t>项）</w:t>
            </w:r>
          </w:p>
        </w:tc>
      </w:tr>
      <w:tr w:rsidR="00AE424C" w14:paraId="19F639BC" w14:textId="77777777">
        <w:trPr>
          <w:trHeight w:val="283"/>
          <w:jc w:val="center"/>
        </w:trPr>
        <w:tc>
          <w:tcPr>
            <w:tcW w:w="548" w:type="dxa"/>
            <w:noWrap/>
            <w:tcMar>
              <w:top w:w="15" w:type="dxa"/>
              <w:left w:w="15" w:type="dxa"/>
              <w:right w:w="15" w:type="dxa"/>
            </w:tcMar>
            <w:vAlign w:val="center"/>
          </w:tcPr>
          <w:p w14:paraId="7AD20327" w14:textId="77777777" w:rsidR="00AE424C" w:rsidRDefault="00AE424C">
            <w:pPr>
              <w:widowControl/>
              <w:spacing w:line="0" w:lineRule="atLeast"/>
              <w:jc w:val="center"/>
              <w:textAlignment w:val="center"/>
              <w:rPr>
                <w:rFonts w:ascii="宋体" w:eastAsia="宋体" w:hAnsi="宋体" w:cs="宋体"/>
                <w:kern w:val="0"/>
                <w:sz w:val="21"/>
                <w:szCs w:val="21"/>
              </w:rPr>
            </w:pPr>
          </w:p>
        </w:tc>
        <w:tc>
          <w:tcPr>
            <w:tcW w:w="1675" w:type="dxa"/>
            <w:noWrap/>
            <w:tcMar>
              <w:top w:w="15" w:type="dxa"/>
              <w:left w:w="15" w:type="dxa"/>
              <w:right w:w="15" w:type="dxa"/>
            </w:tcMar>
            <w:vAlign w:val="center"/>
          </w:tcPr>
          <w:p w14:paraId="65CFF2B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行政许可共</w:t>
            </w:r>
            <w:r>
              <w:rPr>
                <w:rFonts w:ascii="宋体" w:eastAsia="宋体" w:hAnsi="宋体" w:cs="宋体" w:hint="eastAsia"/>
                <w:kern w:val="0"/>
                <w:sz w:val="21"/>
                <w:szCs w:val="21"/>
              </w:rPr>
              <w:t>9</w:t>
            </w:r>
            <w:r>
              <w:rPr>
                <w:rFonts w:ascii="宋体" w:eastAsia="宋体" w:hAnsi="宋体" w:cs="宋体" w:hint="eastAsia"/>
                <w:kern w:val="0"/>
                <w:sz w:val="21"/>
                <w:szCs w:val="21"/>
              </w:rPr>
              <w:t>项</w:t>
            </w:r>
          </w:p>
        </w:tc>
        <w:tc>
          <w:tcPr>
            <w:tcW w:w="3976" w:type="dxa"/>
            <w:noWrap/>
            <w:tcMar>
              <w:top w:w="15" w:type="dxa"/>
              <w:left w:w="15" w:type="dxa"/>
              <w:right w:w="15" w:type="dxa"/>
            </w:tcMar>
            <w:vAlign w:val="center"/>
          </w:tcPr>
          <w:p w14:paraId="75A03B5C" w14:textId="77777777" w:rsidR="00AE424C" w:rsidRDefault="00AE424C">
            <w:pPr>
              <w:widowControl/>
              <w:spacing w:line="0" w:lineRule="atLeast"/>
              <w:jc w:val="center"/>
              <w:rPr>
                <w:rFonts w:ascii="宋体" w:eastAsia="宋体" w:hAnsi="宋体" w:cs="宋体"/>
                <w:sz w:val="21"/>
                <w:szCs w:val="21"/>
              </w:rPr>
            </w:pPr>
          </w:p>
        </w:tc>
        <w:tc>
          <w:tcPr>
            <w:tcW w:w="2969" w:type="dxa"/>
            <w:noWrap/>
            <w:tcMar>
              <w:top w:w="15" w:type="dxa"/>
              <w:left w:w="15" w:type="dxa"/>
              <w:right w:w="15" w:type="dxa"/>
            </w:tcMar>
            <w:vAlign w:val="center"/>
          </w:tcPr>
          <w:p w14:paraId="1F123E8C" w14:textId="77777777" w:rsidR="00AE424C" w:rsidRDefault="00AE424C">
            <w:pPr>
              <w:widowControl/>
              <w:spacing w:line="0" w:lineRule="atLeast"/>
              <w:jc w:val="center"/>
              <w:rPr>
                <w:rFonts w:ascii="宋体" w:eastAsia="宋体" w:hAnsi="宋体" w:cs="宋体"/>
                <w:sz w:val="21"/>
                <w:szCs w:val="21"/>
              </w:rPr>
            </w:pPr>
          </w:p>
        </w:tc>
      </w:tr>
      <w:tr w:rsidR="00AE424C" w14:paraId="79F061E2" w14:textId="77777777">
        <w:trPr>
          <w:trHeight w:val="283"/>
          <w:jc w:val="center"/>
        </w:trPr>
        <w:tc>
          <w:tcPr>
            <w:tcW w:w="548" w:type="dxa"/>
            <w:noWrap/>
            <w:tcMar>
              <w:top w:w="15" w:type="dxa"/>
              <w:left w:w="15" w:type="dxa"/>
              <w:right w:w="15" w:type="dxa"/>
            </w:tcMar>
            <w:vAlign w:val="center"/>
          </w:tcPr>
          <w:p w14:paraId="16118F9B"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w:t>
            </w:r>
          </w:p>
        </w:tc>
        <w:tc>
          <w:tcPr>
            <w:tcW w:w="1675" w:type="dxa"/>
            <w:noWrap/>
            <w:tcMar>
              <w:top w:w="15" w:type="dxa"/>
              <w:left w:w="15" w:type="dxa"/>
              <w:right w:w="15" w:type="dxa"/>
            </w:tcMar>
            <w:vAlign w:val="center"/>
          </w:tcPr>
          <w:p w14:paraId="3ABEEA87"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4937FFE1"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基层法律服务工作者执业、变更、注销核准</w:t>
            </w:r>
          </w:p>
        </w:tc>
        <w:tc>
          <w:tcPr>
            <w:tcW w:w="2969" w:type="dxa"/>
            <w:noWrap/>
            <w:tcMar>
              <w:top w:w="15" w:type="dxa"/>
              <w:left w:w="15" w:type="dxa"/>
              <w:right w:w="15" w:type="dxa"/>
            </w:tcMar>
            <w:vAlign w:val="center"/>
          </w:tcPr>
          <w:p w14:paraId="0460357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4D19D3C2" w14:textId="77777777">
        <w:trPr>
          <w:trHeight w:val="283"/>
          <w:jc w:val="center"/>
        </w:trPr>
        <w:tc>
          <w:tcPr>
            <w:tcW w:w="548" w:type="dxa"/>
            <w:noWrap/>
            <w:tcMar>
              <w:top w:w="15" w:type="dxa"/>
              <w:left w:w="15" w:type="dxa"/>
              <w:right w:w="15" w:type="dxa"/>
            </w:tcMar>
            <w:vAlign w:val="center"/>
          </w:tcPr>
          <w:p w14:paraId="15E80FC5"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2</w:t>
            </w:r>
          </w:p>
        </w:tc>
        <w:tc>
          <w:tcPr>
            <w:tcW w:w="1675" w:type="dxa"/>
            <w:noWrap/>
            <w:tcMar>
              <w:top w:w="15" w:type="dxa"/>
              <w:left w:w="15" w:type="dxa"/>
              <w:right w:w="15" w:type="dxa"/>
            </w:tcMar>
            <w:vAlign w:val="center"/>
          </w:tcPr>
          <w:p w14:paraId="02B1A501"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7413BFD2"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司法鉴定机构的资质管理评估和司法鉴定质量管理评估</w:t>
            </w:r>
          </w:p>
        </w:tc>
        <w:tc>
          <w:tcPr>
            <w:tcW w:w="2969" w:type="dxa"/>
            <w:noWrap/>
            <w:tcMar>
              <w:top w:w="15" w:type="dxa"/>
              <w:left w:w="15" w:type="dxa"/>
              <w:right w:w="15" w:type="dxa"/>
            </w:tcMar>
            <w:vAlign w:val="center"/>
          </w:tcPr>
          <w:p w14:paraId="34B2DEC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7C908483" w14:textId="77777777">
        <w:trPr>
          <w:trHeight w:val="283"/>
          <w:jc w:val="center"/>
        </w:trPr>
        <w:tc>
          <w:tcPr>
            <w:tcW w:w="548" w:type="dxa"/>
            <w:noWrap/>
            <w:tcMar>
              <w:top w:w="15" w:type="dxa"/>
              <w:left w:w="15" w:type="dxa"/>
              <w:right w:w="15" w:type="dxa"/>
            </w:tcMar>
            <w:vAlign w:val="center"/>
          </w:tcPr>
          <w:p w14:paraId="72DD9449"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3</w:t>
            </w:r>
          </w:p>
        </w:tc>
        <w:tc>
          <w:tcPr>
            <w:tcW w:w="1675" w:type="dxa"/>
            <w:noWrap/>
            <w:tcMar>
              <w:top w:w="15" w:type="dxa"/>
              <w:left w:w="15" w:type="dxa"/>
              <w:right w:w="15" w:type="dxa"/>
            </w:tcMar>
            <w:vAlign w:val="center"/>
          </w:tcPr>
          <w:p w14:paraId="398EBA6B"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33926520"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司法鉴定人诚信等级评估</w:t>
            </w:r>
          </w:p>
        </w:tc>
        <w:tc>
          <w:tcPr>
            <w:tcW w:w="2969" w:type="dxa"/>
            <w:noWrap/>
            <w:tcMar>
              <w:top w:w="15" w:type="dxa"/>
              <w:left w:w="15" w:type="dxa"/>
              <w:right w:w="15" w:type="dxa"/>
            </w:tcMar>
            <w:vAlign w:val="center"/>
          </w:tcPr>
          <w:p w14:paraId="123E56B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4B3B6A54" w14:textId="77777777">
        <w:trPr>
          <w:trHeight w:val="283"/>
          <w:jc w:val="center"/>
        </w:trPr>
        <w:tc>
          <w:tcPr>
            <w:tcW w:w="548" w:type="dxa"/>
            <w:noWrap/>
            <w:tcMar>
              <w:top w:w="15" w:type="dxa"/>
              <w:left w:w="15" w:type="dxa"/>
              <w:right w:w="15" w:type="dxa"/>
            </w:tcMar>
            <w:vAlign w:val="center"/>
          </w:tcPr>
          <w:p w14:paraId="4F3888FB"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4</w:t>
            </w:r>
          </w:p>
        </w:tc>
        <w:tc>
          <w:tcPr>
            <w:tcW w:w="1675" w:type="dxa"/>
            <w:noWrap/>
            <w:tcMar>
              <w:top w:w="15" w:type="dxa"/>
              <w:left w:w="15" w:type="dxa"/>
              <w:right w:w="15" w:type="dxa"/>
            </w:tcMar>
            <w:vAlign w:val="center"/>
          </w:tcPr>
          <w:p w14:paraId="46EBD488"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60454CF5"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对司法鉴定人违法违纪执业行为进行调查处理</w:t>
            </w:r>
          </w:p>
        </w:tc>
        <w:tc>
          <w:tcPr>
            <w:tcW w:w="2969" w:type="dxa"/>
            <w:noWrap/>
            <w:tcMar>
              <w:top w:w="15" w:type="dxa"/>
              <w:left w:w="15" w:type="dxa"/>
              <w:right w:w="15" w:type="dxa"/>
            </w:tcMar>
            <w:vAlign w:val="center"/>
          </w:tcPr>
          <w:p w14:paraId="5DA62DE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7CD76B80" w14:textId="77777777">
        <w:trPr>
          <w:trHeight w:val="283"/>
          <w:jc w:val="center"/>
        </w:trPr>
        <w:tc>
          <w:tcPr>
            <w:tcW w:w="548" w:type="dxa"/>
            <w:noWrap/>
            <w:tcMar>
              <w:top w:w="15" w:type="dxa"/>
              <w:left w:w="15" w:type="dxa"/>
              <w:right w:w="15" w:type="dxa"/>
            </w:tcMar>
            <w:vAlign w:val="center"/>
          </w:tcPr>
          <w:p w14:paraId="416B04F0"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5</w:t>
            </w:r>
          </w:p>
        </w:tc>
        <w:tc>
          <w:tcPr>
            <w:tcW w:w="1675" w:type="dxa"/>
            <w:noWrap/>
            <w:tcMar>
              <w:top w:w="15" w:type="dxa"/>
              <w:left w:w="15" w:type="dxa"/>
              <w:right w:w="15" w:type="dxa"/>
            </w:tcMar>
            <w:vAlign w:val="center"/>
          </w:tcPr>
          <w:p w14:paraId="41A93EA8"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14D59A36"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律师执业许可、执业注销、变更执业机构、变更执业类别的初审工作</w:t>
            </w:r>
          </w:p>
        </w:tc>
        <w:tc>
          <w:tcPr>
            <w:tcW w:w="2969" w:type="dxa"/>
            <w:noWrap/>
            <w:tcMar>
              <w:top w:w="15" w:type="dxa"/>
              <w:left w:w="15" w:type="dxa"/>
              <w:right w:w="15" w:type="dxa"/>
            </w:tcMar>
            <w:vAlign w:val="center"/>
          </w:tcPr>
          <w:p w14:paraId="6189C1A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4232D34F" w14:textId="77777777">
        <w:trPr>
          <w:trHeight w:val="283"/>
          <w:jc w:val="center"/>
        </w:trPr>
        <w:tc>
          <w:tcPr>
            <w:tcW w:w="548" w:type="dxa"/>
            <w:noWrap/>
            <w:tcMar>
              <w:top w:w="15" w:type="dxa"/>
              <w:left w:w="15" w:type="dxa"/>
              <w:right w:w="15" w:type="dxa"/>
            </w:tcMar>
            <w:vAlign w:val="center"/>
          </w:tcPr>
          <w:p w14:paraId="6F43F80C"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6</w:t>
            </w:r>
          </w:p>
        </w:tc>
        <w:tc>
          <w:tcPr>
            <w:tcW w:w="1675" w:type="dxa"/>
            <w:noWrap/>
            <w:tcMar>
              <w:top w:w="15" w:type="dxa"/>
              <w:left w:w="15" w:type="dxa"/>
              <w:right w:w="15" w:type="dxa"/>
            </w:tcMar>
            <w:vAlign w:val="center"/>
          </w:tcPr>
          <w:p w14:paraId="1D8FC997"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3035689E"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律师事务所设立、注销的初审工作</w:t>
            </w:r>
          </w:p>
        </w:tc>
        <w:tc>
          <w:tcPr>
            <w:tcW w:w="2969" w:type="dxa"/>
            <w:noWrap/>
            <w:tcMar>
              <w:top w:w="15" w:type="dxa"/>
              <w:left w:w="15" w:type="dxa"/>
              <w:right w:w="15" w:type="dxa"/>
            </w:tcMar>
            <w:vAlign w:val="center"/>
          </w:tcPr>
          <w:p w14:paraId="0BFB492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5CDF88B1" w14:textId="77777777">
        <w:trPr>
          <w:trHeight w:val="283"/>
          <w:jc w:val="center"/>
        </w:trPr>
        <w:tc>
          <w:tcPr>
            <w:tcW w:w="548" w:type="dxa"/>
            <w:noWrap/>
            <w:tcMar>
              <w:top w:w="15" w:type="dxa"/>
              <w:left w:w="15" w:type="dxa"/>
              <w:right w:w="15" w:type="dxa"/>
            </w:tcMar>
            <w:vAlign w:val="center"/>
          </w:tcPr>
          <w:p w14:paraId="32E14BA0"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7</w:t>
            </w:r>
          </w:p>
        </w:tc>
        <w:tc>
          <w:tcPr>
            <w:tcW w:w="1675" w:type="dxa"/>
            <w:noWrap/>
            <w:tcMar>
              <w:top w:w="15" w:type="dxa"/>
              <w:left w:w="15" w:type="dxa"/>
              <w:right w:w="15" w:type="dxa"/>
            </w:tcMar>
            <w:vAlign w:val="center"/>
          </w:tcPr>
          <w:p w14:paraId="081F0F5F"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2A9D659D"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律师事务所名称、负责人、章程、合伙协议、组织形式变更的初审工作</w:t>
            </w:r>
          </w:p>
        </w:tc>
        <w:tc>
          <w:tcPr>
            <w:tcW w:w="2969" w:type="dxa"/>
            <w:noWrap/>
            <w:tcMar>
              <w:top w:w="15" w:type="dxa"/>
              <w:left w:w="15" w:type="dxa"/>
              <w:right w:w="15" w:type="dxa"/>
            </w:tcMar>
            <w:vAlign w:val="center"/>
          </w:tcPr>
          <w:p w14:paraId="734FF10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310A0378" w14:textId="77777777">
        <w:trPr>
          <w:trHeight w:val="283"/>
          <w:jc w:val="center"/>
        </w:trPr>
        <w:tc>
          <w:tcPr>
            <w:tcW w:w="548" w:type="dxa"/>
            <w:noWrap/>
            <w:tcMar>
              <w:top w:w="15" w:type="dxa"/>
              <w:left w:w="15" w:type="dxa"/>
              <w:right w:w="15" w:type="dxa"/>
            </w:tcMar>
            <w:vAlign w:val="center"/>
          </w:tcPr>
          <w:p w14:paraId="068BC9A4"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8</w:t>
            </w:r>
          </w:p>
        </w:tc>
        <w:tc>
          <w:tcPr>
            <w:tcW w:w="1675" w:type="dxa"/>
            <w:noWrap/>
            <w:tcMar>
              <w:top w:w="15" w:type="dxa"/>
              <w:left w:w="15" w:type="dxa"/>
              <w:right w:w="15" w:type="dxa"/>
            </w:tcMar>
            <w:vAlign w:val="center"/>
          </w:tcPr>
          <w:p w14:paraId="3BC35C2A"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50B38AF4"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律师事务所住所、合伙人变更备案的初审工作</w:t>
            </w:r>
          </w:p>
        </w:tc>
        <w:tc>
          <w:tcPr>
            <w:tcW w:w="2969" w:type="dxa"/>
            <w:noWrap/>
            <w:tcMar>
              <w:top w:w="15" w:type="dxa"/>
              <w:left w:w="15" w:type="dxa"/>
              <w:right w:w="15" w:type="dxa"/>
            </w:tcMar>
            <w:vAlign w:val="center"/>
          </w:tcPr>
          <w:p w14:paraId="12E6885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64EC67C3" w14:textId="77777777">
        <w:trPr>
          <w:trHeight w:val="283"/>
          <w:jc w:val="center"/>
        </w:trPr>
        <w:tc>
          <w:tcPr>
            <w:tcW w:w="548" w:type="dxa"/>
            <w:noWrap/>
            <w:tcMar>
              <w:top w:w="15" w:type="dxa"/>
              <w:left w:w="15" w:type="dxa"/>
              <w:right w:w="15" w:type="dxa"/>
            </w:tcMar>
            <w:vAlign w:val="center"/>
          </w:tcPr>
          <w:p w14:paraId="6833E876"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9</w:t>
            </w:r>
          </w:p>
        </w:tc>
        <w:tc>
          <w:tcPr>
            <w:tcW w:w="1675" w:type="dxa"/>
            <w:noWrap/>
            <w:tcMar>
              <w:top w:w="15" w:type="dxa"/>
              <w:left w:w="15" w:type="dxa"/>
              <w:right w:w="15" w:type="dxa"/>
            </w:tcMar>
            <w:vAlign w:val="center"/>
          </w:tcPr>
          <w:p w14:paraId="2A69D6DA"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396436D2"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律师事务所分所设立、注销的初审工作</w:t>
            </w:r>
          </w:p>
        </w:tc>
        <w:tc>
          <w:tcPr>
            <w:tcW w:w="2969" w:type="dxa"/>
            <w:noWrap/>
            <w:tcMar>
              <w:top w:w="15" w:type="dxa"/>
              <w:left w:w="15" w:type="dxa"/>
              <w:right w:w="15" w:type="dxa"/>
            </w:tcMar>
            <w:vAlign w:val="center"/>
          </w:tcPr>
          <w:p w14:paraId="5497F70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2A5E59AE" w14:textId="77777777">
        <w:trPr>
          <w:trHeight w:val="283"/>
          <w:jc w:val="center"/>
        </w:trPr>
        <w:tc>
          <w:tcPr>
            <w:tcW w:w="548" w:type="dxa"/>
            <w:noWrap/>
            <w:tcMar>
              <w:top w:w="15" w:type="dxa"/>
              <w:left w:w="15" w:type="dxa"/>
              <w:right w:w="15" w:type="dxa"/>
            </w:tcMar>
            <w:vAlign w:val="center"/>
          </w:tcPr>
          <w:p w14:paraId="5C5581B9" w14:textId="77777777" w:rsidR="00AE424C" w:rsidRDefault="00AE424C">
            <w:pPr>
              <w:widowControl/>
              <w:spacing w:line="0" w:lineRule="atLeast"/>
              <w:jc w:val="center"/>
              <w:textAlignment w:val="center"/>
              <w:rPr>
                <w:rFonts w:ascii="宋体" w:eastAsia="宋体" w:hAnsi="宋体" w:cs="宋体"/>
                <w:kern w:val="0"/>
                <w:sz w:val="21"/>
                <w:szCs w:val="21"/>
              </w:rPr>
            </w:pPr>
          </w:p>
        </w:tc>
        <w:tc>
          <w:tcPr>
            <w:tcW w:w="1675" w:type="dxa"/>
            <w:noWrap/>
            <w:tcMar>
              <w:top w:w="15" w:type="dxa"/>
              <w:left w:w="15" w:type="dxa"/>
              <w:right w:w="15" w:type="dxa"/>
            </w:tcMar>
            <w:vAlign w:val="center"/>
          </w:tcPr>
          <w:p w14:paraId="575E86E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行政</w:t>
            </w:r>
            <w:proofErr w:type="gramStart"/>
            <w:r>
              <w:rPr>
                <w:rFonts w:ascii="宋体" w:eastAsia="宋体" w:hAnsi="宋体" w:cs="宋体" w:hint="eastAsia"/>
                <w:kern w:val="0"/>
                <w:sz w:val="21"/>
                <w:szCs w:val="21"/>
              </w:rPr>
              <w:t>确认共</w:t>
            </w:r>
            <w:proofErr w:type="gramEnd"/>
            <w:r>
              <w:rPr>
                <w:rFonts w:ascii="宋体" w:eastAsia="宋体" w:hAnsi="宋体" w:cs="宋体" w:hint="eastAsia"/>
                <w:kern w:val="0"/>
                <w:sz w:val="21"/>
                <w:szCs w:val="21"/>
              </w:rPr>
              <w:t>1</w:t>
            </w:r>
            <w:r>
              <w:rPr>
                <w:rFonts w:ascii="宋体" w:eastAsia="宋体" w:hAnsi="宋体" w:cs="宋体" w:hint="eastAsia"/>
                <w:kern w:val="0"/>
                <w:sz w:val="21"/>
                <w:szCs w:val="21"/>
              </w:rPr>
              <w:t>项</w:t>
            </w:r>
          </w:p>
        </w:tc>
        <w:tc>
          <w:tcPr>
            <w:tcW w:w="3976" w:type="dxa"/>
            <w:noWrap/>
            <w:tcMar>
              <w:top w:w="15" w:type="dxa"/>
              <w:left w:w="15" w:type="dxa"/>
              <w:right w:w="15" w:type="dxa"/>
            </w:tcMar>
            <w:vAlign w:val="center"/>
          </w:tcPr>
          <w:p w14:paraId="606A0696" w14:textId="77777777" w:rsidR="00AE424C" w:rsidRDefault="00AE424C">
            <w:pPr>
              <w:widowControl/>
              <w:spacing w:line="0" w:lineRule="atLeast"/>
              <w:jc w:val="center"/>
              <w:rPr>
                <w:rFonts w:ascii="宋体" w:eastAsia="宋体" w:hAnsi="宋体" w:cs="宋体"/>
                <w:sz w:val="21"/>
                <w:szCs w:val="21"/>
              </w:rPr>
            </w:pPr>
          </w:p>
        </w:tc>
        <w:tc>
          <w:tcPr>
            <w:tcW w:w="2969" w:type="dxa"/>
            <w:noWrap/>
            <w:tcMar>
              <w:top w:w="15" w:type="dxa"/>
              <w:left w:w="15" w:type="dxa"/>
              <w:right w:w="15" w:type="dxa"/>
            </w:tcMar>
            <w:vAlign w:val="center"/>
          </w:tcPr>
          <w:p w14:paraId="5E8B8AF2" w14:textId="77777777" w:rsidR="00AE424C" w:rsidRDefault="00AE424C">
            <w:pPr>
              <w:widowControl/>
              <w:spacing w:line="0" w:lineRule="atLeast"/>
              <w:jc w:val="center"/>
              <w:rPr>
                <w:rFonts w:ascii="宋体" w:eastAsia="宋体" w:hAnsi="宋体" w:cs="宋体"/>
                <w:sz w:val="21"/>
                <w:szCs w:val="21"/>
              </w:rPr>
            </w:pPr>
          </w:p>
        </w:tc>
      </w:tr>
      <w:tr w:rsidR="00AE424C" w14:paraId="7F8C607E" w14:textId="77777777">
        <w:trPr>
          <w:trHeight w:val="283"/>
          <w:jc w:val="center"/>
        </w:trPr>
        <w:tc>
          <w:tcPr>
            <w:tcW w:w="548" w:type="dxa"/>
            <w:noWrap/>
            <w:tcMar>
              <w:top w:w="15" w:type="dxa"/>
              <w:left w:w="15" w:type="dxa"/>
              <w:right w:w="15" w:type="dxa"/>
            </w:tcMar>
            <w:vAlign w:val="center"/>
          </w:tcPr>
          <w:p w14:paraId="00A3340B"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w:t>
            </w:r>
          </w:p>
        </w:tc>
        <w:tc>
          <w:tcPr>
            <w:tcW w:w="1675" w:type="dxa"/>
            <w:noWrap/>
            <w:tcMar>
              <w:top w:w="15" w:type="dxa"/>
              <w:left w:w="15" w:type="dxa"/>
              <w:right w:w="15" w:type="dxa"/>
            </w:tcMar>
            <w:vAlign w:val="center"/>
          </w:tcPr>
          <w:p w14:paraId="10103695"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590AA887"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公职律师、公司律师、法律援助律师工作证颁发的初审工作</w:t>
            </w:r>
          </w:p>
        </w:tc>
        <w:tc>
          <w:tcPr>
            <w:tcW w:w="2969" w:type="dxa"/>
            <w:noWrap/>
            <w:tcMar>
              <w:top w:w="15" w:type="dxa"/>
              <w:left w:w="15" w:type="dxa"/>
              <w:right w:w="15" w:type="dxa"/>
            </w:tcMar>
            <w:vAlign w:val="center"/>
          </w:tcPr>
          <w:p w14:paraId="08F0237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753E997C" w14:textId="77777777">
        <w:trPr>
          <w:trHeight w:val="283"/>
          <w:jc w:val="center"/>
        </w:trPr>
        <w:tc>
          <w:tcPr>
            <w:tcW w:w="548" w:type="dxa"/>
            <w:noWrap/>
            <w:tcMar>
              <w:top w:w="15" w:type="dxa"/>
              <w:left w:w="15" w:type="dxa"/>
              <w:right w:w="15" w:type="dxa"/>
            </w:tcMar>
            <w:vAlign w:val="center"/>
          </w:tcPr>
          <w:p w14:paraId="475EB5B0" w14:textId="77777777" w:rsidR="00AE424C" w:rsidRDefault="00AE424C">
            <w:pPr>
              <w:widowControl/>
              <w:spacing w:line="0" w:lineRule="atLeast"/>
              <w:jc w:val="center"/>
              <w:textAlignment w:val="center"/>
              <w:rPr>
                <w:rFonts w:ascii="宋体" w:eastAsia="宋体" w:hAnsi="宋体" w:cs="宋体"/>
                <w:kern w:val="0"/>
                <w:sz w:val="21"/>
                <w:szCs w:val="21"/>
              </w:rPr>
            </w:pPr>
          </w:p>
        </w:tc>
        <w:tc>
          <w:tcPr>
            <w:tcW w:w="1675" w:type="dxa"/>
            <w:noWrap/>
            <w:tcMar>
              <w:top w:w="15" w:type="dxa"/>
              <w:left w:w="15" w:type="dxa"/>
              <w:right w:w="15" w:type="dxa"/>
            </w:tcMar>
            <w:vAlign w:val="center"/>
          </w:tcPr>
          <w:p w14:paraId="176CFAC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其他职权共</w:t>
            </w:r>
            <w:r>
              <w:rPr>
                <w:rFonts w:ascii="宋体" w:eastAsia="宋体" w:hAnsi="宋体" w:cs="宋体" w:hint="eastAsia"/>
                <w:kern w:val="0"/>
                <w:sz w:val="21"/>
                <w:szCs w:val="21"/>
              </w:rPr>
              <w:t>4</w:t>
            </w:r>
            <w:r>
              <w:rPr>
                <w:rFonts w:ascii="宋体" w:eastAsia="宋体" w:hAnsi="宋体" w:cs="宋体" w:hint="eastAsia"/>
                <w:kern w:val="0"/>
                <w:sz w:val="21"/>
                <w:szCs w:val="21"/>
              </w:rPr>
              <w:t>项</w:t>
            </w:r>
          </w:p>
        </w:tc>
        <w:tc>
          <w:tcPr>
            <w:tcW w:w="3976" w:type="dxa"/>
            <w:noWrap/>
            <w:tcMar>
              <w:top w:w="15" w:type="dxa"/>
              <w:left w:w="15" w:type="dxa"/>
              <w:right w:w="15" w:type="dxa"/>
            </w:tcMar>
            <w:vAlign w:val="center"/>
          </w:tcPr>
          <w:p w14:paraId="4ADD75F7" w14:textId="77777777" w:rsidR="00AE424C" w:rsidRDefault="00AE424C">
            <w:pPr>
              <w:widowControl/>
              <w:spacing w:line="0" w:lineRule="atLeast"/>
              <w:jc w:val="center"/>
              <w:rPr>
                <w:rFonts w:ascii="宋体" w:eastAsia="宋体" w:hAnsi="宋体" w:cs="宋体"/>
                <w:sz w:val="21"/>
                <w:szCs w:val="21"/>
              </w:rPr>
            </w:pPr>
          </w:p>
        </w:tc>
        <w:tc>
          <w:tcPr>
            <w:tcW w:w="2969" w:type="dxa"/>
            <w:noWrap/>
            <w:tcMar>
              <w:top w:w="15" w:type="dxa"/>
              <w:left w:w="15" w:type="dxa"/>
              <w:right w:w="15" w:type="dxa"/>
            </w:tcMar>
            <w:vAlign w:val="center"/>
          </w:tcPr>
          <w:p w14:paraId="2D035E1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56EE1DAB" w14:textId="77777777">
        <w:trPr>
          <w:trHeight w:val="283"/>
          <w:jc w:val="center"/>
        </w:trPr>
        <w:tc>
          <w:tcPr>
            <w:tcW w:w="548" w:type="dxa"/>
            <w:noWrap/>
            <w:tcMar>
              <w:top w:w="15" w:type="dxa"/>
              <w:left w:w="15" w:type="dxa"/>
              <w:right w:w="15" w:type="dxa"/>
            </w:tcMar>
            <w:vAlign w:val="center"/>
          </w:tcPr>
          <w:p w14:paraId="7D931C29"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w:t>
            </w:r>
          </w:p>
        </w:tc>
        <w:tc>
          <w:tcPr>
            <w:tcW w:w="1675" w:type="dxa"/>
            <w:noWrap/>
            <w:tcMar>
              <w:top w:w="15" w:type="dxa"/>
              <w:left w:w="15" w:type="dxa"/>
              <w:right w:w="15" w:type="dxa"/>
            </w:tcMar>
            <w:vAlign w:val="center"/>
          </w:tcPr>
          <w:p w14:paraId="0FAC4350"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5E9F15A0"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基层法律服务工作者年度考核</w:t>
            </w:r>
          </w:p>
        </w:tc>
        <w:tc>
          <w:tcPr>
            <w:tcW w:w="2969" w:type="dxa"/>
            <w:noWrap/>
            <w:tcMar>
              <w:top w:w="15" w:type="dxa"/>
              <w:left w:w="15" w:type="dxa"/>
              <w:right w:w="15" w:type="dxa"/>
            </w:tcMar>
            <w:vAlign w:val="center"/>
          </w:tcPr>
          <w:p w14:paraId="180D727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2ED25F45" w14:textId="77777777">
        <w:trPr>
          <w:trHeight w:val="283"/>
          <w:jc w:val="center"/>
        </w:trPr>
        <w:tc>
          <w:tcPr>
            <w:tcW w:w="548" w:type="dxa"/>
            <w:noWrap/>
            <w:tcMar>
              <w:top w:w="15" w:type="dxa"/>
              <w:left w:w="15" w:type="dxa"/>
              <w:right w:w="15" w:type="dxa"/>
            </w:tcMar>
            <w:vAlign w:val="center"/>
          </w:tcPr>
          <w:p w14:paraId="07F5176B"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2</w:t>
            </w:r>
          </w:p>
        </w:tc>
        <w:tc>
          <w:tcPr>
            <w:tcW w:w="1675" w:type="dxa"/>
            <w:noWrap/>
            <w:tcMar>
              <w:top w:w="15" w:type="dxa"/>
              <w:left w:w="15" w:type="dxa"/>
              <w:right w:w="15" w:type="dxa"/>
            </w:tcMar>
            <w:vAlign w:val="center"/>
          </w:tcPr>
          <w:p w14:paraId="609025BB"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15046A2D"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基层法律服务所年度考核</w:t>
            </w:r>
          </w:p>
        </w:tc>
        <w:tc>
          <w:tcPr>
            <w:tcW w:w="2969" w:type="dxa"/>
            <w:noWrap/>
            <w:tcMar>
              <w:top w:w="15" w:type="dxa"/>
              <w:left w:w="15" w:type="dxa"/>
              <w:right w:w="15" w:type="dxa"/>
            </w:tcMar>
            <w:vAlign w:val="center"/>
          </w:tcPr>
          <w:p w14:paraId="656A01C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66F9E494" w14:textId="77777777">
        <w:trPr>
          <w:trHeight w:val="283"/>
          <w:jc w:val="center"/>
        </w:trPr>
        <w:tc>
          <w:tcPr>
            <w:tcW w:w="548" w:type="dxa"/>
            <w:noWrap/>
            <w:tcMar>
              <w:top w:w="15" w:type="dxa"/>
              <w:left w:w="15" w:type="dxa"/>
              <w:right w:w="15" w:type="dxa"/>
            </w:tcMar>
            <w:vAlign w:val="center"/>
          </w:tcPr>
          <w:p w14:paraId="579DB434"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3</w:t>
            </w:r>
          </w:p>
        </w:tc>
        <w:tc>
          <w:tcPr>
            <w:tcW w:w="1675" w:type="dxa"/>
            <w:noWrap/>
            <w:tcMar>
              <w:top w:w="15" w:type="dxa"/>
              <w:left w:w="15" w:type="dxa"/>
              <w:right w:w="15" w:type="dxa"/>
            </w:tcMar>
            <w:vAlign w:val="center"/>
          </w:tcPr>
          <w:p w14:paraId="58171C6F"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09AABD99"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律师事务所分所名称变更、负责人变更、住所变更备案、派驻撤回分所律师的初审工作</w:t>
            </w:r>
          </w:p>
        </w:tc>
        <w:tc>
          <w:tcPr>
            <w:tcW w:w="2969" w:type="dxa"/>
            <w:noWrap/>
            <w:tcMar>
              <w:top w:w="15" w:type="dxa"/>
              <w:left w:w="15" w:type="dxa"/>
              <w:right w:w="15" w:type="dxa"/>
            </w:tcMar>
            <w:vAlign w:val="center"/>
          </w:tcPr>
          <w:p w14:paraId="76383FF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7FF8F639" w14:textId="77777777">
        <w:trPr>
          <w:trHeight w:val="283"/>
          <w:jc w:val="center"/>
        </w:trPr>
        <w:tc>
          <w:tcPr>
            <w:tcW w:w="548" w:type="dxa"/>
            <w:noWrap/>
            <w:tcMar>
              <w:top w:w="15" w:type="dxa"/>
              <w:left w:w="15" w:type="dxa"/>
              <w:right w:w="15" w:type="dxa"/>
            </w:tcMar>
            <w:vAlign w:val="center"/>
          </w:tcPr>
          <w:p w14:paraId="1BC2EE7D"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4</w:t>
            </w:r>
          </w:p>
        </w:tc>
        <w:tc>
          <w:tcPr>
            <w:tcW w:w="1675" w:type="dxa"/>
            <w:noWrap/>
            <w:tcMar>
              <w:top w:w="15" w:type="dxa"/>
              <w:left w:w="15" w:type="dxa"/>
              <w:right w:w="15" w:type="dxa"/>
            </w:tcMar>
            <w:vAlign w:val="center"/>
          </w:tcPr>
          <w:p w14:paraId="2043FA64"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6AE9A505"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基层法律服务所变更、注销核准</w:t>
            </w:r>
          </w:p>
        </w:tc>
        <w:tc>
          <w:tcPr>
            <w:tcW w:w="2969" w:type="dxa"/>
            <w:noWrap/>
            <w:tcMar>
              <w:top w:w="15" w:type="dxa"/>
              <w:left w:w="15" w:type="dxa"/>
              <w:right w:w="15" w:type="dxa"/>
            </w:tcMar>
            <w:vAlign w:val="center"/>
          </w:tcPr>
          <w:p w14:paraId="206C90B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688C3F4F" w14:textId="77777777">
        <w:trPr>
          <w:trHeight w:val="283"/>
          <w:jc w:val="center"/>
        </w:trPr>
        <w:tc>
          <w:tcPr>
            <w:tcW w:w="548" w:type="dxa"/>
            <w:noWrap/>
            <w:tcMar>
              <w:top w:w="15" w:type="dxa"/>
              <w:left w:w="15" w:type="dxa"/>
              <w:right w:w="15" w:type="dxa"/>
            </w:tcMar>
            <w:vAlign w:val="center"/>
          </w:tcPr>
          <w:p w14:paraId="0D0AF3ED" w14:textId="77777777" w:rsidR="00AE424C" w:rsidRDefault="00AE424C">
            <w:pPr>
              <w:widowControl/>
              <w:spacing w:line="0" w:lineRule="atLeast"/>
              <w:jc w:val="center"/>
              <w:textAlignment w:val="center"/>
              <w:rPr>
                <w:rFonts w:ascii="宋体" w:eastAsia="宋体" w:hAnsi="宋体" w:cs="宋体"/>
                <w:kern w:val="0"/>
                <w:sz w:val="21"/>
                <w:szCs w:val="21"/>
              </w:rPr>
            </w:pPr>
          </w:p>
        </w:tc>
        <w:tc>
          <w:tcPr>
            <w:tcW w:w="1675" w:type="dxa"/>
            <w:noWrap/>
            <w:tcMar>
              <w:top w:w="15" w:type="dxa"/>
              <w:left w:w="15" w:type="dxa"/>
              <w:right w:w="15" w:type="dxa"/>
            </w:tcMar>
            <w:vAlign w:val="center"/>
          </w:tcPr>
          <w:p w14:paraId="783C917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行政检查共</w:t>
            </w:r>
            <w:r>
              <w:rPr>
                <w:rFonts w:ascii="宋体" w:eastAsia="宋体" w:hAnsi="宋体" w:cs="宋体" w:hint="eastAsia"/>
                <w:kern w:val="0"/>
                <w:sz w:val="21"/>
                <w:szCs w:val="21"/>
              </w:rPr>
              <w:t>2</w:t>
            </w:r>
            <w:r>
              <w:rPr>
                <w:rFonts w:ascii="宋体" w:eastAsia="宋体" w:hAnsi="宋体" w:cs="宋体" w:hint="eastAsia"/>
                <w:kern w:val="0"/>
                <w:sz w:val="21"/>
                <w:szCs w:val="21"/>
              </w:rPr>
              <w:t>项</w:t>
            </w:r>
          </w:p>
        </w:tc>
        <w:tc>
          <w:tcPr>
            <w:tcW w:w="3976" w:type="dxa"/>
            <w:noWrap/>
            <w:tcMar>
              <w:top w:w="15" w:type="dxa"/>
              <w:left w:w="15" w:type="dxa"/>
              <w:right w:w="15" w:type="dxa"/>
            </w:tcMar>
            <w:vAlign w:val="center"/>
          </w:tcPr>
          <w:p w14:paraId="46A4FE7C" w14:textId="77777777" w:rsidR="00AE424C" w:rsidRDefault="00AE424C">
            <w:pPr>
              <w:widowControl/>
              <w:spacing w:line="0" w:lineRule="atLeast"/>
              <w:jc w:val="center"/>
              <w:rPr>
                <w:rFonts w:ascii="宋体" w:eastAsia="宋体" w:hAnsi="宋体" w:cs="宋体"/>
                <w:sz w:val="21"/>
                <w:szCs w:val="21"/>
              </w:rPr>
            </w:pPr>
          </w:p>
        </w:tc>
        <w:tc>
          <w:tcPr>
            <w:tcW w:w="2969" w:type="dxa"/>
            <w:noWrap/>
            <w:tcMar>
              <w:top w:w="15" w:type="dxa"/>
              <w:left w:w="15" w:type="dxa"/>
              <w:right w:w="15" w:type="dxa"/>
            </w:tcMar>
            <w:vAlign w:val="center"/>
          </w:tcPr>
          <w:p w14:paraId="42C3B1E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56991C3C" w14:textId="77777777">
        <w:trPr>
          <w:trHeight w:val="283"/>
          <w:jc w:val="center"/>
        </w:trPr>
        <w:tc>
          <w:tcPr>
            <w:tcW w:w="548" w:type="dxa"/>
            <w:noWrap/>
            <w:tcMar>
              <w:top w:w="15" w:type="dxa"/>
              <w:left w:w="15" w:type="dxa"/>
              <w:right w:w="15" w:type="dxa"/>
            </w:tcMar>
            <w:vAlign w:val="center"/>
          </w:tcPr>
          <w:p w14:paraId="67659E7A"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w:t>
            </w:r>
          </w:p>
        </w:tc>
        <w:tc>
          <w:tcPr>
            <w:tcW w:w="1675" w:type="dxa"/>
            <w:noWrap/>
            <w:tcMar>
              <w:top w:w="15" w:type="dxa"/>
              <w:left w:w="15" w:type="dxa"/>
              <w:right w:w="15" w:type="dxa"/>
            </w:tcMar>
            <w:vAlign w:val="center"/>
          </w:tcPr>
          <w:p w14:paraId="407D93EC"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2CA0AA44"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对司法鉴定机构进行监督、检查</w:t>
            </w:r>
          </w:p>
        </w:tc>
        <w:tc>
          <w:tcPr>
            <w:tcW w:w="2969" w:type="dxa"/>
            <w:noWrap/>
            <w:tcMar>
              <w:top w:w="15" w:type="dxa"/>
              <w:left w:w="15" w:type="dxa"/>
              <w:right w:w="15" w:type="dxa"/>
            </w:tcMar>
            <w:vAlign w:val="center"/>
          </w:tcPr>
          <w:p w14:paraId="2AB0AAE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2619EC78" w14:textId="77777777">
        <w:trPr>
          <w:trHeight w:val="283"/>
          <w:jc w:val="center"/>
        </w:trPr>
        <w:tc>
          <w:tcPr>
            <w:tcW w:w="548" w:type="dxa"/>
            <w:noWrap/>
            <w:tcMar>
              <w:top w:w="15" w:type="dxa"/>
              <w:left w:w="15" w:type="dxa"/>
              <w:right w:w="15" w:type="dxa"/>
            </w:tcMar>
            <w:vAlign w:val="center"/>
          </w:tcPr>
          <w:p w14:paraId="4ADD0C1A"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2</w:t>
            </w:r>
          </w:p>
        </w:tc>
        <w:tc>
          <w:tcPr>
            <w:tcW w:w="1675" w:type="dxa"/>
            <w:noWrap/>
            <w:tcMar>
              <w:top w:w="15" w:type="dxa"/>
              <w:left w:w="15" w:type="dxa"/>
              <w:right w:w="15" w:type="dxa"/>
            </w:tcMar>
            <w:vAlign w:val="center"/>
          </w:tcPr>
          <w:p w14:paraId="1D262746"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5BBD7C7F"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对司法鉴定人进行监督、检查</w:t>
            </w:r>
          </w:p>
        </w:tc>
        <w:tc>
          <w:tcPr>
            <w:tcW w:w="2969" w:type="dxa"/>
            <w:noWrap/>
            <w:tcMar>
              <w:top w:w="15" w:type="dxa"/>
              <w:left w:w="15" w:type="dxa"/>
              <w:right w:w="15" w:type="dxa"/>
            </w:tcMar>
            <w:vAlign w:val="center"/>
          </w:tcPr>
          <w:p w14:paraId="0F5E0CB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777824FC" w14:textId="77777777">
        <w:trPr>
          <w:trHeight w:val="283"/>
          <w:jc w:val="center"/>
        </w:trPr>
        <w:tc>
          <w:tcPr>
            <w:tcW w:w="548" w:type="dxa"/>
            <w:noWrap/>
            <w:tcMar>
              <w:top w:w="15" w:type="dxa"/>
              <w:left w:w="15" w:type="dxa"/>
              <w:right w:w="15" w:type="dxa"/>
            </w:tcMar>
            <w:vAlign w:val="center"/>
          </w:tcPr>
          <w:p w14:paraId="4B918F56" w14:textId="77777777" w:rsidR="00AE424C" w:rsidRDefault="00AE424C">
            <w:pPr>
              <w:widowControl/>
              <w:spacing w:line="0" w:lineRule="atLeast"/>
              <w:jc w:val="center"/>
              <w:textAlignment w:val="center"/>
              <w:rPr>
                <w:rFonts w:ascii="宋体" w:eastAsia="宋体" w:hAnsi="宋体" w:cs="宋体"/>
                <w:kern w:val="0"/>
                <w:sz w:val="21"/>
                <w:szCs w:val="21"/>
              </w:rPr>
            </w:pPr>
          </w:p>
        </w:tc>
        <w:tc>
          <w:tcPr>
            <w:tcW w:w="1675" w:type="dxa"/>
            <w:noWrap/>
            <w:tcMar>
              <w:top w:w="15" w:type="dxa"/>
              <w:left w:w="15" w:type="dxa"/>
              <w:right w:w="15" w:type="dxa"/>
            </w:tcMar>
            <w:vAlign w:val="center"/>
          </w:tcPr>
          <w:p w14:paraId="2A34A49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行政</w:t>
            </w:r>
            <w:proofErr w:type="gramStart"/>
            <w:r>
              <w:rPr>
                <w:rFonts w:ascii="宋体" w:eastAsia="宋体" w:hAnsi="宋体" w:cs="宋体" w:hint="eastAsia"/>
                <w:kern w:val="0"/>
                <w:sz w:val="21"/>
                <w:szCs w:val="21"/>
              </w:rPr>
              <w:t>处罚共</w:t>
            </w:r>
            <w:proofErr w:type="gramEnd"/>
            <w:r>
              <w:rPr>
                <w:rFonts w:ascii="宋体" w:eastAsia="宋体" w:hAnsi="宋体" w:cs="宋体" w:hint="eastAsia"/>
                <w:kern w:val="0"/>
                <w:sz w:val="21"/>
                <w:szCs w:val="21"/>
              </w:rPr>
              <w:t>4</w:t>
            </w:r>
            <w:r>
              <w:rPr>
                <w:rFonts w:ascii="宋体" w:eastAsia="宋体" w:hAnsi="宋体" w:cs="宋体" w:hint="eastAsia"/>
                <w:kern w:val="0"/>
                <w:sz w:val="21"/>
                <w:szCs w:val="21"/>
              </w:rPr>
              <w:t>项</w:t>
            </w:r>
          </w:p>
        </w:tc>
        <w:tc>
          <w:tcPr>
            <w:tcW w:w="3976" w:type="dxa"/>
            <w:noWrap/>
            <w:tcMar>
              <w:top w:w="15" w:type="dxa"/>
              <w:left w:w="15" w:type="dxa"/>
              <w:right w:w="15" w:type="dxa"/>
            </w:tcMar>
            <w:vAlign w:val="center"/>
          </w:tcPr>
          <w:p w14:paraId="409C1B17" w14:textId="77777777" w:rsidR="00AE424C" w:rsidRDefault="00AE424C">
            <w:pPr>
              <w:widowControl/>
              <w:spacing w:line="0" w:lineRule="atLeast"/>
              <w:jc w:val="center"/>
              <w:rPr>
                <w:rFonts w:ascii="宋体" w:eastAsia="宋体" w:hAnsi="宋体" w:cs="宋体"/>
                <w:sz w:val="21"/>
                <w:szCs w:val="21"/>
              </w:rPr>
            </w:pPr>
          </w:p>
        </w:tc>
        <w:tc>
          <w:tcPr>
            <w:tcW w:w="2969" w:type="dxa"/>
            <w:noWrap/>
            <w:tcMar>
              <w:top w:w="15" w:type="dxa"/>
              <w:left w:w="15" w:type="dxa"/>
              <w:right w:w="15" w:type="dxa"/>
            </w:tcMar>
            <w:vAlign w:val="center"/>
          </w:tcPr>
          <w:p w14:paraId="3FC8051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271F82F9" w14:textId="77777777">
        <w:trPr>
          <w:trHeight w:val="283"/>
          <w:jc w:val="center"/>
        </w:trPr>
        <w:tc>
          <w:tcPr>
            <w:tcW w:w="548" w:type="dxa"/>
            <w:noWrap/>
            <w:tcMar>
              <w:top w:w="15" w:type="dxa"/>
              <w:left w:w="15" w:type="dxa"/>
              <w:right w:w="15" w:type="dxa"/>
            </w:tcMar>
            <w:vAlign w:val="center"/>
          </w:tcPr>
          <w:p w14:paraId="572FCB63"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w:t>
            </w:r>
          </w:p>
        </w:tc>
        <w:tc>
          <w:tcPr>
            <w:tcW w:w="1675" w:type="dxa"/>
            <w:noWrap/>
            <w:tcMar>
              <w:top w:w="15" w:type="dxa"/>
              <w:left w:w="15" w:type="dxa"/>
              <w:right w:w="15" w:type="dxa"/>
            </w:tcMar>
            <w:vAlign w:val="center"/>
          </w:tcPr>
          <w:p w14:paraId="5F9A67E9"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41913268"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对基层法律服务工作者的行政处罚（没收违法所得、罚款）</w:t>
            </w:r>
          </w:p>
        </w:tc>
        <w:tc>
          <w:tcPr>
            <w:tcW w:w="2969" w:type="dxa"/>
            <w:noWrap/>
            <w:tcMar>
              <w:top w:w="15" w:type="dxa"/>
              <w:left w:w="15" w:type="dxa"/>
              <w:right w:w="15" w:type="dxa"/>
            </w:tcMar>
            <w:vAlign w:val="center"/>
          </w:tcPr>
          <w:p w14:paraId="7A4794A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6E708282" w14:textId="77777777">
        <w:trPr>
          <w:trHeight w:val="283"/>
          <w:jc w:val="center"/>
        </w:trPr>
        <w:tc>
          <w:tcPr>
            <w:tcW w:w="548" w:type="dxa"/>
            <w:noWrap/>
            <w:tcMar>
              <w:top w:w="15" w:type="dxa"/>
              <w:left w:w="15" w:type="dxa"/>
              <w:right w:w="15" w:type="dxa"/>
            </w:tcMar>
            <w:vAlign w:val="center"/>
          </w:tcPr>
          <w:p w14:paraId="7EF040ED"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2</w:t>
            </w:r>
          </w:p>
        </w:tc>
        <w:tc>
          <w:tcPr>
            <w:tcW w:w="1675" w:type="dxa"/>
            <w:noWrap/>
            <w:tcMar>
              <w:top w:w="15" w:type="dxa"/>
              <w:left w:w="15" w:type="dxa"/>
              <w:right w:w="15" w:type="dxa"/>
            </w:tcMar>
            <w:vAlign w:val="center"/>
          </w:tcPr>
          <w:p w14:paraId="61F7C652"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79802C4D"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对基层法律服务所的行政处罚（没收违法所得、罚款）</w:t>
            </w:r>
          </w:p>
        </w:tc>
        <w:tc>
          <w:tcPr>
            <w:tcW w:w="2969" w:type="dxa"/>
            <w:noWrap/>
            <w:tcMar>
              <w:top w:w="15" w:type="dxa"/>
              <w:left w:w="15" w:type="dxa"/>
              <w:right w:w="15" w:type="dxa"/>
            </w:tcMar>
            <w:vAlign w:val="center"/>
          </w:tcPr>
          <w:p w14:paraId="4530711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57DA577F" w14:textId="77777777">
        <w:trPr>
          <w:trHeight w:val="283"/>
          <w:jc w:val="center"/>
        </w:trPr>
        <w:tc>
          <w:tcPr>
            <w:tcW w:w="548" w:type="dxa"/>
            <w:noWrap/>
            <w:tcMar>
              <w:top w:w="15" w:type="dxa"/>
              <w:left w:w="15" w:type="dxa"/>
              <w:right w:w="15" w:type="dxa"/>
            </w:tcMar>
            <w:vAlign w:val="center"/>
          </w:tcPr>
          <w:p w14:paraId="6D4BA3AB"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3</w:t>
            </w:r>
          </w:p>
        </w:tc>
        <w:tc>
          <w:tcPr>
            <w:tcW w:w="1675" w:type="dxa"/>
            <w:noWrap/>
            <w:tcMar>
              <w:top w:w="15" w:type="dxa"/>
              <w:left w:w="15" w:type="dxa"/>
              <w:right w:w="15" w:type="dxa"/>
            </w:tcMar>
            <w:vAlign w:val="center"/>
          </w:tcPr>
          <w:p w14:paraId="09D2CD70"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771FEDF8"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对司法鉴定机构违法违纪的执业行为进行调查处理的行政处罚</w:t>
            </w:r>
          </w:p>
        </w:tc>
        <w:tc>
          <w:tcPr>
            <w:tcW w:w="2969" w:type="dxa"/>
            <w:noWrap/>
            <w:tcMar>
              <w:top w:w="15" w:type="dxa"/>
              <w:left w:w="15" w:type="dxa"/>
              <w:right w:w="15" w:type="dxa"/>
            </w:tcMar>
            <w:vAlign w:val="center"/>
          </w:tcPr>
          <w:p w14:paraId="1EF92A5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246956F0" w14:textId="77777777">
        <w:trPr>
          <w:trHeight w:val="283"/>
          <w:jc w:val="center"/>
        </w:trPr>
        <w:tc>
          <w:tcPr>
            <w:tcW w:w="548" w:type="dxa"/>
            <w:noWrap/>
            <w:tcMar>
              <w:top w:w="15" w:type="dxa"/>
              <w:left w:w="15" w:type="dxa"/>
              <w:right w:w="15" w:type="dxa"/>
            </w:tcMar>
            <w:vAlign w:val="center"/>
          </w:tcPr>
          <w:p w14:paraId="6E5B81B2"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4</w:t>
            </w:r>
          </w:p>
        </w:tc>
        <w:tc>
          <w:tcPr>
            <w:tcW w:w="1675" w:type="dxa"/>
            <w:noWrap/>
            <w:tcMar>
              <w:top w:w="15" w:type="dxa"/>
              <w:left w:w="15" w:type="dxa"/>
              <w:right w:w="15" w:type="dxa"/>
            </w:tcMar>
            <w:vAlign w:val="center"/>
          </w:tcPr>
          <w:p w14:paraId="478B6C58"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4AC84E59" w14:textId="77777777" w:rsidR="00AE424C" w:rsidRDefault="00414670">
            <w:pPr>
              <w:widowControl/>
              <w:spacing w:line="0" w:lineRule="atLeast"/>
              <w:jc w:val="left"/>
              <w:textAlignment w:val="center"/>
              <w:rPr>
                <w:rFonts w:ascii="宋体" w:eastAsia="宋体" w:hAnsi="宋体" w:cs="宋体"/>
                <w:sz w:val="21"/>
                <w:szCs w:val="21"/>
              </w:rPr>
            </w:pPr>
            <w:r>
              <w:rPr>
                <w:rFonts w:ascii="宋体" w:eastAsia="宋体" w:hAnsi="宋体" w:cs="宋体" w:hint="eastAsia"/>
                <w:kern w:val="0"/>
                <w:sz w:val="21"/>
                <w:szCs w:val="21"/>
              </w:rPr>
              <w:t>对律师事务所应当给予吊销执业许可证的行政处罚</w:t>
            </w:r>
          </w:p>
        </w:tc>
        <w:tc>
          <w:tcPr>
            <w:tcW w:w="2969" w:type="dxa"/>
            <w:noWrap/>
            <w:tcMar>
              <w:top w:w="15" w:type="dxa"/>
              <w:left w:w="15" w:type="dxa"/>
              <w:right w:w="15" w:type="dxa"/>
            </w:tcMar>
            <w:vAlign w:val="center"/>
          </w:tcPr>
          <w:p w14:paraId="0172992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下放到县</w:t>
            </w:r>
          </w:p>
        </w:tc>
      </w:tr>
      <w:tr w:rsidR="00AE424C" w14:paraId="3EEB8943" w14:textId="77777777">
        <w:trPr>
          <w:trHeight w:val="283"/>
          <w:jc w:val="center"/>
        </w:trPr>
        <w:tc>
          <w:tcPr>
            <w:tcW w:w="9168" w:type="dxa"/>
            <w:gridSpan w:val="4"/>
            <w:noWrap/>
            <w:tcMar>
              <w:top w:w="15" w:type="dxa"/>
              <w:left w:w="15" w:type="dxa"/>
              <w:right w:w="15" w:type="dxa"/>
            </w:tcMar>
            <w:vAlign w:val="center"/>
          </w:tcPr>
          <w:p w14:paraId="783907C2"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淮滨县房产服务中心（共</w:t>
            </w:r>
            <w:r>
              <w:rPr>
                <w:rFonts w:ascii="宋体" w:eastAsia="宋体" w:hAnsi="宋体" w:cs="宋体" w:hint="eastAsia"/>
                <w:kern w:val="0"/>
                <w:sz w:val="21"/>
                <w:szCs w:val="21"/>
              </w:rPr>
              <w:t>1</w:t>
            </w:r>
            <w:r>
              <w:rPr>
                <w:rFonts w:ascii="宋体" w:eastAsia="宋体" w:hAnsi="宋体" w:cs="宋体" w:hint="eastAsia"/>
                <w:kern w:val="0"/>
                <w:sz w:val="21"/>
                <w:szCs w:val="21"/>
              </w:rPr>
              <w:t>项）</w:t>
            </w:r>
          </w:p>
        </w:tc>
      </w:tr>
      <w:tr w:rsidR="00AE424C" w14:paraId="78A3C223" w14:textId="77777777">
        <w:trPr>
          <w:trHeight w:val="283"/>
          <w:jc w:val="center"/>
        </w:trPr>
        <w:tc>
          <w:tcPr>
            <w:tcW w:w="548" w:type="dxa"/>
            <w:noWrap/>
            <w:tcMar>
              <w:top w:w="15" w:type="dxa"/>
              <w:left w:w="15" w:type="dxa"/>
              <w:right w:w="15" w:type="dxa"/>
            </w:tcMar>
            <w:vAlign w:val="center"/>
          </w:tcPr>
          <w:p w14:paraId="6CFDA13C" w14:textId="77777777" w:rsidR="00AE424C" w:rsidRDefault="00AE424C">
            <w:pPr>
              <w:spacing w:line="0" w:lineRule="atLeast"/>
              <w:rPr>
                <w:rFonts w:ascii="宋体" w:eastAsia="宋体" w:hAnsi="宋体" w:cs="宋体"/>
                <w:sz w:val="21"/>
                <w:szCs w:val="21"/>
              </w:rPr>
            </w:pPr>
          </w:p>
        </w:tc>
        <w:tc>
          <w:tcPr>
            <w:tcW w:w="1675" w:type="dxa"/>
            <w:noWrap/>
            <w:tcMar>
              <w:top w:w="15" w:type="dxa"/>
              <w:left w:w="15" w:type="dxa"/>
              <w:right w:w="15" w:type="dxa"/>
            </w:tcMar>
            <w:vAlign w:val="center"/>
          </w:tcPr>
          <w:p w14:paraId="591F6917"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kern w:val="0"/>
                <w:sz w:val="21"/>
                <w:szCs w:val="21"/>
              </w:rPr>
              <w:t>其他职权共</w:t>
            </w:r>
            <w:r>
              <w:rPr>
                <w:rFonts w:ascii="宋体" w:eastAsia="宋体" w:hAnsi="宋体" w:cs="宋体" w:hint="eastAsia"/>
                <w:kern w:val="0"/>
                <w:sz w:val="21"/>
                <w:szCs w:val="21"/>
              </w:rPr>
              <w:t>1</w:t>
            </w:r>
            <w:r>
              <w:rPr>
                <w:rFonts w:ascii="宋体" w:eastAsia="宋体" w:hAnsi="宋体" w:cs="宋体" w:hint="eastAsia"/>
                <w:kern w:val="0"/>
                <w:sz w:val="21"/>
                <w:szCs w:val="21"/>
              </w:rPr>
              <w:t>项</w:t>
            </w:r>
          </w:p>
        </w:tc>
        <w:tc>
          <w:tcPr>
            <w:tcW w:w="3976" w:type="dxa"/>
            <w:noWrap/>
            <w:tcMar>
              <w:top w:w="15" w:type="dxa"/>
              <w:left w:w="15" w:type="dxa"/>
              <w:right w:w="15" w:type="dxa"/>
            </w:tcMar>
            <w:vAlign w:val="center"/>
          </w:tcPr>
          <w:p w14:paraId="250F7F95" w14:textId="77777777" w:rsidR="00AE424C" w:rsidRDefault="00AE424C">
            <w:pPr>
              <w:widowControl/>
              <w:spacing w:line="0" w:lineRule="atLeast"/>
              <w:jc w:val="left"/>
              <w:textAlignment w:val="center"/>
              <w:rPr>
                <w:rFonts w:ascii="宋体" w:eastAsia="宋体" w:hAnsi="宋体" w:cs="宋体"/>
                <w:kern w:val="0"/>
                <w:sz w:val="21"/>
                <w:szCs w:val="21"/>
              </w:rPr>
            </w:pPr>
          </w:p>
        </w:tc>
        <w:tc>
          <w:tcPr>
            <w:tcW w:w="2969" w:type="dxa"/>
            <w:noWrap/>
            <w:tcMar>
              <w:top w:w="15" w:type="dxa"/>
              <w:left w:w="15" w:type="dxa"/>
              <w:right w:w="15" w:type="dxa"/>
            </w:tcMar>
            <w:vAlign w:val="center"/>
          </w:tcPr>
          <w:p w14:paraId="5E9E4401" w14:textId="77777777" w:rsidR="00AE424C" w:rsidRDefault="00AE424C">
            <w:pPr>
              <w:widowControl/>
              <w:spacing w:line="0" w:lineRule="atLeast"/>
              <w:jc w:val="center"/>
              <w:textAlignment w:val="center"/>
              <w:rPr>
                <w:rFonts w:ascii="宋体" w:eastAsia="宋体" w:hAnsi="宋体" w:cs="宋体"/>
                <w:kern w:val="0"/>
                <w:sz w:val="21"/>
                <w:szCs w:val="21"/>
              </w:rPr>
            </w:pPr>
          </w:p>
        </w:tc>
      </w:tr>
      <w:tr w:rsidR="00AE424C" w14:paraId="0EE4A435" w14:textId="77777777">
        <w:trPr>
          <w:trHeight w:val="283"/>
          <w:jc w:val="center"/>
        </w:trPr>
        <w:tc>
          <w:tcPr>
            <w:tcW w:w="548" w:type="dxa"/>
            <w:noWrap/>
            <w:tcMar>
              <w:top w:w="15" w:type="dxa"/>
              <w:left w:w="15" w:type="dxa"/>
              <w:right w:w="15" w:type="dxa"/>
            </w:tcMar>
            <w:vAlign w:val="center"/>
          </w:tcPr>
          <w:p w14:paraId="3D5BA882" w14:textId="77777777" w:rsidR="00AE424C" w:rsidRDefault="00AE424C">
            <w:pPr>
              <w:spacing w:line="0" w:lineRule="atLeast"/>
              <w:rPr>
                <w:rFonts w:ascii="宋体" w:eastAsia="宋体" w:hAnsi="宋体" w:cs="宋体"/>
                <w:sz w:val="21"/>
                <w:szCs w:val="21"/>
              </w:rPr>
            </w:pPr>
          </w:p>
        </w:tc>
        <w:tc>
          <w:tcPr>
            <w:tcW w:w="1675" w:type="dxa"/>
            <w:noWrap/>
            <w:tcMar>
              <w:top w:w="15" w:type="dxa"/>
              <w:left w:w="15" w:type="dxa"/>
              <w:right w:w="15" w:type="dxa"/>
            </w:tcMar>
            <w:vAlign w:val="center"/>
          </w:tcPr>
          <w:p w14:paraId="005C5D5F"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7276A654" w14:textId="77777777" w:rsidR="00AE424C" w:rsidRDefault="00414670">
            <w:pPr>
              <w:widowControl/>
              <w:spacing w:line="0" w:lineRule="atLeast"/>
              <w:jc w:val="left"/>
              <w:textAlignment w:val="center"/>
              <w:rPr>
                <w:rFonts w:ascii="宋体" w:eastAsia="宋体" w:hAnsi="宋体" w:cs="宋体"/>
                <w:kern w:val="0"/>
                <w:sz w:val="21"/>
                <w:szCs w:val="21"/>
              </w:rPr>
            </w:pPr>
            <w:r>
              <w:rPr>
                <w:rFonts w:ascii="宋体" w:eastAsia="宋体" w:hAnsi="宋体" w:cs="宋体" w:hint="eastAsia"/>
                <w:kern w:val="0"/>
                <w:sz w:val="21"/>
                <w:szCs w:val="21"/>
              </w:rPr>
              <w:t>房地产估价机构备案</w:t>
            </w:r>
            <w:r>
              <w:rPr>
                <w:rFonts w:ascii="宋体" w:eastAsia="宋体" w:hAnsi="宋体" w:cs="宋体" w:hint="eastAsia"/>
                <w:kern w:val="0"/>
                <w:sz w:val="21"/>
                <w:szCs w:val="21"/>
              </w:rPr>
              <w:t>-</w:t>
            </w:r>
            <w:r>
              <w:rPr>
                <w:rFonts w:ascii="宋体" w:eastAsia="宋体" w:hAnsi="宋体" w:cs="宋体" w:hint="eastAsia"/>
                <w:kern w:val="0"/>
                <w:sz w:val="21"/>
                <w:szCs w:val="21"/>
              </w:rPr>
              <w:t>初审</w:t>
            </w:r>
          </w:p>
        </w:tc>
        <w:tc>
          <w:tcPr>
            <w:tcW w:w="2969" w:type="dxa"/>
            <w:noWrap/>
            <w:tcMar>
              <w:top w:w="15" w:type="dxa"/>
              <w:left w:w="15" w:type="dxa"/>
              <w:right w:w="15" w:type="dxa"/>
            </w:tcMar>
            <w:vAlign w:val="center"/>
          </w:tcPr>
          <w:p w14:paraId="4CD7D3C9" w14:textId="77777777" w:rsidR="00AE424C" w:rsidRDefault="00AE424C">
            <w:pPr>
              <w:widowControl/>
              <w:spacing w:line="0" w:lineRule="atLeast"/>
              <w:jc w:val="center"/>
              <w:textAlignment w:val="center"/>
              <w:rPr>
                <w:rFonts w:ascii="宋体" w:eastAsia="宋体" w:hAnsi="宋体" w:cs="宋体"/>
                <w:kern w:val="0"/>
                <w:sz w:val="21"/>
                <w:szCs w:val="21"/>
              </w:rPr>
            </w:pPr>
          </w:p>
        </w:tc>
      </w:tr>
      <w:tr w:rsidR="00AE424C" w14:paraId="5E737A44" w14:textId="77777777">
        <w:trPr>
          <w:trHeight w:val="283"/>
          <w:jc w:val="center"/>
        </w:trPr>
        <w:tc>
          <w:tcPr>
            <w:tcW w:w="9168" w:type="dxa"/>
            <w:gridSpan w:val="4"/>
            <w:noWrap/>
            <w:tcMar>
              <w:top w:w="15" w:type="dxa"/>
              <w:left w:w="15" w:type="dxa"/>
              <w:right w:w="15" w:type="dxa"/>
            </w:tcMar>
            <w:vAlign w:val="center"/>
          </w:tcPr>
          <w:p w14:paraId="747C4517"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淮滨县医疗保障局</w:t>
            </w:r>
            <w:r>
              <w:rPr>
                <w:rFonts w:ascii="宋体" w:eastAsia="宋体" w:hAnsi="宋体" w:cs="宋体" w:hint="eastAsia"/>
                <w:kern w:val="0"/>
                <w:sz w:val="21"/>
                <w:szCs w:val="21"/>
              </w:rPr>
              <w:t>(</w:t>
            </w:r>
            <w:r>
              <w:rPr>
                <w:rFonts w:ascii="宋体" w:eastAsia="宋体" w:hAnsi="宋体" w:cs="宋体" w:hint="eastAsia"/>
                <w:kern w:val="0"/>
                <w:sz w:val="21"/>
                <w:szCs w:val="21"/>
              </w:rPr>
              <w:t>共</w:t>
            </w:r>
            <w:r>
              <w:rPr>
                <w:rFonts w:ascii="宋体" w:eastAsia="宋体" w:hAnsi="宋体" w:cs="宋体" w:hint="eastAsia"/>
                <w:kern w:val="0"/>
                <w:sz w:val="21"/>
                <w:szCs w:val="21"/>
              </w:rPr>
              <w:t>1</w:t>
            </w:r>
            <w:r>
              <w:rPr>
                <w:rFonts w:ascii="宋体" w:eastAsia="宋体" w:hAnsi="宋体" w:cs="宋体" w:hint="eastAsia"/>
                <w:kern w:val="0"/>
                <w:sz w:val="21"/>
                <w:szCs w:val="21"/>
              </w:rPr>
              <w:t>项</w:t>
            </w:r>
            <w:r>
              <w:rPr>
                <w:rFonts w:ascii="宋体" w:eastAsia="宋体" w:hAnsi="宋体" w:cs="宋体" w:hint="eastAsia"/>
                <w:kern w:val="0"/>
                <w:sz w:val="21"/>
                <w:szCs w:val="21"/>
              </w:rPr>
              <w:t>)</w:t>
            </w:r>
          </w:p>
        </w:tc>
      </w:tr>
      <w:tr w:rsidR="00AE424C" w14:paraId="5234335C" w14:textId="77777777">
        <w:trPr>
          <w:trHeight w:val="283"/>
          <w:jc w:val="center"/>
        </w:trPr>
        <w:tc>
          <w:tcPr>
            <w:tcW w:w="548" w:type="dxa"/>
            <w:noWrap/>
            <w:tcMar>
              <w:top w:w="15" w:type="dxa"/>
              <w:left w:w="15" w:type="dxa"/>
              <w:right w:w="15" w:type="dxa"/>
            </w:tcMar>
            <w:vAlign w:val="center"/>
          </w:tcPr>
          <w:p w14:paraId="0F2666BC" w14:textId="77777777" w:rsidR="00AE424C" w:rsidRDefault="00AE424C">
            <w:pPr>
              <w:spacing w:line="0" w:lineRule="atLeast"/>
              <w:rPr>
                <w:rFonts w:ascii="宋体" w:eastAsia="宋体" w:hAnsi="宋体" w:cs="宋体"/>
                <w:sz w:val="21"/>
                <w:szCs w:val="21"/>
              </w:rPr>
            </w:pPr>
          </w:p>
        </w:tc>
        <w:tc>
          <w:tcPr>
            <w:tcW w:w="1675" w:type="dxa"/>
            <w:noWrap/>
            <w:tcMar>
              <w:top w:w="15" w:type="dxa"/>
              <w:left w:w="15" w:type="dxa"/>
              <w:right w:w="15" w:type="dxa"/>
            </w:tcMar>
            <w:vAlign w:val="center"/>
          </w:tcPr>
          <w:p w14:paraId="4F400094" w14:textId="77777777" w:rsidR="00AE424C" w:rsidRDefault="00414670">
            <w:pPr>
              <w:widowControl/>
              <w:spacing w:line="0" w:lineRule="atLeast"/>
              <w:jc w:val="center"/>
              <w:rPr>
                <w:rFonts w:ascii="宋体" w:eastAsia="宋体" w:hAnsi="宋体" w:cs="宋体"/>
                <w:sz w:val="21"/>
                <w:szCs w:val="21"/>
              </w:rPr>
            </w:pPr>
            <w:r>
              <w:rPr>
                <w:rFonts w:ascii="宋体" w:eastAsia="宋体" w:hAnsi="宋体" w:cs="宋体" w:hint="eastAsia"/>
                <w:kern w:val="0"/>
                <w:sz w:val="21"/>
                <w:szCs w:val="21"/>
              </w:rPr>
              <w:t>其他职权共</w:t>
            </w:r>
            <w:r>
              <w:rPr>
                <w:rFonts w:ascii="宋体" w:eastAsia="宋体" w:hAnsi="宋体" w:cs="宋体" w:hint="eastAsia"/>
                <w:kern w:val="0"/>
                <w:sz w:val="21"/>
                <w:szCs w:val="21"/>
              </w:rPr>
              <w:t>1</w:t>
            </w:r>
            <w:r>
              <w:rPr>
                <w:rFonts w:ascii="宋体" w:eastAsia="宋体" w:hAnsi="宋体" w:cs="宋体" w:hint="eastAsia"/>
                <w:kern w:val="0"/>
                <w:sz w:val="21"/>
                <w:szCs w:val="21"/>
              </w:rPr>
              <w:t>项</w:t>
            </w:r>
          </w:p>
        </w:tc>
        <w:tc>
          <w:tcPr>
            <w:tcW w:w="3976" w:type="dxa"/>
            <w:noWrap/>
            <w:tcMar>
              <w:top w:w="15" w:type="dxa"/>
              <w:left w:w="15" w:type="dxa"/>
              <w:right w:w="15" w:type="dxa"/>
            </w:tcMar>
            <w:vAlign w:val="center"/>
          </w:tcPr>
          <w:p w14:paraId="65631624" w14:textId="77777777" w:rsidR="00AE424C" w:rsidRDefault="00AE424C">
            <w:pPr>
              <w:widowControl/>
              <w:spacing w:line="0" w:lineRule="atLeast"/>
              <w:jc w:val="left"/>
              <w:textAlignment w:val="center"/>
              <w:rPr>
                <w:rFonts w:ascii="宋体" w:eastAsia="宋体" w:hAnsi="宋体" w:cs="宋体"/>
                <w:kern w:val="0"/>
                <w:sz w:val="21"/>
                <w:szCs w:val="21"/>
              </w:rPr>
            </w:pPr>
          </w:p>
        </w:tc>
        <w:tc>
          <w:tcPr>
            <w:tcW w:w="2969" w:type="dxa"/>
            <w:noWrap/>
            <w:tcMar>
              <w:top w:w="15" w:type="dxa"/>
              <w:left w:w="15" w:type="dxa"/>
              <w:right w:w="15" w:type="dxa"/>
            </w:tcMar>
            <w:vAlign w:val="center"/>
          </w:tcPr>
          <w:p w14:paraId="25553DE5" w14:textId="77777777" w:rsidR="00AE424C" w:rsidRDefault="00AE424C">
            <w:pPr>
              <w:widowControl/>
              <w:spacing w:line="0" w:lineRule="atLeast"/>
              <w:jc w:val="center"/>
              <w:textAlignment w:val="center"/>
              <w:rPr>
                <w:rFonts w:ascii="宋体" w:eastAsia="宋体" w:hAnsi="宋体" w:cs="宋体"/>
                <w:kern w:val="0"/>
                <w:sz w:val="21"/>
                <w:szCs w:val="21"/>
              </w:rPr>
            </w:pPr>
          </w:p>
        </w:tc>
      </w:tr>
      <w:tr w:rsidR="00AE424C" w14:paraId="3CC9AD34" w14:textId="77777777">
        <w:trPr>
          <w:trHeight w:val="283"/>
          <w:jc w:val="center"/>
        </w:trPr>
        <w:tc>
          <w:tcPr>
            <w:tcW w:w="548" w:type="dxa"/>
            <w:noWrap/>
            <w:tcMar>
              <w:top w:w="15" w:type="dxa"/>
              <w:left w:w="15" w:type="dxa"/>
              <w:right w:w="15" w:type="dxa"/>
            </w:tcMar>
            <w:vAlign w:val="center"/>
          </w:tcPr>
          <w:p w14:paraId="37A340F7" w14:textId="77777777" w:rsidR="00AE424C" w:rsidRDefault="00AE424C">
            <w:pPr>
              <w:spacing w:line="0" w:lineRule="atLeast"/>
              <w:rPr>
                <w:rFonts w:ascii="宋体" w:eastAsia="宋体" w:hAnsi="宋体" w:cs="宋体"/>
                <w:sz w:val="21"/>
                <w:szCs w:val="21"/>
              </w:rPr>
            </w:pPr>
          </w:p>
        </w:tc>
        <w:tc>
          <w:tcPr>
            <w:tcW w:w="1675" w:type="dxa"/>
            <w:noWrap/>
            <w:tcMar>
              <w:top w:w="15" w:type="dxa"/>
              <w:left w:w="15" w:type="dxa"/>
              <w:right w:w="15" w:type="dxa"/>
            </w:tcMar>
            <w:vAlign w:val="center"/>
          </w:tcPr>
          <w:p w14:paraId="0D0016D4" w14:textId="77777777" w:rsidR="00AE424C" w:rsidRDefault="00AE424C">
            <w:pPr>
              <w:widowControl/>
              <w:spacing w:line="0" w:lineRule="atLeast"/>
              <w:jc w:val="center"/>
              <w:rPr>
                <w:rFonts w:ascii="宋体" w:eastAsia="宋体" w:hAnsi="宋体" w:cs="宋体"/>
                <w:sz w:val="21"/>
                <w:szCs w:val="21"/>
              </w:rPr>
            </w:pPr>
          </w:p>
        </w:tc>
        <w:tc>
          <w:tcPr>
            <w:tcW w:w="3976" w:type="dxa"/>
            <w:noWrap/>
            <w:tcMar>
              <w:top w:w="15" w:type="dxa"/>
              <w:left w:w="15" w:type="dxa"/>
              <w:right w:w="15" w:type="dxa"/>
            </w:tcMar>
            <w:vAlign w:val="center"/>
          </w:tcPr>
          <w:p w14:paraId="57788759" w14:textId="77777777" w:rsidR="00AE424C" w:rsidRDefault="00414670">
            <w:pPr>
              <w:widowControl/>
              <w:spacing w:line="0" w:lineRule="atLeast"/>
              <w:jc w:val="left"/>
              <w:textAlignment w:val="center"/>
              <w:rPr>
                <w:rFonts w:ascii="宋体" w:eastAsia="宋体" w:hAnsi="宋体" w:cs="宋体"/>
                <w:kern w:val="0"/>
                <w:sz w:val="21"/>
                <w:szCs w:val="21"/>
                <w:highlight w:val="yellow"/>
              </w:rPr>
            </w:pPr>
            <w:proofErr w:type="gramStart"/>
            <w:r>
              <w:rPr>
                <w:rFonts w:ascii="宋体" w:eastAsia="宋体" w:hAnsi="宋体" w:cs="宋体" w:hint="eastAsia"/>
                <w:kern w:val="0"/>
                <w:sz w:val="21"/>
                <w:szCs w:val="21"/>
              </w:rPr>
              <w:t>医</w:t>
            </w:r>
            <w:proofErr w:type="gramEnd"/>
            <w:r>
              <w:rPr>
                <w:rFonts w:ascii="宋体" w:eastAsia="宋体" w:hAnsi="宋体" w:cs="宋体" w:hint="eastAsia"/>
                <w:kern w:val="0"/>
                <w:sz w:val="21"/>
                <w:szCs w:val="21"/>
              </w:rPr>
              <w:t>保门诊重症慢性病鉴定</w:t>
            </w:r>
          </w:p>
        </w:tc>
        <w:tc>
          <w:tcPr>
            <w:tcW w:w="2969" w:type="dxa"/>
            <w:noWrap/>
            <w:tcMar>
              <w:top w:w="15" w:type="dxa"/>
              <w:left w:w="15" w:type="dxa"/>
              <w:right w:w="15" w:type="dxa"/>
            </w:tcMar>
            <w:vAlign w:val="center"/>
          </w:tcPr>
          <w:p w14:paraId="45ED5459" w14:textId="77777777" w:rsidR="00AE424C" w:rsidRDefault="00AE424C">
            <w:pPr>
              <w:widowControl/>
              <w:spacing w:line="0" w:lineRule="atLeast"/>
              <w:jc w:val="center"/>
              <w:textAlignment w:val="center"/>
              <w:rPr>
                <w:rFonts w:ascii="宋体" w:eastAsia="宋体" w:hAnsi="宋体" w:cs="宋体"/>
                <w:kern w:val="0"/>
                <w:sz w:val="21"/>
                <w:szCs w:val="21"/>
              </w:rPr>
            </w:pPr>
          </w:p>
        </w:tc>
      </w:tr>
    </w:tbl>
    <w:p w14:paraId="200679B0" w14:textId="77777777" w:rsidR="00AE424C" w:rsidRDefault="00414670">
      <w:r>
        <w:rPr>
          <w:rFonts w:hint="eastAsia"/>
        </w:rPr>
        <w:br w:type="page"/>
      </w:r>
    </w:p>
    <w:p w14:paraId="33770797" w14:textId="77777777" w:rsidR="00AE424C" w:rsidRDefault="00414670">
      <w:pPr>
        <w:spacing w:line="560" w:lineRule="exact"/>
        <w:ind w:rightChars="287" w:right="918"/>
        <w:jc w:val="left"/>
        <w:rPr>
          <w:rFonts w:ascii="黑体" w:eastAsia="黑体" w:hAnsi="黑体" w:cs="黑体"/>
          <w:szCs w:val="32"/>
        </w:rPr>
      </w:pPr>
      <w:r>
        <w:rPr>
          <w:rFonts w:ascii="黑体" w:eastAsia="黑体" w:hAnsi="黑体" w:cs="黑体" w:hint="eastAsia"/>
          <w:szCs w:val="32"/>
        </w:rPr>
        <w:lastRenderedPageBreak/>
        <w:t>附件</w:t>
      </w:r>
      <w:r>
        <w:rPr>
          <w:rFonts w:ascii="黑体" w:eastAsia="黑体" w:hAnsi="黑体" w:cs="黑体" w:hint="eastAsia"/>
          <w:szCs w:val="32"/>
        </w:rPr>
        <w:t>3</w:t>
      </w:r>
    </w:p>
    <w:p w14:paraId="786AFD99" w14:textId="77777777" w:rsidR="00AE424C" w:rsidRDefault="00AE424C">
      <w:pPr>
        <w:spacing w:line="560" w:lineRule="exact"/>
        <w:ind w:rightChars="287" w:right="918"/>
        <w:jc w:val="left"/>
        <w:rPr>
          <w:rFonts w:ascii="黑体" w:eastAsia="黑体" w:hAnsi="黑体" w:cs="黑体"/>
          <w:sz w:val="28"/>
          <w:szCs w:val="28"/>
        </w:rPr>
      </w:pPr>
    </w:p>
    <w:p w14:paraId="3B8FDD4E" w14:textId="77777777" w:rsidR="00AE424C" w:rsidRDefault="00414670">
      <w:pPr>
        <w:spacing w:line="560" w:lineRule="exact"/>
        <w:ind w:rightChars="287" w:right="918"/>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保留的县政府部门行政职权目录</w:t>
      </w:r>
    </w:p>
    <w:p w14:paraId="1929C398" w14:textId="77777777" w:rsidR="00AE424C" w:rsidRDefault="00AE424C">
      <w:pPr>
        <w:spacing w:line="560" w:lineRule="exact"/>
        <w:ind w:rightChars="287" w:right="918"/>
        <w:jc w:val="left"/>
        <w:rPr>
          <w:rFonts w:ascii="黑体" w:eastAsia="黑体" w:hAnsi="黑体" w:cs="黑体"/>
          <w:sz w:val="28"/>
          <w:szCs w:val="28"/>
        </w:rPr>
      </w:pPr>
    </w:p>
    <w:tbl>
      <w:tblPr>
        <w:tblW w:w="9600" w:type="dxa"/>
        <w:jc w:val="center"/>
        <w:tblLayout w:type="fixed"/>
        <w:tblCellMar>
          <w:left w:w="0" w:type="dxa"/>
          <w:right w:w="0" w:type="dxa"/>
        </w:tblCellMar>
        <w:tblLook w:val="04A0" w:firstRow="1" w:lastRow="0" w:firstColumn="1" w:lastColumn="0" w:noHBand="0" w:noVBand="1"/>
      </w:tblPr>
      <w:tblGrid>
        <w:gridCol w:w="1453"/>
        <w:gridCol w:w="1683"/>
        <w:gridCol w:w="5017"/>
        <w:gridCol w:w="195"/>
        <w:gridCol w:w="8"/>
        <w:gridCol w:w="1244"/>
      </w:tblGrid>
      <w:tr w:rsidR="00AE424C" w14:paraId="70EF8F03" w14:textId="77777777">
        <w:trPr>
          <w:trHeight w:val="283"/>
          <w:tblHeader/>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4151EB" w14:textId="77777777" w:rsidR="00AE424C" w:rsidRDefault="00414670">
            <w:pPr>
              <w:widowControl/>
              <w:spacing w:line="0" w:lineRule="atLeast"/>
              <w:jc w:val="center"/>
              <w:textAlignment w:val="center"/>
              <w:rPr>
                <w:rFonts w:ascii="宋体" w:eastAsia="宋体" w:hAnsi="宋体" w:cs="宋体"/>
                <w:sz w:val="21"/>
                <w:szCs w:val="21"/>
              </w:rPr>
            </w:pPr>
            <w:r>
              <w:rPr>
                <w:rStyle w:val="font521"/>
                <w:rFonts w:ascii="宋体" w:eastAsia="宋体" w:hAnsi="宋体" w:cs="宋体" w:hint="default"/>
                <w:color w:val="auto"/>
                <w:sz w:val="21"/>
                <w:szCs w:val="21"/>
              </w:rPr>
              <w:t>序号</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EF08AF3" w14:textId="77777777" w:rsidR="00AE424C" w:rsidRDefault="00414670">
            <w:pPr>
              <w:widowControl/>
              <w:spacing w:line="0" w:lineRule="atLeast"/>
              <w:jc w:val="center"/>
              <w:textAlignment w:val="center"/>
              <w:rPr>
                <w:rFonts w:ascii="宋体" w:eastAsia="宋体" w:hAnsi="宋体" w:cs="宋体"/>
                <w:sz w:val="21"/>
                <w:szCs w:val="21"/>
              </w:rPr>
            </w:pPr>
            <w:r>
              <w:rPr>
                <w:rStyle w:val="font521"/>
                <w:rFonts w:ascii="宋体" w:eastAsia="宋体" w:hAnsi="宋体" w:cs="宋体" w:hint="default"/>
                <w:color w:val="auto"/>
                <w:sz w:val="21"/>
                <w:szCs w:val="21"/>
              </w:rPr>
              <w:t>职权总类及数量</w:t>
            </w: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0F5960" w14:textId="77777777" w:rsidR="00AE424C" w:rsidRDefault="00414670">
            <w:pPr>
              <w:widowControl/>
              <w:spacing w:line="0" w:lineRule="atLeast"/>
              <w:jc w:val="center"/>
              <w:textAlignment w:val="center"/>
              <w:rPr>
                <w:rFonts w:ascii="宋体" w:eastAsia="宋体" w:hAnsi="宋体" w:cs="宋体"/>
                <w:sz w:val="21"/>
                <w:szCs w:val="21"/>
              </w:rPr>
            </w:pPr>
            <w:r>
              <w:rPr>
                <w:rStyle w:val="font521"/>
                <w:rFonts w:ascii="宋体" w:eastAsia="宋体" w:hAnsi="宋体" w:cs="宋体" w:hint="default"/>
                <w:color w:val="auto"/>
                <w:sz w:val="21"/>
                <w:szCs w:val="21"/>
              </w:rPr>
              <w:t>行政职权名称</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含子项</w:t>
            </w:r>
            <w:r>
              <w:rPr>
                <w:rStyle w:val="font401"/>
                <w:rFonts w:ascii="宋体" w:eastAsia="宋体" w:hAnsi="宋体" w:cs="宋体" w:hint="eastAsia"/>
                <w:color w:val="auto"/>
                <w:sz w:val="21"/>
                <w:szCs w:val="21"/>
              </w:rPr>
              <w:t>)</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E4B48E" w14:textId="77777777" w:rsidR="00AE424C" w:rsidRDefault="00414670">
            <w:pPr>
              <w:widowControl/>
              <w:spacing w:line="0" w:lineRule="atLeast"/>
              <w:jc w:val="center"/>
              <w:textAlignment w:val="center"/>
              <w:rPr>
                <w:rFonts w:ascii="宋体" w:eastAsia="宋体" w:hAnsi="宋体" w:cs="宋体"/>
                <w:sz w:val="21"/>
                <w:szCs w:val="21"/>
              </w:rPr>
            </w:pPr>
            <w:r>
              <w:rPr>
                <w:rStyle w:val="font521"/>
                <w:rFonts w:ascii="宋体" w:eastAsia="宋体" w:hAnsi="宋体" w:cs="宋体" w:hint="default"/>
                <w:color w:val="auto"/>
                <w:sz w:val="21"/>
                <w:szCs w:val="21"/>
              </w:rPr>
              <w:t>备注</w:t>
            </w:r>
          </w:p>
        </w:tc>
      </w:tr>
      <w:tr w:rsidR="00AE424C" w14:paraId="27EDBA9D" w14:textId="77777777">
        <w:trPr>
          <w:trHeight w:val="283"/>
          <w:jc w:val="center"/>
        </w:trPr>
        <w:tc>
          <w:tcPr>
            <w:tcW w:w="9600"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4E67B8"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淮滨县发展和改革委员会</w:t>
            </w:r>
            <w:r>
              <w:rPr>
                <w:rStyle w:val="font421"/>
                <w:rFonts w:ascii="宋体" w:eastAsia="宋体" w:hAnsi="宋体" w:cs="宋体" w:hint="eastAsia"/>
                <w:b w:val="0"/>
                <w:color w:val="auto"/>
                <w:sz w:val="21"/>
                <w:szCs w:val="21"/>
              </w:rPr>
              <w:t>(</w:t>
            </w:r>
            <w:r>
              <w:rPr>
                <w:rStyle w:val="font531"/>
                <w:rFonts w:ascii="宋体" w:eastAsia="宋体" w:hAnsi="宋体" w:cs="宋体" w:hint="default"/>
                <w:b w:val="0"/>
                <w:color w:val="auto"/>
                <w:sz w:val="21"/>
                <w:szCs w:val="21"/>
              </w:rPr>
              <w:t>共</w:t>
            </w:r>
            <w:r>
              <w:rPr>
                <w:rStyle w:val="font421"/>
                <w:rFonts w:ascii="宋体" w:eastAsia="宋体" w:hAnsi="宋体" w:cs="宋体" w:hint="eastAsia"/>
                <w:b w:val="0"/>
                <w:color w:val="auto"/>
                <w:sz w:val="21"/>
                <w:szCs w:val="21"/>
              </w:rPr>
              <w:t>65</w:t>
            </w:r>
            <w:r>
              <w:rPr>
                <w:rStyle w:val="font531"/>
                <w:rFonts w:ascii="宋体" w:eastAsia="宋体" w:hAnsi="宋体" w:cs="宋体" w:hint="default"/>
                <w:b w:val="0"/>
                <w:color w:val="auto"/>
                <w:sz w:val="21"/>
                <w:szCs w:val="21"/>
              </w:rPr>
              <w:t>项</w:t>
            </w:r>
            <w:r>
              <w:rPr>
                <w:rStyle w:val="font421"/>
                <w:rFonts w:ascii="宋体" w:eastAsia="宋体" w:hAnsi="宋体" w:cs="宋体" w:hint="eastAsia"/>
                <w:b w:val="0"/>
                <w:color w:val="auto"/>
                <w:sz w:val="21"/>
                <w:szCs w:val="21"/>
              </w:rPr>
              <w:t>)</w:t>
            </w:r>
          </w:p>
        </w:tc>
      </w:tr>
      <w:tr w:rsidR="00AE424C" w14:paraId="4BE5BE5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1CD86C"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BA79AB2"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行政许可共</w:t>
            </w:r>
            <w:r>
              <w:rPr>
                <w:rStyle w:val="font531"/>
                <w:rFonts w:ascii="宋体" w:eastAsia="宋体" w:hAnsi="宋体" w:cs="宋体" w:hint="default"/>
                <w:b w:val="0"/>
                <w:color w:val="auto"/>
                <w:sz w:val="21"/>
                <w:szCs w:val="21"/>
              </w:rPr>
              <w:t>6</w:t>
            </w:r>
            <w:r>
              <w:rPr>
                <w:rStyle w:val="font531"/>
                <w:rFonts w:ascii="宋体" w:eastAsia="宋体" w:hAnsi="宋体" w:cs="宋体" w:hint="default"/>
                <w:b w:val="0"/>
                <w:color w:val="auto"/>
                <w:sz w:val="21"/>
                <w:szCs w:val="21"/>
              </w:rPr>
              <w:t>项</w:t>
            </w: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E69B58" w14:textId="77777777" w:rsidR="00AE424C" w:rsidRDefault="00AE424C">
            <w:pPr>
              <w:spacing w:line="0" w:lineRule="atLeast"/>
              <w:rPr>
                <w:rFonts w:ascii="宋体" w:eastAsia="宋体" w:hAnsi="宋体" w:cs="宋体"/>
                <w:sz w:val="21"/>
                <w:szCs w:val="21"/>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E26267" w14:textId="77777777" w:rsidR="00AE424C" w:rsidRDefault="00AE424C">
            <w:pPr>
              <w:spacing w:line="0" w:lineRule="atLeast"/>
              <w:jc w:val="left"/>
              <w:rPr>
                <w:rFonts w:ascii="宋体" w:eastAsia="宋体" w:hAnsi="宋体" w:cs="宋体"/>
                <w:sz w:val="21"/>
                <w:szCs w:val="21"/>
              </w:rPr>
            </w:pPr>
          </w:p>
        </w:tc>
      </w:tr>
      <w:tr w:rsidR="00AE424C" w14:paraId="4000F86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C30C6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0BFC999"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A5C7E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《政府核准的投资项目目录（河南省）》确定的项目审核（核准）</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F3A4AB" w14:textId="77777777" w:rsidR="00AE424C" w:rsidRDefault="00AE424C">
            <w:pPr>
              <w:spacing w:line="0" w:lineRule="atLeast"/>
              <w:jc w:val="center"/>
              <w:rPr>
                <w:rFonts w:ascii="宋体" w:eastAsia="宋体" w:hAnsi="宋体" w:cs="宋体"/>
                <w:sz w:val="21"/>
                <w:szCs w:val="21"/>
              </w:rPr>
            </w:pPr>
          </w:p>
        </w:tc>
      </w:tr>
      <w:tr w:rsidR="00AE424C" w14:paraId="66E6CFD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458D4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74A0084"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027703" w14:textId="77777777" w:rsidR="00AE424C" w:rsidRDefault="00414670">
            <w:pPr>
              <w:widowControl/>
              <w:spacing w:line="0" w:lineRule="atLeast"/>
              <w:textAlignment w:val="center"/>
              <w:rPr>
                <w:rFonts w:ascii="宋体" w:eastAsia="宋体" w:hAnsi="宋体" w:cs="宋体"/>
                <w:sz w:val="21"/>
                <w:szCs w:val="21"/>
              </w:rPr>
            </w:pPr>
            <w:proofErr w:type="gramStart"/>
            <w:r>
              <w:rPr>
                <w:rStyle w:val="font521"/>
                <w:rFonts w:ascii="宋体" w:eastAsia="宋体" w:hAnsi="宋体" w:cs="宋体" w:hint="default"/>
                <w:color w:val="auto"/>
                <w:sz w:val="21"/>
                <w:szCs w:val="21"/>
              </w:rPr>
              <w:t>除跨省辖市</w:t>
            </w:r>
            <w:proofErr w:type="gramEnd"/>
            <w:r>
              <w:rPr>
                <w:rStyle w:val="font521"/>
                <w:rFonts w:ascii="宋体" w:eastAsia="宋体" w:hAnsi="宋体" w:cs="宋体" w:hint="default"/>
                <w:color w:val="auto"/>
                <w:sz w:val="21"/>
                <w:szCs w:val="21"/>
              </w:rPr>
              <w:t>、省直管县（市）河流水资源配置调整的项目之外的水利工程项目核准</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9C72A4" w14:textId="77777777" w:rsidR="00AE424C" w:rsidRDefault="00AE424C">
            <w:pPr>
              <w:widowControl/>
              <w:spacing w:line="0" w:lineRule="atLeast"/>
              <w:jc w:val="center"/>
              <w:textAlignment w:val="center"/>
              <w:rPr>
                <w:rFonts w:ascii="宋体" w:eastAsia="宋体" w:hAnsi="宋体" w:cs="宋体"/>
                <w:sz w:val="21"/>
                <w:szCs w:val="21"/>
              </w:rPr>
            </w:pPr>
          </w:p>
        </w:tc>
      </w:tr>
      <w:tr w:rsidR="00AE424C" w14:paraId="2CA591A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C0A29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C2AE7ED"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10643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除在跨省（区、市）河流上建设的单站总装机容量</w:t>
            </w:r>
            <w:r>
              <w:rPr>
                <w:rStyle w:val="font441"/>
                <w:rFonts w:ascii="宋体" w:eastAsia="宋体" w:hAnsi="宋体" w:cs="宋体" w:hint="eastAsia"/>
                <w:color w:val="auto"/>
                <w:sz w:val="21"/>
                <w:szCs w:val="21"/>
              </w:rPr>
              <w:t>50</w:t>
            </w:r>
            <w:r>
              <w:rPr>
                <w:rStyle w:val="font521"/>
                <w:rFonts w:ascii="宋体" w:eastAsia="宋体" w:hAnsi="宋体" w:cs="宋体" w:hint="default"/>
                <w:color w:val="auto"/>
                <w:sz w:val="21"/>
                <w:szCs w:val="21"/>
              </w:rPr>
              <w:t>万千瓦及以上项目之外的水电站项目核准</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E141CA" w14:textId="77777777" w:rsidR="00AE424C" w:rsidRDefault="00AE424C">
            <w:pPr>
              <w:widowControl/>
              <w:spacing w:line="0" w:lineRule="atLeast"/>
              <w:jc w:val="center"/>
              <w:textAlignment w:val="center"/>
              <w:rPr>
                <w:rFonts w:ascii="宋体" w:eastAsia="宋体" w:hAnsi="宋体" w:cs="宋体"/>
                <w:sz w:val="21"/>
                <w:szCs w:val="21"/>
              </w:rPr>
            </w:pPr>
          </w:p>
        </w:tc>
      </w:tr>
      <w:tr w:rsidR="00AE424C" w14:paraId="2DDE9EE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D1F1D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F3778BC"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1F7D8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燃气热电、</w:t>
            </w:r>
            <w:proofErr w:type="gramStart"/>
            <w:r>
              <w:rPr>
                <w:rStyle w:val="font521"/>
                <w:rFonts w:ascii="宋体" w:eastAsia="宋体" w:hAnsi="宋体" w:cs="宋体" w:hint="default"/>
                <w:color w:val="auto"/>
                <w:sz w:val="21"/>
                <w:szCs w:val="21"/>
              </w:rPr>
              <w:t>背压式</w:t>
            </w:r>
            <w:proofErr w:type="gramEnd"/>
            <w:r>
              <w:rPr>
                <w:rStyle w:val="font521"/>
                <w:rFonts w:ascii="宋体" w:eastAsia="宋体" w:hAnsi="宋体" w:cs="宋体" w:hint="default"/>
                <w:color w:val="auto"/>
                <w:sz w:val="21"/>
                <w:szCs w:val="21"/>
              </w:rPr>
              <w:t>燃煤热电（含自备电站）项目核准</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200EA6" w14:textId="77777777" w:rsidR="00AE424C" w:rsidRDefault="00AE424C">
            <w:pPr>
              <w:widowControl/>
              <w:spacing w:line="0" w:lineRule="atLeast"/>
              <w:jc w:val="center"/>
              <w:textAlignment w:val="center"/>
              <w:rPr>
                <w:rFonts w:ascii="宋体" w:eastAsia="宋体" w:hAnsi="宋体" w:cs="宋体"/>
                <w:sz w:val="21"/>
                <w:szCs w:val="21"/>
              </w:rPr>
            </w:pPr>
          </w:p>
        </w:tc>
      </w:tr>
      <w:tr w:rsidR="00AE424C" w14:paraId="05321DB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83621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B5688C2"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C95F1C"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110</w:t>
            </w:r>
            <w:r>
              <w:rPr>
                <w:rStyle w:val="font521"/>
                <w:rFonts w:ascii="宋体" w:eastAsia="宋体" w:hAnsi="宋体" w:cs="宋体" w:hint="default"/>
                <w:color w:val="auto"/>
                <w:sz w:val="21"/>
                <w:szCs w:val="21"/>
              </w:rPr>
              <w:t>千伏及以下和产业集聚区局域电网</w:t>
            </w:r>
            <w:r>
              <w:rPr>
                <w:rStyle w:val="font441"/>
                <w:rFonts w:ascii="宋体" w:eastAsia="宋体" w:hAnsi="宋体" w:cs="宋体" w:hint="eastAsia"/>
                <w:color w:val="auto"/>
                <w:sz w:val="21"/>
                <w:szCs w:val="21"/>
              </w:rPr>
              <w:t>220</w:t>
            </w:r>
            <w:r>
              <w:rPr>
                <w:rStyle w:val="font521"/>
                <w:rFonts w:ascii="宋体" w:eastAsia="宋体" w:hAnsi="宋体" w:cs="宋体" w:hint="default"/>
                <w:color w:val="auto"/>
                <w:sz w:val="21"/>
                <w:szCs w:val="21"/>
              </w:rPr>
              <w:t>千伏电网项目核准</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52667A" w14:textId="77777777" w:rsidR="00AE424C" w:rsidRDefault="00AE424C">
            <w:pPr>
              <w:widowControl/>
              <w:spacing w:line="0" w:lineRule="atLeast"/>
              <w:jc w:val="center"/>
              <w:textAlignment w:val="center"/>
              <w:rPr>
                <w:rFonts w:ascii="宋体" w:eastAsia="宋体" w:hAnsi="宋体" w:cs="宋体"/>
                <w:sz w:val="21"/>
                <w:szCs w:val="21"/>
              </w:rPr>
            </w:pPr>
          </w:p>
        </w:tc>
      </w:tr>
      <w:tr w:rsidR="00AE424C" w14:paraId="0910C5D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AB466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BB7E0F6"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3E229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液化石油气接收、存储设施（不含油气田、炼油厂的配套项目）项目核准</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C20A45" w14:textId="77777777" w:rsidR="00AE424C" w:rsidRDefault="00AE424C">
            <w:pPr>
              <w:widowControl/>
              <w:spacing w:line="0" w:lineRule="atLeast"/>
              <w:jc w:val="center"/>
              <w:textAlignment w:val="center"/>
              <w:rPr>
                <w:rFonts w:ascii="宋体" w:eastAsia="宋体" w:hAnsi="宋体" w:cs="宋体"/>
                <w:sz w:val="21"/>
                <w:szCs w:val="21"/>
              </w:rPr>
            </w:pPr>
          </w:p>
        </w:tc>
      </w:tr>
      <w:tr w:rsidR="00AE424C" w14:paraId="29001C1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83B67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EFB740E"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A016D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不跨省辖市、省直管县（市）的输油管网（不含油田集输管网）项目核准</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9973E6" w14:textId="77777777" w:rsidR="00AE424C" w:rsidRDefault="00AE424C">
            <w:pPr>
              <w:widowControl/>
              <w:spacing w:line="0" w:lineRule="atLeast"/>
              <w:jc w:val="center"/>
              <w:textAlignment w:val="center"/>
              <w:rPr>
                <w:rFonts w:ascii="宋体" w:eastAsia="宋体" w:hAnsi="宋体" w:cs="宋体"/>
                <w:sz w:val="21"/>
                <w:szCs w:val="21"/>
              </w:rPr>
            </w:pPr>
          </w:p>
        </w:tc>
      </w:tr>
      <w:tr w:rsidR="00AE424C" w14:paraId="799584E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41860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0BF89D1"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16F78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不跨省辖市、省直管县（市）的输气管网（不含油气田集输管网）项目核准</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22153D" w14:textId="77777777" w:rsidR="00AE424C" w:rsidRDefault="00AE424C">
            <w:pPr>
              <w:widowControl/>
              <w:spacing w:line="0" w:lineRule="atLeast"/>
              <w:jc w:val="center"/>
              <w:textAlignment w:val="center"/>
              <w:rPr>
                <w:rFonts w:ascii="宋体" w:eastAsia="宋体" w:hAnsi="宋体" w:cs="宋体"/>
                <w:sz w:val="21"/>
                <w:szCs w:val="21"/>
              </w:rPr>
            </w:pPr>
          </w:p>
        </w:tc>
      </w:tr>
      <w:tr w:rsidR="00AE424C" w14:paraId="69831EB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1941A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BF97212"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9A0FD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农林生物质热电项目核准</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5F0D03" w14:textId="77777777" w:rsidR="00AE424C" w:rsidRDefault="00AE424C">
            <w:pPr>
              <w:widowControl/>
              <w:spacing w:line="0" w:lineRule="atLeast"/>
              <w:jc w:val="center"/>
              <w:textAlignment w:val="center"/>
              <w:rPr>
                <w:rFonts w:ascii="宋体" w:eastAsia="宋体" w:hAnsi="宋体" w:cs="宋体"/>
                <w:sz w:val="21"/>
                <w:szCs w:val="21"/>
              </w:rPr>
            </w:pPr>
          </w:p>
        </w:tc>
      </w:tr>
      <w:tr w:rsidR="00AE424C" w14:paraId="55FFBC5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3EC25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0B1D48E"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33FC5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集中并网风</w:t>
            </w:r>
            <w:proofErr w:type="gramStart"/>
            <w:r>
              <w:rPr>
                <w:rStyle w:val="font521"/>
                <w:rFonts w:ascii="宋体" w:eastAsia="宋体" w:hAnsi="宋体" w:cs="宋体" w:hint="default"/>
                <w:color w:val="auto"/>
                <w:sz w:val="21"/>
                <w:szCs w:val="21"/>
              </w:rPr>
              <w:t>电项目</w:t>
            </w:r>
            <w:proofErr w:type="gramEnd"/>
            <w:r>
              <w:rPr>
                <w:rStyle w:val="font521"/>
                <w:rFonts w:ascii="宋体" w:eastAsia="宋体" w:hAnsi="宋体" w:cs="宋体" w:hint="default"/>
                <w:color w:val="auto"/>
                <w:sz w:val="21"/>
                <w:szCs w:val="21"/>
              </w:rPr>
              <w:t>核准</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655F25" w14:textId="77777777" w:rsidR="00AE424C" w:rsidRDefault="00AE424C">
            <w:pPr>
              <w:widowControl/>
              <w:spacing w:line="0" w:lineRule="atLeast"/>
              <w:jc w:val="center"/>
              <w:textAlignment w:val="center"/>
              <w:rPr>
                <w:rFonts w:ascii="宋体" w:eastAsia="宋体" w:hAnsi="宋体" w:cs="宋体"/>
                <w:sz w:val="21"/>
                <w:szCs w:val="21"/>
              </w:rPr>
            </w:pPr>
          </w:p>
        </w:tc>
      </w:tr>
      <w:tr w:rsidR="00AE424C" w14:paraId="58B5B87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EA6F9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2C8B17B"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4D6E3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跨县（市）</w:t>
            </w:r>
            <w:proofErr w:type="gramStart"/>
            <w:r>
              <w:rPr>
                <w:rStyle w:val="font521"/>
                <w:rFonts w:ascii="宋体" w:eastAsia="宋体" w:hAnsi="宋体" w:cs="宋体" w:hint="default"/>
                <w:color w:val="auto"/>
                <w:sz w:val="21"/>
                <w:szCs w:val="21"/>
              </w:rPr>
              <w:t>且非跨省辖市</w:t>
            </w:r>
            <w:proofErr w:type="gramEnd"/>
            <w:r>
              <w:rPr>
                <w:rStyle w:val="font521"/>
                <w:rFonts w:ascii="宋体" w:eastAsia="宋体" w:hAnsi="宋体" w:cs="宋体" w:hint="default"/>
                <w:color w:val="auto"/>
                <w:sz w:val="21"/>
                <w:szCs w:val="21"/>
              </w:rPr>
              <w:t>、省直管县（市）的普通</w:t>
            </w:r>
            <w:proofErr w:type="gramStart"/>
            <w:r>
              <w:rPr>
                <w:rStyle w:val="font521"/>
                <w:rFonts w:ascii="宋体" w:eastAsia="宋体" w:hAnsi="宋体" w:cs="宋体" w:hint="default"/>
                <w:color w:val="auto"/>
                <w:sz w:val="21"/>
                <w:szCs w:val="21"/>
              </w:rPr>
              <w:t>省道网</w:t>
            </w:r>
            <w:proofErr w:type="gramEnd"/>
            <w:r>
              <w:rPr>
                <w:rStyle w:val="font521"/>
                <w:rFonts w:ascii="宋体" w:eastAsia="宋体" w:hAnsi="宋体" w:cs="宋体" w:hint="default"/>
                <w:color w:val="auto"/>
                <w:sz w:val="21"/>
                <w:szCs w:val="21"/>
              </w:rPr>
              <w:t>项目（按照规划）核准</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88EB40" w14:textId="77777777" w:rsidR="00AE424C" w:rsidRDefault="00AE424C">
            <w:pPr>
              <w:widowControl/>
              <w:spacing w:line="0" w:lineRule="atLeast"/>
              <w:jc w:val="center"/>
              <w:textAlignment w:val="center"/>
              <w:rPr>
                <w:rFonts w:ascii="宋体" w:eastAsia="宋体" w:hAnsi="宋体" w:cs="宋体"/>
                <w:sz w:val="21"/>
                <w:szCs w:val="21"/>
              </w:rPr>
            </w:pPr>
          </w:p>
        </w:tc>
      </w:tr>
      <w:tr w:rsidR="00AE424C" w14:paraId="334C2AC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735CC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ABA9E60"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5A942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除国家高速公路网、普通国道网、地方高速公路和普通</w:t>
            </w:r>
            <w:proofErr w:type="gramStart"/>
            <w:r>
              <w:rPr>
                <w:rStyle w:val="font521"/>
                <w:rFonts w:ascii="宋体" w:eastAsia="宋体" w:hAnsi="宋体" w:cs="宋体" w:hint="default"/>
                <w:color w:val="auto"/>
                <w:sz w:val="21"/>
                <w:szCs w:val="21"/>
              </w:rPr>
              <w:t>省道网</w:t>
            </w:r>
            <w:proofErr w:type="gramEnd"/>
            <w:r>
              <w:rPr>
                <w:rStyle w:val="font521"/>
                <w:rFonts w:ascii="宋体" w:eastAsia="宋体" w:hAnsi="宋体" w:cs="宋体" w:hint="default"/>
                <w:color w:val="auto"/>
                <w:sz w:val="21"/>
                <w:szCs w:val="21"/>
              </w:rPr>
              <w:t>项目之外的公路项目核准</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F3713E" w14:textId="77777777" w:rsidR="00AE424C" w:rsidRDefault="00AE424C">
            <w:pPr>
              <w:widowControl/>
              <w:spacing w:line="0" w:lineRule="atLeast"/>
              <w:jc w:val="center"/>
              <w:textAlignment w:val="center"/>
              <w:rPr>
                <w:rFonts w:ascii="宋体" w:eastAsia="宋体" w:hAnsi="宋体" w:cs="宋体"/>
                <w:sz w:val="21"/>
                <w:szCs w:val="21"/>
              </w:rPr>
            </w:pPr>
          </w:p>
        </w:tc>
      </w:tr>
      <w:tr w:rsidR="00AE424C" w14:paraId="1634F45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1199D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A479185"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A6489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高速公路附属设施（含单独报批的高速公路互通式立交、连接线、服务区、收费站）项目核准</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3AFE26" w14:textId="77777777" w:rsidR="00AE424C" w:rsidRDefault="00AE424C">
            <w:pPr>
              <w:widowControl/>
              <w:spacing w:line="0" w:lineRule="atLeast"/>
              <w:jc w:val="center"/>
              <w:textAlignment w:val="center"/>
              <w:rPr>
                <w:rFonts w:ascii="宋体" w:eastAsia="宋体" w:hAnsi="宋体" w:cs="宋体"/>
                <w:sz w:val="21"/>
                <w:szCs w:val="21"/>
              </w:rPr>
            </w:pPr>
          </w:p>
        </w:tc>
      </w:tr>
      <w:tr w:rsidR="00AE424C" w14:paraId="1791E72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8E5CE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88E3B8B"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8F1D7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跨县（市）</w:t>
            </w:r>
            <w:proofErr w:type="gramStart"/>
            <w:r>
              <w:rPr>
                <w:rStyle w:val="font521"/>
                <w:rFonts w:ascii="宋体" w:eastAsia="宋体" w:hAnsi="宋体" w:cs="宋体" w:hint="default"/>
                <w:color w:val="auto"/>
                <w:sz w:val="21"/>
                <w:szCs w:val="21"/>
              </w:rPr>
              <w:t>且非跨省辖市</w:t>
            </w:r>
            <w:proofErr w:type="gramEnd"/>
            <w:r>
              <w:rPr>
                <w:rStyle w:val="font521"/>
                <w:rFonts w:ascii="宋体" w:eastAsia="宋体" w:hAnsi="宋体" w:cs="宋体" w:hint="default"/>
                <w:color w:val="auto"/>
                <w:sz w:val="21"/>
                <w:szCs w:val="21"/>
              </w:rPr>
              <w:t>、省直管县（市）的</w:t>
            </w:r>
            <w:proofErr w:type="gramStart"/>
            <w:r>
              <w:rPr>
                <w:rStyle w:val="font521"/>
                <w:rFonts w:ascii="宋体" w:eastAsia="宋体" w:hAnsi="宋体" w:cs="宋体" w:hint="default"/>
                <w:color w:val="auto"/>
                <w:sz w:val="21"/>
                <w:szCs w:val="21"/>
              </w:rPr>
              <w:t>独立公铁桥隧</w:t>
            </w:r>
            <w:proofErr w:type="gramEnd"/>
            <w:r>
              <w:rPr>
                <w:rStyle w:val="font521"/>
                <w:rFonts w:ascii="宋体" w:eastAsia="宋体" w:hAnsi="宋体" w:cs="宋体" w:hint="default"/>
                <w:color w:val="auto"/>
                <w:sz w:val="21"/>
                <w:szCs w:val="21"/>
              </w:rPr>
              <w:t>项目核准</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6AFDA9" w14:textId="77777777" w:rsidR="00AE424C" w:rsidRDefault="00AE424C">
            <w:pPr>
              <w:widowControl/>
              <w:spacing w:line="0" w:lineRule="atLeast"/>
              <w:jc w:val="center"/>
              <w:textAlignment w:val="center"/>
              <w:rPr>
                <w:rFonts w:ascii="宋体" w:eastAsia="宋体" w:hAnsi="宋体" w:cs="宋体"/>
                <w:sz w:val="21"/>
                <w:szCs w:val="21"/>
              </w:rPr>
            </w:pPr>
          </w:p>
        </w:tc>
      </w:tr>
      <w:tr w:rsidR="00AE424C" w14:paraId="35DA796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5E9EA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FFA8AA5"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A5CB6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除跨省（区、市）高等级航道的千吨级及</w:t>
            </w:r>
            <w:proofErr w:type="gramStart"/>
            <w:r>
              <w:rPr>
                <w:rStyle w:val="font521"/>
                <w:rFonts w:ascii="宋体" w:eastAsia="宋体" w:hAnsi="宋体" w:cs="宋体" w:hint="default"/>
                <w:color w:val="auto"/>
                <w:sz w:val="21"/>
                <w:szCs w:val="21"/>
              </w:rPr>
              <w:t>以上航电枢纽</w:t>
            </w:r>
            <w:proofErr w:type="gramEnd"/>
            <w:r>
              <w:rPr>
                <w:rStyle w:val="font521"/>
                <w:rFonts w:ascii="宋体" w:eastAsia="宋体" w:hAnsi="宋体" w:cs="宋体" w:hint="default"/>
                <w:color w:val="auto"/>
                <w:sz w:val="21"/>
                <w:szCs w:val="21"/>
              </w:rPr>
              <w:t>，集装箱专用码头项目，煤炭、矿石、油气专用泊位项目之外的跨县（市）内河航运项目核准</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7A45F3" w14:textId="77777777" w:rsidR="00AE424C" w:rsidRDefault="00AE424C">
            <w:pPr>
              <w:widowControl/>
              <w:spacing w:line="0" w:lineRule="atLeast"/>
              <w:jc w:val="center"/>
              <w:textAlignment w:val="center"/>
              <w:rPr>
                <w:rFonts w:ascii="宋体" w:eastAsia="宋体" w:hAnsi="宋体" w:cs="宋体"/>
                <w:sz w:val="21"/>
                <w:szCs w:val="21"/>
              </w:rPr>
            </w:pPr>
          </w:p>
        </w:tc>
      </w:tr>
      <w:tr w:rsidR="00AE424C" w14:paraId="68B9487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6F72F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39ABA82"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F1F75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垃圾发电项目核准</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AA0CC8" w14:textId="77777777" w:rsidR="00AE424C" w:rsidRDefault="00AE424C">
            <w:pPr>
              <w:widowControl/>
              <w:spacing w:line="0" w:lineRule="atLeast"/>
              <w:jc w:val="center"/>
              <w:textAlignment w:val="center"/>
              <w:rPr>
                <w:rFonts w:ascii="宋体" w:eastAsia="宋体" w:hAnsi="宋体" w:cs="宋体"/>
                <w:sz w:val="21"/>
                <w:szCs w:val="21"/>
              </w:rPr>
            </w:pPr>
          </w:p>
        </w:tc>
      </w:tr>
      <w:tr w:rsidR="00AE424C" w14:paraId="582483B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1F031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BC61963"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C8E63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教育项目核准</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34EAE8" w14:textId="77777777" w:rsidR="00AE424C" w:rsidRDefault="00AE424C">
            <w:pPr>
              <w:widowControl/>
              <w:spacing w:line="0" w:lineRule="atLeast"/>
              <w:jc w:val="center"/>
              <w:textAlignment w:val="center"/>
              <w:rPr>
                <w:rFonts w:ascii="宋体" w:eastAsia="宋体" w:hAnsi="宋体" w:cs="宋体"/>
                <w:sz w:val="21"/>
                <w:szCs w:val="21"/>
              </w:rPr>
            </w:pPr>
          </w:p>
        </w:tc>
      </w:tr>
      <w:tr w:rsidR="00AE424C" w14:paraId="6187E82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DE27F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4AF63A7"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8ED75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民政、残疾人项目核准</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E8A827" w14:textId="77777777" w:rsidR="00AE424C" w:rsidRDefault="00AE424C">
            <w:pPr>
              <w:widowControl/>
              <w:spacing w:line="0" w:lineRule="atLeast"/>
              <w:jc w:val="center"/>
              <w:textAlignment w:val="center"/>
              <w:rPr>
                <w:rFonts w:ascii="宋体" w:eastAsia="宋体" w:hAnsi="宋体" w:cs="宋体"/>
                <w:sz w:val="21"/>
                <w:szCs w:val="21"/>
              </w:rPr>
            </w:pPr>
          </w:p>
        </w:tc>
      </w:tr>
      <w:tr w:rsidR="00AE424C" w14:paraId="00AA769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E260C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8A8BEF7"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B2D47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文化项目核准</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8C83D6" w14:textId="77777777" w:rsidR="00AE424C" w:rsidRDefault="00AE424C">
            <w:pPr>
              <w:widowControl/>
              <w:spacing w:line="0" w:lineRule="atLeast"/>
              <w:jc w:val="center"/>
              <w:textAlignment w:val="center"/>
              <w:rPr>
                <w:rFonts w:ascii="宋体" w:eastAsia="宋体" w:hAnsi="宋体" w:cs="宋体"/>
                <w:sz w:val="21"/>
                <w:szCs w:val="21"/>
              </w:rPr>
            </w:pPr>
          </w:p>
        </w:tc>
      </w:tr>
      <w:tr w:rsidR="00AE424C" w14:paraId="28B0F22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94747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845E65C"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A31B9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体育项目核准</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657E74" w14:textId="77777777" w:rsidR="00AE424C" w:rsidRDefault="00AE424C">
            <w:pPr>
              <w:widowControl/>
              <w:spacing w:line="0" w:lineRule="atLeast"/>
              <w:jc w:val="center"/>
              <w:textAlignment w:val="center"/>
              <w:rPr>
                <w:rFonts w:ascii="宋体" w:eastAsia="宋体" w:hAnsi="宋体" w:cs="宋体"/>
                <w:sz w:val="21"/>
                <w:szCs w:val="21"/>
              </w:rPr>
            </w:pPr>
          </w:p>
        </w:tc>
      </w:tr>
      <w:tr w:rsidR="00AE424C" w14:paraId="467C6BF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45D72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D5C7E23"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5FE5A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广电新闻出版项目核准</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FAD2F9" w14:textId="77777777" w:rsidR="00AE424C" w:rsidRDefault="00AE424C">
            <w:pPr>
              <w:widowControl/>
              <w:spacing w:line="0" w:lineRule="atLeast"/>
              <w:jc w:val="center"/>
              <w:textAlignment w:val="center"/>
              <w:rPr>
                <w:rFonts w:ascii="宋体" w:eastAsia="宋体" w:hAnsi="宋体" w:cs="宋体"/>
                <w:sz w:val="21"/>
                <w:szCs w:val="21"/>
              </w:rPr>
            </w:pPr>
          </w:p>
        </w:tc>
      </w:tr>
      <w:tr w:rsidR="00AE424C" w14:paraId="774F4CB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4747A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1-21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F940EAE"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041A9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医疗卫生项目核准</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7C72DD" w14:textId="77777777" w:rsidR="00AE424C" w:rsidRDefault="00AE424C">
            <w:pPr>
              <w:widowControl/>
              <w:spacing w:line="0" w:lineRule="atLeast"/>
              <w:jc w:val="center"/>
              <w:textAlignment w:val="center"/>
              <w:rPr>
                <w:rFonts w:ascii="宋体" w:eastAsia="宋体" w:hAnsi="宋体" w:cs="宋体"/>
                <w:sz w:val="21"/>
                <w:szCs w:val="21"/>
              </w:rPr>
            </w:pPr>
          </w:p>
        </w:tc>
      </w:tr>
      <w:tr w:rsidR="00AE424C" w14:paraId="0D6A8D6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3E1C4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1CFEB45"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818C3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就业服务设施项目核准</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EDAF4A" w14:textId="77777777" w:rsidR="00AE424C" w:rsidRDefault="00AE424C">
            <w:pPr>
              <w:widowControl/>
              <w:spacing w:line="0" w:lineRule="atLeast"/>
              <w:jc w:val="center"/>
              <w:textAlignment w:val="center"/>
              <w:rPr>
                <w:rFonts w:ascii="宋体" w:eastAsia="宋体" w:hAnsi="宋体" w:cs="宋体"/>
                <w:sz w:val="21"/>
                <w:szCs w:val="21"/>
              </w:rPr>
            </w:pPr>
          </w:p>
        </w:tc>
      </w:tr>
      <w:tr w:rsidR="00AE424C" w14:paraId="7DFC5A1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BEF13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737EA05"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19C05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社会保障服务设施项目核准</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F5CE68" w14:textId="77777777" w:rsidR="00AE424C" w:rsidRDefault="00AE424C">
            <w:pPr>
              <w:widowControl/>
              <w:spacing w:line="0" w:lineRule="atLeast"/>
              <w:jc w:val="center"/>
              <w:textAlignment w:val="center"/>
              <w:rPr>
                <w:rFonts w:ascii="宋体" w:eastAsia="宋体" w:hAnsi="宋体" w:cs="宋体"/>
                <w:sz w:val="21"/>
                <w:szCs w:val="21"/>
              </w:rPr>
            </w:pPr>
          </w:p>
        </w:tc>
      </w:tr>
      <w:tr w:rsidR="00AE424C" w14:paraId="2C74D6D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18732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60585F1"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F036E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养老服务设施项目核准</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783422" w14:textId="77777777" w:rsidR="00AE424C" w:rsidRDefault="00AE424C">
            <w:pPr>
              <w:widowControl/>
              <w:spacing w:line="0" w:lineRule="atLeast"/>
              <w:jc w:val="center"/>
              <w:textAlignment w:val="center"/>
              <w:rPr>
                <w:rFonts w:ascii="宋体" w:eastAsia="宋体" w:hAnsi="宋体" w:cs="宋体"/>
                <w:sz w:val="21"/>
                <w:szCs w:val="21"/>
              </w:rPr>
            </w:pPr>
          </w:p>
        </w:tc>
      </w:tr>
      <w:tr w:rsidR="00AE424C" w14:paraId="64B8968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63C65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3BB9F5D"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DD846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固定资产投资项目节能审查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2C7606" w14:textId="77777777" w:rsidR="00AE424C" w:rsidRDefault="00AE424C">
            <w:pPr>
              <w:spacing w:line="0" w:lineRule="atLeast"/>
              <w:jc w:val="center"/>
              <w:rPr>
                <w:rFonts w:ascii="宋体" w:eastAsia="宋体" w:hAnsi="宋体" w:cs="宋体"/>
                <w:sz w:val="21"/>
                <w:szCs w:val="21"/>
              </w:rPr>
            </w:pPr>
          </w:p>
        </w:tc>
      </w:tr>
      <w:tr w:rsidR="00AE424C" w14:paraId="14C5C8F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73846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2ABF2BC"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8BE56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石油天然</w:t>
            </w:r>
            <w:proofErr w:type="gramStart"/>
            <w:r>
              <w:rPr>
                <w:rStyle w:val="font521"/>
                <w:rFonts w:ascii="宋体" w:eastAsia="宋体" w:hAnsi="宋体" w:cs="宋体" w:hint="default"/>
                <w:color w:val="auto"/>
                <w:sz w:val="21"/>
                <w:szCs w:val="21"/>
              </w:rPr>
              <w:t>气管道受限制</w:t>
            </w:r>
            <w:proofErr w:type="gramEnd"/>
            <w:r>
              <w:rPr>
                <w:rStyle w:val="font521"/>
                <w:rFonts w:ascii="宋体" w:eastAsia="宋体" w:hAnsi="宋体" w:cs="宋体" w:hint="default"/>
                <w:color w:val="auto"/>
                <w:sz w:val="21"/>
                <w:szCs w:val="21"/>
              </w:rPr>
              <w:t>区域施工保护方案许可</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ED32E1" w14:textId="77777777" w:rsidR="00AE424C" w:rsidRDefault="00AE424C">
            <w:pPr>
              <w:spacing w:line="0" w:lineRule="atLeast"/>
              <w:jc w:val="left"/>
              <w:rPr>
                <w:rFonts w:ascii="宋体" w:eastAsia="宋体" w:hAnsi="宋体" w:cs="宋体"/>
                <w:sz w:val="21"/>
                <w:szCs w:val="21"/>
              </w:rPr>
            </w:pPr>
          </w:p>
        </w:tc>
      </w:tr>
      <w:tr w:rsidR="00AE424C" w14:paraId="03B68D9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BC774B"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3392282"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ED99CB" w14:textId="77777777" w:rsidR="00AE424C" w:rsidRDefault="00414670">
            <w:pPr>
              <w:widowControl/>
              <w:spacing w:line="0" w:lineRule="atLeast"/>
              <w:textAlignment w:val="center"/>
              <w:rPr>
                <w:rStyle w:val="font521"/>
                <w:rFonts w:ascii="宋体" w:eastAsia="宋体" w:hAnsi="宋体" w:cs="宋体" w:hint="default"/>
                <w:color w:val="auto"/>
                <w:sz w:val="21"/>
                <w:szCs w:val="21"/>
              </w:rPr>
            </w:pPr>
            <w:r>
              <w:rPr>
                <w:rFonts w:ascii="宋体" w:eastAsia="宋体" w:hAnsi="宋体" w:cs="宋体" w:hint="eastAsia"/>
                <w:kern w:val="0"/>
                <w:sz w:val="21"/>
                <w:szCs w:val="21"/>
              </w:rPr>
              <w:t>企业投资的非跨县（市）的普通</w:t>
            </w:r>
            <w:proofErr w:type="gramStart"/>
            <w:r>
              <w:rPr>
                <w:rFonts w:ascii="宋体" w:eastAsia="宋体" w:hAnsi="宋体" w:cs="宋体" w:hint="eastAsia"/>
                <w:kern w:val="0"/>
                <w:sz w:val="21"/>
                <w:szCs w:val="21"/>
              </w:rPr>
              <w:t>省道网</w:t>
            </w:r>
            <w:proofErr w:type="gramEnd"/>
            <w:r>
              <w:rPr>
                <w:rFonts w:ascii="宋体" w:eastAsia="宋体" w:hAnsi="宋体" w:cs="宋体" w:hint="eastAsia"/>
                <w:kern w:val="0"/>
                <w:sz w:val="21"/>
                <w:szCs w:val="21"/>
              </w:rPr>
              <w:t>项目（按照规划）、</w:t>
            </w:r>
            <w:proofErr w:type="gramStart"/>
            <w:r>
              <w:rPr>
                <w:rFonts w:ascii="宋体" w:eastAsia="宋体" w:hAnsi="宋体" w:cs="宋体" w:hint="eastAsia"/>
                <w:kern w:val="0"/>
                <w:sz w:val="21"/>
                <w:szCs w:val="21"/>
              </w:rPr>
              <w:t>独立公铁桥隧</w:t>
            </w:r>
            <w:proofErr w:type="gramEnd"/>
            <w:r>
              <w:rPr>
                <w:rFonts w:ascii="宋体" w:eastAsia="宋体" w:hAnsi="宋体" w:cs="宋体" w:hint="eastAsia"/>
                <w:kern w:val="0"/>
                <w:sz w:val="21"/>
                <w:szCs w:val="21"/>
              </w:rPr>
              <w:t>项目、除跨省（区、市）高等级航道的千吨级及</w:t>
            </w:r>
            <w:proofErr w:type="gramStart"/>
            <w:r>
              <w:rPr>
                <w:rFonts w:ascii="宋体" w:eastAsia="宋体" w:hAnsi="宋体" w:cs="宋体" w:hint="eastAsia"/>
                <w:kern w:val="0"/>
                <w:sz w:val="21"/>
                <w:szCs w:val="21"/>
              </w:rPr>
              <w:t>以上航电枢纽</w:t>
            </w:r>
            <w:proofErr w:type="gramEnd"/>
            <w:r>
              <w:rPr>
                <w:rFonts w:ascii="宋体" w:eastAsia="宋体" w:hAnsi="宋体" w:cs="宋体" w:hint="eastAsia"/>
                <w:kern w:val="0"/>
                <w:sz w:val="21"/>
                <w:szCs w:val="21"/>
              </w:rPr>
              <w:t>，集装箱专用码头项目，煤炭、矿石、油气专用泊位项目之外的内河航运项目核准</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31AC94" w14:textId="77777777" w:rsidR="00AE424C" w:rsidRDefault="00AE424C">
            <w:pPr>
              <w:spacing w:line="0" w:lineRule="atLeast"/>
              <w:jc w:val="left"/>
              <w:rPr>
                <w:rFonts w:ascii="宋体" w:eastAsia="宋体" w:hAnsi="宋体" w:cs="宋体"/>
                <w:sz w:val="21"/>
                <w:szCs w:val="21"/>
              </w:rPr>
            </w:pPr>
          </w:p>
        </w:tc>
      </w:tr>
      <w:tr w:rsidR="00AE424C" w14:paraId="41746D9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61F1C9"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1855409"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F59098"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非跨县（市）域水资源配置调整项目外的水利工程项目核准（市级权限内）</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B90151" w14:textId="77777777" w:rsidR="00AE424C" w:rsidRDefault="00AE424C">
            <w:pPr>
              <w:spacing w:line="0" w:lineRule="atLeast"/>
              <w:jc w:val="left"/>
              <w:rPr>
                <w:rFonts w:ascii="宋体" w:eastAsia="宋体" w:hAnsi="宋体" w:cs="宋体"/>
                <w:kern w:val="0"/>
                <w:sz w:val="21"/>
                <w:szCs w:val="21"/>
              </w:rPr>
            </w:pPr>
          </w:p>
        </w:tc>
      </w:tr>
      <w:tr w:rsidR="00AE424C" w14:paraId="7DAAA3A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9D5303"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086580E"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ECF33D"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燃气热电、</w:t>
            </w:r>
            <w:proofErr w:type="gramStart"/>
            <w:r>
              <w:rPr>
                <w:rFonts w:ascii="宋体" w:eastAsia="宋体" w:hAnsi="宋体" w:cs="宋体" w:hint="eastAsia"/>
                <w:kern w:val="0"/>
                <w:sz w:val="21"/>
                <w:szCs w:val="21"/>
              </w:rPr>
              <w:t>背压式</w:t>
            </w:r>
            <w:proofErr w:type="gramEnd"/>
            <w:r>
              <w:rPr>
                <w:rFonts w:ascii="宋体" w:eastAsia="宋体" w:hAnsi="宋体" w:cs="宋体" w:hint="eastAsia"/>
                <w:kern w:val="0"/>
                <w:sz w:val="21"/>
                <w:szCs w:val="21"/>
              </w:rPr>
              <w:t>燃煤热电项目核准</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3C6990" w14:textId="77777777" w:rsidR="00AE424C" w:rsidRDefault="00AE424C">
            <w:pPr>
              <w:spacing w:line="0" w:lineRule="atLeast"/>
              <w:jc w:val="left"/>
              <w:rPr>
                <w:rFonts w:ascii="宋体" w:eastAsia="宋体" w:hAnsi="宋体" w:cs="宋体"/>
                <w:kern w:val="0"/>
                <w:sz w:val="21"/>
                <w:szCs w:val="21"/>
              </w:rPr>
            </w:pPr>
          </w:p>
        </w:tc>
      </w:tr>
      <w:tr w:rsidR="00AE424C" w14:paraId="2252F3F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547464"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101E197"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行政</w:t>
            </w:r>
            <w:proofErr w:type="gramStart"/>
            <w:r>
              <w:rPr>
                <w:rStyle w:val="font531"/>
                <w:rFonts w:ascii="宋体" w:eastAsia="宋体" w:hAnsi="宋体" w:cs="宋体" w:hint="default"/>
                <w:b w:val="0"/>
                <w:color w:val="auto"/>
                <w:sz w:val="21"/>
                <w:szCs w:val="21"/>
              </w:rPr>
              <w:t>确认共</w:t>
            </w:r>
            <w:proofErr w:type="gramEnd"/>
            <w:r>
              <w:rPr>
                <w:rStyle w:val="font421"/>
                <w:rFonts w:ascii="宋体" w:eastAsia="宋体" w:hAnsi="宋体" w:cs="宋体" w:hint="eastAsia"/>
                <w:b w:val="0"/>
                <w:color w:val="auto"/>
                <w:sz w:val="21"/>
                <w:szCs w:val="21"/>
              </w:rPr>
              <w:t>2</w:t>
            </w:r>
            <w:r>
              <w:rPr>
                <w:rStyle w:val="font531"/>
                <w:rFonts w:ascii="宋体" w:eastAsia="宋体" w:hAnsi="宋体" w:cs="宋体" w:hint="default"/>
                <w:b w:val="0"/>
                <w:color w:val="auto"/>
                <w:sz w:val="21"/>
                <w:szCs w:val="21"/>
              </w:rPr>
              <w:t>项</w:t>
            </w: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383FB7" w14:textId="77777777" w:rsidR="00AE424C" w:rsidRDefault="00AE424C">
            <w:pPr>
              <w:spacing w:line="0" w:lineRule="atLeast"/>
              <w:rPr>
                <w:rFonts w:ascii="宋体" w:eastAsia="宋体" w:hAnsi="宋体" w:cs="宋体"/>
                <w:sz w:val="21"/>
                <w:szCs w:val="21"/>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F10B80" w14:textId="77777777" w:rsidR="00AE424C" w:rsidRDefault="00AE424C">
            <w:pPr>
              <w:spacing w:line="0" w:lineRule="atLeast"/>
              <w:jc w:val="left"/>
              <w:rPr>
                <w:rFonts w:ascii="宋体" w:eastAsia="宋体" w:hAnsi="宋体" w:cs="宋体"/>
                <w:sz w:val="21"/>
                <w:szCs w:val="21"/>
              </w:rPr>
            </w:pPr>
          </w:p>
        </w:tc>
      </w:tr>
      <w:tr w:rsidR="00AE424C" w14:paraId="11A41EA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64F62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343F4B2"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0F2D9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企业技术中心认定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54433B" w14:textId="77777777" w:rsidR="00AE424C" w:rsidRDefault="00AE424C">
            <w:pPr>
              <w:spacing w:line="0" w:lineRule="atLeast"/>
              <w:jc w:val="left"/>
              <w:rPr>
                <w:rFonts w:ascii="宋体" w:eastAsia="宋体" w:hAnsi="宋体" w:cs="宋体"/>
                <w:sz w:val="21"/>
                <w:szCs w:val="21"/>
              </w:rPr>
            </w:pPr>
          </w:p>
        </w:tc>
      </w:tr>
      <w:tr w:rsidR="00AE424C" w14:paraId="1D4F2AD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39B06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0326725"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ABC19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工程研究中心（实验室）认定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2EC52E" w14:textId="77777777" w:rsidR="00AE424C" w:rsidRDefault="00AE424C">
            <w:pPr>
              <w:spacing w:line="0" w:lineRule="atLeast"/>
              <w:jc w:val="left"/>
              <w:rPr>
                <w:rFonts w:ascii="宋体" w:eastAsia="宋体" w:hAnsi="宋体" w:cs="宋体"/>
                <w:sz w:val="21"/>
                <w:szCs w:val="21"/>
              </w:rPr>
            </w:pPr>
          </w:p>
        </w:tc>
      </w:tr>
      <w:tr w:rsidR="00AE424C" w14:paraId="0444E96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2B2545"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F417B8A"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其他职权共</w:t>
            </w:r>
            <w:r>
              <w:rPr>
                <w:rStyle w:val="font421"/>
                <w:rFonts w:ascii="宋体" w:eastAsia="宋体" w:hAnsi="宋体" w:cs="宋体" w:hint="eastAsia"/>
                <w:b w:val="0"/>
                <w:color w:val="auto"/>
                <w:sz w:val="21"/>
                <w:szCs w:val="21"/>
              </w:rPr>
              <w:t>55</w:t>
            </w:r>
            <w:r>
              <w:rPr>
                <w:rStyle w:val="font531"/>
                <w:rFonts w:ascii="宋体" w:eastAsia="宋体" w:hAnsi="宋体" w:cs="宋体" w:hint="default"/>
                <w:b w:val="0"/>
                <w:color w:val="auto"/>
                <w:sz w:val="21"/>
                <w:szCs w:val="21"/>
              </w:rPr>
              <w:t>项</w:t>
            </w: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2D552B" w14:textId="77777777" w:rsidR="00AE424C" w:rsidRDefault="00AE424C">
            <w:pPr>
              <w:spacing w:line="0" w:lineRule="atLeast"/>
              <w:rPr>
                <w:rFonts w:ascii="宋体" w:eastAsia="宋体" w:hAnsi="宋体" w:cs="宋体"/>
                <w:sz w:val="21"/>
                <w:szCs w:val="21"/>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29378C" w14:textId="77777777" w:rsidR="00AE424C" w:rsidRDefault="00AE424C">
            <w:pPr>
              <w:spacing w:line="0" w:lineRule="atLeast"/>
              <w:jc w:val="left"/>
              <w:rPr>
                <w:rFonts w:ascii="宋体" w:eastAsia="宋体" w:hAnsi="宋体" w:cs="宋体"/>
                <w:sz w:val="21"/>
                <w:szCs w:val="21"/>
              </w:rPr>
            </w:pPr>
          </w:p>
        </w:tc>
      </w:tr>
      <w:tr w:rsidR="00AE424C" w14:paraId="0687055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BACB7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31D67A8"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1E6B6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对在循环经济管理、科学技术研究、产品开发、示范和推广工作中做出显著成绩的单位和个人的表彰奖励</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0C14CE" w14:textId="77777777" w:rsidR="00AE424C" w:rsidRDefault="00AE424C">
            <w:pPr>
              <w:spacing w:line="0" w:lineRule="atLeast"/>
              <w:jc w:val="left"/>
              <w:rPr>
                <w:rFonts w:ascii="宋体" w:eastAsia="宋体" w:hAnsi="宋体" w:cs="宋体"/>
                <w:sz w:val="21"/>
                <w:szCs w:val="21"/>
              </w:rPr>
            </w:pPr>
          </w:p>
        </w:tc>
      </w:tr>
      <w:tr w:rsidR="00AE424C" w14:paraId="02CF3E5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E5BB8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C57A505"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62AA8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农村电网改造升级中央预算内投资工程验收</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33C9BD" w14:textId="77777777" w:rsidR="00AE424C" w:rsidRDefault="00AE424C">
            <w:pPr>
              <w:spacing w:line="0" w:lineRule="atLeast"/>
              <w:jc w:val="left"/>
              <w:rPr>
                <w:rFonts w:ascii="宋体" w:eastAsia="宋体" w:hAnsi="宋体" w:cs="宋体"/>
                <w:sz w:val="21"/>
                <w:szCs w:val="21"/>
              </w:rPr>
            </w:pPr>
          </w:p>
        </w:tc>
      </w:tr>
      <w:tr w:rsidR="00AE424C" w14:paraId="5F4675F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96570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996A5AF"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5EDCC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创业投资企业备案初审</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488C98" w14:textId="77777777" w:rsidR="00AE424C" w:rsidRDefault="00AE424C">
            <w:pPr>
              <w:spacing w:line="0" w:lineRule="atLeast"/>
              <w:jc w:val="left"/>
              <w:rPr>
                <w:rFonts w:ascii="宋体" w:eastAsia="宋体" w:hAnsi="宋体" w:cs="宋体"/>
                <w:sz w:val="21"/>
                <w:szCs w:val="21"/>
              </w:rPr>
            </w:pPr>
          </w:p>
        </w:tc>
      </w:tr>
      <w:tr w:rsidR="00AE424C" w14:paraId="46B3EBC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27666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B908509"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4CA1A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水利工程供水价格审批</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E184E3" w14:textId="77777777" w:rsidR="00AE424C" w:rsidRDefault="00AE424C">
            <w:pPr>
              <w:spacing w:line="0" w:lineRule="atLeast"/>
              <w:jc w:val="left"/>
              <w:rPr>
                <w:rFonts w:ascii="宋体" w:eastAsia="宋体" w:hAnsi="宋体" w:cs="宋体"/>
                <w:sz w:val="21"/>
                <w:szCs w:val="21"/>
              </w:rPr>
            </w:pPr>
          </w:p>
        </w:tc>
      </w:tr>
      <w:tr w:rsidR="00AE424C" w14:paraId="3565152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69200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EFEE4F0"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A1CC2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城镇集中供热价格审批</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214BC8" w14:textId="77777777" w:rsidR="00AE424C" w:rsidRDefault="00AE424C">
            <w:pPr>
              <w:spacing w:line="0" w:lineRule="atLeast"/>
              <w:jc w:val="left"/>
              <w:rPr>
                <w:rFonts w:ascii="宋体" w:eastAsia="宋体" w:hAnsi="宋体" w:cs="宋体"/>
                <w:sz w:val="21"/>
                <w:szCs w:val="21"/>
              </w:rPr>
            </w:pPr>
          </w:p>
        </w:tc>
      </w:tr>
      <w:tr w:rsidR="00AE424C" w14:paraId="071D564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E9E07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455513C"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1A250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污水处理费审批</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0B0074" w14:textId="77777777" w:rsidR="00AE424C" w:rsidRDefault="00AE424C">
            <w:pPr>
              <w:spacing w:line="0" w:lineRule="atLeast"/>
              <w:jc w:val="left"/>
              <w:rPr>
                <w:rFonts w:ascii="宋体" w:eastAsia="宋体" w:hAnsi="宋体" w:cs="宋体"/>
                <w:sz w:val="21"/>
                <w:szCs w:val="21"/>
              </w:rPr>
            </w:pPr>
          </w:p>
        </w:tc>
      </w:tr>
      <w:tr w:rsidR="00AE424C" w14:paraId="3C8A3B4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83D09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AE6E350"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AB4A7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管道天然气配气价格和销售价格审批</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542E8A" w14:textId="77777777" w:rsidR="00AE424C" w:rsidRDefault="00AE424C">
            <w:pPr>
              <w:spacing w:line="0" w:lineRule="atLeast"/>
              <w:jc w:val="left"/>
              <w:rPr>
                <w:rFonts w:ascii="宋体" w:eastAsia="宋体" w:hAnsi="宋体" w:cs="宋体"/>
                <w:sz w:val="21"/>
                <w:szCs w:val="21"/>
              </w:rPr>
            </w:pPr>
          </w:p>
        </w:tc>
      </w:tr>
      <w:tr w:rsidR="00AE424C" w14:paraId="18B6C7E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10CFC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6002651"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CAB22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辖区内城乡公共管网供应的自来水价格审批</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21CCB3" w14:textId="77777777" w:rsidR="00AE424C" w:rsidRDefault="00AE424C">
            <w:pPr>
              <w:spacing w:line="0" w:lineRule="atLeast"/>
              <w:jc w:val="left"/>
              <w:rPr>
                <w:rFonts w:ascii="宋体" w:eastAsia="宋体" w:hAnsi="宋体" w:cs="宋体"/>
                <w:sz w:val="21"/>
                <w:szCs w:val="21"/>
              </w:rPr>
            </w:pPr>
          </w:p>
        </w:tc>
      </w:tr>
      <w:tr w:rsidR="00AE424C" w14:paraId="31C98CE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1F600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9B2C89A"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C6854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城市公共汽（电）车、轨道交通票价审批</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F4AE24" w14:textId="77777777" w:rsidR="00AE424C" w:rsidRDefault="00AE424C">
            <w:pPr>
              <w:spacing w:line="0" w:lineRule="atLeast"/>
              <w:jc w:val="left"/>
              <w:rPr>
                <w:rFonts w:ascii="宋体" w:eastAsia="宋体" w:hAnsi="宋体" w:cs="宋体"/>
                <w:sz w:val="21"/>
                <w:szCs w:val="21"/>
              </w:rPr>
            </w:pPr>
          </w:p>
        </w:tc>
      </w:tr>
      <w:tr w:rsidR="00AE424C" w14:paraId="094768A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2F03A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2AC3566"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895D1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非营利性民办学校学历教育收费标准审批</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C485A2" w14:textId="77777777" w:rsidR="00AE424C" w:rsidRDefault="00AE424C">
            <w:pPr>
              <w:spacing w:line="0" w:lineRule="atLeast"/>
              <w:jc w:val="left"/>
              <w:rPr>
                <w:rFonts w:ascii="宋体" w:eastAsia="宋体" w:hAnsi="宋体" w:cs="宋体"/>
                <w:sz w:val="21"/>
                <w:szCs w:val="21"/>
              </w:rPr>
            </w:pPr>
          </w:p>
        </w:tc>
      </w:tr>
      <w:tr w:rsidR="00AE424C" w14:paraId="6AF6923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8594A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6A37114"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35D38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利用公共资源建设的景区门票价格，以及利用公共资源建设的景区内的交通运输服务价格审批</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008B8D" w14:textId="77777777" w:rsidR="00AE424C" w:rsidRDefault="00AE424C">
            <w:pPr>
              <w:spacing w:line="0" w:lineRule="atLeast"/>
              <w:jc w:val="left"/>
              <w:rPr>
                <w:rFonts w:ascii="宋体" w:eastAsia="宋体" w:hAnsi="宋体" w:cs="宋体"/>
                <w:sz w:val="21"/>
                <w:szCs w:val="21"/>
              </w:rPr>
            </w:pPr>
          </w:p>
        </w:tc>
      </w:tr>
      <w:tr w:rsidR="00AE424C" w14:paraId="069C055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531FE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FFC442D"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D048F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医疗废物处置费收费标准审批</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8C04AC" w14:textId="77777777" w:rsidR="00AE424C" w:rsidRDefault="00AE424C">
            <w:pPr>
              <w:spacing w:line="0" w:lineRule="atLeast"/>
              <w:jc w:val="left"/>
              <w:rPr>
                <w:rFonts w:ascii="宋体" w:eastAsia="宋体" w:hAnsi="宋体" w:cs="宋体"/>
                <w:sz w:val="21"/>
                <w:szCs w:val="21"/>
              </w:rPr>
            </w:pPr>
          </w:p>
        </w:tc>
      </w:tr>
      <w:tr w:rsidR="00AE424C" w14:paraId="6E4D74A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859FB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34C0EE8"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E4D0A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公办养老机构基本服务收费标准审批</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2609AA" w14:textId="77777777" w:rsidR="00AE424C" w:rsidRDefault="00AE424C">
            <w:pPr>
              <w:spacing w:line="0" w:lineRule="atLeast"/>
              <w:jc w:val="left"/>
              <w:rPr>
                <w:rFonts w:ascii="宋体" w:eastAsia="宋体" w:hAnsi="宋体" w:cs="宋体"/>
                <w:sz w:val="21"/>
                <w:szCs w:val="21"/>
              </w:rPr>
            </w:pPr>
          </w:p>
        </w:tc>
      </w:tr>
      <w:tr w:rsidR="00AE424C" w14:paraId="4F1BC3F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80355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D8AC6A2"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F31D0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政府投资项目审核（批）</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AC7546" w14:textId="77777777" w:rsidR="00AE424C" w:rsidRDefault="00AE424C">
            <w:pPr>
              <w:spacing w:line="0" w:lineRule="atLeast"/>
              <w:jc w:val="left"/>
              <w:rPr>
                <w:rFonts w:ascii="宋体" w:eastAsia="宋体" w:hAnsi="宋体" w:cs="宋体"/>
                <w:sz w:val="21"/>
                <w:szCs w:val="21"/>
              </w:rPr>
            </w:pPr>
          </w:p>
        </w:tc>
      </w:tr>
      <w:tr w:rsidR="00AE424C" w14:paraId="492AB8E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39A3C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94D33AD"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C4762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政府投资项目初步设计及概算审批</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F564DA" w14:textId="77777777" w:rsidR="00AE424C" w:rsidRDefault="00AE424C">
            <w:pPr>
              <w:spacing w:line="0" w:lineRule="atLeast"/>
              <w:jc w:val="left"/>
              <w:rPr>
                <w:rFonts w:ascii="宋体" w:eastAsia="宋体" w:hAnsi="宋体" w:cs="宋体"/>
                <w:sz w:val="21"/>
                <w:szCs w:val="21"/>
              </w:rPr>
            </w:pPr>
          </w:p>
        </w:tc>
      </w:tr>
      <w:tr w:rsidR="00AE424C" w14:paraId="0B295F7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03D76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96C26D9"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1B19C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资金申请报告审核（批）</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B934BE" w14:textId="77777777" w:rsidR="00AE424C" w:rsidRDefault="00AE424C">
            <w:pPr>
              <w:spacing w:line="0" w:lineRule="atLeast"/>
              <w:jc w:val="left"/>
              <w:rPr>
                <w:rFonts w:ascii="宋体" w:eastAsia="宋体" w:hAnsi="宋体" w:cs="宋体"/>
                <w:sz w:val="21"/>
                <w:szCs w:val="21"/>
              </w:rPr>
            </w:pPr>
          </w:p>
        </w:tc>
      </w:tr>
      <w:tr w:rsidR="00AE424C" w14:paraId="2D268A4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4087F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FABDA01"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D72DB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中央预算内补助和贴息补助资金申请报告审批初审（审查）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014E52" w14:textId="77777777" w:rsidR="00AE424C" w:rsidRDefault="00AE424C">
            <w:pPr>
              <w:spacing w:line="0" w:lineRule="atLeast"/>
              <w:jc w:val="left"/>
              <w:rPr>
                <w:rFonts w:ascii="宋体" w:eastAsia="宋体" w:hAnsi="宋体" w:cs="宋体"/>
                <w:sz w:val="21"/>
                <w:szCs w:val="21"/>
              </w:rPr>
            </w:pPr>
          </w:p>
        </w:tc>
      </w:tr>
      <w:tr w:rsidR="00AE424C" w14:paraId="4068D05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930A7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604BD03"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D3F0C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中央预算内投资补助和贴息资金项目实施情况的监督检查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C8260E" w14:textId="77777777" w:rsidR="00AE424C" w:rsidRDefault="00AE424C">
            <w:pPr>
              <w:spacing w:line="0" w:lineRule="atLeast"/>
              <w:jc w:val="left"/>
              <w:rPr>
                <w:rFonts w:ascii="宋体" w:eastAsia="宋体" w:hAnsi="宋体" w:cs="宋体"/>
                <w:sz w:val="21"/>
                <w:szCs w:val="21"/>
              </w:rPr>
            </w:pPr>
          </w:p>
        </w:tc>
      </w:tr>
      <w:tr w:rsidR="00AE424C" w14:paraId="7C64732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0E3B2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CFF3570"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B1B20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市级政府投资项目代建组织实施</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067932" w14:textId="77777777" w:rsidR="00AE424C" w:rsidRDefault="00AE424C">
            <w:pPr>
              <w:spacing w:line="0" w:lineRule="atLeast"/>
              <w:jc w:val="left"/>
              <w:rPr>
                <w:rFonts w:ascii="宋体" w:eastAsia="宋体" w:hAnsi="宋体" w:cs="宋体"/>
                <w:sz w:val="21"/>
                <w:szCs w:val="21"/>
              </w:rPr>
            </w:pPr>
          </w:p>
        </w:tc>
      </w:tr>
      <w:tr w:rsidR="00AE424C" w14:paraId="3D11528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A20F3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82E4A15"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DCDBB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对散装水泥推广应用情况的监督检查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E53439" w14:textId="77777777" w:rsidR="00AE424C" w:rsidRDefault="00AE424C">
            <w:pPr>
              <w:spacing w:line="0" w:lineRule="atLeast"/>
              <w:jc w:val="left"/>
              <w:rPr>
                <w:rFonts w:ascii="宋体" w:eastAsia="宋体" w:hAnsi="宋体" w:cs="宋体"/>
                <w:sz w:val="21"/>
                <w:szCs w:val="21"/>
              </w:rPr>
            </w:pPr>
          </w:p>
        </w:tc>
      </w:tr>
      <w:tr w:rsidR="00AE424C" w14:paraId="0FEBB12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97435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1FEE241"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3AB14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以工代赈稽查、监督检查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B0C112" w14:textId="77777777" w:rsidR="00AE424C" w:rsidRDefault="00AE424C">
            <w:pPr>
              <w:spacing w:line="0" w:lineRule="atLeast"/>
              <w:jc w:val="left"/>
              <w:rPr>
                <w:rFonts w:ascii="宋体" w:eastAsia="宋体" w:hAnsi="宋体" w:cs="宋体"/>
                <w:sz w:val="21"/>
                <w:szCs w:val="21"/>
              </w:rPr>
            </w:pPr>
          </w:p>
        </w:tc>
      </w:tr>
      <w:tr w:rsidR="00AE424C" w14:paraId="55642E1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F8B27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2E32BA9"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0EE79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全市价格总水平和重要商品价格变动监测预测，价格总水</w:t>
            </w:r>
            <w:r>
              <w:rPr>
                <w:rStyle w:val="font521"/>
                <w:rFonts w:ascii="宋体" w:eastAsia="宋体" w:hAnsi="宋体" w:cs="宋体" w:hint="default"/>
                <w:color w:val="auto"/>
                <w:sz w:val="21"/>
                <w:szCs w:val="21"/>
              </w:rPr>
              <w:lastRenderedPageBreak/>
              <w:t>平调控预期目标和重要商品价格调控政策建议；价格方面相关政策的制定；价格成本监审和调查工作；价格调节基金管理工作；全市价格认定及复核、价格行政调解等工作</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D71C45" w14:textId="77777777" w:rsidR="00AE424C" w:rsidRDefault="00AE424C">
            <w:pPr>
              <w:spacing w:line="0" w:lineRule="atLeast"/>
              <w:jc w:val="left"/>
              <w:rPr>
                <w:rFonts w:ascii="宋体" w:eastAsia="宋体" w:hAnsi="宋体" w:cs="宋体"/>
                <w:sz w:val="21"/>
                <w:szCs w:val="21"/>
              </w:rPr>
            </w:pPr>
          </w:p>
        </w:tc>
      </w:tr>
      <w:tr w:rsidR="00AE424C" w14:paraId="6B86FF4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4872C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968415E"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A07D6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定价目录授权市级审批的收费项目</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F7B27B" w14:textId="77777777" w:rsidR="00AE424C" w:rsidRDefault="00AE424C">
            <w:pPr>
              <w:spacing w:line="0" w:lineRule="atLeast"/>
              <w:jc w:val="left"/>
              <w:rPr>
                <w:rFonts w:ascii="宋体" w:eastAsia="宋体" w:hAnsi="宋体" w:cs="宋体"/>
                <w:sz w:val="21"/>
                <w:szCs w:val="21"/>
              </w:rPr>
            </w:pPr>
          </w:p>
        </w:tc>
      </w:tr>
      <w:tr w:rsidR="00AE424C" w14:paraId="7461512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FB7A5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E923780"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67EAB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道路客运价格审批</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A33CD3" w14:textId="77777777" w:rsidR="00AE424C" w:rsidRDefault="00AE424C">
            <w:pPr>
              <w:spacing w:line="0" w:lineRule="atLeast"/>
              <w:jc w:val="left"/>
              <w:rPr>
                <w:rFonts w:ascii="宋体" w:eastAsia="宋体" w:hAnsi="宋体" w:cs="宋体"/>
                <w:sz w:val="21"/>
                <w:szCs w:val="21"/>
              </w:rPr>
            </w:pPr>
          </w:p>
        </w:tc>
      </w:tr>
      <w:tr w:rsidR="00AE424C" w14:paraId="6427610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73319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2424166"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D3D43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电动汽车</w:t>
            </w:r>
            <w:proofErr w:type="gramStart"/>
            <w:r>
              <w:rPr>
                <w:rStyle w:val="font521"/>
                <w:rFonts w:ascii="宋体" w:eastAsia="宋体" w:hAnsi="宋体" w:cs="宋体" w:hint="default"/>
                <w:color w:val="auto"/>
                <w:sz w:val="21"/>
                <w:szCs w:val="21"/>
              </w:rPr>
              <w:t>充换电服务</w:t>
            </w:r>
            <w:proofErr w:type="gramEnd"/>
            <w:r>
              <w:rPr>
                <w:rStyle w:val="font521"/>
                <w:rFonts w:ascii="宋体" w:eastAsia="宋体" w:hAnsi="宋体" w:cs="宋体" w:hint="default"/>
                <w:color w:val="auto"/>
                <w:sz w:val="21"/>
                <w:szCs w:val="21"/>
              </w:rPr>
              <w:t>收费标准审批</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8082D1" w14:textId="77777777" w:rsidR="00AE424C" w:rsidRDefault="00AE424C">
            <w:pPr>
              <w:spacing w:line="0" w:lineRule="atLeast"/>
              <w:jc w:val="left"/>
              <w:rPr>
                <w:rFonts w:ascii="宋体" w:eastAsia="宋体" w:hAnsi="宋体" w:cs="宋体"/>
                <w:sz w:val="21"/>
                <w:szCs w:val="21"/>
              </w:rPr>
            </w:pPr>
          </w:p>
        </w:tc>
      </w:tr>
      <w:tr w:rsidR="00AE424C" w14:paraId="229EA45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C2CA0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CCD18A7"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379BA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国外贷款项目初审转报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5B3F78" w14:textId="77777777" w:rsidR="00AE424C" w:rsidRDefault="00AE424C">
            <w:pPr>
              <w:spacing w:line="0" w:lineRule="atLeast"/>
              <w:jc w:val="left"/>
              <w:rPr>
                <w:rFonts w:ascii="宋体" w:eastAsia="宋体" w:hAnsi="宋体" w:cs="宋体"/>
                <w:sz w:val="21"/>
                <w:szCs w:val="21"/>
              </w:rPr>
            </w:pPr>
          </w:p>
        </w:tc>
      </w:tr>
      <w:tr w:rsidR="00AE424C" w14:paraId="39222CD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13EEA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6B77455"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F6976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外资银行借贷款初审转报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1C136D" w14:textId="77777777" w:rsidR="00AE424C" w:rsidRDefault="00AE424C">
            <w:pPr>
              <w:spacing w:line="0" w:lineRule="atLeast"/>
              <w:jc w:val="left"/>
              <w:rPr>
                <w:rFonts w:ascii="宋体" w:eastAsia="宋体" w:hAnsi="宋体" w:cs="宋体"/>
                <w:sz w:val="21"/>
                <w:szCs w:val="21"/>
              </w:rPr>
            </w:pPr>
          </w:p>
        </w:tc>
      </w:tr>
      <w:tr w:rsidR="00AE424C" w14:paraId="73C3A23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1F11D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5FC47DD"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5DAC5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鼓励类外商直接投资项目进口设备免税初审转报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A99B9D" w14:textId="77777777" w:rsidR="00AE424C" w:rsidRDefault="00AE424C">
            <w:pPr>
              <w:spacing w:line="0" w:lineRule="atLeast"/>
              <w:jc w:val="left"/>
              <w:rPr>
                <w:rFonts w:ascii="宋体" w:eastAsia="宋体" w:hAnsi="宋体" w:cs="宋体"/>
                <w:sz w:val="21"/>
                <w:szCs w:val="21"/>
              </w:rPr>
            </w:pPr>
          </w:p>
        </w:tc>
      </w:tr>
      <w:tr w:rsidR="00AE424C" w14:paraId="303AB66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33CD96"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29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562BBA5"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C5A613" w14:textId="77777777" w:rsidR="00AE424C" w:rsidRDefault="00414670">
            <w:pPr>
              <w:widowControl/>
              <w:spacing w:line="0" w:lineRule="atLeast"/>
              <w:textAlignment w:val="center"/>
              <w:rPr>
                <w:rStyle w:val="font521"/>
                <w:rFonts w:ascii="宋体" w:eastAsia="宋体" w:hAnsi="宋体" w:cs="宋体" w:hint="default"/>
                <w:color w:val="auto"/>
                <w:sz w:val="21"/>
                <w:szCs w:val="21"/>
              </w:rPr>
            </w:pPr>
            <w:r>
              <w:rPr>
                <w:rFonts w:ascii="宋体" w:eastAsia="宋体" w:hAnsi="宋体" w:cs="宋体" w:hint="eastAsia"/>
                <w:kern w:val="0"/>
                <w:sz w:val="21"/>
                <w:szCs w:val="21"/>
              </w:rPr>
              <w:t>县域城镇污水、垃圾、供水等基础设施项目涉及中央预算内投资计划项目申报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80E76B" w14:textId="77777777" w:rsidR="00AE424C" w:rsidRDefault="00AE424C">
            <w:pPr>
              <w:spacing w:line="0" w:lineRule="atLeast"/>
              <w:jc w:val="left"/>
              <w:rPr>
                <w:rFonts w:ascii="宋体" w:eastAsia="宋体" w:hAnsi="宋体" w:cs="宋体"/>
                <w:sz w:val="21"/>
                <w:szCs w:val="21"/>
              </w:rPr>
            </w:pPr>
          </w:p>
        </w:tc>
      </w:tr>
      <w:tr w:rsidR="00AE424C" w14:paraId="4656C69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749902"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30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F1ECAC7"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560118"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保障性住房项目涉及中央预算内投资计划项目申报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74D687" w14:textId="77777777" w:rsidR="00AE424C" w:rsidRDefault="00AE424C">
            <w:pPr>
              <w:spacing w:line="0" w:lineRule="atLeast"/>
              <w:jc w:val="left"/>
              <w:rPr>
                <w:rFonts w:ascii="宋体" w:eastAsia="宋体" w:hAnsi="宋体" w:cs="宋体"/>
                <w:kern w:val="0"/>
                <w:sz w:val="21"/>
                <w:szCs w:val="21"/>
              </w:rPr>
            </w:pPr>
          </w:p>
        </w:tc>
      </w:tr>
      <w:tr w:rsidR="00AE424C" w14:paraId="14B44B9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0D8EFD"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31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5332440"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0288C2"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农村饮水安全项目实施方案审批</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456EB1" w14:textId="77777777" w:rsidR="00AE424C" w:rsidRDefault="00AE424C">
            <w:pPr>
              <w:spacing w:line="0" w:lineRule="atLeast"/>
              <w:jc w:val="left"/>
              <w:rPr>
                <w:rFonts w:ascii="宋体" w:eastAsia="宋体" w:hAnsi="宋体" w:cs="宋体"/>
                <w:kern w:val="0"/>
                <w:sz w:val="21"/>
                <w:szCs w:val="21"/>
              </w:rPr>
            </w:pPr>
          </w:p>
        </w:tc>
      </w:tr>
      <w:tr w:rsidR="00AE424C" w14:paraId="47BA2A7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C426FC"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32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718708E"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A2DDB6"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使用省级政府投资补助和贴息资金的公路运输场站项目申报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207F23" w14:textId="77777777" w:rsidR="00AE424C" w:rsidRDefault="00AE424C">
            <w:pPr>
              <w:spacing w:line="0" w:lineRule="atLeast"/>
              <w:jc w:val="left"/>
              <w:rPr>
                <w:rFonts w:ascii="宋体" w:eastAsia="宋体" w:hAnsi="宋体" w:cs="宋体"/>
                <w:kern w:val="0"/>
                <w:sz w:val="21"/>
                <w:szCs w:val="21"/>
              </w:rPr>
            </w:pPr>
          </w:p>
        </w:tc>
      </w:tr>
      <w:tr w:rsidR="00AE424C" w14:paraId="15F1C8C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FC25BE"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33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340D64C"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69E726"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省级服务业发展引导资金项目申报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D53F7F" w14:textId="77777777" w:rsidR="00AE424C" w:rsidRDefault="00AE424C">
            <w:pPr>
              <w:spacing w:line="0" w:lineRule="atLeast"/>
              <w:jc w:val="left"/>
              <w:rPr>
                <w:rFonts w:ascii="宋体" w:eastAsia="宋体" w:hAnsi="宋体" w:cs="宋体"/>
                <w:kern w:val="0"/>
                <w:sz w:val="21"/>
                <w:szCs w:val="21"/>
              </w:rPr>
            </w:pPr>
          </w:p>
        </w:tc>
      </w:tr>
      <w:tr w:rsidR="00AE424C" w14:paraId="03223CA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B115E5"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34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FA1DF96"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0B5ED3"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省节能减排专项资金申报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419C9F" w14:textId="77777777" w:rsidR="00AE424C" w:rsidRDefault="00AE424C">
            <w:pPr>
              <w:spacing w:line="0" w:lineRule="atLeast"/>
              <w:jc w:val="left"/>
              <w:rPr>
                <w:rFonts w:ascii="宋体" w:eastAsia="宋体" w:hAnsi="宋体" w:cs="宋体"/>
                <w:kern w:val="0"/>
                <w:sz w:val="21"/>
                <w:szCs w:val="21"/>
              </w:rPr>
            </w:pPr>
          </w:p>
        </w:tc>
      </w:tr>
      <w:tr w:rsidR="00AE424C" w14:paraId="12E21B2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7EAC89"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35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DADEEFF"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B67458"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企业投资的国家级自然保护区、国家级风景名胜区、全国重点保护文物单位内限额在</w:t>
            </w:r>
            <w:r>
              <w:rPr>
                <w:rStyle w:val="font312"/>
                <w:rFonts w:ascii="宋体" w:eastAsia="宋体" w:hAnsi="宋体" w:cs="宋体" w:hint="eastAsia"/>
                <w:color w:val="auto"/>
                <w:sz w:val="21"/>
                <w:szCs w:val="21"/>
              </w:rPr>
              <w:t>5000</w:t>
            </w:r>
            <w:r>
              <w:rPr>
                <w:rStyle w:val="font301"/>
                <w:rFonts w:ascii="宋体" w:eastAsia="宋体" w:hAnsi="宋体" w:cs="宋体" w:hint="default"/>
                <w:color w:val="auto"/>
                <w:sz w:val="21"/>
                <w:szCs w:val="21"/>
              </w:rPr>
              <w:t>万元以上、世界自然和文化遗产保护区内限额在</w:t>
            </w:r>
            <w:r>
              <w:rPr>
                <w:rStyle w:val="font312"/>
                <w:rFonts w:ascii="宋体" w:eastAsia="宋体" w:hAnsi="宋体" w:cs="宋体" w:hint="eastAsia"/>
                <w:color w:val="auto"/>
                <w:sz w:val="21"/>
                <w:szCs w:val="21"/>
              </w:rPr>
              <w:t>3000</w:t>
            </w:r>
            <w:r>
              <w:rPr>
                <w:rStyle w:val="font301"/>
                <w:rFonts w:ascii="宋体" w:eastAsia="宋体" w:hAnsi="宋体" w:cs="宋体" w:hint="default"/>
                <w:color w:val="auto"/>
                <w:sz w:val="21"/>
                <w:szCs w:val="21"/>
              </w:rPr>
              <w:t>万元以上的建设项目核准申报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9A2749" w14:textId="77777777" w:rsidR="00AE424C" w:rsidRDefault="00AE424C">
            <w:pPr>
              <w:spacing w:line="0" w:lineRule="atLeast"/>
              <w:jc w:val="left"/>
              <w:rPr>
                <w:rFonts w:ascii="宋体" w:eastAsia="宋体" w:hAnsi="宋体" w:cs="宋体"/>
                <w:kern w:val="0"/>
                <w:sz w:val="21"/>
                <w:szCs w:val="21"/>
              </w:rPr>
            </w:pPr>
          </w:p>
        </w:tc>
      </w:tr>
      <w:tr w:rsidR="00AE424C" w14:paraId="793B1B4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375AFE"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36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1AA76DF"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9F367C"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高速公路、干线公路、国防战备公路、农村公路、公路运输场站、水运建设项目年度交通建设计划编制并申报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F9F50E" w14:textId="77777777" w:rsidR="00AE424C" w:rsidRDefault="00AE424C">
            <w:pPr>
              <w:spacing w:line="0" w:lineRule="atLeast"/>
              <w:jc w:val="left"/>
              <w:rPr>
                <w:rFonts w:ascii="宋体" w:eastAsia="宋体" w:hAnsi="宋体" w:cs="宋体"/>
                <w:kern w:val="0"/>
                <w:sz w:val="21"/>
                <w:szCs w:val="21"/>
              </w:rPr>
            </w:pPr>
          </w:p>
        </w:tc>
      </w:tr>
      <w:tr w:rsidR="00AE424C" w14:paraId="4771C36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91B8DF"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37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06E33A1"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BF81A1"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非跨县（市）的高速公路等经营性公路、桥梁建设项目法人确定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DCC4AD" w14:textId="77777777" w:rsidR="00AE424C" w:rsidRDefault="00AE424C">
            <w:pPr>
              <w:spacing w:line="0" w:lineRule="atLeast"/>
              <w:jc w:val="left"/>
              <w:rPr>
                <w:rFonts w:ascii="宋体" w:eastAsia="宋体" w:hAnsi="宋体" w:cs="宋体"/>
                <w:kern w:val="0"/>
                <w:sz w:val="21"/>
                <w:szCs w:val="21"/>
              </w:rPr>
            </w:pPr>
          </w:p>
        </w:tc>
      </w:tr>
      <w:tr w:rsidR="00AE424C" w14:paraId="0113D2E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61A30D"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38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6B90DC1"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516B79"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县级社会事业固定资产投资项目审批、核准、备案（不含豫政办〔</w:t>
            </w:r>
            <w:r>
              <w:rPr>
                <w:rStyle w:val="font312"/>
                <w:rFonts w:ascii="宋体" w:eastAsia="宋体" w:hAnsi="宋体" w:cs="宋体" w:hint="eastAsia"/>
                <w:color w:val="auto"/>
                <w:sz w:val="21"/>
                <w:szCs w:val="21"/>
              </w:rPr>
              <w:t>2017</w:t>
            </w:r>
            <w:r>
              <w:rPr>
                <w:rStyle w:val="font301"/>
                <w:rFonts w:ascii="宋体" w:eastAsia="宋体" w:hAnsi="宋体" w:cs="宋体" w:hint="default"/>
                <w:color w:val="auto"/>
                <w:sz w:val="21"/>
                <w:szCs w:val="21"/>
              </w:rPr>
              <w:t>〕</w:t>
            </w:r>
            <w:r>
              <w:rPr>
                <w:rStyle w:val="font312"/>
                <w:rFonts w:ascii="宋体" w:eastAsia="宋体" w:hAnsi="宋体" w:cs="宋体" w:hint="eastAsia"/>
                <w:color w:val="auto"/>
                <w:sz w:val="21"/>
                <w:szCs w:val="21"/>
              </w:rPr>
              <w:t>56</w:t>
            </w:r>
            <w:r>
              <w:rPr>
                <w:rStyle w:val="font301"/>
                <w:rFonts w:ascii="宋体" w:eastAsia="宋体" w:hAnsi="宋体" w:cs="宋体" w:hint="default"/>
                <w:color w:val="auto"/>
                <w:sz w:val="21"/>
                <w:szCs w:val="21"/>
              </w:rPr>
              <w:t>号文件规定的社会事业领域</w:t>
            </w:r>
            <w:r>
              <w:rPr>
                <w:rStyle w:val="font301"/>
                <w:rFonts w:ascii="宋体" w:eastAsia="宋体" w:hAnsi="宋体" w:cs="宋体" w:hint="default"/>
                <w:color w:val="auto"/>
                <w:sz w:val="21"/>
                <w:szCs w:val="21"/>
              </w:rPr>
              <w:t>“</w:t>
            </w:r>
            <w:r>
              <w:rPr>
                <w:rStyle w:val="font301"/>
                <w:rFonts w:ascii="宋体" w:eastAsia="宋体" w:hAnsi="宋体" w:cs="宋体" w:hint="default"/>
                <w:color w:val="auto"/>
                <w:sz w:val="21"/>
                <w:szCs w:val="21"/>
              </w:rPr>
              <w:t>主题公园</w:t>
            </w:r>
            <w:r>
              <w:rPr>
                <w:rStyle w:val="font301"/>
                <w:rFonts w:ascii="宋体" w:eastAsia="宋体" w:hAnsi="宋体" w:cs="宋体" w:hint="default"/>
                <w:color w:val="auto"/>
                <w:sz w:val="21"/>
                <w:szCs w:val="21"/>
              </w:rPr>
              <w:t>”</w:t>
            </w:r>
            <w:r>
              <w:rPr>
                <w:rStyle w:val="font301"/>
                <w:rFonts w:ascii="宋体" w:eastAsia="宋体" w:hAnsi="宋体" w:cs="宋体" w:hint="default"/>
                <w:color w:val="auto"/>
                <w:sz w:val="21"/>
                <w:szCs w:val="21"/>
              </w:rPr>
              <w:t>和</w:t>
            </w:r>
            <w:r>
              <w:rPr>
                <w:rStyle w:val="font301"/>
                <w:rFonts w:ascii="宋体" w:eastAsia="宋体" w:hAnsi="宋体" w:cs="宋体" w:hint="default"/>
                <w:color w:val="auto"/>
                <w:sz w:val="21"/>
                <w:szCs w:val="21"/>
              </w:rPr>
              <w:t>“</w:t>
            </w:r>
            <w:r>
              <w:rPr>
                <w:rStyle w:val="font301"/>
                <w:rFonts w:ascii="宋体" w:eastAsia="宋体" w:hAnsi="宋体" w:cs="宋体" w:hint="default"/>
                <w:color w:val="auto"/>
                <w:sz w:val="21"/>
                <w:szCs w:val="21"/>
              </w:rPr>
              <w:t>旅游</w:t>
            </w:r>
            <w:r>
              <w:rPr>
                <w:rStyle w:val="font301"/>
                <w:rFonts w:ascii="宋体" w:eastAsia="宋体" w:hAnsi="宋体" w:cs="宋体" w:hint="default"/>
                <w:color w:val="auto"/>
                <w:sz w:val="21"/>
                <w:szCs w:val="21"/>
              </w:rPr>
              <w:t>”</w:t>
            </w:r>
            <w:r>
              <w:rPr>
                <w:rStyle w:val="font301"/>
                <w:rFonts w:ascii="宋体" w:eastAsia="宋体" w:hAnsi="宋体" w:cs="宋体" w:hint="default"/>
                <w:color w:val="auto"/>
                <w:sz w:val="21"/>
                <w:szCs w:val="21"/>
              </w:rPr>
              <w:t>项目）</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94C9EF" w14:textId="77777777" w:rsidR="00AE424C" w:rsidRDefault="00AE424C">
            <w:pPr>
              <w:spacing w:line="0" w:lineRule="atLeast"/>
              <w:jc w:val="left"/>
              <w:rPr>
                <w:rFonts w:ascii="宋体" w:eastAsia="宋体" w:hAnsi="宋体" w:cs="宋体"/>
                <w:kern w:val="0"/>
                <w:sz w:val="21"/>
                <w:szCs w:val="21"/>
              </w:rPr>
            </w:pPr>
          </w:p>
        </w:tc>
      </w:tr>
      <w:tr w:rsidR="00AE424C" w14:paraId="64ECEC6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8DE1A5"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39</w:t>
            </w:r>
          </w:p>
          <w:p w14:paraId="0E1663F7" w14:textId="77777777" w:rsidR="00AE424C" w:rsidRDefault="00AE424C">
            <w:pPr>
              <w:widowControl/>
              <w:spacing w:line="0" w:lineRule="atLeast"/>
              <w:jc w:val="center"/>
              <w:textAlignment w:val="center"/>
              <w:rPr>
                <w:rFonts w:ascii="宋体" w:eastAsia="宋体" w:hAnsi="宋体" w:cs="宋体"/>
                <w:kern w:val="0"/>
                <w:sz w:val="21"/>
                <w:szCs w:val="21"/>
              </w:rPr>
            </w:pPr>
          </w:p>
          <w:p w14:paraId="0C05C4D7" w14:textId="77777777" w:rsidR="00AE424C" w:rsidRDefault="00AE424C">
            <w:pPr>
              <w:widowControl/>
              <w:spacing w:line="0" w:lineRule="atLeast"/>
              <w:jc w:val="center"/>
              <w:textAlignment w:val="center"/>
              <w:rPr>
                <w:rFonts w:ascii="宋体" w:eastAsia="宋体" w:hAnsi="宋体" w:cs="宋体"/>
                <w:kern w:val="0"/>
                <w:sz w:val="21"/>
                <w:szCs w:val="21"/>
              </w:rPr>
            </w:pP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45D11DE"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836078"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政府采用直接投资或资本金注入方式投资建设的非跨县（市）的地方铁路、铁路专用线、高速公路、普通国省道、农村公路、千吨级以下内河航运、</w:t>
            </w:r>
            <w:proofErr w:type="gramStart"/>
            <w:r>
              <w:rPr>
                <w:rFonts w:ascii="宋体" w:eastAsia="宋体" w:hAnsi="宋体" w:cs="宋体" w:hint="eastAsia"/>
                <w:kern w:val="0"/>
                <w:sz w:val="21"/>
                <w:szCs w:val="21"/>
              </w:rPr>
              <w:t>独立公铁桥隧</w:t>
            </w:r>
            <w:proofErr w:type="gramEnd"/>
            <w:r>
              <w:rPr>
                <w:rFonts w:ascii="宋体" w:eastAsia="宋体" w:hAnsi="宋体" w:cs="宋体" w:hint="eastAsia"/>
                <w:kern w:val="0"/>
                <w:sz w:val="21"/>
                <w:szCs w:val="21"/>
              </w:rPr>
              <w:t>项目审批</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18A7DE" w14:textId="77777777" w:rsidR="00AE424C" w:rsidRDefault="00AE424C">
            <w:pPr>
              <w:spacing w:line="0" w:lineRule="atLeast"/>
              <w:jc w:val="left"/>
              <w:rPr>
                <w:rFonts w:ascii="宋体" w:eastAsia="宋体" w:hAnsi="宋体" w:cs="宋体"/>
                <w:kern w:val="0"/>
                <w:sz w:val="21"/>
                <w:szCs w:val="21"/>
              </w:rPr>
            </w:pPr>
          </w:p>
        </w:tc>
      </w:tr>
      <w:tr w:rsidR="00AE424C" w14:paraId="3146EB8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3615E3"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40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5F2A9F0"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6E3B6C" w14:textId="77777777" w:rsidR="00AE424C" w:rsidRDefault="00414670">
            <w:pPr>
              <w:widowControl/>
              <w:spacing w:line="0" w:lineRule="atLeast"/>
              <w:textAlignment w:val="center"/>
              <w:rPr>
                <w:rFonts w:ascii="宋体" w:eastAsia="宋体" w:hAnsi="宋体" w:cs="宋体"/>
                <w:kern w:val="0"/>
                <w:sz w:val="21"/>
                <w:szCs w:val="21"/>
              </w:rPr>
            </w:pPr>
            <w:proofErr w:type="gramStart"/>
            <w:r>
              <w:rPr>
                <w:rFonts w:ascii="宋体" w:eastAsia="宋体" w:hAnsi="宋体" w:cs="宋体" w:hint="eastAsia"/>
                <w:kern w:val="0"/>
                <w:sz w:val="21"/>
                <w:szCs w:val="21"/>
              </w:rPr>
              <w:t>洗选厂</w:t>
            </w:r>
            <w:proofErr w:type="gramEnd"/>
            <w:r>
              <w:rPr>
                <w:rFonts w:ascii="宋体" w:eastAsia="宋体" w:hAnsi="宋体" w:cs="宋体" w:hint="eastAsia"/>
                <w:kern w:val="0"/>
                <w:sz w:val="21"/>
                <w:szCs w:val="21"/>
              </w:rPr>
              <w:t>项目备案</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EA72E8" w14:textId="77777777" w:rsidR="00AE424C" w:rsidRDefault="00AE424C">
            <w:pPr>
              <w:spacing w:line="0" w:lineRule="atLeast"/>
              <w:jc w:val="left"/>
              <w:rPr>
                <w:rFonts w:ascii="宋体" w:eastAsia="宋体" w:hAnsi="宋体" w:cs="宋体"/>
                <w:kern w:val="0"/>
                <w:sz w:val="21"/>
                <w:szCs w:val="21"/>
              </w:rPr>
            </w:pPr>
          </w:p>
        </w:tc>
      </w:tr>
      <w:tr w:rsidR="00AE424C" w14:paraId="018F677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C55057"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41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4A7CDFC"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95EEC1"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非跨县（市）煤矿项目、可再生能源发电项目申报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F50A0E" w14:textId="77777777" w:rsidR="00AE424C" w:rsidRDefault="00AE424C">
            <w:pPr>
              <w:spacing w:line="0" w:lineRule="atLeast"/>
              <w:jc w:val="left"/>
              <w:rPr>
                <w:rFonts w:ascii="宋体" w:eastAsia="宋体" w:hAnsi="宋体" w:cs="宋体"/>
                <w:kern w:val="0"/>
                <w:sz w:val="21"/>
                <w:szCs w:val="21"/>
              </w:rPr>
            </w:pPr>
          </w:p>
        </w:tc>
      </w:tr>
      <w:tr w:rsidR="00AE424C" w14:paraId="529FEF5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804844"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42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5616053"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B92CB1"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外商投资项目、国外贷款项目、限额以下内资项目进口设备免税申报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F4424A" w14:textId="77777777" w:rsidR="00AE424C" w:rsidRDefault="00AE424C">
            <w:pPr>
              <w:spacing w:line="0" w:lineRule="atLeast"/>
              <w:jc w:val="left"/>
              <w:rPr>
                <w:rFonts w:ascii="宋体" w:eastAsia="宋体" w:hAnsi="宋体" w:cs="宋体"/>
                <w:kern w:val="0"/>
                <w:sz w:val="21"/>
                <w:szCs w:val="21"/>
              </w:rPr>
            </w:pPr>
          </w:p>
        </w:tc>
      </w:tr>
      <w:tr w:rsidR="00AE424C" w14:paraId="574A527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AEC4DC"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43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7C3125A"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A3C5C9"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利用国际金融组织贷款项目申报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E7879D" w14:textId="77777777" w:rsidR="00AE424C" w:rsidRDefault="00AE424C">
            <w:pPr>
              <w:spacing w:line="0" w:lineRule="atLeast"/>
              <w:jc w:val="left"/>
              <w:rPr>
                <w:rFonts w:ascii="宋体" w:eastAsia="宋体" w:hAnsi="宋体" w:cs="宋体"/>
                <w:kern w:val="0"/>
                <w:sz w:val="21"/>
                <w:szCs w:val="21"/>
              </w:rPr>
            </w:pPr>
          </w:p>
        </w:tc>
      </w:tr>
      <w:tr w:rsidR="00AE424C" w14:paraId="274FBA1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4ACDE3"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44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5C966D1"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7A223D"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创业投资企业备案</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804E7B" w14:textId="77777777" w:rsidR="00AE424C" w:rsidRDefault="00AE424C">
            <w:pPr>
              <w:spacing w:line="0" w:lineRule="atLeast"/>
              <w:jc w:val="left"/>
              <w:rPr>
                <w:rFonts w:ascii="宋体" w:eastAsia="宋体" w:hAnsi="宋体" w:cs="宋体"/>
                <w:kern w:val="0"/>
                <w:sz w:val="21"/>
                <w:szCs w:val="21"/>
              </w:rPr>
            </w:pPr>
          </w:p>
        </w:tc>
      </w:tr>
      <w:tr w:rsidR="00AE424C" w14:paraId="1931240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A31CD6"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45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49609B8"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FFB8B9"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国家级及省级企业技术中心和工程研究中心申报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5E8C16" w14:textId="77777777" w:rsidR="00AE424C" w:rsidRDefault="00AE424C">
            <w:pPr>
              <w:spacing w:line="0" w:lineRule="atLeast"/>
              <w:jc w:val="left"/>
              <w:rPr>
                <w:rFonts w:ascii="宋体" w:eastAsia="宋体" w:hAnsi="宋体" w:cs="宋体"/>
                <w:kern w:val="0"/>
                <w:sz w:val="21"/>
                <w:szCs w:val="21"/>
              </w:rPr>
            </w:pPr>
          </w:p>
        </w:tc>
      </w:tr>
      <w:tr w:rsidR="00AE424C" w14:paraId="7DA117E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3EDF28"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46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003BC20"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54F31C"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污染治理和</w:t>
            </w:r>
            <w:proofErr w:type="gramStart"/>
            <w:r>
              <w:rPr>
                <w:rFonts w:ascii="宋体" w:eastAsia="宋体" w:hAnsi="宋体" w:cs="宋体" w:hint="eastAsia"/>
                <w:kern w:val="0"/>
                <w:sz w:val="21"/>
                <w:szCs w:val="21"/>
              </w:rPr>
              <w:t>节能减碳中央</w:t>
            </w:r>
            <w:proofErr w:type="gramEnd"/>
            <w:r>
              <w:rPr>
                <w:rFonts w:ascii="宋体" w:eastAsia="宋体" w:hAnsi="宋体" w:cs="宋体" w:hint="eastAsia"/>
                <w:kern w:val="0"/>
                <w:sz w:val="21"/>
                <w:szCs w:val="21"/>
              </w:rPr>
              <w:t>预算内投资项目申报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FF710E" w14:textId="77777777" w:rsidR="00AE424C" w:rsidRDefault="00AE424C">
            <w:pPr>
              <w:spacing w:line="0" w:lineRule="atLeast"/>
              <w:jc w:val="left"/>
              <w:rPr>
                <w:rFonts w:ascii="宋体" w:eastAsia="宋体" w:hAnsi="宋体" w:cs="宋体"/>
                <w:kern w:val="0"/>
                <w:sz w:val="21"/>
                <w:szCs w:val="21"/>
              </w:rPr>
            </w:pPr>
          </w:p>
        </w:tc>
      </w:tr>
      <w:tr w:rsidR="00AE424C" w14:paraId="0DDD31E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1ECF63"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47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106D41E"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0463DB"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《外商投资产业指导目录》中有中方控股（</w:t>
            </w:r>
            <w:proofErr w:type="gramStart"/>
            <w:r>
              <w:rPr>
                <w:rFonts w:ascii="宋体" w:eastAsia="宋体" w:hAnsi="宋体" w:cs="宋体" w:hint="eastAsia"/>
                <w:kern w:val="0"/>
                <w:sz w:val="21"/>
                <w:szCs w:val="21"/>
              </w:rPr>
              <w:t>含相对</w:t>
            </w:r>
            <w:proofErr w:type="gramEnd"/>
            <w:r>
              <w:rPr>
                <w:rFonts w:ascii="宋体" w:eastAsia="宋体" w:hAnsi="宋体" w:cs="宋体" w:hint="eastAsia"/>
                <w:kern w:val="0"/>
                <w:sz w:val="21"/>
                <w:szCs w:val="21"/>
              </w:rPr>
              <w:t>控股）要求的总投资（含增资）小于</w:t>
            </w:r>
            <w:r>
              <w:rPr>
                <w:rStyle w:val="font312"/>
                <w:rFonts w:ascii="宋体" w:eastAsia="宋体" w:hAnsi="宋体" w:cs="宋体" w:hint="eastAsia"/>
                <w:color w:val="auto"/>
                <w:sz w:val="21"/>
                <w:szCs w:val="21"/>
              </w:rPr>
              <w:t>3</w:t>
            </w:r>
            <w:r>
              <w:rPr>
                <w:rStyle w:val="font301"/>
                <w:rFonts w:ascii="宋体" w:eastAsia="宋体" w:hAnsi="宋体" w:cs="宋体" w:hint="default"/>
                <w:color w:val="auto"/>
                <w:sz w:val="21"/>
                <w:szCs w:val="21"/>
              </w:rPr>
              <w:t>亿美元的限制类项目核准的申报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77A40C" w14:textId="77777777" w:rsidR="00AE424C" w:rsidRDefault="00AE424C">
            <w:pPr>
              <w:spacing w:line="0" w:lineRule="atLeast"/>
              <w:jc w:val="left"/>
              <w:rPr>
                <w:rFonts w:ascii="宋体" w:eastAsia="宋体" w:hAnsi="宋体" w:cs="宋体"/>
                <w:kern w:val="0"/>
                <w:sz w:val="21"/>
                <w:szCs w:val="21"/>
              </w:rPr>
            </w:pPr>
          </w:p>
        </w:tc>
      </w:tr>
      <w:tr w:rsidR="00AE424C" w14:paraId="23C81B6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CF768D"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48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703FC0E"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E9703D"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国家发展改革委重点流域水环境综合治理专项中央预算内投资项目申报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83B51E" w14:textId="77777777" w:rsidR="00AE424C" w:rsidRDefault="00AE424C">
            <w:pPr>
              <w:spacing w:line="0" w:lineRule="atLeast"/>
              <w:jc w:val="left"/>
              <w:rPr>
                <w:rFonts w:ascii="宋体" w:eastAsia="宋体" w:hAnsi="宋体" w:cs="宋体"/>
                <w:kern w:val="0"/>
                <w:sz w:val="21"/>
                <w:szCs w:val="21"/>
              </w:rPr>
            </w:pPr>
          </w:p>
        </w:tc>
      </w:tr>
      <w:tr w:rsidR="00AE424C" w14:paraId="24C254E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CF767C"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lastRenderedPageBreak/>
              <w:t>49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80164DE"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8748C1"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城镇集中供热价格（政府定价项目）</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FEDF1E" w14:textId="77777777" w:rsidR="00AE424C" w:rsidRDefault="00AE424C">
            <w:pPr>
              <w:spacing w:line="0" w:lineRule="atLeast"/>
              <w:jc w:val="left"/>
              <w:rPr>
                <w:rFonts w:ascii="宋体" w:eastAsia="宋体" w:hAnsi="宋体" w:cs="宋体"/>
                <w:kern w:val="0"/>
                <w:sz w:val="21"/>
                <w:szCs w:val="21"/>
              </w:rPr>
            </w:pPr>
          </w:p>
        </w:tc>
      </w:tr>
      <w:tr w:rsidR="00AE424C" w14:paraId="3BC5E67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409F1A"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50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0247938"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4B2BD7"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污水处理费标准（政府定价项目）</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DDB06C" w14:textId="77777777" w:rsidR="00AE424C" w:rsidRDefault="00AE424C">
            <w:pPr>
              <w:spacing w:line="0" w:lineRule="atLeast"/>
              <w:jc w:val="left"/>
              <w:rPr>
                <w:rFonts w:ascii="宋体" w:eastAsia="宋体" w:hAnsi="宋体" w:cs="宋体"/>
                <w:kern w:val="0"/>
                <w:sz w:val="21"/>
                <w:szCs w:val="21"/>
              </w:rPr>
            </w:pPr>
          </w:p>
        </w:tc>
      </w:tr>
      <w:tr w:rsidR="00AE424C" w14:paraId="1166AEC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283FA6"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51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D1E8EE8"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5D3EB0"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高中学费收费标准（政府定价项目）</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3AA8B3" w14:textId="77777777" w:rsidR="00AE424C" w:rsidRDefault="00AE424C">
            <w:pPr>
              <w:spacing w:line="0" w:lineRule="atLeast"/>
              <w:jc w:val="left"/>
              <w:rPr>
                <w:rFonts w:ascii="宋体" w:eastAsia="宋体" w:hAnsi="宋体" w:cs="宋体"/>
                <w:kern w:val="0"/>
                <w:sz w:val="21"/>
                <w:szCs w:val="21"/>
              </w:rPr>
            </w:pPr>
          </w:p>
        </w:tc>
      </w:tr>
      <w:tr w:rsidR="00AE424C" w14:paraId="4ACD431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4CA4CC"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52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65AF409"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50D383"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国家发展改革委黄河流域生态保护和高质量发展专项中央预算内投资项目申报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CF250D" w14:textId="77777777" w:rsidR="00AE424C" w:rsidRDefault="00AE424C">
            <w:pPr>
              <w:spacing w:line="0" w:lineRule="atLeast"/>
              <w:jc w:val="left"/>
              <w:rPr>
                <w:rFonts w:ascii="宋体" w:eastAsia="宋体" w:hAnsi="宋体" w:cs="宋体"/>
                <w:kern w:val="0"/>
                <w:sz w:val="21"/>
                <w:szCs w:val="21"/>
              </w:rPr>
            </w:pPr>
          </w:p>
        </w:tc>
      </w:tr>
      <w:tr w:rsidR="00AE424C" w14:paraId="2C030A6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94456A"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53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637CED9"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071E6C"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省级核准的企业固定资产投资项目申请报告转送</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26C291" w14:textId="77777777" w:rsidR="00AE424C" w:rsidRDefault="00AE424C">
            <w:pPr>
              <w:spacing w:line="0" w:lineRule="atLeast"/>
              <w:jc w:val="left"/>
              <w:rPr>
                <w:rFonts w:ascii="宋体" w:eastAsia="宋体" w:hAnsi="宋体" w:cs="宋体"/>
                <w:kern w:val="0"/>
                <w:sz w:val="21"/>
                <w:szCs w:val="21"/>
              </w:rPr>
            </w:pPr>
          </w:p>
        </w:tc>
      </w:tr>
      <w:tr w:rsidR="00AE424C" w14:paraId="2E98F55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B296BE"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54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D4DA687"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FA6908"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地方企业债券发行申报（仅限用于固定资产投资项目的）</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9BFF2B" w14:textId="77777777" w:rsidR="00AE424C" w:rsidRDefault="00AE424C">
            <w:pPr>
              <w:spacing w:line="0" w:lineRule="atLeast"/>
              <w:jc w:val="left"/>
              <w:rPr>
                <w:rFonts w:ascii="宋体" w:eastAsia="宋体" w:hAnsi="宋体" w:cs="宋体"/>
                <w:kern w:val="0"/>
                <w:sz w:val="21"/>
                <w:szCs w:val="21"/>
              </w:rPr>
            </w:pPr>
          </w:p>
        </w:tc>
      </w:tr>
      <w:tr w:rsidR="00AE424C" w14:paraId="5F036BB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096AA4"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55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D4CF377"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24E68E"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基础产业项目中央预算内投资申报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ADDCFC" w14:textId="77777777" w:rsidR="00AE424C" w:rsidRDefault="00AE424C">
            <w:pPr>
              <w:spacing w:line="0" w:lineRule="atLeast"/>
              <w:jc w:val="left"/>
              <w:rPr>
                <w:rFonts w:ascii="宋体" w:eastAsia="宋体" w:hAnsi="宋体" w:cs="宋体"/>
                <w:kern w:val="0"/>
                <w:sz w:val="21"/>
                <w:szCs w:val="21"/>
              </w:rPr>
            </w:pPr>
          </w:p>
        </w:tc>
      </w:tr>
      <w:tr w:rsidR="00AE424C" w14:paraId="72A15AB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481FDA"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6FAB5E6"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行政</w:t>
            </w:r>
            <w:proofErr w:type="gramStart"/>
            <w:r>
              <w:rPr>
                <w:rStyle w:val="font531"/>
                <w:rFonts w:ascii="宋体" w:eastAsia="宋体" w:hAnsi="宋体" w:cs="宋体" w:hint="default"/>
                <w:b w:val="0"/>
                <w:color w:val="auto"/>
                <w:sz w:val="21"/>
                <w:szCs w:val="21"/>
              </w:rPr>
              <w:t>处罚共</w:t>
            </w:r>
            <w:proofErr w:type="gramEnd"/>
            <w:r>
              <w:rPr>
                <w:rStyle w:val="font421"/>
                <w:rFonts w:ascii="宋体" w:eastAsia="宋体" w:hAnsi="宋体" w:cs="宋体" w:hint="eastAsia"/>
                <w:b w:val="0"/>
                <w:color w:val="auto"/>
                <w:sz w:val="21"/>
                <w:szCs w:val="21"/>
              </w:rPr>
              <w:t>2</w:t>
            </w:r>
            <w:r>
              <w:rPr>
                <w:rStyle w:val="font531"/>
                <w:rFonts w:ascii="宋体" w:eastAsia="宋体" w:hAnsi="宋体" w:cs="宋体" w:hint="default"/>
                <w:b w:val="0"/>
                <w:color w:val="auto"/>
                <w:sz w:val="21"/>
                <w:szCs w:val="21"/>
              </w:rPr>
              <w:t>项</w:t>
            </w: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21323D" w14:textId="77777777" w:rsidR="00AE424C" w:rsidRDefault="00AE424C">
            <w:pPr>
              <w:spacing w:line="0" w:lineRule="atLeast"/>
              <w:rPr>
                <w:rFonts w:ascii="宋体" w:eastAsia="宋体" w:hAnsi="宋体" w:cs="宋体"/>
                <w:sz w:val="21"/>
                <w:szCs w:val="21"/>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912767" w14:textId="77777777" w:rsidR="00AE424C" w:rsidRDefault="00AE424C">
            <w:pPr>
              <w:spacing w:line="0" w:lineRule="atLeast"/>
              <w:jc w:val="left"/>
              <w:rPr>
                <w:rFonts w:ascii="宋体" w:eastAsia="宋体" w:hAnsi="宋体" w:cs="宋体"/>
                <w:sz w:val="21"/>
                <w:szCs w:val="21"/>
              </w:rPr>
            </w:pPr>
          </w:p>
        </w:tc>
      </w:tr>
      <w:tr w:rsidR="00AE424C" w14:paraId="68263F3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21A5C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CE0820E"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EA1B9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对节能评估和审查意见违法行为及节约能源有关违法行为的处罚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324FA5" w14:textId="77777777" w:rsidR="00AE424C" w:rsidRDefault="00AE424C">
            <w:pPr>
              <w:spacing w:line="0" w:lineRule="atLeast"/>
              <w:jc w:val="left"/>
              <w:rPr>
                <w:rFonts w:ascii="宋体" w:eastAsia="宋体" w:hAnsi="宋体" w:cs="宋体"/>
                <w:sz w:val="21"/>
                <w:szCs w:val="21"/>
              </w:rPr>
            </w:pPr>
          </w:p>
        </w:tc>
      </w:tr>
      <w:tr w:rsidR="00AE424C" w14:paraId="385DF69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53E56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39400F3"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F5390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水泥制品生产企业散装水泥使用量达不到</w:t>
            </w:r>
            <w:r>
              <w:rPr>
                <w:rStyle w:val="font441"/>
                <w:rFonts w:ascii="宋体" w:eastAsia="宋体" w:hAnsi="宋体" w:cs="宋体" w:hint="eastAsia"/>
                <w:color w:val="auto"/>
                <w:sz w:val="21"/>
                <w:szCs w:val="21"/>
              </w:rPr>
              <w:t>70%</w:t>
            </w:r>
            <w:r>
              <w:rPr>
                <w:rStyle w:val="font521"/>
                <w:rFonts w:ascii="宋体" w:eastAsia="宋体" w:hAnsi="宋体" w:cs="宋体" w:hint="default"/>
                <w:color w:val="auto"/>
                <w:sz w:val="21"/>
                <w:szCs w:val="21"/>
              </w:rPr>
              <w:t>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9997B5" w14:textId="77777777" w:rsidR="00AE424C" w:rsidRDefault="00AE424C">
            <w:pPr>
              <w:spacing w:line="0" w:lineRule="atLeast"/>
              <w:jc w:val="left"/>
              <w:rPr>
                <w:rFonts w:ascii="宋体" w:eastAsia="宋体" w:hAnsi="宋体" w:cs="宋体"/>
                <w:sz w:val="21"/>
                <w:szCs w:val="21"/>
              </w:rPr>
            </w:pPr>
          </w:p>
        </w:tc>
      </w:tr>
      <w:tr w:rsidR="00AE424C" w14:paraId="03BF5A74" w14:textId="77777777">
        <w:trPr>
          <w:trHeight w:val="283"/>
          <w:jc w:val="center"/>
        </w:trPr>
        <w:tc>
          <w:tcPr>
            <w:tcW w:w="9600"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CAA241"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淮滨县教育体育局</w:t>
            </w:r>
            <w:r>
              <w:rPr>
                <w:rStyle w:val="font421"/>
                <w:rFonts w:ascii="宋体" w:eastAsia="宋体" w:hAnsi="宋体" w:cs="宋体" w:hint="eastAsia"/>
                <w:b w:val="0"/>
                <w:color w:val="auto"/>
                <w:sz w:val="21"/>
                <w:szCs w:val="21"/>
              </w:rPr>
              <w:t>(</w:t>
            </w:r>
            <w:r>
              <w:rPr>
                <w:rStyle w:val="font531"/>
                <w:rFonts w:ascii="宋体" w:eastAsia="宋体" w:hAnsi="宋体" w:cs="宋体" w:hint="default"/>
                <w:b w:val="0"/>
                <w:color w:val="auto"/>
                <w:sz w:val="21"/>
                <w:szCs w:val="21"/>
              </w:rPr>
              <w:t>共</w:t>
            </w:r>
            <w:r>
              <w:rPr>
                <w:rStyle w:val="font421"/>
                <w:rFonts w:ascii="宋体" w:eastAsia="宋体" w:hAnsi="宋体" w:cs="宋体" w:hint="eastAsia"/>
                <w:b w:val="0"/>
                <w:color w:val="auto"/>
                <w:sz w:val="21"/>
                <w:szCs w:val="21"/>
              </w:rPr>
              <w:t>62</w:t>
            </w:r>
            <w:r>
              <w:rPr>
                <w:rStyle w:val="font531"/>
                <w:rFonts w:ascii="宋体" w:eastAsia="宋体" w:hAnsi="宋体" w:cs="宋体" w:hint="default"/>
                <w:b w:val="0"/>
                <w:color w:val="auto"/>
                <w:sz w:val="21"/>
                <w:szCs w:val="21"/>
              </w:rPr>
              <w:t>项</w:t>
            </w:r>
            <w:r>
              <w:rPr>
                <w:rStyle w:val="font421"/>
                <w:rFonts w:ascii="宋体" w:eastAsia="宋体" w:hAnsi="宋体" w:cs="宋体" w:hint="eastAsia"/>
                <w:b w:val="0"/>
                <w:color w:val="auto"/>
                <w:sz w:val="21"/>
                <w:szCs w:val="21"/>
              </w:rPr>
              <w:t>)</w:t>
            </w:r>
          </w:p>
        </w:tc>
      </w:tr>
      <w:tr w:rsidR="00AE424C" w14:paraId="2B1EF11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FDC884"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024885"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行政征收共</w:t>
            </w:r>
            <w:r>
              <w:rPr>
                <w:rStyle w:val="font421"/>
                <w:rFonts w:ascii="宋体" w:eastAsia="宋体" w:hAnsi="宋体" w:cs="宋体" w:hint="eastAsia"/>
                <w:b w:val="0"/>
                <w:color w:val="auto"/>
                <w:sz w:val="21"/>
                <w:szCs w:val="21"/>
              </w:rPr>
              <w:t>18</w:t>
            </w:r>
            <w:r>
              <w:rPr>
                <w:rStyle w:val="font531"/>
                <w:rFonts w:ascii="宋体" w:eastAsia="宋体" w:hAnsi="宋体" w:cs="宋体" w:hint="default"/>
                <w:b w:val="0"/>
                <w:color w:val="auto"/>
                <w:sz w:val="21"/>
                <w:szCs w:val="21"/>
              </w:rPr>
              <w:t>项</w:t>
            </w: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A4E49D" w14:textId="77777777" w:rsidR="00AE424C" w:rsidRDefault="00AE424C">
            <w:pPr>
              <w:spacing w:line="0" w:lineRule="atLeast"/>
              <w:rPr>
                <w:rFonts w:ascii="宋体" w:eastAsia="宋体" w:hAnsi="宋体" w:cs="宋体"/>
                <w:sz w:val="21"/>
                <w:szCs w:val="21"/>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E3541F" w14:textId="77777777" w:rsidR="00AE424C" w:rsidRDefault="00AE424C">
            <w:pPr>
              <w:spacing w:line="0" w:lineRule="atLeast"/>
              <w:jc w:val="left"/>
              <w:rPr>
                <w:rFonts w:ascii="宋体" w:eastAsia="宋体" w:hAnsi="宋体" w:cs="宋体"/>
                <w:sz w:val="21"/>
                <w:szCs w:val="21"/>
              </w:rPr>
            </w:pPr>
          </w:p>
        </w:tc>
      </w:tr>
      <w:tr w:rsidR="00AE424C" w14:paraId="6526328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14ED2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DAE888"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176A7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中招报名考</w:t>
            </w:r>
            <w:proofErr w:type="gramStart"/>
            <w:r>
              <w:rPr>
                <w:rStyle w:val="font521"/>
                <w:rFonts w:ascii="宋体" w:eastAsia="宋体" w:hAnsi="宋体" w:cs="宋体" w:hint="default"/>
                <w:color w:val="auto"/>
                <w:sz w:val="21"/>
                <w:szCs w:val="21"/>
              </w:rPr>
              <w:t>务</w:t>
            </w:r>
            <w:proofErr w:type="gramEnd"/>
            <w:r>
              <w:rPr>
                <w:rStyle w:val="font521"/>
                <w:rFonts w:ascii="宋体" w:eastAsia="宋体" w:hAnsi="宋体" w:cs="宋体" w:hint="default"/>
                <w:color w:val="auto"/>
                <w:sz w:val="21"/>
                <w:szCs w:val="21"/>
              </w:rPr>
              <w:t>费征收</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5B645D" w14:textId="77777777" w:rsidR="00AE424C" w:rsidRDefault="00AE424C">
            <w:pPr>
              <w:spacing w:line="0" w:lineRule="atLeast"/>
              <w:jc w:val="left"/>
              <w:rPr>
                <w:rFonts w:ascii="宋体" w:eastAsia="宋体" w:hAnsi="宋体" w:cs="宋体"/>
                <w:sz w:val="21"/>
                <w:szCs w:val="21"/>
              </w:rPr>
            </w:pPr>
          </w:p>
        </w:tc>
      </w:tr>
      <w:tr w:rsidR="00AE424C" w14:paraId="36DB7BC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6D50D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C416BC"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A90C1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高级专业技术职务任职资格评审费征收</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4136AD" w14:textId="77777777" w:rsidR="00AE424C" w:rsidRDefault="00AE424C">
            <w:pPr>
              <w:spacing w:line="0" w:lineRule="atLeast"/>
              <w:jc w:val="left"/>
              <w:rPr>
                <w:rFonts w:ascii="宋体" w:eastAsia="宋体" w:hAnsi="宋体" w:cs="宋体"/>
                <w:sz w:val="21"/>
                <w:szCs w:val="21"/>
              </w:rPr>
            </w:pPr>
          </w:p>
        </w:tc>
      </w:tr>
      <w:tr w:rsidR="00AE424C" w14:paraId="7F11EB1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27DDC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73F163"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00317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普通高等学校招生报名考</w:t>
            </w:r>
            <w:proofErr w:type="gramStart"/>
            <w:r>
              <w:rPr>
                <w:rStyle w:val="font521"/>
                <w:rFonts w:ascii="宋体" w:eastAsia="宋体" w:hAnsi="宋体" w:cs="宋体" w:hint="default"/>
                <w:color w:val="auto"/>
                <w:sz w:val="21"/>
                <w:szCs w:val="21"/>
              </w:rPr>
              <w:t>务</w:t>
            </w:r>
            <w:proofErr w:type="gramEnd"/>
            <w:r>
              <w:rPr>
                <w:rStyle w:val="font521"/>
                <w:rFonts w:ascii="宋体" w:eastAsia="宋体" w:hAnsi="宋体" w:cs="宋体" w:hint="default"/>
                <w:color w:val="auto"/>
                <w:sz w:val="21"/>
                <w:szCs w:val="21"/>
              </w:rPr>
              <w:t>费征收</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77700A" w14:textId="77777777" w:rsidR="00AE424C" w:rsidRDefault="00AE424C">
            <w:pPr>
              <w:spacing w:line="0" w:lineRule="atLeast"/>
              <w:jc w:val="left"/>
              <w:rPr>
                <w:rFonts w:ascii="宋体" w:eastAsia="宋体" w:hAnsi="宋体" w:cs="宋体"/>
                <w:sz w:val="21"/>
                <w:szCs w:val="21"/>
              </w:rPr>
            </w:pPr>
          </w:p>
        </w:tc>
      </w:tr>
      <w:tr w:rsidR="00AE424C" w14:paraId="510C770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760D0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DDCC3B"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F0F0C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研究生招生报名考</w:t>
            </w:r>
            <w:proofErr w:type="gramStart"/>
            <w:r>
              <w:rPr>
                <w:rStyle w:val="font521"/>
                <w:rFonts w:ascii="宋体" w:eastAsia="宋体" w:hAnsi="宋体" w:cs="宋体" w:hint="default"/>
                <w:color w:val="auto"/>
                <w:sz w:val="21"/>
                <w:szCs w:val="21"/>
              </w:rPr>
              <w:t>务</w:t>
            </w:r>
            <w:proofErr w:type="gramEnd"/>
            <w:r>
              <w:rPr>
                <w:rStyle w:val="font521"/>
                <w:rFonts w:ascii="宋体" w:eastAsia="宋体" w:hAnsi="宋体" w:cs="宋体" w:hint="default"/>
                <w:color w:val="auto"/>
                <w:sz w:val="21"/>
                <w:szCs w:val="21"/>
              </w:rPr>
              <w:t>费征收</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524ACD" w14:textId="77777777" w:rsidR="00AE424C" w:rsidRDefault="00AE424C">
            <w:pPr>
              <w:spacing w:line="0" w:lineRule="atLeast"/>
              <w:jc w:val="left"/>
              <w:rPr>
                <w:rFonts w:ascii="宋体" w:eastAsia="宋体" w:hAnsi="宋体" w:cs="宋体"/>
                <w:sz w:val="21"/>
                <w:szCs w:val="21"/>
              </w:rPr>
            </w:pPr>
          </w:p>
        </w:tc>
      </w:tr>
      <w:tr w:rsidR="00AE424C" w14:paraId="180FCBB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3E6E1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11D3C1"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F5487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高等学校专业加试考</w:t>
            </w:r>
            <w:proofErr w:type="gramStart"/>
            <w:r>
              <w:rPr>
                <w:rStyle w:val="font521"/>
                <w:rFonts w:ascii="宋体" w:eastAsia="宋体" w:hAnsi="宋体" w:cs="宋体" w:hint="default"/>
                <w:color w:val="auto"/>
                <w:sz w:val="21"/>
                <w:szCs w:val="21"/>
              </w:rPr>
              <w:t>务</w:t>
            </w:r>
            <w:proofErr w:type="gramEnd"/>
            <w:r>
              <w:rPr>
                <w:rStyle w:val="font521"/>
                <w:rFonts w:ascii="宋体" w:eastAsia="宋体" w:hAnsi="宋体" w:cs="宋体" w:hint="default"/>
                <w:color w:val="auto"/>
                <w:sz w:val="21"/>
                <w:szCs w:val="21"/>
              </w:rPr>
              <w:t>费征收</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E9BD4B" w14:textId="77777777" w:rsidR="00AE424C" w:rsidRDefault="00AE424C">
            <w:pPr>
              <w:spacing w:line="0" w:lineRule="atLeast"/>
              <w:jc w:val="left"/>
              <w:rPr>
                <w:rFonts w:ascii="宋体" w:eastAsia="宋体" w:hAnsi="宋体" w:cs="宋体"/>
                <w:sz w:val="21"/>
                <w:szCs w:val="21"/>
              </w:rPr>
            </w:pPr>
          </w:p>
        </w:tc>
      </w:tr>
      <w:tr w:rsidR="00AE424C" w14:paraId="3D21229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0669C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1478F1"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708F3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成人高等学校招生报名考</w:t>
            </w:r>
            <w:proofErr w:type="gramStart"/>
            <w:r>
              <w:rPr>
                <w:rStyle w:val="font521"/>
                <w:rFonts w:ascii="宋体" w:eastAsia="宋体" w:hAnsi="宋体" w:cs="宋体" w:hint="default"/>
                <w:color w:val="auto"/>
                <w:sz w:val="21"/>
                <w:szCs w:val="21"/>
              </w:rPr>
              <w:t>务</w:t>
            </w:r>
            <w:proofErr w:type="gramEnd"/>
            <w:r>
              <w:rPr>
                <w:rStyle w:val="font521"/>
                <w:rFonts w:ascii="宋体" w:eastAsia="宋体" w:hAnsi="宋体" w:cs="宋体" w:hint="default"/>
                <w:color w:val="auto"/>
                <w:sz w:val="21"/>
                <w:szCs w:val="21"/>
              </w:rPr>
              <w:t>费征收</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340142" w14:textId="77777777" w:rsidR="00AE424C" w:rsidRDefault="00AE424C">
            <w:pPr>
              <w:spacing w:line="0" w:lineRule="atLeast"/>
              <w:jc w:val="left"/>
              <w:rPr>
                <w:rFonts w:ascii="宋体" w:eastAsia="宋体" w:hAnsi="宋体" w:cs="宋体"/>
                <w:sz w:val="21"/>
                <w:szCs w:val="21"/>
              </w:rPr>
            </w:pPr>
          </w:p>
        </w:tc>
      </w:tr>
      <w:tr w:rsidR="00AE424C" w14:paraId="794C72C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39882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28EC9A"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099EC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普通中等专业学校招生费征收（不含师范学校）</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1CC8B3" w14:textId="77777777" w:rsidR="00AE424C" w:rsidRDefault="00AE424C">
            <w:pPr>
              <w:spacing w:line="0" w:lineRule="atLeast"/>
              <w:jc w:val="left"/>
              <w:rPr>
                <w:rFonts w:ascii="宋体" w:eastAsia="宋体" w:hAnsi="宋体" w:cs="宋体"/>
                <w:sz w:val="21"/>
                <w:szCs w:val="21"/>
              </w:rPr>
            </w:pPr>
          </w:p>
        </w:tc>
      </w:tr>
      <w:tr w:rsidR="00AE424C" w14:paraId="1EEC266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DB86B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CC1FA0"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E634B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高等教育自学考试费征收</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81000E" w14:textId="77777777" w:rsidR="00AE424C" w:rsidRDefault="00AE424C">
            <w:pPr>
              <w:spacing w:line="0" w:lineRule="atLeast"/>
              <w:jc w:val="left"/>
              <w:rPr>
                <w:rFonts w:ascii="宋体" w:eastAsia="宋体" w:hAnsi="宋体" w:cs="宋体"/>
                <w:sz w:val="21"/>
                <w:szCs w:val="21"/>
              </w:rPr>
            </w:pPr>
          </w:p>
        </w:tc>
      </w:tr>
      <w:tr w:rsidR="00AE424C" w14:paraId="65F721E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8A071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3E2C96"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41314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全国计算机应用技术考试费征收</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0D9418" w14:textId="77777777" w:rsidR="00AE424C" w:rsidRDefault="00AE424C">
            <w:pPr>
              <w:spacing w:line="0" w:lineRule="atLeast"/>
              <w:jc w:val="left"/>
              <w:rPr>
                <w:rFonts w:ascii="宋体" w:eastAsia="宋体" w:hAnsi="宋体" w:cs="宋体"/>
                <w:sz w:val="21"/>
                <w:szCs w:val="21"/>
              </w:rPr>
            </w:pPr>
          </w:p>
        </w:tc>
      </w:tr>
      <w:tr w:rsidR="00AE424C" w14:paraId="253C593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DB815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FCCC55"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378C6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全国大学英语四、六级考试报名考</w:t>
            </w:r>
            <w:proofErr w:type="gramStart"/>
            <w:r>
              <w:rPr>
                <w:rStyle w:val="font521"/>
                <w:rFonts w:ascii="宋体" w:eastAsia="宋体" w:hAnsi="宋体" w:cs="宋体" w:hint="default"/>
                <w:color w:val="auto"/>
                <w:sz w:val="21"/>
                <w:szCs w:val="21"/>
              </w:rPr>
              <w:t>务</w:t>
            </w:r>
            <w:proofErr w:type="gramEnd"/>
            <w:r>
              <w:rPr>
                <w:rStyle w:val="font521"/>
                <w:rFonts w:ascii="宋体" w:eastAsia="宋体" w:hAnsi="宋体" w:cs="宋体" w:hint="default"/>
                <w:color w:val="auto"/>
                <w:sz w:val="21"/>
                <w:szCs w:val="21"/>
              </w:rPr>
              <w:t>费征收</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13309A" w14:textId="77777777" w:rsidR="00AE424C" w:rsidRDefault="00AE424C">
            <w:pPr>
              <w:spacing w:line="0" w:lineRule="atLeast"/>
              <w:jc w:val="left"/>
              <w:rPr>
                <w:rFonts w:ascii="宋体" w:eastAsia="宋体" w:hAnsi="宋体" w:cs="宋体"/>
                <w:sz w:val="21"/>
                <w:szCs w:val="21"/>
              </w:rPr>
            </w:pPr>
          </w:p>
        </w:tc>
      </w:tr>
      <w:tr w:rsidR="00AE424C" w14:paraId="325E72C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37619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A7595C"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1BFC2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电子信息采集费征收</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A56D4A" w14:textId="77777777" w:rsidR="00AE424C" w:rsidRDefault="00AE424C">
            <w:pPr>
              <w:spacing w:line="0" w:lineRule="atLeast"/>
              <w:jc w:val="left"/>
              <w:rPr>
                <w:rFonts w:ascii="宋体" w:eastAsia="宋体" w:hAnsi="宋体" w:cs="宋体"/>
                <w:sz w:val="21"/>
                <w:szCs w:val="21"/>
              </w:rPr>
            </w:pPr>
          </w:p>
        </w:tc>
      </w:tr>
      <w:tr w:rsidR="00AE424C" w14:paraId="64CDC1F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66B77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98B196"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E1963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普通高中学业水平考试报名考</w:t>
            </w:r>
            <w:proofErr w:type="gramStart"/>
            <w:r>
              <w:rPr>
                <w:rStyle w:val="font521"/>
                <w:rFonts w:ascii="宋体" w:eastAsia="宋体" w:hAnsi="宋体" w:cs="宋体" w:hint="default"/>
                <w:color w:val="auto"/>
                <w:sz w:val="21"/>
                <w:szCs w:val="21"/>
              </w:rPr>
              <w:t>务</w:t>
            </w:r>
            <w:proofErr w:type="gramEnd"/>
            <w:r>
              <w:rPr>
                <w:rStyle w:val="font521"/>
                <w:rFonts w:ascii="宋体" w:eastAsia="宋体" w:hAnsi="宋体" w:cs="宋体" w:hint="default"/>
                <w:color w:val="auto"/>
                <w:sz w:val="21"/>
                <w:szCs w:val="21"/>
              </w:rPr>
              <w:t>费征收</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4D9EB1" w14:textId="77777777" w:rsidR="00AE424C" w:rsidRDefault="00AE424C">
            <w:pPr>
              <w:spacing w:line="0" w:lineRule="atLeast"/>
              <w:jc w:val="left"/>
              <w:rPr>
                <w:rFonts w:ascii="宋体" w:eastAsia="宋体" w:hAnsi="宋体" w:cs="宋体"/>
                <w:sz w:val="21"/>
                <w:szCs w:val="21"/>
              </w:rPr>
            </w:pPr>
          </w:p>
        </w:tc>
      </w:tr>
      <w:tr w:rsidR="00AE424C" w14:paraId="4778319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962BF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228943"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F8AEF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教师资格考试</w:t>
            </w:r>
            <w:r>
              <w:rPr>
                <w:rStyle w:val="font441"/>
                <w:rFonts w:ascii="宋体" w:eastAsia="宋体" w:hAnsi="宋体" w:cs="宋体" w:hint="eastAsia"/>
                <w:color w:val="auto"/>
                <w:sz w:val="21"/>
                <w:szCs w:val="21"/>
              </w:rPr>
              <w:t>(</w:t>
            </w:r>
            <w:r>
              <w:rPr>
                <w:rStyle w:val="font521"/>
                <w:rFonts w:ascii="宋体" w:eastAsia="宋体" w:hAnsi="宋体" w:cs="宋体" w:hint="default"/>
                <w:color w:val="auto"/>
                <w:sz w:val="21"/>
                <w:szCs w:val="21"/>
              </w:rPr>
              <w:t>笔试）考试费征收</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5C716C" w14:textId="77777777" w:rsidR="00AE424C" w:rsidRDefault="00AE424C">
            <w:pPr>
              <w:spacing w:line="0" w:lineRule="atLeast"/>
              <w:jc w:val="left"/>
              <w:rPr>
                <w:rFonts w:ascii="宋体" w:eastAsia="宋体" w:hAnsi="宋体" w:cs="宋体"/>
                <w:sz w:val="21"/>
                <w:szCs w:val="21"/>
              </w:rPr>
            </w:pPr>
          </w:p>
        </w:tc>
      </w:tr>
      <w:tr w:rsidR="00AE424C" w14:paraId="6383F1FF" w14:textId="77777777">
        <w:trPr>
          <w:trHeight w:val="283"/>
          <w:jc w:val="center"/>
        </w:trPr>
        <w:tc>
          <w:tcPr>
            <w:tcW w:w="1453" w:type="dxa"/>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14:paraId="6912994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8E7669"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61502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成人本科学士学位外语水平考试报名考</w:t>
            </w:r>
            <w:proofErr w:type="gramStart"/>
            <w:r>
              <w:rPr>
                <w:rStyle w:val="font521"/>
                <w:rFonts w:ascii="宋体" w:eastAsia="宋体" w:hAnsi="宋体" w:cs="宋体" w:hint="default"/>
                <w:color w:val="auto"/>
                <w:sz w:val="21"/>
                <w:szCs w:val="21"/>
              </w:rPr>
              <w:t>务</w:t>
            </w:r>
            <w:proofErr w:type="gramEnd"/>
            <w:r>
              <w:rPr>
                <w:rStyle w:val="font521"/>
                <w:rFonts w:ascii="宋体" w:eastAsia="宋体" w:hAnsi="宋体" w:cs="宋体" w:hint="default"/>
                <w:color w:val="auto"/>
                <w:sz w:val="21"/>
                <w:szCs w:val="21"/>
              </w:rPr>
              <w:t>费征收</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4D5A09" w14:textId="77777777" w:rsidR="00AE424C" w:rsidRDefault="00AE424C">
            <w:pPr>
              <w:spacing w:line="0" w:lineRule="atLeast"/>
              <w:jc w:val="left"/>
              <w:rPr>
                <w:rFonts w:ascii="宋体" w:eastAsia="宋体" w:hAnsi="宋体" w:cs="宋体"/>
                <w:sz w:val="21"/>
                <w:szCs w:val="21"/>
              </w:rPr>
            </w:pPr>
          </w:p>
        </w:tc>
      </w:tr>
      <w:tr w:rsidR="00AE424C" w14:paraId="547493D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E79E9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BC410D"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18780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普通话水平测试费征收</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C15207" w14:textId="77777777" w:rsidR="00AE424C" w:rsidRDefault="00AE424C">
            <w:pPr>
              <w:spacing w:line="0" w:lineRule="atLeast"/>
              <w:jc w:val="left"/>
              <w:rPr>
                <w:rFonts w:ascii="宋体" w:eastAsia="宋体" w:hAnsi="宋体" w:cs="宋体"/>
                <w:sz w:val="21"/>
                <w:szCs w:val="21"/>
              </w:rPr>
            </w:pPr>
          </w:p>
        </w:tc>
      </w:tr>
      <w:tr w:rsidR="00AE424C" w14:paraId="4355A46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58428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FDCB7A"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73E04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普通高中信息技术学科毕业会考费征收</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6F351F" w14:textId="77777777" w:rsidR="00AE424C" w:rsidRDefault="00AE424C">
            <w:pPr>
              <w:spacing w:line="0" w:lineRule="atLeast"/>
              <w:jc w:val="left"/>
              <w:rPr>
                <w:rFonts w:ascii="宋体" w:eastAsia="宋体" w:hAnsi="宋体" w:cs="宋体"/>
                <w:sz w:val="21"/>
                <w:szCs w:val="21"/>
              </w:rPr>
            </w:pPr>
          </w:p>
        </w:tc>
      </w:tr>
      <w:tr w:rsidR="00AE424C" w14:paraId="34B6F18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8FE6F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9C87BD"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10611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中招考</w:t>
            </w:r>
            <w:proofErr w:type="gramStart"/>
            <w:r>
              <w:rPr>
                <w:rStyle w:val="font521"/>
                <w:rFonts w:ascii="宋体" w:eastAsia="宋体" w:hAnsi="宋体" w:cs="宋体" w:hint="default"/>
                <w:color w:val="auto"/>
                <w:sz w:val="21"/>
                <w:szCs w:val="21"/>
              </w:rPr>
              <w:t>务</w:t>
            </w:r>
            <w:proofErr w:type="gramEnd"/>
            <w:r>
              <w:rPr>
                <w:rStyle w:val="font521"/>
                <w:rFonts w:ascii="宋体" w:eastAsia="宋体" w:hAnsi="宋体" w:cs="宋体" w:hint="default"/>
                <w:color w:val="auto"/>
                <w:sz w:val="21"/>
                <w:szCs w:val="21"/>
              </w:rPr>
              <w:t>报名费（中招理化生实验操作考</w:t>
            </w:r>
            <w:proofErr w:type="gramStart"/>
            <w:r>
              <w:rPr>
                <w:rStyle w:val="font521"/>
                <w:rFonts w:ascii="宋体" w:eastAsia="宋体" w:hAnsi="宋体" w:cs="宋体" w:hint="default"/>
                <w:color w:val="auto"/>
                <w:sz w:val="21"/>
                <w:szCs w:val="21"/>
              </w:rPr>
              <w:t>务</w:t>
            </w:r>
            <w:proofErr w:type="gramEnd"/>
            <w:r>
              <w:rPr>
                <w:rStyle w:val="font521"/>
                <w:rFonts w:ascii="宋体" w:eastAsia="宋体" w:hAnsi="宋体" w:cs="宋体" w:hint="default"/>
                <w:color w:val="auto"/>
                <w:sz w:val="21"/>
                <w:szCs w:val="21"/>
              </w:rPr>
              <w:t>费）征收</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69538D" w14:textId="77777777" w:rsidR="00AE424C" w:rsidRDefault="00AE424C">
            <w:pPr>
              <w:spacing w:line="0" w:lineRule="atLeast"/>
              <w:jc w:val="left"/>
              <w:rPr>
                <w:rFonts w:ascii="宋体" w:eastAsia="宋体" w:hAnsi="宋体" w:cs="宋体"/>
                <w:sz w:val="21"/>
                <w:szCs w:val="21"/>
              </w:rPr>
            </w:pPr>
          </w:p>
        </w:tc>
      </w:tr>
      <w:tr w:rsidR="00AE424C" w14:paraId="1BF0E27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5BE54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78124A"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62628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教师资格考试费（面试）征收</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6A66A6" w14:textId="77777777" w:rsidR="00AE424C" w:rsidRDefault="00AE424C">
            <w:pPr>
              <w:spacing w:line="0" w:lineRule="atLeast"/>
              <w:jc w:val="left"/>
              <w:rPr>
                <w:rFonts w:ascii="宋体" w:eastAsia="宋体" w:hAnsi="宋体" w:cs="宋体"/>
                <w:sz w:val="21"/>
                <w:szCs w:val="21"/>
              </w:rPr>
            </w:pPr>
          </w:p>
        </w:tc>
      </w:tr>
      <w:tr w:rsidR="00AE424C" w14:paraId="440E9FB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2BF7B9"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CB328C"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行政</w:t>
            </w:r>
            <w:proofErr w:type="gramStart"/>
            <w:r>
              <w:rPr>
                <w:rStyle w:val="font531"/>
                <w:rFonts w:ascii="宋体" w:eastAsia="宋体" w:hAnsi="宋体" w:cs="宋体" w:hint="default"/>
                <w:b w:val="0"/>
                <w:color w:val="auto"/>
                <w:sz w:val="21"/>
                <w:szCs w:val="21"/>
              </w:rPr>
              <w:t>确认共</w:t>
            </w:r>
            <w:proofErr w:type="gramEnd"/>
            <w:r>
              <w:rPr>
                <w:rStyle w:val="font421"/>
                <w:rFonts w:ascii="宋体" w:eastAsia="宋体" w:hAnsi="宋体" w:cs="宋体" w:hint="eastAsia"/>
                <w:b w:val="0"/>
                <w:color w:val="auto"/>
                <w:sz w:val="21"/>
                <w:szCs w:val="21"/>
              </w:rPr>
              <w:t>2</w:t>
            </w:r>
            <w:r>
              <w:rPr>
                <w:rStyle w:val="font531"/>
                <w:rFonts w:ascii="宋体" w:eastAsia="宋体" w:hAnsi="宋体" w:cs="宋体" w:hint="default"/>
                <w:b w:val="0"/>
                <w:color w:val="auto"/>
                <w:sz w:val="21"/>
                <w:szCs w:val="21"/>
              </w:rPr>
              <w:t>项</w:t>
            </w: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5F037F" w14:textId="77777777" w:rsidR="00AE424C" w:rsidRDefault="00AE424C">
            <w:pPr>
              <w:spacing w:line="0" w:lineRule="atLeast"/>
              <w:rPr>
                <w:rFonts w:ascii="宋体" w:eastAsia="宋体" w:hAnsi="宋体" w:cs="宋体"/>
                <w:sz w:val="21"/>
                <w:szCs w:val="21"/>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15F96C" w14:textId="77777777" w:rsidR="00AE424C" w:rsidRDefault="00AE424C">
            <w:pPr>
              <w:spacing w:line="0" w:lineRule="atLeast"/>
              <w:jc w:val="left"/>
              <w:rPr>
                <w:rFonts w:ascii="宋体" w:eastAsia="宋体" w:hAnsi="宋体" w:cs="宋体"/>
                <w:sz w:val="21"/>
                <w:szCs w:val="21"/>
              </w:rPr>
            </w:pPr>
          </w:p>
        </w:tc>
      </w:tr>
      <w:tr w:rsidR="00AE424C" w14:paraId="04AD220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12168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F649B3"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76350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高中、中等职业学校教师及中等职业学校实习指导教师资格认定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DCAB87" w14:textId="77777777" w:rsidR="00AE424C" w:rsidRDefault="00AE424C">
            <w:pPr>
              <w:spacing w:line="0" w:lineRule="atLeast"/>
              <w:jc w:val="left"/>
              <w:rPr>
                <w:rFonts w:ascii="宋体" w:eastAsia="宋体" w:hAnsi="宋体" w:cs="宋体"/>
                <w:sz w:val="21"/>
                <w:szCs w:val="21"/>
              </w:rPr>
            </w:pPr>
          </w:p>
        </w:tc>
      </w:tr>
      <w:tr w:rsidR="00AE424C" w14:paraId="3C136D9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00158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47B157"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6B3EC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二级运动员、二级裁判员</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5369ED" w14:textId="77777777" w:rsidR="00AE424C" w:rsidRDefault="00AE424C">
            <w:pPr>
              <w:spacing w:line="0" w:lineRule="atLeast"/>
              <w:jc w:val="left"/>
              <w:rPr>
                <w:rFonts w:ascii="宋体" w:eastAsia="宋体" w:hAnsi="宋体" w:cs="宋体"/>
                <w:sz w:val="21"/>
                <w:szCs w:val="21"/>
              </w:rPr>
            </w:pPr>
          </w:p>
        </w:tc>
      </w:tr>
      <w:tr w:rsidR="00AE424C" w14:paraId="24DBF0D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5FC7B7"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7DA87A"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行政</w:t>
            </w:r>
            <w:proofErr w:type="gramStart"/>
            <w:r>
              <w:rPr>
                <w:rStyle w:val="font531"/>
                <w:rFonts w:ascii="宋体" w:eastAsia="宋体" w:hAnsi="宋体" w:cs="宋体" w:hint="default"/>
                <w:b w:val="0"/>
                <w:color w:val="auto"/>
                <w:sz w:val="21"/>
                <w:szCs w:val="21"/>
              </w:rPr>
              <w:t>处罚共</w:t>
            </w:r>
            <w:proofErr w:type="gramEnd"/>
            <w:r>
              <w:rPr>
                <w:rStyle w:val="font421"/>
                <w:rFonts w:ascii="宋体" w:eastAsia="宋体" w:hAnsi="宋体" w:cs="宋体" w:hint="eastAsia"/>
                <w:b w:val="0"/>
                <w:color w:val="auto"/>
                <w:sz w:val="21"/>
                <w:szCs w:val="21"/>
              </w:rPr>
              <w:t>6</w:t>
            </w:r>
            <w:r>
              <w:rPr>
                <w:rStyle w:val="font531"/>
                <w:rFonts w:ascii="宋体" w:eastAsia="宋体" w:hAnsi="宋体" w:cs="宋体" w:hint="default"/>
                <w:b w:val="0"/>
                <w:color w:val="auto"/>
                <w:sz w:val="21"/>
                <w:szCs w:val="21"/>
              </w:rPr>
              <w:t>项</w:t>
            </w: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B50080" w14:textId="77777777" w:rsidR="00AE424C" w:rsidRDefault="00AE424C">
            <w:pPr>
              <w:spacing w:line="0" w:lineRule="atLeast"/>
              <w:rPr>
                <w:rFonts w:ascii="宋体" w:eastAsia="宋体" w:hAnsi="宋体" w:cs="宋体"/>
                <w:sz w:val="21"/>
                <w:szCs w:val="21"/>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E10078" w14:textId="77777777" w:rsidR="00AE424C" w:rsidRDefault="00AE424C">
            <w:pPr>
              <w:spacing w:line="0" w:lineRule="atLeast"/>
              <w:jc w:val="left"/>
              <w:rPr>
                <w:rFonts w:ascii="宋体" w:eastAsia="宋体" w:hAnsi="宋体" w:cs="宋体"/>
                <w:sz w:val="21"/>
                <w:szCs w:val="21"/>
              </w:rPr>
            </w:pPr>
          </w:p>
        </w:tc>
      </w:tr>
      <w:tr w:rsidR="00AE424C" w14:paraId="36E48FE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B3E5B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8157E2"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1532E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学校及其他教育机构违反国家有关规定向受教育者收取费用的处罚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4D7092" w14:textId="77777777" w:rsidR="00AE424C" w:rsidRDefault="00AE424C">
            <w:pPr>
              <w:spacing w:line="0" w:lineRule="atLeast"/>
              <w:jc w:val="left"/>
              <w:rPr>
                <w:rFonts w:ascii="宋体" w:eastAsia="宋体" w:hAnsi="宋体" w:cs="宋体"/>
                <w:sz w:val="21"/>
                <w:szCs w:val="21"/>
              </w:rPr>
            </w:pPr>
          </w:p>
        </w:tc>
      </w:tr>
      <w:tr w:rsidR="00AE424C" w14:paraId="6F3421E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710B9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D6CA65"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1F480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县</w:t>
            </w:r>
            <w:proofErr w:type="gramStart"/>
            <w:r>
              <w:rPr>
                <w:rStyle w:val="font521"/>
                <w:rFonts w:ascii="宋体" w:eastAsia="宋体" w:hAnsi="宋体" w:cs="宋体" w:hint="default"/>
                <w:color w:val="auto"/>
                <w:sz w:val="21"/>
                <w:szCs w:val="21"/>
              </w:rPr>
              <w:t>管学校</w:t>
            </w:r>
            <w:proofErr w:type="gramEnd"/>
            <w:r>
              <w:rPr>
                <w:rStyle w:val="font521"/>
                <w:rFonts w:ascii="宋体" w:eastAsia="宋体" w:hAnsi="宋体" w:cs="宋体" w:hint="default"/>
                <w:color w:val="auto"/>
                <w:sz w:val="21"/>
                <w:szCs w:val="21"/>
              </w:rPr>
              <w:t>以向学生推销或者变相推销商品、服务等方式谋取利益的处罚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1BFFE1" w14:textId="77777777" w:rsidR="00AE424C" w:rsidRDefault="00AE424C">
            <w:pPr>
              <w:spacing w:line="0" w:lineRule="atLeast"/>
              <w:jc w:val="left"/>
              <w:rPr>
                <w:rFonts w:ascii="宋体" w:eastAsia="宋体" w:hAnsi="宋体" w:cs="宋体"/>
                <w:sz w:val="21"/>
                <w:szCs w:val="21"/>
              </w:rPr>
            </w:pPr>
          </w:p>
        </w:tc>
      </w:tr>
      <w:tr w:rsidR="00AE424C" w14:paraId="0FBA8E8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0623A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921A61"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0ABFD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弄虚作假、骗取教师资格，品行不良、侮辱学生，影响恶劣的处罚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6FB68A" w14:textId="77777777" w:rsidR="00AE424C" w:rsidRDefault="00AE424C">
            <w:pPr>
              <w:spacing w:line="0" w:lineRule="atLeast"/>
              <w:jc w:val="left"/>
              <w:rPr>
                <w:rFonts w:ascii="宋体" w:eastAsia="宋体" w:hAnsi="宋体" w:cs="宋体"/>
                <w:sz w:val="21"/>
                <w:szCs w:val="21"/>
              </w:rPr>
            </w:pPr>
          </w:p>
        </w:tc>
      </w:tr>
      <w:tr w:rsidR="00AE424C" w14:paraId="05B3231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FA5B9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993A99"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69F1F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裁判员违规的处罚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75C27E" w14:textId="77777777" w:rsidR="00AE424C" w:rsidRDefault="00AE424C">
            <w:pPr>
              <w:spacing w:line="0" w:lineRule="atLeast"/>
              <w:jc w:val="left"/>
              <w:rPr>
                <w:rFonts w:ascii="宋体" w:eastAsia="宋体" w:hAnsi="宋体" w:cs="宋体"/>
                <w:sz w:val="21"/>
                <w:szCs w:val="21"/>
              </w:rPr>
            </w:pPr>
          </w:p>
        </w:tc>
      </w:tr>
      <w:tr w:rsidR="00AE424C" w14:paraId="32AF557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5699A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516326"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558D9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体育竞赛申办违规的处罚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2572BC" w14:textId="77777777" w:rsidR="00AE424C" w:rsidRDefault="00AE424C">
            <w:pPr>
              <w:spacing w:line="0" w:lineRule="atLeast"/>
              <w:jc w:val="left"/>
              <w:rPr>
                <w:rFonts w:ascii="宋体" w:eastAsia="宋体" w:hAnsi="宋体" w:cs="宋体"/>
                <w:sz w:val="21"/>
                <w:szCs w:val="21"/>
              </w:rPr>
            </w:pPr>
          </w:p>
        </w:tc>
      </w:tr>
      <w:tr w:rsidR="00AE424C" w14:paraId="0CB56EB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6E6E6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8F2E48"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EF3C1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改变体育场地用途及占用体育用地的处罚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E170E9" w14:textId="77777777" w:rsidR="00AE424C" w:rsidRDefault="00AE424C">
            <w:pPr>
              <w:spacing w:line="0" w:lineRule="atLeast"/>
              <w:jc w:val="left"/>
              <w:rPr>
                <w:rFonts w:ascii="宋体" w:eastAsia="宋体" w:hAnsi="宋体" w:cs="宋体"/>
                <w:sz w:val="21"/>
                <w:szCs w:val="21"/>
              </w:rPr>
            </w:pPr>
          </w:p>
        </w:tc>
      </w:tr>
      <w:tr w:rsidR="00AE424C" w14:paraId="446C9BE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6534AE"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A2B4A6"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其他职权共</w:t>
            </w:r>
            <w:r>
              <w:rPr>
                <w:rStyle w:val="font421"/>
                <w:rFonts w:ascii="宋体" w:eastAsia="宋体" w:hAnsi="宋体" w:cs="宋体" w:hint="eastAsia"/>
                <w:b w:val="0"/>
                <w:color w:val="auto"/>
                <w:sz w:val="21"/>
                <w:szCs w:val="21"/>
              </w:rPr>
              <w:t>36</w:t>
            </w:r>
            <w:r>
              <w:rPr>
                <w:rStyle w:val="font531"/>
                <w:rFonts w:ascii="宋体" w:eastAsia="宋体" w:hAnsi="宋体" w:cs="宋体" w:hint="default"/>
                <w:b w:val="0"/>
                <w:color w:val="auto"/>
                <w:sz w:val="21"/>
                <w:szCs w:val="21"/>
              </w:rPr>
              <w:t>项</w:t>
            </w: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F94269" w14:textId="77777777" w:rsidR="00AE424C" w:rsidRDefault="00AE424C">
            <w:pPr>
              <w:spacing w:line="0" w:lineRule="atLeast"/>
              <w:rPr>
                <w:rFonts w:ascii="宋体" w:eastAsia="宋体" w:hAnsi="宋体" w:cs="宋体"/>
                <w:sz w:val="21"/>
                <w:szCs w:val="21"/>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758497" w14:textId="77777777" w:rsidR="00AE424C" w:rsidRDefault="00AE424C">
            <w:pPr>
              <w:spacing w:line="0" w:lineRule="atLeast"/>
              <w:jc w:val="left"/>
              <w:rPr>
                <w:rFonts w:ascii="宋体" w:eastAsia="宋体" w:hAnsi="宋体" w:cs="宋体"/>
                <w:sz w:val="21"/>
                <w:szCs w:val="21"/>
              </w:rPr>
            </w:pPr>
          </w:p>
        </w:tc>
      </w:tr>
      <w:tr w:rsidR="00AE424C" w14:paraId="5C294EF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A4C68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600C71"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CA332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市教育系统先进集体、先进个人表彰奖励</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183801" w14:textId="77777777" w:rsidR="00AE424C" w:rsidRDefault="00AE424C">
            <w:pPr>
              <w:spacing w:line="0" w:lineRule="atLeast"/>
              <w:jc w:val="left"/>
              <w:rPr>
                <w:rFonts w:ascii="宋体" w:eastAsia="宋体" w:hAnsi="宋体" w:cs="宋体"/>
                <w:sz w:val="21"/>
                <w:szCs w:val="21"/>
              </w:rPr>
            </w:pPr>
          </w:p>
        </w:tc>
      </w:tr>
      <w:tr w:rsidR="00AE424C" w14:paraId="6A9EA7A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C8047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605127"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160BAC" w14:textId="77777777" w:rsidR="00AE424C" w:rsidRDefault="00414670">
            <w:pPr>
              <w:widowControl/>
              <w:spacing w:line="0" w:lineRule="atLeast"/>
              <w:textAlignment w:val="center"/>
              <w:rPr>
                <w:rFonts w:ascii="宋体" w:eastAsia="宋体" w:hAnsi="宋体" w:cs="宋体"/>
                <w:sz w:val="21"/>
                <w:szCs w:val="21"/>
              </w:rPr>
            </w:pPr>
            <w:proofErr w:type="gramStart"/>
            <w:r>
              <w:rPr>
                <w:rStyle w:val="font521"/>
                <w:rFonts w:ascii="宋体" w:eastAsia="宋体" w:hAnsi="宋体" w:cs="宋体" w:hint="default"/>
                <w:color w:val="auto"/>
                <w:sz w:val="21"/>
                <w:szCs w:val="21"/>
              </w:rPr>
              <w:t>局学术</w:t>
            </w:r>
            <w:proofErr w:type="gramEnd"/>
            <w:r>
              <w:rPr>
                <w:rStyle w:val="font521"/>
                <w:rFonts w:ascii="宋体" w:eastAsia="宋体" w:hAnsi="宋体" w:cs="宋体" w:hint="default"/>
                <w:color w:val="auto"/>
                <w:sz w:val="21"/>
                <w:szCs w:val="21"/>
              </w:rPr>
              <w:t>技术带头人评选</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CAC2C4" w14:textId="77777777" w:rsidR="00AE424C" w:rsidRDefault="00AE424C">
            <w:pPr>
              <w:spacing w:line="0" w:lineRule="atLeast"/>
              <w:jc w:val="left"/>
              <w:rPr>
                <w:rFonts w:ascii="宋体" w:eastAsia="宋体" w:hAnsi="宋体" w:cs="宋体"/>
                <w:sz w:val="21"/>
                <w:szCs w:val="21"/>
              </w:rPr>
            </w:pPr>
          </w:p>
        </w:tc>
      </w:tr>
      <w:tr w:rsidR="00AE424C" w14:paraId="1D86106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92925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046022"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E8B40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优秀班主任奖励</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4E0798" w14:textId="77777777" w:rsidR="00AE424C" w:rsidRDefault="00AE424C">
            <w:pPr>
              <w:spacing w:line="0" w:lineRule="atLeast"/>
              <w:jc w:val="left"/>
              <w:rPr>
                <w:rFonts w:ascii="宋体" w:eastAsia="宋体" w:hAnsi="宋体" w:cs="宋体"/>
                <w:sz w:val="21"/>
                <w:szCs w:val="21"/>
              </w:rPr>
            </w:pPr>
          </w:p>
        </w:tc>
      </w:tr>
      <w:tr w:rsidR="00AE424C" w14:paraId="20B9529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305CD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6695FF"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95351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学前教育先进单位及个人表彰奖励</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21E0CA" w14:textId="77777777" w:rsidR="00AE424C" w:rsidRDefault="00AE424C">
            <w:pPr>
              <w:spacing w:line="0" w:lineRule="atLeast"/>
              <w:jc w:val="left"/>
              <w:rPr>
                <w:rFonts w:ascii="宋体" w:eastAsia="宋体" w:hAnsi="宋体" w:cs="宋体"/>
                <w:sz w:val="21"/>
                <w:szCs w:val="21"/>
              </w:rPr>
            </w:pPr>
          </w:p>
        </w:tc>
      </w:tr>
      <w:tr w:rsidR="00AE424C" w14:paraId="47E6A0C0" w14:textId="77777777">
        <w:trPr>
          <w:trHeight w:val="90"/>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A14C7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FEFECB"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8186D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中小学师德标兵、先进个人表彰奖励</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1FBEC6" w14:textId="77777777" w:rsidR="00AE424C" w:rsidRDefault="00AE424C">
            <w:pPr>
              <w:spacing w:line="0" w:lineRule="atLeast"/>
              <w:jc w:val="left"/>
              <w:rPr>
                <w:rFonts w:ascii="宋体" w:eastAsia="宋体" w:hAnsi="宋体" w:cs="宋体"/>
                <w:sz w:val="21"/>
                <w:szCs w:val="21"/>
              </w:rPr>
            </w:pPr>
          </w:p>
        </w:tc>
      </w:tr>
      <w:tr w:rsidR="00AE424C" w14:paraId="5F759E1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B1B20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078CF0"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B6974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学校体育工作先进单位和个人表彰奖励</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D71CB9" w14:textId="77777777" w:rsidR="00AE424C" w:rsidRDefault="00AE424C">
            <w:pPr>
              <w:spacing w:line="0" w:lineRule="atLeast"/>
              <w:jc w:val="left"/>
              <w:rPr>
                <w:rFonts w:ascii="宋体" w:eastAsia="宋体" w:hAnsi="宋体" w:cs="宋体"/>
                <w:sz w:val="21"/>
                <w:szCs w:val="21"/>
              </w:rPr>
            </w:pPr>
          </w:p>
        </w:tc>
      </w:tr>
      <w:tr w:rsidR="00AE424C" w14:paraId="2C0FA44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3E39E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416967"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757D9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学校卫生工作先进集体、先进个人表彰奖励</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60F124" w14:textId="77777777" w:rsidR="00AE424C" w:rsidRDefault="00AE424C">
            <w:pPr>
              <w:spacing w:line="0" w:lineRule="atLeast"/>
              <w:jc w:val="left"/>
              <w:rPr>
                <w:rFonts w:ascii="宋体" w:eastAsia="宋体" w:hAnsi="宋体" w:cs="宋体"/>
                <w:sz w:val="21"/>
                <w:szCs w:val="21"/>
              </w:rPr>
            </w:pPr>
          </w:p>
        </w:tc>
      </w:tr>
      <w:tr w:rsidR="00AE424C" w14:paraId="6B28EFE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1E2C7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9C5739"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CB13E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学校艺术工作先进集体、先进个人表彰奖励</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C84C6E" w14:textId="77777777" w:rsidR="00AE424C" w:rsidRDefault="00AE424C">
            <w:pPr>
              <w:spacing w:line="0" w:lineRule="atLeast"/>
              <w:jc w:val="left"/>
              <w:rPr>
                <w:rFonts w:ascii="宋体" w:eastAsia="宋体" w:hAnsi="宋体" w:cs="宋体"/>
                <w:sz w:val="21"/>
                <w:szCs w:val="21"/>
              </w:rPr>
            </w:pPr>
          </w:p>
        </w:tc>
      </w:tr>
      <w:tr w:rsidR="00AE424C" w14:paraId="7B7C235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893A6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9168A3"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68276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《国家学生体质健康标准》数据测试上报先进集体（示范校）、先进个人表彰奖励</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BC93BA" w14:textId="77777777" w:rsidR="00AE424C" w:rsidRDefault="00AE424C">
            <w:pPr>
              <w:spacing w:line="0" w:lineRule="atLeast"/>
              <w:jc w:val="left"/>
              <w:rPr>
                <w:rFonts w:ascii="宋体" w:eastAsia="宋体" w:hAnsi="宋体" w:cs="宋体"/>
                <w:sz w:val="21"/>
                <w:szCs w:val="21"/>
              </w:rPr>
            </w:pPr>
          </w:p>
        </w:tc>
      </w:tr>
      <w:tr w:rsidR="00AE424C" w14:paraId="0AF31A9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64572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708D4B"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E9687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国家学生体质健康调研工作先进集体、先进个人表彰奖励</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5863A2" w14:textId="77777777" w:rsidR="00AE424C" w:rsidRDefault="00AE424C">
            <w:pPr>
              <w:spacing w:line="0" w:lineRule="atLeast"/>
              <w:jc w:val="left"/>
              <w:rPr>
                <w:rFonts w:ascii="宋体" w:eastAsia="宋体" w:hAnsi="宋体" w:cs="宋体"/>
                <w:sz w:val="21"/>
                <w:szCs w:val="21"/>
              </w:rPr>
            </w:pPr>
          </w:p>
        </w:tc>
      </w:tr>
      <w:tr w:rsidR="00AE424C" w14:paraId="18B1113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50CDE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F8F595"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F231F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校园足球工作先进单位、先进个人表彰奖励</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73AC98" w14:textId="77777777" w:rsidR="00AE424C" w:rsidRDefault="00AE424C">
            <w:pPr>
              <w:spacing w:line="0" w:lineRule="atLeast"/>
              <w:jc w:val="left"/>
              <w:rPr>
                <w:rFonts w:ascii="宋体" w:eastAsia="宋体" w:hAnsi="宋体" w:cs="宋体"/>
                <w:sz w:val="21"/>
                <w:szCs w:val="21"/>
              </w:rPr>
            </w:pPr>
          </w:p>
        </w:tc>
      </w:tr>
      <w:tr w:rsidR="00AE424C" w14:paraId="2ABF94A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EE6E8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1415ED"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9A04D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后备人才培养的单位和教练员的奖励</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B924A5" w14:textId="77777777" w:rsidR="00AE424C" w:rsidRDefault="00AE424C">
            <w:pPr>
              <w:spacing w:line="0" w:lineRule="atLeast"/>
              <w:jc w:val="left"/>
              <w:rPr>
                <w:rFonts w:ascii="宋体" w:eastAsia="宋体" w:hAnsi="宋体" w:cs="宋体"/>
                <w:sz w:val="21"/>
                <w:szCs w:val="21"/>
              </w:rPr>
            </w:pPr>
          </w:p>
        </w:tc>
      </w:tr>
      <w:tr w:rsidR="00AE424C" w14:paraId="6414840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B7764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4276CA"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D3DEC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学校体育工作中成绩显著的单位和个人的奖励</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1739E3" w14:textId="77777777" w:rsidR="00AE424C" w:rsidRDefault="00AE424C">
            <w:pPr>
              <w:spacing w:line="0" w:lineRule="atLeast"/>
              <w:jc w:val="left"/>
              <w:rPr>
                <w:rFonts w:ascii="宋体" w:eastAsia="宋体" w:hAnsi="宋体" w:cs="宋体"/>
                <w:sz w:val="21"/>
                <w:szCs w:val="21"/>
              </w:rPr>
            </w:pPr>
          </w:p>
        </w:tc>
      </w:tr>
      <w:tr w:rsidR="00AE424C" w14:paraId="5F8EC39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19836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D2696C"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2322C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全民健身事业中突出贡献的组织和个人的奖励</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F96B1B" w14:textId="77777777" w:rsidR="00AE424C" w:rsidRDefault="00AE424C">
            <w:pPr>
              <w:spacing w:line="0" w:lineRule="atLeast"/>
              <w:jc w:val="left"/>
              <w:rPr>
                <w:rFonts w:ascii="宋体" w:eastAsia="宋体" w:hAnsi="宋体" w:cs="宋体"/>
                <w:sz w:val="21"/>
                <w:szCs w:val="21"/>
              </w:rPr>
            </w:pPr>
          </w:p>
        </w:tc>
      </w:tr>
      <w:tr w:rsidR="00AE424C" w14:paraId="09A0BA4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F2A7C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1BB6BE"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3E600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信阳市国家教育考试优秀监考员表彰奖励</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F5F40F" w14:textId="77777777" w:rsidR="00AE424C" w:rsidRDefault="00AE424C">
            <w:pPr>
              <w:spacing w:line="0" w:lineRule="atLeast"/>
              <w:jc w:val="left"/>
              <w:rPr>
                <w:rFonts w:ascii="宋体" w:eastAsia="宋体" w:hAnsi="宋体" w:cs="宋体"/>
                <w:sz w:val="21"/>
                <w:szCs w:val="21"/>
              </w:rPr>
            </w:pPr>
          </w:p>
        </w:tc>
      </w:tr>
      <w:tr w:rsidR="00AE424C" w14:paraId="62C5972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1796B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FE425A"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44360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对体彩公益金的监督与管理</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D8D739" w14:textId="77777777" w:rsidR="00AE424C" w:rsidRDefault="00AE424C">
            <w:pPr>
              <w:spacing w:line="0" w:lineRule="atLeast"/>
              <w:jc w:val="left"/>
              <w:rPr>
                <w:rFonts w:ascii="宋体" w:eastAsia="宋体" w:hAnsi="宋体" w:cs="宋体"/>
                <w:sz w:val="21"/>
                <w:szCs w:val="21"/>
              </w:rPr>
            </w:pPr>
          </w:p>
        </w:tc>
      </w:tr>
      <w:tr w:rsidR="00AE424C" w14:paraId="2ADA2D2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4466C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28595B"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F8C93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对公共文化体育场地设施功能用途的改变、拆除</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4BC53B" w14:textId="77777777" w:rsidR="00AE424C" w:rsidRDefault="00AE424C">
            <w:pPr>
              <w:spacing w:line="0" w:lineRule="atLeast"/>
              <w:jc w:val="left"/>
              <w:rPr>
                <w:rFonts w:ascii="宋体" w:eastAsia="宋体" w:hAnsi="宋体" w:cs="宋体"/>
                <w:sz w:val="21"/>
                <w:szCs w:val="21"/>
              </w:rPr>
            </w:pPr>
          </w:p>
        </w:tc>
      </w:tr>
      <w:tr w:rsidR="00AE424C" w14:paraId="630AC40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02AD9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C99EAA"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D8DDC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教师资格证书补办换发</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C155F1" w14:textId="77777777" w:rsidR="00AE424C" w:rsidRDefault="00AE424C">
            <w:pPr>
              <w:spacing w:line="0" w:lineRule="atLeast"/>
              <w:jc w:val="left"/>
              <w:rPr>
                <w:rFonts w:ascii="宋体" w:eastAsia="宋体" w:hAnsi="宋体" w:cs="宋体"/>
                <w:sz w:val="21"/>
                <w:szCs w:val="21"/>
              </w:rPr>
            </w:pPr>
          </w:p>
        </w:tc>
      </w:tr>
      <w:tr w:rsidR="00AE424C" w14:paraId="10A0A30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0E692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E5C521"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C85E6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公办中等职业学校设置审批</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DA5FF8" w14:textId="77777777" w:rsidR="00AE424C" w:rsidRDefault="00AE424C">
            <w:pPr>
              <w:widowControl/>
              <w:spacing w:line="0" w:lineRule="atLeast"/>
              <w:textAlignment w:val="center"/>
              <w:rPr>
                <w:rFonts w:ascii="宋体" w:eastAsia="宋体" w:hAnsi="宋体" w:cs="宋体"/>
                <w:sz w:val="21"/>
                <w:szCs w:val="21"/>
              </w:rPr>
            </w:pPr>
          </w:p>
        </w:tc>
      </w:tr>
      <w:tr w:rsidR="00AE424C" w14:paraId="021CE8B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9B402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F8CE44"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0DE63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对传统项目学校的审查管理</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467C57" w14:textId="77777777" w:rsidR="00AE424C" w:rsidRDefault="00AE424C">
            <w:pPr>
              <w:spacing w:line="0" w:lineRule="atLeast"/>
              <w:jc w:val="left"/>
              <w:rPr>
                <w:rFonts w:ascii="宋体" w:eastAsia="宋体" w:hAnsi="宋体" w:cs="宋体"/>
                <w:sz w:val="21"/>
                <w:szCs w:val="21"/>
              </w:rPr>
            </w:pPr>
          </w:p>
        </w:tc>
      </w:tr>
      <w:tr w:rsidR="00AE424C" w14:paraId="0DF9B04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1805B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A07D39"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F0DD9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国民体质监测</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7169EF" w14:textId="77777777" w:rsidR="00AE424C" w:rsidRDefault="00AE424C">
            <w:pPr>
              <w:spacing w:line="0" w:lineRule="atLeast"/>
              <w:jc w:val="left"/>
              <w:rPr>
                <w:rFonts w:ascii="宋体" w:eastAsia="宋体" w:hAnsi="宋体" w:cs="宋体"/>
                <w:sz w:val="21"/>
                <w:szCs w:val="21"/>
              </w:rPr>
            </w:pPr>
          </w:p>
        </w:tc>
      </w:tr>
      <w:tr w:rsidR="00AE424C" w14:paraId="124EA29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EC149E"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22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DFCB2B"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81D4F7" w14:textId="77777777" w:rsidR="00AE424C" w:rsidRDefault="00414670">
            <w:pPr>
              <w:widowControl/>
              <w:spacing w:line="0" w:lineRule="atLeast"/>
              <w:textAlignment w:val="center"/>
              <w:rPr>
                <w:rStyle w:val="font521"/>
                <w:rFonts w:ascii="宋体" w:eastAsia="宋体" w:hAnsi="宋体" w:cs="宋体" w:hint="default"/>
                <w:color w:val="auto"/>
                <w:sz w:val="21"/>
                <w:szCs w:val="21"/>
              </w:rPr>
            </w:pPr>
            <w:r>
              <w:rPr>
                <w:rFonts w:ascii="宋体" w:eastAsia="宋体" w:hAnsi="宋体" w:cs="宋体" w:hint="eastAsia"/>
                <w:kern w:val="0"/>
                <w:sz w:val="21"/>
                <w:szCs w:val="21"/>
              </w:rPr>
              <w:t>高中招生计划</w:t>
            </w:r>
            <w:r>
              <w:rPr>
                <w:rStyle w:val="font301"/>
                <w:rFonts w:ascii="宋体" w:eastAsia="宋体" w:hAnsi="宋体" w:cs="宋体" w:hint="default"/>
                <w:color w:val="auto"/>
                <w:sz w:val="21"/>
                <w:szCs w:val="21"/>
              </w:rPr>
              <w:t>编制</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D3BEE1" w14:textId="77777777" w:rsidR="00AE424C" w:rsidRDefault="00AE424C">
            <w:pPr>
              <w:spacing w:line="0" w:lineRule="atLeast"/>
              <w:jc w:val="left"/>
              <w:rPr>
                <w:rFonts w:ascii="宋体" w:eastAsia="宋体" w:hAnsi="宋体" w:cs="宋体"/>
                <w:sz w:val="21"/>
                <w:szCs w:val="21"/>
              </w:rPr>
            </w:pPr>
          </w:p>
        </w:tc>
      </w:tr>
      <w:tr w:rsidR="00AE424C" w14:paraId="3C07D6D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C02E07"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23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B2C512"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3F0733"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省级骨干教师、优秀教师、特级教师、学术技术带头人审核推荐</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040A31" w14:textId="77777777" w:rsidR="00AE424C" w:rsidRDefault="00AE424C">
            <w:pPr>
              <w:spacing w:line="0" w:lineRule="atLeast"/>
              <w:jc w:val="left"/>
              <w:rPr>
                <w:rFonts w:ascii="宋体" w:eastAsia="宋体" w:hAnsi="宋体" w:cs="宋体"/>
                <w:sz w:val="21"/>
                <w:szCs w:val="21"/>
              </w:rPr>
            </w:pPr>
          </w:p>
        </w:tc>
      </w:tr>
      <w:tr w:rsidR="00AE424C" w14:paraId="56AC90C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CAA6B1"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24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6995F0"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A9F686"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教育科学规划课题、教研优秀成果申报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634075" w14:textId="77777777" w:rsidR="00AE424C" w:rsidRDefault="00AE424C">
            <w:pPr>
              <w:spacing w:line="0" w:lineRule="atLeast"/>
              <w:jc w:val="left"/>
              <w:rPr>
                <w:rFonts w:ascii="宋体" w:eastAsia="宋体" w:hAnsi="宋体" w:cs="宋体"/>
                <w:sz w:val="21"/>
                <w:szCs w:val="21"/>
              </w:rPr>
            </w:pPr>
          </w:p>
        </w:tc>
      </w:tr>
      <w:tr w:rsidR="00AE424C" w14:paraId="64BDB85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3C39E7"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25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86318D"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27D7DF"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特教项目、职教项目经费申报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916433" w14:textId="77777777" w:rsidR="00AE424C" w:rsidRDefault="00AE424C">
            <w:pPr>
              <w:spacing w:line="0" w:lineRule="atLeast"/>
              <w:jc w:val="left"/>
              <w:rPr>
                <w:rFonts w:ascii="宋体" w:eastAsia="宋体" w:hAnsi="宋体" w:cs="宋体"/>
                <w:sz w:val="21"/>
                <w:szCs w:val="21"/>
              </w:rPr>
            </w:pPr>
          </w:p>
        </w:tc>
      </w:tr>
      <w:tr w:rsidR="00AE424C" w14:paraId="3777FC9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56BEB2"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26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DEA215"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FCDD49"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实施中等及中等以下学历教育、学前教育、自学考试助学及其他文化教育的学校设立、变更和终止审批</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C23BAB" w14:textId="77777777" w:rsidR="00AE424C" w:rsidRDefault="00AE424C">
            <w:pPr>
              <w:spacing w:line="0" w:lineRule="atLeast"/>
              <w:jc w:val="left"/>
              <w:rPr>
                <w:rFonts w:ascii="宋体" w:eastAsia="宋体" w:hAnsi="宋体" w:cs="宋体"/>
                <w:sz w:val="21"/>
                <w:szCs w:val="21"/>
              </w:rPr>
            </w:pPr>
          </w:p>
        </w:tc>
      </w:tr>
      <w:tr w:rsidR="00AE424C" w14:paraId="32F099C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22153C"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27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95533F"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A7776B"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对发展教育事业做出突出贡献的奖励</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9D346A" w14:textId="77777777" w:rsidR="00AE424C" w:rsidRDefault="00AE424C">
            <w:pPr>
              <w:spacing w:line="0" w:lineRule="atLeast"/>
              <w:jc w:val="left"/>
              <w:rPr>
                <w:rFonts w:ascii="宋体" w:eastAsia="宋体" w:hAnsi="宋体" w:cs="宋体"/>
                <w:sz w:val="21"/>
                <w:szCs w:val="21"/>
              </w:rPr>
            </w:pPr>
          </w:p>
        </w:tc>
      </w:tr>
      <w:tr w:rsidR="00AE424C" w14:paraId="6E38C3A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475362"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28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56C15F"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455380"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普通高中学业水平考试成绩证明／会考成绩证明</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A0FDE3" w14:textId="77777777" w:rsidR="00AE424C" w:rsidRDefault="00AE424C">
            <w:pPr>
              <w:spacing w:line="0" w:lineRule="atLeast"/>
              <w:jc w:val="left"/>
              <w:rPr>
                <w:rFonts w:ascii="宋体" w:eastAsia="宋体" w:hAnsi="宋体" w:cs="宋体"/>
                <w:sz w:val="21"/>
                <w:szCs w:val="21"/>
              </w:rPr>
            </w:pPr>
          </w:p>
        </w:tc>
      </w:tr>
      <w:tr w:rsidR="00AE424C" w14:paraId="0707420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B5F359"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29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455A8C"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AF9610"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民办高中、中专办学许可证年度检查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1C982F" w14:textId="77777777" w:rsidR="00AE424C" w:rsidRDefault="00AE424C">
            <w:pPr>
              <w:spacing w:line="0" w:lineRule="atLeast"/>
              <w:jc w:val="left"/>
              <w:rPr>
                <w:rFonts w:ascii="宋体" w:eastAsia="宋体" w:hAnsi="宋体" w:cs="宋体"/>
                <w:sz w:val="21"/>
                <w:szCs w:val="21"/>
              </w:rPr>
            </w:pPr>
          </w:p>
        </w:tc>
      </w:tr>
      <w:tr w:rsidR="00AE424C" w14:paraId="34397EE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7BEED0"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30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858238"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E18453"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毕（结）业证书遗失办理、学历证明确认</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9E1FE0" w14:textId="77777777" w:rsidR="00AE424C" w:rsidRDefault="00AE424C">
            <w:pPr>
              <w:spacing w:line="0" w:lineRule="atLeast"/>
              <w:jc w:val="left"/>
              <w:rPr>
                <w:rFonts w:ascii="宋体" w:eastAsia="宋体" w:hAnsi="宋体" w:cs="宋体"/>
                <w:sz w:val="21"/>
                <w:szCs w:val="21"/>
              </w:rPr>
            </w:pPr>
          </w:p>
        </w:tc>
      </w:tr>
      <w:tr w:rsidR="00AE424C" w14:paraId="7F05B7F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C77742"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31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36F00D"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A3EABA"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校舍维修长效机制（原校安工程）项目经费申报、特教项目经费申报、职教项目经费申报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70D0C4" w14:textId="77777777" w:rsidR="00AE424C" w:rsidRDefault="00AE424C">
            <w:pPr>
              <w:spacing w:line="0" w:lineRule="atLeast"/>
              <w:jc w:val="left"/>
              <w:rPr>
                <w:rFonts w:ascii="宋体" w:eastAsia="宋体" w:hAnsi="宋体" w:cs="宋体"/>
                <w:sz w:val="21"/>
                <w:szCs w:val="21"/>
              </w:rPr>
            </w:pPr>
          </w:p>
        </w:tc>
      </w:tr>
      <w:tr w:rsidR="00AE424C" w14:paraId="315A31E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6F1A28"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32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4B3697"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7A1254"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二、三级社会体育指导员技术等级称号审批</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1DE154" w14:textId="77777777" w:rsidR="00AE424C" w:rsidRDefault="00AE424C">
            <w:pPr>
              <w:spacing w:line="0" w:lineRule="atLeast"/>
              <w:jc w:val="left"/>
              <w:rPr>
                <w:rFonts w:ascii="宋体" w:eastAsia="宋体" w:hAnsi="宋体" w:cs="宋体"/>
                <w:sz w:val="21"/>
                <w:szCs w:val="21"/>
              </w:rPr>
            </w:pPr>
          </w:p>
        </w:tc>
      </w:tr>
      <w:tr w:rsidR="00AE424C" w14:paraId="52EB8B5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3A25D7"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33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CA93A8"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8F52E6"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一级社会体育指导员技术等级称号的审核</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6C043E" w14:textId="77777777" w:rsidR="00AE424C" w:rsidRDefault="00AE424C">
            <w:pPr>
              <w:spacing w:line="0" w:lineRule="atLeast"/>
              <w:jc w:val="left"/>
              <w:rPr>
                <w:rFonts w:ascii="宋体" w:eastAsia="宋体" w:hAnsi="宋体" w:cs="宋体"/>
                <w:sz w:val="21"/>
                <w:szCs w:val="21"/>
              </w:rPr>
            </w:pPr>
          </w:p>
        </w:tc>
      </w:tr>
      <w:tr w:rsidR="00AE424C" w14:paraId="1C16952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4CCFF6"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34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D2DDEA"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985A23"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省级体育传统学校、青少年体育俱乐部的审核</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C6BB92" w14:textId="77777777" w:rsidR="00AE424C" w:rsidRDefault="00AE424C">
            <w:pPr>
              <w:spacing w:line="0" w:lineRule="atLeast"/>
              <w:jc w:val="left"/>
              <w:rPr>
                <w:rFonts w:ascii="宋体" w:eastAsia="宋体" w:hAnsi="宋体" w:cs="宋体"/>
                <w:sz w:val="21"/>
                <w:szCs w:val="21"/>
              </w:rPr>
            </w:pPr>
          </w:p>
        </w:tc>
      </w:tr>
      <w:tr w:rsidR="00AE424C" w14:paraId="4462F11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63B23C"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lastRenderedPageBreak/>
              <w:t>35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B977D1"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368CD5"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省级资助全民健身工程及公共体育设施“以奖代补”项目的申报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C57D41" w14:textId="77777777" w:rsidR="00AE424C" w:rsidRDefault="00AE424C">
            <w:pPr>
              <w:spacing w:line="0" w:lineRule="atLeast"/>
              <w:jc w:val="left"/>
              <w:rPr>
                <w:rFonts w:ascii="宋体" w:eastAsia="宋体" w:hAnsi="宋体" w:cs="宋体"/>
                <w:sz w:val="21"/>
                <w:szCs w:val="21"/>
              </w:rPr>
            </w:pPr>
          </w:p>
        </w:tc>
      </w:tr>
      <w:tr w:rsidR="00AE424C" w14:paraId="2A4FDC7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C7EE54"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36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0EC05D"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F6A44D"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对全国体育事业及在发展全民健身事业中做出突出贡献的组织和个人，按照国家有关规定给予奖励</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09E2D5" w14:textId="77777777" w:rsidR="00AE424C" w:rsidRDefault="00AE424C">
            <w:pPr>
              <w:spacing w:line="0" w:lineRule="atLeast"/>
              <w:jc w:val="left"/>
              <w:rPr>
                <w:rFonts w:ascii="宋体" w:eastAsia="宋体" w:hAnsi="宋体" w:cs="宋体"/>
                <w:sz w:val="21"/>
                <w:szCs w:val="21"/>
              </w:rPr>
            </w:pPr>
          </w:p>
        </w:tc>
      </w:tr>
      <w:tr w:rsidR="00AE424C" w14:paraId="38F1D9E4" w14:textId="77777777">
        <w:trPr>
          <w:trHeight w:val="283"/>
          <w:jc w:val="center"/>
        </w:trPr>
        <w:tc>
          <w:tcPr>
            <w:tcW w:w="9600"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C8DDCD"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淮滨县科学技术和工业信息化局（共</w:t>
            </w:r>
            <w:r>
              <w:rPr>
                <w:rStyle w:val="font421"/>
                <w:rFonts w:ascii="宋体" w:eastAsia="宋体" w:hAnsi="宋体" w:cs="宋体" w:hint="eastAsia"/>
                <w:b w:val="0"/>
                <w:color w:val="auto"/>
                <w:sz w:val="21"/>
                <w:szCs w:val="21"/>
              </w:rPr>
              <w:t>44</w:t>
            </w:r>
            <w:r>
              <w:rPr>
                <w:rStyle w:val="font531"/>
                <w:rFonts w:ascii="宋体" w:eastAsia="宋体" w:hAnsi="宋体" w:cs="宋体" w:hint="default"/>
                <w:b w:val="0"/>
                <w:color w:val="auto"/>
                <w:sz w:val="21"/>
                <w:szCs w:val="21"/>
              </w:rPr>
              <w:t>项）</w:t>
            </w:r>
          </w:p>
        </w:tc>
      </w:tr>
      <w:tr w:rsidR="00AE424C" w14:paraId="331BC6D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40C031"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C19F2C4" w14:textId="77777777" w:rsidR="00AE424C" w:rsidRDefault="00414670">
            <w:pPr>
              <w:widowControl/>
              <w:spacing w:line="0" w:lineRule="atLeast"/>
              <w:jc w:val="center"/>
              <w:textAlignment w:val="center"/>
              <w:rPr>
                <w:rFonts w:ascii="宋体" w:eastAsia="宋体" w:hAnsi="宋体" w:cs="宋体"/>
                <w:sz w:val="21"/>
                <w:szCs w:val="21"/>
              </w:rPr>
            </w:pPr>
            <w:r>
              <w:rPr>
                <w:rStyle w:val="font291"/>
                <w:rFonts w:ascii="宋体" w:eastAsia="宋体" w:hAnsi="宋体" w:cs="宋体" w:hint="default"/>
                <w:b w:val="0"/>
                <w:color w:val="auto"/>
                <w:sz w:val="21"/>
                <w:szCs w:val="21"/>
              </w:rPr>
              <w:t>行政</w:t>
            </w:r>
            <w:proofErr w:type="gramStart"/>
            <w:r>
              <w:rPr>
                <w:rStyle w:val="font291"/>
                <w:rFonts w:ascii="宋体" w:eastAsia="宋体" w:hAnsi="宋体" w:cs="宋体" w:hint="default"/>
                <w:b w:val="0"/>
                <w:color w:val="auto"/>
                <w:sz w:val="21"/>
                <w:szCs w:val="21"/>
              </w:rPr>
              <w:t>确认共</w:t>
            </w:r>
            <w:proofErr w:type="gramEnd"/>
            <w:r>
              <w:rPr>
                <w:rStyle w:val="font431"/>
                <w:rFonts w:ascii="宋体" w:eastAsia="宋体" w:hAnsi="宋体" w:cs="宋体" w:hint="eastAsia"/>
                <w:b w:val="0"/>
                <w:color w:val="auto"/>
                <w:sz w:val="21"/>
                <w:szCs w:val="21"/>
              </w:rPr>
              <w:t>1</w:t>
            </w:r>
            <w:r>
              <w:rPr>
                <w:rStyle w:val="font291"/>
                <w:rFonts w:ascii="宋体" w:eastAsia="宋体" w:hAnsi="宋体" w:cs="宋体" w:hint="default"/>
                <w:b w:val="0"/>
                <w:color w:val="auto"/>
                <w:sz w:val="21"/>
                <w:szCs w:val="21"/>
              </w:rPr>
              <w:t>项</w:t>
            </w: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831050" w14:textId="77777777" w:rsidR="00AE424C" w:rsidRDefault="00AE424C">
            <w:pPr>
              <w:spacing w:line="0" w:lineRule="atLeast"/>
              <w:rPr>
                <w:rFonts w:ascii="宋体" w:eastAsia="宋体" w:hAnsi="宋体" w:cs="宋体"/>
                <w:sz w:val="21"/>
                <w:szCs w:val="21"/>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158F01" w14:textId="77777777" w:rsidR="00AE424C" w:rsidRDefault="00AE424C">
            <w:pPr>
              <w:spacing w:line="0" w:lineRule="atLeast"/>
              <w:jc w:val="left"/>
              <w:rPr>
                <w:rFonts w:ascii="宋体" w:eastAsia="宋体" w:hAnsi="宋体" w:cs="宋体"/>
                <w:sz w:val="21"/>
                <w:szCs w:val="21"/>
              </w:rPr>
            </w:pPr>
          </w:p>
        </w:tc>
      </w:tr>
      <w:tr w:rsidR="00AE424C" w14:paraId="3B18DFA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A8302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E4B10EF"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nil"/>
              <w:left w:val="nil"/>
              <w:bottom w:val="nil"/>
              <w:right w:val="nil"/>
            </w:tcBorders>
            <w:shd w:val="clear" w:color="auto" w:fill="auto"/>
            <w:noWrap/>
            <w:tcMar>
              <w:top w:w="15" w:type="dxa"/>
              <w:left w:w="15" w:type="dxa"/>
              <w:right w:w="15" w:type="dxa"/>
            </w:tcMar>
            <w:vAlign w:val="center"/>
          </w:tcPr>
          <w:p w14:paraId="70D55FC3"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技术合同认定登记</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C7ABDC" w14:textId="77777777" w:rsidR="00AE424C" w:rsidRDefault="00AE424C">
            <w:pPr>
              <w:spacing w:line="0" w:lineRule="atLeast"/>
              <w:jc w:val="left"/>
              <w:rPr>
                <w:rFonts w:ascii="宋体" w:eastAsia="宋体" w:hAnsi="宋体" w:cs="宋体"/>
                <w:sz w:val="21"/>
                <w:szCs w:val="21"/>
              </w:rPr>
            </w:pPr>
          </w:p>
        </w:tc>
      </w:tr>
      <w:tr w:rsidR="00AE424C" w14:paraId="10B876D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49D7FF"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F03DE8"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其他职权共</w:t>
            </w:r>
            <w:r>
              <w:rPr>
                <w:rStyle w:val="font531"/>
                <w:rFonts w:ascii="宋体" w:eastAsia="宋体" w:hAnsi="宋体" w:cs="宋体" w:hint="default"/>
                <w:b w:val="0"/>
                <w:color w:val="auto"/>
                <w:sz w:val="21"/>
                <w:szCs w:val="21"/>
              </w:rPr>
              <w:t>43</w:t>
            </w:r>
            <w:r>
              <w:rPr>
                <w:rStyle w:val="font531"/>
                <w:rFonts w:ascii="宋体" w:eastAsia="宋体" w:hAnsi="宋体" w:cs="宋体" w:hint="default"/>
                <w:b w:val="0"/>
                <w:color w:val="auto"/>
                <w:sz w:val="21"/>
                <w:szCs w:val="21"/>
              </w:rPr>
              <w:t>项</w:t>
            </w: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83D92E" w14:textId="77777777" w:rsidR="00AE424C" w:rsidRDefault="00AE424C">
            <w:pPr>
              <w:spacing w:line="0" w:lineRule="atLeast"/>
              <w:rPr>
                <w:rFonts w:ascii="宋体" w:eastAsia="宋体" w:hAnsi="宋体" w:cs="宋体"/>
                <w:sz w:val="21"/>
                <w:szCs w:val="21"/>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2F82C4" w14:textId="77777777" w:rsidR="00AE424C" w:rsidRDefault="00AE424C">
            <w:pPr>
              <w:spacing w:line="0" w:lineRule="atLeast"/>
              <w:jc w:val="left"/>
              <w:rPr>
                <w:rFonts w:ascii="宋体" w:eastAsia="宋体" w:hAnsi="宋体" w:cs="宋体"/>
                <w:sz w:val="21"/>
                <w:szCs w:val="21"/>
              </w:rPr>
            </w:pPr>
          </w:p>
        </w:tc>
      </w:tr>
      <w:tr w:rsidR="00AE424C" w14:paraId="3573DE6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B4D81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7D217F0"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ED0D28"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高新技术企业认定审核推荐</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1E8F7F" w14:textId="77777777" w:rsidR="00AE424C" w:rsidRDefault="00AE424C">
            <w:pPr>
              <w:spacing w:line="0" w:lineRule="atLeast"/>
              <w:jc w:val="left"/>
              <w:rPr>
                <w:rFonts w:ascii="宋体" w:eastAsia="宋体" w:hAnsi="宋体" w:cs="宋体"/>
                <w:sz w:val="21"/>
                <w:szCs w:val="21"/>
              </w:rPr>
            </w:pPr>
          </w:p>
        </w:tc>
      </w:tr>
      <w:tr w:rsidR="00AE424C" w14:paraId="4840A6A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287C3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1317562"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712E08"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河南省院士工作站建设推荐</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FFC54B" w14:textId="77777777" w:rsidR="00AE424C" w:rsidRDefault="00AE424C">
            <w:pPr>
              <w:spacing w:line="0" w:lineRule="atLeast"/>
              <w:jc w:val="left"/>
              <w:rPr>
                <w:rFonts w:ascii="宋体" w:eastAsia="宋体" w:hAnsi="宋体" w:cs="宋体"/>
                <w:sz w:val="21"/>
                <w:szCs w:val="21"/>
              </w:rPr>
            </w:pPr>
          </w:p>
        </w:tc>
      </w:tr>
      <w:tr w:rsidR="00AE424C" w14:paraId="0E9475C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46881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3E0E839"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39C054"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省级工程技术研究中心建设审核推荐</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942677" w14:textId="77777777" w:rsidR="00AE424C" w:rsidRDefault="00AE424C">
            <w:pPr>
              <w:spacing w:line="0" w:lineRule="atLeast"/>
              <w:jc w:val="left"/>
              <w:rPr>
                <w:rFonts w:ascii="宋体" w:eastAsia="宋体" w:hAnsi="宋体" w:cs="宋体"/>
                <w:sz w:val="21"/>
                <w:szCs w:val="21"/>
              </w:rPr>
            </w:pPr>
          </w:p>
        </w:tc>
      </w:tr>
      <w:tr w:rsidR="00AE424C" w14:paraId="0E299CB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7819C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A80EA9D"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B55948" w14:textId="77777777" w:rsidR="00AE424C" w:rsidRDefault="00414670">
            <w:pPr>
              <w:widowControl/>
              <w:spacing w:line="0" w:lineRule="atLeast"/>
              <w:textAlignment w:val="center"/>
              <w:rPr>
                <w:rFonts w:ascii="宋体" w:eastAsia="宋体" w:hAnsi="宋体" w:cs="宋体"/>
                <w:sz w:val="21"/>
                <w:szCs w:val="21"/>
              </w:rPr>
            </w:pPr>
            <w:proofErr w:type="gramStart"/>
            <w:r>
              <w:rPr>
                <w:rStyle w:val="font281"/>
                <w:rFonts w:ascii="宋体" w:eastAsia="宋体" w:hAnsi="宋体" w:cs="宋体" w:hint="default"/>
                <w:color w:val="auto"/>
                <w:sz w:val="21"/>
                <w:szCs w:val="21"/>
              </w:rPr>
              <w:t>省级产业</w:t>
            </w:r>
            <w:proofErr w:type="gramEnd"/>
            <w:r>
              <w:rPr>
                <w:rStyle w:val="font281"/>
                <w:rFonts w:ascii="宋体" w:eastAsia="宋体" w:hAnsi="宋体" w:cs="宋体" w:hint="default"/>
                <w:color w:val="auto"/>
                <w:sz w:val="21"/>
                <w:szCs w:val="21"/>
              </w:rPr>
              <w:t>技术创新战略联盟管理审核推荐</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2F0D9A" w14:textId="77777777" w:rsidR="00AE424C" w:rsidRDefault="00AE424C">
            <w:pPr>
              <w:spacing w:line="0" w:lineRule="atLeast"/>
              <w:jc w:val="left"/>
              <w:rPr>
                <w:rFonts w:ascii="宋体" w:eastAsia="宋体" w:hAnsi="宋体" w:cs="宋体"/>
                <w:sz w:val="21"/>
                <w:szCs w:val="21"/>
              </w:rPr>
            </w:pPr>
          </w:p>
        </w:tc>
      </w:tr>
      <w:tr w:rsidR="00AE424C" w14:paraId="7EC45D8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6F100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8C67857"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038A6E"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河南省新型研发机构备案审核推荐</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E27C39" w14:textId="77777777" w:rsidR="00AE424C" w:rsidRDefault="00AE424C">
            <w:pPr>
              <w:spacing w:line="0" w:lineRule="atLeast"/>
              <w:jc w:val="left"/>
              <w:rPr>
                <w:rFonts w:ascii="宋体" w:eastAsia="宋体" w:hAnsi="宋体" w:cs="宋体"/>
                <w:sz w:val="21"/>
                <w:szCs w:val="21"/>
              </w:rPr>
            </w:pPr>
          </w:p>
        </w:tc>
      </w:tr>
      <w:tr w:rsidR="00AE424C" w14:paraId="3190946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445D6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FBF3692"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9D3AD5"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河南省重大新型研发机构遴选审核推荐</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E6D546" w14:textId="77777777" w:rsidR="00AE424C" w:rsidRDefault="00AE424C">
            <w:pPr>
              <w:spacing w:line="0" w:lineRule="atLeast"/>
              <w:jc w:val="left"/>
              <w:rPr>
                <w:rFonts w:ascii="宋体" w:eastAsia="宋体" w:hAnsi="宋体" w:cs="宋体"/>
                <w:sz w:val="21"/>
                <w:szCs w:val="21"/>
              </w:rPr>
            </w:pPr>
          </w:p>
        </w:tc>
      </w:tr>
      <w:tr w:rsidR="00AE424C" w14:paraId="543808B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991EB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73B0A6D"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0BABD2"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省级重点实验室建设与管理推荐</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CB8849" w14:textId="77777777" w:rsidR="00AE424C" w:rsidRDefault="00AE424C">
            <w:pPr>
              <w:spacing w:line="0" w:lineRule="atLeast"/>
              <w:jc w:val="left"/>
              <w:rPr>
                <w:rFonts w:ascii="宋体" w:eastAsia="宋体" w:hAnsi="宋体" w:cs="宋体"/>
                <w:sz w:val="21"/>
                <w:szCs w:val="21"/>
              </w:rPr>
            </w:pPr>
          </w:p>
        </w:tc>
      </w:tr>
      <w:tr w:rsidR="00AE424C" w14:paraId="72CCD43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B28D0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0D807E6"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B3E6AA"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河南省国际联合实验室建设审核推荐</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A4AEA6" w14:textId="77777777" w:rsidR="00AE424C" w:rsidRDefault="00AE424C">
            <w:pPr>
              <w:spacing w:line="0" w:lineRule="atLeast"/>
              <w:jc w:val="left"/>
              <w:rPr>
                <w:rFonts w:ascii="宋体" w:eastAsia="宋体" w:hAnsi="宋体" w:cs="宋体"/>
                <w:sz w:val="21"/>
                <w:szCs w:val="21"/>
              </w:rPr>
            </w:pPr>
          </w:p>
        </w:tc>
      </w:tr>
      <w:tr w:rsidR="00AE424C" w14:paraId="49E4475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F55D5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E0B21C7"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1BD891"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河南省技术转移示范机构认定审核推荐</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4FDD2A" w14:textId="77777777" w:rsidR="00AE424C" w:rsidRDefault="00AE424C">
            <w:pPr>
              <w:spacing w:line="0" w:lineRule="atLeast"/>
              <w:jc w:val="left"/>
              <w:rPr>
                <w:rFonts w:ascii="宋体" w:eastAsia="宋体" w:hAnsi="宋体" w:cs="宋体"/>
                <w:sz w:val="21"/>
                <w:szCs w:val="21"/>
              </w:rPr>
            </w:pPr>
          </w:p>
        </w:tc>
      </w:tr>
      <w:tr w:rsidR="00AE424C" w14:paraId="7E2BFF7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92699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CEA9A07"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23F141"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河南省技术转移示范机构评估审核推荐</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EB4E6A" w14:textId="77777777" w:rsidR="00AE424C" w:rsidRDefault="00AE424C">
            <w:pPr>
              <w:spacing w:line="0" w:lineRule="atLeast"/>
              <w:jc w:val="left"/>
              <w:rPr>
                <w:rFonts w:ascii="宋体" w:eastAsia="宋体" w:hAnsi="宋体" w:cs="宋体"/>
                <w:sz w:val="21"/>
                <w:szCs w:val="21"/>
              </w:rPr>
            </w:pPr>
          </w:p>
        </w:tc>
      </w:tr>
      <w:tr w:rsidR="00AE424C" w14:paraId="4B557B4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F4529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0116D74"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A0EC0F"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省级科技企业孵化器认定审核推荐</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8CCB07" w14:textId="77777777" w:rsidR="00AE424C" w:rsidRDefault="00AE424C">
            <w:pPr>
              <w:spacing w:line="0" w:lineRule="atLeast"/>
              <w:jc w:val="left"/>
              <w:rPr>
                <w:rFonts w:ascii="宋体" w:eastAsia="宋体" w:hAnsi="宋体" w:cs="宋体"/>
                <w:sz w:val="21"/>
                <w:szCs w:val="21"/>
              </w:rPr>
            </w:pPr>
          </w:p>
        </w:tc>
      </w:tr>
      <w:tr w:rsidR="00AE424C" w14:paraId="5B3CE70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66FAF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EB64A44"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4BF48F"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河南省</w:t>
            </w:r>
            <w:proofErr w:type="gramStart"/>
            <w:r>
              <w:rPr>
                <w:rStyle w:val="font281"/>
                <w:rFonts w:ascii="宋体" w:eastAsia="宋体" w:hAnsi="宋体" w:cs="宋体" w:hint="default"/>
                <w:color w:val="auto"/>
                <w:sz w:val="21"/>
                <w:szCs w:val="21"/>
              </w:rPr>
              <w:t>众创空间</w:t>
            </w:r>
            <w:proofErr w:type="gramEnd"/>
            <w:r>
              <w:rPr>
                <w:rStyle w:val="font281"/>
                <w:rFonts w:ascii="宋体" w:eastAsia="宋体" w:hAnsi="宋体" w:cs="宋体" w:hint="default"/>
                <w:color w:val="auto"/>
                <w:sz w:val="21"/>
                <w:szCs w:val="21"/>
              </w:rPr>
              <w:t>备案审核推荐</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F1F47C" w14:textId="77777777" w:rsidR="00AE424C" w:rsidRDefault="00AE424C">
            <w:pPr>
              <w:spacing w:line="0" w:lineRule="atLeast"/>
              <w:jc w:val="left"/>
              <w:rPr>
                <w:rFonts w:ascii="宋体" w:eastAsia="宋体" w:hAnsi="宋体" w:cs="宋体"/>
                <w:sz w:val="21"/>
                <w:szCs w:val="21"/>
              </w:rPr>
            </w:pPr>
          </w:p>
        </w:tc>
      </w:tr>
      <w:tr w:rsidR="00AE424C" w14:paraId="366040E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78CBC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72EFE12"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D5AB6B"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河南省文化和科技融合示范基地认定审核推荐</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1DE829" w14:textId="77777777" w:rsidR="00AE424C" w:rsidRDefault="00AE424C">
            <w:pPr>
              <w:spacing w:line="0" w:lineRule="atLeast"/>
              <w:jc w:val="left"/>
              <w:rPr>
                <w:rFonts w:ascii="宋体" w:eastAsia="宋体" w:hAnsi="宋体" w:cs="宋体"/>
                <w:sz w:val="21"/>
                <w:szCs w:val="21"/>
              </w:rPr>
            </w:pPr>
          </w:p>
        </w:tc>
      </w:tr>
      <w:tr w:rsidR="00AE424C" w14:paraId="60DCF94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A6418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62DDB1F"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3C1BBD"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河南省创新龙头企业培育审核推荐</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00F5A8" w14:textId="77777777" w:rsidR="00AE424C" w:rsidRDefault="00AE424C">
            <w:pPr>
              <w:spacing w:line="0" w:lineRule="atLeast"/>
              <w:jc w:val="left"/>
              <w:rPr>
                <w:rFonts w:ascii="宋体" w:eastAsia="宋体" w:hAnsi="宋体" w:cs="宋体"/>
                <w:sz w:val="21"/>
                <w:szCs w:val="21"/>
              </w:rPr>
            </w:pPr>
          </w:p>
        </w:tc>
      </w:tr>
      <w:tr w:rsidR="00AE424C" w14:paraId="2E710BB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5340E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CEDB549"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50836A"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河南省创新龙头企业评估审核推荐</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CE67CD" w14:textId="77777777" w:rsidR="00AE424C" w:rsidRDefault="00AE424C">
            <w:pPr>
              <w:spacing w:line="0" w:lineRule="atLeast"/>
              <w:jc w:val="left"/>
              <w:rPr>
                <w:rFonts w:ascii="宋体" w:eastAsia="宋体" w:hAnsi="宋体" w:cs="宋体"/>
                <w:sz w:val="21"/>
                <w:szCs w:val="21"/>
              </w:rPr>
            </w:pPr>
          </w:p>
        </w:tc>
      </w:tr>
      <w:tr w:rsidR="00AE424C" w14:paraId="1F0F661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DA9EE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B0EEBB1"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74D519" w14:textId="77777777" w:rsidR="00AE424C" w:rsidRDefault="00414670">
            <w:pPr>
              <w:widowControl/>
              <w:spacing w:line="0" w:lineRule="atLeast"/>
              <w:textAlignment w:val="center"/>
              <w:rPr>
                <w:rFonts w:ascii="宋体" w:eastAsia="宋体" w:hAnsi="宋体" w:cs="宋体"/>
                <w:sz w:val="21"/>
                <w:szCs w:val="21"/>
              </w:rPr>
            </w:pPr>
            <w:proofErr w:type="gramStart"/>
            <w:r>
              <w:rPr>
                <w:rStyle w:val="font281"/>
                <w:rFonts w:ascii="宋体" w:eastAsia="宋体" w:hAnsi="宋体" w:cs="宋体" w:hint="default"/>
                <w:color w:val="auto"/>
                <w:sz w:val="21"/>
                <w:szCs w:val="21"/>
              </w:rPr>
              <w:t>河南省星创天地</w:t>
            </w:r>
            <w:proofErr w:type="gramEnd"/>
            <w:r>
              <w:rPr>
                <w:rStyle w:val="font281"/>
                <w:rFonts w:ascii="宋体" w:eastAsia="宋体" w:hAnsi="宋体" w:cs="宋体" w:hint="default"/>
                <w:color w:val="auto"/>
                <w:sz w:val="21"/>
                <w:szCs w:val="21"/>
              </w:rPr>
              <w:t>认定审核推荐</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1FD3DB" w14:textId="77777777" w:rsidR="00AE424C" w:rsidRDefault="00AE424C">
            <w:pPr>
              <w:spacing w:line="0" w:lineRule="atLeast"/>
              <w:jc w:val="left"/>
              <w:rPr>
                <w:rFonts w:ascii="宋体" w:eastAsia="宋体" w:hAnsi="宋体" w:cs="宋体"/>
                <w:sz w:val="21"/>
                <w:szCs w:val="21"/>
              </w:rPr>
            </w:pPr>
          </w:p>
        </w:tc>
      </w:tr>
      <w:tr w:rsidR="00AE424C" w14:paraId="2770E1F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CCE2B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B225634"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51ECEB"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河南省科技特派员选派审核推荐</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FAE005" w14:textId="77777777" w:rsidR="00AE424C" w:rsidRDefault="00AE424C">
            <w:pPr>
              <w:spacing w:line="0" w:lineRule="atLeast"/>
              <w:jc w:val="left"/>
              <w:rPr>
                <w:rFonts w:ascii="宋体" w:eastAsia="宋体" w:hAnsi="宋体" w:cs="宋体"/>
                <w:sz w:val="21"/>
                <w:szCs w:val="21"/>
              </w:rPr>
            </w:pPr>
          </w:p>
        </w:tc>
      </w:tr>
      <w:tr w:rsidR="00AE424C" w14:paraId="523FDF2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9A1C9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346E455"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B25BCE"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市级产业技术创新战略联盟备案</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78E040" w14:textId="77777777" w:rsidR="00AE424C" w:rsidRDefault="00AE424C">
            <w:pPr>
              <w:spacing w:line="0" w:lineRule="atLeast"/>
              <w:jc w:val="left"/>
              <w:rPr>
                <w:rFonts w:ascii="宋体" w:eastAsia="宋体" w:hAnsi="宋体" w:cs="宋体"/>
                <w:sz w:val="21"/>
                <w:szCs w:val="21"/>
              </w:rPr>
            </w:pPr>
          </w:p>
        </w:tc>
      </w:tr>
      <w:tr w:rsidR="00AE424C" w14:paraId="6E01D77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6198B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62C7660"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C62F3F"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市级重点实验室建设</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0F4CCB" w14:textId="77777777" w:rsidR="00AE424C" w:rsidRDefault="00AE424C">
            <w:pPr>
              <w:spacing w:line="0" w:lineRule="atLeast"/>
              <w:jc w:val="left"/>
              <w:rPr>
                <w:rFonts w:ascii="宋体" w:eastAsia="宋体" w:hAnsi="宋体" w:cs="宋体"/>
                <w:sz w:val="21"/>
                <w:szCs w:val="21"/>
              </w:rPr>
            </w:pPr>
          </w:p>
        </w:tc>
      </w:tr>
      <w:tr w:rsidR="00AE424C" w14:paraId="5616FCB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B3FA9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EA2927C"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DA6807"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企业研究开发项目鉴定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D5AB3D" w14:textId="77777777" w:rsidR="00AE424C" w:rsidRDefault="00AE424C">
            <w:pPr>
              <w:spacing w:line="0" w:lineRule="atLeast"/>
              <w:jc w:val="left"/>
              <w:rPr>
                <w:rFonts w:ascii="宋体" w:eastAsia="宋体" w:hAnsi="宋体" w:cs="宋体"/>
                <w:sz w:val="21"/>
                <w:szCs w:val="21"/>
              </w:rPr>
            </w:pPr>
          </w:p>
        </w:tc>
      </w:tr>
      <w:tr w:rsidR="00AE424C" w14:paraId="5BE6094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E9726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8D70AFF"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CDC535"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市级</w:t>
            </w:r>
            <w:proofErr w:type="gramStart"/>
            <w:r>
              <w:rPr>
                <w:rStyle w:val="font281"/>
                <w:rFonts w:ascii="宋体" w:eastAsia="宋体" w:hAnsi="宋体" w:cs="宋体" w:hint="default"/>
                <w:color w:val="auto"/>
                <w:sz w:val="21"/>
                <w:szCs w:val="21"/>
              </w:rPr>
              <w:t>众创空间</w:t>
            </w:r>
            <w:proofErr w:type="gramEnd"/>
            <w:r>
              <w:rPr>
                <w:rStyle w:val="font281"/>
                <w:rFonts w:ascii="宋体" w:eastAsia="宋体" w:hAnsi="宋体" w:cs="宋体" w:hint="default"/>
                <w:color w:val="auto"/>
                <w:sz w:val="21"/>
                <w:szCs w:val="21"/>
              </w:rPr>
              <w:t>备案</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1363BD" w14:textId="77777777" w:rsidR="00AE424C" w:rsidRDefault="00AE424C">
            <w:pPr>
              <w:spacing w:line="0" w:lineRule="atLeast"/>
              <w:jc w:val="left"/>
              <w:rPr>
                <w:rFonts w:ascii="宋体" w:eastAsia="宋体" w:hAnsi="宋体" w:cs="宋体"/>
                <w:sz w:val="21"/>
                <w:szCs w:val="21"/>
              </w:rPr>
            </w:pPr>
          </w:p>
        </w:tc>
      </w:tr>
      <w:tr w:rsidR="00AE424C" w14:paraId="18AD594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FEA47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DF726A5"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924622"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市级技术转移服务机构管理</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99570C" w14:textId="77777777" w:rsidR="00AE424C" w:rsidRDefault="00AE424C">
            <w:pPr>
              <w:spacing w:line="0" w:lineRule="atLeast"/>
              <w:jc w:val="left"/>
              <w:rPr>
                <w:rFonts w:ascii="宋体" w:eastAsia="宋体" w:hAnsi="宋体" w:cs="宋体"/>
                <w:sz w:val="21"/>
                <w:szCs w:val="21"/>
              </w:rPr>
            </w:pPr>
          </w:p>
        </w:tc>
      </w:tr>
      <w:tr w:rsidR="00AE424C" w14:paraId="7D86AA2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45C9A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9572BD3"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38EAAE"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市级科技企业孵化器认定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901BC8" w14:textId="77777777" w:rsidR="00AE424C" w:rsidRDefault="00AE424C">
            <w:pPr>
              <w:spacing w:line="0" w:lineRule="atLeast"/>
              <w:jc w:val="left"/>
              <w:rPr>
                <w:rFonts w:ascii="宋体" w:eastAsia="宋体" w:hAnsi="宋体" w:cs="宋体"/>
                <w:sz w:val="21"/>
                <w:szCs w:val="21"/>
              </w:rPr>
            </w:pPr>
          </w:p>
        </w:tc>
      </w:tr>
      <w:tr w:rsidR="00AE424C" w14:paraId="49D9AD2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3BC7C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A6D180E"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40B259"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科技创新</w:t>
            </w:r>
            <w:proofErr w:type="gramStart"/>
            <w:r>
              <w:rPr>
                <w:rStyle w:val="font281"/>
                <w:rFonts w:ascii="宋体" w:eastAsia="宋体" w:hAnsi="宋体" w:cs="宋体" w:hint="default"/>
                <w:color w:val="auto"/>
                <w:sz w:val="21"/>
                <w:szCs w:val="21"/>
              </w:rPr>
              <w:t>券</w:t>
            </w:r>
            <w:proofErr w:type="gramEnd"/>
            <w:r>
              <w:rPr>
                <w:rStyle w:val="font281"/>
                <w:rFonts w:ascii="宋体" w:eastAsia="宋体" w:hAnsi="宋体" w:cs="宋体" w:hint="default"/>
                <w:color w:val="auto"/>
                <w:sz w:val="21"/>
                <w:szCs w:val="21"/>
              </w:rPr>
              <w:t>后补助</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06AAF7" w14:textId="77777777" w:rsidR="00AE424C" w:rsidRDefault="00AE424C">
            <w:pPr>
              <w:spacing w:line="0" w:lineRule="atLeast"/>
              <w:jc w:val="left"/>
              <w:rPr>
                <w:rFonts w:ascii="宋体" w:eastAsia="宋体" w:hAnsi="宋体" w:cs="宋体"/>
                <w:sz w:val="21"/>
                <w:szCs w:val="21"/>
              </w:rPr>
            </w:pPr>
          </w:p>
        </w:tc>
      </w:tr>
      <w:tr w:rsidR="00AE424C" w14:paraId="448D353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D3BE4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C387EB7"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621E26"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市级新产品新技术新工艺研发计划项目备案</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2B98AF" w14:textId="77777777" w:rsidR="00AE424C" w:rsidRDefault="00AE424C">
            <w:pPr>
              <w:spacing w:line="0" w:lineRule="atLeast"/>
              <w:jc w:val="left"/>
              <w:rPr>
                <w:rFonts w:ascii="宋体" w:eastAsia="宋体" w:hAnsi="宋体" w:cs="宋体"/>
                <w:sz w:val="21"/>
                <w:szCs w:val="21"/>
              </w:rPr>
            </w:pPr>
          </w:p>
        </w:tc>
      </w:tr>
      <w:tr w:rsidR="00AE424C" w14:paraId="7BA1ABB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401975"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26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E1D9577"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FBC8BA" w14:textId="77777777" w:rsidR="00AE424C" w:rsidRDefault="00414670">
            <w:pPr>
              <w:widowControl/>
              <w:spacing w:line="0" w:lineRule="atLeast"/>
              <w:textAlignment w:val="center"/>
              <w:rPr>
                <w:rStyle w:val="font281"/>
                <w:rFonts w:ascii="宋体" w:eastAsia="宋体" w:hAnsi="宋体" w:cs="宋体" w:hint="default"/>
                <w:color w:val="auto"/>
                <w:sz w:val="21"/>
                <w:szCs w:val="21"/>
              </w:rPr>
            </w:pPr>
            <w:r>
              <w:rPr>
                <w:rFonts w:ascii="宋体" w:eastAsia="宋体" w:hAnsi="宋体" w:cs="宋体" w:hint="eastAsia"/>
                <w:kern w:val="0"/>
                <w:sz w:val="21"/>
                <w:szCs w:val="21"/>
              </w:rPr>
              <w:t>省级科技计划项目申报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5060E2" w14:textId="77777777" w:rsidR="00AE424C" w:rsidRDefault="00AE424C">
            <w:pPr>
              <w:spacing w:line="0" w:lineRule="atLeast"/>
              <w:jc w:val="left"/>
              <w:rPr>
                <w:rFonts w:ascii="宋体" w:eastAsia="宋体" w:hAnsi="宋体" w:cs="宋体"/>
                <w:kern w:val="0"/>
                <w:sz w:val="21"/>
                <w:szCs w:val="21"/>
              </w:rPr>
            </w:pPr>
          </w:p>
        </w:tc>
      </w:tr>
      <w:tr w:rsidR="00AE424C" w14:paraId="246BFAA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45A816"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27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F4DF961"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64F094" w14:textId="77777777" w:rsidR="00AE424C" w:rsidRDefault="00414670">
            <w:pPr>
              <w:widowControl/>
              <w:spacing w:line="0" w:lineRule="atLeast"/>
              <w:textAlignment w:val="center"/>
              <w:rPr>
                <w:rStyle w:val="font281"/>
                <w:rFonts w:ascii="宋体" w:eastAsia="宋体" w:hAnsi="宋体" w:cs="宋体" w:hint="default"/>
                <w:color w:val="auto"/>
                <w:sz w:val="21"/>
                <w:szCs w:val="21"/>
              </w:rPr>
            </w:pPr>
            <w:r>
              <w:rPr>
                <w:rFonts w:ascii="宋体" w:eastAsia="宋体" w:hAnsi="宋体" w:cs="宋体" w:hint="eastAsia"/>
                <w:kern w:val="0"/>
                <w:sz w:val="21"/>
                <w:szCs w:val="21"/>
              </w:rPr>
              <w:t>省高新技术企业、创新型企业等申报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6E3ECC" w14:textId="77777777" w:rsidR="00AE424C" w:rsidRDefault="00AE424C">
            <w:pPr>
              <w:spacing w:line="0" w:lineRule="atLeast"/>
              <w:jc w:val="left"/>
              <w:rPr>
                <w:rFonts w:ascii="宋体" w:eastAsia="宋体" w:hAnsi="宋体" w:cs="宋体"/>
                <w:sz w:val="21"/>
                <w:szCs w:val="21"/>
              </w:rPr>
            </w:pPr>
          </w:p>
        </w:tc>
      </w:tr>
      <w:tr w:rsidR="00AE424C" w14:paraId="4F79B81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7B39F2"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28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B6AE6FB"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2C24DE"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省级科技园区认定申报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8F31E3" w14:textId="77777777" w:rsidR="00AE424C" w:rsidRDefault="00AE424C">
            <w:pPr>
              <w:spacing w:line="0" w:lineRule="atLeast"/>
              <w:jc w:val="left"/>
              <w:rPr>
                <w:rFonts w:ascii="宋体" w:eastAsia="宋体" w:hAnsi="宋体" w:cs="宋体"/>
                <w:sz w:val="21"/>
                <w:szCs w:val="21"/>
              </w:rPr>
            </w:pPr>
          </w:p>
        </w:tc>
      </w:tr>
      <w:tr w:rsidR="00AE424C" w14:paraId="641F855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992AE6"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29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E0F5E6C"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A616CB"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省科技技术奖推荐</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C5677A" w14:textId="77777777" w:rsidR="00AE424C" w:rsidRDefault="00AE424C">
            <w:pPr>
              <w:spacing w:line="0" w:lineRule="atLeast"/>
              <w:jc w:val="left"/>
              <w:rPr>
                <w:rFonts w:ascii="宋体" w:eastAsia="宋体" w:hAnsi="宋体" w:cs="宋体"/>
                <w:sz w:val="21"/>
                <w:szCs w:val="21"/>
              </w:rPr>
            </w:pPr>
          </w:p>
        </w:tc>
      </w:tr>
      <w:tr w:rsidR="00AE424C" w14:paraId="2B8E91B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4C3D05"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30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FCDA271"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DD7050"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引进国外人才项目年度计划申报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2A8DCB" w14:textId="77777777" w:rsidR="00AE424C" w:rsidRDefault="00AE424C">
            <w:pPr>
              <w:spacing w:line="0" w:lineRule="atLeast"/>
              <w:jc w:val="left"/>
              <w:rPr>
                <w:rFonts w:ascii="宋体" w:eastAsia="宋体" w:hAnsi="宋体" w:cs="宋体"/>
                <w:sz w:val="21"/>
                <w:szCs w:val="21"/>
              </w:rPr>
            </w:pPr>
          </w:p>
        </w:tc>
      </w:tr>
      <w:tr w:rsidR="00AE424C" w14:paraId="205281A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781157"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31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43DE881"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0D9C05"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出国（境）培训项目计划申报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2728BB" w14:textId="77777777" w:rsidR="00AE424C" w:rsidRDefault="00AE424C">
            <w:pPr>
              <w:spacing w:line="0" w:lineRule="atLeast"/>
              <w:jc w:val="left"/>
              <w:rPr>
                <w:rFonts w:ascii="宋体" w:eastAsia="宋体" w:hAnsi="宋体" w:cs="宋体"/>
                <w:sz w:val="21"/>
                <w:szCs w:val="21"/>
              </w:rPr>
            </w:pPr>
          </w:p>
        </w:tc>
      </w:tr>
      <w:tr w:rsidR="00AE424C" w14:paraId="2E4279E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439BFD"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32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4C3E99C"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E6086D"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出国（境）培训团组申报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DDEFBB" w14:textId="77777777" w:rsidR="00AE424C" w:rsidRDefault="00AE424C">
            <w:pPr>
              <w:spacing w:line="0" w:lineRule="atLeast"/>
              <w:jc w:val="left"/>
              <w:rPr>
                <w:rFonts w:ascii="宋体" w:eastAsia="宋体" w:hAnsi="宋体" w:cs="宋体"/>
                <w:sz w:val="21"/>
                <w:szCs w:val="21"/>
              </w:rPr>
            </w:pPr>
          </w:p>
        </w:tc>
      </w:tr>
      <w:tr w:rsidR="00AE424C" w14:paraId="4DC8805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4B69C2"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33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3252553"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159F92"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省级孵化载体备案审核推荐</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976347" w14:textId="77777777" w:rsidR="00AE424C" w:rsidRDefault="00AE424C">
            <w:pPr>
              <w:spacing w:line="0" w:lineRule="atLeast"/>
              <w:jc w:val="left"/>
              <w:rPr>
                <w:rFonts w:ascii="宋体" w:eastAsia="宋体" w:hAnsi="宋体" w:cs="宋体"/>
                <w:sz w:val="21"/>
                <w:szCs w:val="21"/>
              </w:rPr>
            </w:pPr>
          </w:p>
        </w:tc>
      </w:tr>
      <w:tr w:rsidR="00AE424C" w14:paraId="1C03AC6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EFA85A"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34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81A4103"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3CF266"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省先进制造业发展专项资金项目申报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2BF284" w14:textId="77777777" w:rsidR="00AE424C" w:rsidRDefault="00AE424C">
            <w:pPr>
              <w:spacing w:line="0" w:lineRule="atLeast"/>
              <w:jc w:val="left"/>
              <w:rPr>
                <w:rFonts w:ascii="宋体" w:eastAsia="宋体" w:hAnsi="宋体" w:cs="宋体"/>
                <w:sz w:val="21"/>
                <w:szCs w:val="21"/>
              </w:rPr>
            </w:pPr>
          </w:p>
        </w:tc>
      </w:tr>
      <w:tr w:rsidR="00AE424C" w14:paraId="7C0B246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F92429"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lastRenderedPageBreak/>
              <w:t>35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7ED1CB4"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72D6C4" w14:textId="77777777" w:rsidR="00AE424C" w:rsidRDefault="00414670">
            <w:pPr>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省新型工业化产业示范基地</w:t>
            </w:r>
            <w:r>
              <w:rPr>
                <w:rStyle w:val="font71"/>
                <w:rFonts w:hint="default"/>
                <w:color w:val="auto"/>
                <w:sz w:val="21"/>
                <w:szCs w:val="21"/>
              </w:rPr>
              <w:t>申报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A611F2" w14:textId="77777777" w:rsidR="00AE424C" w:rsidRDefault="00AE424C">
            <w:pPr>
              <w:spacing w:line="0" w:lineRule="atLeast"/>
              <w:jc w:val="left"/>
              <w:rPr>
                <w:rFonts w:ascii="宋体" w:eastAsia="宋体" w:hAnsi="宋体" w:cs="宋体"/>
                <w:sz w:val="21"/>
                <w:szCs w:val="21"/>
              </w:rPr>
            </w:pPr>
          </w:p>
        </w:tc>
      </w:tr>
      <w:tr w:rsidR="00AE424C" w14:paraId="08F6B5F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7FE200"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36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F0DF38B"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44D14C" w14:textId="77777777" w:rsidR="00AE424C" w:rsidRDefault="00414670">
            <w:pPr>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关闭煤矿和报废矿井许可审核</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1E141E" w14:textId="77777777" w:rsidR="00AE424C" w:rsidRDefault="00AE424C">
            <w:pPr>
              <w:spacing w:line="0" w:lineRule="atLeast"/>
              <w:jc w:val="left"/>
              <w:rPr>
                <w:rFonts w:ascii="宋体" w:eastAsia="宋体" w:hAnsi="宋体" w:cs="宋体"/>
                <w:sz w:val="21"/>
                <w:szCs w:val="21"/>
              </w:rPr>
            </w:pPr>
          </w:p>
        </w:tc>
      </w:tr>
      <w:tr w:rsidR="00AE424C" w14:paraId="7566C33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B084BF"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37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DE18B6C"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AE87C7" w14:textId="77777777" w:rsidR="00AE424C" w:rsidRDefault="00414670">
            <w:pPr>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省级工业新产品综合评价</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9B9318" w14:textId="77777777" w:rsidR="00AE424C" w:rsidRDefault="00AE424C">
            <w:pPr>
              <w:spacing w:line="0" w:lineRule="atLeast"/>
              <w:jc w:val="left"/>
              <w:rPr>
                <w:rFonts w:ascii="宋体" w:eastAsia="宋体" w:hAnsi="宋体" w:cs="宋体"/>
                <w:sz w:val="21"/>
                <w:szCs w:val="21"/>
              </w:rPr>
            </w:pPr>
          </w:p>
        </w:tc>
      </w:tr>
      <w:tr w:rsidR="00AE424C" w14:paraId="7FF2F89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5C7B2A"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38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0EDADBC"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2ED6F9" w14:textId="77777777" w:rsidR="00AE424C" w:rsidRDefault="00414670">
            <w:pPr>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国家中小企业发展专项资金项目</w:t>
            </w:r>
            <w:r>
              <w:rPr>
                <w:rStyle w:val="font71"/>
                <w:rFonts w:hint="default"/>
                <w:color w:val="auto"/>
                <w:sz w:val="21"/>
                <w:szCs w:val="21"/>
              </w:rPr>
              <w:t>初审</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F9D87D" w14:textId="77777777" w:rsidR="00AE424C" w:rsidRDefault="00AE424C">
            <w:pPr>
              <w:spacing w:line="0" w:lineRule="atLeast"/>
              <w:jc w:val="left"/>
              <w:rPr>
                <w:rFonts w:ascii="宋体" w:eastAsia="宋体" w:hAnsi="宋体" w:cs="宋体"/>
                <w:sz w:val="21"/>
                <w:szCs w:val="21"/>
              </w:rPr>
            </w:pPr>
          </w:p>
        </w:tc>
      </w:tr>
      <w:tr w:rsidR="00AE424C" w14:paraId="08F8773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36C59E"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39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B480A73"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C5C5A2" w14:textId="77777777" w:rsidR="00AE424C" w:rsidRDefault="00414670">
            <w:pPr>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钢铁、焦化等工业行业规范公告申报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3B8209" w14:textId="77777777" w:rsidR="00AE424C" w:rsidRDefault="00AE424C">
            <w:pPr>
              <w:spacing w:line="0" w:lineRule="atLeast"/>
              <w:jc w:val="left"/>
              <w:rPr>
                <w:rFonts w:ascii="宋体" w:eastAsia="宋体" w:hAnsi="宋体" w:cs="宋体"/>
                <w:sz w:val="21"/>
                <w:szCs w:val="21"/>
              </w:rPr>
            </w:pPr>
          </w:p>
        </w:tc>
      </w:tr>
      <w:tr w:rsidR="00AE424C" w14:paraId="0E6ED04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02AB63"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40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475BB19"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978886" w14:textId="77777777" w:rsidR="00AE424C" w:rsidRDefault="00414670">
            <w:pPr>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国家及省级技术创新示范企业认定</w:t>
            </w:r>
            <w:r>
              <w:rPr>
                <w:rStyle w:val="font71"/>
                <w:rFonts w:hint="default"/>
                <w:color w:val="auto"/>
                <w:sz w:val="21"/>
                <w:szCs w:val="21"/>
              </w:rPr>
              <w:t>申报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5D395F" w14:textId="77777777" w:rsidR="00AE424C" w:rsidRDefault="00AE424C">
            <w:pPr>
              <w:spacing w:line="0" w:lineRule="atLeast"/>
              <w:jc w:val="left"/>
              <w:rPr>
                <w:rFonts w:ascii="宋体" w:eastAsia="宋体" w:hAnsi="宋体" w:cs="宋体"/>
                <w:sz w:val="21"/>
                <w:szCs w:val="21"/>
              </w:rPr>
            </w:pPr>
          </w:p>
        </w:tc>
      </w:tr>
      <w:tr w:rsidR="00AE424C" w14:paraId="52CD8F2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39C4D5"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41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F40F552"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1031BD" w14:textId="77777777" w:rsidR="00AE424C" w:rsidRDefault="00414670">
            <w:pPr>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省级智能工厂、智能车间申报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510F87" w14:textId="77777777" w:rsidR="00AE424C" w:rsidRDefault="00AE424C">
            <w:pPr>
              <w:spacing w:line="0" w:lineRule="atLeast"/>
              <w:jc w:val="left"/>
              <w:rPr>
                <w:rFonts w:ascii="宋体" w:eastAsia="宋体" w:hAnsi="宋体" w:cs="宋体"/>
                <w:sz w:val="21"/>
                <w:szCs w:val="21"/>
              </w:rPr>
            </w:pPr>
          </w:p>
        </w:tc>
      </w:tr>
      <w:tr w:rsidR="00AE424C" w14:paraId="21C8132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F98E3B"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42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AD236B7"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89D6AE" w14:textId="77777777" w:rsidR="00AE424C" w:rsidRDefault="00414670">
            <w:pPr>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国家级和省级绿色工厂、绿色园区申报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FDC700" w14:textId="77777777" w:rsidR="00AE424C" w:rsidRDefault="00AE424C">
            <w:pPr>
              <w:spacing w:line="0" w:lineRule="atLeast"/>
              <w:jc w:val="left"/>
              <w:rPr>
                <w:rFonts w:ascii="宋体" w:eastAsia="宋体" w:hAnsi="宋体" w:cs="宋体"/>
                <w:sz w:val="21"/>
                <w:szCs w:val="21"/>
              </w:rPr>
            </w:pPr>
          </w:p>
        </w:tc>
      </w:tr>
      <w:tr w:rsidR="00AE424C" w14:paraId="0190462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93BC4D"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43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5AB967D"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B8FBF2" w14:textId="77777777" w:rsidR="00AE424C" w:rsidRDefault="00414670">
            <w:pPr>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河南省制造业创新中心申报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A65824" w14:textId="77777777" w:rsidR="00AE424C" w:rsidRDefault="00AE424C">
            <w:pPr>
              <w:spacing w:line="0" w:lineRule="atLeast"/>
              <w:jc w:val="left"/>
              <w:rPr>
                <w:rFonts w:ascii="宋体" w:eastAsia="宋体" w:hAnsi="宋体" w:cs="宋体"/>
                <w:sz w:val="21"/>
                <w:szCs w:val="21"/>
              </w:rPr>
            </w:pPr>
          </w:p>
        </w:tc>
      </w:tr>
      <w:tr w:rsidR="00AE424C" w14:paraId="3F3CECD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DF2CCB"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C62232"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行政许可共</w:t>
            </w:r>
            <w:r>
              <w:rPr>
                <w:rStyle w:val="font421"/>
                <w:rFonts w:ascii="宋体" w:eastAsia="宋体" w:hAnsi="宋体" w:cs="宋体" w:hint="eastAsia"/>
                <w:b w:val="0"/>
                <w:color w:val="auto"/>
                <w:sz w:val="21"/>
                <w:szCs w:val="21"/>
              </w:rPr>
              <w:t>1</w:t>
            </w:r>
            <w:r>
              <w:rPr>
                <w:rStyle w:val="font531"/>
                <w:rFonts w:ascii="宋体" w:eastAsia="宋体" w:hAnsi="宋体" w:cs="宋体" w:hint="default"/>
                <w:b w:val="0"/>
                <w:color w:val="auto"/>
                <w:sz w:val="21"/>
                <w:szCs w:val="21"/>
              </w:rPr>
              <w:t>项</w:t>
            </w: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1A8ADA" w14:textId="77777777" w:rsidR="00AE424C" w:rsidRDefault="00AE424C">
            <w:pPr>
              <w:spacing w:line="0" w:lineRule="atLeast"/>
              <w:rPr>
                <w:rFonts w:ascii="宋体" w:eastAsia="宋体" w:hAnsi="宋体" w:cs="宋体"/>
                <w:sz w:val="21"/>
                <w:szCs w:val="21"/>
              </w:rPr>
            </w:pPr>
          </w:p>
        </w:tc>
        <w:tc>
          <w:tcPr>
            <w:tcW w:w="1244"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B4DB59D" w14:textId="77777777" w:rsidR="00AE424C" w:rsidRDefault="00AE424C">
            <w:pPr>
              <w:spacing w:line="0" w:lineRule="atLeast"/>
              <w:jc w:val="center"/>
              <w:rPr>
                <w:rFonts w:ascii="宋体" w:eastAsia="宋体" w:hAnsi="宋体" w:cs="宋体"/>
                <w:sz w:val="21"/>
                <w:szCs w:val="21"/>
              </w:rPr>
            </w:pPr>
          </w:p>
        </w:tc>
      </w:tr>
      <w:tr w:rsidR="00AE424C" w14:paraId="7943C79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563B9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A39AB29"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68156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甘草、麻黄</w:t>
            </w:r>
            <w:proofErr w:type="gramStart"/>
            <w:r>
              <w:rPr>
                <w:rStyle w:val="font521"/>
                <w:rFonts w:ascii="宋体" w:eastAsia="宋体" w:hAnsi="宋体" w:cs="宋体" w:hint="default"/>
                <w:color w:val="auto"/>
                <w:sz w:val="21"/>
                <w:szCs w:val="21"/>
              </w:rPr>
              <w:t>草收购</w:t>
            </w:r>
            <w:proofErr w:type="gramEnd"/>
            <w:r>
              <w:rPr>
                <w:rStyle w:val="font521"/>
                <w:rFonts w:ascii="宋体" w:eastAsia="宋体" w:hAnsi="宋体" w:cs="宋体" w:hint="default"/>
                <w:color w:val="auto"/>
                <w:sz w:val="21"/>
                <w:szCs w:val="21"/>
              </w:rPr>
              <w:t>许可证核发</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0A7553" w14:textId="77777777" w:rsidR="00AE424C" w:rsidRDefault="00AE424C">
            <w:pPr>
              <w:spacing w:line="0" w:lineRule="atLeast"/>
              <w:jc w:val="left"/>
              <w:rPr>
                <w:rFonts w:ascii="宋体" w:eastAsia="宋体" w:hAnsi="宋体" w:cs="宋体"/>
                <w:sz w:val="21"/>
                <w:szCs w:val="21"/>
              </w:rPr>
            </w:pPr>
          </w:p>
        </w:tc>
      </w:tr>
      <w:tr w:rsidR="00AE424C" w14:paraId="200DD74D" w14:textId="77777777">
        <w:trPr>
          <w:trHeight w:val="283"/>
          <w:jc w:val="center"/>
        </w:trPr>
        <w:tc>
          <w:tcPr>
            <w:tcW w:w="9600"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4DE9C4"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淮滨县民族宗教局（共</w:t>
            </w:r>
            <w:r>
              <w:rPr>
                <w:rStyle w:val="font421"/>
                <w:rFonts w:ascii="宋体" w:eastAsia="宋体" w:hAnsi="宋体" w:cs="宋体" w:hint="eastAsia"/>
                <w:b w:val="0"/>
                <w:color w:val="auto"/>
                <w:sz w:val="21"/>
                <w:szCs w:val="21"/>
              </w:rPr>
              <w:t>12</w:t>
            </w:r>
            <w:r>
              <w:rPr>
                <w:rStyle w:val="font531"/>
                <w:rFonts w:ascii="宋体" w:eastAsia="宋体" w:hAnsi="宋体" w:cs="宋体" w:hint="default"/>
                <w:b w:val="0"/>
                <w:color w:val="auto"/>
                <w:sz w:val="21"/>
                <w:szCs w:val="21"/>
              </w:rPr>
              <w:t>项）</w:t>
            </w:r>
          </w:p>
        </w:tc>
      </w:tr>
      <w:tr w:rsidR="00AE424C" w14:paraId="7BC9139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09694F"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A19C859"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行政</w:t>
            </w:r>
            <w:proofErr w:type="gramStart"/>
            <w:r>
              <w:rPr>
                <w:rStyle w:val="font531"/>
                <w:rFonts w:ascii="宋体" w:eastAsia="宋体" w:hAnsi="宋体" w:cs="宋体" w:hint="default"/>
                <w:b w:val="0"/>
                <w:color w:val="auto"/>
                <w:sz w:val="21"/>
                <w:szCs w:val="21"/>
              </w:rPr>
              <w:t>确认共</w:t>
            </w:r>
            <w:proofErr w:type="gramEnd"/>
            <w:r>
              <w:rPr>
                <w:rStyle w:val="font421"/>
                <w:rFonts w:ascii="宋体" w:eastAsia="宋体" w:hAnsi="宋体" w:cs="宋体" w:hint="eastAsia"/>
                <w:b w:val="0"/>
                <w:color w:val="auto"/>
                <w:sz w:val="21"/>
                <w:szCs w:val="21"/>
              </w:rPr>
              <w:t>1</w:t>
            </w:r>
            <w:r>
              <w:rPr>
                <w:rStyle w:val="font531"/>
                <w:rFonts w:ascii="宋体" w:eastAsia="宋体" w:hAnsi="宋体" w:cs="宋体" w:hint="default"/>
                <w:b w:val="0"/>
                <w:color w:val="auto"/>
                <w:sz w:val="21"/>
                <w:szCs w:val="21"/>
              </w:rPr>
              <w:t>项</w:t>
            </w: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27F791" w14:textId="77777777" w:rsidR="00AE424C" w:rsidRDefault="00AE424C">
            <w:pPr>
              <w:spacing w:line="0" w:lineRule="atLeast"/>
              <w:rPr>
                <w:rFonts w:ascii="宋体" w:eastAsia="宋体" w:hAnsi="宋体" w:cs="宋体"/>
                <w:sz w:val="21"/>
                <w:szCs w:val="21"/>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514B78" w14:textId="77777777" w:rsidR="00AE424C" w:rsidRDefault="00AE424C">
            <w:pPr>
              <w:spacing w:line="0" w:lineRule="atLeast"/>
              <w:jc w:val="left"/>
              <w:rPr>
                <w:rFonts w:ascii="宋体" w:eastAsia="宋体" w:hAnsi="宋体" w:cs="宋体"/>
                <w:sz w:val="21"/>
                <w:szCs w:val="21"/>
              </w:rPr>
            </w:pPr>
          </w:p>
        </w:tc>
      </w:tr>
      <w:tr w:rsidR="00AE424C" w14:paraId="09253DE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02196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95FE4E"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49C77C"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公民民族成份变更（市级复审）</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76AF05" w14:textId="77777777" w:rsidR="00AE424C" w:rsidRDefault="00AE424C">
            <w:pPr>
              <w:spacing w:line="0" w:lineRule="atLeast"/>
              <w:jc w:val="left"/>
              <w:rPr>
                <w:rFonts w:ascii="宋体" w:eastAsia="宋体" w:hAnsi="宋体" w:cs="宋体"/>
                <w:sz w:val="21"/>
                <w:szCs w:val="21"/>
              </w:rPr>
            </w:pPr>
          </w:p>
        </w:tc>
      </w:tr>
      <w:tr w:rsidR="00AE424C" w14:paraId="1DE832E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C41CF5"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97C7A2"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行政检查共</w:t>
            </w:r>
            <w:r>
              <w:rPr>
                <w:rStyle w:val="font421"/>
                <w:rFonts w:ascii="宋体" w:eastAsia="宋体" w:hAnsi="宋体" w:cs="宋体" w:hint="eastAsia"/>
                <w:b w:val="0"/>
                <w:color w:val="auto"/>
                <w:sz w:val="21"/>
                <w:szCs w:val="21"/>
              </w:rPr>
              <w:t>11</w:t>
            </w:r>
            <w:r>
              <w:rPr>
                <w:rStyle w:val="font531"/>
                <w:rFonts w:ascii="宋体" w:eastAsia="宋体" w:hAnsi="宋体" w:cs="宋体" w:hint="default"/>
                <w:b w:val="0"/>
                <w:color w:val="auto"/>
                <w:sz w:val="21"/>
                <w:szCs w:val="21"/>
              </w:rPr>
              <w:t>项</w:t>
            </w: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D26998" w14:textId="77777777" w:rsidR="00AE424C" w:rsidRDefault="00AE424C">
            <w:pPr>
              <w:spacing w:line="0" w:lineRule="atLeast"/>
              <w:rPr>
                <w:rFonts w:ascii="宋体" w:eastAsia="宋体" w:hAnsi="宋体" w:cs="宋体"/>
                <w:sz w:val="21"/>
                <w:szCs w:val="21"/>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29BA98" w14:textId="77777777" w:rsidR="00AE424C" w:rsidRDefault="00AE424C">
            <w:pPr>
              <w:spacing w:line="0" w:lineRule="atLeast"/>
              <w:jc w:val="left"/>
              <w:rPr>
                <w:rFonts w:ascii="宋体" w:eastAsia="宋体" w:hAnsi="宋体" w:cs="宋体"/>
                <w:sz w:val="21"/>
                <w:szCs w:val="21"/>
              </w:rPr>
            </w:pPr>
          </w:p>
        </w:tc>
      </w:tr>
      <w:tr w:rsidR="00AE424C" w14:paraId="737E21F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F5D86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7AE2DF"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5E5291"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对宗教教职人员的监管</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923814" w14:textId="77777777" w:rsidR="00AE424C" w:rsidRDefault="00AE424C">
            <w:pPr>
              <w:spacing w:line="0" w:lineRule="atLeast"/>
              <w:jc w:val="left"/>
              <w:rPr>
                <w:rFonts w:ascii="宋体" w:eastAsia="宋体" w:hAnsi="宋体" w:cs="宋体"/>
                <w:sz w:val="21"/>
                <w:szCs w:val="21"/>
              </w:rPr>
            </w:pPr>
          </w:p>
        </w:tc>
      </w:tr>
      <w:tr w:rsidR="00AE424C" w14:paraId="0FE873E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EA049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BF7C28"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0B002B"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对筹备设立宗教活动场所的监管</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125235" w14:textId="77777777" w:rsidR="00AE424C" w:rsidRDefault="00AE424C">
            <w:pPr>
              <w:spacing w:line="0" w:lineRule="atLeast"/>
              <w:jc w:val="left"/>
              <w:rPr>
                <w:rFonts w:ascii="宋体" w:eastAsia="宋体" w:hAnsi="宋体" w:cs="宋体"/>
                <w:sz w:val="21"/>
                <w:szCs w:val="21"/>
              </w:rPr>
            </w:pPr>
          </w:p>
        </w:tc>
      </w:tr>
      <w:tr w:rsidR="00AE424C" w14:paraId="0A85D4A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B324A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931727"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EC1B3F"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对开展宗教教育培训的监管</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DDFED4" w14:textId="77777777" w:rsidR="00AE424C" w:rsidRDefault="00AE424C">
            <w:pPr>
              <w:spacing w:line="0" w:lineRule="atLeast"/>
              <w:jc w:val="left"/>
              <w:rPr>
                <w:rFonts w:ascii="宋体" w:eastAsia="宋体" w:hAnsi="宋体" w:cs="宋体"/>
                <w:sz w:val="21"/>
                <w:szCs w:val="21"/>
              </w:rPr>
            </w:pPr>
          </w:p>
        </w:tc>
      </w:tr>
      <w:tr w:rsidR="00AE424C" w14:paraId="00F333F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3C932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E69370"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B32015"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对宗教团体、宗教活动场所接受境外组织和个人捐赠的监管</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E28ACA" w14:textId="77777777" w:rsidR="00AE424C" w:rsidRDefault="00AE424C">
            <w:pPr>
              <w:spacing w:line="0" w:lineRule="atLeast"/>
              <w:jc w:val="left"/>
              <w:rPr>
                <w:rFonts w:ascii="宋体" w:eastAsia="宋体" w:hAnsi="宋体" w:cs="宋体"/>
                <w:sz w:val="21"/>
                <w:szCs w:val="21"/>
              </w:rPr>
            </w:pPr>
          </w:p>
        </w:tc>
      </w:tr>
      <w:tr w:rsidR="00AE424C" w14:paraId="40B76E8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1D304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D1A0FC"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19A154"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对宗教活动场所法人登记的监管</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4ED112" w14:textId="77777777" w:rsidR="00AE424C" w:rsidRDefault="00AE424C">
            <w:pPr>
              <w:spacing w:line="0" w:lineRule="atLeast"/>
              <w:jc w:val="left"/>
              <w:rPr>
                <w:rFonts w:ascii="宋体" w:eastAsia="宋体" w:hAnsi="宋体" w:cs="宋体"/>
                <w:sz w:val="21"/>
                <w:szCs w:val="21"/>
              </w:rPr>
            </w:pPr>
          </w:p>
        </w:tc>
      </w:tr>
      <w:tr w:rsidR="00AE424C" w14:paraId="4AE0378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18F2A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2121C5"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195224"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对在宗教活动场所内改建或新建建筑物的监管</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71052C" w14:textId="77777777" w:rsidR="00AE424C" w:rsidRDefault="00AE424C">
            <w:pPr>
              <w:spacing w:line="0" w:lineRule="atLeast"/>
              <w:jc w:val="left"/>
              <w:rPr>
                <w:rFonts w:ascii="宋体" w:eastAsia="宋体" w:hAnsi="宋体" w:cs="宋体"/>
                <w:sz w:val="21"/>
                <w:szCs w:val="21"/>
              </w:rPr>
            </w:pPr>
          </w:p>
        </w:tc>
      </w:tr>
      <w:tr w:rsidR="00AE424C" w14:paraId="2A254F7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BE5DD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23560E"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A9131B"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对宗教团体成立、变更、注销的监管</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4EB93E" w14:textId="77777777" w:rsidR="00AE424C" w:rsidRDefault="00AE424C">
            <w:pPr>
              <w:spacing w:line="0" w:lineRule="atLeast"/>
              <w:jc w:val="left"/>
              <w:rPr>
                <w:rFonts w:ascii="宋体" w:eastAsia="宋体" w:hAnsi="宋体" w:cs="宋体"/>
                <w:sz w:val="21"/>
                <w:szCs w:val="21"/>
              </w:rPr>
            </w:pPr>
          </w:p>
        </w:tc>
      </w:tr>
      <w:tr w:rsidR="00AE424C" w14:paraId="4351E65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66A78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35C654"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0647BA"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对宗教团体成立、变更、注销前的监管</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FA81CA" w14:textId="77777777" w:rsidR="00AE424C" w:rsidRDefault="00AE424C">
            <w:pPr>
              <w:spacing w:line="0" w:lineRule="atLeast"/>
              <w:jc w:val="left"/>
              <w:rPr>
                <w:rFonts w:ascii="宋体" w:eastAsia="宋体" w:hAnsi="宋体" w:cs="宋体"/>
                <w:sz w:val="21"/>
                <w:szCs w:val="21"/>
              </w:rPr>
            </w:pPr>
          </w:p>
        </w:tc>
      </w:tr>
      <w:tr w:rsidR="00AE424C" w14:paraId="3896012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FE8E2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9FE28E"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C33581"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对举行大型宗教活动的监管</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E8807C" w14:textId="77777777" w:rsidR="00AE424C" w:rsidRDefault="00AE424C">
            <w:pPr>
              <w:spacing w:line="0" w:lineRule="atLeast"/>
              <w:jc w:val="left"/>
              <w:rPr>
                <w:rFonts w:ascii="宋体" w:eastAsia="宋体" w:hAnsi="宋体" w:cs="宋体"/>
                <w:sz w:val="21"/>
                <w:szCs w:val="21"/>
              </w:rPr>
            </w:pPr>
          </w:p>
        </w:tc>
      </w:tr>
      <w:tr w:rsidR="00AE424C" w14:paraId="4188417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B7ACA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67814C"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D8198D"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对宗教团体、宗教活动场所的监管</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590101" w14:textId="77777777" w:rsidR="00AE424C" w:rsidRDefault="00AE424C">
            <w:pPr>
              <w:spacing w:line="0" w:lineRule="atLeast"/>
              <w:jc w:val="left"/>
              <w:rPr>
                <w:rFonts w:ascii="宋体" w:eastAsia="宋体" w:hAnsi="宋体" w:cs="宋体"/>
                <w:sz w:val="21"/>
                <w:szCs w:val="21"/>
              </w:rPr>
            </w:pPr>
          </w:p>
        </w:tc>
      </w:tr>
      <w:tr w:rsidR="00AE424C" w14:paraId="1697BAC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44D56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BC1329"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37C298"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对宗教活动场所登记的监管</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310BA0" w14:textId="77777777" w:rsidR="00AE424C" w:rsidRDefault="00AE424C">
            <w:pPr>
              <w:spacing w:line="0" w:lineRule="atLeast"/>
              <w:jc w:val="left"/>
              <w:rPr>
                <w:rFonts w:ascii="宋体" w:eastAsia="宋体" w:hAnsi="宋体" w:cs="宋体"/>
                <w:sz w:val="21"/>
                <w:szCs w:val="21"/>
              </w:rPr>
            </w:pPr>
          </w:p>
        </w:tc>
      </w:tr>
      <w:tr w:rsidR="00AE424C" w14:paraId="403AF120" w14:textId="77777777">
        <w:trPr>
          <w:trHeight w:val="283"/>
          <w:jc w:val="center"/>
        </w:trPr>
        <w:tc>
          <w:tcPr>
            <w:tcW w:w="9600"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E4A92C"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淮滨县民政局（共</w:t>
            </w:r>
            <w:r>
              <w:rPr>
                <w:rStyle w:val="font421"/>
                <w:rFonts w:ascii="宋体" w:eastAsia="宋体" w:hAnsi="宋体" w:cs="宋体" w:hint="eastAsia"/>
                <w:b w:val="0"/>
                <w:color w:val="auto"/>
                <w:sz w:val="21"/>
                <w:szCs w:val="21"/>
              </w:rPr>
              <w:t>35</w:t>
            </w:r>
            <w:r>
              <w:rPr>
                <w:rStyle w:val="font531"/>
                <w:rFonts w:ascii="宋体" w:eastAsia="宋体" w:hAnsi="宋体" w:cs="宋体" w:hint="default"/>
                <w:b w:val="0"/>
                <w:color w:val="auto"/>
                <w:sz w:val="21"/>
                <w:szCs w:val="21"/>
              </w:rPr>
              <w:t>项）</w:t>
            </w:r>
          </w:p>
        </w:tc>
      </w:tr>
      <w:tr w:rsidR="00AE424C" w14:paraId="6437868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4120EF"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D992F2A"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行政许可共</w:t>
            </w:r>
            <w:r>
              <w:rPr>
                <w:rStyle w:val="font421"/>
                <w:rFonts w:ascii="宋体" w:eastAsia="宋体" w:hAnsi="宋体" w:cs="宋体" w:hint="eastAsia"/>
                <w:b w:val="0"/>
                <w:color w:val="auto"/>
                <w:sz w:val="21"/>
                <w:szCs w:val="21"/>
              </w:rPr>
              <w:t>21</w:t>
            </w:r>
            <w:r>
              <w:rPr>
                <w:rStyle w:val="font531"/>
                <w:rFonts w:ascii="宋体" w:eastAsia="宋体" w:hAnsi="宋体" w:cs="宋体" w:hint="default"/>
                <w:b w:val="0"/>
                <w:color w:val="auto"/>
                <w:sz w:val="21"/>
                <w:szCs w:val="21"/>
              </w:rPr>
              <w:t>项</w:t>
            </w: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B33CE5" w14:textId="77777777" w:rsidR="00AE424C" w:rsidRDefault="00AE424C">
            <w:pPr>
              <w:spacing w:line="0" w:lineRule="atLeast"/>
              <w:rPr>
                <w:rFonts w:ascii="宋体" w:eastAsia="宋体" w:hAnsi="宋体" w:cs="宋体"/>
                <w:sz w:val="21"/>
                <w:szCs w:val="21"/>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33E07A" w14:textId="77777777" w:rsidR="00AE424C" w:rsidRDefault="00AE424C">
            <w:pPr>
              <w:spacing w:line="0" w:lineRule="atLeast"/>
              <w:jc w:val="left"/>
              <w:rPr>
                <w:rFonts w:ascii="宋体" w:eastAsia="宋体" w:hAnsi="宋体" w:cs="宋体"/>
                <w:sz w:val="21"/>
                <w:szCs w:val="21"/>
              </w:rPr>
            </w:pPr>
          </w:p>
        </w:tc>
      </w:tr>
      <w:tr w:rsidR="00AE424C" w14:paraId="305EB98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2FE91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0D01B9"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07FA2A"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社会团体注销登记</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14DC92" w14:textId="77777777" w:rsidR="00AE424C" w:rsidRDefault="00AE424C">
            <w:pPr>
              <w:spacing w:line="0" w:lineRule="atLeast"/>
              <w:jc w:val="left"/>
              <w:rPr>
                <w:rFonts w:ascii="宋体" w:eastAsia="宋体" w:hAnsi="宋体" w:cs="宋体"/>
                <w:sz w:val="21"/>
                <w:szCs w:val="21"/>
              </w:rPr>
            </w:pPr>
          </w:p>
        </w:tc>
      </w:tr>
      <w:tr w:rsidR="00AE424C" w14:paraId="20EEC30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00973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B5AF4F"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13487D"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社会团体住所变更登记</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D08E46" w14:textId="77777777" w:rsidR="00AE424C" w:rsidRDefault="00AE424C">
            <w:pPr>
              <w:spacing w:line="0" w:lineRule="atLeast"/>
              <w:jc w:val="left"/>
              <w:rPr>
                <w:rFonts w:ascii="宋体" w:eastAsia="宋体" w:hAnsi="宋体" w:cs="宋体"/>
                <w:sz w:val="21"/>
                <w:szCs w:val="21"/>
              </w:rPr>
            </w:pPr>
          </w:p>
        </w:tc>
      </w:tr>
      <w:tr w:rsidR="00AE424C" w14:paraId="1CD92CF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BC0AA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F27EB8"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F41397"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社会团体业务主管单位变更登记</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A061EA" w14:textId="77777777" w:rsidR="00AE424C" w:rsidRDefault="00AE424C">
            <w:pPr>
              <w:spacing w:line="0" w:lineRule="atLeast"/>
              <w:jc w:val="left"/>
              <w:rPr>
                <w:rFonts w:ascii="宋体" w:eastAsia="宋体" w:hAnsi="宋体" w:cs="宋体"/>
                <w:sz w:val="21"/>
                <w:szCs w:val="21"/>
              </w:rPr>
            </w:pPr>
          </w:p>
        </w:tc>
      </w:tr>
      <w:tr w:rsidR="00AE424C" w14:paraId="7550FA9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9DF8B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5B2BD2"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ACD8A0"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社会团体业务范围变更登记</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FF5AF4" w14:textId="77777777" w:rsidR="00AE424C" w:rsidRDefault="00AE424C">
            <w:pPr>
              <w:spacing w:line="0" w:lineRule="atLeast"/>
              <w:jc w:val="left"/>
              <w:rPr>
                <w:rFonts w:ascii="宋体" w:eastAsia="宋体" w:hAnsi="宋体" w:cs="宋体"/>
                <w:sz w:val="21"/>
                <w:szCs w:val="21"/>
              </w:rPr>
            </w:pPr>
          </w:p>
        </w:tc>
      </w:tr>
      <w:tr w:rsidR="00AE424C" w14:paraId="5302259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AB26D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FCC205"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AC0617"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社会团体修改章程核准</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729D1D" w14:textId="77777777" w:rsidR="00AE424C" w:rsidRDefault="00AE424C">
            <w:pPr>
              <w:spacing w:line="0" w:lineRule="atLeast"/>
              <w:jc w:val="left"/>
              <w:rPr>
                <w:rFonts w:ascii="宋体" w:eastAsia="宋体" w:hAnsi="宋体" w:cs="宋体"/>
                <w:sz w:val="21"/>
                <w:szCs w:val="21"/>
              </w:rPr>
            </w:pPr>
          </w:p>
        </w:tc>
      </w:tr>
      <w:tr w:rsidR="00AE424C" w14:paraId="490C3EF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68292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00AD10"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FC3978"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社会团体名称变更登记</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3597C5" w14:textId="77777777" w:rsidR="00AE424C" w:rsidRDefault="00AE424C">
            <w:pPr>
              <w:spacing w:line="0" w:lineRule="atLeast"/>
              <w:jc w:val="left"/>
              <w:rPr>
                <w:rFonts w:ascii="宋体" w:eastAsia="宋体" w:hAnsi="宋体" w:cs="宋体"/>
                <w:sz w:val="21"/>
                <w:szCs w:val="21"/>
              </w:rPr>
            </w:pPr>
          </w:p>
        </w:tc>
      </w:tr>
      <w:tr w:rsidR="00AE424C" w14:paraId="302D2C5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D8D19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EC6BDD"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F2BC27"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社会团体活动资金变更登记</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28E6DC" w14:textId="77777777" w:rsidR="00AE424C" w:rsidRDefault="00AE424C">
            <w:pPr>
              <w:spacing w:line="0" w:lineRule="atLeast"/>
              <w:jc w:val="left"/>
              <w:rPr>
                <w:rFonts w:ascii="宋体" w:eastAsia="宋体" w:hAnsi="宋体" w:cs="宋体"/>
                <w:sz w:val="21"/>
                <w:szCs w:val="21"/>
              </w:rPr>
            </w:pPr>
          </w:p>
        </w:tc>
      </w:tr>
      <w:tr w:rsidR="00AE424C" w14:paraId="613386C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0BA63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F4F2FB"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1A874F"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社会团体法定代表人变更登记</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C5D2C5" w14:textId="77777777" w:rsidR="00AE424C" w:rsidRDefault="00AE424C">
            <w:pPr>
              <w:spacing w:line="0" w:lineRule="atLeast"/>
              <w:jc w:val="left"/>
              <w:rPr>
                <w:rFonts w:ascii="宋体" w:eastAsia="宋体" w:hAnsi="宋体" w:cs="宋体"/>
                <w:sz w:val="21"/>
                <w:szCs w:val="21"/>
              </w:rPr>
            </w:pPr>
          </w:p>
        </w:tc>
      </w:tr>
      <w:tr w:rsidR="00AE424C" w14:paraId="2EBB6B8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C6C83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FB3E0B"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880CF5"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社会团体成立登记</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65C820" w14:textId="77777777" w:rsidR="00AE424C" w:rsidRDefault="00AE424C">
            <w:pPr>
              <w:spacing w:line="0" w:lineRule="atLeast"/>
              <w:jc w:val="left"/>
              <w:rPr>
                <w:rFonts w:ascii="宋体" w:eastAsia="宋体" w:hAnsi="宋体" w:cs="宋体"/>
                <w:sz w:val="21"/>
                <w:szCs w:val="21"/>
              </w:rPr>
            </w:pPr>
          </w:p>
        </w:tc>
      </w:tr>
      <w:tr w:rsidR="00AE424C" w14:paraId="73B6DDA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184C0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2A1877"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F9583C"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民办非企业单位宗旨和业务范围变更登记</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BAC8D2" w14:textId="77777777" w:rsidR="00AE424C" w:rsidRDefault="00AE424C">
            <w:pPr>
              <w:spacing w:line="0" w:lineRule="atLeast"/>
              <w:jc w:val="left"/>
              <w:rPr>
                <w:rFonts w:ascii="宋体" w:eastAsia="宋体" w:hAnsi="宋体" w:cs="宋体"/>
                <w:sz w:val="21"/>
                <w:szCs w:val="21"/>
              </w:rPr>
            </w:pPr>
          </w:p>
        </w:tc>
      </w:tr>
      <w:tr w:rsidR="00AE424C" w14:paraId="4FAD118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6246C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431F7B"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1B98EF"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民办非企业单位注销登记</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C6EE34" w14:textId="77777777" w:rsidR="00AE424C" w:rsidRDefault="00AE424C">
            <w:pPr>
              <w:spacing w:line="0" w:lineRule="atLeast"/>
              <w:jc w:val="left"/>
              <w:rPr>
                <w:rFonts w:ascii="宋体" w:eastAsia="宋体" w:hAnsi="宋体" w:cs="宋体"/>
                <w:sz w:val="21"/>
                <w:szCs w:val="21"/>
              </w:rPr>
            </w:pPr>
          </w:p>
        </w:tc>
      </w:tr>
      <w:tr w:rsidR="00AE424C" w14:paraId="1D36E2A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85B98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2AB825"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E75050"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民办非企业单位住所变更登记</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00E3FA" w14:textId="77777777" w:rsidR="00AE424C" w:rsidRDefault="00AE424C">
            <w:pPr>
              <w:spacing w:line="0" w:lineRule="atLeast"/>
              <w:jc w:val="left"/>
              <w:rPr>
                <w:rFonts w:ascii="宋体" w:eastAsia="宋体" w:hAnsi="宋体" w:cs="宋体"/>
                <w:sz w:val="21"/>
                <w:szCs w:val="21"/>
              </w:rPr>
            </w:pPr>
          </w:p>
        </w:tc>
      </w:tr>
      <w:tr w:rsidR="00AE424C" w14:paraId="115EFEC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A1418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5AFE35"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D6F2E5"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民办非企业单位业务主管单位变更登记</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312B81" w14:textId="77777777" w:rsidR="00AE424C" w:rsidRDefault="00AE424C">
            <w:pPr>
              <w:spacing w:line="0" w:lineRule="atLeast"/>
              <w:jc w:val="left"/>
              <w:rPr>
                <w:rFonts w:ascii="宋体" w:eastAsia="宋体" w:hAnsi="宋体" w:cs="宋体"/>
                <w:sz w:val="21"/>
                <w:szCs w:val="21"/>
              </w:rPr>
            </w:pPr>
          </w:p>
        </w:tc>
      </w:tr>
      <w:tr w:rsidR="00AE424C" w14:paraId="606F731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610F8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14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9CA155"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E5E8B7"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民办非企业单位修改章程核准</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1D55BF" w14:textId="77777777" w:rsidR="00AE424C" w:rsidRDefault="00AE424C">
            <w:pPr>
              <w:spacing w:line="0" w:lineRule="atLeast"/>
              <w:jc w:val="left"/>
              <w:rPr>
                <w:rFonts w:ascii="宋体" w:eastAsia="宋体" w:hAnsi="宋体" w:cs="宋体"/>
                <w:sz w:val="21"/>
                <w:szCs w:val="21"/>
              </w:rPr>
            </w:pPr>
          </w:p>
        </w:tc>
      </w:tr>
      <w:tr w:rsidR="00AE424C" w14:paraId="5CBFD9A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9F89C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768A1D"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9D520E"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民办非企业单位名称变更登记</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619C8F" w14:textId="77777777" w:rsidR="00AE424C" w:rsidRDefault="00AE424C">
            <w:pPr>
              <w:spacing w:line="0" w:lineRule="atLeast"/>
              <w:jc w:val="left"/>
              <w:rPr>
                <w:rFonts w:ascii="宋体" w:eastAsia="宋体" w:hAnsi="宋体" w:cs="宋体"/>
                <w:sz w:val="21"/>
                <w:szCs w:val="21"/>
              </w:rPr>
            </w:pPr>
          </w:p>
        </w:tc>
      </w:tr>
      <w:tr w:rsidR="00AE424C" w14:paraId="7BFBC8A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0D2B3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3EBCA2"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D777C9"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民办非企业单位开办资金变更登记</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1B00D5" w14:textId="77777777" w:rsidR="00AE424C" w:rsidRDefault="00AE424C">
            <w:pPr>
              <w:spacing w:line="0" w:lineRule="atLeast"/>
              <w:jc w:val="left"/>
              <w:rPr>
                <w:rFonts w:ascii="宋体" w:eastAsia="宋体" w:hAnsi="宋体" w:cs="宋体"/>
                <w:sz w:val="21"/>
                <w:szCs w:val="21"/>
              </w:rPr>
            </w:pPr>
          </w:p>
        </w:tc>
      </w:tr>
      <w:tr w:rsidR="00AE424C" w14:paraId="50B6AF8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4E011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8BC4D1"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0A3F06"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民办非企业单位法定代表人或单位负责人变更登记</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208C64" w14:textId="77777777" w:rsidR="00AE424C" w:rsidRDefault="00AE424C">
            <w:pPr>
              <w:spacing w:line="0" w:lineRule="atLeast"/>
              <w:jc w:val="left"/>
              <w:rPr>
                <w:rFonts w:ascii="宋体" w:eastAsia="宋体" w:hAnsi="宋体" w:cs="宋体"/>
                <w:sz w:val="21"/>
                <w:szCs w:val="21"/>
              </w:rPr>
            </w:pPr>
          </w:p>
        </w:tc>
      </w:tr>
      <w:tr w:rsidR="00AE424C" w14:paraId="5F95551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7951D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44B576"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F25759"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民办非企业单位成立登记</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0D9EE4" w14:textId="77777777" w:rsidR="00AE424C" w:rsidRDefault="00AE424C">
            <w:pPr>
              <w:spacing w:line="0" w:lineRule="atLeast"/>
              <w:jc w:val="left"/>
              <w:rPr>
                <w:rFonts w:ascii="宋体" w:eastAsia="宋体" w:hAnsi="宋体" w:cs="宋体"/>
                <w:sz w:val="21"/>
                <w:szCs w:val="21"/>
              </w:rPr>
            </w:pPr>
          </w:p>
        </w:tc>
      </w:tr>
      <w:tr w:rsidR="00AE424C" w14:paraId="01B8328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EE190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4382A1"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F726D7"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建设殡仪服务站及骨灰堂审批</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99E377" w14:textId="77777777" w:rsidR="00AE424C" w:rsidRDefault="00AE424C">
            <w:pPr>
              <w:spacing w:line="0" w:lineRule="atLeast"/>
              <w:jc w:val="left"/>
              <w:rPr>
                <w:rFonts w:ascii="宋体" w:eastAsia="宋体" w:hAnsi="宋体" w:cs="宋体"/>
                <w:sz w:val="21"/>
                <w:szCs w:val="21"/>
              </w:rPr>
            </w:pPr>
          </w:p>
        </w:tc>
      </w:tr>
      <w:tr w:rsidR="00AE424C" w14:paraId="53C8CA9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767CB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9C64DB"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D6229E"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地名命名、更名、登记审批</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FAC0F1" w14:textId="77777777" w:rsidR="00AE424C" w:rsidRDefault="00AE424C">
            <w:pPr>
              <w:spacing w:line="0" w:lineRule="atLeast"/>
              <w:jc w:val="left"/>
              <w:rPr>
                <w:rFonts w:ascii="宋体" w:eastAsia="宋体" w:hAnsi="宋体" w:cs="宋体"/>
                <w:sz w:val="21"/>
                <w:szCs w:val="21"/>
              </w:rPr>
            </w:pPr>
          </w:p>
        </w:tc>
      </w:tr>
      <w:tr w:rsidR="00AE424C" w14:paraId="451614B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1027E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D74266"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1B2476"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慈善组织公开募捐资格许可</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52A1CD" w14:textId="77777777" w:rsidR="00AE424C" w:rsidRDefault="00AE424C">
            <w:pPr>
              <w:spacing w:line="0" w:lineRule="atLeast"/>
              <w:jc w:val="left"/>
              <w:rPr>
                <w:rFonts w:ascii="宋体" w:eastAsia="宋体" w:hAnsi="宋体" w:cs="宋体"/>
                <w:sz w:val="21"/>
                <w:szCs w:val="21"/>
              </w:rPr>
            </w:pPr>
          </w:p>
        </w:tc>
      </w:tr>
      <w:tr w:rsidR="00AE424C" w14:paraId="09701D3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25386B"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F26AD0" w14:textId="77777777" w:rsidR="00AE424C" w:rsidRDefault="00414670">
            <w:pPr>
              <w:widowControl/>
              <w:spacing w:line="0" w:lineRule="atLeast"/>
              <w:jc w:val="center"/>
              <w:textAlignment w:val="bottom"/>
              <w:rPr>
                <w:rFonts w:ascii="宋体" w:eastAsia="宋体" w:hAnsi="宋体" w:cs="宋体"/>
                <w:sz w:val="21"/>
                <w:szCs w:val="21"/>
              </w:rPr>
            </w:pPr>
            <w:r>
              <w:rPr>
                <w:rStyle w:val="font531"/>
                <w:rFonts w:ascii="宋体" w:eastAsia="宋体" w:hAnsi="宋体" w:cs="宋体" w:hint="default"/>
                <w:b w:val="0"/>
                <w:color w:val="auto"/>
                <w:sz w:val="21"/>
                <w:szCs w:val="21"/>
              </w:rPr>
              <w:t>行政</w:t>
            </w:r>
            <w:proofErr w:type="gramStart"/>
            <w:r>
              <w:rPr>
                <w:rStyle w:val="font531"/>
                <w:rFonts w:ascii="宋体" w:eastAsia="宋体" w:hAnsi="宋体" w:cs="宋体" w:hint="default"/>
                <w:b w:val="0"/>
                <w:color w:val="auto"/>
                <w:sz w:val="21"/>
                <w:szCs w:val="21"/>
              </w:rPr>
              <w:t>确认共</w:t>
            </w:r>
            <w:proofErr w:type="gramEnd"/>
            <w:r>
              <w:rPr>
                <w:rStyle w:val="font531"/>
                <w:rFonts w:ascii="宋体" w:eastAsia="宋体" w:hAnsi="宋体" w:cs="宋体" w:hint="default"/>
                <w:b w:val="0"/>
                <w:color w:val="auto"/>
                <w:sz w:val="21"/>
                <w:szCs w:val="21"/>
              </w:rPr>
              <w:t>5</w:t>
            </w:r>
            <w:r>
              <w:rPr>
                <w:rStyle w:val="font531"/>
                <w:rFonts w:ascii="宋体" w:eastAsia="宋体" w:hAnsi="宋体" w:cs="宋体" w:hint="default"/>
                <w:b w:val="0"/>
                <w:color w:val="auto"/>
                <w:sz w:val="21"/>
                <w:szCs w:val="21"/>
              </w:rPr>
              <w:t>项</w:t>
            </w: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F896D6" w14:textId="77777777" w:rsidR="00AE424C" w:rsidRDefault="00AE424C">
            <w:pPr>
              <w:spacing w:line="0" w:lineRule="atLeast"/>
              <w:rPr>
                <w:rFonts w:ascii="宋体" w:eastAsia="宋体" w:hAnsi="宋体" w:cs="宋体"/>
                <w:sz w:val="21"/>
                <w:szCs w:val="21"/>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BF7173" w14:textId="77777777" w:rsidR="00AE424C" w:rsidRDefault="00AE424C">
            <w:pPr>
              <w:spacing w:line="0" w:lineRule="atLeast"/>
              <w:jc w:val="left"/>
              <w:rPr>
                <w:rFonts w:ascii="宋体" w:eastAsia="宋体" w:hAnsi="宋体" w:cs="宋体"/>
                <w:sz w:val="21"/>
                <w:szCs w:val="21"/>
              </w:rPr>
            </w:pPr>
          </w:p>
        </w:tc>
      </w:tr>
      <w:tr w:rsidR="00AE424C" w14:paraId="3C39380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1DE26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8298CC"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2CCA17"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社会团体慈善组织认定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519120" w14:textId="77777777" w:rsidR="00AE424C" w:rsidRDefault="00AE424C">
            <w:pPr>
              <w:spacing w:line="0" w:lineRule="atLeast"/>
              <w:jc w:val="left"/>
              <w:rPr>
                <w:rFonts w:ascii="宋体" w:eastAsia="宋体" w:hAnsi="宋体" w:cs="宋体"/>
                <w:sz w:val="21"/>
                <w:szCs w:val="21"/>
              </w:rPr>
            </w:pPr>
          </w:p>
        </w:tc>
      </w:tr>
      <w:tr w:rsidR="00AE424C" w14:paraId="25DC6F3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26BE8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sz w:val="21"/>
                <w:szCs w:val="21"/>
              </w:rPr>
              <w:t>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6923E7"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933859"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内地居民同香港居民、澳门居民、台湾居民在中国内地办理结婚登记、补办结婚登记</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E58998" w14:textId="77777777" w:rsidR="00AE424C" w:rsidRDefault="00AE424C">
            <w:pPr>
              <w:spacing w:line="0" w:lineRule="atLeast"/>
              <w:jc w:val="left"/>
              <w:rPr>
                <w:rFonts w:ascii="宋体" w:eastAsia="宋体" w:hAnsi="宋体" w:cs="宋体"/>
                <w:sz w:val="21"/>
                <w:szCs w:val="21"/>
              </w:rPr>
            </w:pPr>
          </w:p>
        </w:tc>
      </w:tr>
      <w:tr w:rsidR="00AE424C" w14:paraId="7347577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A2CF5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sz w:val="21"/>
                <w:szCs w:val="21"/>
              </w:rPr>
              <w:t>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F93850"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F22AA2"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民办非企业单位慈善组织认定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5A4CF7" w14:textId="77777777" w:rsidR="00AE424C" w:rsidRDefault="00AE424C">
            <w:pPr>
              <w:spacing w:line="0" w:lineRule="atLeast"/>
              <w:jc w:val="left"/>
              <w:rPr>
                <w:rFonts w:ascii="宋体" w:eastAsia="宋体" w:hAnsi="宋体" w:cs="宋体"/>
                <w:sz w:val="21"/>
                <w:szCs w:val="21"/>
              </w:rPr>
            </w:pPr>
          </w:p>
        </w:tc>
      </w:tr>
      <w:tr w:rsidR="00AE424C" w14:paraId="1C961EF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F3C28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sz w:val="21"/>
                <w:szCs w:val="21"/>
              </w:rPr>
              <w:t>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7B9655"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42FF11"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撤销中国公民收养登记</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3FEDE4" w14:textId="77777777" w:rsidR="00AE424C" w:rsidRDefault="00AE424C">
            <w:pPr>
              <w:spacing w:line="0" w:lineRule="atLeast"/>
              <w:jc w:val="left"/>
              <w:rPr>
                <w:rFonts w:ascii="宋体" w:eastAsia="宋体" w:hAnsi="宋体" w:cs="宋体"/>
                <w:sz w:val="21"/>
                <w:szCs w:val="21"/>
              </w:rPr>
            </w:pPr>
          </w:p>
        </w:tc>
      </w:tr>
      <w:tr w:rsidR="00AE424C" w14:paraId="762371B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2DD89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sz w:val="21"/>
                <w:szCs w:val="21"/>
              </w:rPr>
              <w:t>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DB1F46"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4BBB63"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撤销婚姻登记</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60A193" w14:textId="77777777" w:rsidR="00AE424C" w:rsidRDefault="00AE424C">
            <w:pPr>
              <w:spacing w:line="0" w:lineRule="atLeast"/>
              <w:jc w:val="left"/>
              <w:rPr>
                <w:rFonts w:ascii="宋体" w:eastAsia="宋体" w:hAnsi="宋体" w:cs="宋体"/>
                <w:sz w:val="21"/>
                <w:szCs w:val="21"/>
              </w:rPr>
            </w:pPr>
          </w:p>
        </w:tc>
      </w:tr>
      <w:tr w:rsidR="00AE424C" w14:paraId="0FE8507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CEA092"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F2DD47" w14:textId="77777777" w:rsidR="00AE424C" w:rsidRDefault="00414670">
            <w:pPr>
              <w:widowControl/>
              <w:spacing w:line="0" w:lineRule="atLeast"/>
              <w:jc w:val="center"/>
              <w:textAlignment w:val="bottom"/>
              <w:rPr>
                <w:rFonts w:ascii="宋体" w:eastAsia="宋体" w:hAnsi="宋体" w:cs="宋体"/>
                <w:sz w:val="21"/>
                <w:szCs w:val="21"/>
              </w:rPr>
            </w:pPr>
            <w:r>
              <w:rPr>
                <w:rStyle w:val="font531"/>
                <w:rFonts w:ascii="宋体" w:eastAsia="宋体" w:hAnsi="宋体" w:cs="宋体" w:hint="default"/>
                <w:b w:val="0"/>
                <w:color w:val="auto"/>
                <w:sz w:val="21"/>
                <w:szCs w:val="21"/>
              </w:rPr>
              <w:t>行政给付共</w:t>
            </w:r>
            <w:r>
              <w:rPr>
                <w:rStyle w:val="font421"/>
                <w:rFonts w:ascii="宋体" w:eastAsia="宋体" w:hAnsi="宋体" w:cs="宋体" w:hint="eastAsia"/>
                <w:b w:val="0"/>
                <w:color w:val="auto"/>
                <w:sz w:val="21"/>
                <w:szCs w:val="21"/>
              </w:rPr>
              <w:t>1</w:t>
            </w:r>
            <w:r>
              <w:rPr>
                <w:rStyle w:val="font531"/>
                <w:rFonts w:ascii="宋体" w:eastAsia="宋体" w:hAnsi="宋体" w:cs="宋体" w:hint="default"/>
                <w:b w:val="0"/>
                <w:color w:val="auto"/>
                <w:sz w:val="21"/>
                <w:szCs w:val="21"/>
              </w:rPr>
              <w:t>项</w:t>
            </w: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1FB746" w14:textId="77777777" w:rsidR="00AE424C" w:rsidRDefault="00AE424C">
            <w:pPr>
              <w:spacing w:line="0" w:lineRule="atLeast"/>
              <w:rPr>
                <w:rFonts w:ascii="宋体" w:eastAsia="宋体" w:hAnsi="宋体" w:cs="宋体"/>
                <w:sz w:val="21"/>
                <w:szCs w:val="21"/>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C6C10A" w14:textId="77777777" w:rsidR="00AE424C" w:rsidRDefault="00AE424C">
            <w:pPr>
              <w:spacing w:line="0" w:lineRule="atLeast"/>
              <w:jc w:val="left"/>
              <w:rPr>
                <w:rFonts w:ascii="宋体" w:eastAsia="宋体" w:hAnsi="宋体" w:cs="宋体"/>
                <w:sz w:val="21"/>
                <w:szCs w:val="21"/>
              </w:rPr>
            </w:pPr>
          </w:p>
        </w:tc>
      </w:tr>
      <w:tr w:rsidR="00AE424C" w14:paraId="2B49FD7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64733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A43050"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DE3D2A"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城市生活无着的流浪乞讨人员救助管理</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DD2E66" w14:textId="77777777" w:rsidR="00AE424C" w:rsidRDefault="00AE424C">
            <w:pPr>
              <w:spacing w:line="0" w:lineRule="atLeast"/>
              <w:jc w:val="left"/>
              <w:rPr>
                <w:rFonts w:ascii="宋体" w:eastAsia="宋体" w:hAnsi="宋体" w:cs="宋体"/>
                <w:sz w:val="21"/>
                <w:szCs w:val="21"/>
              </w:rPr>
            </w:pPr>
          </w:p>
        </w:tc>
      </w:tr>
      <w:tr w:rsidR="00AE424C" w14:paraId="3F97775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8D5BC0"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05C451" w14:textId="77777777" w:rsidR="00AE424C" w:rsidRDefault="00414670">
            <w:pPr>
              <w:widowControl/>
              <w:spacing w:line="0" w:lineRule="atLeast"/>
              <w:jc w:val="center"/>
              <w:textAlignment w:val="bottom"/>
              <w:rPr>
                <w:rFonts w:ascii="宋体" w:eastAsia="宋体" w:hAnsi="宋体" w:cs="宋体"/>
                <w:sz w:val="21"/>
                <w:szCs w:val="21"/>
              </w:rPr>
            </w:pPr>
            <w:r>
              <w:rPr>
                <w:rStyle w:val="font531"/>
                <w:rFonts w:ascii="宋体" w:eastAsia="宋体" w:hAnsi="宋体" w:cs="宋体" w:hint="default"/>
                <w:b w:val="0"/>
                <w:color w:val="auto"/>
                <w:sz w:val="21"/>
                <w:szCs w:val="21"/>
              </w:rPr>
              <w:t>其他职权共</w:t>
            </w:r>
            <w:r>
              <w:rPr>
                <w:rStyle w:val="font421"/>
                <w:rFonts w:ascii="宋体" w:eastAsia="宋体" w:hAnsi="宋体" w:cs="宋体" w:hint="eastAsia"/>
                <w:b w:val="0"/>
                <w:color w:val="auto"/>
                <w:sz w:val="21"/>
                <w:szCs w:val="21"/>
              </w:rPr>
              <w:t>5</w:t>
            </w:r>
            <w:r>
              <w:rPr>
                <w:rStyle w:val="font531"/>
                <w:rFonts w:ascii="宋体" w:eastAsia="宋体" w:hAnsi="宋体" w:cs="宋体" w:hint="default"/>
                <w:b w:val="0"/>
                <w:color w:val="auto"/>
                <w:sz w:val="21"/>
                <w:szCs w:val="21"/>
              </w:rPr>
              <w:t>项</w:t>
            </w: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494306" w14:textId="77777777" w:rsidR="00AE424C" w:rsidRDefault="00AE424C">
            <w:pPr>
              <w:spacing w:line="0" w:lineRule="atLeast"/>
              <w:rPr>
                <w:rFonts w:ascii="宋体" w:eastAsia="宋体" w:hAnsi="宋体" w:cs="宋体"/>
                <w:sz w:val="21"/>
                <w:szCs w:val="21"/>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9D10B9" w14:textId="77777777" w:rsidR="00AE424C" w:rsidRDefault="00AE424C">
            <w:pPr>
              <w:spacing w:line="0" w:lineRule="atLeast"/>
              <w:jc w:val="left"/>
              <w:rPr>
                <w:rFonts w:ascii="宋体" w:eastAsia="宋体" w:hAnsi="宋体" w:cs="宋体"/>
                <w:sz w:val="21"/>
                <w:szCs w:val="21"/>
              </w:rPr>
            </w:pPr>
          </w:p>
        </w:tc>
      </w:tr>
      <w:tr w:rsidR="00AE424C" w14:paraId="6BA84AC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CA91F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4F45AA"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3071CA"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慈善表彰</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89FC7D" w14:textId="77777777" w:rsidR="00AE424C" w:rsidRDefault="00AE424C">
            <w:pPr>
              <w:spacing w:line="0" w:lineRule="atLeast"/>
              <w:jc w:val="left"/>
              <w:rPr>
                <w:rFonts w:ascii="宋体" w:eastAsia="宋体" w:hAnsi="宋体" w:cs="宋体"/>
                <w:sz w:val="21"/>
                <w:szCs w:val="21"/>
              </w:rPr>
            </w:pPr>
          </w:p>
        </w:tc>
      </w:tr>
      <w:tr w:rsidR="00AE424C" w14:paraId="1127AEF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48DE5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86EF80"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9EBBF2"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住宅区及建筑物名称备案</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9D0077" w14:textId="77777777" w:rsidR="00AE424C" w:rsidRDefault="00AE424C">
            <w:pPr>
              <w:spacing w:line="0" w:lineRule="atLeast"/>
              <w:jc w:val="left"/>
              <w:rPr>
                <w:rFonts w:ascii="宋体" w:eastAsia="宋体" w:hAnsi="宋体" w:cs="宋体"/>
                <w:sz w:val="21"/>
                <w:szCs w:val="21"/>
              </w:rPr>
            </w:pPr>
          </w:p>
        </w:tc>
      </w:tr>
      <w:tr w:rsidR="00AE424C" w14:paraId="2B7FFDC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71375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64E21E"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4366C0"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养老机构备案</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C9A307" w14:textId="77777777" w:rsidR="00AE424C" w:rsidRDefault="00AE424C">
            <w:pPr>
              <w:spacing w:line="0" w:lineRule="atLeast"/>
              <w:jc w:val="left"/>
              <w:rPr>
                <w:rFonts w:ascii="宋体" w:eastAsia="宋体" w:hAnsi="宋体" w:cs="宋体"/>
                <w:sz w:val="21"/>
                <w:szCs w:val="21"/>
              </w:rPr>
            </w:pPr>
          </w:p>
        </w:tc>
      </w:tr>
      <w:tr w:rsidR="00AE424C" w14:paraId="3A94D63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3700D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286AF6"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9C28F3"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慈善信托重新备案</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DBB3FD" w14:textId="77777777" w:rsidR="00AE424C" w:rsidRDefault="00AE424C">
            <w:pPr>
              <w:spacing w:line="0" w:lineRule="atLeast"/>
              <w:jc w:val="left"/>
              <w:rPr>
                <w:rFonts w:ascii="宋体" w:eastAsia="宋体" w:hAnsi="宋体" w:cs="宋体"/>
                <w:sz w:val="21"/>
                <w:szCs w:val="21"/>
              </w:rPr>
            </w:pPr>
          </w:p>
        </w:tc>
      </w:tr>
      <w:tr w:rsidR="00AE424C" w14:paraId="0E2B793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EAC5A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ACC6E6"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572086"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慈善信托设立备案</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878CA4" w14:textId="77777777" w:rsidR="00AE424C" w:rsidRDefault="00AE424C">
            <w:pPr>
              <w:spacing w:line="0" w:lineRule="atLeast"/>
              <w:jc w:val="left"/>
              <w:rPr>
                <w:rFonts w:ascii="宋体" w:eastAsia="宋体" w:hAnsi="宋体" w:cs="宋体"/>
                <w:sz w:val="21"/>
                <w:szCs w:val="21"/>
              </w:rPr>
            </w:pPr>
          </w:p>
        </w:tc>
      </w:tr>
      <w:tr w:rsidR="00AE424C" w14:paraId="4C8F16B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D64D1C"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C58F700"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行政检查共</w:t>
            </w:r>
            <w:r>
              <w:rPr>
                <w:rStyle w:val="font421"/>
                <w:rFonts w:ascii="宋体" w:eastAsia="宋体" w:hAnsi="宋体" w:cs="宋体" w:hint="eastAsia"/>
                <w:b w:val="0"/>
                <w:color w:val="auto"/>
                <w:sz w:val="21"/>
                <w:szCs w:val="21"/>
              </w:rPr>
              <w:t>3</w:t>
            </w:r>
            <w:r>
              <w:rPr>
                <w:rStyle w:val="font531"/>
                <w:rFonts w:ascii="宋体" w:eastAsia="宋体" w:hAnsi="宋体" w:cs="宋体" w:hint="default"/>
                <w:b w:val="0"/>
                <w:color w:val="auto"/>
                <w:sz w:val="21"/>
                <w:szCs w:val="21"/>
              </w:rPr>
              <w:t>项</w:t>
            </w: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088DF3" w14:textId="77777777" w:rsidR="00AE424C" w:rsidRDefault="00AE424C">
            <w:pPr>
              <w:spacing w:line="0" w:lineRule="atLeast"/>
              <w:rPr>
                <w:rFonts w:ascii="宋体" w:eastAsia="宋体" w:hAnsi="宋体" w:cs="宋体"/>
                <w:sz w:val="21"/>
                <w:szCs w:val="21"/>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3A59AE" w14:textId="77777777" w:rsidR="00AE424C" w:rsidRDefault="00AE424C">
            <w:pPr>
              <w:spacing w:line="0" w:lineRule="atLeast"/>
              <w:jc w:val="left"/>
              <w:rPr>
                <w:rFonts w:ascii="宋体" w:eastAsia="宋体" w:hAnsi="宋体" w:cs="宋体"/>
                <w:sz w:val="21"/>
                <w:szCs w:val="21"/>
              </w:rPr>
            </w:pPr>
          </w:p>
        </w:tc>
      </w:tr>
      <w:tr w:rsidR="00AE424C" w14:paraId="2D70971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68492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3CAED47"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FD98A7"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对民办非企业单位活动行为的行政检查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D63308" w14:textId="77777777" w:rsidR="00AE424C" w:rsidRDefault="00AE424C">
            <w:pPr>
              <w:spacing w:line="0" w:lineRule="atLeast"/>
              <w:jc w:val="left"/>
              <w:rPr>
                <w:rFonts w:ascii="宋体" w:eastAsia="宋体" w:hAnsi="宋体" w:cs="宋体"/>
                <w:sz w:val="21"/>
                <w:szCs w:val="21"/>
              </w:rPr>
            </w:pPr>
          </w:p>
        </w:tc>
      </w:tr>
      <w:tr w:rsidR="00AE424C" w14:paraId="3FE3A39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62323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92E2DEA"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A46F74"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对社会团体活动行为的行政检查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54A24F" w14:textId="77777777" w:rsidR="00AE424C" w:rsidRDefault="00AE424C">
            <w:pPr>
              <w:spacing w:line="0" w:lineRule="atLeast"/>
              <w:jc w:val="left"/>
              <w:rPr>
                <w:rFonts w:ascii="宋体" w:eastAsia="宋体" w:hAnsi="宋体" w:cs="宋体"/>
                <w:sz w:val="21"/>
                <w:szCs w:val="21"/>
              </w:rPr>
            </w:pPr>
          </w:p>
        </w:tc>
      </w:tr>
      <w:tr w:rsidR="00AE424C" w14:paraId="4C9B90C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06B6B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B9B3C93"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6FCDE9"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对慈善组织活动的行政检查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3B3CE3" w14:textId="77777777" w:rsidR="00AE424C" w:rsidRDefault="00AE424C">
            <w:pPr>
              <w:spacing w:line="0" w:lineRule="atLeast"/>
              <w:jc w:val="left"/>
              <w:rPr>
                <w:rFonts w:ascii="宋体" w:eastAsia="宋体" w:hAnsi="宋体" w:cs="宋体"/>
                <w:sz w:val="21"/>
                <w:szCs w:val="21"/>
              </w:rPr>
            </w:pPr>
          </w:p>
        </w:tc>
      </w:tr>
      <w:tr w:rsidR="00AE424C" w14:paraId="1B2FCD67" w14:textId="77777777">
        <w:trPr>
          <w:trHeight w:val="283"/>
          <w:jc w:val="center"/>
        </w:trPr>
        <w:tc>
          <w:tcPr>
            <w:tcW w:w="9600"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0D101D"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淮滨县财政局（共</w:t>
            </w:r>
            <w:r>
              <w:rPr>
                <w:rStyle w:val="font421"/>
                <w:rFonts w:ascii="宋体" w:eastAsia="宋体" w:hAnsi="宋体" w:cs="宋体" w:hint="eastAsia"/>
                <w:b w:val="0"/>
                <w:color w:val="auto"/>
                <w:sz w:val="21"/>
                <w:szCs w:val="21"/>
              </w:rPr>
              <w:t>2</w:t>
            </w:r>
            <w:r>
              <w:rPr>
                <w:rStyle w:val="font531"/>
                <w:rFonts w:ascii="宋体" w:eastAsia="宋体" w:hAnsi="宋体" w:cs="宋体" w:hint="default"/>
                <w:b w:val="0"/>
                <w:color w:val="auto"/>
                <w:sz w:val="21"/>
                <w:szCs w:val="21"/>
              </w:rPr>
              <w:t>项）</w:t>
            </w:r>
          </w:p>
        </w:tc>
      </w:tr>
      <w:tr w:rsidR="00AE424C" w14:paraId="5561E10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E7A9FC"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970D98D" w14:textId="77777777" w:rsidR="00AE424C" w:rsidRDefault="00414670">
            <w:pPr>
              <w:widowControl/>
              <w:spacing w:line="0" w:lineRule="atLeast"/>
              <w:jc w:val="center"/>
              <w:textAlignment w:val="center"/>
              <w:rPr>
                <w:rFonts w:ascii="宋体" w:eastAsia="宋体" w:hAnsi="宋体" w:cs="宋体"/>
                <w:sz w:val="21"/>
                <w:szCs w:val="21"/>
              </w:rPr>
            </w:pPr>
            <w:r>
              <w:rPr>
                <w:rStyle w:val="font261"/>
                <w:rFonts w:ascii="宋体" w:eastAsia="宋体" w:hAnsi="宋体" w:cs="宋体" w:hint="default"/>
                <w:b w:val="0"/>
                <w:color w:val="auto"/>
                <w:sz w:val="21"/>
                <w:szCs w:val="21"/>
              </w:rPr>
              <w:t>行政</w:t>
            </w:r>
            <w:proofErr w:type="gramStart"/>
            <w:r>
              <w:rPr>
                <w:rStyle w:val="font261"/>
                <w:rFonts w:ascii="宋体" w:eastAsia="宋体" w:hAnsi="宋体" w:cs="宋体" w:hint="default"/>
                <w:b w:val="0"/>
                <w:color w:val="auto"/>
                <w:sz w:val="21"/>
                <w:szCs w:val="21"/>
              </w:rPr>
              <w:t>确认共</w:t>
            </w:r>
            <w:proofErr w:type="gramEnd"/>
            <w:r>
              <w:rPr>
                <w:rStyle w:val="font381"/>
                <w:rFonts w:ascii="宋体" w:eastAsia="宋体" w:hAnsi="宋体" w:cs="宋体" w:hint="eastAsia"/>
                <w:b w:val="0"/>
                <w:color w:val="auto"/>
                <w:sz w:val="21"/>
                <w:szCs w:val="21"/>
              </w:rPr>
              <w:t>1</w:t>
            </w:r>
            <w:r>
              <w:rPr>
                <w:rStyle w:val="font261"/>
                <w:rFonts w:ascii="宋体" w:eastAsia="宋体" w:hAnsi="宋体" w:cs="宋体" w:hint="default"/>
                <w:b w:val="0"/>
                <w:color w:val="auto"/>
                <w:sz w:val="21"/>
                <w:szCs w:val="21"/>
              </w:rPr>
              <w:t>项</w:t>
            </w: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56C81F" w14:textId="77777777" w:rsidR="00AE424C" w:rsidRDefault="00AE424C">
            <w:pPr>
              <w:spacing w:line="0" w:lineRule="atLeast"/>
              <w:rPr>
                <w:rFonts w:ascii="宋体" w:eastAsia="宋体" w:hAnsi="宋体" w:cs="宋体"/>
                <w:sz w:val="21"/>
                <w:szCs w:val="21"/>
              </w:rPr>
            </w:pPr>
          </w:p>
        </w:tc>
        <w:tc>
          <w:tcPr>
            <w:tcW w:w="1244"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1481531" w14:textId="77777777" w:rsidR="00AE424C" w:rsidRDefault="00AE424C">
            <w:pPr>
              <w:spacing w:line="0" w:lineRule="atLeast"/>
              <w:jc w:val="center"/>
              <w:rPr>
                <w:rFonts w:ascii="宋体" w:eastAsia="宋体" w:hAnsi="宋体" w:cs="宋体"/>
                <w:sz w:val="21"/>
                <w:szCs w:val="21"/>
              </w:rPr>
            </w:pPr>
          </w:p>
        </w:tc>
      </w:tr>
      <w:tr w:rsidR="00AE424C" w14:paraId="5BC694D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02966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nil"/>
              <w:bottom w:val="single" w:sz="4" w:space="0" w:color="000000"/>
              <w:right w:val="nil"/>
            </w:tcBorders>
            <w:shd w:val="clear" w:color="auto" w:fill="auto"/>
            <w:noWrap/>
            <w:tcMar>
              <w:top w:w="15" w:type="dxa"/>
              <w:left w:w="15" w:type="dxa"/>
              <w:right w:w="15" w:type="dxa"/>
            </w:tcMar>
            <w:vAlign w:val="center"/>
          </w:tcPr>
          <w:p w14:paraId="29516EA6"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0E9FBC"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非营利组织免税资格认定</w:t>
            </w:r>
          </w:p>
        </w:tc>
        <w:tc>
          <w:tcPr>
            <w:tcW w:w="1244"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012C970" w14:textId="77777777" w:rsidR="00AE424C" w:rsidRDefault="00AE424C">
            <w:pPr>
              <w:spacing w:line="0" w:lineRule="atLeast"/>
              <w:jc w:val="center"/>
              <w:rPr>
                <w:rFonts w:ascii="宋体" w:eastAsia="宋体" w:hAnsi="宋体" w:cs="宋体"/>
                <w:sz w:val="21"/>
                <w:szCs w:val="21"/>
              </w:rPr>
            </w:pPr>
          </w:p>
        </w:tc>
      </w:tr>
      <w:tr w:rsidR="00AE424C" w14:paraId="7099FD2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49F7EA"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CB8C218"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其他职权共</w:t>
            </w:r>
            <w:r>
              <w:rPr>
                <w:rStyle w:val="font421"/>
                <w:rFonts w:ascii="宋体" w:eastAsia="宋体" w:hAnsi="宋体" w:cs="宋体" w:hint="eastAsia"/>
                <w:b w:val="0"/>
                <w:color w:val="auto"/>
                <w:sz w:val="21"/>
                <w:szCs w:val="21"/>
              </w:rPr>
              <w:t>1</w:t>
            </w:r>
            <w:r>
              <w:rPr>
                <w:rStyle w:val="font531"/>
                <w:rFonts w:ascii="宋体" w:eastAsia="宋体" w:hAnsi="宋体" w:cs="宋体" w:hint="default"/>
                <w:b w:val="0"/>
                <w:color w:val="auto"/>
                <w:sz w:val="21"/>
                <w:szCs w:val="21"/>
              </w:rPr>
              <w:t>项</w:t>
            </w: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FAF6C0" w14:textId="77777777" w:rsidR="00AE424C" w:rsidRDefault="00AE424C">
            <w:pPr>
              <w:spacing w:line="0" w:lineRule="atLeast"/>
              <w:rPr>
                <w:rFonts w:ascii="宋体" w:eastAsia="宋体" w:hAnsi="宋体" w:cs="宋体"/>
                <w:sz w:val="21"/>
                <w:szCs w:val="21"/>
              </w:rPr>
            </w:pPr>
          </w:p>
        </w:tc>
        <w:tc>
          <w:tcPr>
            <w:tcW w:w="1244"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4D8EA1B" w14:textId="77777777" w:rsidR="00AE424C" w:rsidRDefault="00AE424C">
            <w:pPr>
              <w:spacing w:line="0" w:lineRule="atLeast"/>
              <w:jc w:val="center"/>
              <w:rPr>
                <w:rFonts w:ascii="宋体" w:eastAsia="宋体" w:hAnsi="宋体" w:cs="宋体"/>
                <w:sz w:val="21"/>
                <w:szCs w:val="21"/>
              </w:rPr>
            </w:pPr>
          </w:p>
        </w:tc>
      </w:tr>
      <w:tr w:rsidR="00AE424C" w14:paraId="68BAA40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9197D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nil"/>
              <w:bottom w:val="single" w:sz="4" w:space="0" w:color="000000"/>
              <w:right w:val="nil"/>
            </w:tcBorders>
            <w:shd w:val="clear" w:color="auto" w:fill="auto"/>
            <w:noWrap/>
            <w:tcMar>
              <w:top w:w="15" w:type="dxa"/>
              <w:left w:w="15" w:type="dxa"/>
              <w:right w:w="15" w:type="dxa"/>
            </w:tcMar>
            <w:vAlign w:val="center"/>
          </w:tcPr>
          <w:p w14:paraId="127BB2E8"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8B3BE9"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政府采购投诉处理</w:t>
            </w:r>
          </w:p>
        </w:tc>
        <w:tc>
          <w:tcPr>
            <w:tcW w:w="1244"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E861404" w14:textId="77777777" w:rsidR="00AE424C" w:rsidRDefault="00AE424C">
            <w:pPr>
              <w:spacing w:line="0" w:lineRule="atLeast"/>
              <w:jc w:val="center"/>
              <w:rPr>
                <w:rFonts w:ascii="宋体" w:eastAsia="宋体" w:hAnsi="宋体" w:cs="宋体"/>
                <w:sz w:val="21"/>
                <w:szCs w:val="21"/>
              </w:rPr>
            </w:pPr>
          </w:p>
        </w:tc>
      </w:tr>
      <w:tr w:rsidR="00AE424C" w14:paraId="6D0587DC" w14:textId="77777777">
        <w:trPr>
          <w:trHeight w:val="283"/>
          <w:jc w:val="center"/>
        </w:trPr>
        <w:tc>
          <w:tcPr>
            <w:tcW w:w="9600"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33CB27"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淮滨县人力资源和社会保障局（共</w:t>
            </w:r>
            <w:r>
              <w:rPr>
                <w:rStyle w:val="font421"/>
                <w:rFonts w:ascii="宋体" w:eastAsia="宋体" w:hAnsi="宋体" w:cs="宋体" w:hint="eastAsia"/>
                <w:b w:val="0"/>
                <w:color w:val="auto"/>
                <w:sz w:val="21"/>
                <w:szCs w:val="21"/>
              </w:rPr>
              <w:t>21</w:t>
            </w:r>
            <w:r>
              <w:rPr>
                <w:rStyle w:val="font531"/>
                <w:rFonts w:ascii="宋体" w:eastAsia="宋体" w:hAnsi="宋体" w:cs="宋体" w:hint="default"/>
                <w:b w:val="0"/>
                <w:color w:val="auto"/>
                <w:sz w:val="21"/>
                <w:szCs w:val="21"/>
              </w:rPr>
              <w:t>项）</w:t>
            </w:r>
          </w:p>
        </w:tc>
      </w:tr>
      <w:tr w:rsidR="00AE424C" w14:paraId="60E1128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39E3F5"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EAEA2C"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行政许可共</w:t>
            </w:r>
            <w:r>
              <w:rPr>
                <w:rStyle w:val="font421"/>
                <w:rFonts w:ascii="宋体" w:eastAsia="宋体" w:hAnsi="宋体" w:cs="宋体" w:hint="eastAsia"/>
                <w:b w:val="0"/>
                <w:color w:val="auto"/>
                <w:sz w:val="21"/>
                <w:szCs w:val="21"/>
              </w:rPr>
              <w:t>4</w:t>
            </w:r>
            <w:r>
              <w:rPr>
                <w:rStyle w:val="font531"/>
                <w:rFonts w:ascii="宋体" w:eastAsia="宋体" w:hAnsi="宋体" w:cs="宋体" w:hint="default"/>
                <w:b w:val="0"/>
                <w:color w:val="auto"/>
                <w:sz w:val="21"/>
                <w:szCs w:val="21"/>
              </w:rPr>
              <w:t>项</w:t>
            </w:r>
          </w:p>
        </w:tc>
        <w:tc>
          <w:tcPr>
            <w:tcW w:w="5220" w:type="dxa"/>
            <w:gridSpan w:val="3"/>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2266E5A" w14:textId="77777777" w:rsidR="00AE424C" w:rsidRDefault="00AE424C">
            <w:pPr>
              <w:spacing w:line="0" w:lineRule="atLeast"/>
              <w:rPr>
                <w:rFonts w:ascii="宋体" w:eastAsia="宋体" w:hAnsi="宋体" w:cs="宋体"/>
                <w:sz w:val="21"/>
                <w:szCs w:val="21"/>
              </w:rPr>
            </w:pPr>
          </w:p>
        </w:tc>
        <w:tc>
          <w:tcPr>
            <w:tcW w:w="1244"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76460C3" w14:textId="77777777" w:rsidR="00AE424C" w:rsidRDefault="00AE424C">
            <w:pPr>
              <w:spacing w:line="0" w:lineRule="atLeast"/>
              <w:jc w:val="left"/>
              <w:rPr>
                <w:rFonts w:ascii="宋体" w:eastAsia="宋体" w:hAnsi="宋体" w:cs="宋体"/>
                <w:sz w:val="21"/>
                <w:szCs w:val="21"/>
              </w:rPr>
            </w:pPr>
          </w:p>
        </w:tc>
      </w:tr>
      <w:tr w:rsidR="00AE424C" w14:paraId="11DD925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9077E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nil"/>
              <w:bottom w:val="single" w:sz="4" w:space="0" w:color="000000"/>
              <w:right w:val="nil"/>
            </w:tcBorders>
            <w:shd w:val="clear" w:color="auto" w:fill="auto"/>
            <w:noWrap/>
            <w:tcMar>
              <w:top w:w="15" w:type="dxa"/>
              <w:left w:w="15" w:type="dxa"/>
              <w:right w:w="15" w:type="dxa"/>
            </w:tcMar>
            <w:vAlign w:val="center"/>
          </w:tcPr>
          <w:p w14:paraId="02555907"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450F2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劳务派遣经营许可（子项：劳务派遣经营许可、劳务派遣变更许可、劳务派遣延续许可、劳务派遣注销许可）</w:t>
            </w:r>
          </w:p>
        </w:tc>
        <w:tc>
          <w:tcPr>
            <w:tcW w:w="1244"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763FC94" w14:textId="77777777" w:rsidR="00AE424C" w:rsidRDefault="00AE424C">
            <w:pPr>
              <w:spacing w:line="0" w:lineRule="atLeast"/>
              <w:jc w:val="left"/>
              <w:rPr>
                <w:rFonts w:ascii="宋体" w:eastAsia="宋体" w:hAnsi="宋体" w:cs="宋体"/>
                <w:sz w:val="21"/>
                <w:szCs w:val="21"/>
              </w:rPr>
            </w:pPr>
          </w:p>
        </w:tc>
      </w:tr>
      <w:tr w:rsidR="00AE424C" w14:paraId="7F72FE3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43952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nil"/>
              <w:bottom w:val="single" w:sz="4" w:space="0" w:color="000000"/>
              <w:right w:val="nil"/>
            </w:tcBorders>
            <w:shd w:val="clear" w:color="auto" w:fill="auto"/>
            <w:noWrap/>
            <w:tcMar>
              <w:top w:w="15" w:type="dxa"/>
              <w:left w:w="15" w:type="dxa"/>
              <w:right w:w="15" w:type="dxa"/>
            </w:tcMar>
            <w:vAlign w:val="center"/>
          </w:tcPr>
          <w:p w14:paraId="47BED86E"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81E22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民办职业培训学校设立、分立、合并、变更及终止审批（子项：民办职业培训学校设立审批；民办职业培训学校分立、合并审批；民办职业培训学校变更审批；民办职业培训学校终止审批）</w:t>
            </w:r>
          </w:p>
        </w:tc>
        <w:tc>
          <w:tcPr>
            <w:tcW w:w="1244"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4CEDFF8" w14:textId="77777777" w:rsidR="00AE424C" w:rsidRDefault="00AE424C">
            <w:pPr>
              <w:spacing w:line="0" w:lineRule="atLeast"/>
              <w:jc w:val="center"/>
              <w:rPr>
                <w:rFonts w:ascii="宋体" w:eastAsia="宋体" w:hAnsi="宋体" w:cs="宋体"/>
                <w:sz w:val="21"/>
                <w:szCs w:val="21"/>
              </w:rPr>
            </w:pPr>
          </w:p>
        </w:tc>
      </w:tr>
      <w:tr w:rsidR="00AE424C" w14:paraId="5FEB9D6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905F7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nil"/>
              <w:bottom w:val="single" w:sz="4" w:space="0" w:color="000000"/>
              <w:right w:val="nil"/>
            </w:tcBorders>
            <w:shd w:val="clear" w:color="auto" w:fill="auto"/>
            <w:noWrap/>
            <w:tcMar>
              <w:top w:w="15" w:type="dxa"/>
              <w:left w:w="15" w:type="dxa"/>
              <w:right w:w="15" w:type="dxa"/>
            </w:tcMar>
            <w:vAlign w:val="center"/>
          </w:tcPr>
          <w:p w14:paraId="32AC765C"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457E9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企业实行不定时工作制和综合计算工时工作制审批</w:t>
            </w:r>
          </w:p>
        </w:tc>
        <w:tc>
          <w:tcPr>
            <w:tcW w:w="1244"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E153DAC" w14:textId="77777777" w:rsidR="00AE424C" w:rsidRDefault="00AE424C">
            <w:pPr>
              <w:spacing w:line="0" w:lineRule="atLeast"/>
              <w:jc w:val="center"/>
              <w:rPr>
                <w:rFonts w:ascii="宋体" w:eastAsia="宋体" w:hAnsi="宋体" w:cs="宋体"/>
                <w:sz w:val="21"/>
                <w:szCs w:val="21"/>
              </w:rPr>
            </w:pPr>
          </w:p>
        </w:tc>
      </w:tr>
      <w:tr w:rsidR="00AE424C" w14:paraId="70198D8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02D29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nil"/>
              <w:bottom w:val="single" w:sz="4" w:space="0" w:color="000000"/>
              <w:right w:val="nil"/>
            </w:tcBorders>
            <w:shd w:val="clear" w:color="auto" w:fill="auto"/>
            <w:noWrap/>
            <w:tcMar>
              <w:top w:w="15" w:type="dxa"/>
              <w:left w:w="15" w:type="dxa"/>
              <w:right w:w="15" w:type="dxa"/>
            </w:tcMar>
            <w:vAlign w:val="center"/>
          </w:tcPr>
          <w:p w14:paraId="2056821E"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CA6B7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人力资源服务许可</w:t>
            </w:r>
          </w:p>
        </w:tc>
        <w:tc>
          <w:tcPr>
            <w:tcW w:w="1244"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D89F219" w14:textId="77777777" w:rsidR="00AE424C" w:rsidRDefault="00AE424C">
            <w:pPr>
              <w:spacing w:line="0" w:lineRule="atLeast"/>
              <w:jc w:val="center"/>
              <w:rPr>
                <w:rFonts w:ascii="宋体" w:eastAsia="宋体" w:hAnsi="宋体" w:cs="宋体"/>
                <w:sz w:val="21"/>
                <w:szCs w:val="21"/>
              </w:rPr>
            </w:pPr>
          </w:p>
        </w:tc>
      </w:tr>
      <w:tr w:rsidR="00AE424C" w14:paraId="7240963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58970B"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4A750A6"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其他职权共</w:t>
            </w:r>
            <w:r>
              <w:rPr>
                <w:rStyle w:val="font421"/>
                <w:rFonts w:ascii="宋体" w:eastAsia="宋体" w:hAnsi="宋体" w:cs="宋体" w:hint="eastAsia"/>
                <w:b w:val="0"/>
                <w:color w:val="auto"/>
                <w:sz w:val="21"/>
                <w:szCs w:val="21"/>
              </w:rPr>
              <w:t>17</w:t>
            </w:r>
            <w:r>
              <w:rPr>
                <w:rStyle w:val="font531"/>
                <w:rFonts w:ascii="宋体" w:eastAsia="宋体" w:hAnsi="宋体" w:cs="宋体" w:hint="default"/>
                <w:b w:val="0"/>
                <w:color w:val="auto"/>
                <w:sz w:val="21"/>
                <w:szCs w:val="21"/>
              </w:rPr>
              <w:t>项</w:t>
            </w: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CDA701" w14:textId="77777777" w:rsidR="00AE424C" w:rsidRDefault="00AE424C">
            <w:pPr>
              <w:spacing w:line="0" w:lineRule="atLeast"/>
              <w:rPr>
                <w:rFonts w:ascii="宋体" w:eastAsia="宋体" w:hAnsi="宋体" w:cs="宋体"/>
                <w:sz w:val="21"/>
                <w:szCs w:val="21"/>
              </w:rPr>
            </w:pPr>
          </w:p>
        </w:tc>
        <w:tc>
          <w:tcPr>
            <w:tcW w:w="1244"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98C9BC5" w14:textId="77777777" w:rsidR="00AE424C" w:rsidRDefault="00AE424C">
            <w:pPr>
              <w:spacing w:line="0" w:lineRule="atLeast"/>
              <w:jc w:val="left"/>
              <w:rPr>
                <w:rFonts w:ascii="宋体" w:eastAsia="宋体" w:hAnsi="宋体" w:cs="宋体"/>
                <w:sz w:val="21"/>
                <w:szCs w:val="21"/>
              </w:rPr>
            </w:pPr>
          </w:p>
        </w:tc>
      </w:tr>
      <w:tr w:rsidR="00AE424C" w14:paraId="4047B0B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CF273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nil"/>
              <w:bottom w:val="single" w:sz="4" w:space="0" w:color="000000"/>
              <w:right w:val="nil"/>
            </w:tcBorders>
            <w:shd w:val="clear" w:color="auto" w:fill="auto"/>
            <w:noWrap/>
            <w:tcMar>
              <w:top w:w="15" w:type="dxa"/>
              <w:left w:w="15" w:type="dxa"/>
              <w:right w:w="15" w:type="dxa"/>
            </w:tcMar>
            <w:vAlign w:val="center"/>
          </w:tcPr>
          <w:p w14:paraId="5020A9EC"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23920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被征地农民社会保障情况审核</w:t>
            </w:r>
          </w:p>
        </w:tc>
        <w:tc>
          <w:tcPr>
            <w:tcW w:w="1244"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FA5374F" w14:textId="77777777" w:rsidR="00AE424C" w:rsidRDefault="00AE424C">
            <w:pPr>
              <w:spacing w:line="0" w:lineRule="atLeast"/>
              <w:jc w:val="left"/>
              <w:rPr>
                <w:rFonts w:ascii="宋体" w:eastAsia="宋体" w:hAnsi="宋体" w:cs="宋体"/>
                <w:sz w:val="21"/>
                <w:szCs w:val="21"/>
              </w:rPr>
            </w:pPr>
          </w:p>
        </w:tc>
      </w:tr>
      <w:tr w:rsidR="00AE424C" w14:paraId="270B244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52F5E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nil"/>
              <w:bottom w:val="single" w:sz="4" w:space="0" w:color="000000"/>
              <w:right w:val="nil"/>
            </w:tcBorders>
            <w:shd w:val="clear" w:color="auto" w:fill="auto"/>
            <w:noWrap/>
            <w:tcMar>
              <w:top w:w="15" w:type="dxa"/>
              <w:left w:w="15" w:type="dxa"/>
              <w:right w:w="15" w:type="dxa"/>
            </w:tcMar>
            <w:vAlign w:val="center"/>
          </w:tcPr>
          <w:p w14:paraId="1EAFA8AF"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E7034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破产企业无法清偿的失业保险费欠费核销</w:t>
            </w:r>
          </w:p>
        </w:tc>
        <w:tc>
          <w:tcPr>
            <w:tcW w:w="1244"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075ECD2" w14:textId="77777777" w:rsidR="00AE424C" w:rsidRDefault="00AE424C">
            <w:pPr>
              <w:spacing w:line="0" w:lineRule="atLeast"/>
              <w:jc w:val="left"/>
              <w:rPr>
                <w:rFonts w:ascii="宋体" w:eastAsia="宋体" w:hAnsi="宋体" w:cs="宋体"/>
                <w:sz w:val="21"/>
                <w:szCs w:val="21"/>
              </w:rPr>
            </w:pPr>
          </w:p>
        </w:tc>
      </w:tr>
      <w:tr w:rsidR="00AE424C" w14:paraId="40EA0BC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7CB36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nil"/>
              <w:bottom w:val="single" w:sz="4" w:space="0" w:color="000000"/>
              <w:right w:val="nil"/>
            </w:tcBorders>
            <w:shd w:val="clear" w:color="auto" w:fill="auto"/>
            <w:noWrap/>
            <w:tcMar>
              <w:top w:w="15" w:type="dxa"/>
              <w:left w:w="15" w:type="dxa"/>
              <w:right w:w="15" w:type="dxa"/>
            </w:tcMar>
            <w:vAlign w:val="center"/>
          </w:tcPr>
          <w:p w14:paraId="57FA716B"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DE065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企业年金方案备案</w:t>
            </w:r>
          </w:p>
        </w:tc>
        <w:tc>
          <w:tcPr>
            <w:tcW w:w="1244"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9A603BC" w14:textId="77777777" w:rsidR="00AE424C" w:rsidRDefault="00AE424C">
            <w:pPr>
              <w:spacing w:line="0" w:lineRule="atLeast"/>
              <w:jc w:val="left"/>
              <w:rPr>
                <w:rFonts w:ascii="宋体" w:eastAsia="宋体" w:hAnsi="宋体" w:cs="宋体"/>
                <w:sz w:val="21"/>
                <w:szCs w:val="21"/>
              </w:rPr>
            </w:pPr>
          </w:p>
        </w:tc>
      </w:tr>
      <w:tr w:rsidR="00AE424C" w14:paraId="65E26A0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D1B76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nil"/>
              <w:bottom w:val="single" w:sz="4" w:space="0" w:color="000000"/>
              <w:right w:val="nil"/>
            </w:tcBorders>
            <w:shd w:val="clear" w:color="auto" w:fill="auto"/>
            <w:noWrap/>
            <w:tcMar>
              <w:top w:w="15" w:type="dxa"/>
              <w:left w:w="15" w:type="dxa"/>
              <w:right w:w="15" w:type="dxa"/>
            </w:tcMar>
            <w:vAlign w:val="center"/>
          </w:tcPr>
          <w:p w14:paraId="21754DB9"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33765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机关事业单位工勤技能岗位人员培训及考核认定</w:t>
            </w:r>
          </w:p>
        </w:tc>
        <w:tc>
          <w:tcPr>
            <w:tcW w:w="1244"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D4EDF89" w14:textId="77777777" w:rsidR="00AE424C" w:rsidRDefault="00AE424C">
            <w:pPr>
              <w:spacing w:line="0" w:lineRule="atLeast"/>
              <w:jc w:val="left"/>
              <w:rPr>
                <w:rFonts w:ascii="宋体" w:eastAsia="宋体" w:hAnsi="宋体" w:cs="宋体"/>
                <w:sz w:val="21"/>
                <w:szCs w:val="21"/>
              </w:rPr>
            </w:pPr>
          </w:p>
        </w:tc>
      </w:tr>
      <w:tr w:rsidR="00AE424C" w14:paraId="4CA07AB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097D0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83" w:type="dxa"/>
            <w:tcBorders>
              <w:top w:val="single" w:sz="4" w:space="0" w:color="000000"/>
              <w:left w:val="nil"/>
              <w:bottom w:val="single" w:sz="4" w:space="0" w:color="000000"/>
              <w:right w:val="nil"/>
            </w:tcBorders>
            <w:shd w:val="clear" w:color="auto" w:fill="auto"/>
            <w:noWrap/>
            <w:tcMar>
              <w:top w:w="15" w:type="dxa"/>
              <w:left w:w="15" w:type="dxa"/>
              <w:right w:w="15" w:type="dxa"/>
            </w:tcMar>
            <w:vAlign w:val="center"/>
          </w:tcPr>
          <w:p w14:paraId="190E7F7D"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3DA13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市直参保人员退休手续办理</w:t>
            </w:r>
          </w:p>
        </w:tc>
        <w:tc>
          <w:tcPr>
            <w:tcW w:w="1244"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35FC8A0" w14:textId="77777777" w:rsidR="00AE424C" w:rsidRDefault="00AE424C">
            <w:pPr>
              <w:spacing w:line="0" w:lineRule="atLeast"/>
              <w:jc w:val="left"/>
              <w:rPr>
                <w:rFonts w:ascii="宋体" w:eastAsia="宋体" w:hAnsi="宋体" w:cs="宋体"/>
                <w:sz w:val="21"/>
                <w:szCs w:val="21"/>
              </w:rPr>
            </w:pPr>
          </w:p>
        </w:tc>
      </w:tr>
      <w:tr w:rsidR="00AE424C" w14:paraId="53128B2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8FA69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83" w:type="dxa"/>
            <w:tcBorders>
              <w:top w:val="single" w:sz="4" w:space="0" w:color="000000"/>
              <w:left w:val="nil"/>
              <w:bottom w:val="single" w:sz="4" w:space="0" w:color="000000"/>
              <w:right w:val="nil"/>
            </w:tcBorders>
            <w:shd w:val="clear" w:color="auto" w:fill="auto"/>
            <w:noWrap/>
            <w:tcMar>
              <w:top w:w="15" w:type="dxa"/>
              <w:left w:w="15" w:type="dxa"/>
              <w:right w:w="15" w:type="dxa"/>
            </w:tcMar>
            <w:vAlign w:val="center"/>
          </w:tcPr>
          <w:p w14:paraId="78F734AA"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AC4BF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职称申报评审及证书管理</w:t>
            </w:r>
          </w:p>
        </w:tc>
        <w:tc>
          <w:tcPr>
            <w:tcW w:w="1244"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2EB9726" w14:textId="77777777" w:rsidR="00AE424C" w:rsidRDefault="00AE424C">
            <w:pPr>
              <w:spacing w:line="0" w:lineRule="atLeast"/>
              <w:jc w:val="left"/>
              <w:rPr>
                <w:rFonts w:ascii="宋体" w:eastAsia="宋体" w:hAnsi="宋体" w:cs="宋体"/>
                <w:sz w:val="21"/>
                <w:szCs w:val="21"/>
              </w:rPr>
            </w:pPr>
          </w:p>
        </w:tc>
      </w:tr>
      <w:tr w:rsidR="00AE424C" w14:paraId="39B71DE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707AC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w:t>
            </w:r>
          </w:p>
        </w:tc>
        <w:tc>
          <w:tcPr>
            <w:tcW w:w="1683" w:type="dxa"/>
            <w:tcBorders>
              <w:top w:val="single" w:sz="4" w:space="0" w:color="000000"/>
              <w:left w:val="nil"/>
              <w:bottom w:val="single" w:sz="4" w:space="0" w:color="000000"/>
              <w:right w:val="nil"/>
            </w:tcBorders>
            <w:shd w:val="clear" w:color="auto" w:fill="auto"/>
            <w:noWrap/>
            <w:tcMar>
              <w:top w:w="15" w:type="dxa"/>
              <w:left w:w="15" w:type="dxa"/>
              <w:right w:w="15" w:type="dxa"/>
            </w:tcMar>
            <w:vAlign w:val="center"/>
          </w:tcPr>
          <w:p w14:paraId="3B2325EB"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728B5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对依法破产国有企业职工安置方案进行审核</w:t>
            </w:r>
          </w:p>
        </w:tc>
        <w:tc>
          <w:tcPr>
            <w:tcW w:w="1244"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B58D384" w14:textId="77777777" w:rsidR="00AE424C" w:rsidRDefault="00AE424C">
            <w:pPr>
              <w:spacing w:line="0" w:lineRule="atLeast"/>
              <w:jc w:val="left"/>
              <w:rPr>
                <w:rFonts w:ascii="宋体" w:eastAsia="宋体" w:hAnsi="宋体" w:cs="宋体"/>
                <w:sz w:val="21"/>
                <w:szCs w:val="21"/>
              </w:rPr>
            </w:pPr>
          </w:p>
        </w:tc>
      </w:tr>
      <w:tr w:rsidR="00AE424C" w14:paraId="25FBEE7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042F6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w:t>
            </w:r>
          </w:p>
        </w:tc>
        <w:tc>
          <w:tcPr>
            <w:tcW w:w="1683" w:type="dxa"/>
            <w:tcBorders>
              <w:top w:val="single" w:sz="4" w:space="0" w:color="000000"/>
              <w:left w:val="nil"/>
              <w:bottom w:val="single" w:sz="4" w:space="0" w:color="000000"/>
              <w:right w:val="nil"/>
            </w:tcBorders>
            <w:shd w:val="clear" w:color="auto" w:fill="auto"/>
            <w:noWrap/>
            <w:tcMar>
              <w:top w:w="15" w:type="dxa"/>
              <w:left w:w="15" w:type="dxa"/>
              <w:right w:w="15" w:type="dxa"/>
            </w:tcMar>
            <w:vAlign w:val="center"/>
          </w:tcPr>
          <w:p w14:paraId="589AF9CD"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6E0B9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申报职业技能鉴定</w:t>
            </w:r>
          </w:p>
        </w:tc>
        <w:tc>
          <w:tcPr>
            <w:tcW w:w="1244"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4BF325D" w14:textId="77777777" w:rsidR="00AE424C" w:rsidRDefault="00AE424C">
            <w:pPr>
              <w:spacing w:line="0" w:lineRule="atLeast"/>
              <w:jc w:val="left"/>
              <w:rPr>
                <w:rFonts w:ascii="宋体" w:eastAsia="宋体" w:hAnsi="宋体" w:cs="宋体"/>
                <w:sz w:val="21"/>
                <w:szCs w:val="21"/>
              </w:rPr>
            </w:pPr>
          </w:p>
        </w:tc>
      </w:tr>
      <w:tr w:rsidR="00AE424C" w14:paraId="41B5F79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F7BBB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w:t>
            </w:r>
          </w:p>
        </w:tc>
        <w:tc>
          <w:tcPr>
            <w:tcW w:w="1683" w:type="dxa"/>
            <w:tcBorders>
              <w:top w:val="single" w:sz="4" w:space="0" w:color="000000"/>
              <w:left w:val="nil"/>
              <w:bottom w:val="single" w:sz="4" w:space="0" w:color="000000"/>
              <w:right w:val="nil"/>
            </w:tcBorders>
            <w:shd w:val="clear" w:color="auto" w:fill="auto"/>
            <w:noWrap/>
            <w:tcMar>
              <w:top w:w="15" w:type="dxa"/>
              <w:left w:w="15" w:type="dxa"/>
              <w:right w:w="15" w:type="dxa"/>
            </w:tcMar>
            <w:vAlign w:val="center"/>
          </w:tcPr>
          <w:p w14:paraId="56E96B0B"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BC5FB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副高级以上专业技术人员延长离退休年龄审批</w:t>
            </w:r>
          </w:p>
        </w:tc>
        <w:tc>
          <w:tcPr>
            <w:tcW w:w="1244"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CB187DC" w14:textId="77777777" w:rsidR="00AE424C" w:rsidRDefault="00AE424C">
            <w:pPr>
              <w:spacing w:line="0" w:lineRule="atLeast"/>
              <w:jc w:val="left"/>
              <w:rPr>
                <w:rFonts w:ascii="宋体" w:eastAsia="宋体" w:hAnsi="宋体" w:cs="宋体"/>
                <w:sz w:val="21"/>
                <w:szCs w:val="21"/>
              </w:rPr>
            </w:pPr>
          </w:p>
        </w:tc>
      </w:tr>
      <w:tr w:rsidR="00AE424C" w14:paraId="1607D14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E80849"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10</w:t>
            </w:r>
          </w:p>
        </w:tc>
        <w:tc>
          <w:tcPr>
            <w:tcW w:w="1683" w:type="dxa"/>
            <w:tcBorders>
              <w:top w:val="single" w:sz="4" w:space="0" w:color="000000"/>
              <w:left w:val="nil"/>
              <w:bottom w:val="single" w:sz="4" w:space="0" w:color="000000"/>
              <w:right w:val="nil"/>
            </w:tcBorders>
            <w:shd w:val="clear" w:color="auto" w:fill="auto"/>
            <w:noWrap/>
            <w:tcMar>
              <w:top w:w="15" w:type="dxa"/>
              <w:left w:w="15" w:type="dxa"/>
              <w:right w:w="15" w:type="dxa"/>
            </w:tcMar>
            <w:vAlign w:val="center"/>
          </w:tcPr>
          <w:p w14:paraId="6C92CDB4"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EA75E4" w14:textId="77777777" w:rsidR="00AE424C" w:rsidRDefault="00414670">
            <w:pPr>
              <w:widowControl/>
              <w:spacing w:line="0" w:lineRule="atLeast"/>
              <w:textAlignment w:val="center"/>
              <w:rPr>
                <w:rStyle w:val="font521"/>
                <w:rFonts w:ascii="宋体" w:eastAsia="宋体" w:hAnsi="宋体" w:cs="宋体" w:hint="default"/>
                <w:color w:val="auto"/>
                <w:sz w:val="21"/>
                <w:szCs w:val="21"/>
              </w:rPr>
            </w:pPr>
            <w:r>
              <w:rPr>
                <w:rFonts w:ascii="宋体" w:eastAsia="宋体" w:hAnsi="宋体" w:cs="宋体" w:hint="eastAsia"/>
                <w:kern w:val="0"/>
                <w:sz w:val="21"/>
                <w:szCs w:val="21"/>
              </w:rPr>
              <w:t>机关事业单位工勤技能岗位四级（中级工）和五级（初级工）的审批</w:t>
            </w:r>
          </w:p>
        </w:tc>
        <w:tc>
          <w:tcPr>
            <w:tcW w:w="1244"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BB97D46" w14:textId="77777777" w:rsidR="00AE424C" w:rsidRDefault="00AE424C">
            <w:pPr>
              <w:spacing w:line="0" w:lineRule="atLeast"/>
              <w:jc w:val="left"/>
              <w:rPr>
                <w:rFonts w:ascii="宋体" w:eastAsia="宋体" w:hAnsi="宋体" w:cs="宋体"/>
                <w:sz w:val="21"/>
                <w:szCs w:val="21"/>
              </w:rPr>
            </w:pPr>
          </w:p>
        </w:tc>
      </w:tr>
      <w:tr w:rsidR="00AE424C" w14:paraId="6793834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F46B88"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11</w:t>
            </w:r>
          </w:p>
        </w:tc>
        <w:tc>
          <w:tcPr>
            <w:tcW w:w="1683" w:type="dxa"/>
            <w:tcBorders>
              <w:top w:val="single" w:sz="4" w:space="0" w:color="000000"/>
              <w:left w:val="nil"/>
              <w:bottom w:val="single" w:sz="4" w:space="0" w:color="000000"/>
              <w:right w:val="nil"/>
            </w:tcBorders>
            <w:shd w:val="clear" w:color="auto" w:fill="auto"/>
            <w:noWrap/>
            <w:tcMar>
              <w:top w:w="15" w:type="dxa"/>
              <w:left w:w="15" w:type="dxa"/>
              <w:right w:w="15" w:type="dxa"/>
            </w:tcMar>
            <w:vAlign w:val="center"/>
          </w:tcPr>
          <w:p w14:paraId="6FCE18F8"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A0D6C2"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博士后科研工作站设立、评估申报</w:t>
            </w:r>
          </w:p>
        </w:tc>
        <w:tc>
          <w:tcPr>
            <w:tcW w:w="1244"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55BA346" w14:textId="77777777" w:rsidR="00AE424C" w:rsidRDefault="00AE424C">
            <w:pPr>
              <w:spacing w:line="0" w:lineRule="atLeast"/>
              <w:jc w:val="left"/>
              <w:rPr>
                <w:rFonts w:ascii="宋体" w:eastAsia="宋体" w:hAnsi="宋体" w:cs="宋体"/>
                <w:sz w:val="21"/>
                <w:szCs w:val="21"/>
              </w:rPr>
            </w:pPr>
          </w:p>
        </w:tc>
      </w:tr>
      <w:tr w:rsidR="00AE424C" w14:paraId="429EEBA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1F31C0"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12</w:t>
            </w:r>
          </w:p>
        </w:tc>
        <w:tc>
          <w:tcPr>
            <w:tcW w:w="1683" w:type="dxa"/>
            <w:tcBorders>
              <w:top w:val="single" w:sz="4" w:space="0" w:color="000000"/>
              <w:left w:val="nil"/>
              <w:bottom w:val="single" w:sz="4" w:space="0" w:color="000000"/>
              <w:right w:val="nil"/>
            </w:tcBorders>
            <w:shd w:val="clear" w:color="auto" w:fill="auto"/>
            <w:noWrap/>
            <w:tcMar>
              <w:top w:w="15" w:type="dxa"/>
              <w:left w:w="15" w:type="dxa"/>
              <w:right w:w="15" w:type="dxa"/>
            </w:tcMar>
            <w:vAlign w:val="center"/>
          </w:tcPr>
          <w:p w14:paraId="44C4641F"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41DD24"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博士后项目启动经费资助审核</w:t>
            </w:r>
          </w:p>
        </w:tc>
        <w:tc>
          <w:tcPr>
            <w:tcW w:w="1244"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2CD8CCA" w14:textId="77777777" w:rsidR="00AE424C" w:rsidRDefault="00AE424C">
            <w:pPr>
              <w:spacing w:line="0" w:lineRule="atLeast"/>
              <w:jc w:val="left"/>
              <w:rPr>
                <w:rFonts w:ascii="宋体" w:eastAsia="宋体" w:hAnsi="宋体" w:cs="宋体"/>
                <w:sz w:val="21"/>
                <w:szCs w:val="21"/>
              </w:rPr>
            </w:pPr>
          </w:p>
        </w:tc>
      </w:tr>
      <w:tr w:rsidR="00AE424C" w14:paraId="31B0083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C2A647"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13</w:t>
            </w:r>
          </w:p>
        </w:tc>
        <w:tc>
          <w:tcPr>
            <w:tcW w:w="1683" w:type="dxa"/>
            <w:tcBorders>
              <w:top w:val="single" w:sz="4" w:space="0" w:color="000000"/>
              <w:left w:val="nil"/>
              <w:bottom w:val="single" w:sz="4" w:space="0" w:color="000000"/>
              <w:right w:val="nil"/>
            </w:tcBorders>
            <w:shd w:val="clear" w:color="auto" w:fill="auto"/>
            <w:noWrap/>
            <w:tcMar>
              <w:top w:w="15" w:type="dxa"/>
              <w:left w:w="15" w:type="dxa"/>
              <w:right w:w="15" w:type="dxa"/>
            </w:tcMar>
            <w:vAlign w:val="center"/>
          </w:tcPr>
          <w:p w14:paraId="7771D85E"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868189"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博士后出站留豫、来</w:t>
            </w:r>
            <w:proofErr w:type="gramStart"/>
            <w:r>
              <w:rPr>
                <w:rFonts w:ascii="宋体" w:eastAsia="宋体" w:hAnsi="宋体" w:cs="宋体" w:hint="eastAsia"/>
                <w:kern w:val="0"/>
                <w:sz w:val="21"/>
                <w:szCs w:val="21"/>
              </w:rPr>
              <w:t>豫工作</w:t>
            </w:r>
            <w:proofErr w:type="gramEnd"/>
            <w:r>
              <w:rPr>
                <w:rFonts w:ascii="宋体" w:eastAsia="宋体" w:hAnsi="宋体" w:cs="宋体" w:hint="eastAsia"/>
                <w:kern w:val="0"/>
                <w:sz w:val="21"/>
                <w:szCs w:val="21"/>
              </w:rPr>
              <w:t>安家经费审核</w:t>
            </w:r>
          </w:p>
        </w:tc>
        <w:tc>
          <w:tcPr>
            <w:tcW w:w="1244"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4245A7B" w14:textId="77777777" w:rsidR="00AE424C" w:rsidRDefault="00AE424C">
            <w:pPr>
              <w:spacing w:line="0" w:lineRule="atLeast"/>
              <w:jc w:val="left"/>
              <w:rPr>
                <w:rFonts w:ascii="宋体" w:eastAsia="宋体" w:hAnsi="宋体" w:cs="宋体"/>
                <w:kern w:val="0"/>
                <w:sz w:val="21"/>
                <w:szCs w:val="21"/>
              </w:rPr>
            </w:pPr>
          </w:p>
        </w:tc>
      </w:tr>
      <w:tr w:rsidR="00AE424C" w14:paraId="34B0CDA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38C0D6"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14</w:t>
            </w:r>
          </w:p>
        </w:tc>
        <w:tc>
          <w:tcPr>
            <w:tcW w:w="1683" w:type="dxa"/>
            <w:tcBorders>
              <w:top w:val="single" w:sz="4" w:space="0" w:color="000000"/>
              <w:left w:val="nil"/>
              <w:bottom w:val="single" w:sz="4" w:space="0" w:color="000000"/>
              <w:right w:val="nil"/>
            </w:tcBorders>
            <w:shd w:val="clear" w:color="auto" w:fill="auto"/>
            <w:noWrap/>
            <w:tcMar>
              <w:top w:w="15" w:type="dxa"/>
              <w:left w:w="15" w:type="dxa"/>
              <w:right w:w="15" w:type="dxa"/>
            </w:tcMar>
            <w:vAlign w:val="center"/>
          </w:tcPr>
          <w:p w14:paraId="214A9FD2"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E1F91B"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机关事业单位工勤技能岗位人员考试报名</w:t>
            </w:r>
          </w:p>
        </w:tc>
        <w:tc>
          <w:tcPr>
            <w:tcW w:w="1244"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61E5507" w14:textId="77777777" w:rsidR="00AE424C" w:rsidRDefault="00AE424C">
            <w:pPr>
              <w:spacing w:line="0" w:lineRule="atLeast"/>
              <w:jc w:val="left"/>
              <w:rPr>
                <w:rFonts w:ascii="宋体" w:eastAsia="宋体" w:hAnsi="宋体" w:cs="宋体"/>
                <w:sz w:val="21"/>
                <w:szCs w:val="21"/>
              </w:rPr>
            </w:pPr>
          </w:p>
        </w:tc>
      </w:tr>
      <w:tr w:rsidR="00AE424C" w14:paraId="0DE0E0C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CF4168"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15</w:t>
            </w:r>
          </w:p>
        </w:tc>
        <w:tc>
          <w:tcPr>
            <w:tcW w:w="1683" w:type="dxa"/>
            <w:tcBorders>
              <w:top w:val="single" w:sz="4" w:space="0" w:color="000000"/>
              <w:left w:val="nil"/>
              <w:bottom w:val="single" w:sz="4" w:space="0" w:color="000000"/>
              <w:right w:val="nil"/>
            </w:tcBorders>
            <w:shd w:val="clear" w:color="auto" w:fill="auto"/>
            <w:noWrap/>
            <w:tcMar>
              <w:top w:w="15" w:type="dxa"/>
              <w:left w:w="15" w:type="dxa"/>
              <w:right w:w="15" w:type="dxa"/>
            </w:tcMar>
            <w:vAlign w:val="center"/>
          </w:tcPr>
          <w:p w14:paraId="130D31A3"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36019E"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中级工及其以下技术工种职业技能鉴定机构</w:t>
            </w:r>
            <w:r>
              <w:rPr>
                <w:rStyle w:val="font71"/>
                <w:rFonts w:hint="default"/>
                <w:color w:val="auto"/>
                <w:sz w:val="21"/>
                <w:szCs w:val="21"/>
              </w:rPr>
              <w:t>备案、职业资格证书核发</w:t>
            </w:r>
          </w:p>
        </w:tc>
        <w:tc>
          <w:tcPr>
            <w:tcW w:w="1244"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EE90E93" w14:textId="77777777" w:rsidR="00AE424C" w:rsidRDefault="00AE424C">
            <w:pPr>
              <w:spacing w:line="0" w:lineRule="atLeast"/>
              <w:jc w:val="left"/>
              <w:rPr>
                <w:rFonts w:ascii="宋体" w:eastAsia="宋体" w:hAnsi="宋体" w:cs="宋体"/>
                <w:kern w:val="0"/>
                <w:sz w:val="21"/>
                <w:szCs w:val="21"/>
              </w:rPr>
            </w:pPr>
          </w:p>
        </w:tc>
      </w:tr>
      <w:tr w:rsidR="00AE424C" w14:paraId="5E7FF97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1B7DFF"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16</w:t>
            </w:r>
          </w:p>
        </w:tc>
        <w:tc>
          <w:tcPr>
            <w:tcW w:w="1683" w:type="dxa"/>
            <w:tcBorders>
              <w:top w:val="single" w:sz="4" w:space="0" w:color="000000"/>
              <w:left w:val="nil"/>
              <w:bottom w:val="single" w:sz="4" w:space="0" w:color="000000"/>
              <w:right w:val="nil"/>
            </w:tcBorders>
            <w:shd w:val="clear" w:color="auto" w:fill="auto"/>
            <w:noWrap/>
            <w:tcMar>
              <w:top w:w="15" w:type="dxa"/>
              <w:left w:w="15" w:type="dxa"/>
              <w:right w:w="15" w:type="dxa"/>
            </w:tcMar>
            <w:vAlign w:val="center"/>
          </w:tcPr>
          <w:p w14:paraId="44BD5B5B"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6682FC"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技能人员职业资格管理服务</w:t>
            </w:r>
          </w:p>
        </w:tc>
        <w:tc>
          <w:tcPr>
            <w:tcW w:w="1244"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ABBB79F" w14:textId="77777777" w:rsidR="00AE424C" w:rsidRDefault="00AE424C">
            <w:pPr>
              <w:spacing w:line="0" w:lineRule="atLeast"/>
              <w:jc w:val="left"/>
              <w:rPr>
                <w:rFonts w:ascii="宋体" w:eastAsia="宋体" w:hAnsi="宋体" w:cs="宋体"/>
                <w:kern w:val="0"/>
                <w:sz w:val="21"/>
                <w:szCs w:val="21"/>
              </w:rPr>
            </w:pPr>
          </w:p>
        </w:tc>
      </w:tr>
      <w:tr w:rsidR="00AE424C" w14:paraId="473C4DC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925EF6"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17</w:t>
            </w:r>
          </w:p>
        </w:tc>
        <w:tc>
          <w:tcPr>
            <w:tcW w:w="1683" w:type="dxa"/>
            <w:tcBorders>
              <w:top w:val="single" w:sz="4" w:space="0" w:color="000000"/>
              <w:left w:val="nil"/>
              <w:bottom w:val="single" w:sz="4" w:space="0" w:color="000000"/>
              <w:right w:val="nil"/>
            </w:tcBorders>
            <w:shd w:val="clear" w:color="auto" w:fill="auto"/>
            <w:noWrap/>
            <w:tcMar>
              <w:top w:w="15" w:type="dxa"/>
              <w:left w:w="15" w:type="dxa"/>
              <w:right w:w="15" w:type="dxa"/>
            </w:tcMar>
            <w:vAlign w:val="center"/>
          </w:tcPr>
          <w:p w14:paraId="0051F291"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D34711"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技能人员职业资格证书办理</w:t>
            </w:r>
          </w:p>
        </w:tc>
        <w:tc>
          <w:tcPr>
            <w:tcW w:w="1244"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E5A3F53" w14:textId="77777777" w:rsidR="00AE424C" w:rsidRDefault="00AE424C">
            <w:pPr>
              <w:spacing w:line="0" w:lineRule="atLeast"/>
              <w:jc w:val="left"/>
              <w:rPr>
                <w:rFonts w:ascii="宋体" w:eastAsia="宋体" w:hAnsi="宋体" w:cs="宋体"/>
                <w:kern w:val="0"/>
                <w:sz w:val="21"/>
                <w:szCs w:val="21"/>
              </w:rPr>
            </w:pPr>
          </w:p>
        </w:tc>
      </w:tr>
      <w:tr w:rsidR="00AE424C" w14:paraId="60FD071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81E54C"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5469269" w14:textId="77777777" w:rsidR="00AE424C" w:rsidRDefault="00414670">
            <w:pPr>
              <w:widowControl/>
              <w:spacing w:line="0" w:lineRule="atLeast"/>
              <w:jc w:val="center"/>
              <w:textAlignment w:val="center"/>
              <w:rPr>
                <w:rFonts w:ascii="宋体" w:eastAsia="宋体" w:hAnsi="宋体" w:cs="宋体"/>
                <w:sz w:val="21"/>
                <w:szCs w:val="21"/>
              </w:rPr>
            </w:pPr>
            <w:r>
              <w:rPr>
                <w:rStyle w:val="font261"/>
                <w:rFonts w:ascii="宋体" w:eastAsia="宋体" w:hAnsi="宋体" w:cs="宋体" w:hint="default"/>
                <w:b w:val="0"/>
                <w:color w:val="auto"/>
                <w:sz w:val="21"/>
                <w:szCs w:val="21"/>
              </w:rPr>
              <w:t>行政</w:t>
            </w:r>
            <w:proofErr w:type="gramStart"/>
            <w:r>
              <w:rPr>
                <w:rStyle w:val="font261"/>
                <w:rFonts w:ascii="宋体" w:eastAsia="宋体" w:hAnsi="宋体" w:cs="宋体" w:hint="default"/>
                <w:b w:val="0"/>
                <w:color w:val="auto"/>
                <w:sz w:val="21"/>
                <w:szCs w:val="21"/>
              </w:rPr>
              <w:t>确认共</w:t>
            </w:r>
            <w:proofErr w:type="gramEnd"/>
            <w:r>
              <w:rPr>
                <w:rStyle w:val="font381"/>
                <w:rFonts w:ascii="宋体" w:eastAsia="宋体" w:hAnsi="宋体" w:cs="宋体" w:hint="eastAsia"/>
                <w:b w:val="0"/>
                <w:color w:val="auto"/>
                <w:sz w:val="21"/>
                <w:szCs w:val="21"/>
              </w:rPr>
              <w:t>1</w:t>
            </w:r>
            <w:r>
              <w:rPr>
                <w:rStyle w:val="font261"/>
                <w:rFonts w:ascii="宋体" w:eastAsia="宋体" w:hAnsi="宋体" w:cs="宋体" w:hint="default"/>
                <w:b w:val="0"/>
                <w:color w:val="auto"/>
                <w:sz w:val="21"/>
                <w:szCs w:val="21"/>
              </w:rPr>
              <w:t>项</w:t>
            </w: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6BC572" w14:textId="77777777" w:rsidR="00AE424C" w:rsidRDefault="00AE424C">
            <w:pPr>
              <w:spacing w:line="0" w:lineRule="atLeast"/>
              <w:rPr>
                <w:rFonts w:ascii="宋体" w:eastAsia="宋体" w:hAnsi="宋体" w:cs="宋体"/>
                <w:sz w:val="21"/>
                <w:szCs w:val="21"/>
              </w:rPr>
            </w:pPr>
          </w:p>
        </w:tc>
        <w:tc>
          <w:tcPr>
            <w:tcW w:w="1244"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482978E" w14:textId="77777777" w:rsidR="00AE424C" w:rsidRDefault="00AE424C">
            <w:pPr>
              <w:spacing w:line="0" w:lineRule="atLeast"/>
              <w:jc w:val="left"/>
              <w:rPr>
                <w:rFonts w:ascii="宋体" w:eastAsia="宋体" w:hAnsi="宋体" w:cs="宋体"/>
                <w:sz w:val="21"/>
                <w:szCs w:val="21"/>
              </w:rPr>
            </w:pPr>
          </w:p>
        </w:tc>
      </w:tr>
      <w:tr w:rsidR="00AE424C" w14:paraId="58C0CEA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04E0E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nil"/>
              <w:bottom w:val="single" w:sz="4" w:space="0" w:color="000000"/>
              <w:right w:val="nil"/>
            </w:tcBorders>
            <w:shd w:val="clear" w:color="auto" w:fill="auto"/>
            <w:noWrap/>
            <w:tcMar>
              <w:top w:w="15" w:type="dxa"/>
              <w:left w:w="15" w:type="dxa"/>
              <w:right w:w="15" w:type="dxa"/>
            </w:tcMar>
            <w:vAlign w:val="center"/>
          </w:tcPr>
          <w:p w14:paraId="6434F3EE"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7ECE8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全市工伤保险医疗转诊机构、康复机构和辅助器具配置机构确定</w:t>
            </w:r>
          </w:p>
        </w:tc>
        <w:tc>
          <w:tcPr>
            <w:tcW w:w="1244"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1C5B515" w14:textId="77777777" w:rsidR="00AE424C" w:rsidRDefault="00AE424C">
            <w:pPr>
              <w:spacing w:line="0" w:lineRule="atLeast"/>
              <w:jc w:val="left"/>
              <w:rPr>
                <w:rFonts w:ascii="宋体" w:eastAsia="宋体" w:hAnsi="宋体" w:cs="宋体"/>
                <w:sz w:val="21"/>
                <w:szCs w:val="21"/>
              </w:rPr>
            </w:pPr>
          </w:p>
        </w:tc>
      </w:tr>
      <w:tr w:rsidR="00AE424C" w14:paraId="2EC27D3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C3D4D2"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EC8706E"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行政检查共</w:t>
            </w:r>
            <w:r>
              <w:rPr>
                <w:rStyle w:val="font421"/>
                <w:rFonts w:ascii="宋体" w:eastAsia="宋体" w:hAnsi="宋体" w:cs="宋体" w:hint="eastAsia"/>
                <w:b w:val="0"/>
                <w:color w:val="auto"/>
                <w:sz w:val="21"/>
                <w:szCs w:val="21"/>
              </w:rPr>
              <w:t>1</w:t>
            </w:r>
            <w:r>
              <w:rPr>
                <w:rStyle w:val="font531"/>
                <w:rFonts w:ascii="宋体" w:eastAsia="宋体" w:hAnsi="宋体" w:cs="宋体" w:hint="default"/>
                <w:b w:val="0"/>
                <w:color w:val="auto"/>
                <w:sz w:val="21"/>
                <w:szCs w:val="21"/>
              </w:rPr>
              <w:t>项</w:t>
            </w: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8DF46A" w14:textId="77777777" w:rsidR="00AE424C" w:rsidRDefault="00AE424C">
            <w:pPr>
              <w:spacing w:line="0" w:lineRule="atLeast"/>
              <w:rPr>
                <w:rFonts w:ascii="宋体" w:eastAsia="宋体" w:hAnsi="宋体" w:cs="宋体"/>
                <w:sz w:val="21"/>
                <w:szCs w:val="21"/>
              </w:rPr>
            </w:pPr>
          </w:p>
        </w:tc>
        <w:tc>
          <w:tcPr>
            <w:tcW w:w="1244"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2E67927" w14:textId="77777777" w:rsidR="00AE424C" w:rsidRDefault="00AE424C">
            <w:pPr>
              <w:spacing w:line="0" w:lineRule="atLeast"/>
              <w:jc w:val="left"/>
              <w:rPr>
                <w:rFonts w:ascii="宋体" w:eastAsia="宋体" w:hAnsi="宋体" w:cs="宋体"/>
                <w:sz w:val="21"/>
                <w:szCs w:val="21"/>
              </w:rPr>
            </w:pPr>
          </w:p>
        </w:tc>
      </w:tr>
      <w:tr w:rsidR="00AE424C" w14:paraId="3EF29DF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49D18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nil"/>
              <w:bottom w:val="single" w:sz="4" w:space="0" w:color="000000"/>
              <w:right w:val="nil"/>
            </w:tcBorders>
            <w:shd w:val="clear" w:color="auto" w:fill="auto"/>
            <w:noWrap/>
            <w:tcMar>
              <w:top w:w="15" w:type="dxa"/>
              <w:left w:w="15" w:type="dxa"/>
              <w:right w:w="15" w:type="dxa"/>
            </w:tcMar>
            <w:vAlign w:val="center"/>
          </w:tcPr>
          <w:p w14:paraId="08F95875"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C33D9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对用人单位和个人遵守劳动用工和社会保险法律、法规情况的监督检查</w:t>
            </w:r>
          </w:p>
        </w:tc>
        <w:tc>
          <w:tcPr>
            <w:tcW w:w="1244"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D1DE54D" w14:textId="77777777" w:rsidR="00AE424C" w:rsidRDefault="00AE424C">
            <w:pPr>
              <w:spacing w:line="0" w:lineRule="atLeast"/>
              <w:jc w:val="left"/>
              <w:rPr>
                <w:rFonts w:ascii="宋体" w:eastAsia="宋体" w:hAnsi="宋体" w:cs="宋体"/>
                <w:sz w:val="21"/>
                <w:szCs w:val="21"/>
              </w:rPr>
            </w:pPr>
          </w:p>
        </w:tc>
      </w:tr>
      <w:tr w:rsidR="00AE424C" w14:paraId="2D9DA5E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A27174"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EE76AD8"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行政</w:t>
            </w:r>
            <w:proofErr w:type="gramStart"/>
            <w:r>
              <w:rPr>
                <w:rStyle w:val="font531"/>
                <w:rFonts w:ascii="宋体" w:eastAsia="宋体" w:hAnsi="宋体" w:cs="宋体" w:hint="default"/>
                <w:b w:val="0"/>
                <w:color w:val="auto"/>
                <w:sz w:val="21"/>
                <w:szCs w:val="21"/>
              </w:rPr>
              <w:t>处罚共</w:t>
            </w:r>
            <w:proofErr w:type="gramEnd"/>
            <w:r>
              <w:rPr>
                <w:rStyle w:val="font421"/>
                <w:rFonts w:ascii="宋体" w:eastAsia="宋体" w:hAnsi="宋体" w:cs="宋体" w:hint="eastAsia"/>
                <w:b w:val="0"/>
                <w:color w:val="auto"/>
                <w:sz w:val="21"/>
                <w:szCs w:val="21"/>
              </w:rPr>
              <w:t>1</w:t>
            </w:r>
            <w:r>
              <w:rPr>
                <w:rStyle w:val="font531"/>
                <w:rFonts w:ascii="宋体" w:eastAsia="宋体" w:hAnsi="宋体" w:cs="宋体" w:hint="default"/>
                <w:b w:val="0"/>
                <w:color w:val="auto"/>
                <w:sz w:val="21"/>
                <w:szCs w:val="21"/>
              </w:rPr>
              <w:t>项</w:t>
            </w: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FADC7A" w14:textId="77777777" w:rsidR="00AE424C" w:rsidRDefault="00AE424C">
            <w:pPr>
              <w:spacing w:line="0" w:lineRule="atLeast"/>
              <w:rPr>
                <w:rFonts w:ascii="宋体" w:eastAsia="宋体" w:hAnsi="宋体" w:cs="宋体"/>
                <w:sz w:val="21"/>
                <w:szCs w:val="21"/>
              </w:rPr>
            </w:pPr>
          </w:p>
        </w:tc>
        <w:tc>
          <w:tcPr>
            <w:tcW w:w="1244"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8E8FF79" w14:textId="77777777" w:rsidR="00AE424C" w:rsidRDefault="00AE424C">
            <w:pPr>
              <w:spacing w:line="0" w:lineRule="atLeast"/>
              <w:jc w:val="left"/>
              <w:rPr>
                <w:rFonts w:ascii="宋体" w:eastAsia="宋体" w:hAnsi="宋体" w:cs="宋体"/>
                <w:sz w:val="21"/>
                <w:szCs w:val="21"/>
              </w:rPr>
            </w:pPr>
          </w:p>
        </w:tc>
      </w:tr>
      <w:tr w:rsidR="00AE424C" w14:paraId="71809BF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F2DD8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nil"/>
              <w:bottom w:val="single" w:sz="4" w:space="0" w:color="000000"/>
              <w:right w:val="nil"/>
            </w:tcBorders>
            <w:shd w:val="clear" w:color="auto" w:fill="auto"/>
            <w:noWrap/>
            <w:tcMar>
              <w:top w:w="15" w:type="dxa"/>
              <w:left w:w="15" w:type="dxa"/>
              <w:right w:w="15" w:type="dxa"/>
            </w:tcMar>
            <w:vAlign w:val="center"/>
          </w:tcPr>
          <w:p w14:paraId="672822A8"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C678D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劳动保障违法行为处罚</w:t>
            </w:r>
          </w:p>
        </w:tc>
        <w:tc>
          <w:tcPr>
            <w:tcW w:w="1244"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E16F34D" w14:textId="77777777" w:rsidR="00AE424C" w:rsidRDefault="00AE424C">
            <w:pPr>
              <w:spacing w:line="0" w:lineRule="atLeast"/>
              <w:jc w:val="left"/>
              <w:rPr>
                <w:rFonts w:ascii="宋体" w:eastAsia="宋体" w:hAnsi="宋体" w:cs="宋体"/>
                <w:sz w:val="21"/>
                <w:szCs w:val="21"/>
              </w:rPr>
            </w:pPr>
          </w:p>
        </w:tc>
      </w:tr>
      <w:tr w:rsidR="00AE424C" w14:paraId="28B053D6" w14:textId="77777777">
        <w:trPr>
          <w:trHeight w:val="283"/>
          <w:jc w:val="center"/>
        </w:trPr>
        <w:tc>
          <w:tcPr>
            <w:tcW w:w="9600"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EC98D7"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淮滨县自然资源局（共</w:t>
            </w:r>
            <w:r>
              <w:rPr>
                <w:rStyle w:val="font421"/>
                <w:rFonts w:ascii="宋体" w:eastAsia="宋体" w:hAnsi="宋体" w:cs="宋体" w:hint="eastAsia"/>
                <w:b w:val="0"/>
                <w:color w:val="auto"/>
                <w:sz w:val="21"/>
                <w:szCs w:val="21"/>
              </w:rPr>
              <w:t>124</w:t>
            </w:r>
            <w:r>
              <w:rPr>
                <w:rStyle w:val="font531"/>
                <w:rFonts w:ascii="宋体" w:eastAsia="宋体" w:hAnsi="宋体" w:cs="宋体" w:hint="default"/>
                <w:b w:val="0"/>
                <w:color w:val="auto"/>
                <w:sz w:val="21"/>
                <w:szCs w:val="21"/>
              </w:rPr>
              <w:t>项）</w:t>
            </w:r>
          </w:p>
        </w:tc>
      </w:tr>
      <w:tr w:rsidR="00AE424C" w14:paraId="0EB5791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8D0998"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B5BF52" w14:textId="77777777" w:rsidR="00AE424C" w:rsidRDefault="00414670">
            <w:pPr>
              <w:widowControl/>
              <w:spacing w:line="0" w:lineRule="atLeast"/>
              <w:jc w:val="left"/>
              <w:textAlignment w:val="center"/>
              <w:rPr>
                <w:rFonts w:ascii="宋体" w:eastAsia="宋体" w:hAnsi="宋体" w:cs="宋体"/>
                <w:sz w:val="21"/>
                <w:szCs w:val="21"/>
              </w:rPr>
            </w:pPr>
            <w:r>
              <w:rPr>
                <w:rStyle w:val="font261"/>
                <w:rFonts w:ascii="宋体" w:eastAsia="宋体" w:hAnsi="宋体" w:cs="宋体" w:hint="default"/>
                <w:b w:val="0"/>
                <w:color w:val="auto"/>
                <w:sz w:val="21"/>
                <w:szCs w:val="21"/>
              </w:rPr>
              <w:t>行政许可共</w:t>
            </w:r>
            <w:r>
              <w:rPr>
                <w:rStyle w:val="font381"/>
                <w:rFonts w:ascii="宋体" w:eastAsia="宋体" w:hAnsi="宋体" w:cs="宋体" w:hint="eastAsia"/>
                <w:b w:val="0"/>
                <w:color w:val="auto"/>
                <w:sz w:val="21"/>
                <w:szCs w:val="21"/>
              </w:rPr>
              <w:t>19</w:t>
            </w:r>
            <w:r>
              <w:rPr>
                <w:rStyle w:val="font261"/>
                <w:rFonts w:ascii="宋体" w:eastAsia="宋体" w:hAnsi="宋体" w:cs="宋体" w:hint="default"/>
                <w:b w:val="0"/>
                <w:color w:val="auto"/>
                <w:sz w:val="21"/>
                <w:szCs w:val="21"/>
              </w:rPr>
              <w:t>项</w:t>
            </w: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7981FB" w14:textId="77777777" w:rsidR="00AE424C" w:rsidRDefault="00AE424C">
            <w:pPr>
              <w:spacing w:line="0" w:lineRule="atLeast"/>
              <w:rPr>
                <w:rFonts w:ascii="宋体" w:eastAsia="宋体" w:hAnsi="宋体" w:cs="宋体"/>
                <w:sz w:val="21"/>
                <w:szCs w:val="21"/>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7C682E" w14:textId="77777777" w:rsidR="00AE424C" w:rsidRDefault="00AE424C">
            <w:pPr>
              <w:spacing w:line="0" w:lineRule="atLeast"/>
              <w:jc w:val="left"/>
              <w:rPr>
                <w:rFonts w:ascii="宋体" w:eastAsia="宋体" w:hAnsi="宋体" w:cs="宋体"/>
                <w:sz w:val="21"/>
                <w:szCs w:val="21"/>
              </w:rPr>
            </w:pPr>
          </w:p>
        </w:tc>
      </w:tr>
      <w:tr w:rsidR="00AE424C" w14:paraId="232811E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F2382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61D644"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659FDC"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开采矿产资源审批</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B27464" w14:textId="77777777" w:rsidR="00AE424C" w:rsidRDefault="00AE424C">
            <w:pPr>
              <w:spacing w:line="0" w:lineRule="atLeast"/>
              <w:jc w:val="left"/>
              <w:rPr>
                <w:rFonts w:ascii="宋体" w:eastAsia="宋体" w:hAnsi="宋体" w:cs="宋体"/>
                <w:sz w:val="21"/>
                <w:szCs w:val="21"/>
              </w:rPr>
            </w:pPr>
          </w:p>
        </w:tc>
      </w:tr>
      <w:tr w:rsidR="00AE424C" w14:paraId="386D6F0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42DC5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0B3218"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8DA9AC"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建设项目用地预审</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B2F4FD" w14:textId="77777777" w:rsidR="00AE424C" w:rsidRDefault="00AE424C">
            <w:pPr>
              <w:spacing w:line="0" w:lineRule="atLeast"/>
              <w:jc w:val="left"/>
              <w:rPr>
                <w:rFonts w:ascii="宋体" w:eastAsia="宋体" w:hAnsi="宋体" w:cs="宋体"/>
                <w:sz w:val="21"/>
                <w:szCs w:val="21"/>
              </w:rPr>
            </w:pPr>
          </w:p>
        </w:tc>
      </w:tr>
      <w:tr w:rsidR="00AE424C" w14:paraId="26155BA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48D5E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41E204"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88A605"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建设用地改变用途审核</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55DD3E" w14:textId="77777777" w:rsidR="00AE424C" w:rsidRDefault="00AE424C">
            <w:pPr>
              <w:spacing w:line="0" w:lineRule="atLeast"/>
              <w:jc w:val="left"/>
              <w:rPr>
                <w:rFonts w:ascii="宋体" w:eastAsia="宋体" w:hAnsi="宋体" w:cs="宋体"/>
                <w:sz w:val="21"/>
                <w:szCs w:val="21"/>
              </w:rPr>
            </w:pPr>
          </w:p>
        </w:tc>
      </w:tr>
      <w:tr w:rsidR="00AE424C" w14:paraId="0F72D23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6AF8F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DE75B2"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561690"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乡（镇）村企业使用集体建设用地审批</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AC778A" w14:textId="77777777" w:rsidR="00AE424C" w:rsidRDefault="00AE424C">
            <w:pPr>
              <w:spacing w:line="0" w:lineRule="atLeast"/>
              <w:jc w:val="left"/>
              <w:rPr>
                <w:rFonts w:ascii="宋体" w:eastAsia="宋体" w:hAnsi="宋体" w:cs="宋体"/>
                <w:sz w:val="21"/>
                <w:szCs w:val="21"/>
              </w:rPr>
            </w:pPr>
          </w:p>
        </w:tc>
      </w:tr>
      <w:tr w:rsidR="00AE424C" w14:paraId="19213F6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F621E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7E6F2E"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7C2BA0"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划拨土地使用权和地上建筑物及附着物所有权转让、出租、抵押审批</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A272F6" w14:textId="77777777" w:rsidR="00AE424C" w:rsidRDefault="00AE424C">
            <w:pPr>
              <w:spacing w:line="0" w:lineRule="atLeast"/>
              <w:jc w:val="left"/>
              <w:rPr>
                <w:rFonts w:ascii="宋体" w:eastAsia="宋体" w:hAnsi="宋体" w:cs="宋体"/>
                <w:sz w:val="21"/>
                <w:szCs w:val="21"/>
              </w:rPr>
            </w:pPr>
          </w:p>
        </w:tc>
      </w:tr>
      <w:tr w:rsidR="00AE424C" w14:paraId="756ED23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8A2BC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BF726C"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958B5A"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乡（镇）村公共设施、公益事业使用集体建设用地审批</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0FC7C0" w14:textId="77777777" w:rsidR="00AE424C" w:rsidRDefault="00AE424C">
            <w:pPr>
              <w:spacing w:line="0" w:lineRule="atLeast"/>
              <w:jc w:val="left"/>
              <w:rPr>
                <w:rFonts w:ascii="宋体" w:eastAsia="宋体" w:hAnsi="宋体" w:cs="宋体"/>
                <w:sz w:val="21"/>
                <w:szCs w:val="21"/>
              </w:rPr>
            </w:pPr>
          </w:p>
        </w:tc>
      </w:tr>
      <w:tr w:rsidR="00AE424C" w14:paraId="6C6D666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843E8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60CA0A"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33D686"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临时用地审批</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B993F1" w14:textId="77777777" w:rsidR="00AE424C" w:rsidRDefault="00AE424C">
            <w:pPr>
              <w:spacing w:line="0" w:lineRule="atLeast"/>
              <w:jc w:val="left"/>
              <w:rPr>
                <w:rFonts w:ascii="宋体" w:eastAsia="宋体" w:hAnsi="宋体" w:cs="宋体"/>
                <w:sz w:val="21"/>
                <w:szCs w:val="21"/>
              </w:rPr>
            </w:pPr>
          </w:p>
        </w:tc>
      </w:tr>
      <w:tr w:rsidR="00AE424C" w14:paraId="61F00EC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FE862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6DBFC4"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62991F"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国有建设用地使用权出让后土地使用权分割转让批准</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9908B6" w14:textId="77777777" w:rsidR="00AE424C" w:rsidRDefault="00AE424C">
            <w:pPr>
              <w:spacing w:line="0" w:lineRule="atLeast"/>
              <w:jc w:val="left"/>
              <w:rPr>
                <w:rFonts w:ascii="宋体" w:eastAsia="宋体" w:hAnsi="宋体" w:cs="宋体"/>
                <w:sz w:val="21"/>
                <w:szCs w:val="21"/>
              </w:rPr>
            </w:pPr>
          </w:p>
        </w:tc>
      </w:tr>
      <w:tr w:rsidR="00AE424C" w14:paraId="284B077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73A7E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FD5149"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244DD5"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建设用地（</w:t>
            </w:r>
            <w:proofErr w:type="gramStart"/>
            <w:r>
              <w:rPr>
                <w:rStyle w:val="font71"/>
                <w:rFonts w:hint="default"/>
                <w:color w:val="auto"/>
                <w:sz w:val="21"/>
                <w:szCs w:val="21"/>
              </w:rPr>
              <w:t>含临时</w:t>
            </w:r>
            <w:proofErr w:type="gramEnd"/>
            <w:r>
              <w:rPr>
                <w:rStyle w:val="font71"/>
                <w:rFonts w:hint="default"/>
                <w:color w:val="auto"/>
                <w:sz w:val="21"/>
                <w:szCs w:val="21"/>
              </w:rPr>
              <w:t>用地）规划许可证核发</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CAEF4B" w14:textId="77777777" w:rsidR="00AE424C" w:rsidRDefault="00AE424C">
            <w:pPr>
              <w:spacing w:line="0" w:lineRule="atLeast"/>
              <w:jc w:val="left"/>
              <w:rPr>
                <w:rFonts w:ascii="宋体" w:eastAsia="宋体" w:hAnsi="宋体" w:cs="宋体"/>
                <w:sz w:val="21"/>
                <w:szCs w:val="21"/>
              </w:rPr>
            </w:pPr>
          </w:p>
        </w:tc>
      </w:tr>
      <w:tr w:rsidR="00AE424C" w14:paraId="42CA1E1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69ED0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B79B29"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C83768"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建设工程规划类许可证核发</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025D82" w14:textId="77777777" w:rsidR="00AE424C" w:rsidRDefault="00AE424C">
            <w:pPr>
              <w:spacing w:line="0" w:lineRule="atLeast"/>
              <w:jc w:val="left"/>
              <w:rPr>
                <w:rFonts w:ascii="宋体" w:eastAsia="宋体" w:hAnsi="宋体" w:cs="宋体"/>
                <w:sz w:val="21"/>
                <w:szCs w:val="21"/>
              </w:rPr>
            </w:pPr>
          </w:p>
        </w:tc>
      </w:tr>
      <w:tr w:rsidR="00AE424C" w14:paraId="611C46B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F043D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67B539"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A019EF"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乡村建设规划许可证核发</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0FB193" w14:textId="77777777" w:rsidR="00AE424C" w:rsidRDefault="00AE424C">
            <w:pPr>
              <w:spacing w:line="0" w:lineRule="atLeast"/>
              <w:jc w:val="left"/>
              <w:rPr>
                <w:rFonts w:ascii="宋体" w:eastAsia="宋体" w:hAnsi="宋体" w:cs="宋体"/>
                <w:sz w:val="21"/>
                <w:szCs w:val="21"/>
              </w:rPr>
            </w:pPr>
          </w:p>
        </w:tc>
      </w:tr>
      <w:tr w:rsidR="00AE424C" w14:paraId="1D2EA2C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D2C7E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4BE3CC"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6F051D"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从事测绘活动的单位测绘资质审批</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241B0D" w14:textId="77777777" w:rsidR="00AE424C" w:rsidRDefault="00AE424C">
            <w:pPr>
              <w:spacing w:line="0" w:lineRule="atLeast"/>
              <w:jc w:val="left"/>
              <w:rPr>
                <w:rFonts w:ascii="宋体" w:eastAsia="宋体" w:hAnsi="宋体" w:cs="宋体"/>
                <w:sz w:val="21"/>
                <w:szCs w:val="21"/>
              </w:rPr>
            </w:pPr>
          </w:p>
        </w:tc>
      </w:tr>
      <w:tr w:rsidR="00AE424C" w14:paraId="1499A7B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26A8A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13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20964F"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3342C4"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地图审核</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9552E2" w14:textId="77777777" w:rsidR="00AE424C" w:rsidRDefault="00AE424C">
            <w:pPr>
              <w:spacing w:line="0" w:lineRule="atLeast"/>
              <w:jc w:val="left"/>
              <w:rPr>
                <w:rFonts w:ascii="宋体" w:eastAsia="宋体" w:hAnsi="宋体" w:cs="宋体"/>
                <w:sz w:val="21"/>
                <w:szCs w:val="21"/>
              </w:rPr>
            </w:pPr>
          </w:p>
        </w:tc>
      </w:tr>
      <w:tr w:rsidR="00AE424C" w14:paraId="3DA8CD5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C38B1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BCD8DD"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D85D64"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法人或者其他组织需要利用属于国家秘密的基础测绘成果审批</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83ADA2" w14:textId="77777777" w:rsidR="00AE424C" w:rsidRDefault="00AE424C">
            <w:pPr>
              <w:spacing w:line="0" w:lineRule="atLeast"/>
              <w:jc w:val="left"/>
              <w:rPr>
                <w:rFonts w:ascii="宋体" w:eastAsia="宋体" w:hAnsi="宋体" w:cs="宋体"/>
                <w:sz w:val="21"/>
                <w:szCs w:val="21"/>
              </w:rPr>
            </w:pPr>
          </w:p>
        </w:tc>
      </w:tr>
      <w:tr w:rsidR="00AE424C" w14:paraId="44FC614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DA198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126693"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F5EC06"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土地开垦区内开发未确定使用权的国有土地从事生产审查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6C54C2" w14:textId="77777777" w:rsidR="00AE424C" w:rsidRDefault="00AE424C">
            <w:pPr>
              <w:spacing w:line="0" w:lineRule="atLeast"/>
              <w:jc w:val="left"/>
              <w:rPr>
                <w:rFonts w:ascii="宋体" w:eastAsia="宋体" w:hAnsi="宋体" w:cs="宋体"/>
                <w:sz w:val="21"/>
                <w:szCs w:val="21"/>
              </w:rPr>
            </w:pPr>
          </w:p>
        </w:tc>
      </w:tr>
      <w:tr w:rsidR="00AE424C" w14:paraId="2D4EE3C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2BDF1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1A6573"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B2BC6D"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城乡规划编制单位资质认定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F37EA9" w14:textId="77777777" w:rsidR="00AE424C" w:rsidRDefault="00AE424C">
            <w:pPr>
              <w:spacing w:line="0" w:lineRule="atLeast"/>
              <w:jc w:val="left"/>
              <w:rPr>
                <w:rFonts w:ascii="宋体" w:eastAsia="宋体" w:hAnsi="宋体" w:cs="宋体"/>
                <w:sz w:val="21"/>
                <w:szCs w:val="21"/>
              </w:rPr>
            </w:pPr>
          </w:p>
        </w:tc>
      </w:tr>
      <w:tr w:rsidR="00AE424C" w14:paraId="16915CD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85F11C"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7F9D82"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CA5201" w14:textId="77777777" w:rsidR="00AE424C" w:rsidRDefault="00414670">
            <w:pPr>
              <w:widowControl/>
              <w:spacing w:line="0" w:lineRule="atLeast"/>
              <w:textAlignment w:val="center"/>
              <w:rPr>
                <w:rStyle w:val="font71"/>
                <w:rFonts w:hint="default"/>
                <w:color w:val="auto"/>
                <w:sz w:val="21"/>
                <w:szCs w:val="21"/>
              </w:rPr>
            </w:pPr>
            <w:r>
              <w:rPr>
                <w:rFonts w:ascii="宋体" w:eastAsia="宋体" w:hAnsi="宋体" w:cs="宋体" w:hint="eastAsia"/>
                <w:kern w:val="0"/>
                <w:sz w:val="21"/>
                <w:szCs w:val="21"/>
              </w:rPr>
              <w:t>建设项目使用六公顷（不含六公顷）以下国有未利用土地审批</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B8B8AC" w14:textId="77777777" w:rsidR="00AE424C" w:rsidRDefault="00AE424C">
            <w:pPr>
              <w:spacing w:line="0" w:lineRule="atLeast"/>
              <w:jc w:val="left"/>
              <w:rPr>
                <w:rFonts w:ascii="宋体" w:eastAsia="宋体" w:hAnsi="宋体" w:cs="宋体"/>
                <w:sz w:val="21"/>
                <w:szCs w:val="21"/>
              </w:rPr>
            </w:pPr>
          </w:p>
        </w:tc>
      </w:tr>
      <w:tr w:rsidR="00AE424C" w14:paraId="2735632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A2E949"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DC7F2B"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0772CE"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一次性开发四百公顷以上（含四百公顷）六百公顷以下（不含六百公顷）的国有荒山、荒地、荒滩审查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CC2F0B" w14:textId="77777777" w:rsidR="00AE424C" w:rsidRDefault="00AE424C">
            <w:pPr>
              <w:spacing w:line="0" w:lineRule="atLeast"/>
              <w:jc w:val="left"/>
              <w:rPr>
                <w:rFonts w:ascii="宋体" w:eastAsia="宋体" w:hAnsi="宋体" w:cs="宋体"/>
                <w:sz w:val="21"/>
                <w:szCs w:val="21"/>
              </w:rPr>
            </w:pPr>
          </w:p>
        </w:tc>
      </w:tr>
      <w:tr w:rsidR="00AE424C" w14:paraId="472FD4A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2ABFAA"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07C26F"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BB08D2"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农村村民住宅涉及的农转用审批</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4E3ABB" w14:textId="77777777" w:rsidR="00AE424C" w:rsidRDefault="00AE424C">
            <w:pPr>
              <w:spacing w:line="0" w:lineRule="atLeast"/>
              <w:jc w:val="left"/>
              <w:rPr>
                <w:rFonts w:ascii="宋体" w:eastAsia="宋体" w:hAnsi="宋体" w:cs="宋体"/>
                <w:sz w:val="21"/>
                <w:szCs w:val="21"/>
              </w:rPr>
            </w:pPr>
          </w:p>
        </w:tc>
      </w:tr>
      <w:tr w:rsidR="00AE424C" w14:paraId="117C86B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FCDCEA"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B3A7DE"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行政征收共</w:t>
            </w:r>
            <w:r>
              <w:rPr>
                <w:rStyle w:val="font421"/>
                <w:rFonts w:ascii="宋体" w:eastAsia="宋体" w:hAnsi="宋体" w:cs="宋体" w:hint="eastAsia"/>
                <w:b w:val="0"/>
                <w:color w:val="auto"/>
                <w:sz w:val="21"/>
                <w:szCs w:val="21"/>
              </w:rPr>
              <w:t>3</w:t>
            </w:r>
            <w:r>
              <w:rPr>
                <w:rStyle w:val="font531"/>
                <w:rFonts w:ascii="宋体" w:eastAsia="宋体" w:hAnsi="宋体" w:cs="宋体" w:hint="default"/>
                <w:b w:val="0"/>
                <w:color w:val="auto"/>
                <w:sz w:val="21"/>
                <w:szCs w:val="21"/>
              </w:rPr>
              <w:t>项</w:t>
            </w: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3BC598" w14:textId="77777777" w:rsidR="00AE424C" w:rsidRDefault="00AE424C">
            <w:pPr>
              <w:spacing w:line="0" w:lineRule="atLeast"/>
              <w:rPr>
                <w:rFonts w:ascii="宋体" w:eastAsia="宋体" w:hAnsi="宋体" w:cs="宋体"/>
                <w:sz w:val="21"/>
                <w:szCs w:val="21"/>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1818CF" w14:textId="77777777" w:rsidR="00AE424C" w:rsidRDefault="00AE424C">
            <w:pPr>
              <w:spacing w:line="0" w:lineRule="atLeast"/>
              <w:jc w:val="left"/>
              <w:rPr>
                <w:rFonts w:ascii="宋体" w:eastAsia="宋体" w:hAnsi="宋体" w:cs="宋体"/>
                <w:sz w:val="21"/>
                <w:szCs w:val="21"/>
              </w:rPr>
            </w:pPr>
          </w:p>
        </w:tc>
      </w:tr>
      <w:tr w:rsidR="00AE424C" w14:paraId="069C918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48887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A95991"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DDB2AB"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耕地开垦费征收</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1C1D4B" w14:textId="77777777" w:rsidR="00AE424C" w:rsidRDefault="00AE424C">
            <w:pPr>
              <w:spacing w:line="0" w:lineRule="atLeast"/>
              <w:jc w:val="left"/>
              <w:rPr>
                <w:rFonts w:ascii="宋体" w:eastAsia="宋体" w:hAnsi="宋体" w:cs="宋体"/>
                <w:sz w:val="21"/>
                <w:szCs w:val="21"/>
              </w:rPr>
            </w:pPr>
          </w:p>
        </w:tc>
      </w:tr>
      <w:tr w:rsidR="00AE424C" w14:paraId="09675D4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8896C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0C3D5B"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9AC4B1"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土地闲置费征收</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78A53A" w14:textId="77777777" w:rsidR="00AE424C" w:rsidRDefault="00AE424C">
            <w:pPr>
              <w:spacing w:line="0" w:lineRule="atLeast"/>
              <w:jc w:val="left"/>
              <w:rPr>
                <w:rFonts w:ascii="宋体" w:eastAsia="宋体" w:hAnsi="宋体" w:cs="宋体"/>
                <w:sz w:val="21"/>
                <w:szCs w:val="21"/>
              </w:rPr>
            </w:pPr>
          </w:p>
        </w:tc>
      </w:tr>
      <w:tr w:rsidR="00AE424C" w14:paraId="4728C2D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71C03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E7AE88"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1F8C39"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采矿权使用费和价款</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532114" w14:textId="77777777" w:rsidR="00AE424C" w:rsidRDefault="00AE424C">
            <w:pPr>
              <w:spacing w:line="0" w:lineRule="atLeast"/>
              <w:jc w:val="left"/>
              <w:rPr>
                <w:rFonts w:ascii="宋体" w:eastAsia="宋体" w:hAnsi="宋体" w:cs="宋体"/>
                <w:sz w:val="21"/>
                <w:szCs w:val="21"/>
              </w:rPr>
            </w:pPr>
          </w:p>
        </w:tc>
      </w:tr>
      <w:tr w:rsidR="00AE424C" w14:paraId="71894D5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C7DCB9"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6B492C" w14:textId="77777777" w:rsidR="00AE424C" w:rsidRDefault="00414670">
            <w:pPr>
              <w:widowControl/>
              <w:spacing w:line="0" w:lineRule="atLeast"/>
              <w:jc w:val="center"/>
              <w:textAlignment w:val="center"/>
              <w:rPr>
                <w:rFonts w:ascii="宋体" w:eastAsia="宋体" w:hAnsi="宋体" w:cs="宋体"/>
                <w:sz w:val="21"/>
                <w:szCs w:val="21"/>
              </w:rPr>
            </w:pPr>
            <w:r>
              <w:rPr>
                <w:rStyle w:val="font261"/>
                <w:rFonts w:ascii="宋体" w:eastAsia="宋体" w:hAnsi="宋体" w:cs="宋体" w:hint="default"/>
                <w:b w:val="0"/>
                <w:color w:val="auto"/>
                <w:sz w:val="21"/>
                <w:szCs w:val="21"/>
              </w:rPr>
              <w:t>行政</w:t>
            </w:r>
            <w:proofErr w:type="gramStart"/>
            <w:r>
              <w:rPr>
                <w:rStyle w:val="font261"/>
                <w:rFonts w:ascii="宋体" w:eastAsia="宋体" w:hAnsi="宋体" w:cs="宋体" w:hint="default"/>
                <w:b w:val="0"/>
                <w:color w:val="auto"/>
                <w:sz w:val="21"/>
                <w:szCs w:val="21"/>
              </w:rPr>
              <w:t>确认共</w:t>
            </w:r>
            <w:proofErr w:type="gramEnd"/>
            <w:r>
              <w:rPr>
                <w:rStyle w:val="font381"/>
                <w:rFonts w:ascii="宋体" w:eastAsia="宋体" w:hAnsi="宋体" w:cs="宋体" w:hint="eastAsia"/>
                <w:b w:val="0"/>
                <w:color w:val="auto"/>
                <w:sz w:val="21"/>
                <w:szCs w:val="21"/>
              </w:rPr>
              <w:t>4</w:t>
            </w:r>
            <w:r>
              <w:rPr>
                <w:rStyle w:val="font261"/>
                <w:rFonts w:ascii="宋体" w:eastAsia="宋体" w:hAnsi="宋体" w:cs="宋体" w:hint="default"/>
                <w:b w:val="0"/>
                <w:color w:val="auto"/>
                <w:sz w:val="21"/>
                <w:szCs w:val="21"/>
              </w:rPr>
              <w:t>项</w:t>
            </w: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E2FE06" w14:textId="77777777" w:rsidR="00AE424C" w:rsidRDefault="00AE424C">
            <w:pPr>
              <w:spacing w:line="0" w:lineRule="atLeast"/>
              <w:rPr>
                <w:rFonts w:ascii="宋体" w:eastAsia="宋体" w:hAnsi="宋体" w:cs="宋体"/>
                <w:sz w:val="21"/>
                <w:szCs w:val="21"/>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37D8E9" w14:textId="77777777" w:rsidR="00AE424C" w:rsidRDefault="00AE424C">
            <w:pPr>
              <w:spacing w:line="0" w:lineRule="atLeast"/>
              <w:jc w:val="left"/>
              <w:rPr>
                <w:rFonts w:ascii="宋体" w:eastAsia="宋体" w:hAnsi="宋体" w:cs="宋体"/>
                <w:sz w:val="21"/>
                <w:szCs w:val="21"/>
              </w:rPr>
            </w:pPr>
          </w:p>
        </w:tc>
      </w:tr>
      <w:tr w:rsidR="00AE424C" w14:paraId="7F4921F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68F59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A3A7B5"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65A784"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矿产资源储量评审备案（原名称：矿产资源储量评审备案与储量登记核准）</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D847D9" w14:textId="77777777" w:rsidR="00AE424C" w:rsidRDefault="00AE424C">
            <w:pPr>
              <w:spacing w:line="0" w:lineRule="atLeast"/>
              <w:jc w:val="left"/>
              <w:rPr>
                <w:rFonts w:ascii="宋体" w:eastAsia="宋体" w:hAnsi="宋体" w:cs="宋体"/>
                <w:sz w:val="21"/>
                <w:szCs w:val="21"/>
              </w:rPr>
            </w:pPr>
          </w:p>
        </w:tc>
      </w:tr>
      <w:tr w:rsidR="00AE424C" w14:paraId="4FC13E1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A86A7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09A641"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3C06F3"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不动产统一登记</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E34B00" w14:textId="77777777" w:rsidR="00AE424C" w:rsidRDefault="00AE424C">
            <w:pPr>
              <w:spacing w:line="0" w:lineRule="atLeast"/>
              <w:jc w:val="left"/>
              <w:rPr>
                <w:rFonts w:ascii="宋体" w:eastAsia="宋体" w:hAnsi="宋体" w:cs="宋体"/>
                <w:sz w:val="21"/>
                <w:szCs w:val="21"/>
              </w:rPr>
            </w:pPr>
          </w:p>
        </w:tc>
      </w:tr>
      <w:tr w:rsidR="00AE424C" w14:paraId="0907BC8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77618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E45C57"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B76493"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建设工程验线</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9A359D" w14:textId="77777777" w:rsidR="00AE424C" w:rsidRDefault="00AE424C">
            <w:pPr>
              <w:spacing w:line="0" w:lineRule="atLeast"/>
              <w:jc w:val="left"/>
              <w:rPr>
                <w:rFonts w:ascii="宋体" w:eastAsia="宋体" w:hAnsi="宋体" w:cs="宋体"/>
                <w:sz w:val="21"/>
                <w:szCs w:val="21"/>
              </w:rPr>
            </w:pPr>
          </w:p>
        </w:tc>
      </w:tr>
      <w:tr w:rsidR="00AE424C" w14:paraId="6F63337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D9321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6326B3"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D0570C"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建设工程规划核验（验收）</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A86623" w14:textId="77777777" w:rsidR="00AE424C" w:rsidRDefault="00AE424C">
            <w:pPr>
              <w:spacing w:line="0" w:lineRule="atLeast"/>
              <w:jc w:val="left"/>
              <w:rPr>
                <w:rFonts w:ascii="宋体" w:eastAsia="宋体" w:hAnsi="宋体" w:cs="宋体"/>
                <w:sz w:val="21"/>
                <w:szCs w:val="21"/>
              </w:rPr>
            </w:pPr>
          </w:p>
        </w:tc>
      </w:tr>
      <w:tr w:rsidR="00AE424C" w14:paraId="3D9D09F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B95117"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68AD82" w14:textId="77777777" w:rsidR="00AE424C" w:rsidRDefault="00414670">
            <w:pPr>
              <w:widowControl/>
              <w:spacing w:line="0" w:lineRule="atLeast"/>
              <w:jc w:val="center"/>
              <w:textAlignment w:val="center"/>
              <w:rPr>
                <w:rFonts w:ascii="宋体" w:eastAsia="宋体" w:hAnsi="宋体" w:cs="宋体"/>
                <w:sz w:val="21"/>
                <w:szCs w:val="21"/>
              </w:rPr>
            </w:pPr>
            <w:r>
              <w:rPr>
                <w:rStyle w:val="font261"/>
                <w:rFonts w:ascii="宋体" w:eastAsia="宋体" w:hAnsi="宋体" w:cs="宋体" w:hint="default"/>
                <w:b w:val="0"/>
                <w:color w:val="auto"/>
                <w:sz w:val="21"/>
                <w:szCs w:val="21"/>
              </w:rPr>
              <w:t>其他职权共</w:t>
            </w:r>
            <w:r>
              <w:rPr>
                <w:rStyle w:val="font381"/>
                <w:rFonts w:ascii="宋体" w:eastAsia="宋体" w:hAnsi="宋体" w:cs="宋体" w:hint="eastAsia"/>
                <w:b w:val="0"/>
                <w:color w:val="auto"/>
                <w:sz w:val="21"/>
                <w:szCs w:val="21"/>
              </w:rPr>
              <w:t>20</w:t>
            </w:r>
            <w:r>
              <w:rPr>
                <w:rStyle w:val="font261"/>
                <w:rFonts w:ascii="宋体" w:eastAsia="宋体" w:hAnsi="宋体" w:cs="宋体" w:hint="default"/>
                <w:b w:val="0"/>
                <w:color w:val="auto"/>
                <w:sz w:val="21"/>
                <w:szCs w:val="21"/>
              </w:rPr>
              <w:t>项</w:t>
            </w: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D51904" w14:textId="77777777" w:rsidR="00AE424C" w:rsidRDefault="00AE424C">
            <w:pPr>
              <w:spacing w:line="0" w:lineRule="atLeast"/>
              <w:rPr>
                <w:rFonts w:ascii="宋体" w:eastAsia="宋体" w:hAnsi="宋体" w:cs="宋体"/>
                <w:sz w:val="21"/>
                <w:szCs w:val="21"/>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2D5830" w14:textId="77777777" w:rsidR="00AE424C" w:rsidRDefault="00AE424C">
            <w:pPr>
              <w:spacing w:line="0" w:lineRule="atLeast"/>
              <w:jc w:val="left"/>
              <w:rPr>
                <w:rFonts w:ascii="宋体" w:eastAsia="宋体" w:hAnsi="宋体" w:cs="宋体"/>
                <w:sz w:val="21"/>
                <w:szCs w:val="21"/>
              </w:rPr>
            </w:pPr>
          </w:p>
        </w:tc>
      </w:tr>
      <w:tr w:rsidR="00AE424C" w14:paraId="22EF646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9360F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FB5AE3"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DAA608"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具体建设项目国有建设用地使用权供应审核</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206C81" w14:textId="77777777" w:rsidR="00AE424C" w:rsidRDefault="00AE424C">
            <w:pPr>
              <w:spacing w:line="0" w:lineRule="atLeast"/>
              <w:jc w:val="left"/>
              <w:rPr>
                <w:rFonts w:ascii="宋体" w:eastAsia="宋体" w:hAnsi="宋体" w:cs="宋体"/>
                <w:sz w:val="21"/>
                <w:szCs w:val="21"/>
              </w:rPr>
            </w:pPr>
          </w:p>
        </w:tc>
      </w:tr>
      <w:tr w:rsidR="00AE424C" w14:paraId="0027F98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EBD7E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C77962"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88A015"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划拨国有建设用地使用权转为协议出让国有建设用地使用权审核</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722CA7" w14:textId="77777777" w:rsidR="00AE424C" w:rsidRDefault="00AE424C">
            <w:pPr>
              <w:spacing w:line="0" w:lineRule="atLeast"/>
              <w:jc w:val="left"/>
              <w:rPr>
                <w:rFonts w:ascii="宋体" w:eastAsia="宋体" w:hAnsi="宋体" w:cs="宋体"/>
                <w:sz w:val="21"/>
                <w:szCs w:val="21"/>
              </w:rPr>
            </w:pPr>
          </w:p>
        </w:tc>
      </w:tr>
      <w:tr w:rsidR="00AE424C" w14:paraId="36643EA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9BA6D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5CBCA2"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BD66FA"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国有建设用地使用权续期</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2465DA" w14:textId="77777777" w:rsidR="00AE424C" w:rsidRDefault="00AE424C">
            <w:pPr>
              <w:spacing w:line="0" w:lineRule="atLeast"/>
              <w:jc w:val="left"/>
              <w:rPr>
                <w:rFonts w:ascii="宋体" w:eastAsia="宋体" w:hAnsi="宋体" w:cs="宋体"/>
                <w:sz w:val="21"/>
                <w:szCs w:val="21"/>
              </w:rPr>
            </w:pPr>
          </w:p>
        </w:tc>
      </w:tr>
      <w:tr w:rsidR="00AE424C" w14:paraId="58DEA59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C45A1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C0305F"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0C5919"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国有建设用地使用权收回</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C2CA7A" w14:textId="77777777" w:rsidR="00AE424C" w:rsidRDefault="00AE424C">
            <w:pPr>
              <w:spacing w:line="0" w:lineRule="atLeast"/>
              <w:jc w:val="left"/>
              <w:rPr>
                <w:rFonts w:ascii="宋体" w:eastAsia="宋体" w:hAnsi="宋体" w:cs="宋体"/>
                <w:sz w:val="21"/>
                <w:szCs w:val="21"/>
              </w:rPr>
            </w:pPr>
          </w:p>
        </w:tc>
      </w:tr>
      <w:tr w:rsidR="00AE424C" w14:paraId="7211D2C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82F0F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62F12B"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CAFCB9"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测绘作业证办理</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4E39F2" w14:textId="77777777" w:rsidR="00AE424C" w:rsidRDefault="00AE424C">
            <w:pPr>
              <w:spacing w:line="0" w:lineRule="atLeast"/>
              <w:jc w:val="left"/>
              <w:rPr>
                <w:rFonts w:ascii="宋体" w:eastAsia="宋体" w:hAnsi="宋体" w:cs="宋体"/>
                <w:sz w:val="21"/>
                <w:szCs w:val="21"/>
              </w:rPr>
            </w:pPr>
          </w:p>
        </w:tc>
      </w:tr>
      <w:tr w:rsidR="00AE424C" w14:paraId="55686E1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CF07C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6A8390"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45E11D"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测绘任务备案</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D9D90C" w14:textId="77777777" w:rsidR="00AE424C" w:rsidRDefault="00AE424C">
            <w:pPr>
              <w:spacing w:line="0" w:lineRule="atLeast"/>
              <w:jc w:val="left"/>
              <w:rPr>
                <w:rFonts w:ascii="宋体" w:eastAsia="宋体" w:hAnsi="宋体" w:cs="宋体"/>
                <w:sz w:val="21"/>
                <w:szCs w:val="21"/>
              </w:rPr>
            </w:pPr>
          </w:p>
        </w:tc>
      </w:tr>
      <w:tr w:rsidR="00AE424C" w14:paraId="5B51BA9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541BD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BC8C0E"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55A81D"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矿山地质环境保护与土地复垦方案审查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1F2EC3" w14:textId="77777777" w:rsidR="00AE424C" w:rsidRDefault="00AE424C">
            <w:pPr>
              <w:spacing w:line="0" w:lineRule="atLeast"/>
              <w:jc w:val="left"/>
              <w:rPr>
                <w:rFonts w:ascii="宋体" w:eastAsia="宋体" w:hAnsi="宋体" w:cs="宋体"/>
                <w:sz w:val="21"/>
                <w:szCs w:val="21"/>
              </w:rPr>
            </w:pPr>
          </w:p>
        </w:tc>
      </w:tr>
      <w:tr w:rsidR="00AE424C" w14:paraId="609D63A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70253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4FD00D"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ED30E1"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采矿许可证补发</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78FD61" w14:textId="77777777" w:rsidR="00AE424C" w:rsidRDefault="00AE424C">
            <w:pPr>
              <w:spacing w:line="0" w:lineRule="atLeast"/>
              <w:jc w:val="left"/>
              <w:rPr>
                <w:rFonts w:ascii="宋体" w:eastAsia="宋体" w:hAnsi="宋体" w:cs="宋体"/>
                <w:sz w:val="21"/>
                <w:szCs w:val="21"/>
              </w:rPr>
            </w:pPr>
          </w:p>
        </w:tc>
      </w:tr>
      <w:tr w:rsidR="00AE424C" w14:paraId="3F8815C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05E45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1617E1"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9EDBA5"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采矿权抵押备案</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5D18AA" w14:textId="77777777" w:rsidR="00AE424C" w:rsidRDefault="00AE424C">
            <w:pPr>
              <w:spacing w:line="0" w:lineRule="atLeast"/>
              <w:jc w:val="left"/>
              <w:rPr>
                <w:rFonts w:ascii="宋体" w:eastAsia="宋体" w:hAnsi="宋体" w:cs="宋体"/>
                <w:sz w:val="21"/>
                <w:szCs w:val="21"/>
              </w:rPr>
            </w:pPr>
          </w:p>
        </w:tc>
      </w:tr>
      <w:tr w:rsidR="00AE424C" w14:paraId="482498E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B8ACA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C4DE22"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8A992A"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不动产统一登记服务</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22BFCA" w14:textId="77777777" w:rsidR="00AE424C" w:rsidRDefault="00AE424C">
            <w:pPr>
              <w:spacing w:line="0" w:lineRule="atLeast"/>
              <w:jc w:val="left"/>
              <w:rPr>
                <w:rFonts w:ascii="宋体" w:eastAsia="宋体" w:hAnsi="宋体" w:cs="宋体"/>
                <w:sz w:val="21"/>
                <w:szCs w:val="21"/>
              </w:rPr>
            </w:pPr>
          </w:p>
        </w:tc>
      </w:tr>
      <w:tr w:rsidR="00AE424C" w14:paraId="2391906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0B8F3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813580"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EE3C27"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对（全省）节约集约示范县（市）创建的奖励</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86770A" w14:textId="77777777" w:rsidR="00AE424C" w:rsidRDefault="00AE424C">
            <w:pPr>
              <w:spacing w:line="0" w:lineRule="atLeast"/>
              <w:jc w:val="left"/>
              <w:rPr>
                <w:rFonts w:ascii="宋体" w:eastAsia="宋体" w:hAnsi="宋体" w:cs="宋体"/>
                <w:sz w:val="21"/>
                <w:szCs w:val="21"/>
              </w:rPr>
            </w:pPr>
          </w:p>
        </w:tc>
      </w:tr>
      <w:tr w:rsidR="00AE424C" w14:paraId="11D7281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5E7E9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2C1EC9"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A5BF04"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土地调查工作中做出突出贡献奖励</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9DC68E" w14:textId="77777777" w:rsidR="00AE424C" w:rsidRDefault="00AE424C">
            <w:pPr>
              <w:spacing w:line="0" w:lineRule="atLeast"/>
              <w:jc w:val="left"/>
              <w:rPr>
                <w:rFonts w:ascii="宋体" w:eastAsia="宋体" w:hAnsi="宋体" w:cs="宋体"/>
                <w:sz w:val="21"/>
                <w:szCs w:val="21"/>
              </w:rPr>
            </w:pPr>
          </w:p>
        </w:tc>
      </w:tr>
      <w:tr w:rsidR="00AE424C" w14:paraId="054E250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294FB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E4387B"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57C370"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地质灾害防治工作中做出突出贡献奖励</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F18A2A" w14:textId="77777777" w:rsidR="00AE424C" w:rsidRDefault="00AE424C">
            <w:pPr>
              <w:spacing w:line="0" w:lineRule="atLeast"/>
              <w:jc w:val="left"/>
              <w:rPr>
                <w:rFonts w:ascii="宋体" w:eastAsia="宋体" w:hAnsi="宋体" w:cs="宋体"/>
                <w:sz w:val="21"/>
                <w:szCs w:val="21"/>
              </w:rPr>
            </w:pPr>
          </w:p>
        </w:tc>
      </w:tr>
      <w:tr w:rsidR="00AE424C" w14:paraId="414738B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EE769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48A040"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389AD5"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古生物化石保护工作中做出突出成绩奖励</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98A036" w14:textId="77777777" w:rsidR="00AE424C" w:rsidRDefault="00AE424C">
            <w:pPr>
              <w:spacing w:line="0" w:lineRule="atLeast"/>
              <w:jc w:val="left"/>
              <w:rPr>
                <w:rFonts w:ascii="宋体" w:eastAsia="宋体" w:hAnsi="宋体" w:cs="宋体"/>
                <w:sz w:val="21"/>
                <w:szCs w:val="21"/>
              </w:rPr>
            </w:pPr>
          </w:p>
        </w:tc>
      </w:tr>
      <w:tr w:rsidR="00AE424C" w14:paraId="4432637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57CF05"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ADED67"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794231" w14:textId="77777777" w:rsidR="00AE424C" w:rsidRDefault="00414670">
            <w:pPr>
              <w:widowControl/>
              <w:spacing w:line="0" w:lineRule="atLeast"/>
              <w:textAlignment w:val="center"/>
              <w:rPr>
                <w:rStyle w:val="font71"/>
                <w:rFonts w:hint="default"/>
                <w:color w:val="auto"/>
                <w:sz w:val="21"/>
                <w:szCs w:val="21"/>
              </w:rPr>
            </w:pPr>
            <w:r>
              <w:rPr>
                <w:rFonts w:ascii="宋体" w:eastAsia="宋体" w:hAnsi="宋体" w:cs="宋体" w:hint="eastAsia"/>
                <w:kern w:val="0"/>
                <w:sz w:val="21"/>
                <w:szCs w:val="21"/>
              </w:rPr>
              <w:t>生产建设项目土地复垦方案审查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ED06FF" w14:textId="77777777" w:rsidR="00AE424C" w:rsidRDefault="00AE424C">
            <w:pPr>
              <w:spacing w:line="0" w:lineRule="atLeast"/>
              <w:jc w:val="left"/>
              <w:rPr>
                <w:rFonts w:ascii="宋体" w:eastAsia="宋体" w:hAnsi="宋体" w:cs="宋体"/>
                <w:sz w:val="21"/>
                <w:szCs w:val="21"/>
              </w:rPr>
            </w:pPr>
          </w:p>
        </w:tc>
      </w:tr>
      <w:tr w:rsidR="00AE424C" w14:paraId="12A3574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1FA02E"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50E285"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0EF20A"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土地调查工作中做出突出贡献奖励</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684EC9" w14:textId="77777777" w:rsidR="00AE424C" w:rsidRDefault="00AE424C">
            <w:pPr>
              <w:spacing w:line="0" w:lineRule="atLeast"/>
              <w:jc w:val="left"/>
              <w:rPr>
                <w:rFonts w:ascii="宋体" w:eastAsia="宋体" w:hAnsi="宋体" w:cs="宋体"/>
                <w:sz w:val="21"/>
                <w:szCs w:val="21"/>
              </w:rPr>
            </w:pPr>
          </w:p>
        </w:tc>
      </w:tr>
      <w:tr w:rsidR="00AE424C" w14:paraId="2EBACC3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57111D"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38375C"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B0BC9C"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矿产资源储量数据统计上报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406DA2" w14:textId="77777777" w:rsidR="00AE424C" w:rsidRDefault="00AE424C">
            <w:pPr>
              <w:spacing w:line="0" w:lineRule="atLeast"/>
              <w:jc w:val="left"/>
              <w:rPr>
                <w:rFonts w:ascii="宋体" w:eastAsia="宋体" w:hAnsi="宋体" w:cs="宋体"/>
                <w:sz w:val="21"/>
                <w:szCs w:val="21"/>
              </w:rPr>
            </w:pPr>
          </w:p>
        </w:tc>
      </w:tr>
      <w:tr w:rsidR="00AE424C" w14:paraId="429067C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388D07"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8730D7"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698624"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地质环境治理项目申报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4BEB57" w14:textId="77777777" w:rsidR="00AE424C" w:rsidRDefault="00AE424C">
            <w:pPr>
              <w:spacing w:line="0" w:lineRule="atLeast"/>
              <w:jc w:val="left"/>
              <w:rPr>
                <w:rFonts w:ascii="宋体" w:eastAsia="宋体" w:hAnsi="宋体" w:cs="宋体"/>
                <w:sz w:val="21"/>
                <w:szCs w:val="21"/>
              </w:rPr>
            </w:pPr>
          </w:p>
        </w:tc>
      </w:tr>
      <w:tr w:rsidR="00AE424C" w14:paraId="66C30F3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E960C2"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31BFCD"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9806B2"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地质灾害灾情险情信息数据速报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45B1CF" w14:textId="77777777" w:rsidR="00AE424C" w:rsidRDefault="00AE424C">
            <w:pPr>
              <w:spacing w:line="0" w:lineRule="atLeast"/>
              <w:jc w:val="left"/>
              <w:rPr>
                <w:rFonts w:ascii="宋体" w:eastAsia="宋体" w:hAnsi="宋体" w:cs="宋体"/>
                <w:sz w:val="21"/>
                <w:szCs w:val="21"/>
              </w:rPr>
            </w:pPr>
          </w:p>
        </w:tc>
      </w:tr>
      <w:tr w:rsidR="00AE424C" w14:paraId="6B64734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2A9F18"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20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2642D2"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DE49BC"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征地地上附着物和青苗补偿费标准制定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BF63CD" w14:textId="77777777" w:rsidR="00AE424C" w:rsidRDefault="00AE424C">
            <w:pPr>
              <w:spacing w:line="0" w:lineRule="atLeast"/>
              <w:jc w:val="left"/>
              <w:rPr>
                <w:rFonts w:ascii="宋体" w:eastAsia="宋体" w:hAnsi="宋体" w:cs="宋体"/>
                <w:sz w:val="21"/>
                <w:szCs w:val="21"/>
              </w:rPr>
            </w:pPr>
          </w:p>
        </w:tc>
      </w:tr>
      <w:tr w:rsidR="00AE424C" w14:paraId="1D34FD9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A779C3"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F6D0D5" w14:textId="77777777" w:rsidR="00AE424C" w:rsidRDefault="00414670">
            <w:pPr>
              <w:widowControl/>
              <w:spacing w:line="0" w:lineRule="atLeast"/>
              <w:jc w:val="center"/>
              <w:textAlignment w:val="center"/>
              <w:rPr>
                <w:rFonts w:ascii="宋体" w:eastAsia="宋体" w:hAnsi="宋体" w:cs="宋体"/>
                <w:sz w:val="21"/>
                <w:szCs w:val="21"/>
              </w:rPr>
            </w:pPr>
            <w:r>
              <w:rPr>
                <w:rStyle w:val="font261"/>
                <w:rFonts w:ascii="宋体" w:eastAsia="宋体" w:hAnsi="宋体" w:cs="宋体" w:hint="default"/>
                <w:b w:val="0"/>
                <w:color w:val="auto"/>
                <w:sz w:val="21"/>
                <w:szCs w:val="21"/>
              </w:rPr>
              <w:t>行政检查共</w:t>
            </w:r>
            <w:r>
              <w:rPr>
                <w:rStyle w:val="font381"/>
                <w:rFonts w:ascii="宋体" w:eastAsia="宋体" w:hAnsi="宋体" w:cs="宋体" w:hint="eastAsia"/>
                <w:b w:val="0"/>
                <w:color w:val="auto"/>
                <w:sz w:val="21"/>
                <w:szCs w:val="21"/>
              </w:rPr>
              <w:t>9</w:t>
            </w:r>
            <w:r>
              <w:rPr>
                <w:rStyle w:val="font261"/>
                <w:rFonts w:ascii="宋体" w:eastAsia="宋体" w:hAnsi="宋体" w:cs="宋体" w:hint="default"/>
                <w:b w:val="0"/>
                <w:color w:val="auto"/>
                <w:sz w:val="21"/>
                <w:szCs w:val="21"/>
              </w:rPr>
              <w:t>项</w:t>
            </w: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B64E8D" w14:textId="77777777" w:rsidR="00AE424C" w:rsidRDefault="00AE424C">
            <w:pPr>
              <w:spacing w:line="0" w:lineRule="atLeast"/>
              <w:rPr>
                <w:rFonts w:ascii="宋体" w:eastAsia="宋体" w:hAnsi="宋体" w:cs="宋体"/>
                <w:sz w:val="21"/>
                <w:szCs w:val="21"/>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F04286" w14:textId="77777777" w:rsidR="00AE424C" w:rsidRDefault="00AE424C">
            <w:pPr>
              <w:spacing w:line="0" w:lineRule="atLeast"/>
              <w:jc w:val="left"/>
              <w:rPr>
                <w:rFonts w:ascii="宋体" w:eastAsia="宋体" w:hAnsi="宋体" w:cs="宋体"/>
                <w:sz w:val="21"/>
                <w:szCs w:val="21"/>
              </w:rPr>
            </w:pPr>
          </w:p>
        </w:tc>
      </w:tr>
      <w:tr w:rsidR="00AE424C" w14:paraId="09C134B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F0C3A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8E8993"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40B72D"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对矿山地质环境保护与土地复垦情况的行政检查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C00D0B" w14:textId="77777777" w:rsidR="00AE424C" w:rsidRDefault="00AE424C">
            <w:pPr>
              <w:spacing w:line="0" w:lineRule="atLeast"/>
              <w:jc w:val="left"/>
              <w:rPr>
                <w:rFonts w:ascii="宋体" w:eastAsia="宋体" w:hAnsi="宋体" w:cs="宋体"/>
                <w:sz w:val="21"/>
                <w:szCs w:val="21"/>
              </w:rPr>
            </w:pPr>
          </w:p>
        </w:tc>
      </w:tr>
      <w:tr w:rsidR="00AE424C" w14:paraId="34765B4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10228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096AEA"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574CA1"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对地质灾害防治资质单位的行政检查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238A1C" w14:textId="77777777" w:rsidR="00AE424C" w:rsidRDefault="00AE424C">
            <w:pPr>
              <w:spacing w:line="0" w:lineRule="atLeast"/>
              <w:jc w:val="left"/>
              <w:rPr>
                <w:rFonts w:ascii="宋体" w:eastAsia="宋体" w:hAnsi="宋体" w:cs="宋体"/>
                <w:sz w:val="21"/>
                <w:szCs w:val="21"/>
              </w:rPr>
            </w:pPr>
          </w:p>
        </w:tc>
      </w:tr>
      <w:tr w:rsidR="00AE424C" w14:paraId="197F74A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982CB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F89A0F"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3B1E04"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对探矿权人、采矿权人的行政检查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FB8739" w14:textId="77777777" w:rsidR="00AE424C" w:rsidRDefault="00AE424C">
            <w:pPr>
              <w:spacing w:line="0" w:lineRule="atLeast"/>
              <w:jc w:val="left"/>
              <w:rPr>
                <w:rFonts w:ascii="宋体" w:eastAsia="宋体" w:hAnsi="宋体" w:cs="宋体"/>
                <w:sz w:val="21"/>
                <w:szCs w:val="21"/>
              </w:rPr>
            </w:pPr>
          </w:p>
        </w:tc>
      </w:tr>
      <w:tr w:rsidR="00AE424C" w14:paraId="2692CF4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AA96B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659E5D"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79171F"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对地质勘查活动的行政检查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78E916" w14:textId="77777777" w:rsidR="00AE424C" w:rsidRDefault="00AE424C">
            <w:pPr>
              <w:spacing w:line="0" w:lineRule="atLeast"/>
              <w:jc w:val="left"/>
              <w:rPr>
                <w:rFonts w:ascii="宋体" w:eastAsia="宋体" w:hAnsi="宋体" w:cs="宋体"/>
                <w:sz w:val="21"/>
                <w:szCs w:val="21"/>
              </w:rPr>
            </w:pPr>
          </w:p>
        </w:tc>
      </w:tr>
      <w:tr w:rsidR="00AE424C" w14:paraId="018D93A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25B76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FA76A9"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A715BA"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城市规划编制单位在我市从业活动情况的监督与检查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F93C5C" w14:textId="77777777" w:rsidR="00AE424C" w:rsidRDefault="00AE424C">
            <w:pPr>
              <w:spacing w:line="0" w:lineRule="atLeast"/>
              <w:jc w:val="left"/>
              <w:rPr>
                <w:rFonts w:ascii="宋体" w:eastAsia="宋体" w:hAnsi="宋体" w:cs="宋体"/>
                <w:sz w:val="21"/>
                <w:szCs w:val="21"/>
              </w:rPr>
            </w:pPr>
          </w:p>
        </w:tc>
      </w:tr>
      <w:tr w:rsidR="00AE424C" w14:paraId="6587841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67303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B24637"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3C77D8"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城乡规划编制审批、实施、修改的监督检查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CE8315" w14:textId="77777777" w:rsidR="00AE424C" w:rsidRDefault="00AE424C">
            <w:pPr>
              <w:spacing w:line="0" w:lineRule="atLeast"/>
              <w:jc w:val="left"/>
              <w:rPr>
                <w:rFonts w:ascii="宋体" w:eastAsia="宋体" w:hAnsi="宋体" w:cs="宋体"/>
                <w:sz w:val="21"/>
                <w:szCs w:val="21"/>
              </w:rPr>
            </w:pPr>
          </w:p>
        </w:tc>
      </w:tr>
      <w:tr w:rsidR="00AE424C" w14:paraId="62145A0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E40AF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84F1E1"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402A44"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对地理信息安全的行政检查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A25144" w14:textId="77777777" w:rsidR="00AE424C" w:rsidRDefault="00AE424C">
            <w:pPr>
              <w:spacing w:line="0" w:lineRule="atLeast"/>
              <w:jc w:val="left"/>
              <w:rPr>
                <w:rFonts w:ascii="宋体" w:eastAsia="宋体" w:hAnsi="宋体" w:cs="宋体"/>
                <w:sz w:val="21"/>
                <w:szCs w:val="21"/>
              </w:rPr>
            </w:pPr>
          </w:p>
        </w:tc>
      </w:tr>
      <w:tr w:rsidR="00AE424C" w14:paraId="502FBB8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CE541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7E0F17"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15B96D"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对开展全国地图工作企事业单位、法人和个人的行政检查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775CCA" w14:textId="77777777" w:rsidR="00AE424C" w:rsidRDefault="00AE424C">
            <w:pPr>
              <w:spacing w:line="0" w:lineRule="atLeast"/>
              <w:jc w:val="left"/>
              <w:rPr>
                <w:rFonts w:ascii="宋体" w:eastAsia="宋体" w:hAnsi="宋体" w:cs="宋体"/>
                <w:sz w:val="21"/>
                <w:szCs w:val="21"/>
              </w:rPr>
            </w:pPr>
          </w:p>
        </w:tc>
      </w:tr>
      <w:tr w:rsidR="00AE424C" w14:paraId="0702476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3AE7F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E1BD1B"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208E7F"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外国的组织或者个人来华测绘监督检查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07883C" w14:textId="77777777" w:rsidR="00AE424C" w:rsidRDefault="00AE424C">
            <w:pPr>
              <w:spacing w:line="0" w:lineRule="atLeast"/>
              <w:jc w:val="left"/>
              <w:rPr>
                <w:rFonts w:ascii="宋体" w:eastAsia="宋体" w:hAnsi="宋体" w:cs="宋体"/>
                <w:sz w:val="21"/>
                <w:szCs w:val="21"/>
              </w:rPr>
            </w:pPr>
          </w:p>
        </w:tc>
      </w:tr>
      <w:tr w:rsidR="00AE424C" w14:paraId="7CCB0AE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7B146F"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CBDF7B" w14:textId="77777777" w:rsidR="00AE424C" w:rsidRDefault="00414670">
            <w:pPr>
              <w:widowControl/>
              <w:spacing w:line="0" w:lineRule="atLeast"/>
              <w:jc w:val="center"/>
              <w:textAlignment w:val="center"/>
              <w:rPr>
                <w:rFonts w:ascii="宋体" w:eastAsia="宋体" w:hAnsi="宋体" w:cs="宋体"/>
                <w:sz w:val="21"/>
                <w:szCs w:val="21"/>
              </w:rPr>
            </w:pPr>
            <w:r>
              <w:rPr>
                <w:rStyle w:val="font261"/>
                <w:rFonts w:ascii="宋体" w:eastAsia="宋体" w:hAnsi="宋体" w:cs="宋体" w:hint="default"/>
                <w:b w:val="0"/>
                <w:color w:val="auto"/>
                <w:sz w:val="21"/>
                <w:szCs w:val="21"/>
              </w:rPr>
              <w:t>行政</w:t>
            </w:r>
            <w:proofErr w:type="gramStart"/>
            <w:r>
              <w:rPr>
                <w:rStyle w:val="font261"/>
                <w:rFonts w:ascii="宋体" w:eastAsia="宋体" w:hAnsi="宋体" w:cs="宋体" w:hint="default"/>
                <w:b w:val="0"/>
                <w:color w:val="auto"/>
                <w:sz w:val="21"/>
                <w:szCs w:val="21"/>
              </w:rPr>
              <w:t>处罚共</w:t>
            </w:r>
            <w:proofErr w:type="gramEnd"/>
            <w:r>
              <w:rPr>
                <w:rStyle w:val="font381"/>
                <w:rFonts w:ascii="宋体" w:eastAsia="宋体" w:hAnsi="宋体" w:cs="宋体" w:hint="eastAsia"/>
                <w:b w:val="0"/>
                <w:color w:val="auto"/>
                <w:sz w:val="21"/>
                <w:szCs w:val="21"/>
              </w:rPr>
              <w:t>69</w:t>
            </w:r>
            <w:r>
              <w:rPr>
                <w:rStyle w:val="font261"/>
                <w:rFonts w:ascii="宋体" w:eastAsia="宋体" w:hAnsi="宋体" w:cs="宋体" w:hint="default"/>
                <w:b w:val="0"/>
                <w:color w:val="auto"/>
                <w:sz w:val="21"/>
                <w:szCs w:val="21"/>
              </w:rPr>
              <w:t>项</w:t>
            </w: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4966F3" w14:textId="77777777" w:rsidR="00AE424C" w:rsidRDefault="00AE424C">
            <w:pPr>
              <w:spacing w:line="0" w:lineRule="atLeast"/>
              <w:rPr>
                <w:rFonts w:ascii="宋体" w:eastAsia="宋体" w:hAnsi="宋体" w:cs="宋体"/>
                <w:sz w:val="21"/>
                <w:szCs w:val="21"/>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FF3617" w14:textId="77777777" w:rsidR="00AE424C" w:rsidRDefault="00AE424C">
            <w:pPr>
              <w:spacing w:line="0" w:lineRule="atLeast"/>
              <w:jc w:val="left"/>
              <w:rPr>
                <w:rFonts w:ascii="宋体" w:eastAsia="宋体" w:hAnsi="宋体" w:cs="宋体"/>
                <w:sz w:val="21"/>
                <w:szCs w:val="21"/>
              </w:rPr>
            </w:pPr>
          </w:p>
        </w:tc>
      </w:tr>
      <w:tr w:rsidR="00AE424C" w14:paraId="630C039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6F795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8E1A6E"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98A70E"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城乡规划编制单位超越资质等级许可的范围承揽城乡规划编制工作、违反国家有关标准编制城乡规划或未依法取得资质证书承揽城乡规划编制工作、以欺骗手段取得资质证书承揽城乡规划编制工作的处罚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4DADA8" w14:textId="77777777" w:rsidR="00AE424C" w:rsidRDefault="00AE424C">
            <w:pPr>
              <w:spacing w:line="0" w:lineRule="atLeast"/>
              <w:jc w:val="left"/>
              <w:rPr>
                <w:rFonts w:ascii="宋体" w:eastAsia="宋体" w:hAnsi="宋体" w:cs="宋体"/>
                <w:sz w:val="21"/>
                <w:szCs w:val="21"/>
              </w:rPr>
            </w:pPr>
          </w:p>
        </w:tc>
      </w:tr>
      <w:tr w:rsidR="00AE424C" w14:paraId="76DEA4D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F361F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0343D0"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4D43AD"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城市规划区内未按照建设工程规划许可证的规定进行建设的处罚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2A17C4" w14:textId="77777777" w:rsidR="00AE424C" w:rsidRDefault="00AE424C">
            <w:pPr>
              <w:spacing w:line="0" w:lineRule="atLeast"/>
              <w:jc w:val="left"/>
              <w:rPr>
                <w:rFonts w:ascii="宋体" w:eastAsia="宋体" w:hAnsi="宋体" w:cs="宋体"/>
                <w:sz w:val="21"/>
                <w:szCs w:val="21"/>
              </w:rPr>
            </w:pPr>
          </w:p>
        </w:tc>
      </w:tr>
      <w:tr w:rsidR="00AE424C" w14:paraId="2C04C9C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661EC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B76FF7"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4F2EFE"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建设单位或者个人未按照批准内容进行临时建设或临时建筑物、构筑物超过批准期限不拆除的处罚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CAC56E" w14:textId="77777777" w:rsidR="00AE424C" w:rsidRDefault="00AE424C">
            <w:pPr>
              <w:spacing w:line="0" w:lineRule="atLeast"/>
              <w:jc w:val="left"/>
              <w:rPr>
                <w:rFonts w:ascii="宋体" w:eastAsia="宋体" w:hAnsi="宋体" w:cs="宋体"/>
                <w:sz w:val="21"/>
                <w:szCs w:val="21"/>
              </w:rPr>
            </w:pPr>
          </w:p>
        </w:tc>
      </w:tr>
      <w:tr w:rsidR="00AE424C" w14:paraId="3123080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BEAA3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940926"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2FA722"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建设单位未向城乡规划主管部门报送有关竣工验收资料或报送资料不实的处罚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2BA342" w14:textId="77777777" w:rsidR="00AE424C" w:rsidRDefault="00AE424C">
            <w:pPr>
              <w:spacing w:line="0" w:lineRule="atLeast"/>
              <w:jc w:val="left"/>
              <w:rPr>
                <w:rFonts w:ascii="宋体" w:eastAsia="宋体" w:hAnsi="宋体" w:cs="宋体"/>
                <w:sz w:val="21"/>
                <w:szCs w:val="21"/>
              </w:rPr>
            </w:pPr>
          </w:p>
        </w:tc>
      </w:tr>
      <w:tr w:rsidR="00AE424C" w14:paraId="6A73D5E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F6A69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60D5DA"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F8E97B"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工程设计单位未按照城乡规划或者规划条件进行设计的处罚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21F2FF" w14:textId="77777777" w:rsidR="00AE424C" w:rsidRDefault="00AE424C">
            <w:pPr>
              <w:spacing w:line="0" w:lineRule="atLeast"/>
              <w:jc w:val="left"/>
              <w:rPr>
                <w:rFonts w:ascii="宋体" w:eastAsia="宋体" w:hAnsi="宋体" w:cs="宋体"/>
                <w:sz w:val="21"/>
                <w:szCs w:val="21"/>
              </w:rPr>
            </w:pPr>
          </w:p>
        </w:tc>
      </w:tr>
      <w:tr w:rsidR="00AE424C" w14:paraId="3AEF4F8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E22B1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9C6E06"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358D1B"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对买卖或者以其他形式非法转让土地的行政处罚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73361B" w14:textId="77777777" w:rsidR="00AE424C" w:rsidRDefault="00AE424C">
            <w:pPr>
              <w:spacing w:line="0" w:lineRule="atLeast"/>
              <w:jc w:val="left"/>
              <w:rPr>
                <w:rFonts w:ascii="宋体" w:eastAsia="宋体" w:hAnsi="宋体" w:cs="宋体"/>
                <w:sz w:val="21"/>
                <w:szCs w:val="21"/>
              </w:rPr>
            </w:pPr>
          </w:p>
        </w:tc>
      </w:tr>
      <w:tr w:rsidR="00AE424C" w14:paraId="1C94D6E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C9A2F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7E9450"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0C70B7"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对擅自将农民集体所有的土地使用权出让、转让或者出租用于非农业建设的行政处罚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4D0A66" w14:textId="77777777" w:rsidR="00AE424C" w:rsidRDefault="00AE424C">
            <w:pPr>
              <w:spacing w:line="0" w:lineRule="atLeast"/>
              <w:jc w:val="left"/>
              <w:rPr>
                <w:rFonts w:ascii="宋体" w:eastAsia="宋体" w:hAnsi="宋体" w:cs="宋体"/>
                <w:sz w:val="21"/>
                <w:szCs w:val="21"/>
              </w:rPr>
            </w:pPr>
          </w:p>
        </w:tc>
      </w:tr>
      <w:tr w:rsidR="00AE424C" w14:paraId="72D3F9E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0437E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E15B4E"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7896A1"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对未经批准或者采取欺骗手段骗取批准，非法占用土地的行政处罚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37696B" w14:textId="77777777" w:rsidR="00AE424C" w:rsidRDefault="00AE424C">
            <w:pPr>
              <w:spacing w:line="0" w:lineRule="atLeast"/>
              <w:jc w:val="left"/>
              <w:rPr>
                <w:rFonts w:ascii="宋体" w:eastAsia="宋体" w:hAnsi="宋体" w:cs="宋体"/>
                <w:sz w:val="21"/>
                <w:szCs w:val="21"/>
              </w:rPr>
            </w:pPr>
          </w:p>
        </w:tc>
      </w:tr>
      <w:tr w:rsidR="00AE424C" w14:paraId="521D4A1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27BA9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2DDD0B"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85AC96"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对依法收回国有土地使用权当事人拒不交出土地的，临时使用土地期满拒不归还土地的，或者不按照批准的用途使用土地的行政处罚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3ADC2C" w14:textId="77777777" w:rsidR="00AE424C" w:rsidRDefault="00AE424C">
            <w:pPr>
              <w:spacing w:line="0" w:lineRule="atLeast"/>
              <w:jc w:val="left"/>
              <w:rPr>
                <w:rFonts w:ascii="宋体" w:eastAsia="宋体" w:hAnsi="宋体" w:cs="宋体"/>
                <w:sz w:val="21"/>
                <w:szCs w:val="21"/>
              </w:rPr>
            </w:pPr>
          </w:p>
        </w:tc>
      </w:tr>
      <w:tr w:rsidR="00AE424C" w14:paraId="6ACE08F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B13B5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3E354C"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8F8365"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临时占用耕地逾期不恢复耕地种植条件的处罚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B08AEB" w14:textId="77777777" w:rsidR="00AE424C" w:rsidRDefault="00AE424C">
            <w:pPr>
              <w:spacing w:line="0" w:lineRule="atLeast"/>
              <w:jc w:val="left"/>
              <w:rPr>
                <w:rFonts w:ascii="宋体" w:eastAsia="宋体" w:hAnsi="宋体" w:cs="宋体"/>
                <w:sz w:val="21"/>
                <w:szCs w:val="21"/>
              </w:rPr>
            </w:pPr>
          </w:p>
        </w:tc>
      </w:tr>
      <w:tr w:rsidR="00AE424C" w14:paraId="2424A93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3A393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B25617"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9D791B"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破坏或者擅自改变基本农田保护区标志的处罚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3C0F53" w14:textId="77777777" w:rsidR="00AE424C" w:rsidRDefault="00AE424C">
            <w:pPr>
              <w:spacing w:line="0" w:lineRule="atLeast"/>
              <w:jc w:val="left"/>
              <w:rPr>
                <w:rFonts w:ascii="宋体" w:eastAsia="宋体" w:hAnsi="宋体" w:cs="宋体"/>
                <w:sz w:val="21"/>
                <w:szCs w:val="21"/>
              </w:rPr>
            </w:pPr>
          </w:p>
        </w:tc>
      </w:tr>
      <w:tr w:rsidR="00AE424C" w14:paraId="175874D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7C501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19432C"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32A709"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对超过批准的数量占用土地的行政处罚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3EB2A7" w14:textId="77777777" w:rsidR="00AE424C" w:rsidRDefault="00AE424C">
            <w:pPr>
              <w:spacing w:line="0" w:lineRule="atLeast"/>
              <w:jc w:val="left"/>
              <w:rPr>
                <w:rFonts w:ascii="宋体" w:eastAsia="宋体" w:hAnsi="宋体" w:cs="宋体"/>
                <w:sz w:val="21"/>
                <w:szCs w:val="21"/>
              </w:rPr>
            </w:pPr>
          </w:p>
        </w:tc>
      </w:tr>
      <w:tr w:rsidR="00AE424C" w14:paraId="5F800D6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87B44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1BD38B"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8F6DD7"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对拒不履行土地复垦义务的行政处罚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758BC6" w14:textId="77777777" w:rsidR="00AE424C" w:rsidRDefault="00AE424C">
            <w:pPr>
              <w:spacing w:line="0" w:lineRule="atLeast"/>
              <w:jc w:val="left"/>
              <w:rPr>
                <w:rFonts w:ascii="宋体" w:eastAsia="宋体" w:hAnsi="宋体" w:cs="宋体"/>
                <w:sz w:val="21"/>
                <w:szCs w:val="21"/>
              </w:rPr>
            </w:pPr>
          </w:p>
        </w:tc>
      </w:tr>
      <w:tr w:rsidR="00AE424C" w14:paraId="06195FE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8E735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ECC646"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7F3F34"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以划拨方式取得土地使用权，未经批准转让房地产的处罚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A86436" w14:textId="77777777" w:rsidR="00AE424C" w:rsidRDefault="00AE424C">
            <w:pPr>
              <w:spacing w:line="0" w:lineRule="atLeast"/>
              <w:jc w:val="left"/>
              <w:rPr>
                <w:rFonts w:ascii="宋体" w:eastAsia="宋体" w:hAnsi="宋体" w:cs="宋体"/>
                <w:sz w:val="21"/>
                <w:szCs w:val="21"/>
              </w:rPr>
            </w:pPr>
          </w:p>
        </w:tc>
      </w:tr>
      <w:tr w:rsidR="00AE424C" w14:paraId="514E503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811D8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567A23"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989675"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土地使用者不按土地使用权出让合同约定的期限和条件开发、利用土地的处罚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D10F8C" w14:textId="77777777" w:rsidR="00AE424C" w:rsidRDefault="00AE424C">
            <w:pPr>
              <w:spacing w:line="0" w:lineRule="atLeast"/>
              <w:jc w:val="left"/>
              <w:rPr>
                <w:rFonts w:ascii="宋体" w:eastAsia="宋体" w:hAnsi="宋体" w:cs="宋体"/>
                <w:sz w:val="21"/>
                <w:szCs w:val="21"/>
              </w:rPr>
            </w:pPr>
          </w:p>
        </w:tc>
      </w:tr>
      <w:tr w:rsidR="00AE424C" w14:paraId="0BAF950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6920F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2226F5"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3D3137"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擅自转让、出租、抵押划拨土地使用权的处罚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95C4E7" w14:textId="77777777" w:rsidR="00AE424C" w:rsidRDefault="00AE424C">
            <w:pPr>
              <w:spacing w:line="0" w:lineRule="atLeast"/>
              <w:jc w:val="left"/>
              <w:rPr>
                <w:rFonts w:ascii="宋体" w:eastAsia="宋体" w:hAnsi="宋体" w:cs="宋体"/>
                <w:sz w:val="21"/>
                <w:szCs w:val="21"/>
              </w:rPr>
            </w:pPr>
          </w:p>
        </w:tc>
      </w:tr>
      <w:tr w:rsidR="00AE424C" w14:paraId="7FF33EF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F60A5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F74D53"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5E38F4"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对转让房地产时，不符合法律规定的条件，非法转让以出让方式取得的土地使用权的行政处罚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BBAD47" w14:textId="77777777" w:rsidR="00AE424C" w:rsidRDefault="00AE424C">
            <w:pPr>
              <w:spacing w:line="0" w:lineRule="atLeast"/>
              <w:jc w:val="left"/>
              <w:rPr>
                <w:rFonts w:ascii="宋体" w:eastAsia="宋体" w:hAnsi="宋体" w:cs="宋体"/>
                <w:sz w:val="21"/>
                <w:szCs w:val="21"/>
              </w:rPr>
            </w:pPr>
          </w:p>
        </w:tc>
      </w:tr>
      <w:tr w:rsidR="00AE424C" w14:paraId="31BC2AF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C2FF6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CC76C6"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F53C6E"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销售无编制单位、无出版单位、无地图审核号地图的处罚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1C3223" w14:textId="77777777" w:rsidR="00AE424C" w:rsidRDefault="00AE424C">
            <w:pPr>
              <w:spacing w:line="0" w:lineRule="atLeast"/>
              <w:jc w:val="left"/>
              <w:rPr>
                <w:rFonts w:ascii="宋体" w:eastAsia="宋体" w:hAnsi="宋体" w:cs="宋体"/>
                <w:sz w:val="21"/>
                <w:szCs w:val="21"/>
              </w:rPr>
            </w:pPr>
          </w:p>
        </w:tc>
      </w:tr>
      <w:tr w:rsidR="00AE424C" w14:paraId="18779E0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C89C0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156450"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B604A6"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被许可利用人利用属于国家秘密的基础测绘成果不当的处罚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DD439C" w14:textId="77777777" w:rsidR="00AE424C" w:rsidRDefault="00AE424C">
            <w:pPr>
              <w:spacing w:line="0" w:lineRule="atLeast"/>
              <w:jc w:val="left"/>
              <w:rPr>
                <w:rFonts w:ascii="宋体" w:eastAsia="宋体" w:hAnsi="宋体" w:cs="宋体"/>
                <w:sz w:val="21"/>
                <w:szCs w:val="21"/>
              </w:rPr>
            </w:pPr>
          </w:p>
        </w:tc>
      </w:tr>
      <w:tr w:rsidR="00AE424C" w14:paraId="37A984C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F62AA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20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CF9778"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F2BD05"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对未经批准擅自建立相对独立的平面坐标系统，或者采用不符合国家标准的基础地理信息数据建立地理信息系统的行政处罚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4A4E45" w14:textId="77777777" w:rsidR="00AE424C" w:rsidRDefault="00AE424C">
            <w:pPr>
              <w:spacing w:line="0" w:lineRule="atLeast"/>
              <w:jc w:val="left"/>
              <w:rPr>
                <w:rFonts w:ascii="宋体" w:eastAsia="宋体" w:hAnsi="宋体" w:cs="宋体"/>
                <w:sz w:val="21"/>
                <w:szCs w:val="21"/>
              </w:rPr>
            </w:pPr>
          </w:p>
        </w:tc>
      </w:tr>
      <w:tr w:rsidR="00AE424C" w14:paraId="0127524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58C79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ED2C17"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C15888"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未经批准，在测绘活动中擅自采用国际坐标系统，擅自发布中华人民共和国领域和管辖的其他海域的重要地理信息数据的处罚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6E1BA5" w14:textId="77777777" w:rsidR="00AE424C" w:rsidRDefault="00AE424C">
            <w:pPr>
              <w:spacing w:line="0" w:lineRule="atLeast"/>
              <w:jc w:val="left"/>
              <w:rPr>
                <w:rFonts w:ascii="宋体" w:eastAsia="宋体" w:hAnsi="宋体" w:cs="宋体"/>
                <w:sz w:val="21"/>
                <w:szCs w:val="21"/>
              </w:rPr>
            </w:pPr>
          </w:p>
        </w:tc>
      </w:tr>
      <w:tr w:rsidR="00AE424C" w14:paraId="7781120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8D00C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63C3F6"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61885D"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对未取得测绘资质证书，擅自从事测绘活动的行政处罚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B92304" w14:textId="77777777" w:rsidR="00AE424C" w:rsidRDefault="00AE424C">
            <w:pPr>
              <w:spacing w:line="0" w:lineRule="atLeast"/>
              <w:jc w:val="left"/>
              <w:rPr>
                <w:rFonts w:ascii="宋体" w:eastAsia="宋体" w:hAnsi="宋体" w:cs="宋体"/>
                <w:sz w:val="21"/>
                <w:szCs w:val="21"/>
              </w:rPr>
            </w:pPr>
          </w:p>
        </w:tc>
      </w:tr>
      <w:tr w:rsidR="00AE424C" w14:paraId="0A2AE2E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9CFAD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4F1C55"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FEE51C"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对以欺骗手段取得测绘资质证书从事测绘活动的行政处罚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A8434F" w14:textId="77777777" w:rsidR="00AE424C" w:rsidRDefault="00AE424C">
            <w:pPr>
              <w:spacing w:line="0" w:lineRule="atLeast"/>
              <w:jc w:val="left"/>
              <w:rPr>
                <w:rFonts w:ascii="宋体" w:eastAsia="宋体" w:hAnsi="宋体" w:cs="宋体"/>
                <w:sz w:val="21"/>
                <w:szCs w:val="21"/>
              </w:rPr>
            </w:pPr>
          </w:p>
        </w:tc>
      </w:tr>
      <w:tr w:rsidR="00AE424C" w14:paraId="3F317A8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4F6A0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A415B1"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E0FE25"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对测绘单位超越资质等级许可的范围从事测绘活动的行政处罚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8298EC" w14:textId="77777777" w:rsidR="00AE424C" w:rsidRDefault="00AE424C">
            <w:pPr>
              <w:spacing w:line="0" w:lineRule="atLeast"/>
              <w:jc w:val="left"/>
              <w:rPr>
                <w:rFonts w:ascii="宋体" w:eastAsia="宋体" w:hAnsi="宋体" w:cs="宋体"/>
                <w:sz w:val="21"/>
                <w:szCs w:val="21"/>
              </w:rPr>
            </w:pPr>
          </w:p>
        </w:tc>
      </w:tr>
      <w:tr w:rsidR="00AE424C" w14:paraId="1F521C4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35D93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DA1253"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FDFF13"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对测绘单位以其他测绘单位的名义从事测绘活动的行政处罚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2F5EBB" w14:textId="77777777" w:rsidR="00AE424C" w:rsidRDefault="00AE424C">
            <w:pPr>
              <w:spacing w:line="0" w:lineRule="atLeast"/>
              <w:jc w:val="left"/>
              <w:rPr>
                <w:rFonts w:ascii="宋体" w:eastAsia="宋体" w:hAnsi="宋体" w:cs="宋体"/>
                <w:sz w:val="21"/>
                <w:szCs w:val="21"/>
              </w:rPr>
            </w:pPr>
          </w:p>
        </w:tc>
      </w:tr>
      <w:tr w:rsidR="00AE424C" w14:paraId="22F31D5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12A7C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BC5A88"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EA054B"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对测绘单位允许其他单位以本单位的名义从事测绘活动的行政处罚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DA120C" w14:textId="77777777" w:rsidR="00AE424C" w:rsidRDefault="00AE424C">
            <w:pPr>
              <w:spacing w:line="0" w:lineRule="atLeast"/>
              <w:jc w:val="left"/>
              <w:rPr>
                <w:rFonts w:ascii="宋体" w:eastAsia="宋体" w:hAnsi="宋体" w:cs="宋体"/>
                <w:sz w:val="21"/>
                <w:szCs w:val="21"/>
              </w:rPr>
            </w:pPr>
          </w:p>
        </w:tc>
      </w:tr>
      <w:tr w:rsidR="00AE424C" w14:paraId="40E52BC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B886C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17CF78"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7F117F"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对测绘项目的招标单位让不具有相应资质等级的测绘单位中标，或者让测绘单位低于测绘成本中标的行政处罚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CF2C59" w14:textId="77777777" w:rsidR="00AE424C" w:rsidRDefault="00AE424C">
            <w:pPr>
              <w:spacing w:line="0" w:lineRule="atLeast"/>
              <w:jc w:val="left"/>
              <w:rPr>
                <w:rFonts w:ascii="宋体" w:eastAsia="宋体" w:hAnsi="宋体" w:cs="宋体"/>
                <w:sz w:val="21"/>
                <w:szCs w:val="21"/>
              </w:rPr>
            </w:pPr>
          </w:p>
        </w:tc>
      </w:tr>
      <w:tr w:rsidR="00AE424C" w14:paraId="05DEDB3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CE064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D4A5F8"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EFE773"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对中标的测绘单位向他人转让测绘项目的行政处罚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8EDDC6" w14:textId="77777777" w:rsidR="00AE424C" w:rsidRDefault="00AE424C">
            <w:pPr>
              <w:spacing w:line="0" w:lineRule="atLeast"/>
              <w:jc w:val="left"/>
              <w:rPr>
                <w:rFonts w:ascii="宋体" w:eastAsia="宋体" w:hAnsi="宋体" w:cs="宋体"/>
                <w:sz w:val="21"/>
                <w:szCs w:val="21"/>
              </w:rPr>
            </w:pPr>
          </w:p>
        </w:tc>
      </w:tr>
      <w:tr w:rsidR="00AE424C" w14:paraId="6DAF6FD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8C57C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100067"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EC2F1B"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对未取得测绘执业资格，擅自从事测绘活动的行政处罚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D807C9" w14:textId="77777777" w:rsidR="00AE424C" w:rsidRDefault="00AE424C">
            <w:pPr>
              <w:spacing w:line="0" w:lineRule="atLeast"/>
              <w:jc w:val="left"/>
              <w:rPr>
                <w:rFonts w:ascii="宋体" w:eastAsia="宋体" w:hAnsi="宋体" w:cs="宋体"/>
                <w:sz w:val="21"/>
                <w:szCs w:val="21"/>
              </w:rPr>
            </w:pPr>
          </w:p>
        </w:tc>
      </w:tr>
      <w:tr w:rsidR="00AE424C" w14:paraId="382189C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62E31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B00FE1"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5DE8B5"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对不汇交测绘成果资料的行政处罚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B5238C" w14:textId="77777777" w:rsidR="00AE424C" w:rsidRDefault="00AE424C">
            <w:pPr>
              <w:spacing w:line="0" w:lineRule="atLeast"/>
              <w:jc w:val="left"/>
              <w:rPr>
                <w:rFonts w:ascii="宋体" w:eastAsia="宋体" w:hAnsi="宋体" w:cs="宋体"/>
                <w:sz w:val="21"/>
                <w:szCs w:val="21"/>
              </w:rPr>
            </w:pPr>
          </w:p>
        </w:tc>
      </w:tr>
      <w:tr w:rsidR="00AE424C" w14:paraId="718F5C0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AE670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B4A243"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C1A8E6"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对测绘单位测绘成果质量不合格的行政处罚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79611C" w14:textId="77777777" w:rsidR="00AE424C" w:rsidRDefault="00AE424C">
            <w:pPr>
              <w:spacing w:line="0" w:lineRule="atLeast"/>
              <w:jc w:val="left"/>
              <w:rPr>
                <w:rFonts w:ascii="宋体" w:eastAsia="宋体" w:hAnsi="宋体" w:cs="宋体"/>
                <w:sz w:val="21"/>
                <w:szCs w:val="21"/>
              </w:rPr>
            </w:pPr>
          </w:p>
        </w:tc>
      </w:tr>
      <w:tr w:rsidR="00AE424C" w14:paraId="7121230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CAE8E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562775"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34942A"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违反地图编制行为的处罚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24CEDE" w14:textId="77777777" w:rsidR="00AE424C" w:rsidRDefault="00AE424C">
            <w:pPr>
              <w:spacing w:line="0" w:lineRule="atLeast"/>
              <w:jc w:val="left"/>
              <w:rPr>
                <w:rFonts w:ascii="宋体" w:eastAsia="宋体" w:hAnsi="宋体" w:cs="宋体"/>
                <w:sz w:val="21"/>
                <w:szCs w:val="21"/>
              </w:rPr>
            </w:pPr>
          </w:p>
        </w:tc>
      </w:tr>
      <w:tr w:rsidR="00AE424C" w14:paraId="59BCB5D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4940C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46AA32"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FC17D5"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对损毁、擅自移动永久性测量标志或者正在使用中的临时性测量标志的行政处罚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2B0DC9" w14:textId="77777777" w:rsidR="00AE424C" w:rsidRDefault="00AE424C">
            <w:pPr>
              <w:spacing w:line="0" w:lineRule="atLeast"/>
              <w:jc w:val="left"/>
              <w:rPr>
                <w:rFonts w:ascii="宋体" w:eastAsia="宋体" w:hAnsi="宋体" w:cs="宋体"/>
                <w:sz w:val="21"/>
                <w:szCs w:val="21"/>
              </w:rPr>
            </w:pPr>
          </w:p>
        </w:tc>
      </w:tr>
      <w:tr w:rsidR="00AE424C" w14:paraId="4060E79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986FB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038AD0"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F12FA5"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对侵占永久性测量标志用地的行政处罚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BD9DF0" w14:textId="77777777" w:rsidR="00AE424C" w:rsidRDefault="00AE424C">
            <w:pPr>
              <w:spacing w:line="0" w:lineRule="atLeast"/>
              <w:jc w:val="left"/>
              <w:rPr>
                <w:rFonts w:ascii="宋体" w:eastAsia="宋体" w:hAnsi="宋体" w:cs="宋体"/>
                <w:sz w:val="21"/>
                <w:szCs w:val="21"/>
              </w:rPr>
            </w:pPr>
          </w:p>
        </w:tc>
      </w:tr>
      <w:tr w:rsidR="00AE424C" w14:paraId="3F323F8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A158C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D8C595"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20AA71"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对在永久性测量标志安全控制范围内从事危害测量标志安全和使用效能的活动的行政处罚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376533" w14:textId="77777777" w:rsidR="00AE424C" w:rsidRDefault="00AE424C">
            <w:pPr>
              <w:spacing w:line="0" w:lineRule="atLeast"/>
              <w:jc w:val="left"/>
              <w:rPr>
                <w:rFonts w:ascii="宋体" w:eastAsia="宋体" w:hAnsi="宋体" w:cs="宋体"/>
                <w:sz w:val="21"/>
                <w:szCs w:val="21"/>
              </w:rPr>
            </w:pPr>
          </w:p>
        </w:tc>
      </w:tr>
      <w:tr w:rsidR="00AE424C" w14:paraId="5FC74AD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BCDEE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BF7C10"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07443D"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对在测量标志占地范围内，建设影响测量标志使用效能的建筑物，擅自拆除永久性测量标志或者使永久标志失去使用效能，或者拒绝支付迁建费用、违反操作规程使用永久性测量标志，造成永久性测量标志损毁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D18424" w14:textId="77777777" w:rsidR="00AE424C" w:rsidRDefault="00AE424C">
            <w:pPr>
              <w:spacing w:line="0" w:lineRule="atLeast"/>
              <w:jc w:val="left"/>
              <w:rPr>
                <w:rFonts w:ascii="宋体" w:eastAsia="宋体" w:hAnsi="宋体" w:cs="宋体"/>
                <w:sz w:val="21"/>
                <w:szCs w:val="21"/>
              </w:rPr>
            </w:pPr>
          </w:p>
        </w:tc>
      </w:tr>
      <w:tr w:rsidR="00AE424C" w14:paraId="49D5295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8E40D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5B51AD"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592933"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对外国的组织或者个人未经批准，擅自在中华人民共和国领域或管辖的其他海域从事测绘活动、外国的组织或者个人未与中华人民共和国有关部门、单位合作，擅自在中华人民共和国领域从事测绘活动的行政处罚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8E4AB8" w14:textId="77777777" w:rsidR="00AE424C" w:rsidRDefault="00AE424C">
            <w:pPr>
              <w:spacing w:line="0" w:lineRule="atLeast"/>
              <w:jc w:val="left"/>
              <w:rPr>
                <w:rFonts w:ascii="宋体" w:eastAsia="宋体" w:hAnsi="宋体" w:cs="宋体"/>
                <w:sz w:val="21"/>
                <w:szCs w:val="21"/>
              </w:rPr>
            </w:pPr>
          </w:p>
        </w:tc>
      </w:tr>
      <w:tr w:rsidR="00AE424C" w14:paraId="70A2299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A0E1A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FD89B9"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99780B"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对不需要送审的地图不符合国家有关标准和规定的行政处罚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9EFECF" w14:textId="77777777" w:rsidR="00AE424C" w:rsidRDefault="00AE424C">
            <w:pPr>
              <w:spacing w:line="0" w:lineRule="atLeast"/>
              <w:jc w:val="left"/>
              <w:rPr>
                <w:rFonts w:ascii="宋体" w:eastAsia="宋体" w:hAnsi="宋体" w:cs="宋体"/>
                <w:sz w:val="21"/>
                <w:szCs w:val="21"/>
              </w:rPr>
            </w:pPr>
          </w:p>
        </w:tc>
      </w:tr>
      <w:tr w:rsidR="00AE424C" w14:paraId="3121D8D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231A6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B93F22"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B7C108"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对经审核不符合国家有关标准和规定的地图未按照审核要求修改即向社会公开的行政处罚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754D42" w14:textId="77777777" w:rsidR="00AE424C" w:rsidRDefault="00AE424C">
            <w:pPr>
              <w:spacing w:line="0" w:lineRule="atLeast"/>
              <w:jc w:val="left"/>
              <w:rPr>
                <w:rFonts w:ascii="宋体" w:eastAsia="宋体" w:hAnsi="宋体" w:cs="宋体"/>
                <w:sz w:val="21"/>
                <w:szCs w:val="21"/>
              </w:rPr>
            </w:pPr>
          </w:p>
        </w:tc>
      </w:tr>
      <w:tr w:rsidR="00AE424C" w14:paraId="4282C20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8846E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142E55"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4251CF"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对通过互联网上传标注了含有按照国家有关规定在地图上不得表示的内容的行政处罚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4977B8" w14:textId="77777777" w:rsidR="00AE424C" w:rsidRDefault="00AE424C">
            <w:pPr>
              <w:spacing w:line="0" w:lineRule="atLeast"/>
              <w:jc w:val="left"/>
              <w:rPr>
                <w:rFonts w:ascii="宋体" w:eastAsia="宋体" w:hAnsi="宋体" w:cs="宋体"/>
                <w:sz w:val="21"/>
                <w:szCs w:val="21"/>
              </w:rPr>
            </w:pPr>
          </w:p>
        </w:tc>
      </w:tr>
      <w:tr w:rsidR="00AE424C" w14:paraId="5803B51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5B88B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9901CB"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E68165"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对弄虚作假、伪造申请材料骗取地图审核批准文件，或者伪造、冒用地图审核批准文件和审图号的行政处罚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FEBF74" w14:textId="77777777" w:rsidR="00AE424C" w:rsidRDefault="00AE424C">
            <w:pPr>
              <w:spacing w:line="0" w:lineRule="atLeast"/>
              <w:jc w:val="left"/>
              <w:rPr>
                <w:rFonts w:ascii="宋体" w:eastAsia="宋体" w:hAnsi="宋体" w:cs="宋体"/>
                <w:sz w:val="21"/>
                <w:szCs w:val="21"/>
              </w:rPr>
            </w:pPr>
          </w:p>
        </w:tc>
      </w:tr>
      <w:tr w:rsidR="00AE424C" w14:paraId="38E790E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46CEB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74B4B2"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44DA51"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对互联网地图服务单位使用未经依法审核批准的地图提供服务，或者未对互联网地图新增内容进行核查校对的行</w:t>
            </w:r>
            <w:r>
              <w:rPr>
                <w:rStyle w:val="font71"/>
                <w:rFonts w:hint="default"/>
                <w:color w:val="auto"/>
                <w:sz w:val="21"/>
                <w:szCs w:val="21"/>
              </w:rPr>
              <w:lastRenderedPageBreak/>
              <w:t>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784477" w14:textId="77777777" w:rsidR="00AE424C" w:rsidRDefault="00AE424C">
            <w:pPr>
              <w:spacing w:line="0" w:lineRule="atLeast"/>
              <w:jc w:val="left"/>
              <w:rPr>
                <w:rFonts w:ascii="宋体" w:eastAsia="宋体" w:hAnsi="宋体" w:cs="宋体"/>
                <w:sz w:val="21"/>
                <w:szCs w:val="21"/>
              </w:rPr>
            </w:pPr>
          </w:p>
        </w:tc>
      </w:tr>
      <w:tr w:rsidR="00AE424C" w14:paraId="7BA8AEC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AFAC2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6BA4F7"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A460F0"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对开展全国地图工作企事业单位、法人和个人的行政处罚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279C6C" w14:textId="77777777" w:rsidR="00AE424C" w:rsidRDefault="00AE424C">
            <w:pPr>
              <w:spacing w:line="0" w:lineRule="atLeast"/>
              <w:jc w:val="left"/>
              <w:rPr>
                <w:rFonts w:ascii="宋体" w:eastAsia="宋体" w:hAnsi="宋体" w:cs="宋体"/>
                <w:sz w:val="21"/>
                <w:szCs w:val="21"/>
              </w:rPr>
            </w:pPr>
          </w:p>
        </w:tc>
      </w:tr>
      <w:tr w:rsidR="00AE424C" w14:paraId="687A37D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45F67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0C0120"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940BAF"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对未在地图的适当位置显著标注审图号，或者未按照有关规定送交样本的行政处罚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90F0FF" w14:textId="77777777" w:rsidR="00AE424C" w:rsidRDefault="00AE424C">
            <w:pPr>
              <w:spacing w:line="0" w:lineRule="atLeast"/>
              <w:jc w:val="left"/>
              <w:rPr>
                <w:rFonts w:ascii="宋体" w:eastAsia="宋体" w:hAnsi="宋体" w:cs="宋体"/>
                <w:sz w:val="21"/>
                <w:szCs w:val="21"/>
              </w:rPr>
            </w:pPr>
          </w:p>
        </w:tc>
      </w:tr>
      <w:tr w:rsidR="00AE424C" w14:paraId="24DF2FB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BDC8D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CFAD3D"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35C6AA"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对应当送审而未送审地图或者附着地图图形产品的行政处罚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1348DD" w14:textId="77777777" w:rsidR="00AE424C" w:rsidRDefault="00AE424C">
            <w:pPr>
              <w:spacing w:line="0" w:lineRule="atLeast"/>
              <w:jc w:val="left"/>
              <w:rPr>
                <w:rFonts w:ascii="宋体" w:eastAsia="宋体" w:hAnsi="宋体" w:cs="宋体"/>
                <w:sz w:val="21"/>
                <w:szCs w:val="21"/>
              </w:rPr>
            </w:pPr>
          </w:p>
        </w:tc>
      </w:tr>
      <w:tr w:rsidR="00AE424C" w14:paraId="245A8F2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36226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D26F42"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030667"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对单位</w:t>
            </w:r>
            <w:r>
              <w:rPr>
                <w:rStyle w:val="font471"/>
                <w:rFonts w:ascii="宋体" w:eastAsia="宋体" w:hAnsi="宋体" w:cs="宋体" w:hint="eastAsia"/>
                <w:color w:val="auto"/>
                <w:sz w:val="21"/>
                <w:szCs w:val="21"/>
              </w:rPr>
              <w:t>/</w:t>
            </w:r>
            <w:r>
              <w:rPr>
                <w:rStyle w:val="font71"/>
                <w:rFonts w:hint="default"/>
                <w:color w:val="auto"/>
                <w:sz w:val="21"/>
                <w:szCs w:val="21"/>
              </w:rPr>
              <w:t>个人未经审批拆迁永久性测量标志或者使永久性测量标志失去使用效能的行为的行政处罚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196592" w14:textId="77777777" w:rsidR="00AE424C" w:rsidRDefault="00AE424C">
            <w:pPr>
              <w:spacing w:line="0" w:lineRule="atLeast"/>
              <w:jc w:val="left"/>
              <w:rPr>
                <w:rFonts w:ascii="宋体" w:eastAsia="宋体" w:hAnsi="宋体" w:cs="宋体"/>
                <w:sz w:val="21"/>
                <w:szCs w:val="21"/>
              </w:rPr>
            </w:pPr>
          </w:p>
        </w:tc>
      </w:tr>
      <w:tr w:rsidR="00AE424C" w14:paraId="219FD7F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334BA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E9EFC7"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A08248"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对应当编制矿山地质环境保护与治理恢复方案而未编制的，或者扩大开采规模、变更矿区范围或者开采方式，未重新编制矿山地质环境保护与治理恢复方案并经原审批机关批准的行政处罚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B2C797" w14:textId="77777777" w:rsidR="00AE424C" w:rsidRDefault="00AE424C">
            <w:pPr>
              <w:spacing w:line="0" w:lineRule="atLeast"/>
              <w:jc w:val="left"/>
              <w:rPr>
                <w:rFonts w:ascii="宋体" w:eastAsia="宋体" w:hAnsi="宋体" w:cs="宋体"/>
                <w:sz w:val="21"/>
                <w:szCs w:val="21"/>
              </w:rPr>
            </w:pPr>
          </w:p>
        </w:tc>
      </w:tr>
      <w:tr w:rsidR="00AE424C" w14:paraId="6C894F5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2D6FD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28FCD3"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780372"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对矿山地质环境保护与土地复垦情况的行政处罚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28E941" w14:textId="77777777" w:rsidR="00AE424C" w:rsidRDefault="00AE424C">
            <w:pPr>
              <w:spacing w:line="0" w:lineRule="atLeast"/>
              <w:jc w:val="left"/>
              <w:rPr>
                <w:rFonts w:ascii="宋体" w:eastAsia="宋体" w:hAnsi="宋体" w:cs="宋体"/>
                <w:sz w:val="21"/>
                <w:szCs w:val="21"/>
              </w:rPr>
            </w:pPr>
          </w:p>
        </w:tc>
      </w:tr>
      <w:tr w:rsidR="00AE424C" w14:paraId="7A3D206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B55F4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15C458"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1A46BA"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对探矿权人未采取治理恢复措施的行政处罚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18107C" w14:textId="77777777" w:rsidR="00AE424C" w:rsidRDefault="00AE424C">
            <w:pPr>
              <w:spacing w:line="0" w:lineRule="atLeast"/>
              <w:jc w:val="left"/>
              <w:rPr>
                <w:rFonts w:ascii="宋体" w:eastAsia="宋体" w:hAnsi="宋体" w:cs="宋体"/>
                <w:sz w:val="21"/>
                <w:szCs w:val="21"/>
              </w:rPr>
            </w:pPr>
          </w:p>
        </w:tc>
      </w:tr>
      <w:tr w:rsidR="00AE424C" w14:paraId="4C3FD27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1070C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C32AAF"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492B61"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对未按照批准的矿山地质环境保护与治理恢复方案治理的，或者在矿山被批准关闭、闭坑前未完成治理恢复的行政处罚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11FDBC" w14:textId="77777777" w:rsidR="00AE424C" w:rsidRDefault="00AE424C">
            <w:pPr>
              <w:spacing w:line="0" w:lineRule="atLeast"/>
              <w:jc w:val="left"/>
              <w:rPr>
                <w:rFonts w:ascii="宋体" w:eastAsia="宋体" w:hAnsi="宋体" w:cs="宋体"/>
                <w:sz w:val="21"/>
                <w:szCs w:val="21"/>
              </w:rPr>
            </w:pPr>
          </w:p>
        </w:tc>
      </w:tr>
      <w:tr w:rsidR="00AE424C" w14:paraId="03F5F33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78F4E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58BA3C"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ED41A1"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对土地复垦义务人未按照规定将土地复垦费用列入生产成本或者建设项目总投资的行政处罚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FB68F2" w14:textId="77777777" w:rsidR="00AE424C" w:rsidRDefault="00AE424C">
            <w:pPr>
              <w:spacing w:line="0" w:lineRule="atLeast"/>
              <w:jc w:val="left"/>
              <w:rPr>
                <w:rFonts w:ascii="宋体" w:eastAsia="宋体" w:hAnsi="宋体" w:cs="宋体"/>
                <w:sz w:val="21"/>
                <w:szCs w:val="21"/>
              </w:rPr>
            </w:pPr>
          </w:p>
        </w:tc>
      </w:tr>
      <w:tr w:rsidR="00AE424C" w14:paraId="3571473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81579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09C29A"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7B4EC2"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对未按期缴存矿山地质环境治理恢复保证金的行政处罚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8946E3" w14:textId="77777777" w:rsidR="00AE424C" w:rsidRDefault="00AE424C">
            <w:pPr>
              <w:spacing w:line="0" w:lineRule="atLeast"/>
              <w:jc w:val="left"/>
              <w:rPr>
                <w:rFonts w:ascii="宋体" w:eastAsia="宋体" w:hAnsi="宋体" w:cs="宋体"/>
                <w:sz w:val="21"/>
                <w:szCs w:val="21"/>
              </w:rPr>
            </w:pPr>
          </w:p>
        </w:tc>
      </w:tr>
      <w:tr w:rsidR="00AE424C" w14:paraId="7B231B9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C5A6C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9CEB8E"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055B57"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对土地复垦义务人未按照规定补充编制土地复垦方案的行政处罚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8DC74A" w14:textId="77777777" w:rsidR="00AE424C" w:rsidRDefault="00AE424C">
            <w:pPr>
              <w:spacing w:line="0" w:lineRule="atLeast"/>
              <w:jc w:val="left"/>
              <w:rPr>
                <w:rFonts w:ascii="宋体" w:eastAsia="宋体" w:hAnsi="宋体" w:cs="宋体"/>
                <w:sz w:val="21"/>
                <w:szCs w:val="21"/>
              </w:rPr>
            </w:pPr>
          </w:p>
        </w:tc>
      </w:tr>
      <w:tr w:rsidR="00AE424C" w14:paraId="7D824C9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E5D15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9D931B"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216719"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对土地复垦义务人不依法缴纳土地复垦费的行政处罚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7D0053" w14:textId="77777777" w:rsidR="00AE424C" w:rsidRDefault="00AE424C">
            <w:pPr>
              <w:spacing w:line="0" w:lineRule="atLeast"/>
              <w:jc w:val="left"/>
              <w:rPr>
                <w:rFonts w:ascii="宋体" w:eastAsia="宋体" w:hAnsi="宋体" w:cs="宋体"/>
                <w:sz w:val="21"/>
                <w:szCs w:val="21"/>
              </w:rPr>
            </w:pPr>
          </w:p>
        </w:tc>
      </w:tr>
      <w:tr w:rsidR="00AE424C" w14:paraId="6F3C732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C2026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E3A58D"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52F487"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对土地复垦义务人拒绝、阻碍国土资源主管部门监督检查或者在接受监督检查时弄虚作假的行政处罚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7BC4DE" w14:textId="77777777" w:rsidR="00AE424C" w:rsidRDefault="00AE424C">
            <w:pPr>
              <w:spacing w:line="0" w:lineRule="atLeast"/>
              <w:jc w:val="left"/>
              <w:rPr>
                <w:rFonts w:ascii="宋体" w:eastAsia="宋体" w:hAnsi="宋体" w:cs="宋体"/>
                <w:sz w:val="21"/>
                <w:szCs w:val="21"/>
              </w:rPr>
            </w:pPr>
          </w:p>
        </w:tc>
      </w:tr>
      <w:tr w:rsidR="00AE424C" w14:paraId="35C727B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1A9EB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46F280"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D1D844"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对土地复垦义务人未按照规定对拟损毁的耕地、林地、牧草地进行表土剥离的行政处罚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627249" w14:textId="77777777" w:rsidR="00AE424C" w:rsidRDefault="00AE424C">
            <w:pPr>
              <w:spacing w:line="0" w:lineRule="atLeast"/>
              <w:jc w:val="left"/>
              <w:rPr>
                <w:rFonts w:ascii="宋体" w:eastAsia="宋体" w:hAnsi="宋体" w:cs="宋体"/>
                <w:sz w:val="21"/>
                <w:szCs w:val="21"/>
              </w:rPr>
            </w:pPr>
          </w:p>
        </w:tc>
      </w:tr>
      <w:tr w:rsidR="00AE424C" w14:paraId="7ACDCC5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4C24E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2FE27E"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10E74C"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对扰乱、阻碍矿山地质环境保护与治理恢复工作，侵占、损坏、损毁矿山地质环境监测设施或者矿山地质环境保护与治理恢复设施的行政处罚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861B2F" w14:textId="77777777" w:rsidR="00AE424C" w:rsidRDefault="00AE424C">
            <w:pPr>
              <w:spacing w:line="0" w:lineRule="atLeast"/>
              <w:jc w:val="left"/>
              <w:rPr>
                <w:rFonts w:ascii="宋体" w:eastAsia="宋体" w:hAnsi="宋体" w:cs="宋体"/>
                <w:sz w:val="21"/>
                <w:szCs w:val="21"/>
              </w:rPr>
            </w:pPr>
          </w:p>
        </w:tc>
      </w:tr>
      <w:tr w:rsidR="00AE424C" w14:paraId="0D1DB7B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24FF9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6E49E7"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15FB08"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对土地复垦义务人未按照规定报告土地损毁情况、土地复垦费用使用情况或者土地复垦工程实施情况的行政处罚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4C531F" w14:textId="77777777" w:rsidR="00AE424C" w:rsidRDefault="00AE424C">
            <w:pPr>
              <w:spacing w:line="0" w:lineRule="atLeast"/>
              <w:jc w:val="left"/>
              <w:rPr>
                <w:rFonts w:ascii="宋体" w:eastAsia="宋体" w:hAnsi="宋体" w:cs="宋体"/>
                <w:sz w:val="21"/>
                <w:szCs w:val="21"/>
              </w:rPr>
            </w:pPr>
          </w:p>
        </w:tc>
      </w:tr>
      <w:tr w:rsidR="00AE424C" w14:paraId="3D553E1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1D86B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C65D98"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0169C2"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对地质灾害治理工程勘查、设计、施工资质单位不按照规定及时办理资质证书变更、注销手续的行政处罚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4313A4" w14:textId="77777777" w:rsidR="00AE424C" w:rsidRDefault="00AE424C">
            <w:pPr>
              <w:spacing w:line="0" w:lineRule="atLeast"/>
              <w:jc w:val="left"/>
              <w:rPr>
                <w:rFonts w:ascii="宋体" w:eastAsia="宋体" w:hAnsi="宋体" w:cs="宋体"/>
                <w:sz w:val="21"/>
                <w:szCs w:val="21"/>
              </w:rPr>
            </w:pPr>
          </w:p>
        </w:tc>
      </w:tr>
      <w:tr w:rsidR="00AE424C" w14:paraId="1409CE0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3BC51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049078"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271D43"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对地质灾害治理工程监理资质单位不按照规定及时办理资质证书变更、注销手续的行政处罚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9A9318" w14:textId="77777777" w:rsidR="00AE424C" w:rsidRDefault="00AE424C">
            <w:pPr>
              <w:spacing w:line="0" w:lineRule="atLeast"/>
              <w:jc w:val="left"/>
              <w:rPr>
                <w:rFonts w:ascii="宋体" w:eastAsia="宋体" w:hAnsi="宋体" w:cs="宋体"/>
                <w:sz w:val="21"/>
                <w:szCs w:val="21"/>
              </w:rPr>
            </w:pPr>
          </w:p>
        </w:tc>
      </w:tr>
      <w:tr w:rsidR="00AE424C" w14:paraId="46ED22E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31688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843DFE"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4AF42A"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对不按时进行地质灾害危险性评估资质和项目备案的行政处罚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85E69E" w14:textId="77777777" w:rsidR="00AE424C" w:rsidRDefault="00AE424C">
            <w:pPr>
              <w:spacing w:line="0" w:lineRule="atLeast"/>
              <w:jc w:val="left"/>
              <w:rPr>
                <w:rFonts w:ascii="宋体" w:eastAsia="宋体" w:hAnsi="宋体" w:cs="宋体"/>
                <w:sz w:val="21"/>
                <w:szCs w:val="21"/>
              </w:rPr>
            </w:pPr>
          </w:p>
        </w:tc>
      </w:tr>
      <w:tr w:rsidR="00AE424C" w14:paraId="07A0BB3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5FBF4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3A8ADE"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EE52B2"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对在地质灾害治理工程勘查、设计、施工以及监理活动中弄虚作假、降低工程质量的行政处罚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E74DCF" w14:textId="77777777" w:rsidR="00AE424C" w:rsidRDefault="00AE424C">
            <w:pPr>
              <w:spacing w:line="0" w:lineRule="atLeast"/>
              <w:jc w:val="left"/>
              <w:rPr>
                <w:rFonts w:ascii="宋体" w:eastAsia="宋体" w:hAnsi="宋体" w:cs="宋体"/>
                <w:sz w:val="21"/>
                <w:szCs w:val="21"/>
              </w:rPr>
            </w:pPr>
          </w:p>
        </w:tc>
      </w:tr>
      <w:tr w:rsidR="00AE424C" w14:paraId="0AECAF4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3A1B1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2E4ED3"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92A5BB"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对在地质灾害危险性评估中弄虚作假或者故意隐瞒地质灾害真实情况的行政处罚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ECCFCD" w14:textId="77777777" w:rsidR="00AE424C" w:rsidRDefault="00AE424C">
            <w:pPr>
              <w:spacing w:line="0" w:lineRule="atLeast"/>
              <w:jc w:val="left"/>
              <w:rPr>
                <w:rFonts w:ascii="宋体" w:eastAsia="宋体" w:hAnsi="宋体" w:cs="宋体"/>
                <w:sz w:val="21"/>
                <w:szCs w:val="21"/>
              </w:rPr>
            </w:pPr>
          </w:p>
        </w:tc>
      </w:tr>
      <w:tr w:rsidR="00AE424C" w14:paraId="2264899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0D45C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39ECD5"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3F7A8D"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对地质灾害治理工程勘查、设计、施工资质单位不进行备案的行政处罚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4D3E88" w14:textId="77777777" w:rsidR="00AE424C" w:rsidRDefault="00AE424C">
            <w:pPr>
              <w:spacing w:line="0" w:lineRule="atLeast"/>
              <w:jc w:val="left"/>
              <w:rPr>
                <w:rFonts w:ascii="宋体" w:eastAsia="宋体" w:hAnsi="宋体" w:cs="宋体"/>
                <w:sz w:val="21"/>
                <w:szCs w:val="21"/>
              </w:rPr>
            </w:pPr>
          </w:p>
        </w:tc>
      </w:tr>
      <w:tr w:rsidR="00AE424C" w14:paraId="6992F0D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FE9FA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3F7594"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8E732C"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对以其他单位的名义或者允许其他单位以本单位的名义</w:t>
            </w:r>
            <w:r>
              <w:rPr>
                <w:rStyle w:val="font71"/>
                <w:rFonts w:hint="default"/>
                <w:color w:val="auto"/>
                <w:sz w:val="21"/>
                <w:szCs w:val="21"/>
              </w:rPr>
              <w:lastRenderedPageBreak/>
              <w:t>承揽地质灾害危险性评估、地质灾害治理工程勘查、设计、施工和监理业务的行政处罚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E558F8" w14:textId="77777777" w:rsidR="00AE424C" w:rsidRDefault="00AE424C">
            <w:pPr>
              <w:spacing w:line="0" w:lineRule="atLeast"/>
              <w:jc w:val="left"/>
              <w:rPr>
                <w:rFonts w:ascii="宋体" w:eastAsia="宋体" w:hAnsi="宋体" w:cs="宋体"/>
                <w:sz w:val="21"/>
                <w:szCs w:val="21"/>
              </w:rPr>
            </w:pPr>
          </w:p>
        </w:tc>
      </w:tr>
      <w:tr w:rsidR="00AE424C" w14:paraId="1BC6071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2E64A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D796B6"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BD8143"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对地质灾害治理工程监理资质单位不按照规定进行备案的行政处罚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14A334" w14:textId="77777777" w:rsidR="00AE424C" w:rsidRDefault="00AE424C">
            <w:pPr>
              <w:spacing w:line="0" w:lineRule="atLeast"/>
              <w:jc w:val="left"/>
              <w:rPr>
                <w:rFonts w:ascii="宋体" w:eastAsia="宋体" w:hAnsi="宋体" w:cs="宋体"/>
                <w:sz w:val="21"/>
                <w:szCs w:val="21"/>
              </w:rPr>
            </w:pPr>
          </w:p>
        </w:tc>
      </w:tr>
      <w:tr w:rsidR="00AE424C" w14:paraId="018AB6B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0BBBE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336022"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FBD770"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对不及时办理地质灾害危险性评估资质证书变更、注销手续的行政处罚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84AA6B" w14:textId="77777777" w:rsidR="00AE424C" w:rsidRDefault="00AE424C">
            <w:pPr>
              <w:spacing w:line="0" w:lineRule="atLeast"/>
              <w:jc w:val="left"/>
              <w:rPr>
                <w:rFonts w:ascii="宋体" w:eastAsia="宋体" w:hAnsi="宋体" w:cs="宋体"/>
                <w:sz w:val="21"/>
                <w:szCs w:val="21"/>
              </w:rPr>
            </w:pPr>
          </w:p>
        </w:tc>
      </w:tr>
      <w:tr w:rsidR="00AE424C" w14:paraId="0D541C5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8F8CC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178389"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1DDF49"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对无资质证书或者超越其资质等级许可的范围承揽地质灾害危险性评估、地质灾害治理工程勘查、设计、施工及监理业务的行政处罚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0BB60E" w14:textId="77777777" w:rsidR="00AE424C" w:rsidRDefault="00AE424C">
            <w:pPr>
              <w:spacing w:line="0" w:lineRule="atLeast"/>
              <w:jc w:val="left"/>
              <w:rPr>
                <w:rFonts w:ascii="宋体" w:eastAsia="宋体" w:hAnsi="宋体" w:cs="宋体"/>
                <w:sz w:val="21"/>
                <w:szCs w:val="21"/>
              </w:rPr>
            </w:pPr>
          </w:p>
        </w:tc>
      </w:tr>
      <w:tr w:rsidR="00AE424C" w14:paraId="09B1D01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CF121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F6AF57"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B15720" w14:textId="77777777" w:rsidR="00AE424C" w:rsidRDefault="00414670">
            <w:pPr>
              <w:widowControl/>
              <w:spacing w:line="0" w:lineRule="atLeast"/>
              <w:textAlignment w:val="center"/>
              <w:rPr>
                <w:rFonts w:ascii="宋体" w:eastAsia="宋体" w:hAnsi="宋体" w:cs="宋体"/>
                <w:sz w:val="21"/>
                <w:szCs w:val="21"/>
              </w:rPr>
            </w:pPr>
            <w:r>
              <w:rPr>
                <w:rStyle w:val="font71"/>
                <w:rFonts w:hint="default"/>
                <w:color w:val="auto"/>
                <w:sz w:val="21"/>
                <w:szCs w:val="21"/>
              </w:rPr>
              <w:t>对伪造、变造、买卖地质灾害危险性评估资质证书、地质灾害治理工程勘查、设计、施工和监理资质证书的行政处罚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683B26" w14:textId="77777777" w:rsidR="00AE424C" w:rsidRDefault="00AE424C">
            <w:pPr>
              <w:spacing w:line="0" w:lineRule="atLeast"/>
              <w:jc w:val="left"/>
              <w:rPr>
                <w:rFonts w:ascii="宋体" w:eastAsia="宋体" w:hAnsi="宋体" w:cs="宋体"/>
                <w:sz w:val="21"/>
                <w:szCs w:val="21"/>
              </w:rPr>
            </w:pPr>
          </w:p>
        </w:tc>
      </w:tr>
      <w:tr w:rsidR="00AE424C" w14:paraId="667E3787" w14:textId="77777777">
        <w:trPr>
          <w:trHeight w:val="283"/>
          <w:jc w:val="center"/>
        </w:trPr>
        <w:tc>
          <w:tcPr>
            <w:tcW w:w="9600"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88A713" w14:textId="77777777" w:rsidR="00AE424C" w:rsidRDefault="00414670">
            <w:pPr>
              <w:widowControl/>
              <w:spacing w:line="0" w:lineRule="atLeast"/>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信阳市生态环境局淮滨分局（共</w:t>
            </w:r>
            <w:r>
              <w:rPr>
                <w:rStyle w:val="font421"/>
                <w:rFonts w:ascii="宋体" w:eastAsia="宋体" w:hAnsi="宋体" w:cs="宋体" w:hint="eastAsia"/>
                <w:b w:val="0"/>
                <w:color w:val="auto"/>
                <w:sz w:val="21"/>
                <w:szCs w:val="21"/>
              </w:rPr>
              <w:t>259</w:t>
            </w:r>
            <w:r>
              <w:rPr>
                <w:rStyle w:val="font531"/>
                <w:rFonts w:ascii="宋体" w:eastAsia="宋体" w:hAnsi="宋体" w:cs="宋体" w:hint="default"/>
                <w:b w:val="0"/>
                <w:color w:val="auto"/>
                <w:sz w:val="21"/>
                <w:szCs w:val="21"/>
              </w:rPr>
              <w:t>项）</w:t>
            </w:r>
          </w:p>
        </w:tc>
      </w:tr>
      <w:tr w:rsidR="00AE424C" w14:paraId="469AFB9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2515A8"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0BC78D2"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行政许可共</w:t>
            </w:r>
            <w:r>
              <w:rPr>
                <w:rStyle w:val="font531"/>
                <w:rFonts w:ascii="宋体" w:eastAsia="宋体" w:hAnsi="宋体" w:cs="宋体" w:hint="default"/>
                <w:b w:val="0"/>
                <w:color w:val="auto"/>
                <w:sz w:val="21"/>
                <w:szCs w:val="21"/>
              </w:rPr>
              <w:t>29</w:t>
            </w:r>
            <w:r>
              <w:rPr>
                <w:rStyle w:val="font531"/>
                <w:rFonts w:ascii="宋体" w:eastAsia="宋体" w:hAnsi="宋体" w:cs="宋体" w:hint="default"/>
                <w:b w:val="0"/>
                <w:color w:val="auto"/>
                <w:sz w:val="21"/>
                <w:szCs w:val="21"/>
              </w:rPr>
              <w:t>项</w:t>
            </w: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73B8E7" w14:textId="77777777" w:rsidR="00AE424C" w:rsidRDefault="00AE424C">
            <w:pPr>
              <w:spacing w:line="0" w:lineRule="atLeast"/>
              <w:rPr>
                <w:rFonts w:ascii="宋体" w:eastAsia="宋体" w:hAnsi="宋体" w:cs="宋体"/>
                <w:sz w:val="21"/>
                <w:szCs w:val="21"/>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893AA0" w14:textId="77777777" w:rsidR="00AE424C" w:rsidRDefault="00AE424C">
            <w:pPr>
              <w:spacing w:line="0" w:lineRule="atLeast"/>
              <w:jc w:val="left"/>
              <w:rPr>
                <w:rFonts w:ascii="宋体" w:eastAsia="宋体" w:hAnsi="宋体" w:cs="宋体"/>
                <w:sz w:val="21"/>
                <w:szCs w:val="21"/>
              </w:rPr>
            </w:pPr>
          </w:p>
        </w:tc>
      </w:tr>
      <w:tr w:rsidR="00AE424C" w14:paraId="3BF7C6A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B3C10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010137"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983C07"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县级建设项目环境影响评价文件审批（非辐射类且编制报告书的项目）首次申请</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438FFD" w14:textId="77777777" w:rsidR="00AE424C" w:rsidRDefault="00AE424C">
            <w:pPr>
              <w:spacing w:line="0" w:lineRule="atLeast"/>
              <w:jc w:val="left"/>
              <w:rPr>
                <w:rFonts w:ascii="宋体" w:eastAsia="宋体" w:hAnsi="宋体" w:cs="宋体"/>
                <w:sz w:val="21"/>
                <w:szCs w:val="21"/>
              </w:rPr>
            </w:pPr>
          </w:p>
        </w:tc>
      </w:tr>
      <w:tr w:rsidR="00AE424C" w14:paraId="3DB5644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8C1A1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D15A51"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82A23A"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县级建设项目环境影响评价文件审批（非辐射类且编制报告书的项目）重新报批</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966BE0" w14:textId="77777777" w:rsidR="00AE424C" w:rsidRDefault="00AE424C">
            <w:pPr>
              <w:spacing w:line="0" w:lineRule="atLeast"/>
              <w:jc w:val="left"/>
              <w:rPr>
                <w:rFonts w:ascii="宋体" w:eastAsia="宋体" w:hAnsi="宋体" w:cs="宋体"/>
                <w:sz w:val="21"/>
                <w:szCs w:val="21"/>
              </w:rPr>
            </w:pPr>
          </w:p>
        </w:tc>
      </w:tr>
      <w:tr w:rsidR="00AE424C" w14:paraId="57478C6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D544B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BA3EE0"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0B1747"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县级建设项目环境影响评价文件审批（非辐射类且编制报告书的项目）重新审核</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88DB09" w14:textId="77777777" w:rsidR="00AE424C" w:rsidRDefault="00AE424C">
            <w:pPr>
              <w:spacing w:line="0" w:lineRule="atLeast"/>
              <w:jc w:val="left"/>
              <w:rPr>
                <w:rFonts w:ascii="宋体" w:eastAsia="宋体" w:hAnsi="宋体" w:cs="宋体"/>
                <w:sz w:val="21"/>
                <w:szCs w:val="21"/>
              </w:rPr>
            </w:pPr>
          </w:p>
        </w:tc>
      </w:tr>
      <w:tr w:rsidR="00AE424C" w14:paraId="04C06D2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E17A9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282441"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03BD23"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县级建设项目环境影响评价文件审批（非辐射类且编制报告表的项目）首次申请</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7BB44A" w14:textId="77777777" w:rsidR="00AE424C" w:rsidRDefault="00AE424C">
            <w:pPr>
              <w:spacing w:line="0" w:lineRule="atLeast"/>
              <w:jc w:val="left"/>
              <w:rPr>
                <w:rFonts w:ascii="宋体" w:eastAsia="宋体" w:hAnsi="宋体" w:cs="宋体"/>
                <w:sz w:val="21"/>
                <w:szCs w:val="21"/>
              </w:rPr>
            </w:pPr>
          </w:p>
        </w:tc>
      </w:tr>
      <w:tr w:rsidR="00AE424C" w14:paraId="429973C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2824B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157F7C"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C88D50"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县级建设项目环境影响评价文件审批（非辐射类且编制报告表的项目）重新报批</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E22B07" w14:textId="77777777" w:rsidR="00AE424C" w:rsidRDefault="00AE424C">
            <w:pPr>
              <w:spacing w:line="0" w:lineRule="atLeast"/>
              <w:jc w:val="left"/>
              <w:rPr>
                <w:rFonts w:ascii="宋体" w:eastAsia="宋体" w:hAnsi="宋体" w:cs="宋体"/>
                <w:sz w:val="21"/>
                <w:szCs w:val="21"/>
              </w:rPr>
            </w:pPr>
          </w:p>
        </w:tc>
      </w:tr>
      <w:tr w:rsidR="00AE424C" w14:paraId="582CFDB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FB50A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526C84"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19C6DE"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县级建设项目环境影响评价文件审批（非辐射类且编制报告表的项目）重新审核</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EEEDFE" w14:textId="77777777" w:rsidR="00AE424C" w:rsidRDefault="00AE424C">
            <w:pPr>
              <w:spacing w:line="0" w:lineRule="atLeast"/>
              <w:jc w:val="left"/>
              <w:rPr>
                <w:rFonts w:ascii="宋体" w:eastAsia="宋体" w:hAnsi="宋体" w:cs="宋体"/>
                <w:sz w:val="21"/>
                <w:szCs w:val="21"/>
              </w:rPr>
            </w:pPr>
          </w:p>
        </w:tc>
      </w:tr>
      <w:tr w:rsidR="00AE424C" w14:paraId="2B44519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0E4A8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4D9F84"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ED6491"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县级建设项目环境影响评价文件告知承诺审批（报告书项目）</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37F1CF" w14:textId="77777777" w:rsidR="00AE424C" w:rsidRDefault="00AE424C">
            <w:pPr>
              <w:spacing w:line="0" w:lineRule="atLeast"/>
              <w:jc w:val="left"/>
              <w:rPr>
                <w:rFonts w:ascii="宋体" w:eastAsia="宋体" w:hAnsi="宋体" w:cs="宋体"/>
                <w:sz w:val="21"/>
                <w:szCs w:val="21"/>
              </w:rPr>
            </w:pPr>
          </w:p>
        </w:tc>
      </w:tr>
      <w:tr w:rsidR="00AE424C" w14:paraId="4ED5104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FADAF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AEBF53"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EE9039"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县级建设项目环境影响评价文件告知承诺审批（报告表项目）</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1F8F9B" w14:textId="77777777" w:rsidR="00AE424C" w:rsidRDefault="00AE424C">
            <w:pPr>
              <w:spacing w:line="0" w:lineRule="atLeast"/>
              <w:jc w:val="left"/>
              <w:rPr>
                <w:rFonts w:ascii="宋体" w:eastAsia="宋体" w:hAnsi="宋体" w:cs="宋体"/>
                <w:sz w:val="21"/>
                <w:szCs w:val="21"/>
              </w:rPr>
            </w:pPr>
          </w:p>
        </w:tc>
      </w:tr>
      <w:tr w:rsidR="00AE424C" w14:paraId="4C635DC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DEBEB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46AE5F"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9C4815"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县级排污许可证新申请</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8611BD" w14:textId="77777777" w:rsidR="00AE424C" w:rsidRDefault="00AE424C">
            <w:pPr>
              <w:spacing w:line="0" w:lineRule="atLeast"/>
              <w:jc w:val="left"/>
              <w:rPr>
                <w:rFonts w:ascii="宋体" w:eastAsia="宋体" w:hAnsi="宋体" w:cs="宋体"/>
                <w:sz w:val="21"/>
                <w:szCs w:val="21"/>
              </w:rPr>
            </w:pPr>
          </w:p>
        </w:tc>
      </w:tr>
      <w:tr w:rsidR="00AE424C" w14:paraId="7ED7961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112DC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16E623"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87D6A8"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县级排污许可副本变更</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42D44E" w14:textId="77777777" w:rsidR="00AE424C" w:rsidRDefault="00AE424C">
            <w:pPr>
              <w:spacing w:line="0" w:lineRule="atLeast"/>
              <w:jc w:val="left"/>
              <w:rPr>
                <w:rFonts w:ascii="宋体" w:eastAsia="宋体" w:hAnsi="宋体" w:cs="宋体"/>
                <w:sz w:val="21"/>
                <w:szCs w:val="21"/>
              </w:rPr>
            </w:pPr>
          </w:p>
        </w:tc>
      </w:tr>
      <w:tr w:rsidR="00AE424C" w14:paraId="214154C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A6D85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C53F9E"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265FF8"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县级排污许可正本变更（单位名称变更）</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3CA98D" w14:textId="77777777" w:rsidR="00AE424C" w:rsidRDefault="00AE424C">
            <w:pPr>
              <w:spacing w:line="0" w:lineRule="atLeast"/>
              <w:jc w:val="left"/>
              <w:rPr>
                <w:rFonts w:ascii="宋体" w:eastAsia="宋体" w:hAnsi="宋体" w:cs="宋体"/>
                <w:sz w:val="21"/>
                <w:szCs w:val="21"/>
              </w:rPr>
            </w:pPr>
          </w:p>
        </w:tc>
      </w:tr>
      <w:tr w:rsidR="00AE424C" w14:paraId="4FFC2CF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5D0B0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7C53F3"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AD4D4C"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县级排污许可正本变更（单位注册地址变更）</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7B230B" w14:textId="77777777" w:rsidR="00AE424C" w:rsidRDefault="00AE424C">
            <w:pPr>
              <w:spacing w:line="0" w:lineRule="atLeast"/>
              <w:jc w:val="left"/>
              <w:rPr>
                <w:rFonts w:ascii="宋体" w:eastAsia="宋体" w:hAnsi="宋体" w:cs="宋体"/>
                <w:sz w:val="21"/>
                <w:szCs w:val="21"/>
              </w:rPr>
            </w:pPr>
          </w:p>
        </w:tc>
      </w:tr>
      <w:tr w:rsidR="00AE424C" w14:paraId="68D9618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55127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B2FF55"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FA2303"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县级排污许可正本变更（法定代表人变更）</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1E20B3" w14:textId="77777777" w:rsidR="00AE424C" w:rsidRDefault="00AE424C">
            <w:pPr>
              <w:spacing w:line="0" w:lineRule="atLeast"/>
              <w:jc w:val="left"/>
              <w:rPr>
                <w:rFonts w:ascii="宋体" w:eastAsia="宋体" w:hAnsi="宋体" w:cs="宋体"/>
                <w:sz w:val="21"/>
                <w:szCs w:val="21"/>
              </w:rPr>
            </w:pPr>
          </w:p>
        </w:tc>
      </w:tr>
      <w:tr w:rsidR="00AE424C" w14:paraId="1C65B29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800EA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BDF701"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B9A3F9"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县级排污许可正本变更（其他正本中载明的基本信息变更）</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D473A8" w14:textId="77777777" w:rsidR="00AE424C" w:rsidRDefault="00AE424C">
            <w:pPr>
              <w:spacing w:line="0" w:lineRule="atLeast"/>
              <w:jc w:val="left"/>
              <w:rPr>
                <w:rFonts w:ascii="宋体" w:eastAsia="宋体" w:hAnsi="宋体" w:cs="宋体"/>
                <w:sz w:val="21"/>
                <w:szCs w:val="21"/>
              </w:rPr>
            </w:pPr>
          </w:p>
        </w:tc>
      </w:tr>
      <w:tr w:rsidR="00AE424C" w14:paraId="05F62E8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8164C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0343C2"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4B6F26"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县级排污许可证延续</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F3E071" w14:textId="77777777" w:rsidR="00AE424C" w:rsidRDefault="00AE424C">
            <w:pPr>
              <w:spacing w:line="0" w:lineRule="atLeast"/>
              <w:jc w:val="left"/>
              <w:rPr>
                <w:rFonts w:ascii="宋体" w:eastAsia="宋体" w:hAnsi="宋体" w:cs="宋体"/>
                <w:sz w:val="21"/>
                <w:szCs w:val="21"/>
              </w:rPr>
            </w:pPr>
          </w:p>
        </w:tc>
      </w:tr>
      <w:tr w:rsidR="00AE424C" w14:paraId="1A7688C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631AF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0DC16F"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C27B0A"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县级排污许可证申请补领</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F725EB" w14:textId="77777777" w:rsidR="00AE424C" w:rsidRDefault="00AE424C">
            <w:pPr>
              <w:spacing w:line="0" w:lineRule="atLeast"/>
              <w:jc w:val="left"/>
              <w:rPr>
                <w:rFonts w:ascii="宋体" w:eastAsia="宋体" w:hAnsi="宋体" w:cs="宋体"/>
                <w:sz w:val="21"/>
                <w:szCs w:val="21"/>
              </w:rPr>
            </w:pPr>
          </w:p>
        </w:tc>
      </w:tr>
      <w:tr w:rsidR="00AE424C" w14:paraId="052E002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6B17F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83ED86"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3BF263"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入河排污口的设置和扩大审核</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CEAF76" w14:textId="77777777" w:rsidR="00AE424C" w:rsidRDefault="00AE424C">
            <w:pPr>
              <w:spacing w:line="0" w:lineRule="atLeast"/>
              <w:jc w:val="left"/>
              <w:rPr>
                <w:rFonts w:ascii="宋体" w:eastAsia="宋体" w:hAnsi="宋体" w:cs="宋体"/>
                <w:sz w:val="21"/>
                <w:szCs w:val="21"/>
              </w:rPr>
            </w:pPr>
          </w:p>
        </w:tc>
      </w:tr>
      <w:tr w:rsidR="00AE424C" w14:paraId="3C6A5A0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C7F00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4FB73A"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34E385"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首次申领《危险废物收集经营许可证》</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0928AE" w14:textId="77777777" w:rsidR="00AE424C" w:rsidRDefault="00AE424C">
            <w:pPr>
              <w:spacing w:line="0" w:lineRule="atLeast"/>
              <w:jc w:val="left"/>
              <w:rPr>
                <w:rFonts w:ascii="宋体" w:eastAsia="宋体" w:hAnsi="宋体" w:cs="宋体"/>
                <w:sz w:val="21"/>
                <w:szCs w:val="21"/>
              </w:rPr>
            </w:pPr>
          </w:p>
        </w:tc>
      </w:tr>
      <w:tr w:rsidR="00AE424C" w14:paraId="3D8464B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0B941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3CBA8C"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CD93A8"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现有经营单位重新申领《危险废物收集经营许可证》</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A6652E" w14:textId="77777777" w:rsidR="00AE424C" w:rsidRDefault="00AE424C">
            <w:pPr>
              <w:spacing w:line="0" w:lineRule="atLeast"/>
              <w:jc w:val="left"/>
              <w:rPr>
                <w:rFonts w:ascii="宋体" w:eastAsia="宋体" w:hAnsi="宋体" w:cs="宋体"/>
                <w:sz w:val="21"/>
                <w:szCs w:val="21"/>
              </w:rPr>
            </w:pPr>
          </w:p>
        </w:tc>
      </w:tr>
      <w:tr w:rsidR="00AE424C" w14:paraId="2FCFC0F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1778A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7C416F"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E723F4"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到期换发《危险废物收集经营许可证》</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5B1F62" w14:textId="77777777" w:rsidR="00AE424C" w:rsidRDefault="00AE424C">
            <w:pPr>
              <w:spacing w:line="0" w:lineRule="atLeast"/>
              <w:jc w:val="left"/>
              <w:rPr>
                <w:rFonts w:ascii="宋体" w:eastAsia="宋体" w:hAnsi="宋体" w:cs="宋体"/>
                <w:sz w:val="21"/>
                <w:szCs w:val="21"/>
              </w:rPr>
            </w:pPr>
          </w:p>
        </w:tc>
      </w:tr>
      <w:tr w:rsidR="00AE424C" w14:paraId="1B8F391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2B1082"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21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253554"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7B92C8" w14:textId="77777777" w:rsidR="00AE424C" w:rsidRDefault="00414670">
            <w:pPr>
              <w:widowControl/>
              <w:spacing w:line="0" w:lineRule="atLeast"/>
              <w:textAlignment w:val="center"/>
              <w:rPr>
                <w:rStyle w:val="font61"/>
                <w:rFonts w:ascii="宋体" w:eastAsia="宋体" w:hAnsi="宋体" w:cs="宋体" w:hint="default"/>
                <w:color w:val="auto"/>
              </w:rPr>
            </w:pPr>
            <w:r>
              <w:rPr>
                <w:rFonts w:ascii="宋体" w:eastAsia="宋体" w:hAnsi="宋体" w:cs="宋体" w:hint="eastAsia"/>
                <w:kern w:val="0"/>
                <w:sz w:val="21"/>
                <w:szCs w:val="21"/>
              </w:rPr>
              <w:t>《危险废物收集经营许可证》基础信息变更</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BAF67F" w14:textId="77777777" w:rsidR="00AE424C" w:rsidRDefault="00AE424C">
            <w:pPr>
              <w:spacing w:line="0" w:lineRule="atLeast"/>
              <w:jc w:val="left"/>
              <w:rPr>
                <w:rFonts w:ascii="宋体" w:eastAsia="宋体" w:hAnsi="宋体" w:cs="宋体"/>
                <w:sz w:val="21"/>
                <w:szCs w:val="21"/>
              </w:rPr>
            </w:pPr>
          </w:p>
        </w:tc>
      </w:tr>
      <w:tr w:rsidR="00AE424C" w14:paraId="0521BC1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8DB763"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lastRenderedPageBreak/>
              <w:t>22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C14C39"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95F8D5"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《危险废物收集经营许可证》企业名称信息变更</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77B9DA" w14:textId="77777777" w:rsidR="00AE424C" w:rsidRDefault="00AE424C">
            <w:pPr>
              <w:spacing w:line="0" w:lineRule="atLeast"/>
              <w:jc w:val="left"/>
              <w:rPr>
                <w:rFonts w:ascii="宋体" w:eastAsia="宋体" w:hAnsi="宋体" w:cs="宋体"/>
                <w:sz w:val="21"/>
                <w:szCs w:val="21"/>
              </w:rPr>
            </w:pPr>
          </w:p>
        </w:tc>
      </w:tr>
      <w:tr w:rsidR="00AE424C" w14:paraId="401AD9D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385972"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23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CC6DFD"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A45B40"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《危险废物收集经营许可证》企业法定代表人姓名信息变更</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4D8602" w14:textId="77777777" w:rsidR="00AE424C" w:rsidRDefault="00AE424C">
            <w:pPr>
              <w:spacing w:line="0" w:lineRule="atLeast"/>
              <w:jc w:val="left"/>
              <w:rPr>
                <w:rFonts w:ascii="宋体" w:eastAsia="宋体" w:hAnsi="宋体" w:cs="宋体"/>
                <w:kern w:val="0"/>
                <w:sz w:val="21"/>
                <w:szCs w:val="21"/>
              </w:rPr>
            </w:pPr>
          </w:p>
        </w:tc>
      </w:tr>
      <w:tr w:rsidR="00AE424C" w14:paraId="01D186C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22C74B"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24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447412"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25989F"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《危险废物收集经营许可证》经营场所负责人信息变更</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5D13E9" w14:textId="77777777" w:rsidR="00AE424C" w:rsidRDefault="00AE424C">
            <w:pPr>
              <w:spacing w:line="0" w:lineRule="atLeast"/>
              <w:jc w:val="left"/>
              <w:rPr>
                <w:rFonts w:ascii="宋体" w:eastAsia="宋体" w:hAnsi="宋体" w:cs="宋体"/>
                <w:kern w:val="0"/>
                <w:sz w:val="21"/>
                <w:szCs w:val="21"/>
              </w:rPr>
            </w:pPr>
          </w:p>
        </w:tc>
      </w:tr>
      <w:tr w:rsidR="00AE424C" w14:paraId="3B63B31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2C0516"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25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CC0ECF"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6108AC"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《危险废物收集经营许可证》遗失补办</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96706D" w14:textId="77777777" w:rsidR="00AE424C" w:rsidRDefault="00AE424C">
            <w:pPr>
              <w:spacing w:line="0" w:lineRule="atLeast"/>
              <w:jc w:val="left"/>
              <w:rPr>
                <w:rFonts w:ascii="宋体" w:eastAsia="宋体" w:hAnsi="宋体" w:cs="宋体"/>
                <w:kern w:val="0"/>
                <w:sz w:val="21"/>
                <w:szCs w:val="21"/>
              </w:rPr>
            </w:pPr>
          </w:p>
        </w:tc>
      </w:tr>
      <w:tr w:rsidR="00AE424C" w14:paraId="00D3C0F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D9E9EB"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26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EFCC8B"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86A0D3"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《危险废物收集经营许可证》注销</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D49E90" w14:textId="77777777" w:rsidR="00AE424C" w:rsidRDefault="00AE424C">
            <w:pPr>
              <w:spacing w:line="0" w:lineRule="atLeast"/>
              <w:jc w:val="left"/>
              <w:rPr>
                <w:rFonts w:ascii="宋体" w:eastAsia="宋体" w:hAnsi="宋体" w:cs="宋体"/>
                <w:kern w:val="0"/>
                <w:sz w:val="21"/>
                <w:szCs w:val="21"/>
              </w:rPr>
            </w:pPr>
          </w:p>
        </w:tc>
      </w:tr>
      <w:tr w:rsidR="00AE424C" w14:paraId="4C98625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9ECEF2"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27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76067D"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E3AFEB"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防治污染设施的拆除或闲置审批</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E0A14A" w14:textId="77777777" w:rsidR="00AE424C" w:rsidRDefault="00AE424C">
            <w:pPr>
              <w:spacing w:line="0" w:lineRule="atLeast"/>
              <w:jc w:val="left"/>
              <w:rPr>
                <w:rFonts w:ascii="宋体" w:eastAsia="宋体" w:hAnsi="宋体" w:cs="宋体"/>
                <w:kern w:val="0"/>
                <w:sz w:val="21"/>
                <w:szCs w:val="21"/>
              </w:rPr>
            </w:pPr>
          </w:p>
        </w:tc>
      </w:tr>
      <w:tr w:rsidR="00AE424C" w14:paraId="4713C28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01378A"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28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BC68C0"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0B4965"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非辐射类建设项目环评审批（“两高一危”除外）</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0B71A5" w14:textId="77777777" w:rsidR="00AE424C" w:rsidRDefault="00AE424C">
            <w:pPr>
              <w:spacing w:line="0" w:lineRule="atLeast"/>
              <w:jc w:val="left"/>
              <w:rPr>
                <w:rFonts w:ascii="宋体" w:eastAsia="宋体" w:hAnsi="宋体" w:cs="宋体"/>
                <w:kern w:val="0"/>
                <w:sz w:val="21"/>
                <w:szCs w:val="21"/>
              </w:rPr>
            </w:pPr>
          </w:p>
        </w:tc>
      </w:tr>
      <w:tr w:rsidR="00AE424C" w14:paraId="6EED216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197034"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29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F27493"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6F04A5"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排污许可证核发（“两高一危”除外）</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11EE3A" w14:textId="77777777" w:rsidR="00AE424C" w:rsidRDefault="00AE424C">
            <w:pPr>
              <w:spacing w:line="0" w:lineRule="atLeast"/>
              <w:jc w:val="left"/>
              <w:rPr>
                <w:rFonts w:ascii="宋体" w:eastAsia="宋体" w:hAnsi="宋体" w:cs="宋体"/>
                <w:kern w:val="0"/>
                <w:sz w:val="21"/>
                <w:szCs w:val="21"/>
              </w:rPr>
            </w:pPr>
          </w:p>
        </w:tc>
      </w:tr>
      <w:tr w:rsidR="00AE424C" w14:paraId="2A197DA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284444"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CFAD50"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行政强制共</w:t>
            </w:r>
            <w:r>
              <w:rPr>
                <w:rStyle w:val="font421"/>
                <w:rFonts w:ascii="宋体" w:eastAsia="宋体" w:hAnsi="宋体" w:cs="宋体" w:hint="eastAsia"/>
                <w:b w:val="0"/>
                <w:color w:val="auto"/>
                <w:sz w:val="21"/>
                <w:szCs w:val="21"/>
              </w:rPr>
              <w:t>6</w:t>
            </w:r>
            <w:r>
              <w:rPr>
                <w:rStyle w:val="font531"/>
                <w:rFonts w:ascii="宋体" w:eastAsia="宋体" w:hAnsi="宋体" w:cs="宋体" w:hint="default"/>
                <w:b w:val="0"/>
                <w:color w:val="auto"/>
                <w:sz w:val="21"/>
                <w:szCs w:val="21"/>
              </w:rPr>
              <w:t>项</w:t>
            </w: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3889E9" w14:textId="77777777" w:rsidR="00AE424C" w:rsidRDefault="00AE424C">
            <w:pPr>
              <w:spacing w:line="0" w:lineRule="atLeast"/>
              <w:rPr>
                <w:rFonts w:ascii="宋体" w:eastAsia="宋体" w:hAnsi="宋体" w:cs="宋体"/>
                <w:sz w:val="21"/>
                <w:szCs w:val="21"/>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0FA429" w14:textId="77777777" w:rsidR="00AE424C" w:rsidRDefault="00AE424C">
            <w:pPr>
              <w:spacing w:line="0" w:lineRule="atLeast"/>
              <w:jc w:val="left"/>
              <w:rPr>
                <w:rFonts w:ascii="宋体" w:eastAsia="宋体" w:hAnsi="宋体" w:cs="宋体"/>
                <w:sz w:val="21"/>
                <w:szCs w:val="21"/>
              </w:rPr>
            </w:pPr>
          </w:p>
        </w:tc>
      </w:tr>
      <w:tr w:rsidR="00AE424C" w14:paraId="1E536C5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F74C5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375335"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7FF04B"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产生放射性固体废物的单位，不按照本法第四十五条的规定对其产生的放射性固体废物进行处置的，由审批该单位立项环境影响评价文件的环境保护行政主管部门责令停止违法行为，限期改正；逾期不改正的，指定有处置能力的单位代为处置</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32577E" w14:textId="77777777" w:rsidR="00AE424C" w:rsidRDefault="00AE424C">
            <w:pPr>
              <w:spacing w:line="0" w:lineRule="atLeast"/>
              <w:jc w:val="left"/>
              <w:rPr>
                <w:rFonts w:ascii="宋体" w:eastAsia="宋体" w:hAnsi="宋体" w:cs="宋体"/>
                <w:sz w:val="21"/>
                <w:szCs w:val="21"/>
              </w:rPr>
            </w:pPr>
          </w:p>
        </w:tc>
      </w:tr>
      <w:tr w:rsidR="00AE424C" w14:paraId="6564076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70313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1C6B6F"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526F79"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强制拆除、恢复原状</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8B3459" w14:textId="77777777" w:rsidR="00AE424C" w:rsidRDefault="00AE424C">
            <w:pPr>
              <w:spacing w:line="0" w:lineRule="atLeast"/>
              <w:jc w:val="left"/>
              <w:rPr>
                <w:rFonts w:ascii="宋体" w:eastAsia="宋体" w:hAnsi="宋体" w:cs="宋体"/>
                <w:sz w:val="21"/>
                <w:szCs w:val="21"/>
              </w:rPr>
            </w:pPr>
          </w:p>
        </w:tc>
      </w:tr>
      <w:tr w:rsidR="00AE424C" w14:paraId="07D29AA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7E03A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5E8E03"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7ABDFE"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企业事业单位和其他生产经营者违反法律法规规定排放污染物，造成或者可能造成严重污染的，县级以上人民政府环境保护主管部门和其他负有环境保护监督管理职责的部门，可以查封、扣押造成污染物排放的设施、设备</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D775E4" w14:textId="77777777" w:rsidR="00AE424C" w:rsidRDefault="00AE424C">
            <w:pPr>
              <w:spacing w:line="0" w:lineRule="atLeast"/>
              <w:jc w:val="left"/>
              <w:rPr>
                <w:rFonts w:ascii="宋体" w:eastAsia="宋体" w:hAnsi="宋体" w:cs="宋体"/>
                <w:sz w:val="21"/>
                <w:szCs w:val="21"/>
              </w:rPr>
            </w:pPr>
          </w:p>
        </w:tc>
      </w:tr>
      <w:tr w:rsidR="00AE424C" w14:paraId="4E99321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83651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CAD3B8"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28E693"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对违法设置排污口的行政强制</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22801A" w14:textId="77777777" w:rsidR="00AE424C" w:rsidRDefault="00AE424C">
            <w:pPr>
              <w:spacing w:line="0" w:lineRule="atLeast"/>
              <w:jc w:val="left"/>
              <w:rPr>
                <w:rFonts w:ascii="宋体" w:eastAsia="宋体" w:hAnsi="宋体" w:cs="宋体"/>
                <w:sz w:val="21"/>
                <w:szCs w:val="21"/>
              </w:rPr>
            </w:pPr>
          </w:p>
        </w:tc>
      </w:tr>
      <w:tr w:rsidR="00AE424C" w14:paraId="7205280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23BBF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EE5570"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505C56"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对违法向水体排放油类、酸液、碱液等行为的行政强制</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F3475A" w14:textId="77777777" w:rsidR="00AE424C" w:rsidRDefault="00AE424C">
            <w:pPr>
              <w:spacing w:line="0" w:lineRule="atLeast"/>
              <w:jc w:val="left"/>
              <w:rPr>
                <w:rFonts w:ascii="宋体" w:eastAsia="宋体" w:hAnsi="宋体" w:cs="宋体"/>
                <w:sz w:val="21"/>
                <w:szCs w:val="21"/>
              </w:rPr>
            </w:pPr>
          </w:p>
        </w:tc>
      </w:tr>
      <w:tr w:rsidR="00AE424C" w14:paraId="62E7A9E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DE6B3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C30301"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570CCA"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对造成水污染事故的行政强制</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92698A" w14:textId="77777777" w:rsidR="00AE424C" w:rsidRDefault="00AE424C">
            <w:pPr>
              <w:spacing w:line="0" w:lineRule="atLeast"/>
              <w:jc w:val="left"/>
              <w:rPr>
                <w:rFonts w:ascii="宋体" w:eastAsia="宋体" w:hAnsi="宋体" w:cs="宋体"/>
                <w:sz w:val="21"/>
                <w:szCs w:val="21"/>
              </w:rPr>
            </w:pPr>
          </w:p>
        </w:tc>
      </w:tr>
      <w:tr w:rsidR="00AE424C" w14:paraId="42BB3C8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6DC36E"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EF3BDC"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行政检查共</w:t>
            </w:r>
            <w:r>
              <w:rPr>
                <w:rStyle w:val="font421"/>
                <w:rFonts w:ascii="宋体" w:eastAsia="宋体" w:hAnsi="宋体" w:cs="宋体" w:hint="eastAsia"/>
                <w:b w:val="0"/>
                <w:color w:val="auto"/>
                <w:sz w:val="21"/>
                <w:szCs w:val="21"/>
              </w:rPr>
              <w:t>8</w:t>
            </w:r>
            <w:r>
              <w:rPr>
                <w:rStyle w:val="font531"/>
                <w:rFonts w:ascii="宋体" w:eastAsia="宋体" w:hAnsi="宋体" w:cs="宋体" w:hint="default"/>
                <w:b w:val="0"/>
                <w:color w:val="auto"/>
                <w:sz w:val="21"/>
                <w:szCs w:val="21"/>
              </w:rPr>
              <w:t>项</w:t>
            </w: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D84C26" w14:textId="77777777" w:rsidR="00AE424C" w:rsidRDefault="00AE424C">
            <w:pPr>
              <w:spacing w:line="0" w:lineRule="atLeast"/>
              <w:rPr>
                <w:rFonts w:ascii="宋体" w:eastAsia="宋体" w:hAnsi="宋体" w:cs="宋体"/>
                <w:sz w:val="21"/>
                <w:szCs w:val="21"/>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EE36DA" w14:textId="77777777" w:rsidR="00AE424C" w:rsidRDefault="00AE424C">
            <w:pPr>
              <w:spacing w:line="0" w:lineRule="atLeast"/>
              <w:jc w:val="left"/>
              <w:rPr>
                <w:rFonts w:ascii="宋体" w:eastAsia="宋体" w:hAnsi="宋体" w:cs="宋体"/>
                <w:sz w:val="21"/>
                <w:szCs w:val="21"/>
              </w:rPr>
            </w:pPr>
          </w:p>
        </w:tc>
      </w:tr>
      <w:tr w:rsidR="00AE424C" w14:paraId="59E5B3E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0D360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DF36A3"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3FE19B"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总量减排核查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BEE1B4" w14:textId="77777777" w:rsidR="00AE424C" w:rsidRDefault="00AE424C">
            <w:pPr>
              <w:spacing w:line="0" w:lineRule="atLeast"/>
              <w:jc w:val="left"/>
              <w:rPr>
                <w:rFonts w:ascii="宋体" w:eastAsia="宋体" w:hAnsi="宋体" w:cs="宋体"/>
                <w:sz w:val="21"/>
                <w:szCs w:val="21"/>
              </w:rPr>
            </w:pPr>
          </w:p>
        </w:tc>
      </w:tr>
      <w:tr w:rsidR="00AE424C" w14:paraId="54AD0E7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333B9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831E07"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23AF29"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清洁生产审核评估验收</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038FB5" w14:textId="77777777" w:rsidR="00AE424C" w:rsidRDefault="00AE424C">
            <w:pPr>
              <w:spacing w:line="0" w:lineRule="atLeast"/>
              <w:jc w:val="left"/>
              <w:rPr>
                <w:rFonts w:ascii="宋体" w:eastAsia="宋体" w:hAnsi="宋体" w:cs="宋体"/>
                <w:sz w:val="21"/>
                <w:szCs w:val="21"/>
              </w:rPr>
            </w:pPr>
          </w:p>
        </w:tc>
      </w:tr>
      <w:tr w:rsidR="00AE424C" w14:paraId="7B10BF6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109A7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017ECC"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6A3639"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对核技术利用、伴生放射性矿开发利用、电磁辐射活动、放射性物品运输、放射性废物处理贮存处置的检查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AEE194" w14:textId="77777777" w:rsidR="00AE424C" w:rsidRDefault="00AE424C">
            <w:pPr>
              <w:spacing w:line="0" w:lineRule="atLeast"/>
              <w:jc w:val="left"/>
              <w:rPr>
                <w:rFonts w:ascii="宋体" w:eastAsia="宋体" w:hAnsi="宋体" w:cs="宋体"/>
                <w:sz w:val="21"/>
                <w:szCs w:val="21"/>
              </w:rPr>
            </w:pPr>
          </w:p>
        </w:tc>
      </w:tr>
      <w:tr w:rsidR="00AE424C" w14:paraId="185A142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8CE8E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CFCF31"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4C6C82"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对机动车、非道路移动机械污染排放的监督检查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EB8BAB" w14:textId="77777777" w:rsidR="00AE424C" w:rsidRDefault="00AE424C">
            <w:pPr>
              <w:spacing w:line="0" w:lineRule="atLeast"/>
              <w:jc w:val="left"/>
              <w:rPr>
                <w:rFonts w:ascii="宋体" w:eastAsia="宋体" w:hAnsi="宋体" w:cs="宋体"/>
                <w:sz w:val="21"/>
                <w:szCs w:val="21"/>
              </w:rPr>
            </w:pPr>
          </w:p>
        </w:tc>
      </w:tr>
      <w:tr w:rsidR="00AE424C" w14:paraId="51B0F7C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C4381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A8CA55"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670203"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对排放污染物的企业事业单位和其他生产经营者检查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C4EC7B" w14:textId="77777777" w:rsidR="00AE424C" w:rsidRDefault="00AE424C">
            <w:pPr>
              <w:spacing w:line="0" w:lineRule="atLeast"/>
              <w:jc w:val="left"/>
              <w:rPr>
                <w:rFonts w:ascii="宋体" w:eastAsia="宋体" w:hAnsi="宋体" w:cs="宋体"/>
                <w:sz w:val="21"/>
                <w:szCs w:val="21"/>
              </w:rPr>
            </w:pPr>
          </w:p>
        </w:tc>
      </w:tr>
      <w:tr w:rsidR="00AE424C" w14:paraId="75A0451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1EC75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D22EF7"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60BC2E"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对建设项目环境保护情况跟踪检查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2013B0" w14:textId="77777777" w:rsidR="00AE424C" w:rsidRDefault="00AE424C">
            <w:pPr>
              <w:spacing w:line="0" w:lineRule="atLeast"/>
              <w:jc w:val="left"/>
              <w:rPr>
                <w:rFonts w:ascii="宋体" w:eastAsia="宋体" w:hAnsi="宋体" w:cs="宋体"/>
                <w:sz w:val="21"/>
                <w:szCs w:val="21"/>
              </w:rPr>
            </w:pPr>
          </w:p>
        </w:tc>
      </w:tr>
      <w:tr w:rsidR="00AE424C" w14:paraId="55F7831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88653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A0D12B"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8529B3"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对入河排污口设置情况进行监督检查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9D9204" w14:textId="77777777" w:rsidR="00AE424C" w:rsidRDefault="00AE424C">
            <w:pPr>
              <w:spacing w:line="0" w:lineRule="atLeast"/>
              <w:jc w:val="left"/>
              <w:rPr>
                <w:rFonts w:ascii="宋体" w:eastAsia="宋体" w:hAnsi="宋体" w:cs="宋体"/>
                <w:sz w:val="21"/>
                <w:szCs w:val="21"/>
              </w:rPr>
            </w:pPr>
          </w:p>
        </w:tc>
      </w:tr>
      <w:tr w:rsidR="00AE424C" w14:paraId="2E3A273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6BCDF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C92558"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AA65AE" w14:textId="77777777" w:rsidR="00AE424C" w:rsidRDefault="00414670">
            <w:pPr>
              <w:widowControl/>
              <w:spacing w:line="0" w:lineRule="atLeast"/>
              <w:textAlignment w:val="center"/>
              <w:rPr>
                <w:rFonts w:ascii="宋体" w:eastAsia="宋体" w:hAnsi="宋体" w:cs="宋体"/>
                <w:sz w:val="21"/>
                <w:szCs w:val="21"/>
              </w:rPr>
            </w:pPr>
            <w:r>
              <w:rPr>
                <w:rStyle w:val="font51"/>
                <w:rFonts w:ascii="宋体" w:eastAsia="宋体" w:hAnsi="宋体" w:cs="宋体" w:hint="default"/>
                <w:color w:val="auto"/>
              </w:rPr>
              <w:t>对污染源自动监控设施监督检查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0B8D57" w14:textId="77777777" w:rsidR="00AE424C" w:rsidRDefault="00AE424C">
            <w:pPr>
              <w:spacing w:line="0" w:lineRule="atLeast"/>
              <w:jc w:val="left"/>
              <w:rPr>
                <w:rFonts w:ascii="宋体" w:eastAsia="宋体" w:hAnsi="宋体" w:cs="宋体"/>
                <w:sz w:val="21"/>
                <w:szCs w:val="21"/>
              </w:rPr>
            </w:pPr>
          </w:p>
        </w:tc>
      </w:tr>
      <w:tr w:rsidR="00AE424C" w14:paraId="570DBC1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000077"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1E9CA4"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行政</w:t>
            </w:r>
            <w:proofErr w:type="gramStart"/>
            <w:r>
              <w:rPr>
                <w:rStyle w:val="font531"/>
                <w:rFonts w:ascii="宋体" w:eastAsia="宋体" w:hAnsi="宋体" w:cs="宋体" w:hint="default"/>
                <w:b w:val="0"/>
                <w:color w:val="auto"/>
                <w:sz w:val="21"/>
                <w:szCs w:val="21"/>
              </w:rPr>
              <w:t>处罚共</w:t>
            </w:r>
            <w:proofErr w:type="gramEnd"/>
            <w:r>
              <w:rPr>
                <w:rStyle w:val="font421"/>
                <w:rFonts w:ascii="宋体" w:eastAsia="宋体" w:hAnsi="宋体" w:cs="宋体" w:hint="eastAsia"/>
                <w:b w:val="0"/>
                <w:color w:val="auto"/>
                <w:sz w:val="21"/>
                <w:szCs w:val="21"/>
              </w:rPr>
              <w:t>206</w:t>
            </w:r>
            <w:r>
              <w:rPr>
                <w:rStyle w:val="font531"/>
                <w:rFonts w:ascii="宋体" w:eastAsia="宋体" w:hAnsi="宋体" w:cs="宋体" w:hint="default"/>
                <w:b w:val="0"/>
                <w:color w:val="auto"/>
                <w:sz w:val="21"/>
                <w:szCs w:val="21"/>
              </w:rPr>
              <w:t>项</w:t>
            </w: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6BF706" w14:textId="77777777" w:rsidR="00AE424C" w:rsidRDefault="00AE424C">
            <w:pPr>
              <w:spacing w:line="0" w:lineRule="atLeast"/>
              <w:rPr>
                <w:rFonts w:ascii="宋体" w:eastAsia="宋体" w:hAnsi="宋体" w:cs="宋体"/>
                <w:sz w:val="21"/>
                <w:szCs w:val="21"/>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F08AE7" w14:textId="77777777" w:rsidR="00AE424C" w:rsidRDefault="00AE424C">
            <w:pPr>
              <w:spacing w:line="0" w:lineRule="atLeast"/>
              <w:jc w:val="left"/>
              <w:rPr>
                <w:rFonts w:ascii="宋体" w:eastAsia="宋体" w:hAnsi="宋体" w:cs="宋体"/>
                <w:sz w:val="21"/>
                <w:szCs w:val="21"/>
              </w:rPr>
            </w:pPr>
          </w:p>
        </w:tc>
      </w:tr>
      <w:tr w:rsidR="00AE424C" w14:paraId="434E502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F4FDF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C0D1FE"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44B325"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环境影响报告书、</w:t>
            </w:r>
            <w:proofErr w:type="gramStart"/>
            <w:r>
              <w:rPr>
                <w:rStyle w:val="font61"/>
                <w:rFonts w:ascii="宋体" w:eastAsia="宋体" w:hAnsi="宋体" w:cs="宋体" w:hint="default"/>
                <w:color w:val="auto"/>
              </w:rPr>
              <w:t>报告表未依法</w:t>
            </w:r>
            <w:proofErr w:type="gramEnd"/>
            <w:r>
              <w:rPr>
                <w:rStyle w:val="font61"/>
                <w:rFonts w:ascii="宋体" w:eastAsia="宋体" w:hAnsi="宋体" w:cs="宋体" w:hint="default"/>
                <w:color w:val="auto"/>
              </w:rPr>
              <w:t>报批或者报请重新审核，擅自开工建设，或者环境影响报告书、报告表未经批准或者重新审核同意，擅自开工建设的处罚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998348" w14:textId="77777777" w:rsidR="00AE424C" w:rsidRDefault="00AE424C">
            <w:pPr>
              <w:spacing w:line="0" w:lineRule="atLeast"/>
              <w:jc w:val="left"/>
              <w:rPr>
                <w:rFonts w:ascii="宋体" w:eastAsia="宋体" w:hAnsi="宋体" w:cs="宋体"/>
                <w:sz w:val="21"/>
                <w:szCs w:val="21"/>
              </w:rPr>
            </w:pPr>
          </w:p>
        </w:tc>
      </w:tr>
      <w:tr w:rsidR="00AE424C" w14:paraId="39138AC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64B5D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A0C741"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08F3C2"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环境影响登记表未依法备案的处罚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7C4FF1" w14:textId="77777777" w:rsidR="00AE424C" w:rsidRDefault="00AE424C">
            <w:pPr>
              <w:spacing w:line="0" w:lineRule="atLeast"/>
              <w:jc w:val="left"/>
              <w:rPr>
                <w:rFonts w:ascii="宋体" w:eastAsia="宋体" w:hAnsi="宋体" w:cs="宋体"/>
                <w:sz w:val="21"/>
                <w:szCs w:val="21"/>
              </w:rPr>
            </w:pPr>
          </w:p>
        </w:tc>
      </w:tr>
      <w:tr w:rsidR="00AE424C" w14:paraId="011D98D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BF869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9A9B87"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4D79FD"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建设项目环境影响报告书、环境影响报告表存在基础资料明显不实，内容存在重大缺陷、遗漏或者虚假，环境影响评价结论不正确或者不合理等严重质量问题的处罚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4DA0C6" w14:textId="77777777" w:rsidR="00AE424C" w:rsidRDefault="00AE424C">
            <w:pPr>
              <w:spacing w:line="0" w:lineRule="atLeast"/>
              <w:jc w:val="left"/>
              <w:rPr>
                <w:rFonts w:ascii="宋体" w:eastAsia="宋体" w:hAnsi="宋体" w:cs="宋体"/>
                <w:sz w:val="21"/>
                <w:szCs w:val="21"/>
              </w:rPr>
            </w:pPr>
          </w:p>
        </w:tc>
      </w:tr>
      <w:tr w:rsidR="00AE424C" w14:paraId="07FF82E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7C0A1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9CD29E"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48B716"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受委托编制建设项目环境影响报告书、环境影响报告表的技术单位，违反有关环境影响评价标准和技术规范等规定，致使其编制的建设项目环境影响报告书、环境影响报</w:t>
            </w:r>
            <w:r>
              <w:rPr>
                <w:rStyle w:val="font61"/>
                <w:rFonts w:ascii="宋体" w:eastAsia="宋体" w:hAnsi="宋体" w:cs="宋体" w:hint="default"/>
                <w:color w:val="auto"/>
              </w:rPr>
              <w:lastRenderedPageBreak/>
              <w:t>告表存在基础资料明显不实，内容存在重大缺陷、遗漏或者虚假，环境影响评价结论不正确或者不合理等严重质量问题的</w:t>
            </w:r>
            <w:proofErr w:type="gramStart"/>
            <w:r>
              <w:rPr>
                <w:rStyle w:val="font61"/>
                <w:rFonts w:ascii="宋体" w:eastAsia="宋体" w:hAnsi="宋体" w:cs="宋体" w:hint="default"/>
                <w:color w:val="auto"/>
              </w:rPr>
              <w:t>的</w:t>
            </w:r>
            <w:proofErr w:type="gramEnd"/>
            <w:r>
              <w:rPr>
                <w:rStyle w:val="font61"/>
                <w:rFonts w:ascii="宋体" w:eastAsia="宋体" w:hAnsi="宋体" w:cs="宋体" w:hint="default"/>
                <w:color w:val="auto"/>
              </w:rPr>
              <w:t>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A4AFF7" w14:textId="77777777" w:rsidR="00AE424C" w:rsidRDefault="00AE424C">
            <w:pPr>
              <w:spacing w:line="0" w:lineRule="atLeast"/>
              <w:jc w:val="left"/>
              <w:rPr>
                <w:rFonts w:ascii="宋体" w:eastAsia="宋体" w:hAnsi="宋体" w:cs="宋体"/>
                <w:sz w:val="21"/>
                <w:szCs w:val="21"/>
              </w:rPr>
            </w:pPr>
          </w:p>
        </w:tc>
      </w:tr>
      <w:tr w:rsidR="00AE424C" w14:paraId="1729400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4EA30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D110B9"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7B4047"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编制建设项目初步设计未落实防治环境污染和生态破坏的措施以及环境保护设施投资概算，或者未将环境保护设施建设纳入施工合同的处罚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5DD10A" w14:textId="77777777" w:rsidR="00AE424C" w:rsidRDefault="00AE424C">
            <w:pPr>
              <w:spacing w:line="0" w:lineRule="atLeast"/>
              <w:jc w:val="left"/>
              <w:rPr>
                <w:rFonts w:ascii="宋体" w:eastAsia="宋体" w:hAnsi="宋体" w:cs="宋体"/>
                <w:sz w:val="21"/>
                <w:szCs w:val="21"/>
              </w:rPr>
            </w:pPr>
          </w:p>
        </w:tc>
      </w:tr>
      <w:tr w:rsidR="00AE424C" w14:paraId="6B36951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8A2CC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E3A447"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223287"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未依法开展环境影响后评价的处罚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F92CC0" w14:textId="77777777" w:rsidR="00AE424C" w:rsidRDefault="00AE424C">
            <w:pPr>
              <w:spacing w:line="0" w:lineRule="atLeast"/>
              <w:jc w:val="left"/>
              <w:rPr>
                <w:rFonts w:ascii="宋体" w:eastAsia="宋体" w:hAnsi="宋体" w:cs="宋体"/>
                <w:sz w:val="21"/>
                <w:szCs w:val="21"/>
              </w:rPr>
            </w:pPr>
          </w:p>
        </w:tc>
      </w:tr>
      <w:tr w:rsidR="00AE424C" w14:paraId="395A772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01ACC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4E3505"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54DBC7"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未同时组织实施环境影响报告书、环境影响报告表及其审批部门审批决定中提出的环境保护对策措施的处罚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804EC4" w14:textId="77777777" w:rsidR="00AE424C" w:rsidRDefault="00AE424C">
            <w:pPr>
              <w:spacing w:line="0" w:lineRule="atLeast"/>
              <w:jc w:val="left"/>
              <w:rPr>
                <w:rFonts w:ascii="宋体" w:eastAsia="宋体" w:hAnsi="宋体" w:cs="宋体"/>
                <w:sz w:val="21"/>
                <w:szCs w:val="21"/>
              </w:rPr>
            </w:pPr>
          </w:p>
        </w:tc>
      </w:tr>
      <w:tr w:rsidR="00AE424C" w14:paraId="444B170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9973E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010864"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ABAE23"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需要配套建设的环境保护设施未建成、未经验收或者验收不合格，建设项目即投入生产或使用的处罚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4424F9" w14:textId="77777777" w:rsidR="00AE424C" w:rsidRDefault="00AE424C">
            <w:pPr>
              <w:spacing w:line="0" w:lineRule="atLeast"/>
              <w:jc w:val="left"/>
              <w:rPr>
                <w:rFonts w:ascii="宋体" w:eastAsia="宋体" w:hAnsi="宋体" w:cs="宋体"/>
                <w:sz w:val="21"/>
                <w:szCs w:val="21"/>
              </w:rPr>
            </w:pPr>
          </w:p>
        </w:tc>
      </w:tr>
      <w:tr w:rsidR="00AE424C" w14:paraId="3DFDC4A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BF960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EC4C23"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31A544"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在环境保护设施验收中弄虚作假的处罚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9E17A5" w14:textId="77777777" w:rsidR="00AE424C" w:rsidRDefault="00AE424C">
            <w:pPr>
              <w:spacing w:line="0" w:lineRule="atLeast"/>
              <w:jc w:val="left"/>
              <w:rPr>
                <w:rFonts w:ascii="宋体" w:eastAsia="宋体" w:hAnsi="宋体" w:cs="宋体"/>
                <w:sz w:val="21"/>
                <w:szCs w:val="21"/>
              </w:rPr>
            </w:pPr>
          </w:p>
        </w:tc>
      </w:tr>
      <w:tr w:rsidR="00AE424C" w14:paraId="6043C27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6EC90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223959"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FF138D"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建设单位未依法向社会公开环境保护设施验收报告的处罚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9DEAC1" w14:textId="77777777" w:rsidR="00AE424C" w:rsidRDefault="00AE424C">
            <w:pPr>
              <w:spacing w:line="0" w:lineRule="atLeast"/>
              <w:jc w:val="left"/>
              <w:rPr>
                <w:rFonts w:ascii="宋体" w:eastAsia="宋体" w:hAnsi="宋体" w:cs="宋体"/>
                <w:sz w:val="21"/>
                <w:szCs w:val="21"/>
              </w:rPr>
            </w:pPr>
          </w:p>
        </w:tc>
      </w:tr>
      <w:tr w:rsidR="00AE424C" w14:paraId="79A50DA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88D6C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A37D6E"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0FE490"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以拒绝进入现场等方式拒不接受生态环境主管部门及其环境执法机构或者其他负有大气环境保护监督管理职责的部门的监督检查，或者在接受监督检查时弄虚作假的处罚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C04F09" w14:textId="77777777" w:rsidR="00AE424C" w:rsidRDefault="00AE424C">
            <w:pPr>
              <w:spacing w:line="0" w:lineRule="atLeast"/>
              <w:jc w:val="left"/>
              <w:rPr>
                <w:rFonts w:ascii="宋体" w:eastAsia="宋体" w:hAnsi="宋体" w:cs="宋体"/>
                <w:sz w:val="21"/>
                <w:szCs w:val="21"/>
              </w:rPr>
            </w:pPr>
          </w:p>
        </w:tc>
      </w:tr>
      <w:tr w:rsidR="00AE424C" w14:paraId="73E0B31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0A4DA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512B13"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EE4EF8"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未依法取得排污许可证或违反排污许可证的规定排放大气污染物的处罚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585C7B" w14:textId="77777777" w:rsidR="00AE424C" w:rsidRDefault="00AE424C">
            <w:pPr>
              <w:spacing w:line="0" w:lineRule="atLeast"/>
              <w:jc w:val="left"/>
              <w:rPr>
                <w:rFonts w:ascii="宋体" w:eastAsia="宋体" w:hAnsi="宋体" w:cs="宋体"/>
                <w:sz w:val="21"/>
                <w:szCs w:val="21"/>
              </w:rPr>
            </w:pPr>
          </w:p>
        </w:tc>
      </w:tr>
      <w:tr w:rsidR="00AE424C" w14:paraId="05BED61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43ACD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495C3C"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645E3B"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超过大气污染物排放标准排放大气污染物的处罚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8007F9" w14:textId="77777777" w:rsidR="00AE424C" w:rsidRDefault="00AE424C">
            <w:pPr>
              <w:spacing w:line="0" w:lineRule="atLeast"/>
              <w:jc w:val="left"/>
              <w:rPr>
                <w:rFonts w:ascii="宋体" w:eastAsia="宋体" w:hAnsi="宋体" w:cs="宋体"/>
                <w:sz w:val="21"/>
                <w:szCs w:val="21"/>
              </w:rPr>
            </w:pPr>
          </w:p>
        </w:tc>
      </w:tr>
      <w:tr w:rsidR="00AE424C" w14:paraId="274CECC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28FDB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9A0D88"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05C8CB"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超过重点大气污染物排放总量控制指标排放大气污染物的处罚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F4B191" w14:textId="77777777" w:rsidR="00AE424C" w:rsidRDefault="00AE424C">
            <w:pPr>
              <w:spacing w:line="0" w:lineRule="atLeast"/>
              <w:jc w:val="left"/>
              <w:rPr>
                <w:rFonts w:ascii="宋体" w:eastAsia="宋体" w:hAnsi="宋体" w:cs="宋体"/>
                <w:sz w:val="21"/>
                <w:szCs w:val="21"/>
              </w:rPr>
            </w:pPr>
          </w:p>
        </w:tc>
      </w:tr>
      <w:tr w:rsidR="00AE424C" w14:paraId="62E997A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238EB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25E953"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750ADE"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通过逃避监管的方式排放大气污染物的处罚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2EA7D6" w14:textId="77777777" w:rsidR="00AE424C" w:rsidRDefault="00AE424C">
            <w:pPr>
              <w:spacing w:line="0" w:lineRule="atLeast"/>
              <w:jc w:val="left"/>
              <w:rPr>
                <w:rFonts w:ascii="宋体" w:eastAsia="宋体" w:hAnsi="宋体" w:cs="宋体"/>
                <w:sz w:val="21"/>
                <w:szCs w:val="21"/>
              </w:rPr>
            </w:pPr>
          </w:p>
        </w:tc>
      </w:tr>
      <w:tr w:rsidR="00AE424C" w14:paraId="1E0F71A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6AE1F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6C9355"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5CF75A"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侵占、损毁或者擅自移动、改变大气环境质量监测设施或者大气污染物排放自动监测设备的处罚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89F882" w14:textId="77777777" w:rsidR="00AE424C" w:rsidRDefault="00AE424C">
            <w:pPr>
              <w:spacing w:line="0" w:lineRule="atLeast"/>
              <w:jc w:val="left"/>
              <w:rPr>
                <w:rFonts w:ascii="宋体" w:eastAsia="宋体" w:hAnsi="宋体" w:cs="宋体"/>
                <w:sz w:val="21"/>
                <w:szCs w:val="21"/>
              </w:rPr>
            </w:pPr>
          </w:p>
        </w:tc>
      </w:tr>
      <w:tr w:rsidR="00AE424C" w14:paraId="38A85B0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874EF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ECF78D"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E1C14C"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未按照规定对所排放的工业废气和有毒有害大气污染物进行监测并保存原始监测记录的处罚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C18216" w14:textId="77777777" w:rsidR="00AE424C" w:rsidRDefault="00AE424C">
            <w:pPr>
              <w:spacing w:line="0" w:lineRule="atLeast"/>
              <w:jc w:val="left"/>
              <w:rPr>
                <w:rFonts w:ascii="宋体" w:eastAsia="宋体" w:hAnsi="宋体" w:cs="宋体"/>
                <w:sz w:val="21"/>
                <w:szCs w:val="21"/>
              </w:rPr>
            </w:pPr>
          </w:p>
        </w:tc>
      </w:tr>
      <w:tr w:rsidR="00AE424C" w14:paraId="15D25F3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B9485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18931C"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D075C9"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未按照规定安装、使用大气污染物排放自动监测设备或者未按照规定与生态环境主管部门的监控设备联网，并保证监测设备正常运行的处罚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4366FA" w14:textId="77777777" w:rsidR="00AE424C" w:rsidRDefault="00AE424C">
            <w:pPr>
              <w:spacing w:line="0" w:lineRule="atLeast"/>
              <w:jc w:val="left"/>
              <w:rPr>
                <w:rFonts w:ascii="宋体" w:eastAsia="宋体" w:hAnsi="宋体" w:cs="宋体"/>
                <w:sz w:val="21"/>
                <w:szCs w:val="21"/>
              </w:rPr>
            </w:pPr>
          </w:p>
        </w:tc>
      </w:tr>
      <w:tr w:rsidR="00AE424C" w14:paraId="494B87C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9A6A2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E789CD"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9E4E52"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重点排污单位不公开或者</w:t>
            </w:r>
            <w:proofErr w:type="gramStart"/>
            <w:r>
              <w:rPr>
                <w:rStyle w:val="font61"/>
                <w:rFonts w:ascii="宋体" w:eastAsia="宋体" w:hAnsi="宋体" w:cs="宋体" w:hint="default"/>
                <w:color w:val="auto"/>
              </w:rPr>
              <w:t>不</w:t>
            </w:r>
            <w:proofErr w:type="gramEnd"/>
            <w:r>
              <w:rPr>
                <w:rStyle w:val="font61"/>
                <w:rFonts w:ascii="宋体" w:eastAsia="宋体" w:hAnsi="宋体" w:cs="宋体" w:hint="default"/>
                <w:color w:val="auto"/>
              </w:rPr>
              <w:t>如实公开自动监测数据的处罚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2F7941" w14:textId="77777777" w:rsidR="00AE424C" w:rsidRDefault="00AE424C">
            <w:pPr>
              <w:spacing w:line="0" w:lineRule="atLeast"/>
              <w:jc w:val="left"/>
              <w:rPr>
                <w:rFonts w:ascii="宋体" w:eastAsia="宋体" w:hAnsi="宋体" w:cs="宋体"/>
                <w:sz w:val="21"/>
                <w:szCs w:val="21"/>
              </w:rPr>
            </w:pPr>
          </w:p>
        </w:tc>
      </w:tr>
      <w:tr w:rsidR="00AE424C" w14:paraId="03CC791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A5D7D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55D2BC"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822D5F"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未按照规定设置大气污染物排放口的处罚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135C65" w14:textId="77777777" w:rsidR="00AE424C" w:rsidRDefault="00AE424C">
            <w:pPr>
              <w:spacing w:line="0" w:lineRule="atLeast"/>
              <w:jc w:val="left"/>
              <w:rPr>
                <w:rFonts w:ascii="宋体" w:eastAsia="宋体" w:hAnsi="宋体" w:cs="宋体"/>
                <w:sz w:val="21"/>
                <w:szCs w:val="21"/>
              </w:rPr>
            </w:pPr>
          </w:p>
        </w:tc>
      </w:tr>
      <w:tr w:rsidR="00AE424C" w14:paraId="13145D3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4E3E7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C0717F"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CEC310"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燃用不符合质量标准的煤炭、石油焦的处罚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1E4A47" w14:textId="77777777" w:rsidR="00AE424C" w:rsidRDefault="00AE424C">
            <w:pPr>
              <w:spacing w:line="0" w:lineRule="atLeast"/>
              <w:jc w:val="left"/>
              <w:rPr>
                <w:rFonts w:ascii="宋体" w:eastAsia="宋体" w:hAnsi="宋体" w:cs="宋体"/>
                <w:sz w:val="21"/>
                <w:szCs w:val="21"/>
              </w:rPr>
            </w:pPr>
          </w:p>
        </w:tc>
      </w:tr>
      <w:tr w:rsidR="00AE424C" w14:paraId="12C718F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499FA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7F0092"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45A347"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在禁燃区内新建、扩建燃用高污染燃料的设施，或者未按照规定停止燃用高污染燃料的处罚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95A427" w14:textId="77777777" w:rsidR="00AE424C" w:rsidRDefault="00AE424C">
            <w:pPr>
              <w:spacing w:line="0" w:lineRule="atLeast"/>
              <w:jc w:val="left"/>
              <w:rPr>
                <w:rFonts w:ascii="宋体" w:eastAsia="宋体" w:hAnsi="宋体" w:cs="宋体"/>
                <w:sz w:val="21"/>
                <w:szCs w:val="21"/>
              </w:rPr>
            </w:pPr>
          </w:p>
        </w:tc>
      </w:tr>
      <w:tr w:rsidR="00AE424C" w14:paraId="368A2A3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15FA1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296629"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40DFC6"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在城市集中供热管网覆盖地区新建、扩建分散燃煤供热锅炉的处罚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D5A791" w14:textId="77777777" w:rsidR="00AE424C" w:rsidRDefault="00AE424C">
            <w:pPr>
              <w:spacing w:line="0" w:lineRule="atLeast"/>
              <w:jc w:val="left"/>
              <w:rPr>
                <w:rFonts w:ascii="宋体" w:eastAsia="宋体" w:hAnsi="宋体" w:cs="宋体"/>
                <w:sz w:val="21"/>
                <w:szCs w:val="21"/>
              </w:rPr>
            </w:pPr>
          </w:p>
        </w:tc>
      </w:tr>
      <w:tr w:rsidR="00AE424C" w14:paraId="2E89E2A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83215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A36691"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A29FAB"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未按照规定拆除已建成的不能达标排放的燃煤供热锅炉的处罚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D43889" w14:textId="77777777" w:rsidR="00AE424C" w:rsidRDefault="00AE424C">
            <w:pPr>
              <w:spacing w:line="0" w:lineRule="atLeast"/>
              <w:jc w:val="left"/>
              <w:rPr>
                <w:rFonts w:ascii="宋体" w:eastAsia="宋体" w:hAnsi="宋体" w:cs="宋体"/>
                <w:sz w:val="21"/>
                <w:szCs w:val="21"/>
              </w:rPr>
            </w:pPr>
          </w:p>
        </w:tc>
      </w:tr>
      <w:tr w:rsidR="00AE424C" w14:paraId="39483E4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C9A08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210050"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15D4CE"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生产、进口、销售或者使用不符合规定标准或者要求的锅炉的处罚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91B136" w14:textId="77777777" w:rsidR="00AE424C" w:rsidRDefault="00AE424C">
            <w:pPr>
              <w:spacing w:line="0" w:lineRule="atLeast"/>
              <w:jc w:val="left"/>
              <w:rPr>
                <w:rFonts w:ascii="宋体" w:eastAsia="宋体" w:hAnsi="宋体" w:cs="宋体"/>
                <w:sz w:val="21"/>
                <w:szCs w:val="21"/>
              </w:rPr>
            </w:pPr>
          </w:p>
        </w:tc>
      </w:tr>
      <w:tr w:rsidR="00AE424C" w14:paraId="0AD52D8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8B207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6823F5"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383B7B"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产生含挥发性有机物废气的生产和服务活动，未在密闭空间或者设备中进行，未按照规定安装、使用污染防治设施，</w:t>
            </w:r>
            <w:r>
              <w:rPr>
                <w:rStyle w:val="font61"/>
                <w:rFonts w:ascii="宋体" w:eastAsia="宋体" w:hAnsi="宋体" w:cs="宋体" w:hint="default"/>
                <w:color w:val="auto"/>
              </w:rPr>
              <w:lastRenderedPageBreak/>
              <w:t>或者未采取减少废气排放措施的处罚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4EB07A" w14:textId="77777777" w:rsidR="00AE424C" w:rsidRDefault="00AE424C">
            <w:pPr>
              <w:spacing w:line="0" w:lineRule="atLeast"/>
              <w:jc w:val="left"/>
              <w:rPr>
                <w:rFonts w:ascii="宋体" w:eastAsia="宋体" w:hAnsi="宋体" w:cs="宋体"/>
                <w:sz w:val="21"/>
                <w:szCs w:val="21"/>
              </w:rPr>
            </w:pPr>
          </w:p>
        </w:tc>
      </w:tr>
      <w:tr w:rsidR="00AE424C" w14:paraId="589F45D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3FB15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840E28"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1FF86A"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工业涂</w:t>
            </w:r>
            <w:proofErr w:type="gramStart"/>
            <w:r>
              <w:rPr>
                <w:rStyle w:val="font61"/>
                <w:rFonts w:ascii="宋体" w:eastAsia="宋体" w:hAnsi="宋体" w:cs="宋体" w:hint="default"/>
                <w:color w:val="auto"/>
              </w:rPr>
              <w:t>装企业</w:t>
            </w:r>
            <w:proofErr w:type="gramEnd"/>
            <w:r>
              <w:rPr>
                <w:rStyle w:val="font61"/>
                <w:rFonts w:ascii="宋体" w:eastAsia="宋体" w:hAnsi="宋体" w:cs="宋体" w:hint="default"/>
                <w:color w:val="auto"/>
              </w:rPr>
              <w:t>未使用低挥发性有机物含量涂料或者未建立、</w:t>
            </w:r>
            <w:proofErr w:type="gramStart"/>
            <w:r>
              <w:rPr>
                <w:rStyle w:val="font61"/>
                <w:rFonts w:ascii="宋体" w:eastAsia="宋体" w:hAnsi="宋体" w:cs="宋体" w:hint="default"/>
                <w:color w:val="auto"/>
              </w:rPr>
              <w:t>保存台</w:t>
            </w:r>
            <w:proofErr w:type="gramEnd"/>
            <w:r>
              <w:rPr>
                <w:rStyle w:val="font61"/>
                <w:rFonts w:ascii="宋体" w:eastAsia="宋体" w:hAnsi="宋体" w:cs="宋体" w:hint="default"/>
                <w:color w:val="auto"/>
              </w:rPr>
              <w:t>账的处罚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89B2DA" w14:textId="77777777" w:rsidR="00AE424C" w:rsidRDefault="00AE424C">
            <w:pPr>
              <w:spacing w:line="0" w:lineRule="atLeast"/>
              <w:jc w:val="left"/>
              <w:rPr>
                <w:rFonts w:ascii="宋体" w:eastAsia="宋体" w:hAnsi="宋体" w:cs="宋体"/>
                <w:sz w:val="21"/>
                <w:szCs w:val="21"/>
              </w:rPr>
            </w:pPr>
          </w:p>
        </w:tc>
      </w:tr>
      <w:tr w:rsidR="00AE424C" w14:paraId="7818F9C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4616A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DEDEB4"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126C7F"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石油、化工以及其他生产和使用有机溶剂的企业，未采取措施对管道、设备进行日常维护、维修，减少物料泄漏或者对泄漏的物料未及时收集处理的处罚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D8F418" w14:textId="77777777" w:rsidR="00AE424C" w:rsidRDefault="00AE424C">
            <w:pPr>
              <w:spacing w:line="0" w:lineRule="atLeast"/>
              <w:jc w:val="left"/>
              <w:rPr>
                <w:rFonts w:ascii="宋体" w:eastAsia="宋体" w:hAnsi="宋体" w:cs="宋体"/>
                <w:sz w:val="21"/>
                <w:szCs w:val="21"/>
              </w:rPr>
            </w:pPr>
          </w:p>
        </w:tc>
      </w:tr>
      <w:tr w:rsidR="00AE424C" w14:paraId="78D3899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336F4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410049"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B4D659"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储油储气库、加油加气站和油罐车、气罐车等，未按照国家有关规定安装并正常使用油气回收装置的处罚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8FE867" w14:textId="77777777" w:rsidR="00AE424C" w:rsidRDefault="00AE424C">
            <w:pPr>
              <w:spacing w:line="0" w:lineRule="atLeast"/>
              <w:jc w:val="left"/>
              <w:rPr>
                <w:rFonts w:ascii="宋体" w:eastAsia="宋体" w:hAnsi="宋体" w:cs="宋体"/>
                <w:sz w:val="21"/>
                <w:szCs w:val="21"/>
              </w:rPr>
            </w:pPr>
          </w:p>
        </w:tc>
      </w:tr>
      <w:tr w:rsidR="00AE424C" w14:paraId="3C033EB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532FD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5F22D9"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C8AD34"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钢铁、建材、有色金属、石油、化工、制药、矿产开采等企业，未采取集中收集处理、密闭、围挡、遮盖、清扫、洒水等措施，控制、减少粉尘和气态污染物排放的处罚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A9A3F2" w14:textId="77777777" w:rsidR="00AE424C" w:rsidRDefault="00AE424C">
            <w:pPr>
              <w:spacing w:line="0" w:lineRule="atLeast"/>
              <w:jc w:val="left"/>
              <w:rPr>
                <w:rFonts w:ascii="宋体" w:eastAsia="宋体" w:hAnsi="宋体" w:cs="宋体"/>
                <w:sz w:val="21"/>
                <w:szCs w:val="21"/>
              </w:rPr>
            </w:pPr>
          </w:p>
        </w:tc>
      </w:tr>
      <w:tr w:rsidR="00AE424C" w14:paraId="556C513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8A27C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25F98E"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E38FC2"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工业生产、垃圾填埋或者其他活动中产生的可燃性气体未回收利用，不具备回收利用条件未进行防治污染处理，或者可燃性气体回收利用装置不能正常作业，未及时修复或者更新的处罚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0ED0C7" w14:textId="77777777" w:rsidR="00AE424C" w:rsidRDefault="00AE424C">
            <w:pPr>
              <w:spacing w:line="0" w:lineRule="atLeast"/>
              <w:jc w:val="left"/>
              <w:rPr>
                <w:rFonts w:ascii="宋体" w:eastAsia="宋体" w:hAnsi="宋体" w:cs="宋体"/>
                <w:sz w:val="21"/>
                <w:szCs w:val="21"/>
              </w:rPr>
            </w:pPr>
          </w:p>
        </w:tc>
      </w:tr>
      <w:tr w:rsidR="00AE424C" w14:paraId="6814093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7371A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DD18D8"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0F013E"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伪造机动车、非道路移动机械排放检验结果或者出具虚假排放检验报告的处罚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AF7B24" w14:textId="77777777" w:rsidR="00AE424C" w:rsidRDefault="00AE424C">
            <w:pPr>
              <w:spacing w:line="0" w:lineRule="atLeast"/>
              <w:jc w:val="left"/>
              <w:rPr>
                <w:rFonts w:ascii="宋体" w:eastAsia="宋体" w:hAnsi="宋体" w:cs="宋体"/>
                <w:sz w:val="21"/>
                <w:szCs w:val="21"/>
              </w:rPr>
            </w:pPr>
          </w:p>
        </w:tc>
      </w:tr>
      <w:tr w:rsidR="00AE424C" w14:paraId="3349C4E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B1730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974976"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E9ECE4"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对不能密闭的易产生扬尘的物料，未设置不低于堆放</w:t>
            </w:r>
            <w:proofErr w:type="gramStart"/>
            <w:r>
              <w:rPr>
                <w:rStyle w:val="font61"/>
                <w:rFonts w:ascii="宋体" w:eastAsia="宋体" w:hAnsi="宋体" w:cs="宋体" w:hint="default"/>
                <w:color w:val="auto"/>
              </w:rPr>
              <w:t>物高度</w:t>
            </w:r>
            <w:proofErr w:type="gramEnd"/>
            <w:r>
              <w:rPr>
                <w:rStyle w:val="font61"/>
                <w:rFonts w:ascii="宋体" w:eastAsia="宋体" w:hAnsi="宋体" w:cs="宋体" w:hint="default"/>
                <w:color w:val="auto"/>
              </w:rPr>
              <w:t>的严密围挡，或者未采取有效覆盖措施防治扬尘污染的处罚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31A312" w14:textId="77777777" w:rsidR="00AE424C" w:rsidRDefault="00AE424C">
            <w:pPr>
              <w:spacing w:line="0" w:lineRule="atLeast"/>
              <w:jc w:val="left"/>
              <w:rPr>
                <w:rFonts w:ascii="宋体" w:eastAsia="宋体" w:hAnsi="宋体" w:cs="宋体"/>
                <w:sz w:val="21"/>
                <w:szCs w:val="21"/>
              </w:rPr>
            </w:pPr>
          </w:p>
        </w:tc>
      </w:tr>
      <w:tr w:rsidR="00AE424C" w14:paraId="190C4BF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12AF5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DCD6D9"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2B188D"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装卸</w:t>
            </w:r>
            <w:proofErr w:type="gramStart"/>
            <w:r>
              <w:rPr>
                <w:rStyle w:val="font61"/>
                <w:rFonts w:ascii="宋体" w:eastAsia="宋体" w:hAnsi="宋体" w:cs="宋体" w:hint="default"/>
                <w:color w:val="auto"/>
              </w:rPr>
              <w:t>物料未</w:t>
            </w:r>
            <w:proofErr w:type="gramEnd"/>
            <w:r>
              <w:rPr>
                <w:rStyle w:val="font61"/>
                <w:rFonts w:ascii="宋体" w:eastAsia="宋体" w:hAnsi="宋体" w:cs="宋体" w:hint="default"/>
                <w:color w:val="auto"/>
              </w:rPr>
              <w:t>采取密闭或者喷淋等方式控制扬尘排放的处罚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59AB44" w14:textId="77777777" w:rsidR="00AE424C" w:rsidRDefault="00AE424C">
            <w:pPr>
              <w:spacing w:line="0" w:lineRule="atLeast"/>
              <w:jc w:val="left"/>
              <w:rPr>
                <w:rFonts w:ascii="宋体" w:eastAsia="宋体" w:hAnsi="宋体" w:cs="宋体"/>
                <w:sz w:val="21"/>
                <w:szCs w:val="21"/>
              </w:rPr>
            </w:pPr>
          </w:p>
        </w:tc>
      </w:tr>
      <w:tr w:rsidR="00AE424C" w14:paraId="52F474E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C9EFD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01A5D3"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437062"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存放煤炭、煤矸石、煤渣、煤灰等物料，未采取防燃措施的处罚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3B4C8C" w14:textId="77777777" w:rsidR="00AE424C" w:rsidRDefault="00AE424C">
            <w:pPr>
              <w:spacing w:line="0" w:lineRule="atLeast"/>
              <w:jc w:val="left"/>
              <w:rPr>
                <w:rFonts w:ascii="宋体" w:eastAsia="宋体" w:hAnsi="宋体" w:cs="宋体"/>
                <w:sz w:val="21"/>
                <w:szCs w:val="21"/>
              </w:rPr>
            </w:pPr>
          </w:p>
        </w:tc>
      </w:tr>
      <w:tr w:rsidR="00AE424C" w14:paraId="0F74618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354D7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E95A4C"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39D273"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码头、矿山、填埋场和消纳场未采取有效措施防治扬尘污染的处罚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4B727F" w14:textId="77777777" w:rsidR="00AE424C" w:rsidRDefault="00AE424C">
            <w:pPr>
              <w:spacing w:line="0" w:lineRule="atLeast"/>
              <w:jc w:val="left"/>
              <w:rPr>
                <w:rFonts w:ascii="宋体" w:eastAsia="宋体" w:hAnsi="宋体" w:cs="宋体"/>
                <w:sz w:val="21"/>
                <w:szCs w:val="21"/>
              </w:rPr>
            </w:pPr>
          </w:p>
        </w:tc>
      </w:tr>
      <w:tr w:rsidR="00AE424C" w14:paraId="1312724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CF623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F8E6AC"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B641F5"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排放有毒有害大气污染物名录中所列有毒有害大气污染物的企业事业单位，未按照规定建设环境风险预警体系或者对排放口和周边环境进行定期监测、排查环境安全隐患并采取有效措施防范环境风险的处罚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0D1603" w14:textId="77777777" w:rsidR="00AE424C" w:rsidRDefault="00AE424C">
            <w:pPr>
              <w:spacing w:line="0" w:lineRule="atLeast"/>
              <w:jc w:val="left"/>
              <w:rPr>
                <w:rFonts w:ascii="宋体" w:eastAsia="宋体" w:hAnsi="宋体" w:cs="宋体"/>
                <w:sz w:val="21"/>
                <w:szCs w:val="21"/>
              </w:rPr>
            </w:pPr>
          </w:p>
        </w:tc>
      </w:tr>
      <w:tr w:rsidR="00AE424C" w14:paraId="49CD513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B67A3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7C4058"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BD1CB4"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向大气排放有毒有害污染物或者持久性有机污染物的企业事业单位和其他生产经营者以及废弃物焚烧设施的运营单位，未按照国家有关规定采取有利于减少污染物排放的技术方法和工艺，配备净化装置并保持正常运行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02E9BA" w14:textId="77777777" w:rsidR="00AE424C" w:rsidRDefault="00AE424C">
            <w:pPr>
              <w:spacing w:line="0" w:lineRule="atLeast"/>
              <w:jc w:val="left"/>
              <w:rPr>
                <w:rFonts w:ascii="宋体" w:eastAsia="宋体" w:hAnsi="宋体" w:cs="宋体"/>
                <w:sz w:val="21"/>
                <w:szCs w:val="21"/>
              </w:rPr>
            </w:pPr>
          </w:p>
        </w:tc>
      </w:tr>
      <w:tr w:rsidR="00AE424C" w14:paraId="0FE178A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B1CA9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B56590"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05F7F7"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未采取措施防止排放恶臭气体的处罚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06907A" w14:textId="77777777" w:rsidR="00AE424C" w:rsidRDefault="00AE424C">
            <w:pPr>
              <w:spacing w:line="0" w:lineRule="atLeast"/>
              <w:jc w:val="left"/>
              <w:rPr>
                <w:rFonts w:ascii="宋体" w:eastAsia="宋体" w:hAnsi="宋体" w:cs="宋体"/>
                <w:sz w:val="21"/>
                <w:szCs w:val="21"/>
              </w:rPr>
            </w:pPr>
          </w:p>
        </w:tc>
      </w:tr>
      <w:tr w:rsidR="00AE424C" w14:paraId="3C877DD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DF755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A4708E"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7EC00A"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从事服装干洗和机动车维修等服务活动，未设置异味和废气处理装置等污染防治设施并保持正常使用，影响周边环境的处罚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9A3246" w14:textId="77777777" w:rsidR="00AE424C" w:rsidRDefault="00AE424C">
            <w:pPr>
              <w:spacing w:line="0" w:lineRule="atLeast"/>
              <w:jc w:val="left"/>
              <w:rPr>
                <w:rFonts w:ascii="宋体" w:eastAsia="宋体" w:hAnsi="宋体" w:cs="宋体"/>
                <w:sz w:val="21"/>
                <w:szCs w:val="21"/>
              </w:rPr>
            </w:pPr>
          </w:p>
        </w:tc>
      </w:tr>
      <w:tr w:rsidR="00AE424C" w14:paraId="4943483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F2CBB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7CF614"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F940A0"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造成大气污染事故的处罚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30E80F" w14:textId="77777777" w:rsidR="00AE424C" w:rsidRDefault="00AE424C">
            <w:pPr>
              <w:spacing w:line="0" w:lineRule="atLeast"/>
              <w:jc w:val="left"/>
              <w:rPr>
                <w:rFonts w:ascii="宋体" w:eastAsia="宋体" w:hAnsi="宋体" w:cs="宋体"/>
                <w:sz w:val="21"/>
                <w:szCs w:val="21"/>
              </w:rPr>
            </w:pPr>
          </w:p>
        </w:tc>
      </w:tr>
      <w:tr w:rsidR="00AE424C" w14:paraId="58A9D0D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3530E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A1009A"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A0FE1E"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在省辖市城市建成区内，新建每小时二十蒸</w:t>
            </w:r>
            <w:proofErr w:type="gramStart"/>
            <w:r>
              <w:rPr>
                <w:rStyle w:val="font61"/>
                <w:rFonts w:ascii="宋体" w:eastAsia="宋体" w:hAnsi="宋体" w:cs="宋体" w:hint="default"/>
                <w:color w:val="auto"/>
              </w:rPr>
              <w:t>吨以下</w:t>
            </w:r>
            <w:proofErr w:type="gramEnd"/>
            <w:r>
              <w:rPr>
                <w:rStyle w:val="font61"/>
                <w:rFonts w:ascii="宋体" w:eastAsia="宋体" w:hAnsi="宋体" w:cs="宋体" w:hint="default"/>
                <w:color w:val="auto"/>
              </w:rPr>
              <w:t>的燃烧煤炭、重油、渣油以及直接燃用生物质的锅炉，其他地区新建每小时十蒸</w:t>
            </w:r>
            <w:proofErr w:type="gramStart"/>
            <w:r>
              <w:rPr>
                <w:rStyle w:val="font61"/>
                <w:rFonts w:ascii="宋体" w:eastAsia="宋体" w:hAnsi="宋体" w:cs="宋体" w:hint="default"/>
                <w:color w:val="auto"/>
              </w:rPr>
              <w:t>吨以下</w:t>
            </w:r>
            <w:proofErr w:type="gramEnd"/>
            <w:r>
              <w:rPr>
                <w:rStyle w:val="font61"/>
                <w:rFonts w:ascii="宋体" w:eastAsia="宋体" w:hAnsi="宋体" w:cs="宋体" w:hint="default"/>
                <w:color w:val="auto"/>
              </w:rPr>
              <w:t>的燃烧煤炭、重油、渣油以及直接燃用生物质的锅炉的处罚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41AD80" w14:textId="77777777" w:rsidR="00AE424C" w:rsidRDefault="00AE424C">
            <w:pPr>
              <w:spacing w:line="0" w:lineRule="atLeast"/>
              <w:jc w:val="left"/>
              <w:rPr>
                <w:rFonts w:ascii="宋体" w:eastAsia="宋体" w:hAnsi="宋体" w:cs="宋体"/>
                <w:sz w:val="21"/>
                <w:szCs w:val="21"/>
              </w:rPr>
            </w:pPr>
          </w:p>
        </w:tc>
      </w:tr>
      <w:tr w:rsidR="00AE424C" w14:paraId="3C5DF72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BE34B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F9B53C"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AAADB1"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排污单位未按照规定对不经过大气污染物排放</w:t>
            </w:r>
            <w:proofErr w:type="gramStart"/>
            <w:r>
              <w:rPr>
                <w:rStyle w:val="font61"/>
                <w:rFonts w:ascii="宋体" w:eastAsia="宋体" w:hAnsi="宋体" w:cs="宋体" w:hint="default"/>
                <w:color w:val="auto"/>
              </w:rPr>
              <w:t>口集中</w:t>
            </w:r>
            <w:proofErr w:type="gramEnd"/>
            <w:r>
              <w:rPr>
                <w:rStyle w:val="font61"/>
                <w:rFonts w:ascii="宋体" w:eastAsia="宋体" w:hAnsi="宋体" w:cs="宋体" w:hint="default"/>
                <w:color w:val="auto"/>
              </w:rPr>
              <w:t>排放的大气污染物采取必要的污染防治措施的处罚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D6328C" w14:textId="77777777" w:rsidR="00AE424C" w:rsidRDefault="00AE424C">
            <w:pPr>
              <w:spacing w:line="0" w:lineRule="atLeast"/>
              <w:jc w:val="left"/>
              <w:rPr>
                <w:rFonts w:ascii="宋体" w:eastAsia="宋体" w:hAnsi="宋体" w:cs="宋体"/>
                <w:sz w:val="21"/>
                <w:szCs w:val="21"/>
              </w:rPr>
            </w:pPr>
          </w:p>
        </w:tc>
      </w:tr>
      <w:tr w:rsidR="00AE424C" w14:paraId="47BDCF5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DE97C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44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70E776"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6C689D"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在人口密集区域和其他需要特殊保护的区域及其周边，新建、改建和扩建石化、焦化、制药、油漆、塑料、橡胶、造纸、饲料等生产项目的处罚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F64B92" w14:textId="77777777" w:rsidR="00AE424C" w:rsidRDefault="00AE424C">
            <w:pPr>
              <w:spacing w:line="0" w:lineRule="atLeast"/>
              <w:jc w:val="left"/>
              <w:rPr>
                <w:rFonts w:ascii="宋体" w:eastAsia="宋体" w:hAnsi="宋体" w:cs="宋体"/>
                <w:sz w:val="21"/>
                <w:szCs w:val="21"/>
              </w:rPr>
            </w:pPr>
          </w:p>
        </w:tc>
      </w:tr>
      <w:tr w:rsidR="00AE424C" w14:paraId="20C7137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C747D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1CE9A4"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3BF1D2"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在人口密集区和其他需要特殊保护的区域及其周边从事产生恶臭气体的生产经营活动的处罚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B8FCCD" w14:textId="77777777" w:rsidR="00AE424C" w:rsidRDefault="00AE424C">
            <w:pPr>
              <w:spacing w:line="0" w:lineRule="atLeast"/>
              <w:jc w:val="left"/>
              <w:rPr>
                <w:rFonts w:ascii="宋体" w:eastAsia="宋体" w:hAnsi="宋体" w:cs="宋体"/>
                <w:sz w:val="21"/>
                <w:szCs w:val="21"/>
              </w:rPr>
            </w:pPr>
          </w:p>
        </w:tc>
      </w:tr>
      <w:tr w:rsidR="00AE424C" w14:paraId="5869DFA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41E77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5A6F8A"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75E5C2"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未建立科学有效的回收利用和安全处置制度，随意排放、抛洒或者丢弃消耗臭氧层物质的处罚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FC4182" w14:textId="77777777" w:rsidR="00AE424C" w:rsidRDefault="00AE424C">
            <w:pPr>
              <w:spacing w:line="0" w:lineRule="atLeast"/>
              <w:jc w:val="left"/>
              <w:rPr>
                <w:rFonts w:ascii="宋体" w:eastAsia="宋体" w:hAnsi="宋体" w:cs="宋体"/>
                <w:sz w:val="21"/>
                <w:szCs w:val="21"/>
              </w:rPr>
            </w:pPr>
          </w:p>
        </w:tc>
      </w:tr>
      <w:tr w:rsidR="00AE424C" w14:paraId="39C8899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B527A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BF681E"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0A2C20"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矿产资源开采和加工企业未按照规定采取</w:t>
            </w:r>
            <w:proofErr w:type="gramStart"/>
            <w:r>
              <w:rPr>
                <w:rStyle w:val="font61"/>
                <w:rFonts w:ascii="宋体" w:eastAsia="宋体" w:hAnsi="宋体" w:cs="宋体" w:hint="default"/>
                <w:color w:val="auto"/>
              </w:rPr>
              <w:t>抑尘措施</w:t>
            </w:r>
            <w:proofErr w:type="gramEnd"/>
            <w:r>
              <w:rPr>
                <w:rStyle w:val="font61"/>
                <w:rFonts w:ascii="宋体" w:eastAsia="宋体" w:hAnsi="宋体" w:cs="宋体" w:hint="default"/>
                <w:color w:val="auto"/>
              </w:rPr>
              <w:t>和落实矿山地质环境恢复治理有关规定的处罚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4BB0BF" w14:textId="77777777" w:rsidR="00AE424C" w:rsidRDefault="00AE424C">
            <w:pPr>
              <w:spacing w:line="0" w:lineRule="atLeast"/>
              <w:jc w:val="left"/>
              <w:rPr>
                <w:rFonts w:ascii="宋体" w:eastAsia="宋体" w:hAnsi="宋体" w:cs="宋体"/>
                <w:sz w:val="21"/>
                <w:szCs w:val="21"/>
              </w:rPr>
            </w:pPr>
          </w:p>
        </w:tc>
      </w:tr>
      <w:tr w:rsidR="00AE424C" w14:paraId="7BC9B6A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536FF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FA8E0C"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285B37"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在禁止使用高排放非道路移动机械的区域使用高排放非道路移动机械的处罚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404CA8" w14:textId="77777777" w:rsidR="00AE424C" w:rsidRDefault="00AE424C">
            <w:pPr>
              <w:spacing w:line="0" w:lineRule="atLeast"/>
              <w:jc w:val="left"/>
              <w:rPr>
                <w:rFonts w:ascii="宋体" w:eastAsia="宋体" w:hAnsi="宋体" w:cs="宋体"/>
                <w:sz w:val="21"/>
                <w:szCs w:val="21"/>
              </w:rPr>
            </w:pPr>
          </w:p>
        </w:tc>
      </w:tr>
      <w:tr w:rsidR="00AE424C" w14:paraId="0D48E0E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70F48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62443F"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E1173A"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纳入重污染天气应急预案的企业应当根据市、县（市、区）人民政府制定的重污染天气应急预案，制定重污染天气应急响应操作方案，并按照规定备案和及时启动应急响应操作方案。</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44ED1A" w14:textId="77777777" w:rsidR="00AE424C" w:rsidRDefault="00AE424C">
            <w:pPr>
              <w:spacing w:line="0" w:lineRule="atLeast"/>
              <w:jc w:val="left"/>
              <w:rPr>
                <w:rFonts w:ascii="宋体" w:eastAsia="宋体" w:hAnsi="宋体" w:cs="宋体"/>
                <w:sz w:val="21"/>
                <w:szCs w:val="21"/>
              </w:rPr>
            </w:pPr>
          </w:p>
        </w:tc>
      </w:tr>
      <w:tr w:rsidR="00AE424C" w14:paraId="392FDAD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E8CB5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CCD49D"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058458"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以拖延、围堵、滞留执法人员等方式拒绝、阻挠监督检查，或者在接受监督检查时弄虚作假的处罚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B300BB" w14:textId="77777777" w:rsidR="00AE424C" w:rsidRDefault="00AE424C">
            <w:pPr>
              <w:spacing w:line="0" w:lineRule="atLeast"/>
              <w:jc w:val="left"/>
              <w:rPr>
                <w:rFonts w:ascii="宋体" w:eastAsia="宋体" w:hAnsi="宋体" w:cs="宋体"/>
                <w:sz w:val="21"/>
                <w:szCs w:val="21"/>
              </w:rPr>
            </w:pPr>
          </w:p>
        </w:tc>
      </w:tr>
      <w:tr w:rsidR="00AE424C" w14:paraId="1983914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EAC92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33208C"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749D29"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未按照规定对所排放的水污染物自行监测，或者未保存原始监测记录的处罚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BE02F0" w14:textId="77777777" w:rsidR="00AE424C" w:rsidRDefault="00AE424C">
            <w:pPr>
              <w:spacing w:line="0" w:lineRule="atLeast"/>
              <w:jc w:val="left"/>
              <w:rPr>
                <w:rFonts w:ascii="宋体" w:eastAsia="宋体" w:hAnsi="宋体" w:cs="宋体"/>
                <w:sz w:val="21"/>
                <w:szCs w:val="21"/>
              </w:rPr>
            </w:pPr>
          </w:p>
        </w:tc>
      </w:tr>
      <w:tr w:rsidR="00AE424C" w14:paraId="55267FB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67F27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CE354C"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DF6B92"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未按照规定安装水污染物排放自动监测设备，未按照规定与环境保护主管部门的监控设备联网，或者未保证监测设备正常运行的处罚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2E740B" w14:textId="77777777" w:rsidR="00AE424C" w:rsidRDefault="00AE424C">
            <w:pPr>
              <w:spacing w:line="0" w:lineRule="atLeast"/>
              <w:jc w:val="left"/>
              <w:rPr>
                <w:rFonts w:ascii="宋体" w:eastAsia="宋体" w:hAnsi="宋体" w:cs="宋体"/>
                <w:sz w:val="21"/>
                <w:szCs w:val="21"/>
              </w:rPr>
            </w:pPr>
          </w:p>
        </w:tc>
      </w:tr>
      <w:tr w:rsidR="00AE424C" w14:paraId="735CE83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FE98C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36CE9A"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A09D0D"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未按照规定对有毒有害水污染物的排污口和周边环境进行监测，或者未公开有毒有害水污染物信息的处罚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B5AA8F" w14:textId="77777777" w:rsidR="00AE424C" w:rsidRDefault="00AE424C">
            <w:pPr>
              <w:spacing w:line="0" w:lineRule="atLeast"/>
              <w:jc w:val="left"/>
              <w:rPr>
                <w:rFonts w:ascii="宋体" w:eastAsia="宋体" w:hAnsi="宋体" w:cs="宋体"/>
                <w:sz w:val="21"/>
                <w:szCs w:val="21"/>
              </w:rPr>
            </w:pPr>
          </w:p>
        </w:tc>
      </w:tr>
      <w:tr w:rsidR="00AE424C" w14:paraId="38BF11C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453A0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CF9E51"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F974B9"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未依法取得排污许可证或者违反排污许可证的规定排放水污染物的处罚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FFBB3E" w14:textId="77777777" w:rsidR="00AE424C" w:rsidRDefault="00AE424C">
            <w:pPr>
              <w:spacing w:line="0" w:lineRule="atLeast"/>
              <w:jc w:val="left"/>
              <w:rPr>
                <w:rFonts w:ascii="宋体" w:eastAsia="宋体" w:hAnsi="宋体" w:cs="宋体"/>
                <w:sz w:val="21"/>
                <w:szCs w:val="21"/>
              </w:rPr>
            </w:pPr>
          </w:p>
        </w:tc>
      </w:tr>
      <w:tr w:rsidR="00AE424C" w14:paraId="0E4BB11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1A4B2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C2BA31"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6DB029"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超过水污染物排放标准排放水污染物的处罚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0BDDE1" w14:textId="77777777" w:rsidR="00AE424C" w:rsidRDefault="00AE424C">
            <w:pPr>
              <w:spacing w:line="0" w:lineRule="atLeast"/>
              <w:jc w:val="left"/>
              <w:rPr>
                <w:rFonts w:ascii="宋体" w:eastAsia="宋体" w:hAnsi="宋体" w:cs="宋体"/>
                <w:sz w:val="21"/>
                <w:szCs w:val="21"/>
              </w:rPr>
            </w:pPr>
          </w:p>
        </w:tc>
      </w:tr>
      <w:tr w:rsidR="00AE424C" w14:paraId="456535D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D4B91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CD47A6"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429028"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超过重点水污染物排放总量控制指标排放水污染物的处罚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A13B19" w14:textId="77777777" w:rsidR="00AE424C" w:rsidRDefault="00AE424C">
            <w:pPr>
              <w:spacing w:line="0" w:lineRule="atLeast"/>
              <w:jc w:val="left"/>
              <w:rPr>
                <w:rFonts w:ascii="宋体" w:eastAsia="宋体" w:hAnsi="宋体" w:cs="宋体"/>
                <w:sz w:val="21"/>
                <w:szCs w:val="21"/>
              </w:rPr>
            </w:pPr>
          </w:p>
        </w:tc>
      </w:tr>
      <w:tr w:rsidR="00AE424C" w14:paraId="78FEB00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CFCB2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B09025"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96CF82"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利用渗井、渗坑、裂隙、溶洞，私设暗管，篡改、伪造监测数据，或者不正常运行水污染防治设施等逃避监管的方式排放水污染物的处罚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A36FA3" w14:textId="77777777" w:rsidR="00AE424C" w:rsidRDefault="00AE424C">
            <w:pPr>
              <w:spacing w:line="0" w:lineRule="atLeast"/>
              <w:jc w:val="left"/>
              <w:rPr>
                <w:rFonts w:ascii="宋体" w:eastAsia="宋体" w:hAnsi="宋体" w:cs="宋体"/>
                <w:sz w:val="21"/>
                <w:szCs w:val="21"/>
              </w:rPr>
            </w:pPr>
          </w:p>
        </w:tc>
      </w:tr>
      <w:tr w:rsidR="00AE424C" w14:paraId="7E0DBFC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B316D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8109E8"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65D929"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未按照规定进行预处理，向污水集中处理设施排放不符合处理工艺要求的工业废水的处罚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489F22" w14:textId="77777777" w:rsidR="00AE424C" w:rsidRDefault="00AE424C">
            <w:pPr>
              <w:spacing w:line="0" w:lineRule="atLeast"/>
              <w:jc w:val="left"/>
              <w:rPr>
                <w:rFonts w:ascii="宋体" w:eastAsia="宋体" w:hAnsi="宋体" w:cs="宋体"/>
                <w:sz w:val="21"/>
                <w:szCs w:val="21"/>
              </w:rPr>
            </w:pPr>
          </w:p>
        </w:tc>
      </w:tr>
      <w:tr w:rsidR="00AE424C" w14:paraId="0B50436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82383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B45001"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6E1A17"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在饮用水水源保护区，违反规定设置排污口的处罚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EBDB7D" w14:textId="77777777" w:rsidR="00AE424C" w:rsidRDefault="00AE424C">
            <w:pPr>
              <w:spacing w:line="0" w:lineRule="atLeast"/>
              <w:jc w:val="left"/>
              <w:rPr>
                <w:rFonts w:ascii="宋体" w:eastAsia="宋体" w:hAnsi="宋体" w:cs="宋体"/>
                <w:sz w:val="21"/>
                <w:szCs w:val="21"/>
              </w:rPr>
            </w:pPr>
          </w:p>
        </w:tc>
      </w:tr>
      <w:tr w:rsidR="00AE424C" w14:paraId="417A14B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37473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B33582"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18AF17"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向水体排放油类、酸液、碱液的处罚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01F0A8" w14:textId="77777777" w:rsidR="00AE424C" w:rsidRDefault="00AE424C">
            <w:pPr>
              <w:spacing w:line="0" w:lineRule="atLeast"/>
              <w:jc w:val="left"/>
              <w:rPr>
                <w:rFonts w:ascii="宋体" w:eastAsia="宋体" w:hAnsi="宋体" w:cs="宋体"/>
                <w:sz w:val="21"/>
                <w:szCs w:val="21"/>
              </w:rPr>
            </w:pPr>
          </w:p>
        </w:tc>
      </w:tr>
      <w:tr w:rsidR="00AE424C" w14:paraId="3037581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7915A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40A6D2"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4CA97E"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向水体排放剧毒废液，或者将含有汞、镉、砷、铬、铅、氰化物、黄磷等的可溶性剧毒废渣向水体排放、倾倒或者直接埋入地下的处罚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0F337F" w14:textId="77777777" w:rsidR="00AE424C" w:rsidRDefault="00AE424C">
            <w:pPr>
              <w:spacing w:line="0" w:lineRule="atLeast"/>
              <w:jc w:val="left"/>
              <w:rPr>
                <w:rFonts w:ascii="宋体" w:eastAsia="宋体" w:hAnsi="宋体" w:cs="宋体"/>
                <w:sz w:val="21"/>
                <w:szCs w:val="21"/>
              </w:rPr>
            </w:pPr>
          </w:p>
        </w:tc>
      </w:tr>
      <w:tr w:rsidR="00AE424C" w14:paraId="63CAEE8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3C4D9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7979C3"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411ADC"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在水体清洗</w:t>
            </w:r>
            <w:proofErr w:type="gramStart"/>
            <w:r>
              <w:rPr>
                <w:rStyle w:val="font61"/>
                <w:rFonts w:ascii="宋体" w:eastAsia="宋体" w:hAnsi="宋体" w:cs="宋体" w:hint="default"/>
                <w:color w:val="auto"/>
              </w:rPr>
              <w:t>装贮过油类</w:t>
            </w:r>
            <w:proofErr w:type="gramEnd"/>
            <w:r>
              <w:rPr>
                <w:rStyle w:val="font61"/>
                <w:rFonts w:ascii="宋体" w:eastAsia="宋体" w:hAnsi="宋体" w:cs="宋体" w:hint="default"/>
                <w:color w:val="auto"/>
              </w:rPr>
              <w:t>、有毒污染物的车辆或者容器的处罚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B04EC8" w14:textId="77777777" w:rsidR="00AE424C" w:rsidRDefault="00AE424C">
            <w:pPr>
              <w:spacing w:line="0" w:lineRule="atLeast"/>
              <w:jc w:val="left"/>
              <w:rPr>
                <w:rFonts w:ascii="宋体" w:eastAsia="宋体" w:hAnsi="宋体" w:cs="宋体"/>
                <w:sz w:val="21"/>
                <w:szCs w:val="21"/>
              </w:rPr>
            </w:pPr>
          </w:p>
        </w:tc>
      </w:tr>
      <w:tr w:rsidR="00AE424C" w14:paraId="23654EE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2C85E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1A0B37"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2D3996"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向水体排放、倾倒工业废渣、城镇垃圾或者其他废弃物，或者在江河、湖泊、运河、渠道</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070C07" w14:textId="77777777" w:rsidR="00AE424C" w:rsidRDefault="00AE424C">
            <w:pPr>
              <w:spacing w:line="0" w:lineRule="atLeast"/>
              <w:jc w:val="left"/>
              <w:rPr>
                <w:rFonts w:ascii="宋体" w:eastAsia="宋体" w:hAnsi="宋体" w:cs="宋体"/>
                <w:sz w:val="21"/>
                <w:szCs w:val="21"/>
              </w:rPr>
            </w:pPr>
          </w:p>
        </w:tc>
      </w:tr>
      <w:tr w:rsidR="00AE424C" w14:paraId="3BE3D35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9085A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65198F"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926961"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水库最高水位线以下的滩地、岸坡堆放、存贮固体废弃物或者其他污染物的处罚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E178CB" w14:textId="77777777" w:rsidR="00AE424C" w:rsidRDefault="00AE424C">
            <w:pPr>
              <w:spacing w:line="0" w:lineRule="atLeast"/>
              <w:jc w:val="left"/>
              <w:rPr>
                <w:rFonts w:ascii="宋体" w:eastAsia="宋体" w:hAnsi="宋体" w:cs="宋体"/>
                <w:sz w:val="21"/>
                <w:szCs w:val="21"/>
              </w:rPr>
            </w:pPr>
          </w:p>
        </w:tc>
      </w:tr>
      <w:tr w:rsidR="00AE424C" w14:paraId="194472D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2EC6E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65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909AA0"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88D3C0"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向水体排放、倾倒放射性固体废物或者含有高放射性、中放射性物质的废水的处罚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304E9B" w14:textId="77777777" w:rsidR="00AE424C" w:rsidRDefault="00AE424C">
            <w:pPr>
              <w:spacing w:line="0" w:lineRule="atLeast"/>
              <w:jc w:val="left"/>
              <w:rPr>
                <w:rFonts w:ascii="宋体" w:eastAsia="宋体" w:hAnsi="宋体" w:cs="宋体"/>
                <w:sz w:val="21"/>
                <w:szCs w:val="21"/>
              </w:rPr>
            </w:pPr>
          </w:p>
        </w:tc>
      </w:tr>
      <w:tr w:rsidR="00AE424C" w14:paraId="0816DD3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F6767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2BEE08"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5755F1"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违反国家有关规定或者标准，向水体排放含低放射性物质的废水、热废水或者含病原体的污水的处罚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88B866" w14:textId="77777777" w:rsidR="00AE424C" w:rsidRDefault="00AE424C">
            <w:pPr>
              <w:spacing w:line="0" w:lineRule="atLeast"/>
              <w:jc w:val="left"/>
              <w:rPr>
                <w:rFonts w:ascii="宋体" w:eastAsia="宋体" w:hAnsi="宋体" w:cs="宋体"/>
                <w:sz w:val="21"/>
                <w:szCs w:val="21"/>
              </w:rPr>
            </w:pPr>
          </w:p>
        </w:tc>
      </w:tr>
      <w:tr w:rsidR="00AE424C" w14:paraId="579F51F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31A81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09CEF9"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55F9DA"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未采取防渗漏等措施，或者未建设地下水水质监测井进行监测的处罚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5F0068" w14:textId="77777777" w:rsidR="00AE424C" w:rsidRDefault="00AE424C">
            <w:pPr>
              <w:spacing w:line="0" w:lineRule="atLeast"/>
              <w:jc w:val="left"/>
              <w:rPr>
                <w:rFonts w:ascii="宋体" w:eastAsia="宋体" w:hAnsi="宋体" w:cs="宋体"/>
                <w:sz w:val="21"/>
                <w:szCs w:val="21"/>
              </w:rPr>
            </w:pPr>
          </w:p>
        </w:tc>
      </w:tr>
      <w:tr w:rsidR="00AE424C" w14:paraId="4A0DB74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17ABA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20D566"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A77894"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加油站等的地下油罐未使用双层</w:t>
            </w:r>
            <w:proofErr w:type="gramStart"/>
            <w:r>
              <w:rPr>
                <w:rStyle w:val="font61"/>
                <w:rFonts w:ascii="宋体" w:eastAsia="宋体" w:hAnsi="宋体" w:cs="宋体" w:hint="default"/>
                <w:color w:val="auto"/>
              </w:rPr>
              <w:t>罐或者</w:t>
            </w:r>
            <w:proofErr w:type="gramEnd"/>
            <w:r>
              <w:rPr>
                <w:rStyle w:val="font61"/>
                <w:rFonts w:ascii="宋体" w:eastAsia="宋体" w:hAnsi="宋体" w:cs="宋体" w:hint="default"/>
                <w:color w:val="auto"/>
              </w:rPr>
              <w:t>采取建设防渗池等其他有效措施，或者未进行防渗漏监测的处罚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C9AD64" w14:textId="77777777" w:rsidR="00AE424C" w:rsidRDefault="00AE424C">
            <w:pPr>
              <w:spacing w:line="0" w:lineRule="atLeast"/>
              <w:jc w:val="left"/>
              <w:rPr>
                <w:rFonts w:ascii="宋体" w:eastAsia="宋体" w:hAnsi="宋体" w:cs="宋体"/>
                <w:sz w:val="21"/>
                <w:szCs w:val="21"/>
              </w:rPr>
            </w:pPr>
          </w:p>
        </w:tc>
      </w:tr>
      <w:tr w:rsidR="00AE424C" w14:paraId="04A9C51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3C486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B260B3"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347F3B"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未按照规定采取防护性措施，或者利用无防渗漏措施的沟渠、坑塘等输送或者存贮含有毒污染物的废水、含病原体的污水或者其他废弃物的处罚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01C9DB" w14:textId="77777777" w:rsidR="00AE424C" w:rsidRDefault="00AE424C">
            <w:pPr>
              <w:spacing w:line="0" w:lineRule="atLeast"/>
              <w:jc w:val="left"/>
              <w:rPr>
                <w:rFonts w:ascii="宋体" w:eastAsia="宋体" w:hAnsi="宋体" w:cs="宋体"/>
                <w:sz w:val="21"/>
                <w:szCs w:val="21"/>
              </w:rPr>
            </w:pPr>
          </w:p>
        </w:tc>
      </w:tr>
      <w:tr w:rsidR="00AE424C" w14:paraId="13D9B78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FA670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4F84C8"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A5D5A2"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在饮用水水源一级保护区内新建、改建、扩建与供水设施和保护水源无关的建设项目的处罚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016DB0" w14:textId="77777777" w:rsidR="00AE424C" w:rsidRDefault="00AE424C">
            <w:pPr>
              <w:spacing w:line="0" w:lineRule="atLeast"/>
              <w:jc w:val="left"/>
              <w:rPr>
                <w:rFonts w:ascii="宋体" w:eastAsia="宋体" w:hAnsi="宋体" w:cs="宋体"/>
                <w:sz w:val="21"/>
                <w:szCs w:val="21"/>
              </w:rPr>
            </w:pPr>
          </w:p>
        </w:tc>
      </w:tr>
      <w:tr w:rsidR="00AE424C" w14:paraId="0DA9194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619D0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D265EC"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9CC7AE"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在饮用水水源二级保护区内新建、改建、扩建排放污染物的建设项目的处罚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A539D8" w14:textId="77777777" w:rsidR="00AE424C" w:rsidRDefault="00AE424C">
            <w:pPr>
              <w:spacing w:line="0" w:lineRule="atLeast"/>
              <w:jc w:val="left"/>
              <w:rPr>
                <w:rFonts w:ascii="宋体" w:eastAsia="宋体" w:hAnsi="宋体" w:cs="宋体"/>
                <w:sz w:val="21"/>
                <w:szCs w:val="21"/>
              </w:rPr>
            </w:pPr>
          </w:p>
        </w:tc>
      </w:tr>
      <w:tr w:rsidR="00AE424C" w14:paraId="7B74C3F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3C159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15C076"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8550F3"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在饮用水水源准保护区内新建、扩建对水体污染严重的建设项目，或者改建建设项目增加排污量的处罚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7F4B33" w14:textId="77777777" w:rsidR="00AE424C" w:rsidRDefault="00AE424C">
            <w:pPr>
              <w:spacing w:line="0" w:lineRule="atLeast"/>
              <w:jc w:val="left"/>
              <w:rPr>
                <w:rFonts w:ascii="宋体" w:eastAsia="宋体" w:hAnsi="宋体" w:cs="宋体"/>
                <w:sz w:val="21"/>
                <w:szCs w:val="21"/>
              </w:rPr>
            </w:pPr>
          </w:p>
        </w:tc>
      </w:tr>
      <w:tr w:rsidR="00AE424C" w14:paraId="6129ACF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8E857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A20834"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21B006"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在饮用水水源一级保护区内从事网箱养殖或者组织进行旅游、垂钓或者其他可能污染饮用水水体的活动的处罚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6A96D8" w14:textId="77777777" w:rsidR="00AE424C" w:rsidRDefault="00AE424C">
            <w:pPr>
              <w:spacing w:line="0" w:lineRule="atLeast"/>
              <w:jc w:val="left"/>
              <w:rPr>
                <w:rFonts w:ascii="宋体" w:eastAsia="宋体" w:hAnsi="宋体" w:cs="宋体"/>
                <w:sz w:val="21"/>
                <w:szCs w:val="21"/>
              </w:rPr>
            </w:pPr>
          </w:p>
        </w:tc>
      </w:tr>
      <w:tr w:rsidR="00AE424C" w14:paraId="119F14D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DC768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BC4F92"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4559CC"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不按照规定制定水污染事故的应急方案的处罚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92C511" w14:textId="77777777" w:rsidR="00AE424C" w:rsidRDefault="00AE424C">
            <w:pPr>
              <w:spacing w:line="0" w:lineRule="atLeast"/>
              <w:jc w:val="left"/>
              <w:rPr>
                <w:rFonts w:ascii="宋体" w:eastAsia="宋体" w:hAnsi="宋体" w:cs="宋体"/>
                <w:sz w:val="21"/>
                <w:szCs w:val="21"/>
              </w:rPr>
            </w:pPr>
          </w:p>
        </w:tc>
      </w:tr>
      <w:tr w:rsidR="00AE424C" w14:paraId="62A1987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EF32A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77137F"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33DF61"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水污染事故发生后，未及时启动水污染事故的应急方案，采取有关应急措施的处罚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0D69D4" w14:textId="77777777" w:rsidR="00AE424C" w:rsidRDefault="00AE424C">
            <w:pPr>
              <w:spacing w:line="0" w:lineRule="atLeast"/>
              <w:jc w:val="left"/>
              <w:rPr>
                <w:rFonts w:ascii="宋体" w:eastAsia="宋体" w:hAnsi="宋体" w:cs="宋体"/>
                <w:sz w:val="21"/>
                <w:szCs w:val="21"/>
              </w:rPr>
            </w:pPr>
          </w:p>
        </w:tc>
      </w:tr>
      <w:tr w:rsidR="00AE424C" w14:paraId="50109BB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63251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938421"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40C1A0"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企业事业单位的实验室、检验室、化验室产生的</w:t>
            </w:r>
            <w:proofErr w:type="gramStart"/>
            <w:r>
              <w:rPr>
                <w:rStyle w:val="font61"/>
                <w:rFonts w:ascii="宋体" w:eastAsia="宋体" w:hAnsi="宋体" w:cs="宋体" w:hint="default"/>
                <w:color w:val="auto"/>
              </w:rPr>
              <w:t>废液未</w:t>
            </w:r>
            <w:proofErr w:type="gramEnd"/>
            <w:r>
              <w:rPr>
                <w:rStyle w:val="font61"/>
                <w:rFonts w:ascii="宋体" w:eastAsia="宋体" w:hAnsi="宋体" w:cs="宋体" w:hint="default"/>
                <w:color w:val="auto"/>
              </w:rPr>
              <w:t>按照规定单独收集，废液直接排入城镇污水收集管网或者直接排入外环境的处罚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50F696" w14:textId="77777777" w:rsidR="00AE424C" w:rsidRDefault="00AE424C">
            <w:pPr>
              <w:spacing w:line="0" w:lineRule="atLeast"/>
              <w:jc w:val="left"/>
              <w:rPr>
                <w:rFonts w:ascii="宋体" w:eastAsia="宋体" w:hAnsi="宋体" w:cs="宋体"/>
                <w:sz w:val="21"/>
                <w:szCs w:val="21"/>
              </w:rPr>
            </w:pPr>
          </w:p>
        </w:tc>
      </w:tr>
      <w:tr w:rsidR="00AE424C" w14:paraId="21EA8BF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321F9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F367A2"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DB8207"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损毁、涂改或者擅自移动饮用水水源保护区的地理界标、警示标志的处罚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1807A8" w14:textId="77777777" w:rsidR="00AE424C" w:rsidRDefault="00AE424C">
            <w:pPr>
              <w:spacing w:line="0" w:lineRule="atLeast"/>
              <w:jc w:val="left"/>
              <w:rPr>
                <w:rFonts w:ascii="宋体" w:eastAsia="宋体" w:hAnsi="宋体" w:cs="宋体"/>
                <w:sz w:val="21"/>
                <w:szCs w:val="21"/>
              </w:rPr>
            </w:pPr>
          </w:p>
        </w:tc>
      </w:tr>
      <w:tr w:rsidR="00AE424C" w14:paraId="73A81ED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07D3E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590A9A"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F88CEF"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在饮用水水源二级保护区内设置装卸垃圾、危险化学品、煤炭、矿砂、水泥、粪便、油渍和有毒物品的码头的处罚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43A89B" w14:textId="77777777" w:rsidR="00AE424C" w:rsidRDefault="00AE424C">
            <w:pPr>
              <w:spacing w:line="0" w:lineRule="atLeast"/>
              <w:jc w:val="left"/>
              <w:rPr>
                <w:rFonts w:ascii="宋体" w:eastAsia="宋体" w:hAnsi="宋体" w:cs="宋体"/>
                <w:sz w:val="21"/>
                <w:szCs w:val="21"/>
              </w:rPr>
            </w:pPr>
          </w:p>
        </w:tc>
      </w:tr>
      <w:tr w:rsidR="00AE424C" w14:paraId="61780C3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B42AD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DB98ED"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867F62"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在饮用水水源二级保护区内建设畜禽养殖场、养殖小区的处罚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D1B0CA" w14:textId="77777777" w:rsidR="00AE424C" w:rsidRDefault="00AE424C">
            <w:pPr>
              <w:spacing w:line="0" w:lineRule="atLeast"/>
              <w:jc w:val="left"/>
              <w:rPr>
                <w:rFonts w:ascii="宋体" w:eastAsia="宋体" w:hAnsi="宋体" w:cs="宋体"/>
                <w:sz w:val="21"/>
                <w:szCs w:val="21"/>
              </w:rPr>
            </w:pPr>
          </w:p>
        </w:tc>
      </w:tr>
      <w:tr w:rsidR="00AE424C" w14:paraId="4673748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79D48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DC0A00"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78879A"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产生、收集、贮存、运输、利用、处置固体废物的单位未依法及时公开固体废物污染环境防治信息的处罚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F70479" w14:textId="77777777" w:rsidR="00AE424C" w:rsidRDefault="00AE424C">
            <w:pPr>
              <w:spacing w:line="0" w:lineRule="atLeast"/>
              <w:jc w:val="left"/>
              <w:rPr>
                <w:rFonts w:ascii="宋体" w:eastAsia="宋体" w:hAnsi="宋体" w:cs="宋体"/>
                <w:sz w:val="21"/>
                <w:szCs w:val="21"/>
              </w:rPr>
            </w:pPr>
          </w:p>
        </w:tc>
      </w:tr>
      <w:tr w:rsidR="00AE424C" w14:paraId="7626BBF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49CEA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88FF28"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B1875B"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生活垃圾处理单位未按照国家有关规定安装使用监测设备、实时监测污染物的排放情况并公开污染排放数据的处罚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A2A87E" w14:textId="77777777" w:rsidR="00AE424C" w:rsidRDefault="00AE424C">
            <w:pPr>
              <w:spacing w:line="0" w:lineRule="atLeast"/>
              <w:jc w:val="left"/>
              <w:rPr>
                <w:rFonts w:ascii="宋体" w:eastAsia="宋体" w:hAnsi="宋体" w:cs="宋体"/>
                <w:sz w:val="21"/>
                <w:szCs w:val="21"/>
              </w:rPr>
            </w:pPr>
          </w:p>
        </w:tc>
      </w:tr>
      <w:tr w:rsidR="00AE424C" w14:paraId="2FDDB0E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05FCE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C3DB4C"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C0C0FC"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将列入限期淘汰名录被淘汰的设备转让给他人使用的处罚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B85D3D" w14:textId="77777777" w:rsidR="00AE424C" w:rsidRDefault="00AE424C">
            <w:pPr>
              <w:spacing w:line="0" w:lineRule="atLeast"/>
              <w:jc w:val="left"/>
              <w:rPr>
                <w:rFonts w:ascii="宋体" w:eastAsia="宋体" w:hAnsi="宋体" w:cs="宋体"/>
                <w:sz w:val="21"/>
                <w:szCs w:val="21"/>
              </w:rPr>
            </w:pPr>
          </w:p>
        </w:tc>
      </w:tr>
      <w:tr w:rsidR="00AE424C" w14:paraId="5FFA169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D822D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BCC622"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09B2C9"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在生态保护红线区域、永久基本农田集中区域和其他需要特别保护的区域内，禁止建设工业固体废物、危险废物集中贮存、利用</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1C97D8" w14:textId="77777777" w:rsidR="00AE424C" w:rsidRDefault="00AE424C">
            <w:pPr>
              <w:spacing w:line="0" w:lineRule="atLeast"/>
              <w:jc w:val="left"/>
              <w:rPr>
                <w:rFonts w:ascii="宋体" w:eastAsia="宋体" w:hAnsi="宋体" w:cs="宋体"/>
                <w:sz w:val="21"/>
                <w:szCs w:val="21"/>
              </w:rPr>
            </w:pPr>
          </w:p>
        </w:tc>
      </w:tr>
      <w:tr w:rsidR="00AE424C" w14:paraId="7E53590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4209A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7A3C17"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601D11"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处置的设施、场所和生活垃圾填埋场的处罚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47DF6E" w14:textId="77777777" w:rsidR="00AE424C" w:rsidRDefault="00AE424C">
            <w:pPr>
              <w:spacing w:line="0" w:lineRule="atLeast"/>
              <w:jc w:val="left"/>
              <w:rPr>
                <w:rFonts w:ascii="宋体" w:eastAsia="宋体" w:hAnsi="宋体" w:cs="宋体"/>
                <w:sz w:val="21"/>
                <w:szCs w:val="21"/>
              </w:rPr>
            </w:pPr>
          </w:p>
        </w:tc>
      </w:tr>
      <w:tr w:rsidR="00AE424C" w14:paraId="4A90CFB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8B21C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9ADC95"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0CF015"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转移固体废物出省、自治区、直辖市行政区域贮存、处置未经批准的处罚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633910" w14:textId="77777777" w:rsidR="00AE424C" w:rsidRDefault="00AE424C">
            <w:pPr>
              <w:spacing w:line="0" w:lineRule="atLeast"/>
              <w:jc w:val="left"/>
              <w:rPr>
                <w:rFonts w:ascii="宋体" w:eastAsia="宋体" w:hAnsi="宋体" w:cs="宋体"/>
                <w:sz w:val="21"/>
                <w:szCs w:val="21"/>
              </w:rPr>
            </w:pPr>
          </w:p>
        </w:tc>
      </w:tr>
      <w:tr w:rsidR="00AE424C" w14:paraId="1CCC3EB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7D5C1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4302E6"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D306E6"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转移固体废物出省、自治区、直辖市行政区域利用未报备</w:t>
            </w:r>
            <w:r>
              <w:rPr>
                <w:rStyle w:val="font61"/>
                <w:rFonts w:ascii="宋体" w:eastAsia="宋体" w:hAnsi="宋体" w:cs="宋体" w:hint="default"/>
                <w:color w:val="auto"/>
              </w:rPr>
              <w:lastRenderedPageBreak/>
              <w:t>案的处罚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BC7B20" w14:textId="77777777" w:rsidR="00AE424C" w:rsidRDefault="00AE424C">
            <w:pPr>
              <w:spacing w:line="0" w:lineRule="atLeast"/>
              <w:jc w:val="left"/>
              <w:rPr>
                <w:rFonts w:ascii="宋体" w:eastAsia="宋体" w:hAnsi="宋体" w:cs="宋体"/>
                <w:sz w:val="21"/>
                <w:szCs w:val="21"/>
              </w:rPr>
            </w:pPr>
          </w:p>
        </w:tc>
      </w:tr>
      <w:tr w:rsidR="00AE424C" w14:paraId="3097C06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8F906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A3C504"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C9FF1E"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擅自倾倒、堆放、丢弃、遗</w:t>
            </w:r>
            <w:proofErr w:type="gramStart"/>
            <w:r>
              <w:rPr>
                <w:rStyle w:val="font61"/>
                <w:rFonts w:ascii="宋体" w:eastAsia="宋体" w:hAnsi="宋体" w:cs="宋体" w:hint="default"/>
                <w:color w:val="auto"/>
              </w:rPr>
              <w:t>撒工业</w:t>
            </w:r>
            <w:proofErr w:type="gramEnd"/>
            <w:r>
              <w:rPr>
                <w:rStyle w:val="font61"/>
                <w:rFonts w:ascii="宋体" w:eastAsia="宋体" w:hAnsi="宋体" w:cs="宋体" w:hint="default"/>
                <w:color w:val="auto"/>
              </w:rPr>
              <w:t>固体废物，或者未采取相应防范措施，造成工业固体废物扬散、流失、渗漏或者其他环境污染的处罚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4D2BD7" w14:textId="77777777" w:rsidR="00AE424C" w:rsidRDefault="00AE424C">
            <w:pPr>
              <w:spacing w:line="0" w:lineRule="atLeast"/>
              <w:jc w:val="left"/>
              <w:rPr>
                <w:rFonts w:ascii="宋体" w:eastAsia="宋体" w:hAnsi="宋体" w:cs="宋体"/>
                <w:sz w:val="21"/>
                <w:szCs w:val="21"/>
              </w:rPr>
            </w:pPr>
          </w:p>
        </w:tc>
      </w:tr>
      <w:tr w:rsidR="00AE424C" w14:paraId="3888138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BC2AF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C85A5B"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3F4A19"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未建立固体废物管理</w:t>
            </w:r>
            <w:proofErr w:type="gramStart"/>
            <w:r>
              <w:rPr>
                <w:rStyle w:val="font61"/>
                <w:rFonts w:ascii="宋体" w:eastAsia="宋体" w:hAnsi="宋体" w:cs="宋体" w:hint="default"/>
                <w:color w:val="auto"/>
              </w:rPr>
              <w:t>台账并如实</w:t>
            </w:r>
            <w:proofErr w:type="gramEnd"/>
            <w:r>
              <w:rPr>
                <w:rStyle w:val="font61"/>
                <w:rFonts w:ascii="宋体" w:eastAsia="宋体" w:hAnsi="宋体" w:cs="宋体" w:hint="default"/>
                <w:color w:val="auto"/>
              </w:rPr>
              <w:t>记录的处罚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0A706E" w14:textId="77777777" w:rsidR="00AE424C" w:rsidRDefault="00AE424C">
            <w:pPr>
              <w:spacing w:line="0" w:lineRule="atLeast"/>
              <w:jc w:val="left"/>
              <w:rPr>
                <w:rFonts w:ascii="宋体" w:eastAsia="宋体" w:hAnsi="宋体" w:cs="宋体"/>
                <w:sz w:val="21"/>
                <w:szCs w:val="21"/>
              </w:rPr>
            </w:pPr>
          </w:p>
        </w:tc>
      </w:tr>
      <w:tr w:rsidR="00AE424C" w14:paraId="643D626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6163A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37E590"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6EA97E"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违反规定委托他人运输、利用、处置工业固体废物的处罚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691AFF" w14:textId="77777777" w:rsidR="00AE424C" w:rsidRDefault="00AE424C">
            <w:pPr>
              <w:spacing w:line="0" w:lineRule="atLeast"/>
              <w:jc w:val="left"/>
              <w:rPr>
                <w:rFonts w:ascii="宋体" w:eastAsia="宋体" w:hAnsi="宋体" w:cs="宋体"/>
                <w:sz w:val="21"/>
                <w:szCs w:val="21"/>
              </w:rPr>
            </w:pPr>
          </w:p>
        </w:tc>
      </w:tr>
      <w:tr w:rsidR="00AE424C" w14:paraId="74137BF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F50B5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C10775"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480134"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贮存工业固体废物未采取符合国家环境保护标准的防护措施的处罚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62D85F" w14:textId="77777777" w:rsidR="00AE424C" w:rsidRDefault="00AE424C">
            <w:pPr>
              <w:spacing w:line="0" w:lineRule="atLeast"/>
              <w:jc w:val="left"/>
              <w:rPr>
                <w:rFonts w:ascii="宋体" w:eastAsia="宋体" w:hAnsi="宋体" w:cs="宋体"/>
                <w:sz w:val="21"/>
                <w:szCs w:val="21"/>
              </w:rPr>
            </w:pPr>
          </w:p>
        </w:tc>
      </w:tr>
      <w:tr w:rsidR="00AE424C" w14:paraId="049B1E7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88A40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0A6C66"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ED718D"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未依法取得排污许可证产生工业固体废物的处罚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2A08A9" w14:textId="77777777" w:rsidR="00AE424C" w:rsidRDefault="00AE424C">
            <w:pPr>
              <w:spacing w:line="0" w:lineRule="atLeast"/>
              <w:jc w:val="left"/>
              <w:rPr>
                <w:rFonts w:ascii="宋体" w:eastAsia="宋体" w:hAnsi="宋体" w:cs="宋体"/>
                <w:sz w:val="21"/>
                <w:szCs w:val="21"/>
              </w:rPr>
            </w:pPr>
          </w:p>
        </w:tc>
      </w:tr>
      <w:tr w:rsidR="00AE424C" w14:paraId="7873B2F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EC009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DE6588"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EA0EB5"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从事畜禽规模养殖未按照国家有关规定收集、贮存、处置畜禽粪便，造成环境污染的处罚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434324" w14:textId="77777777" w:rsidR="00AE424C" w:rsidRDefault="00AE424C">
            <w:pPr>
              <w:spacing w:line="0" w:lineRule="atLeast"/>
              <w:jc w:val="left"/>
              <w:rPr>
                <w:rFonts w:ascii="宋体" w:eastAsia="宋体" w:hAnsi="宋体" w:cs="宋体"/>
                <w:sz w:val="21"/>
                <w:szCs w:val="21"/>
              </w:rPr>
            </w:pPr>
          </w:p>
        </w:tc>
      </w:tr>
      <w:tr w:rsidR="00AE424C" w14:paraId="14C65BA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A677D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513F1D"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EF0F9C"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尾矿、矸石、废石等矿业固体废物贮存设施停止使用后，未按照国家有关环境保护规定进行封场的处罚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367F82" w14:textId="77777777" w:rsidR="00AE424C" w:rsidRDefault="00AE424C">
            <w:pPr>
              <w:spacing w:line="0" w:lineRule="atLeast"/>
              <w:jc w:val="left"/>
              <w:rPr>
                <w:rFonts w:ascii="宋体" w:eastAsia="宋体" w:hAnsi="宋体" w:cs="宋体"/>
                <w:sz w:val="21"/>
                <w:szCs w:val="21"/>
              </w:rPr>
            </w:pPr>
          </w:p>
        </w:tc>
      </w:tr>
      <w:tr w:rsidR="00AE424C" w14:paraId="166E8B3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B786D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BD9AA9"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E31F16"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未按照规定设置危险废物识别标志的处罚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2C52BA" w14:textId="77777777" w:rsidR="00AE424C" w:rsidRDefault="00AE424C">
            <w:pPr>
              <w:spacing w:line="0" w:lineRule="atLeast"/>
              <w:jc w:val="left"/>
              <w:rPr>
                <w:rFonts w:ascii="宋体" w:eastAsia="宋体" w:hAnsi="宋体" w:cs="宋体"/>
                <w:sz w:val="21"/>
                <w:szCs w:val="21"/>
              </w:rPr>
            </w:pPr>
          </w:p>
        </w:tc>
      </w:tr>
      <w:tr w:rsidR="00AE424C" w14:paraId="2E15E77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DF175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9043F1"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8B69BD"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未按照国家有关规定制定危险废物管理计划或者申报危险废物有关资料的处罚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6454CD" w14:textId="77777777" w:rsidR="00AE424C" w:rsidRDefault="00AE424C">
            <w:pPr>
              <w:spacing w:line="0" w:lineRule="atLeast"/>
              <w:jc w:val="left"/>
              <w:rPr>
                <w:rFonts w:ascii="宋体" w:eastAsia="宋体" w:hAnsi="宋体" w:cs="宋体"/>
                <w:sz w:val="21"/>
                <w:szCs w:val="21"/>
              </w:rPr>
            </w:pPr>
          </w:p>
        </w:tc>
      </w:tr>
      <w:tr w:rsidR="00AE424C" w14:paraId="78E8048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5E3D9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6C9C05"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AA5C70"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擅自倾倒、堆放危险废物的处罚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A8E863" w14:textId="77777777" w:rsidR="00AE424C" w:rsidRDefault="00AE424C">
            <w:pPr>
              <w:spacing w:line="0" w:lineRule="atLeast"/>
              <w:jc w:val="left"/>
              <w:rPr>
                <w:rFonts w:ascii="宋体" w:eastAsia="宋体" w:hAnsi="宋体" w:cs="宋体"/>
                <w:sz w:val="21"/>
                <w:szCs w:val="21"/>
              </w:rPr>
            </w:pPr>
          </w:p>
        </w:tc>
      </w:tr>
      <w:tr w:rsidR="00AE424C" w14:paraId="644A7EB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03158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5D8508"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C5452C"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将危险废物提供或者委托给无经营许可证的单位从事经营活动的处罚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FB647A" w14:textId="77777777" w:rsidR="00AE424C" w:rsidRDefault="00AE424C">
            <w:pPr>
              <w:spacing w:line="0" w:lineRule="atLeast"/>
              <w:jc w:val="left"/>
              <w:rPr>
                <w:rFonts w:ascii="宋体" w:eastAsia="宋体" w:hAnsi="宋体" w:cs="宋体"/>
                <w:sz w:val="21"/>
                <w:szCs w:val="21"/>
              </w:rPr>
            </w:pPr>
          </w:p>
        </w:tc>
      </w:tr>
      <w:tr w:rsidR="00AE424C" w14:paraId="5B79404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EB85D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79BF9A"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B84984"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不按照国家规定填写、运行危险废物转移联单或者未经批准擅自转移危险废物的处罚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E92D3D" w14:textId="77777777" w:rsidR="00AE424C" w:rsidRDefault="00AE424C">
            <w:pPr>
              <w:spacing w:line="0" w:lineRule="atLeast"/>
              <w:jc w:val="left"/>
              <w:rPr>
                <w:rFonts w:ascii="宋体" w:eastAsia="宋体" w:hAnsi="宋体" w:cs="宋体"/>
                <w:sz w:val="21"/>
                <w:szCs w:val="21"/>
              </w:rPr>
            </w:pPr>
          </w:p>
        </w:tc>
      </w:tr>
      <w:tr w:rsidR="00AE424C" w14:paraId="198C4F5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A473D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FD8701"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31012A"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未按照国家环境保护标准贮存、利用、处置危险废物或者将危险废物混入非危险废物中贮存的处罚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066CE5" w14:textId="77777777" w:rsidR="00AE424C" w:rsidRDefault="00AE424C">
            <w:pPr>
              <w:spacing w:line="0" w:lineRule="atLeast"/>
              <w:jc w:val="left"/>
              <w:rPr>
                <w:rFonts w:ascii="宋体" w:eastAsia="宋体" w:hAnsi="宋体" w:cs="宋体"/>
                <w:sz w:val="21"/>
                <w:szCs w:val="21"/>
              </w:rPr>
            </w:pPr>
          </w:p>
        </w:tc>
      </w:tr>
      <w:tr w:rsidR="00AE424C" w14:paraId="5136A0F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CD187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2FA4B4"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CE7EAF"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未经安全性处置，混合收集、贮存、运输、处置具有不相容性质的危险废物的处罚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DECBA0" w14:textId="77777777" w:rsidR="00AE424C" w:rsidRDefault="00AE424C">
            <w:pPr>
              <w:spacing w:line="0" w:lineRule="atLeast"/>
              <w:jc w:val="left"/>
              <w:rPr>
                <w:rFonts w:ascii="宋体" w:eastAsia="宋体" w:hAnsi="宋体" w:cs="宋体"/>
                <w:sz w:val="21"/>
                <w:szCs w:val="21"/>
              </w:rPr>
            </w:pPr>
          </w:p>
        </w:tc>
      </w:tr>
      <w:tr w:rsidR="00AE424C" w14:paraId="2BA8D5C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CA675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EC651A"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EF7C20"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将危险废物与旅客在同一运输工具上载运的处罚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799DD5" w14:textId="77777777" w:rsidR="00AE424C" w:rsidRDefault="00AE424C">
            <w:pPr>
              <w:spacing w:line="0" w:lineRule="atLeast"/>
              <w:jc w:val="left"/>
              <w:rPr>
                <w:rFonts w:ascii="宋体" w:eastAsia="宋体" w:hAnsi="宋体" w:cs="宋体"/>
                <w:sz w:val="21"/>
                <w:szCs w:val="21"/>
              </w:rPr>
            </w:pPr>
          </w:p>
        </w:tc>
      </w:tr>
      <w:tr w:rsidR="00AE424C" w14:paraId="327C646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1E5EF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2D95CD"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D8A72C"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未经消除污染的处理将收集、贮存、运输、处置危险废物的场所、设施、设备和容器、包装物及其他物品转作他用的处罚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922AAF" w14:textId="77777777" w:rsidR="00AE424C" w:rsidRDefault="00AE424C">
            <w:pPr>
              <w:spacing w:line="0" w:lineRule="atLeast"/>
              <w:jc w:val="left"/>
              <w:rPr>
                <w:rFonts w:ascii="宋体" w:eastAsia="宋体" w:hAnsi="宋体" w:cs="宋体"/>
                <w:sz w:val="21"/>
                <w:szCs w:val="21"/>
              </w:rPr>
            </w:pPr>
          </w:p>
        </w:tc>
      </w:tr>
      <w:tr w:rsidR="00AE424C" w14:paraId="77C1FCC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247B6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9E791B"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98C91D"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未采取相应防范措施，造成危险废物扬散、流失、渗漏或者造成其他环境污染的处罚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68423D" w14:textId="77777777" w:rsidR="00AE424C" w:rsidRDefault="00AE424C">
            <w:pPr>
              <w:spacing w:line="0" w:lineRule="atLeast"/>
              <w:jc w:val="left"/>
              <w:rPr>
                <w:rFonts w:ascii="宋体" w:eastAsia="宋体" w:hAnsi="宋体" w:cs="宋体"/>
                <w:sz w:val="21"/>
                <w:szCs w:val="21"/>
              </w:rPr>
            </w:pPr>
          </w:p>
        </w:tc>
      </w:tr>
      <w:tr w:rsidR="00AE424C" w14:paraId="5E37E77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0BE16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D2BE07"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D0E051"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在运输过程中沿途丢弃、遗撒危险废物的处罚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3A7218" w14:textId="77777777" w:rsidR="00AE424C" w:rsidRDefault="00AE424C">
            <w:pPr>
              <w:spacing w:line="0" w:lineRule="atLeast"/>
              <w:jc w:val="left"/>
              <w:rPr>
                <w:rFonts w:ascii="宋体" w:eastAsia="宋体" w:hAnsi="宋体" w:cs="宋体"/>
                <w:sz w:val="21"/>
                <w:szCs w:val="21"/>
              </w:rPr>
            </w:pPr>
          </w:p>
        </w:tc>
      </w:tr>
      <w:tr w:rsidR="00AE424C" w14:paraId="2631291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B8D8D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62900F"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3D69E4"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未制定危险废物意外事故防范措施和应急预案的处罚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140C86" w14:textId="77777777" w:rsidR="00AE424C" w:rsidRDefault="00AE424C">
            <w:pPr>
              <w:spacing w:line="0" w:lineRule="atLeast"/>
              <w:jc w:val="left"/>
              <w:rPr>
                <w:rFonts w:ascii="宋体" w:eastAsia="宋体" w:hAnsi="宋体" w:cs="宋体"/>
                <w:sz w:val="21"/>
                <w:szCs w:val="21"/>
              </w:rPr>
            </w:pPr>
          </w:p>
        </w:tc>
      </w:tr>
      <w:tr w:rsidR="00AE424C" w14:paraId="34F50DD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029BA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1AC510"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06DDC5"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未按照国家有关规定建立危险废物管理</w:t>
            </w:r>
            <w:proofErr w:type="gramStart"/>
            <w:r>
              <w:rPr>
                <w:rStyle w:val="font61"/>
                <w:rFonts w:ascii="宋体" w:eastAsia="宋体" w:hAnsi="宋体" w:cs="宋体" w:hint="default"/>
                <w:color w:val="auto"/>
              </w:rPr>
              <w:t>台账并如实</w:t>
            </w:r>
            <w:proofErr w:type="gramEnd"/>
            <w:r>
              <w:rPr>
                <w:rStyle w:val="font61"/>
                <w:rFonts w:ascii="宋体" w:eastAsia="宋体" w:hAnsi="宋体" w:cs="宋体" w:hint="default"/>
                <w:color w:val="auto"/>
              </w:rPr>
              <w:t>记录的处罚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7671B6" w14:textId="77777777" w:rsidR="00AE424C" w:rsidRDefault="00AE424C">
            <w:pPr>
              <w:spacing w:line="0" w:lineRule="atLeast"/>
              <w:jc w:val="left"/>
              <w:rPr>
                <w:rFonts w:ascii="宋体" w:eastAsia="宋体" w:hAnsi="宋体" w:cs="宋体"/>
                <w:sz w:val="21"/>
                <w:szCs w:val="21"/>
              </w:rPr>
            </w:pPr>
          </w:p>
        </w:tc>
      </w:tr>
      <w:tr w:rsidR="00AE424C" w14:paraId="0D7606A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21A7F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363A12"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5EC858"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危险废物产生者不处置其产生的危险废物被责令改正后拒不改正的；拒不承担代为处置费用的处罚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387890" w14:textId="77777777" w:rsidR="00AE424C" w:rsidRDefault="00AE424C">
            <w:pPr>
              <w:spacing w:line="0" w:lineRule="atLeast"/>
              <w:jc w:val="left"/>
              <w:rPr>
                <w:rFonts w:ascii="宋体" w:eastAsia="宋体" w:hAnsi="宋体" w:cs="宋体"/>
                <w:sz w:val="21"/>
                <w:szCs w:val="21"/>
              </w:rPr>
            </w:pPr>
          </w:p>
        </w:tc>
      </w:tr>
      <w:tr w:rsidR="00AE424C" w14:paraId="09E4B28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EB027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C94DE0"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BD81FF"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无经营许可证或者从事收集、贮存、利用、处置危险废物经营活动的处罚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310049" w14:textId="77777777" w:rsidR="00AE424C" w:rsidRDefault="00AE424C">
            <w:pPr>
              <w:spacing w:line="0" w:lineRule="atLeast"/>
              <w:jc w:val="left"/>
              <w:rPr>
                <w:rFonts w:ascii="宋体" w:eastAsia="宋体" w:hAnsi="宋体" w:cs="宋体"/>
                <w:sz w:val="21"/>
                <w:szCs w:val="21"/>
              </w:rPr>
            </w:pPr>
          </w:p>
        </w:tc>
      </w:tr>
      <w:tr w:rsidR="00AE424C" w14:paraId="3429C17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A1E63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09E8DF"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378B3D"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未按照经营许可证规定从事收集、贮存、利用、处置危险废物经营活动的处罚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E58B9C" w14:textId="77777777" w:rsidR="00AE424C" w:rsidRDefault="00AE424C">
            <w:pPr>
              <w:spacing w:line="0" w:lineRule="atLeast"/>
              <w:jc w:val="left"/>
              <w:rPr>
                <w:rFonts w:ascii="宋体" w:eastAsia="宋体" w:hAnsi="宋体" w:cs="宋体"/>
                <w:sz w:val="21"/>
                <w:szCs w:val="21"/>
              </w:rPr>
            </w:pPr>
          </w:p>
        </w:tc>
      </w:tr>
      <w:tr w:rsidR="00AE424C" w14:paraId="209A9B5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EF5A8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71C424"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7E68A7"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造成固体废物污染环境事故的处罚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81A4C2" w14:textId="77777777" w:rsidR="00AE424C" w:rsidRDefault="00AE424C">
            <w:pPr>
              <w:spacing w:line="0" w:lineRule="atLeast"/>
              <w:jc w:val="left"/>
              <w:rPr>
                <w:rFonts w:ascii="宋体" w:eastAsia="宋体" w:hAnsi="宋体" w:cs="宋体"/>
                <w:sz w:val="21"/>
                <w:szCs w:val="21"/>
              </w:rPr>
            </w:pPr>
          </w:p>
        </w:tc>
      </w:tr>
      <w:tr w:rsidR="00AE424C" w14:paraId="62E2953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47266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996C00"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D11E61"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医疗废物贮存设施或者设备不符合环境保护、卫生要求的处罚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875C0A" w14:textId="77777777" w:rsidR="00AE424C" w:rsidRDefault="00AE424C">
            <w:pPr>
              <w:spacing w:line="0" w:lineRule="atLeast"/>
              <w:jc w:val="left"/>
              <w:rPr>
                <w:rFonts w:ascii="宋体" w:eastAsia="宋体" w:hAnsi="宋体" w:cs="宋体"/>
                <w:sz w:val="21"/>
                <w:szCs w:val="21"/>
              </w:rPr>
            </w:pPr>
          </w:p>
        </w:tc>
      </w:tr>
      <w:tr w:rsidR="00AE424C" w14:paraId="424F524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8357E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112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D08C4B"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A2DC63"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未使用符合标准的专用车辆运送医疗废物或者使用运送医疗废物的车辆运送其他物品的处罚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ED6BDA" w14:textId="77777777" w:rsidR="00AE424C" w:rsidRDefault="00AE424C">
            <w:pPr>
              <w:spacing w:line="0" w:lineRule="atLeast"/>
              <w:jc w:val="left"/>
              <w:rPr>
                <w:rFonts w:ascii="宋体" w:eastAsia="宋体" w:hAnsi="宋体" w:cs="宋体"/>
                <w:sz w:val="21"/>
                <w:szCs w:val="21"/>
              </w:rPr>
            </w:pPr>
          </w:p>
        </w:tc>
      </w:tr>
      <w:tr w:rsidR="00AE424C" w14:paraId="4EC43CA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143D9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8BB4DB"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A5F7B8"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未安装污染物排放在线监控装置或者监控装置未经常处于正常运行状态的处罚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1D3697" w14:textId="77777777" w:rsidR="00AE424C" w:rsidRDefault="00AE424C">
            <w:pPr>
              <w:spacing w:line="0" w:lineRule="atLeast"/>
              <w:jc w:val="left"/>
              <w:rPr>
                <w:rFonts w:ascii="宋体" w:eastAsia="宋体" w:hAnsi="宋体" w:cs="宋体"/>
                <w:sz w:val="21"/>
                <w:szCs w:val="21"/>
              </w:rPr>
            </w:pPr>
          </w:p>
        </w:tc>
      </w:tr>
      <w:tr w:rsidR="00AE424C" w14:paraId="0C63D44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57F85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DEC606"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5F924B"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在运送过程中丢弃医疗废物，在非贮存地点倾倒、堆放医疗废物或者将医疗废物混入其他废物和生活垃圾的处罚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7C3756" w14:textId="77777777" w:rsidR="00AE424C" w:rsidRDefault="00AE424C">
            <w:pPr>
              <w:spacing w:line="0" w:lineRule="atLeast"/>
              <w:jc w:val="left"/>
              <w:rPr>
                <w:rFonts w:ascii="宋体" w:eastAsia="宋体" w:hAnsi="宋体" w:cs="宋体"/>
                <w:sz w:val="21"/>
                <w:szCs w:val="21"/>
              </w:rPr>
            </w:pPr>
          </w:p>
        </w:tc>
      </w:tr>
      <w:tr w:rsidR="00AE424C" w14:paraId="489B7B2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D29EA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1E1D40"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550854"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未执行危险废物转移联单管理制度的处罚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2D3D75" w14:textId="77777777" w:rsidR="00AE424C" w:rsidRDefault="00AE424C">
            <w:pPr>
              <w:spacing w:line="0" w:lineRule="atLeast"/>
              <w:jc w:val="left"/>
              <w:rPr>
                <w:rFonts w:ascii="宋体" w:eastAsia="宋体" w:hAnsi="宋体" w:cs="宋体"/>
                <w:sz w:val="21"/>
                <w:szCs w:val="21"/>
              </w:rPr>
            </w:pPr>
          </w:p>
        </w:tc>
      </w:tr>
      <w:tr w:rsidR="00AE424C" w14:paraId="473821C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D09C9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139495"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380885"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将医疗废物交给未取得经营许可证的单位或者个人收集、运送、贮存、处置的处罚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ABC1D7" w14:textId="77777777" w:rsidR="00AE424C" w:rsidRDefault="00AE424C">
            <w:pPr>
              <w:spacing w:line="0" w:lineRule="atLeast"/>
              <w:jc w:val="left"/>
              <w:rPr>
                <w:rFonts w:ascii="宋体" w:eastAsia="宋体" w:hAnsi="宋体" w:cs="宋体"/>
                <w:sz w:val="21"/>
                <w:szCs w:val="21"/>
              </w:rPr>
            </w:pPr>
          </w:p>
        </w:tc>
      </w:tr>
      <w:tr w:rsidR="00AE424C" w14:paraId="2307238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73E25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BF4620"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F212A3"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对医疗废物的处置不符合国家规定的环境保护、卫生标准、规范的处罚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C1EF53" w14:textId="77777777" w:rsidR="00AE424C" w:rsidRDefault="00AE424C">
            <w:pPr>
              <w:spacing w:line="0" w:lineRule="atLeast"/>
              <w:jc w:val="left"/>
              <w:rPr>
                <w:rFonts w:ascii="宋体" w:eastAsia="宋体" w:hAnsi="宋体" w:cs="宋体"/>
                <w:sz w:val="21"/>
                <w:szCs w:val="21"/>
              </w:rPr>
            </w:pPr>
          </w:p>
        </w:tc>
      </w:tr>
      <w:tr w:rsidR="00AE424C" w14:paraId="51A1110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EA22B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41D2CB"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407E35"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医疗卫生机构、医疗废物集中处置单位发生医疗废物流失、泄漏、扩散时，未采取紧急处理措施，或者未及时向环境保护行政主管部门报告的处罚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365D2B" w14:textId="77777777" w:rsidR="00AE424C" w:rsidRDefault="00AE424C">
            <w:pPr>
              <w:spacing w:line="0" w:lineRule="atLeast"/>
              <w:jc w:val="left"/>
              <w:rPr>
                <w:rFonts w:ascii="宋体" w:eastAsia="宋体" w:hAnsi="宋体" w:cs="宋体"/>
                <w:sz w:val="21"/>
                <w:szCs w:val="21"/>
              </w:rPr>
            </w:pPr>
          </w:p>
        </w:tc>
      </w:tr>
      <w:tr w:rsidR="00AE424C" w14:paraId="0EF80F6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1698E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F39BB9"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A9D396"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未取得经营许可证从事医疗废物的收集、运送、贮存、处置等活动的处罚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26F0FE" w14:textId="77777777" w:rsidR="00AE424C" w:rsidRDefault="00AE424C">
            <w:pPr>
              <w:spacing w:line="0" w:lineRule="atLeast"/>
              <w:jc w:val="left"/>
              <w:rPr>
                <w:rFonts w:ascii="宋体" w:eastAsia="宋体" w:hAnsi="宋体" w:cs="宋体"/>
                <w:sz w:val="21"/>
                <w:szCs w:val="21"/>
              </w:rPr>
            </w:pPr>
          </w:p>
        </w:tc>
      </w:tr>
      <w:tr w:rsidR="00AE424C" w14:paraId="17D00E3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738EB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365048"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B2992B"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不按规定重新申请危险废物经营许可证或者换证的处罚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AAFD9D" w14:textId="77777777" w:rsidR="00AE424C" w:rsidRDefault="00AE424C">
            <w:pPr>
              <w:spacing w:line="0" w:lineRule="atLeast"/>
              <w:jc w:val="left"/>
              <w:rPr>
                <w:rFonts w:ascii="宋体" w:eastAsia="宋体" w:hAnsi="宋体" w:cs="宋体"/>
                <w:sz w:val="21"/>
                <w:szCs w:val="21"/>
              </w:rPr>
            </w:pPr>
          </w:p>
        </w:tc>
      </w:tr>
      <w:tr w:rsidR="00AE424C" w14:paraId="4C3CFE1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BECEF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17C3C8"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BEC3DF"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未取得废弃电器电子产品处理资格擅自从事废弃电器电子产品处理活动的处罚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6D114A" w14:textId="77777777" w:rsidR="00AE424C" w:rsidRDefault="00AE424C">
            <w:pPr>
              <w:spacing w:line="0" w:lineRule="atLeast"/>
              <w:jc w:val="left"/>
              <w:rPr>
                <w:rFonts w:ascii="宋体" w:eastAsia="宋体" w:hAnsi="宋体" w:cs="宋体"/>
                <w:sz w:val="21"/>
                <w:szCs w:val="21"/>
              </w:rPr>
            </w:pPr>
          </w:p>
        </w:tc>
      </w:tr>
      <w:tr w:rsidR="00AE424C" w14:paraId="27F00AC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ED0A7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B6EA44"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4622A5"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处理企业未建立废弃电器电子产品的数据信息管理系统，未按规定报送基本数据和有关情况或者报送基本数据、有关情况不真实，或者未按规定期限保存基本数据的处罚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ABFC04" w14:textId="77777777" w:rsidR="00AE424C" w:rsidRDefault="00AE424C">
            <w:pPr>
              <w:spacing w:line="0" w:lineRule="atLeast"/>
              <w:jc w:val="left"/>
              <w:rPr>
                <w:rFonts w:ascii="宋体" w:eastAsia="宋体" w:hAnsi="宋体" w:cs="宋体"/>
                <w:sz w:val="21"/>
                <w:szCs w:val="21"/>
              </w:rPr>
            </w:pPr>
          </w:p>
        </w:tc>
      </w:tr>
      <w:tr w:rsidR="00AE424C" w14:paraId="6B1E5E1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D97E2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C8A708"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BCBF18"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处理企业未建立日常环境监测制度或者未开展日常环境监测的处罚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FB9F62" w14:textId="77777777" w:rsidR="00AE424C" w:rsidRDefault="00AE424C">
            <w:pPr>
              <w:spacing w:line="0" w:lineRule="atLeast"/>
              <w:jc w:val="left"/>
              <w:rPr>
                <w:rFonts w:ascii="宋体" w:eastAsia="宋体" w:hAnsi="宋体" w:cs="宋体"/>
                <w:sz w:val="21"/>
                <w:szCs w:val="21"/>
              </w:rPr>
            </w:pPr>
          </w:p>
        </w:tc>
      </w:tr>
      <w:tr w:rsidR="00AE424C" w14:paraId="3338040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0DBE3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469CF2"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FFB166"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危险废物经营单位终止从事收集、贮存、处置危险废物经营活动，或者危险废物的经营设施在废弃或者改作其他用途前，或者填埋危险废物的经营设施服役期届满后，未按照规定采取污染防治设施，责令限期改正逾期不改正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458CD2" w14:textId="77777777" w:rsidR="00AE424C" w:rsidRDefault="00AE424C">
            <w:pPr>
              <w:spacing w:line="0" w:lineRule="atLeast"/>
              <w:jc w:val="left"/>
              <w:rPr>
                <w:rFonts w:ascii="宋体" w:eastAsia="宋体" w:hAnsi="宋体" w:cs="宋体"/>
                <w:sz w:val="21"/>
                <w:szCs w:val="21"/>
              </w:rPr>
            </w:pPr>
          </w:p>
        </w:tc>
      </w:tr>
      <w:tr w:rsidR="00AE424C" w14:paraId="552E11C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FF025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09AB3C"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FAD84B"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伪造、变造、转让危险废物经营许可证的处罚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487143" w14:textId="77777777" w:rsidR="00AE424C" w:rsidRDefault="00AE424C">
            <w:pPr>
              <w:spacing w:line="0" w:lineRule="atLeast"/>
              <w:jc w:val="left"/>
              <w:rPr>
                <w:rFonts w:ascii="宋体" w:eastAsia="宋体" w:hAnsi="宋体" w:cs="宋体"/>
                <w:sz w:val="21"/>
                <w:szCs w:val="21"/>
              </w:rPr>
            </w:pPr>
          </w:p>
        </w:tc>
      </w:tr>
      <w:tr w:rsidR="00AE424C" w14:paraId="2E1EC70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6D632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8190CD"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9D0D2B"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领取危险废物收集经营许可证的单位，未与处置单位签订接收合同，或者未将收集的废矿物油和废镉镍电池在</w:t>
            </w:r>
            <w:r>
              <w:rPr>
                <w:rStyle w:val="font371"/>
                <w:rFonts w:ascii="宋体" w:eastAsia="宋体" w:hAnsi="宋体" w:cs="宋体" w:hint="eastAsia"/>
                <w:color w:val="auto"/>
              </w:rPr>
              <w:t>90</w:t>
            </w:r>
            <w:r>
              <w:rPr>
                <w:rStyle w:val="font61"/>
                <w:rFonts w:ascii="宋体" w:eastAsia="宋体" w:hAnsi="宋体" w:cs="宋体" w:hint="default"/>
                <w:color w:val="auto"/>
              </w:rPr>
              <w:t>个工作日内提供或者委托给处置单位进行处置，责令限期改正逾期不改正的处罚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0F1ED6" w14:textId="77777777" w:rsidR="00AE424C" w:rsidRDefault="00AE424C">
            <w:pPr>
              <w:spacing w:line="0" w:lineRule="atLeast"/>
              <w:jc w:val="left"/>
              <w:rPr>
                <w:rFonts w:ascii="宋体" w:eastAsia="宋体" w:hAnsi="宋体" w:cs="宋体"/>
                <w:sz w:val="21"/>
                <w:szCs w:val="21"/>
              </w:rPr>
            </w:pPr>
          </w:p>
        </w:tc>
      </w:tr>
      <w:tr w:rsidR="00AE424C" w14:paraId="19C08E2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C5C50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24C947"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4A8EEC"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土壤污染重点监管单位未制定、实施自行监测方案，或者未将监测数据报生态环境主管部门的处罚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59BD50" w14:textId="77777777" w:rsidR="00AE424C" w:rsidRDefault="00AE424C">
            <w:pPr>
              <w:spacing w:line="0" w:lineRule="atLeast"/>
              <w:jc w:val="left"/>
              <w:rPr>
                <w:rFonts w:ascii="宋体" w:eastAsia="宋体" w:hAnsi="宋体" w:cs="宋体"/>
                <w:sz w:val="21"/>
                <w:szCs w:val="21"/>
              </w:rPr>
            </w:pPr>
          </w:p>
        </w:tc>
      </w:tr>
      <w:tr w:rsidR="00AE424C" w14:paraId="6B0B615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19BA1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04FB57"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2B2387"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土壤污染重点监管单位篡改、伪造监测数据的处罚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FED3AD" w14:textId="77777777" w:rsidR="00AE424C" w:rsidRDefault="00AE424C">
            <w:pPr>
              <w:spacing w:line="0" w:lineRule="atLeast"/>
              <w:jc w:val="left"/>
              <w:rPr>
                <w:rFonts w:ascii="宋体" w:eastAsia="宋体" w:hAnsi="宋体" w:cs="宋体"/>
                <w:sz w:val="21"/>
                <w:szCs w:val="21"/>
              </w:rPr>
            </w:pPr>
          </w:p>
        </w:tc>
      </w:tr>
      <w:tr w:rsidR="00AE424C" w14:paraId="7280F19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A17FF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B65C2E"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FB0E73"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土壤污染重点监管单位未按年度报告有毒有害物质排放情况，或者未建立土壤污染隐患排查制度的</w:t>
            </w:r>
            <w:proofErr w:type="gramStart"/>
            <w:r>
              <w:rPr>
                <w:rStyle w:val="font61"/>
                <w:rFonts w:ascii="宋体" w:eastAsia="宋体" w:hAnsi="宋体" w:cs="宋体" w:hint="default"/>
                <w:color w:val="auto"/>
              </w:rPr>
              <w:t>的</w:t>
            </w:r>
            <w:proofErr w:type="gramEnd"/>
            <w:r>
              <w:rPr>
                <w:rStyle w:val="font61"/>
                <w:rFonts w:ascii="宋体" w:eastAsia="宋体" w:hAnsi="宋体" w:cs="宋体" w:hint="default"/>
                <w:color w:val="auto"/>
              </w:rPr>
              <w:t>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664564" w14:textId="77777777" w:rsidR="00AE424C" w:rsidRDefault="00AE424C">
            <w:pPr>
              <w:spacing w:line="0" w:lineRule="atLeast"/>
              <w:jc w:val="left"/>
              <w:rPr>
                <w:rFonts w:ascii="宋体" w:eastAsia="宋体" w:hAnsi="宋体" w:cs="宋体"/>
                <w:sz w:val="21"/>
                <w:szCs w:val="21"/>
              </w:rPr>
            </w:pPr>
          </w:p>
        </w:tc>
      </w:tr>
      <w:tr w:rsidR="00AE424C" w14:paraId="6582300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C0BC5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054B84"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2EC37F"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拆除设施、设备或者建筑物、构筑物，企业事业单位未采取相应的土壤污染防治措施或者土壤污染重点监管单位未制定、实施土壤污染防治工作方案的处罚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0EAFFD" w14:textId="77777777" w:rsidR="00AE424C" w:rsidRDefault="00AE424C">
            <w:pPr>
              <w:spacing w:line="0" w:lineRule="atLeast"/>
              <w:jc w:val="left"/>
              <w:rPr>
                <w:rFonts w:ascii="宋体" w:eastAsia="宋体" w:hAnsi="宋体" w:cs="宋体"/>
                <w:sz w:val="21"/>
                <w:szCs w:val="21"/>
              </w:rPr>
            </w:pPr>
          </w:p>
        </w:tc>
      </w:tr>
      <w:tr w:rsidR="00AE424C" w14:paraId="033A546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78B84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42A728"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136CD2"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尾矿库运营、管理单位未按照规定采取措施防止土壤污染的处罚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426C1D" w14:textId="77777777" w:rsidR="00AE424C" w:rsidRDefault="00AE424C">
            <w:pPr>
              <w:spacing w:line="0" w:lineRule="atLeast"/>
              <w:jc w:val="left"/>
              <w:rPr>
                <w:rFonts w:ascii="宋体" w:eastAsia="宋体" w:hAnsi="宋体" w:cs="宋体"/>
                <w:sz w:val="21"/>
                <w:szCs w:val="21"/>
              </w:rPr>
            </w:pPr>
          </w:p>
        </w:tc>
      </w:tr>
      <w:tr w:rsidR="00AE424C" w14:paraId="0F4D123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C3C51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6C6E9F"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DCA6C0"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尾矿库运营、管理单位未按照规定进行土壤污染状况监测</w:t>
            </w:r>
            <w:r>
              <w:rPr>
                <w:rStyle w:val="font61"/>
                <w:rFonts w:ascii="宋体" w:eastAsia="宋体" w:hAnsi="宋体" w:cs="宋体" w:hint="default"/>
                <w:color w:val="auto"/>
              </w:rPr>
              <w:lastRenderedPageBreak/>
              <w:t>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F5D730" w14:textId="77777777" w:rsidR="00AE424C" w:rsidRDefault="00AE424C">
            <w:pPr>
              <w:spacing w:line="0" w:lineRule="atLeast"/>
              <w:jc w:val="left"/>
              <w:rPr>
                <w:rFonts w:ascii="宋体" w:eastAsia="宋体" w:hAnsi="宋体" w:cs="宋体"/>
                <w:sz w:val="21"/>
                <w:szCs w:val="21"/>
              </w:rPr>
            </w:pPr>
          </w:p>
        </w:tc>
      </w:tr>
      <w:tr w:rsidR="00AE424C" w14:paraId="70187DC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BFE62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EC2AEC"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377CA5"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建设和运行污水集中处理设施、固体废物处置设施，未依照法律法规和相关标准的要求采取措施防止土壤污染的处罚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B5A8C5" w14:textId="77777777" w:rsidR="00AE424C" w:rsidRDefault="00AE424C">
            <w:pPr>
              <w:spacing w:line="0" w:lineRule="atLeast"/>
              <w:jc w:val="left"/>
              <w:rPr>
                <w:rFonts w:ascii="宋体" w:eastAsia="宋体" w:hAnsi="宋体" w:cs="宋体"/>
                <w:sz w:val="21"/>
                <w:szCs w:val="21"/>
              </w:rPr>
            </w:pPr>
          </w:p>
        </w:tc>
      </w:tr>
      <w:tr w:rsidR="00AE424C" w14:paraId="4196EF6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9F4BC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2B32EA"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4D0D35"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向农用地排放重金属或者其他有毒有害物质含量超标的污水、污泥，以及可能造成土壤污染的清淤底泥、尾矿、矿渣等的处罚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0067B3" w14:textId="77777777" w:rsidR="00AE424C" w:rsidRDefault="00AE424C">
            <w:pPr>
              <w:spacing w:line="0" w:lineRule="atLeast"/>
              <w:jc w:val="left"/>
              <w:rPr>
                <w:rFonts w:ascii="宋体" w:eastAsia="宋体" w:hAnsi="宋体" w:cs="宋体"/>
                <w:sz w:val="21"/>
                <w:szCs w:val="21"/>
              </w:rPr>
            </w:pPr>
          </w:p>
        </w:tc>
      </w:tr>
      <w:tr w:rsidR="00AE424C" w14:paraId="5F77224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6B372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2FEA39"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396DBD"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将重金属或者其他有毒有害物质含量超标的工业固体废物、生活垃圾或者污染土壤用于土地复垦的处罚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33CE1D" w14:textId="77777777" w:rsidR="00AE424C" w:rsidRDefault="00AE424C">
            <w:pPr>
              <w:spacing w:line="0" w:lineRule="atLeast"/>
              <w:jc w:val="left"/>
              <w:rPr>
                <w:rFonts w:ascii="宋体" w:eastAsia="宋体" w:hAnsi="宋体" w:cs="宋体"/>
                <w:sz w:val="21"/>
                <w:szCs w:val="21"/>
              </w:rPr>
            </w:pPr>
          </w:p>
        </w:tc>
      </w:tr>
      <w:tr w:rsidR="00AE424C" w14:paraId="1ACC7B0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6BAFD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46FE4A"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963585"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出具虚假调查报告、风险评估报告、风险管</w:t>
            </w:r>
            <w:proofErr w:type="gramStart"/>
            <w:r>
              <w:rPr>
                <w:rStyle w:val="font61"/>
                <w:rFonts w:ascii="宋体" w:eastAsia="宋体" w:hAnsi="宋体" w:cs="宋体" w:hint="default"/>
                <w:color w:val="auto"/>
              </w:rPr>
              <w:t>控效果</w:t>
            </w:r>
            <w:proofErr w:type="gramEnd"/>
            <w:r>
              <w:rPr>
                <w:rStyle w:val="font61"/>
                <w:rFonts w:ascii="宋体" w:eastAsia="宋体" w:hAnsi="宋体" w:cs="宋体" w:hint="default"/>
                <w:color w:val="auto"/>
              </w:rPr>
              <w:t>评估报告、修复效果评估报告的处罚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902AF3" w14:textId="77777777" w:rsidR="00AE424C" w:rsidRDefault="00AE424C">
            <w:pPr>
              <w:spacing w:line="0" w:lineRule="atLeast"/>
              <w:jc w:val="left"/>
              <w:rPr>
                <w:rFonts w:ascii="宋体" w:eastAsia="宋体" w:hAnsi="宋体" w:cs="宋体"/>
                <w:sz w:val="21"/>
                <w:szCs w:val="21"/>
              </w:rPr>
            </w:pPr>
          </w:p>
        </w:tc>
      </w:tr>
      <w:tr w:rsidR="00AE424C" w14:paraId="4A7778A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9891B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1AC89C"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8EEC2E"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未单独收集、存放开发建设过程中剥离的表土的处罚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075C95" w14:textId="77777777" w:rsidR="00AE424C" w:rsidRDefault="00AE424C">
            <w:pPr>
              <w:spacing w:line="0" w:lineRule="atLeast"/>
              <w:jc w:val="left"/>
              <w:rPr>
                <w:rFonts w:ascii="宋体" w:eastAsia="宋体" w:hAnsi="宋体" w:cs="宋体"/>
                <w:sz w:val="21"/>
                <w:szCs w:val="21"/>
              </w:rPr>
            </w:pPr>
          </w:p>
        </w:tc>
      </w:tr>
      <w:tr w:rsidR="00AE424C" w14:paraId="67F5523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5B6A5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0A7740"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8D9337"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实施风险管控、修复活动对土壤、周边环境造成新的污染的处罚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556AF8" w14:textId="77777777" w:rsidR="00AE424C" w:rsidRDefault="00AE424C">
            <w:pPr>
              <w:spacing w:line="0" w:lineRule="atLeast"/>
              <w:jc w:val="left"/>
              <w:rPr>
                <w:rFonts w:ascii="宋体" w:eastAsia="宋体" w:hAnsi="宋体" w:cs="宋体"/>
                <w:sz w:val="21"/>
                <w:szCs w:val="21"/>
              </w:rPr>
            </w:pPr>
          </w:p>
        </w:tc>
      </w:tr>
      <w:tr w:rsidR="00AE424C" w14:paraId="771248C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608CB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03CE5C"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104C87"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转运污染土壤，未将运输时间、方式、线路和污染土壤数量、去向、最终处置措施等提前报所在地和接收地生态环境主管部门的处罚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54BE38" w14:textId="77777777" w:rsidR="00AE424C" w:rsidRDefault="00AE424C">
            <w:pPr>
              <w:spacing w:line="0" w:lineRule="atLeast"/>
              <w:jc w:val="left"/>
              <w:rPr>
                <w:rFonts w:ascii="宋体" w:eastAsia="宋体" w:hAnsi="宋体" w:cs="宋体"/>
                <w:sz w:val="21"/>
                <w:szCs w:val="21"/>
              </w:rPr>
            </w:pPr>
          </w:p>
        </w:tc>
      </w:tr>
      <w:tr w:rsidR="00AE424C" w14:paraId="0DF3DA0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7DE8D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5B042E"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BC44C3"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未达到土壤污染风险评估报告确定的风险管控、修复目标的建设用地地块，开工建设与风险管控、修复无关的项目的处罚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A69D78" w14:textId="77777777" w:rsidR="00AE424C" w:rsidRDefault="00AE424C">
            <w:pPr>
              <w:spacing w:line="0" w:lineRule="atLeast"/>
              <w:jc w:val="left"/>
              <w:rPr>
                <w:rFonts w:ascii="宋体" w:eastAsia="宋体" w:hAnsi="宋体" w:cs="宋体"/>
                <w:sz w:val="21"/>
                <w:szCs w:val="21"/>
              </w:rPr>
            </w:pPr>
          </w:p>
        </w:tc>
      </w:tr>
      <w:tr w:rsidR="00AE424C" w14:paraId="0E5AFA4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FF81A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1CBD7B"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9DCFCE"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土壤污染责任人或者土地使用权人未按照规定实施后期管理的处罚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39ED8D" w14:textId="77777777" w:rsidR="00AE424C" w:rsidRDefault="00AE424C">
            <w:pPr>
              <w:spacing w:line="0" w:lineRule="atLeast"/>
              <w:jc w:val="left"/>
              <w:rPr>
                <w:rFonts w:ascii="宋体" w:eastAsia="宋体" w:hAnsi="宋体" w:cs="宋体"/>
                <w:sz w:val="21"/>
                <w:szCs w:val="21"/>
              </w:rPr>
            </w:pPr>
          </w:p>
        </w:tc>
      </w:tr>
      <w:tr w:rsidR="00AE424C" w14:paraId="73DF600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40A7F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78D30C"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455A2A"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被检查者拒不配合检查，或者在接受检查时弄虚作假的处罚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A0B8D4" w14:textId="77777777" w:rsidR="00AE424C" w:rsidRDefault="00AE424C">
            <w:pPr>
              <w:spacing w:line="0" w:lineRule="atLeast"/>
              <w:jc w:val="left"/>
              <w:rPr>
                <w:rFonts w:ascii="宋体" w:eastAsia="宋体" w:hAnsi="宋体" w:cs="宋体"/>
                <w:sz w:val="21"/>
                <w:szCs w:val="21"/>
              </w:rPr>
            </w:pPr>
          </w:p>
        </w:tc>
      </w:tr>
      <w:tr w:rsidR="00AE424C" w14:paraId="63D66B9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72C8A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89653F"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FDF7E7"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土壤污染责任人或者土地使用权人未按照规定进行土壤污染状况调查，或者未按照规定进行土壤污染风险评估的处罚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1C46D6" w14:textId="77777777" w:rsidR="00AE424C" w:rsidRDefault="00AE424C">
            <w:pPr>
              <w:spacing w:line="0" w:lineRule="atLeast"/>
              <w:jc w:val="left"/>
              <w:rPr>
                <w:rFonts w:ascii="宋体" w:eastAsia="宋体" w:hAnsi="宋体" w:cs="宋体"/>
                <w:sz w:val="21"/>
                <w:szCs w:val="21"/>
              </w:rPr>
            </w:pPr>
          </w:p>
        </w:tc>
      </w:tr>
      <w:tr w:rsidR="00AE424C" w14:paraId="535BE0D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E95BD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75097F"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F9FE11"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土壤污染责任人或者土地使用权人未按照规定采取风险管控措施的处罚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949D1B" w14:textId="77777777" w:rsidR="00AE424C" w:rsidRDefault="00AE424C">
            <w:pPr>
              <w:spacing w:line="0" w:lineRule="atLeast"/>
              <w:jc w:val="left"/>
              <w:rPr>
                <w:rFonts w:ascii="宋体" w:eastAsia="宋体" w:hAnsi="宋体" w:cs="宋体"/>
                <w:sz w:val="21"/>
                <w:szCs w:val="21"/>
              </w:rPr>
            </w:pPr>
          </w:p>
        </w:tc>
      </w:tr>
      <w:tr w:rsidR="00AE424C" w14:paraId="5E0DB5E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CE3FC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715F54"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62EF88"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土壤污染责任人或者土地使用权人未按照规定实施修复的处罚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8C2254" w14:textId="77777777" w:rsidR="00AE424C" w:rsidRDefault="00AE424C">
            <w:pPr>
              <w:spacing w:line="0" w:lineRule="atLeast"/>
              <w:jc w:val="left"/>
              <w:rPr>
                <w:rFonts w:ascii="宋体" w:eastAsia="宋体" w:hAnsi="宋体" w:cs="宋体"/>
                <w:sz w:val="21"/>
                <w:szCs w:val="21"/>
              </w:rPr>
            </w:pPr>
          </w:p>
        </w:tc>
      </w:tr>
      <w:tr w:rsidR="00AE424C" w14:paraId="0087C5F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081A0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DBB12D"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28C005"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风险管控、修复活动完成后，土壤污染责任人或者土地使用权人未另行委托有关单位对风险管控效果、修复效果进行评估的处罚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5B7441" w14:textId="77777777" w:rsidR="00AE424C" w:rsidRDefault="00AE424C">
            <w:pPr>
              <w:spacing w:line="0" w:lineRule="atLeast"/>
              <w:jc w:val="left"/>
              <w:rPr>
                <w:rFonts w:ascii="宋体" w:eastAsia="宋体" w:hAnsi="宋体" w:cs="宋体"/>
                <w:sz w:val="21"/>
                <w:szCs w:val="21"/>
              </w:rPr>
            </w:pPr>
          </w:p>
        </w:tc>
      </w:tr>
      <w:tr w:rsidR="00AE424C" w14:paraId="4214635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C190B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D947A5"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9E6CDE"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土壤污染重点监管单位未按照规定将土壤污染防治工作方案报地方人民政府生态环境主管部门备案，责令改正拒不改正的处罚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C35804" w14:textId="77777777" w:rsidR="00AE424C" w:rsidRDefault="00AE424C">
            <w:pPr>
              <w:spacing w:line="0" w:lineRule="atLeast"/>
              <w:jc w:val="left"/>
              <w:rPr>
                <w:rFonts w:ascii="宋体" w:eastAsia="宋体" w:hAnsi="宋体" w:cs="宋体"/>
                <w:sz w:val="21"/>
                <w:szCs w:val="21"/>
              </w:rPr>
            </w:pPr>
          </w:p>
        </w:tc>
      </w:tr>
      <w:tr w:rsidR="00AE424C" w14:paraId="06B0A95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343BA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E0515A"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9DB693"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土壤污染责任人或者土地使用权人未按照规定将修复方案、效果评估报告报地方人民政府生态环境主管部门备案，责令改正拒不改正的处罚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71E6D1" w14:textId="77777777" w:rsidR="00AE424C" w:rsidRDefault="00AE424C">
            <w:pPr>
              <w:spacing w:line="0" w:lineRule="atLeast"/>
              <w:jc w:val="left"/>
              <w:rPr>
                <w:rFonts w:ascii="宋体" w:eastAsia="宋体" w:hAnsi="宋体" w:cs="宋体"/>
                <w:sz w:val="21"/>
                <w:szCs w:val="21"/>
              </w:rPr>
            </w:pPr>
          </w:p>
        </w:tc>
      </w:tr>
      <w:tr w:rsidR="00AE424C" w14:paraId="6F20A2F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5DE23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BB85B6"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056007"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土地使用权人未按照规定将土壤污染状况调查报告报地方人民政府生态环境主管部门备案的处罚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4195E8" w14:textId="77777777" w:rsidR="00AE424C" w:rsidRDefault="00AE424C">
            <w:pPr>
              <w:spacing w:line="0" w:lineRule="atLeast"/>
              <w:jc w:val="left"/>
              <w:rPr>
                <w:rFonts w:ascii="宋体" w:eastAsia="宋体" w:hAnsi="宋体" w:cs="宋体"/>
                <w:sz w:val="21"/>
                <w:szCs w:val="21"/>
              </w:rPr>
            </w:pPr>
          </w:p>
        </w:tc>
      </w:tr>
      <w:tr w:rsidR="00AE424C" w14:paraId="5011FDC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18218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CC3A27"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DF9D6B"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不按照规定报告有关环境监测结果的处罚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A6F500" w14:textId="77777777" w:rsidR="00AE424C" w:rsidRDefault="00AE424C">
            <w:pPr>
              <w:spacing w:line="0" w:lineRule="atLeast"/>
              <w:jc w:val="left"/>
              <w:rPr>
                <w:rFonts w:ascii="宋体" w:eastAsia="宋体" w:hAnsi="宋体" w:cs="宋体"/>
                <w:sz w:val="21"/>
                <w:szCs w:val="21"/>
              </w:rPr>
            </w:pPr>
          </w:p>
        </w:tc>
      </w:tr>
      <w:tr w:rsidR="00AE424C" w14:paraId="408213D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40BF9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02BB9B"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E3E22E"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拒绝环境保护行政主管部门和其他有关部门进行现场检查，或者被检查时</w:t>
            </w:r>
            <w:proofErr w:type="gramStart"/>
            <w:r>
              <w:rPr>
                <w:rStyle w:val="font61"/>
                <w:rFonts w:ascii="宋体" w:eastAsia="宋体" w:hAnsi="宋体" w:cs="宋体" w:hint="default"/>
                <w:color w:val="auto"/>
              </w:rPr>
              <w:t>不</w:t>
            </w:r>
            <w:proofErr w:type="gramEnd"/>
            <w:r>
              <w:rPr>
                <w:rStyle w:val="font61"/>
                <w:rFonts w:ascii="宋体" w:eastAsia="宋体" w:hAnsi="宋体" w:cs="宋体" w:hint="default"/>
                <w:color w:val="auto"/>
              </w:rPr>
              <w:t>如实反映情况和提供必要资料的处罚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68D362" w14:textId="77777777" w:rsidR="00AE424C" w:rsidRDefault="00AE424C">
            <w:pPr>
              <w:spacing w:line="0" w:lineRule="atLeast"/>
              <w:jc w:val="left"/>
              <w:rPr>
                <w:rFonts w:ascii="宋体" w:eastAsia="宋体" w:hAnsi="宋体" w:cs="宋体"/>
                <w:sz w:val="21"/>
                <w:szCs w:val="21"/>
              </w:rPr>
            </w:pPr>
          </w:p>
        </w:tc>
      </w:tr>
      <w:tr w:rsidR="00AE424C" w14:paraId="46ABF35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3F222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152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0D005C"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D3C85A"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无许可证或者不按照许可证规定的种类和范围从事生产、销售、使用、转让、进口、贮存放射性同位素和射线装置以及装备有放射性同位素的仪表的处罚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B9F2FF" w14:textId="77777777" w:rsidR="00AE424C" w:rsidRDefault="00AE424C">
            <w:pPr>
              <w:spacing w:line="0" w:lineRule="atLeast"/>
              <w:jc w:val="left"/>
              <w:rPr>
                <w:rFonts w:ascii="宋体" w:eastAsia="宋体" w:hAnsi="宋体" w:cs="宋体"/>
                <w:sz w:val="21"/>
                <w:szCs w:val="21"/>
              </w:rPr>
            </w:pPr>
          </w:p>
        </w:tc>
      </w:tr>
      <w:tr w:rsidR="00AE424C" w14:paraId="717D9BD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A3D84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ACFD0D"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74ACB9"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未建造尾矿</w:t>
            </w:r>
            <w:proofErr w:type="gramStart"/>
            <w:r>
              <w:rPr>
                <w:rStyle w:val="font61"/>
                <w:rFonts w:ascii="宋体" w:eastAsia="宋体" w:hAnsi="宋体" w:cs="宋体" w:hint="default"/>
                <w:color w:val="auto"/>
              </w:rPr>
              <w:t>库或者</w:t>
            </w:r>
            <w:proofErr w:type="gramEnd"/>
            <w:r>
              <w:rPr>
                <w:rStyle w:val="font61"/>
                <w:rFonts w:ascii="宋体" w:eastAsia="宋体" w:hAnsi="宋体" w:cs="宋体" w:hint="default"/>
                <w:color w:val="auto"/>
              </w:rPr>
              <w:t>不按照放射性污染防治的要求建造尾矿库，贮存、处置铀（钍）矿和伴生放射性矿的尾矿的处罚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12F640" w14:textId="77777777" w:rsidR="00AE424C" w:rsidRDefault="00AE424C">
            <w:pPr>
              <w:spacing w:line="0" w:lineRule="atLeast"/>
              <w:jc w:val="left"/>
              <w:rPr>
                <w:rFonts w:ascii="宋体" w:eastAsia="宋体" w:hAnsi="宋体" w:cs="宋体"/>
                <w:sz w:val="21"/>
                <w:szCs w:val="21"/>
              </w:rPr>
            </w:pPr>
          </w:p>
        </w:tc>
      </w:tr>
      <w:tr w:rsidR="00AE424C" w14:paraId="6F2FD79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D04F7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8633DF"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80B42C"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向环境排放不得排放的放射性废气、废液的处罚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8CE4BC" w14:textId="77777777" w:rsidR="00AE424C" w:rsidRDefault="00AE424C">
            <w:pPr>
              <w:spacing w:line="0" w:lineRule="atLeast"/>
              <w:jc w:val="left"/>
              <w:rPr>
                <w:rFonts w:ascii="宋体" w:eastAsia="宋体" w:hAnsi="宋体" w:cs="宋体"/>
                <w:sz w:val="21"/>
                <w:szCs w:val="21"/>
              </w:rPr>
            </w:pPr>
          </w:p>
        </w:tc>
      </w:tr>
      <w:tr w:rsidR="00AE424C" w14:paraId="7A0FB89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6E86C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359912"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3E2F63"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不按照规定的方式排放放射性废液，利用渗井、渗坑、天然裂隙、溶洞或者国家禁止的其他方式排放放射性废液的处罚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ACDFB9" w14:textId="77777777" w:rsidR="00AE424C" w:rsidRDefault="00AE424C">
            <w:pPr>
              <w:spacing w:line="0" w:lineRule="atLeast"/>
              <w:jc w:val="left"/>
              <w:rPr>
                <w:rFonts w:ascii="宋体" w:eastAsia="宋体" w:hAnsi="宋体" w:cs="宋体"/>
                <w:sz w:val="21"/>
                <w:szCs w:val="21"/>
              </w:rPr>
            </w:pPr>
          </w:p>
        </w:tc>
      </w:tr>
      <w:tr w:rsidR="00AE424C" w14:paraId="3B9B39E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29406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98E7F7"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07D72F"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不按照规定处理或者贮存不得向环境排放的放射性废液的处罚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D6E1A4" w14:textId="77777777" w:rsidR="00AE424C" w:rsidRDefault="00AE424C">
            <w:pPr>
              <w:spacing w:line="0" w:lineRule="atLeast"/>
              <w:jc w:val="left"/>
              <w:rPr>
                <w:rFonts w:ascii="宋体" w:eastAsia="宋体" w:hAnsi="宋体" w:cs="宋体"/>
                <w:sz w:val="21"/>
                <w:szCs w:val="21"/>
              </w:rPr>
            </w:pPr>
          </w:p>
        </w:tc>
      </w:tr>
      <w:tr w:rsidR="00AE424C" w14:paraId="0992E7B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0A21C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BE7941"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3E81A9"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将放射性固体废物或者废旧放射源提供或者委托给无许可证的单位贮存和处置的处罚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012270" w14:textId="77777777" w:rsidR="00AE424C" w:rsidRDefault="00AE424C">
            <w:pPr>
              <w:spacing w:line="0" w:lineRule="atLeast"/>
              <w:jc w:val="left"/>
              <w:rPr>
                <w:rFonts w:ascii="宋体" w:eastAsia="宋体" w:hAnsi="宋体" w:cs="宋体"/>
                <w:sz w:val="21"/>
                <w:szCs w:val="21"/>
              </w:rPr>
            </w:pPr>
          </w:p>
        </w:tc>
      </w:tr>
      <w:tr w:rsidR="00AE424C" w14:paraId="779839F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CF7CA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EE8044"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BB89DE"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不按照规定设置放射性标识、标志、中文警示说明，责令限期改正逾期不改正的处罚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A4E955" w14:textId="77777777" w:rsidR="00AE424C" w:rsidRDefault="00AE424C">
            <w:pPr>
              <w:spacing w:line="0" w:lineRule="atLeast"/>
              <w:jc w:val="left"/>
              <w:rPr>
                <w:rFonts w:ascii="宋体" w:eastAsia="宋体" w:hAnsi="宋体" w:cs="宋体"/>
                <w:sz w:val="21"/>
                <w:szCs w:val="21"/>
              </w:rPr>
            </w:pPr>
          </w:p>
        </w:tc>
      </w:tr>
      <w:tr w:rsidR="00AE424C" w14:paraId="3252ABB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F5B67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66C4EE"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9DD167"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不按照规定建立健全安全保卫制度和制定事故应急计划或者应急措施，责令限期改正逾期不改正的处罚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772851" w14:textId="77777777" w:rsidR="00AE424C" w:rsidRDefault="00AE424C">
            <w:pPr>
              <w:spacing w:line="0" w:lineRule="atLeast"/>
              <w:jc w:val="left"/>
              <w:rPr>
                <w:rFonts w:ascii="宋体" w:eastAsia="宋体" w:hAnsi="宋体" w:cs="宋体"/>
                <w:sz w:val="21"/>
                <w:szCs w:val="21"/>
              </w:rPr>
            </w:pPr>
          </w:p>
        </w:tc>
      </w:tr>
      <w:tr w:rsidR="00AE424C" w14:paraId="7AC36F0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91F10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D8952E"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DFADF2"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不按照规定报告放射源丢失、被盗情况或者放射性污染事故，责令限期改正逾期不改正的处罚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210B82" w14:textId="77777777" w:rsidR="00AE424C" w:rsidRDefault="00AE424C">
            <w:pPr>
              <w:spacing w:line="0" w:lineRule="atLeast"/>
              <w:jc w:val="left"/>
              <w:rPr>
                <w:rFonts w:ascii="宋体" w:eastAsia="宋体" w:hAnsi="宋体" w:cs="宋体"/>
                <w:sz w:val="21"/>
                <w:szCs w:val="21"/>
              </w:rPr>
            </w:pPr>
          </w:p>
        </w:tc>
      </w:tr>
      <w:tr w:rsidR="00AE424C" w14:paraId="40E1FB7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87B34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F60403"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04B0AC"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不按照规定对其产生的放射性固体废物进行处置的，责令限期改正逾期不改正的处罚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FA7832" w14:textId="77777777" w:rsidR="00AE424C" w:rsidRDefault="00AE424C">
            <w:pPr>
              <w:spacing w:line="0" w:lineRule="atLeast"/>
              <w:jc w:val="left"/>
              <w:rPr>
                <w:rFonts w:ascii="宋体" w:eastAsia="宋体" w:hAnsi="宋体" w:cs="宋体"/>
                <w:sz w:val="21"/>
                <w:szCs w:val="21"/>
              </w:rPr>
            </w:pPr>
          </w:p>
        </w:tc>
      </w:tr>
      <w:tr w:rsidR="00AE424C" w14:paraId="0193DE9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78F44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3F03EF"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86A2A4"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未经许可，擅自从事废旧放射源或者其他放射性固体废物的贮存、处置活动的处罚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1A5DF9" w14:textId="77777777" w:rsidR="00AE424C" w:rsidRDefault="00AE424C">
            <w:pPr>
              <w:spacing w:line="0" w:lineRule="atLeast"/>
              <w:jc w:val="left"/>
              <w:rPr>
                <w:rFonts w:ascii="宋体" w:eastAsia="宋体" w:hAnsi="宋体" w:cs="宋体"/>
                <w:sz w:val="21"/>
                <w:szCs w:val="21"/>
              </w:rPr>
            </w:pPr>
          </w:p>
        </w:tc>
      </w:tr>
      <w:tr w:rsidR="00AE424C" w14:paraId="34A1CE6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D01FF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6785B9"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81EF9E"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不按照许可的有关规定从事贮存和处置废旧放射源或者放射性固体废物活动的处罚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D28E16" w14:textId="77777777" w:rsidR="00AE424C" w:rsidRDefault="00AE424C">
            <w:pPr>
              <w:spacing w:line="0" w:lineRule="atLeast"/>
              <w:jc w:val="left"/>
              <w:rPr>
                <w:rFonts w:ascii="宋体" w:eastAsia="宋体" w:hAnsi="宋体" w:cs="宋体"/>
                <w:sz w:val="21"/>
                <w:szCs w:val="21"/>
              </w:rPr>
            </w:pPr>
          </w:p>
        </w:tc>
      </w:tr>
      <w:tr w:rsidR="00AE424C" w14:paraId="467EED5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788C0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A1BCDE"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D76AF0"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生产、销售、使用放射性同位素和射线装置的单位改变所从事活动的种类或者范围以及新建、改建或者扩建生产、销售、使用设施或者场所，未按照规定重新申请领取许可证的处罚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2E4E4E" w14:textId="77777777" w:rsidR="00AE424C" w:rsidRDefault="00AE424C">
            <w:pPr>
              <w:spacing w:line="0" w:lineRule="atLeast"/>
              <w:jc w:val="left"/>
              <w:rPr>
                <w:rFonts w:ascii="宋体" w:eastAsia="宋体" w:hAnsi="宋体" w:cs="宋体"/>
                <w:sz w:val="21"/>
                <w:szCs w:val="21"/>
              </w:rPr>
            </w:pPr>
          </w:p>
        </w:tc>
      </w:tr>
      <w:tr w:rsidR="00AE424C" w14:paraId="65F7619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64D95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F275D5"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9F520E"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生产、销售、使用放射性同位素和射线装置的单位许可证有效期届满，需要延续而未按照规定办理延续手续的处罚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1BCF96" w14:textId="77777777" w:rsidR="00AE424C" w:rsidRDefault="00AE424C">
            <w:pPr>
              <w:spacing w:line="0" w:lineRule="atLeast"/>
              <w:jc w:val="left"/>
              <w:rPr>
                <w:rFonts w:ascii="宋体" w:eastAsia="宋体" w:hAnsi="宋体" w:cs="宋体"/>
                <w:sz w:val="21"/>
                <w:szCs w:val="21"/>
              </w:rPr>
            </w:pPr>
          </w:p>
        </w:tc>
      </w:tr>
      <w:tr w:rsidR="00AE424C" w14:paraId="1258F1D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66DAB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E216B8"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8E6211"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生产、销售、使用放射性同位素和射线装置的单位未经批准，擅自进口或者转让放射性同位素的处罚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54FC1E" w14:textId="77777777" w:rsidR="00AE424C" w:rsidRDefault="00AE424C">
            <w:pPr>
              <w:spacing w:line="0" w:lineRule="atLeast"/>
              <w:jc w:val="left"/>
              <w:rPr>
                <w:rFonts w:ascii="宋体" w:eastAsia="宋体" w:hAnsi="宋体" w:cs="宋体"/>
                <w:sz w:val="21"/>
                <w:szCs w:val="21"/>
              </w:rPr>
            </w:pPr>
          </w:p>
        </w:tc>
      </w:tr>
      <w:tr w:rsidR="00AE424C" w14:paraId="7ECEC31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4301D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AAD0E1"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1C02B5"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生产、销售、使用放射性同位素和射线装置的单位部分终止或者全部终止生产、销售、使用活动，未按照规定办理许可证变更或者注销手续，责令限期改正逾期不改正的处罚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A0B1B9" w14:textId="77777777" w:rsidR="00AE424C" w:rsidRDefault="00AE424C">
            <w:pPr>
              <w:spacing w:line="0" w:lineRule="atLeast"/>
              <w:jc w:val="left"/>
              <w:rPr>
                <w:rFonts w:ascii="宋体" w:eastAsia="宋体" w:hAnsi="宋体" w:cs="宋体"/>
                <w:sz w:val="21"/>
                <w:szCs w:val="21"/>
              </w:rPr>
            </w:pPr>
          </w:p>
        </w:tc>
      </w:tr>
      <w:tr w:rsidR="00AE424C" w14:paraId="59614E3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206FF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73A880"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140D91"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伪造、变造、转让许可证的处罚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595011" w14:textId="77777777" w:rsidR="00AE424C" w:rsidRDefault="00AE424C">
            <w:pPr>
              <w:spacing w:line="0" w:lineRule="atLeast"/>
              <w:jc w:val="left"/>
              <w:rPr>
                <w:rFonts w:ascii="宋体" w:eastAsia="宋体" w:hAnsi="宋体" w:cs="宋体"/>
                <w:sz w:val="21"/>
                <w:szCs w:val="21"/>
              </w:rPr>
            </w:pPr>
          </w:p>
        </w:tc>
      </w:tr>
      <w:tr w:rsidR="00AE424C" w14:paraId="3DDC5F6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02EDC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698612"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494E02"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伪造、变造、转让放射性同位素进口和转让批准文件的处罚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428B07" w14:textId="77777777" w:rsidR="00AE424C" w:rsidRDefault="00AE424C">
            <w:pPr>
              <w:spacing w:line="0" w:lineRule="atLeast"/>
              <w:jc w:val="left"/>
              <w:rPr>
                <w:rFonts w:ascii="宋体" w:eastAsia="宋体" w:hAnsi="宋体" w:cs="宋体"/>
                <w:sz w:val="21"/>
                <w:szCs w:val="21"/>
              </w:rPr>
            </w:pPr>
          </w:p>
        </w:tc>
      </w:tr>
      <w:tr w:rsidR="00AE424C" w14:paraId="2780E03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443C9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D66991"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9CB64B"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生产、销售、使用放射性同位素和射线装置的单位在室外、野外使用放射性同位素和射线装置，未按照国家有关安全和防护标准的要求划出安全防护区域和设置明显的放射性标志，责令限期改正逾期不改正的处罚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0A3430" w14:textId="77777777" w:rsidR="00AE424C" w:rsidRDefault="00AE424C">
            <w:pPr>
              <w:spacing w:line="0" w:lineRule="atLeast"/>
              <w:jc w:val="left"/>
              <w:rPr>
                <w:rFonts w:ascii="宋体" w:eastAsia="宋体" w:hAnsi="宋体" w:cs="宋体"/>
                <w:sz w:val="21"/>
                <w:szCs w:val="21"/>
              </w:rPr>
            </w:pPr>
          </w:p>
        </w:tc>
      </w:tr>
      <w:tr w:rsidR="00AE424C" w14:paraId="7069158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26827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171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67B298"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3B673B"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生产、销售、使用放射性同位素和射线装置的单位未经批准擅自在野外进行放射性同位素示踪试验，责令限期改正逾期不改正的处罚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F41F7F" w14:textId="77777777" w:rsidR="00AE424C" w:rsidRDefault="00AE424C">
            <w:pPr>
              <w:spacing w:line="0" w:lineRule="atLeast"/>
              <w:jc w:val="left"/>
              <w:rPr>
                <w:rFonts w:ascii="宋体" w:eastAsia="宋体" w:hAnsi="宋体" w:cs="宋体"/>
                <w:sz w:val="21"/>
                <w:szCs w:val="21"/>
              </w:rPr>
            </w:pPr>
          </w:p>
        </w:tc>
      </w:tr>
      <w:tr w:rsidR="00AE424C" w14:paraId="7F82B17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6C372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8BF1AF"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C3BAB7"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生产放射性同位素的单位未建立放射性同位素产品台账，责令限期改正逾期不改正的处罚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DEC6EF" w14:textId="77777777" w:rsidR="00AE424C" w:rsidRDefault="00AE424C">
            <w:pPr>
              <w:spacing w:line="0" w:lineRule="atLeast"/>
              <w:jc w:val="left"/>
              <w:rPr>
                <w:rFonts w:ascii="宋体" w:eastAsia="宋体" w:hAnsi="宋体" w:cs="宋体"/>
                <w:sz w:val="21"/>
                <w:szCs w:val="21"/>
              </w:rPr>
            </w:pPr>
          </w:p>
        </w:tc>
      </w:tr>
      <w:tr w:rsidR="00AE424C" w14:paraId="6BB2A35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DEF8C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FA95FA"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586DB0"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生产放射性同位素的单位未按照国务院生态环境主管部门制定的编码规则，对生产的放射源进行统一编码，责令限期改正逾期不改正的处罚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74D8EC" w14:textId="77777777" w:rsidR="00AE424C" w:rsidRDefault="00AE424C">
            <w:pPr>
              <w:spacing w:line="0" w:lineRule="atLeast"/>
              <w:jc w:val="left"/>
              <w:rPr>
                <w:rFonts w:ascii="宋体" w:eastAsia="宋体" w:hAnsi="宋体" w:cs="宋体"/>
                <w:sz w:val="21"/>
                <w:szCs w:val="21"/>
              </w:rPr>
            </w:pPr>
          </w:p>
        </w:tc>
      </w:tr>
      <w:tr w:rsidR="00AE424C" w14:paraId="5DD7EA4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31E12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978230"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6A504B"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生产放射性同位素的单位未将放射性同位素产品台账和放射源编码清单报国务院生态环境主管部门备案，责令限期改正逾期不改正的处罚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97139B" w14:textId="77777777" w:rsidR="00AE424C" w:rsidRDefault="00AE424C">
            <w:pPr>
              <w:spacing w:line="0" w:lineRule="atLeast"/>
              <w:jc w:val="left"/>
              <w:rPr>
                <w:rFonts w:ascii="宋体" w:eastAsia="宋体" w:hAnsi="宋体" w:cs="宋体"/>
                <w:sz w:val="21"/>
                <w:szCs w:val="21"/>
              </w:rPr>
            </w:pPr>
          </w:p>
        </w:tc>
      </w:tr>
      <w:tr w:rsidR="00AE424C" w14:paraId="12B2913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43EF9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4ABA50"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DA55B8"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生产放射性同位素的单位出厂或者销售未列入产品台账的放射性同位素和未编码的放射源，责令限期改正逾期不改正的处罚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1758B2" w14:textId="77777777" w:rsidR="00AE424C" w:rsidRDefault="00AE424C">
            <w:pPr>
              <w:spacing w:line="0" w:lineRule="atLeast"/>
              <w:jc w:val="left"/>
              <w:rPr>
                <w:rFonts w:ascii="宋体" w:eastAsia="宋体" w:hAnsi="宋体" w:cs="宋体"/>
                <w:sz w:val="21"/>
                <w:szCs w:val="21"/>
              </w:rPr>
            </w:pPr>
          </w:p>
        </w:tc>
      </w:tr>
      <w:tr w:rsidR="00AE424C" w14:paraId="320D250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7A8C3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6185D3"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57CED0"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生产、销售、使用放射性同位素和射线装置的单位未按照规定对废旧放射源进行处理，责令限期改正逾期不改正的处罚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A5CF43" w14:textId="77777777" w:rsidR="00AE424C" w:rsidRDefault="00AE424C">
            <w:pPr>
              <w:spacing w:line="0" w:lineRule="atLeast"/>
              <w:jc w:val="left"/>
              <w:rPr>
                <w:rFonts w:ascii="宋体" w:eastAsia="宋体" w:hAnsi="宋体" w:cs="宋体"/>
                <w:sz w:val="21"/>
                <w:szCs w:val="21"/>
              </w:rPr>
            </w:pPr>
          </w:p>
        </w:tc>
      </w:tr>
      <w:tr w:rsidR="00AE424C" w14:paraId="11AA8C4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52D97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6D3BC4"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9A9503"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生产、销售、使用放射性同位素和射线装置的单位未按照规定对使用</w:t>
            </w:r>
            <w:r>
              <w:rPr>
                <w:rStyle w:val="font61"/>
                <w:rFonts w:ascii="宋体" w:eastAsia="宋体" w:hAnsi="宋体" w:cs="宋体" w:hint="default"/>
                <w:color w:val="auto"/>
              </w:rPr>
              <w:t>Ⅰ</w:t>
            </w:r>
            <w:r>
              <w:rPr>
                <w:rStyle w:val="font61"/>
                <w:rFonts w:ascii="宋体" w:eastAsia="宋体" w:hAnsi="宋体" w:cs="宋体" w:hint="default"/>
                <w:color w:val="auto"/>
              </w:rPr>
              <w:t>类、</w:t>
            </w:r>
            <w:r>
              <w:rPr>
                <w:rStyle w:val="font61"/>
                <w:rFonts w:ascii="宋体" w:eastAsia="宋体" w:hAnsi="宋体" w:cs="宋体" w:hint="default"/>
                <w:color w:val="auto"/>
              </w:rPr>
              <w:t>Ⅱ</w:t>
            </w:r>
            <w:r>
              <w:rPr>
                <w:rStyle w:val="font61"/>
                <w:rFonts w:ascii="宋体" w:eastAsia="宋体" w:hAnsi="宋体" w:cs="宋体" w:hint="default"/>
                <w:color w:val="auto"/>
              </w:rPr>
              <w:t>类、</w:t>
            </w:r>
            <w:r>
              <w:rPr>
                <w:rStyle w:val="font61"/>
                <w:rFonts w:ascii="宋体" w:eastAsia="宋体" w:hAnsi="宋体" w:cs="宋体" w:hint="default"/>
                <w:color w:val="auto"/>
              </w:rPr>
              <w:t>Ⅲ</w:t>
            </w:r>
            <w:r>
              <w:rPr>
                <w:rStyle w:val="font61"/>
                <w:rFonts w:ascii="宋体" w:eastAsia="宋体" w:hAnsi="宋体" w:cs="宋体" w:hint="default"/>
                <w:color w:val="auto"/>
              </w:rPr>
              <w:t>类放射源的场所和生产放射性同位素的场所，以及终结运行后产生放射性污染的射线装置实施退役，责令限期改正逾期不改正的处罚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536084" w14:textId="77777777" w:rsidR="00AE424C" w:rsidRDefault="00AE424C">
            <w:pPr>
              <w:spacing w:line="0" w:lineRule="atLeast"/>
              <w:jc w:val="left"/>
              <w:rPr>
                <w:rFonts w:ascii="宋体" w:eastAsia="宋体" w:hAnsi="宋体" w:cs="宋体"/>
                <w:sz w:val="21"/>
                <w:szCs w:val="21"/>
              </w:rPr>
            </w:pPr>
          </w:p>
        </w:tc>
      </w:tr>
      <w:tr w:rsidR="00AE424C" w14:paraId="4A6DC8D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D4885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7E3CF4"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F538F4"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生产、销售、使用放射性同位素和生产、销售、使用放射性同位素和射线装置的单位未按照规定对本单位的放射性同位素、射线装置安全和防护状况进行评估或者发现安全隐患不及时整改，责令限期改正逾期不改正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96BA16" w14:textId="77777777" w:rsidR="00AE424C" w:rsidRDefault="00AE424C">
            <w:pPr>
              <w:spacing w:line="0" w:lineRule="atLeast"/>
              <w:jc w:val="left"/>
              <w:rPr>
                <w:rFonts w:ascii="宋体" w:eastAsia="宋体" w:hAnsi="宋体" w:cs="宋体"/>
                <w:sz w:val="21"/>
                <w:szCs w:val="21"/>
              </w:rPr>
            </w:pPr>
          </w:p>
        </w:tc>
      </w:tr>
      <w:tr w:rsidR="00AE424C" w14:paraId="7C31677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BEBAD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12C908"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B72CB8"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生产、销售、使用放射性同位素和射线装置的单位生产、销售、使用、贮存放射性同位素和射线装置的场所未按照规定设置安全和防护设施以及放射性标志，责令限期改正逾期不改正的处罚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3B6F80" w14:textId="77777777" w:rsidR="00AE424C" w:rsidRDefault="00AE424C">
            <w:pPr>
              <w:spacing w:line="0" w:lineRule="atLeast"/>
              <w:jc w:val="left"/>
              <w:rPr>
                <w:rFonts w:ascii="宋体" w:eastAsia="宋体" w:hAnsi="宋体" w:cs="宋体"/>
                <w:sz w:val="21"/>
                <w:szCs w:val="21"/>
              </w:rPr>
            </w:pPr>
          </w:p>
        </w:tc>
      </w:tr>
      <w:tr w:rsidR="00AE424C" w14:paraId="12F9BF6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5B955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7C8178"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7FBD26"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造成辐射事故的处罚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882B80" w14:textId="77777777" w:rsidR="00AE424C" w:rsidRDefault="00AE424C">
            <w:pPr>
              <w:spacing w:line="0" w:lineRule="atLeast"/>
              <w:jc w:val="left"/>
              <w:rPr>
                <w:rFonts w:ascii="宋体" w:eastAsia="宋体" w:hAnsi="宋体" w:cs="宋体"/>
                <w:sz w:val="21"/>
                <w:szCs w:val="21"/>
              </w:rPr>
            </w:pPr>
          </w:p>
        </w:tc>
      </w:tr>
      <w:tr w:rsidR="00AE424C" w14:paraId="61BBA98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303CC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97F215"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2F0963"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生产、销售、使用放射性同位素和射线装置的单位被责令限期整改，逾期不整改或者经整改仍不符合原发证条件的处罚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87FB2D" w14:textId="77777777" w:rsidR="00AE424C" w:rsidRDefault="00AE424C">
            <w:pPr>
              <w:spacing w:line="0" w:lineRule="atLeast"/>
              <w:jc w:val="left"/>
              <w:rPr>
                <w:rFonts w:ascii="宋体" w:eastAsia="宋体" w:hAnsi="宋体" w:cs="宋体"/>
                <w:sz w:val="21"/>
                <w:szCs w:val="21"/>
              </w:rPr>
            </w:pPr>
          </w:p>
        </w:tc>
      </w:tr>
      <w:tr w:rsidR="00AE424C" w14:paraId="4131876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63015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3694DC"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F98F51"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核设施营运单位未按照规定，将其产生的废旧放射源送交贮存、处置，或者将其产生的其他放射性固体废物送交处置，责令限期改正逾期不改正的处罚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FBF6A2" w14:textId="77777777" w:rsidR="00AE424C" w:rsidRDefault="00AE424C">
            <w:pPr>
              <w:spacing w:line="0" w:lineRule="atLeast"/>
              <w:jc w:val="left"/>
              <w:rPr>
                <w:rFonts w:ascii="宋体" w:eastAsia="宋体" w:hAnsi="宋体" w:cs="宋体"/>
                <w:sz w:val="21"/>
                <w:szCs w:val="21"/>
              </w:rPr>
            </w:pPr>
          </w:p>
        </w:tc>
      </w:tr>
      <w:tr w:rsidR="00AE424C" w14:paraId="6CDCA30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238EF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30AE2B"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965493"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核技术利用单位未按照规定，将其产生的废旧放射源或者其他放射性固体废物送交贮存、处置，责令限期改正逾期不改正的处罚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378B03" w14:textId="77777777" w:rsidR="00AE424C" w:rsidRDefault="00AE424C">
            <w:pPr>
              <w:spacing w:line="0" w:lineRule="atLeast"/>
              <w:jc w:val="left"/>
              <w:rPr>
                <w:rFonts w:ascii="宋体" w:eastAsia="宋体" w:hAnsi="宋体" w:cs="宋体"/>
                <w:sz w:val="21"/>
                <w:szCs w:val="21"/>
              </w:rPr>
            </w:pPr>
          </w:p>
        </w:tc>
      </w:tr>
      <w:tr w:rsidR="00AE424C" w14:paraId="6B36952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66C1B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238870"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36188A" w14:textId="77777777" w:rsidR="00AE424C" w:rsidRDefault="00414670">
            <w:pPr>
              <w:widowControl/>
              <w:spacing w:line="0" w:lineRule="atLeast"/>
              <w:textAlignment w:val="center"/>
              <w:rPr>
                <w:rFonts w:ascii="宋体" w:eastAsia="宋体" w:hAnsi="宋体" w:cs="宋体"/>
                <w:sz w:val="21"/>
                <w:szCs w:val="21"/>
              </w:rPr>
            </w:pPr>
            <w:r>
              <w:rPr>
                <w:rStyle w:val="font51"/>
                <w:rFonts w:ascii="宋体" w:eastAsia="宋体" w:hAnsi="宋体" w:cs="宋体" w:hint="default"/>
                <w:color w:val="auto"/>
              </w:rPr>
              <w:t>核设施营运单位将废旧放射源送交无相应许可证的单位贮存、处置，或者将其他放射性固体废物送交无相应许可证的单位处置，或者擅自处置的处罚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5836AD" w14:textId="77777777" w:rsidR="00AE424C" w:rsidRDefault="00AE424C">
            <w:pPr>
              <w:spacing w:line="0" w:lineRule="atLeast"/>
              <w:jc w:val="left"/>
              <w:rPr>
                <w:rFonts w:ascii="宋体" w:eastAsia="宋体" w:hAnsi="宋体" w:cs="宋体"/>
                <w:sz w:val="21"/>
                <w:szCs w:val="21"/>
              </w:rPr>
            </w:pPr>
          </w:p>
        </w:tc>
      </w:tr>
      <w:tr w:rsidR="00AE424C" w14:paraId="3B4F431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05521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2AEA22"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6519E1"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核技术利用单位将废旧放射源或者其他放射性固体废物送交无相应许可证的单位贮存、处置，或者擅自处置的处罚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9EAC93" w14:textId="77777777" w:rsidR="00AE424C" w:rsidRDefault="00AE424C">
            <w:pPr>
              <w:spacing w:line="0" w:lineRule="atLeast"/>
              <w:jc w:val="left"/>
              <w:rPr>
                <w:rFonts w:ascii="宋体" w:eastAsia="宋体" w:hAnsi="宋体" w:cs="宋体"/>
                <w:sz w:val="21"/>
                <w:szCs w:val="21"/>
              </w:rPr>
            </w:pPr>
          </w:p>
        </w:tc>
      </w:tr>
      <w:tr w:rsidR="00AE424C" w14:paraId="790C78E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CDB25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3F2CB6"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A3270C"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放射性固体废物贮存单位将废旧放射源或者其他放射性</w:t>
            </w:r>
            <w:r>
              <w:rPr>
                <w:rStyle w:val="font61"/>
                <w:rFonts w:ascii="宋体" w:eastAsia="宋体" w:hAnsi="宋体" w:cs="宋体" w:hint="default"/>
                <w:color w:val="auto"/>
              </w:rPr>
              <w:lastRenderedPageBreak/>
              <w:t>固体废物送交无相应许可证的单位处置，或者擅自处置的处罚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1DC49D" w14:textId="77777777" w:rsidR="00AE424C" w:rsidRDefault="00AE424C">
            <w:pPr>
              <w:spacing w:line="0" w:lineRule="atLeast"/>
              <w:jc w:val="left"/>
              <w:rPr>
                <w:rFonts w:ascii="宋体" w:eastAsia="宋体" w:hAnsi="宋体" w:cs="宋体"/>
                <w:sz w:val="21"/>
                <w:szCs w:val="21"/>
              </w:rPr>
            </w:pPr>
          </w:p>
        </w:tc>
      </w:tr>
      <w:tr w:rsidR="00AE424C" w14:paraId="302C665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87F74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26879B"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2D2849"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核设施营运单位、核技术利用单位或者放射性固体废物贮存、处置单位未按照规定如实报告有关情况的处罚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6F76C6" w14:textId="77777777" w:rsidR="00AE424C" w:rsidRDefault="00AE424C">
            <w:pPr>
              <w:spacing w:line="0" w:lineRule="atLeast"/>
              <w:jc w:val="left"/>
              <w:rPr>
                <w:rFonts w:ascii="宋体" w:eastAsia="宋体" w:hAnsi="宋体" w:cs="宋体"/>
                <w:sz w:val="21"/>
                <w:szCs w:val="21"/>
              </w:rPr>
            </w:pPr>
          </w:p>
        </w:tc>
      </w:tr>
      <w:tr w:rsidR="00AE424C" w14:paraId="0233E13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5E09D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AC63D5"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7EBD57"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拒绝、阻碍环境保护主管部门或者其他有关部门的监督检查，或者在接受监督检查时弄虚作假的处罚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32A014" w14:textId="77777777" w:rsidR="00AE424C" w:rsidRDefault="00AE424C">
            <w:pPr>
              <w:spacing w:line="0" w:lineRule="atLeast"/>
              <w:jc w:val="left"/>
              <w:rPr>
                <w:rFonts w:ascii="宋体" w:eastAsia="宋体" w:hAnsi="宋体" w:cs="宋体"/>
                <w:sz w:val="21"/>
                <w:szCs w:val="21"/>
              </w:rPr>
            </w:pPr>
          </w:p>
        </w:tc>
      </w:tr>
      <w:tr w:rsidR="00AE424C" w14:paraId="44C7045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535BB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F31EF4"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F75772"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核设施营运单位、核技术利用单位或者放射性固体废物贮存、处置单位未按照规定对有关工作人员进行技术培训和考核的处罚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E2A454" w14:textId="77777777" w:rsidR="00AE424C" w:rsidRDefault="00AE424C">
            <w:pPr>
              <w:spacing w:line="0" w:lineRule="atLeast"/>
              <w:jc w:val="left"/>
              <w:rPr>
                <w:rFonts w:ascii="宋体" w:eastAsia="宋体" w:hAnsi="宋体" w:cs="宋体"/>
                <w:sz w:val="21"/>
                <w:szCs w:val="21"/>
              </w:rPr>
            </w:pPr>
          </w:p>
        </w:tc>
      </w:tr>
      <w:tr w:rsidR="00AE424C" w14:paraId="41A7D14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FEE8B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332753"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786962"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托运人、承运人未按照核与辐射事故应急响应指南的要求，做好事故应急工作并报告事故的处罚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6F79FE" w14:textId="77777777" w:rsidR="00AE424C" w:rsidRDefault="00AE424C">
            <w:pPr>
              <w:spacing w:line="0" w:lineRule="atLeast"/>
              <w:jc w:val="left"/>
              <w:rPr>
                <w:rFonts w:ascii="宋体" w:eastAsia="宋体" w:hAnsi="宋体" w:cs="宋体"/>
                <w:sz w:val="21"/>
                <w:szCs w:val="21"/>
              </w:rPr>
            </w:pPr>
          </w:p>
        </w:tc>
      </w:tr>
      <w:tr w:rsidR="00AE424C" w14:paraId="1E6E752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13652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1B9DDF"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8449A8"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省辖市转移使用放射性同位素和射线装置的，未在转移活动实施前五日内向使用地省辖市环境保护行政主管部门备案，使用活动结束后十日内办理备案注销手续的处罚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0A7D1D" w14:textId="77777777" w:rsidR="00AE424C" w:rsidRDefault="00AE424C">
            <w:pPr>
              <w:spacing w:line="0" w:lineRule="atLeast"/>
              <w:jc w:val="left"/>
              <w:rPr>
                <w:rFonts w:ascii="宋体" w:eastAsia="宋体" w:hAnsi="宋体" w:cs="宋体"/>
                <w:sz w:val="21"/>
                <w:szCs w:val="21"/>
              </w:rPr>
            </w:pPr>
          </w:p>
        </w:tc>
      </w:tr>
      <w:tr w:rsidR="00AE424C" w14:paraId="0368C25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91858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BB7702"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D17D10"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在室外、野外使用放射性同位素和射线装置未按照国家有关规定进行作业、未报告使用情况的，或者可移动放射性同位素贮存场所未按照国家规定采取防丢失、防射线泄漏等安全防护措施的处罚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B7BA09" w14:textId="77777777" w:rsidR="00AE424C" w:rsidRDefault="00AE424C">
            <w:pPr>
              <w:spacing w:line="0" w:lineRule="atLeast"/>
              <w:jc w:val="left"/>
              <w:rPr>
                <w:rFonts w:ascii="宋体" w:eastAsia="宋体" w:hAnsi="宋体" w:cs="宋体"/>
                <w:sz w:val="21"/>
                <w:szCs w:val="21"/>
              </w:rPr>
            </w:pPr>
          </w:p>
        </w:tc>
      </w:tr>
      <w:tr w:rsidR="00AE424C" w14:paraId="145B546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F439A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53ADE8"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435DA6"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委托无许可证或者超出许可证规定的种类和范围的单位，进行放射性同位素、射线装置作业的处罚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6C5DE7" w14:textId="77777777" w:rsidR="00AE424C" w:rsidRDefault="00AE424C">
            <w:pPr>
              <w:spacing w:line="0" w:lineRule="atLeast"/>
              <w:jc w:val="left"/>
              <w:rPr>
                <w:rFonts w:ascii="宋体" w:eastAsia="宋体" w:hAnsi="宋体" w:cs="宋体"/>
                <w:sz w:val="21"/>
                <w:szCs w:val="21"/>
              </w:rPr>
            </w:pPr>
          </w:p>
        </w:tc>
      </w:tr>
      <w:tr w:rsidR="00AE424C" w14:paraId="1E8AB17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C1425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1ADE6C"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D38E67"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废旧金属熔炼单位未对废旧金属进行放射性检测，或者发现检测结果异常未如实报告的处罚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0AF5F5" w14:textId="77777777" w:rsidR="00AE424C" w:rsidRDefault="00AE424C">
            <w:pPr>
              <w:spacing w:line="0" w:lineRule="atLeast"/>
              <w:jc w:val="left"/>
              <w:rPr>
                <w:rFonts w:ascii="宋体" w:eastAsia="宋体" w:hAnsi="宋体" w:cs="宋体"/>
                <w:sz w:val="21"/>
                <w:szCs w:val="21"/>
              </w:rPr>
            </w:pPr>
          </w:p>
        </w:tc>
      </w:tr>
      <w:tr w:rsidR="00AE424C" w14:paraId="3EC59BB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C6E6A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8AF532"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ED7446"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电磁能利用装置单位未采取有效的漏能控制和屏蔽措施，责令限期改正逾期不改正的处罚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929E0A" w14:textId="77777777" w:rsidR="00AE424C" w:rsidRDefault="00AE424C">
            <w:pPr>
              <w:spacing w:line="0" w:lineRule="atLeast"/>
              <w:jc w:val="left"/>
              <w:rPr>
                <w:rFonts w:ascii="宋体" w:eastAsia="宋体" w:hAnsi="宋体" w:cs="宋体"/>
                <w:sz w:val="21"/>
                <w:szCs w:val="21"/>
              </w:rPr>
            </w:pPr>
          </w:p>
        </w:tc>
      </w:tr>
      <w:tr w:rsidR="00AE424C" w14:paraId="29BE69A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F4345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87EA08"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2A103E"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擅自拆除或者闲置辐射污染防治设施的处罚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BE047A" w14:textId="77777777" w:rsidR="00AE424C" w:rsidRDefault="00AE424C">
            <w:pPr>
              <w:spacing w:line="0" w:lineRule="atLeast"/>
              <w:jc w:val="left"/>
              <w:rPr>
                <w:rFonts w:ascii="宋体" w:eastAsia="宋体" w:hAnsi="宋体" w:cs="宋体"/>
                <w:sz w:val="21"/>
                <w:szCs w:val="21"/>
              </w:rPr>
            </w:pPr>
          </w:p>
        </w:tc>
      </w:tr>
      <w:tr w:rsidR="00AE424C" w14:paraId="74A9D68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E8016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8A0503"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EF19F6"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辐射单位未对工作场所以及周围辐射环境进行定期监测的，或者发现异常情况未及时报告的处罚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C3ABFD" w14:textId="77777777" w:rsidR="00AE424C" w:rsidRDefault="00AE424C">
            <w:pPr>
              <w:spacing w:line="0" w:lineRule="atLeast"/>
              <w:jc w:val="left"/>
              <w:rPr>
                <w:rFonts w:ascii="宋体" w:eastAsia="宋体" w:hAnsi="宋体" w:cs="宋体"/>
                <w:sz w:val="21"/>
                <w:szCs w:val="21"/>
              </w:rPr>
            </w:pPr>
          </w:p>
        </w:tc>
      </w:tr>
      <w:tr w:rsidR="00AE424C" w14:paraId="69D7973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98268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09E986"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50782C"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未按照规定公布能源消耗或者重点污染物产生、排放情况的处罚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1EF632" w14:textId="77777777" w:rsidR="00AE424C" w:rsidRDefault="00AE424C">
            <w:pPr>
              <w:spacing w:line="0" w:lineRule="atLeast"/>
              <w:jc w:val="left"/>
              <w:rPr>
                <w:rFonts w:ascii="宋体" w:eastAsia="宋体" w:hAnsi="宋体" w:cs="宋体"/>
                <w:sz w:val="21"/>
                <w:szCs w:val="21"/>
              </w:rPr>
            </w:pPr>
          </w:p>
        </w:tc>
      </w:tr>
      <w:tr w:rsidR="00AE424C" w14:paraId="7D3BA54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D0AB3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442F98"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E2CE49"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不实施强制性清洁生产审核或者在清洁生产审核中弄虚作假的，或者实施强制性清洁生产审核的企业不报告或者</w:t>
            </w:r>
            <w:proofErr w:type="gramStart"/>
            <w:r>
              <w:rPr>
                <w:rStyle w:val="font61"/>
                <w:rFonts w:ascii="宋体" w:eastAsia="宋体" w:hAnsi="宋体" w:cs="宋体" w:hint="default"/>
                <w:color w:val="auto"/>
              </w:rPr>
              <w:t>不</w:t>
            </w:r>
            <w:proofErr w:type="gramEnd"/>
            <w:r>
              <w:rPr>
                <w:rStyle w:val="font61"/>
                <w:rFonts w:ascii="宋体" w:eastAsia="宋体" w:hAnsi="宋体" w:cs="宋体" w:hint="default"/>
                <w:color w:val="auto"/>
              </w:rPr>
              <w:t>如实报告审核结果的处罚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1087F0" w14:textId="77777777" w:rsidR="00AE424C" w:rsidRDefault="00AE424C">
            <w:pPr>
              <w:spacing w:line="0" w:lineRule="atLeast"/>
              <w:jc w:val="left"/>
              <w:rPr>
                <w:rFonts w:ascii="宋体" w:eastAsia="宋体" w:hAnsi="宋体" w:cs="宋体"/>
                <w:sz w:val="21"/>
                <w:szCs w:val="21"/>
              </w:rPr>
            </w:pPr>
          </w:p>
        </w:tc>
      </w:tr>
      <w:tr w:rsidR="00AE424C" w14:paraId="4CAF78F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3F88C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6E1B5F"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1CDB76"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自然保护区管理机构拒绝环境保护行政主管部门或者有关自然保护区行政主管部门监督检查，或者在被检查时弄虚作假的处罚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1C1071" w14:textId="77777777" w:rsidR="00AE424C" w:rsidRDefault="00AE424C">
            <w:pPr>
              <w:spacing w:line="0" w:lineRule="atLeast"/>
              <w:jc w:val="left"/>
              <w:rPr>
                <w:rFonts w:ascii="宋体" w:eastAsia="宋体" w:hAnsi="宋体" w:cs="宋体"/>
                <w:sz w:val="21"/>
                <w:szCs w:val="21"/>
              </w:rPr>
            </w:pPr>
          </w:p>
        </w:tc>
      </w:tr>
      <w:tr w:rsidR="00AE424C" w14:paraId="2873123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C0AB9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83B678"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FBE1AD"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在禁止养殖区域内建设畜禽养殖场、养殖小区的处罚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0D90A6" w14:textId="77777777" w:rsidR="00AE424C" w:rsidRDefault="00AE424C">
            <w:pPr>
              <w:spacing w:line="0" w:lineRule="atLeast"/>
              <w:jc w:val="left"/>
              <w:rPr>
                <w:rFonts w:ascii="宋体" w:eastAsia="宋体" w:hAnsi="宋体" w:cs="宋体"/>
                <w:sz w:val="21"/>
                <w:szCs w:val="21"/>
              </w:rPr>
            </w:pPr>
          </w:p>
        </w:tc>
      </w:tr>
      <w:tr w:rsidR="00AE424C" w14:paraId="2099BF3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8F712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F4811D"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0A2C38"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超出生产配额许可证规定的品种、数量、期限生产消耗臭氧层物质的处罚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4F55C3" w14:textId="77777777" w:rsidR="00AE424C" w:rsidRDefault="00AE424C">
            <w:pPr>
              <w:spacing w:line="0" w:lineRule="atLeast"/>
              <w:jc w:val="left"/>
              <w:rPr>
                <w:rFonts w:ascii="宋体" w:eastAsia="宋体" w:hAnsi="宋体" w:cs="宋体"/>
                <w:sz w:val="21"/>
                <w:szCs w:val="21"/>
              </w:rPr>
            </w:pPr>
          </w:p>
        </w:tc>
      </w:tr>
      <w:tr w:rsidR="00AE424C" w14:paraId="717B629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4A066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E4CB07"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4DA010"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超出生产配额许可证规定的用途生产或者销售消耗臭氧层物质的处罚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025B75" w14:textId="77777777" w:rsidR="00AE424C" w:rsidRDefault="00AE424C">
            <w:pPr>
              <w:spacing w:line="0" w:lineRule="atLeast"/>
              <w:jc w:val="left"/>
              <w:rPr>
                <w:rFonts w:ascii="宋体" w:eastAsia="宋体" w:hAnsi="宋体" w:cs="宋体"/>
                <w:sz w:val="21"/>
                <w:szCs w:val="21"/>
              </w:rPr>
            </w:pPr>
          </w:p>
        </w:tc>
      </w:tr>
      <w:tr w:rsidR="00AE424C" w14:paraId="424B572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81C81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E70694"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F45A3E"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超出使用配额许可证规定的品种、数量、用途、期限使用消耗臭氧层物质的处罚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36EDBD" w14:textId="77777777" w:rsidR="00AE424C" w:rsidRDefault="00AE424C">
            <w:pPr>
              <w:spacing w:line="0" w:lineRule="atLeast"/>
              <w:jc w:val="left"/>
              <w:rPr>
                <w:rFonts w:ascii="宋体" w:eastAsia="宋体" w:hAnsi="宋体" w:cs="宋体"/>
                <w:sz w:val="21"/>
                <w:szCs w:val="21"/>
              </w:rPr>
            </w:pPr>
          </w:p>
        </w:tc>
      </w:tr>
      <w:tr w:rsidR="00AE424C" w14:paraId="7F5AFA6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5C72A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A73C91"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CB86F4"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依照规定应当向环境保护主管部门备案而未备案的处罚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051749" w14:textId="77777777" w:rsidR="00AE424C" w:rsidRDefault="00AE424C">
            <w:pPr>
              <w:spacing w:line="0" w:lineRule="atLeast"/>
              <w:jc w:val="left"/>
              <w:rPr>
                <w:rFonts w:ascii="宋体" w:eastAsia="宋体" w:hAnsi="宋体" w:cs="宋体"/>
                <w:sz w:val="21"/>
                <w:szCs w:val="21"/>
              </w:rPr>
            </w:pPr>
          </w:p>
        </w:tc>
      </w:tr>
      <w:tr w:rsidR="00AE424C" w14:paraId="6B1DA9F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45F63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02CAD5"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2C3215"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未按照规定完整保存有关生产经营活动的原始资料的处罚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8A2E43" w14:textId="77777777" w:rsidR="00AE424C" w:rsidRDefault="00AE424C">
            <w:pPr>
              <w:spacing w:line="0" w:lineRule="atLeast"/>
              <w:jc w:val="left"/>
              <w:rPr>
                <w:rFonts w:ascii="宋体" w:eastAsia="宋体" w:hAnsi="宋体" w:cs="宋体"/>
                <w:sz w:val="21"/>
                <w:szCs w:val="21"/>
              </w:rPr>
            </w:pPr>
          </w:p>
        </w:tc>
      </w:tr>
      <w:tr w:rsidR="00AE424C" w14:paraId="5C1D58F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0F2D18"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41D800"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其他职权共</w:t>
            </w:r>
            <w:r>
              <w:rPr>
                <w:rStyle w:val="font421"/>
                <w:rFonts w:ascii="宋体" w:eastAsia="宋体" w:hAnsi="宋体" w:cs="宋体" w:hint="eastAsia"/>
                <w:b w:val="0"/>
                <w:color w:val="auto"/>
                <w:sz w:val="21"/>
                <w:szCs w:val="21"/>
              </w:rPr>
              <w:t>10</w:t>
            </w:r>
            <w:r>
              <w:rPr>
                <w:rStyle w:val="font531"/>
                <w:rFonts w:ascii="宋体" w:eastAsia="宋体" w:hAnsi="宋体" w:cs="宋体" w:hint="default"/>
                <w:b w:val="0"/>
                <w:color w:val="auto"/>
                <w:sz w:val="21"/>
                <w:szCs w:val="21"/>
              </w:rPr>
              <w:t>项</w:t>
            </w: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08293B" w14:textId="77777777" w:rsidR="00AE424C" w:rsidRDefault="00AE424C">
            <w:pPr>
              <w:spacing w:line="0" w:lineRule="atLeast"/>
              <w:rPr>
                <w:rFonts w:ascii="宋体" w:eastAsia="宋体" w:hAnsi="宋体" w:cs="宋体"/>
                <w:sz w:val="21"/>
                <w:szCs w:val="21"/>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227CE0" w14:textId="77777777" w:rsidR="00AE424C" w:rsidRDefault="00AE424C">
            <w:pPr>
              <w:spacing w:line="0" w:lineRule="atLeast"/>
              <w:jc w:val="left"/>
              <w:rPr>
                <w:rFonts w:ascii="宋体" w:eastAsia="宋体" w:hAnsi="宋体" w:cs="宋体"/>
                <w:sz w:val="21"/>
                <w:szCs w:val="21"/>
              </w:rPr>
            </w:pPr>
          </w:p>
        </w:tc>
      </w:tr>
      <w:tr w:rsidR="00AE424C" w14:paraId="781546D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EA15E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571E86"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3AF232"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建设项目环境影响后评价报告的备案</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6A10D9" w14:textId="77777777" w:rsidR="00AE424C" w:rsidRDefault="00AE424C">
            <w:pPr>
              <w:spacing w:line="0" w:lineRule="atLeast"/>
              <w:jc w:val="left"/>
              <w:rPr>
                <w:rFonts w:ascii="宋体" w:eastAsia="宋体" w:hAnsi="宋体" w:cs="宋体"/>
                <w:sz w:val="21"/>
                <w:szCs w:val="21"/>
              </w:rPr>
            </w:pPr>
          </w:p>
        </w:tc>
      </w:tr>
      <w:tr w:rsidR="00AE424C" w14:paraId="5879354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4CC46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16C8AF"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1D9652" w14:textId="77777777" w:rsidR="00AE424C" w:rsidRDefault="00414670">
            <w:pPr>
              <w:widowControl/>
              <w:spacing w:line="0" w:lineRule="atLeast"/>
              <w:textAlignment w:val="center"/>
              <w:rPr>
                <w:rFonts w:ascii="宋体" w:eastAsia="宋体" w:hAnsi="宋体" w:cs="宋体"/>
                <w:sz w:val="21"/>
                <w:szCs w:val="21"/>
              </w:rPr>
            </w:pPr>
            <w:r>
              <w:rPr>
                <w:rStyle w:val="font51"/>
                <w:rFonts w:ascii="宋体" w:eastAsia="宋体" w:hAnsi="宋体" w:cs="宋体" w:hint="default"/>
                <w:color w:val="auto"/>
              </w:rPr>
              <w:t>土壤污染重点监管单位拆除设施、设备或者建筑物、构筑物的备案</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1CC332" w14:textId="77777777" w:rsidR="00AE424C" w:rsidRDefault="00AE424C">
            <w:pPr>
              <w:spacing w:line="0" w:lineRule="atLeast"/>
              <w:jc w:val="left"/>
              <w:rPr>
                <w:rFonts w:ascii="宋体" w:eastAsia="宋体" w:hAnsi="宋体" w:cs="宋体"/>
                <w:sz w:val="21"/>
                <w:szCs w:val="21"/>
              </w:rPr>
            </w:pPr>
          </w:p>
        </w:tc>
      </w:tr>
      <w:tr w:rsidR="00AE424C" w14:paraId="394D291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FE802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87F07A"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213FA8" w14:textId="77777777" w:rsidR="00AE424C" w:rsidRDefault="00414670">
            <w:pPr>
              <w:widowControl/>
              <w:spacing w:line="0" w:lineRule="atLeast"/>
              <w:textAlignment w:val="center"/>
              <w:rPr>
                <w:rFonts w:ascii="宋体" w:eastAsia="宋体" w:hAnsi="宋体" w:cs="宋体"/>
                <w:sz w:val="21"/>
                <w:szCs w:val="21"/>
              </w:rPr>
            </w:pPr>
            <w:r>
              <w:rPr>
                <w:rStyle w:val="font51"/>
                <w:rFonts w:ascii="宋体" w:eastAsia="宋体" w:hAnsi="宋体" w:cs="宋体" w:hint="default"/>
                <w:color w:val="auto"/>
              </w:rPr>
              <w:t>土壤污染风险管控和修复方案的备案</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93C083" w14:textId="77777777" w:rsidR="00AE424C" w:rsidRDefault="00AE424C">
            <w:pPr>
              <w:spacing w:line="0" w:lineRule="atLeast"/>
              <w:jc w:val="left"/>
              <w:rPr>
                <w:rFonts w:ascii="宋体" w:eastAsia="宋体" w:hAnsi="宋体" w:cs="宋体"/>
                <w:sz w:val="21"/>
                <w:szCs w:val="21"/>
              </w:rPr>
            </w:pPr>
          </w:p>
        </w:tc>
      </w:tr>
      <w:tr w:rsidR="00AE424C" w14:paraId="2A66B9C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2D7C5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071507"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BE9312" w14:textId="77777777" w:rsidR="00AE424C" w:rsidRDefault="00414670">
            <w:pPr>
              <w:widowControl/>
              <w:spacing w:line="0" w:lineRule="atLeast"/>
              <w:textAlignment w:val="center"/>
              <w:rPr>
                <w:rFonts w:ascii="宋体" w:eastAsia="宋体" w:hAnsi="宋体" w:cs="宋体"/>
                <w:sz w:val="21"/>
                <w:szCs w:val="21"/>
              </w:rPr>
            </w:pPr>
            <w:r>
              <w:rPr>
                <w:rStyle w:val="font51"/>
                <w:rFonts w:ascii="宋体" w:eastAsia="宋体" w:hAnsi="宋体" w:cs="宋体" w:hint="default"/>
                <w:color w:val="auto"/>
              </w:rPr>
              <w:t>土壤污染风险管控评估报告的备案和修复</w:t>
            </w:r>
            <w:proofErr w:type="gramStart"/>
            <w:r>
              <w:rPr>
                <w:rStyle w:val="font51"/>
                <w:rFonts w:ascii="宋体" w:eastAsia="宋体" w:hAnsi="宋体" w:cs="宋体" w:hint="default"/>
                <w:color w:val="auto"/>
              </w:rPr>
              <w:t>效果案</w:t>
            </w:r>
            <w:proofErr w:type="gramEnd"/>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1CF81A" w14:textId="77777777" w:rsidR="00AE424C" w:rsidRDefault="00AE424C">
            <w:pPr>
              <w:spacing w:line="0" w:lineRule="atLeast"/>
              <w:jc w:val="left"/>
              <w:rPr>
                <w:rFonts w:ascii="宋体" w:eastAsia="宋体" w:hAnsi="宋体" w:cs="宋体"/>
                <w:sz w:val="21"/>
                <w:szCs w:val="21"/>
              </w:rPr>
            </w:pPr>
          </w:p>
        </w:tc>
      </w:tr>
      <w:tr w:rsidR="00AE424C" w14:paraId="13E5E67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F1502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9C8144"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180823" w14:textId="77777777" w:rsidR="00AE424C" w:rsidRDefault="00414670">
            <w:pPr>
              <w:widowControl/>
              <w:spacing w:line="0" w:lineRule="atLeast"/>
              <w:textAlignment w:val="center"/>
              <w:rPr>
                <w:rFonts w:ascii="宋体" w:eastAsia="宋体" w:hAnsi="宋体" w:cs="宋体"/>
                <w:sz w:val="21"/>
                <w:szCs w:val="21"/>
              </w:rPr>
            </w:pPr>
            <w:r>
              <w:rPr>
                <w:rStyle w:val="font51"/>
                <w:rFonts w:ascii="宋体" w:eastAsia="宋体" w:hAnsi="宋体" w:cs="宋体" w:hint="default"/>
                <w:color w:val="auto"/>
              </w:rPr>
              <w:t>土壤污染重点监管单位生产经营用地的用途变更前，土壤污染状况调查报告的备案</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FCF8E9" w14:textId="77777777" w:rsidR="00AE424C" w:rsidRDefault="00AE424C">
            <w:pPr>
              <w:spacing w:line="0" w:lineRule="atLeast"/>
              <w:jc w:val="left"/>
              <w:rPr>
                <w:rFonts w:ascii="宋体" w:eastAsia="宋体" w:hAnsi="宋体" w:cs="宋体"/>
                <w:sz w:val="21"/>
                <w:szCs w:val="21"/>
              </w:rPr>
            </w:pPr>
          </w:p>
        </w:tc>
      </w:tr>
      <w:tr w:rsidR="00AE424C" w14:paraId="6909BA2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C6A18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2F39B1"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C51525"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危险废物管理</w:t>
            </w:r>
            <w:proofErr w:type="gramStart"/>
            <w:r>
              <w:rPr>
                <w:rStyle w:val="font61"/>
                <w:rFonts w:ascii="宋体" w:eastAsia="宋体" w:hAnsi="宋体" w:cs="宋体" w:hint="default"/>
                <w:color w:val="auto"/>
              </w:rPr>
              <w:t>计划台</w:t>
            </w:r>
            <w:proofErr w:type="gramEnd"/>
            <w:r>
              <w:rPr>
                <w:rStyle w:val="font61"/>
                <w:rFonts w:ascii="宋体" w:eastAsia="宋体" w:hAnsi="宋体" w:cs="宋体" w:hint="default"/>
                <w:color w:val="auto"/>
              </w:rPr>
              <w:t>账备案</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C8D7C0" w14:textId="77777777" w:rsidR="00AE424C" w:rsidRDefault="00AE424C">
            <w:pPr>
              <w:spacing w:line="0" w:lineRule="atLeast"/>
              <w:jc w:val="left"/>
              <w:rPr>
                <w:rFonts w:ascii="宋体" w:eastAsia="宋体" w:hAnsi="宋体" w:cs="宋体"/>
                <w:sz w:val="21"/>
                <w:szCs w:val="21"/>
              </w:rPr>
            </w:pPr>
          </w:p>
        </w:tc>
      </w:tr>
      <w:tr w:rsidR="00AE424C" w14:paraId="37A1055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36C54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3C0D17"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CEF755"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产生、收集、贮存、运输、利用、处置危险废物的单位，应当依法制定意外事故的防范措施和应急预案的备案</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F358C2" w14:textId="77777777" w:rsidR="00AE424C" w:rsidRDefault="00AE424C">
            <w:pPr>
              <w:spacing w:line="0" w:lineRule="atLeast"/>
              <w:jc w:val="left"/>
              <w:rPr>
                <w:rFonts w:ascii="宋体" w:eastAsia="宋体" w:hAnsi="宋体" w:cs="宋体"/>
                <w:sz w:val="21"/>
                <w:szCs w:val="21"/>
              </w:rPr>
            </w:pPr>
          </w:p>
        </w:tc>
      </w:tr>
      <w:tr w:rsidR="00AE424C" w14:paraId="7D3211B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57701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730741"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EA229A" w14:textId="77777777" w:rsidR="00AE424C" w:rsidRDefault="00414670">
            <w:pPr>
              <w:widowControl/>
              <w:spacing w:line="0" w:lineRule="atLeast"/>
              <w:textAlignment w:val="center"/>
              <w:rPr>
                <w:rFonts w:ascii="宋体" w:eastAsia="宋体" w:hAnsi="宋体" w:cs="宋体"/>
                <w:sz w:val="21"/>
                <w:szCs w:val="21"/>
              </w:rPr>
            </w:pPr>
            <w:r>
              <w:rPr>
                <w:rStyle w:val="font61"/>
                <w:rFonts w:ascii="宋体" w:eastAsia="宋体" w:hAnsi="宋体" w:cs="宋体" w:hint="default"/>
                <w:color w:val="auto"/>
              </w:rPr>
              <w:t>对环境污染举报行为的奖励</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3E4D8D" w14:textId="77777777" w:rsidR="00AE424C" w:rsidRDefault="00AE424C">
            <w:pPr>
              <w:spacing w:line="0" w:lineRule="atLeast"/>
              <w:jc w:val="left"/>
              <w:rPr>
                <w:rFonts w:ascii="宋体" w:eastAsia="宋体" w:hAnsi="宋体" w:cs="宋体"/>
                <w:sz w:val="21"/>
                <w:szCs w:val="21"/>
              </w:rPr>
            </w:pPr>
          </w:p>
        </w:tc>
      </w:tr>
      <w:tr w:rsidR="00AE424C" w14:paraId="6ED35CB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DF285A"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1BAA17"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58D9F8" w14:textId="77777777" w:rsidR="00AE424C" w:rsidRDefault="00414670">
            <w:pPr>
              <w:widowControl/>
              <w:spacing w:line="0" w:lineRule="atLeast"/>
              <w:textAlignment w:val="center"/>
              <w:rPr>
                <w:rStyle w:val="font61"/>
                <w:rFonts w:ascii="宋体" w:eastAsia="宋体" w:hAnsi="宋体" w:cs="宋体" w:hint="default"/>
                <w:color w:val="auto"/>
              </w:rPr>
            </w:pPr>
            <w:r>
              <w:rPr>
                <w:rStyle w:val="font61"/>
                <w:rFonts w:ascii="宋体" w:eastAsia="宋体" w:hAnsi="宋体" w:cs="宋体" w:hint="default"/>
                <w:color w:val="auto"/>
              </w:rPr>
              <w:t>建设项目环境影响登记表备案</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AEDFFB" w14:textId="77777777" w:rsidR="00AE424C" w:rsidRDefault="00AE424C">
            <w:pPr>
              <w:spacing w:line="0" w:lineRule="atLeast"/>
              <w:jc w:val="left"/>
              <w:rPr>
                <w:rFonts w:ascii="宋体" w:eastAsia="宋体" w:hAnsi="宋体" w:cs="宋体"/>
                <w:sz w:val="21"/>
                <w:szCs w:val="21"/>
              </w:rPr>
            </w:pPr>
          </w:p>
        </w:tc>
      </w:tr>
      <w:tr w:rsidR="00AE424C" w14:paraId="29F0745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991C6B"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E40E69"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09AE4F" w14:textId="77777777" w:rsidR="00AE424C" w:rsidRDefault="00414670">
            <w:pPr>
              <w:widowControl/>
              <w:spacing w:line="0" w:lineRule="atLeast"/>
              <w:textAlignment w:val="center"/>
              <w:rPr>
                <w:rStyle w:val="font61"/>
                <w:rFonts w:ascii="宋体" w:eastAsia="宋体" w:hAnsi="宋体" w:cs="宋体" w:hint="default"/>
                <w:color w:val="auto"/>
              </w:rPr>
            </w:pPr>
            <w:r>
              <w:rPr>
                <w:rStyle w:val="font61"/>
                <w:rFonts w:ascii="宋体" w:eastAsia="宋体" w:hAnsi="宋体" w:cs="宋体" w:hint="default"/>
                <w:color w:val="auto"/>
              </w:rPr>
              <w:t>固体废物申报登记确认</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70D035" w14:textId="77777777" w:rsidR="00AE424C" w:rsidRDefault="00AE424C">
            <w:pPr>
              <w:spacing w:line="0" w:lineRule="atLeast"/>
              <w:jc w:val="left"/>
              <w:rPr>
                <w:rFonts w:ascii="宋体" w:eastAsia="宋体" w:hAnsi="宋体" w:cs="宋体"/>
                <w:sz w:val="21"/>
                <w:szCs w:val="21"/>
              </w:rPr>
            </w:pPr>
          </w:p>
        </w:tc>
      </w:tr>
      <w:tr w:rsidR="00AE424C" w14:paraId="50662FDF" w14:textId="77777777">
        <w:trPr>
          <w:trHeight w:val="283"/>
          <w:jc w:val="center"/>
        </w:trPr>
        <w:tc>
          <w:tcPr>
            <w:tcW w:w="9600"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AC2DD0" w14:textId="77777777" w:rsidR="00AE424C" w:rsidRDefault="00414670">
            <w:pPr>
              <w:widowControl/>
              <w:spacing w:line="0" w:lineRule="atLeast"/>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淮滨县住房和城乡建设局（共</w:t>
            </w:r>
            <w:r>
              <w:rPr>
                <w:rStyle w:val="font421"/>
                <w:rFonts w:ascii="宋体" w:eastAsia="宋体" w:hAnsi="宋体" w:cs="宋体" w:hint="eastAsia"/>
                <w:b w:val="0"/>
                <w:color w:val="auto"/>
                <w:sz w:val="21"/>
                <w:szCs w:val="21"/>
              </w:rPr>
              <w:t>216</w:t>
            </w:r>
            <w:r>
              <w:rPr>
                <w:rStyle w:val="font531"/>
                <w:rFonts w:ascii="宋体" w:eastAsia="宋体" w:hAnsi="宋体" w:cs="宋体" w:hint="default"/>
                <w:b w:val="0"/>
                <w:color w:val="auto"/>
                <w:sz w:val="21"/>
                <w:szCs w:val="21"/>
              </w:rPr>
              <w:t>项）</w:t>
            </w:r>
          </w:p>
        </w:tc>
      </w:tr>
      <w:tr w:rsidR="00AE424C" w14:paraId="2A69915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475766"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AF0D8A4"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行政许可共</w:t>
            </w:r>
            <w:r>
              <w:rPr>
                <w:rStyle w:val="font421"/>
                <w:rFonts w:ascii="宋体" w:eastAsia="宋体" w:hAnsi="宋体" w:cs="宋体" w:hint="eastAsia"/>
                <w:b w:val="0"/>
                <w:color w:val="auto"/>
                <w:sz w:val="21"/>
                <w:szCs w:val="21"/>
              </w:rPr>
              <w:t>48</w:t>
            </w:r>
            <w:r>
              <w:rPr>
                <w:rStyle w:val="font531"/>
                <w:rFonts w:ascii="宋体" w:eastAsia="宋体" w:hAnsi="宋体" w:cs="宋体" w:hint="default"/>
                <w:b w:val="0"/>
                <w:color w:val="auto"/>
                <w:sz w:val="21"/>
                <w:szCs w:val="21"/>
              </w:rPr>
              <w:t>项</w:t>
            </w: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B3FDB3" w14:textId="77777777" w:rsidR="00AE424C" w:rsidRDefault="00AE424C">
            <w:pPr>
              <w:spacing w:line="0" w:lineRule="atLeast"/>
              <w:rPr>
                <w:rFonts w:ascii="宋体" w:eastAsia="宋体" w:hAnsi="宋体" w:cs="宋体"/>
                <w:sz w:val="21"/>
                <w:szCs w:val="21"/>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1861B8" w14:textId="77777777" w:rsidR="00AE424C" w:rsidRDefault="00AE424C">
            <w:pPr>
              <w:spacing w:line="0" w:lineRule="atLeast"/>
              <w:jc w:val="left"/>
              <w:rPr>
                <w:rFonts w:ascii="宋体" w:eastAsia="宋体" w:hAnsi="宋体" w:cs="宋体"/>
                <w:sz w:val="21"/>
                <w:szCs w:val="21"/>
              </w:rPr>
            </w:pPr>
          </w:p>
        </w:tc>
      </w:tr>
      <w:tr w:rsidR="00AE424C" w14:paraId="13E99F6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F93A4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A3D8BD0"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29721F"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建筑业企业不符合简化审批手续的资质重新核定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0BD4A5" w14:textId="77777777" w:rsidR="00AE424C" w:rsidRDefault="00AE424C">
            <w:pPr>
              <w:spacing w:line="0" w:lineRule="atLeast"/>
              <w:jc w:val="left"/>
              <w:rPr>
                <w:rFonts w:ascii="宋体" w:eastAsia="宋体" w:hAnsi="宋体" w:cs="宋体"/>
                <w:sz w:val="21"/>
                <w:szCs w:val="21"/>
              </w:rPr>
            </w:pPr>
          </w:p>
        </w:tc>
      </w:tr>
      <w:tr w:rsidR="00AE424C" w14:paraId="22C3019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95D82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39191C2"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916731"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建筑业企业跨省变更资质重新核定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30809E" w14:textId="77777777" w:rsidR="00AE424C" w:rsidRDefault="00AE424C">
            <w:pPr>
              <w:spacing w:line="0" w:lineRule="atLeast"/>
              <w:jc w:val="left"/>
              <w:rPr>
                <w:rFonts w:ascii="宋体" w:eastAsia="宋体" w:hAnsi="宋体" w:cs="宋体"/>
                <w:sz w:val="21"/>
                <w:szCs w:val="21"/>
              </w:rPr>
            </w:pPr>
          </w:p>
        </w:tc>
      </w:tr>
      <w:tr w:rsidR="00AE424C" w14:paraId="6A9D20D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22018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9A1B743"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008504"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建筑业企业跨省转出变更资质重新核定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FBD813" w14:textId="77777777" w:rsidR="00AE424C" w:rsidRDefault="00AE424C">
            <w:pPr>
              <w:spacing w:line="0" w:lineRule="atLeast"/>
              <w:jc w:val="left"/>
              <w:rPr>
                <w:rFonts w:ascii="宋体" w:eastAsia="宋体" w:hAnsi="宋体" w:cs="宋体"/>
                <w:sz w:val="21"/>
                <w:szCs w:val="21"/>
              </w:rPr>
            </w:pPr>
          </w:p>
        </w:tc>
      </w:tr>
      <w:tr w:rsidR="00AE424C" w14:paraId="72A98F4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021DC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13CC87C"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E4268C"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建筑业企业跨省转入变更资质重新核定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A7991D" w14:textId="77777777" w:rsidR="00AE424C" w:rsidRDefault="00AE424C">
            <w:pPr>
              <w:spacing w:line="0" w:lineRule="atLeast"/>
              <w:jc w:val="left"/>
              <w:rPr>
                <w:rFonts w:ascii="宋体" w:eastAsia="宋体" w:hAnsi="宋体" w:cs="宋体"/>
                <w:sz w:val="21"/>
                <w:szCs w:val="21"/>
              </w:rPr>
            </w:pPr>
          </w:p>
        </w:tc>
      </w:tr>
      <w:tr w:rsidR="00AE424C" w14:paraId="25CCE01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E9806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1F03E25"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8CF0F9"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建筑业企业施工劳务资质备案</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057101" w14:textId="77777777" w:rsidR="00AE424C" w:rsidRDefault="00AE424C">
            <w:pPr>
              <w:spacing w:line="0" w:lineRule="atLeast"/>
              <w:jc w:val="left"/>
              <w:rPr>
                <w:rFonts w:ascii="宋体" w:eastAsia="宋体" w:hAnsi="宋体" w:cs="宋体"/>
                <w:sz w:val="21"/>
                <w:szCs w:val="21"/>
              </w:rPr>
            </w:pPr>
          </w:p>
        </w:tc>
      </w:tr>
      <w:tr w:rsidR="00AE424C" w14:paraId="5349169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BDE36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2CA6386"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58FBD9"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建筑业企业首次申请资质核准</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C28A86" w14:textId="77777777" w:rsidR="00AE424C" w:rsidRDefault="00AE424C">
            <w:pPr>
              <w:spacing w:line="0" w:lineRule="atLeast"/>
              <w:jc w:val="left"/>
              <w:rPr>
                <w:rFonts w:ascii="宋体" w:eastAsia="宋体" w:hAnsi="宋体" w:cs="宋体"/>
                <w:sz w:val="21"/>
                <w:szCs w:val="21"/>
              </w:rPr>
            </w:pPr>
          </w:p>
        </w:tc>
      </w:tr>
      <w:tr w:rsidR="00AE424C" w14:paraId="07E5F78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F4658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BE73771"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46D69F"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建筑业企业外资退出资质重新核定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A4733E" w14:textId="77777777" w:rsidR="00AE424C" w:rsidRDefault="00AE424C">
            <w:pPr>
              <w:spacing w:line="0" w:lineRule="atLeast"/>
              <w:jc w:val="left"/>
              <w:rPr>
                <w:rFonts w:ascii="宋体" w:eastAsia="宋体" w:hAnsi="宋体" w:cs="宋体"/>
                <w:sz w:val="21"/>
                <w:szCs w:val="21"/>
              </w:rPr>
            </w:pPr>
          </w:p>
        </w:tc>
      </w:tr>
      <w:tr w:rsidR="00AE424C" w14:paraId="6D013CA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54CB8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C10042D"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7D3D45"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建筑业企业资质变更</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A42A8E" w14:textId="77777777" w:rsidR="00AE424C" w:rsidRDefault="00AE424C">
            <w:pPr>
              <w:spacing w:line="0" w:lineRule="atLeast"/>
              <w:jc w:val="left"/>
              <w:rPr>
                <w:rFonts w:ascii="宋体" w:eastAsia="宋体" w:hAnsi="宋体" w:cs="宋体"/>
                <w:sz w:val="21"/>
                <w:szCs w:val="21"/>
              </w:rPr>
            </w:pPr>
          </w:p>
        </w:tc>
      </w:tr>
      <w:tr w:rsidR="00AE424C" w14:paraId="5A863E9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82012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D723D10"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9D3BC4"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建筑业企业资质升级</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0ACDCF" w14:textId="77777777" w:rsidR="00AE424C" w:rsidRDefault="00AE424C">
            <w:pPr>
              <w:spacing w:line="0" w:lineRule="atLeast"/>
              <w:jc w:val="left"/>
              <w:rPr>
                <w:rFonts w:ascii="宋体" w:eastAsia="宋体" w:hAnsi="宋体" w:cs="宋体"/>
                <w:sz w:val="21"/>
                <w:szCs w:val="21"/>
              </w:rPr>
            </w:pPr>
          </w:p>
        </w:tc>
      </w:tr>
      <w:tr w:rsidR="00AE424C" w14:paraId="7BA45BF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1AF54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4406BE7"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783EEE"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建筑业企业资质延续</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130B46" w14:textId="77777777" w:rsidR="00AE424C" w:rsidRDefault="00AE424C">
            <w:pPr>
              <w:spacing w:line="0" w:lineRule="atLeast"/>
              <w:jc w:val="left"/>
              <w:rPr>
                <w:rFonts w:ascii="宋体" w:eastAsia="宋体" w:hAnsi="宋体" w:cs="宋体"/>
                <w:sz w:val="21"/>
                <w:szCs w:val="21"/>
              </w:rPr>
            </w:pPr>
          </w:p>
        </w:tc>
      </w:tr>
      <w:tr w:rsidR="00AE424C" w14:paraId="1EFB663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68DCE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0EFA9E4"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55622C"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建筑业企业资质增项</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A423B9" w14:textId="77777777" w:rsidR="00AE424C" w:rsidRDefault="00AE424C">
            <w:pPr>
              <w:spacing w:line="0" w:lineRule="atLeast"/>
              <w:jc w:val="left"/>
              <w:rPr>
                <w:rFonts w:ascii="宋体" w:eastAsia="宋体" w:hAnsi="宋体" w:cs="宋体"/>
                <w:sz w:val="21"/>
                <w:szCs w:val="21"/>
              </w:rPr>
            </w:pPr>
          </w:p>
        </w:tc>
      </w:tr>
      <w:tr w:rsidR="00AE424C" w14:paraId="4CBA96E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8D4F6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12C1330"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E8DA13"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建筑业企业资质证书补办</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02E93D" w14:textId="77777777" w:rsidR="00AE424C" w:rsidRDefault="00AE424C">
            <w:pPr>
              <w:spacing w:line="0" w:lineRule="atLeast"/>
              <w:jc w:val="left"/>
              <w:rPr>
                <w:rFonts w:ascii="宋体" w:eastAsia="宋体" w:hAnsi="宋体" w:cs="宋体"/>
                <w:sz w:val="21"/>
                <w:szCs w:val="21"/>
              </w:rPr>
            </w:pPr>
          </w:p>
        </w:tc>
      </w:tr>
      <w:tr w:rsidR="00AE424C" w14:paraId="3788C83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3D3D7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16CEF7B"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2BF9F4"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建筑业企业资质注销</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20EF4B" w14:textId="77777777" w:rsidR="00AE424C" w:rsidRDefault="00AE424C">
            <w:pPr>
              <w:spacing w:line="0" w:lineRule="atLeast"/>
              <w:jc w:val="left"/>
              <w:rPr>
                <w:rFonts w:ascii="宋体" w:eastAsia="宋体" w:hAnsi="宋体" w:cs="宋体"/>
                <w:sz w:val="21"/>
                <w:szCs w:val="21"/>
              </w:rPr>
            </w:pPr>
          </w:p>
        </w:tc>
      </w:tr>
      <w:tr w:rsidR="00AE424C" w14:paraId="2F6AB1A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75DA1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53D9F91"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1F6262"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国有建筑业企业跨省转出改制重组分立</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0E01E0" w14:textId="77777777" w:rsidR="00AE424C" w:rsidRDefault="00AE424C">
            <w:pPr>
              <w:spacing w:line="0" w:lineRule="atLeast"/>
              <w:jc w:val="left"/>
              <w:rPr>
                <w:rFonts w:ascii="宋体" w:eastAsia="宋体" w:hAnsi="宋体" w:cs="宋体"/>
                <w:sz w:val="21"/>
                <w:szCs w:val="21"/>
              </w:rPr>
            </w:pPr>
          </w:p>
        </w:tc>
      </w:tr>
      <w:tr w:rsidR="00AE424C" w14:paraId="1A65091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2E7E9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1BAD9F8"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48CFA4"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国有建筑业企业跨省转入改制重组分立</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52AA88" w14:textId="77777777" w:rsidR="00AE424C" w:rsidRDefault="00AE424C">
            <w:pPr>
              <w:spacing w:line="0" w:lineRule="atLeast"/>
              <w:jc w:val="left"/>
              <w:rPr>
                <w:rFonts w:ascii="宋体" w:eastAsia="宋体" w:hAnsi="宋体" w:cs="宋体"/>
                <w:sz w:val="21"/>
                <w:szCs w:val="21"/>
              </w:rPr>
            </w:pPr>
          </w:p>
        </w:tc>
      </w:tr>
      <w:tr w:rsidR="00AE424C" w14:paraId="45C3F79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1A572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A8D4110"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05E5DD"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国有建筑业企业省内改制重组分立</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505470" w14:textId="77777777" w:rsidR="00AE424C" w:rsidRDefault="00AE424C">
            <w:pPr>
              <w:spacing w:line="0" w:lineRule="atLeast"/>
              <w:jc w:val="left"/>
              <w:rPr>
                <w:rFonts w:ascii="宋体" w:eastAsia="宋体" w:hAnsi="宋体" w:cs="宋体"/>
                <w:sz w:val="21"/>
                <w:szCs w:val="21"/>
              </w:rPr>
            </w:pPr>
          </w:p>
        </w:tc>
      </w:tr>
      <w:tr w:rsidR="00AE424C" w14:paraId="6CF128A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FF6BA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6D28851"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C4554D"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非国有建筑业企业跨省转出合并（吸收合并及新设合并）、全资子公司间重组分立的资质重新核定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096EED" w14:textId="77777777" w:rsidR="00AE424C" w:rsidRDefault="00AE424C">
            <w:pPr>
              <w:spacing w:line="0" w:lineRule="atLeast"/>
              <w:jc w:val="left"/>
              <w:rPr>
                <w:rFonts w:ascii="宋体" w:eastAsia="宋体" w:hAnsi="宋体" w:cs="宋体"/>
                <w:sz w:val="21"/>
                <w:szCs w:val="21"/>
              </w:rPr>
            </w:pPr>
          </w:p>
        </w:tc>
      </w:tr>
      <w:tr w:rsidR="00AE424C" w14:paraId="66EE444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B07A9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F5C8F82"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FA4A29"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非国有建筑业企业跨省转入合并（吸收合并及新设合并）、全资子公司间重组分立的资质重新核定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FC023A" w14:textId="77777777" w:rsidR="00AE424C" w:rsidRDefault="00AE424C">
            <w:pPr>
              <w:spacing w:line="0" w:lineRule="atLeast"/>
              <w:jc w:val="left"/>
              <w:rPr>
                <w:rFonts w:ascii="宋体" w:eastAsia="宋体" w:hAnsi="宋体" w:cs="宋体"/>
                <w:sz w:val="21"/>
                <w:szCs w:val="21"/>
              </w:rPr>
            </w:pPr>
          </w:p>
        </w:tc>
      </w:tr>
      <w:tr w:rsidR="00AE424C" w14:paraId="5EB8C57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BF715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46C5DB1"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531A88"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非国有建筑业企业省内合并（吸收合并及新设合并）、全资子公司间重组分立的资质重新核定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2D94F8" w14:textId="77777777" w:rsidR="00AE424C" w:rsidRDefault="00AE424C">
            <w:pPr>
              <w:spacing w:line="0" w:lineRule="atLeast"/>
              <w:jc w:val="left"/>
              <w:rPr>
                <w:rFonts w:ascii="宋体" w:eastAsia="宋体" w:hAnsi="宋体" w:cs="宋体"/>
                <w:sz w:val="21"/>
                <w:szCs w:val="21"/>
              </w:rPr>
            </w:pPr>
          </w:p>
        </w:tc>
      </w:tr>
      <w:tr w:rsidR="00AE424C" w14:paraId="7F83F15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7C11C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FC25422"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228494"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工程监理企业、事务所资质变更</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44EEA4" w14:textId="77777777" w:rsidR="00AE424C" w:rsidRDefault="00AE424C">
            <w:pPr>
              <w:spacing w:line="0" w:lineRule="atLeast"/>
              <w:jc w:val="left"/>
              <w:rPr>
                <w:rFonts w:ascii="宋体" w:eastAsia="宋体" w:hAnsi="宋体" w:cs="宋体"/>
                <w:sz w:val="21"/>
                <w:szCs w:val="21"/>
              </w:rPr>
            </w:pPr>
          </w:p>
        </w:tc>
      </w:tr>
      <w:tr w:rsidR="00AE424C" w14:paraId="1D7EAFA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CEF97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6460A8D"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0F8A68"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工程监理企业、事务所资质吸收合并</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3D80B0" w14:textId="77777777" w:rsidR="00AE424C" w:rsidRDefault="00AE424C">
            <w:pPr>
              <w:spacing w:line="0" w:lineRule="atLeast"/>
              <w:jc w:val="left"/>
              <w:rPr>
                <w:rFonts w:ascii="宋体" w:eastAsia="宋体" w:hAnsi="宋体" w:cs="宋体"/>
                <w:sz w:val="21"/>
                <w:szCs w:val="21"/>
              </w:rPr>
            </w:pPr>
          </w:p>
        </w:tc>
      </w:tr>
      <w:tr w:rsidR="00AE424C" w14:paraId="5A70CDD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25CA6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4D37DE1"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91091E"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工程监理企业、事务所资质延续</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177858" w14:textId="77777777" w:rsidR="00AE424C" w:rsidRDefault="00AE424C">
            <w:pPr>
              <w:spacing w:line="0" w:lineRule="atLeast"/>
              <w:jc w:val="left"/>
              <w:rPr>
                <w:rFonts w:ascii="宋体" w:eastAsia="宋体" w:hAnsi="宋体" w:cs="宋体"/>
                <w:sz w:val="21"/>
                <w:szCs w:val="21"/>
              </w:rPr>
            </w:pPr>
          </w:p>
        </w:tc>
      </w:tr>
      <w:tr w:rsidR="00AE424C" w14:paraId="29AA4A0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9687E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DE882FC"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F5BDC3"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工程监理企业、事务所资质证书补办</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7DAEDF" w14:textId="77777777" w:rsidR="00AE424C" w:rsidRDefault="00AE424C">
            <w:pPr>
              <w:spacing w:line="0" w:lineRule="atLeast"/>
              <w:jc w:val="left"/>
              <w:rPr>
                <w:rFonts w:ascii="宋体" w:eastAsia="宋体" w:hAnsi="宋体" w:cs="宋体"/>
                <w:sz w:val="21"/>
                <w:szCs w:val="21"/>
              </w:rPr>
            </w:pPr>
          </w:p>
        </w:tc>
      </w:tr>
      <w:tr w:rsidR="00AE424C" w14:paraId="182161D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E5A33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8B24353"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CDADA7"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工程监理企业、事务所资质注销</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8BCC18" w14:textId="77777777" w:rsidR="00AE424C" w:rsidRDefault="00AE424C">
            <w:pPr>
              <w:spacing w:line="0" w:lineRule="atLeast"/>
              <w:jc w:val="left"/>
              <w:rPr>
                <w:rFonts w:ascii="宋体" w:eastAsia="宋体" w:hAnsi="宋体" w:cs="宋体"/>
                <w:sz w:val="21"/>
                <w:szCs w:val="21"/>
              </w:rPr>
            </w:pPr>
          </w:p>
        </w:tc>
      </w:tr>
      <w:tr w:rsidR="00AE424C" w14:paraId="36D5EC3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B2C2D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25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BE91D6E"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1AB358"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工程监理企业新设立资质核准</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5EFB27" w14:textId="77777777" w:rsidR="00AE424C" w:rsidRDefault="00AE424C">
            <w:pPr>
              <w:spacing w:line="0" w:lineRule="atLeast"/>
              <w:jc w:val="left"/>
              <w:rPr>
                <w:rFonts w:ascii="宋体" w:eastAsia="宋体" w:hAnsi="宋体" w:cs="宋体"/>
                <w:sz w:val="21"/>
                <w:szCs w:val="21"/>
              </w:rPr>
            </w:pPr>
          </w:p>
        </w:tc>
      </w:tr>
      <w:tr w:rsidR="00AE424C" w14:paraId="0FE1EFE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D5080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2A0BD0B"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812F0D"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工程监理企业资质升级、增项</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F700AF" w14:textId="77777777" w:rsidR="00AE424C" w:rsidRDefault="00AE424C">
            <w:pPr>
              <w:spacing w:line="0" w:lineRule="atLeast"/>
              <w:jc w:val="left"/>
              <w:rPr>
                <w:rFonts w:ascii="宋体" w:eastAsia="宋体" w:hAnsi="宋体" w:cs="宋体"/>
                <w:sz w:val="21"/>
                <w:szCs w:val="21"/>
              </w:rPr>
            </w:pPr>
          </w:p>
        </w:tc>
      </w:tr>
      <w:tr w:rsidR="00AE424C" w14:paraId="269DE47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BD187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660FCEE"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D3EC90"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建筑工程施工许可核准</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270955" w14:textId="77777777" w:rsidR="00AE424C" w:rsidRDefault="00AE424C">
            <w:pPr>
              <w:spacing w:line="0" w:lineRule="atLeast"/>
              <w:jc w:val="left"/>
              <w:rPr>
                <w:rFonts w:ascii="宋体" w:eastAsia="宋体" w:hAnsi="宋体" w:cs="宋体"/>
                <w:sz w:val="21"/>
                <w:szCs w:val="21"/>
              </w:rPr>
            </w:pPr>
          </w:p>
        </w:tc>
      </w:tr>
      <w:tr w:rsidR="00AE424C" w14:paraId="30A8126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53446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F734D8D"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72EDEB"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建筑工程施工许可证书补办</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1E2617" w14:textId="77777777" w:rsidR="00AE424C" w:rsidRDefault="00AE424C">
            <w:pPr>
              <w:spacing w:line="0" w:lineRule="atLeast"/>
              <w:jc w:val="left"/>
              <w:rPr>
                <w:rFonts w:ascii="宋体" w:eastAsia="宋体" w:hAnsi="宋体" w:cs="宋体"/>
                <w:sz w:val="21"/>
                <w:szCs w:val="21"/>
              </w:rPr>
            </w:pPr>
          </w:p>
        </w:tc>
      </w:tr>
      <w:tr w:rsidR="00AE424C" w14:paraId="72A9BF0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D6CF4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DDB0380"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22397D"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建筑工程施工许可证延期</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045124" w14:textId="77777777" w:rsidR="00AE424C" w:rsidRDefault="00AE424C">
            <w:pPr>
              <w:spacing w:line="0" w:lineRule="atLeast"/>
              <w:jc w:val="left"/>
              <w:rPr>
                <w:rFonts w:ascii="宋体" w:eastAsia="宋体" w:hAnsi="宋体" w:cs="宋体"/>
                <w:sz w:val="21"/>
                <w:szCs w:val="21"/>
              </w:rPr>
            </w:pPr>
          </w:p>
        </w:tc>
      </w:tr>
      <w:tr w:rsidR="00AE424C" w14:paraId="32DA10C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12271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4718194"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84F2D8"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建筑工程施工许可证变更（工程名称变更）</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65076A" w14:textId="77777777" w:rsidR="00AE424C" w:rsidRDefault="00AE424C">
            <w:pPr>
              <w:spacing w:line="0" w:lineRule="atLeast"/>
              <w:jc w:val="left"/>
              <w:rPr>
                <w:rFonts w:ascii="宋体" w:eastAsia="宋体" w:hAnsi="宋体" w:cs="宋体"/>
                <w:sz w:val="21"/>
                <w:szCs w:val="21"/>
              </w:rPr>
            </w:pPr>
          </w:p>
        </w:tc>
      </w:tr>
      <w:tr w:rsidR="00AE424C" w14:paraId="60CB846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C3512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A0D265A"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8514CC"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建筑工程施工许可证变更（监理单位变更）</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7BC89A" w14:textId="77777777" w:rsidR="00AE424C" w:rsidRDefault="00AE424C">
            <w:pPr>
              <w:spacing w:line="0" w:lineRule="atLeast"/>
              <w:jc w:val="left"/>
              <w:rPr>
                <w:rFonts w:ascii="宋体" w:eastAsia="宋体" w:hAnsi="宋体" w:cs="宋体"/>
                <w:sz w:val="21"/>
                <w:szCs w:val="21"/>
              </w:rPr>
            </w:pPr>
          </w:p>
        </w:tc>
      </w:tr>
      <w:tr w:rsidR="00AE424C" w14:paraId="250D03A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A32FB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169960E"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AE8190"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建筑工程施工许可证变更（监理单位总监理工程师变更）</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AD2910" w14:textId="77777777" w:rsidR="00AE424C" w:rsidRDefault="00AE424C">
            <w:pPr>
              <w:spacing w:line="0" w:lineRule="atLeast"/>
              <w:jc w:val="left"/>
              <w:rPr>
                <w:rFonts w:ascii="宋体" w:eastAsia="宋体" w:hAnsi="宋体" w:cs="宋体"/>
                <w:sz w:val="21"/>
                <w:szCs w:val="21"/>
              </w:rPr>
            </w:pPr>
          </w:p>
        </w:tc>
      </w:tr>
      <w:tr w:rsidR="00AE424C" w14:paraId="2076F2A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53253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3C89F1B"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8C91B9"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建筑工程施工许可证变更（建设单位项目负责人变更）</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BF218D" w14:textId="77777777" w:rsidR="00AE424C" w:rsidRDefault="00AE424C">
            <w:pPr>
              <w:spacing w:line="0" w:lineRule="atLeast"/>
              <w:jc w:val="left"/>
              <w:rPr>
                <w:rFonts w:ascii="宋体" w:eastAsia="宋体" w:hAnsi="宋体" w:cs="宋体"/>
                <w:sz w:val="21"/>
                <w:szCs w:val="21"/>
              </w:rPr>
            </w:pPr>
          </w:p>
        </w:tc>
      </w:tr>
      <w:tr w:rsidR="00AE424C" w14:paraId="17C88A8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4858C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8835950"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060551"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建筑工程施工许可证变更（建设规模变更）</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06B132" w14:textId="77777777" w:rsidR="00AE424C" w:rsidRDefault="00AE424C">
            <w:pPr>
              <w:spacing w:line="0" w:lineRule="atLeast"/>
              <w:jc w:val="left"/>
              <w:rPr>
                <w:rFonts w:ascii="宋体" w:eastAsia="宋体" w:hAnsi="宋体" w:cs="宋体"/>
                <w:sz w:val="21"/>
                <w:szCs w:val="21"/>
              </w:rPr>
            </w:pPr>
          </w:p>
        </w:tc>
      </w:tr>
      <w:tr w:rsidR="00AE424C" w14:paraId="4DF530F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7836B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5D6D441"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99A50C"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建筑工程施工许可证变更（勘察单位变更）</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5D7242" w14:textId="77777777" w:rsidR="00AE424C" w:rsidRDefault="00AE424C">
            <w:pPr>
              <w:spacing w:line="0" w:lineRule="atLeast"/>
              <w:jc w:val="left"/>
              <w:rPr>
                <w:rFonts w:ascii="宋体" w:eastAsia="宋体" w:hAnsi="宋体" w:cs="宋体"/>
                <w:sz w:val="21"/>
                <w:szCs w:val="21"/>
              </w:rPr>
            </w:pPr>
          </w:p>
        </w:tc>
      </w:tr>
      <w:tr w:rsidR="00AE424C" w14:paraId="3459301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63FED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13393A1"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B3836C"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建筑工程施工许可证变更（勘察单位项目负责人变更）</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C58A59" w14:textId="77777777" w:rsidR="00AE424C" w:rsidRDefault="00AE424C">
            <w:pPr>
              <w:spacing w:line="0" w:lineRule="atLeast"/>
              <w:jc w:val="left"/>
              <w:rPr>
                <w:rFonts w:ascii="宋体" w:eastAsia="宋体" w:hAnsi="宋体" w:cs="宋体"/>
                <w:sz w:val="21"/>
                <w:szCs w:val="21"/>
              </w:rPr>
            </w:pPr>
          </w:p>
        </w:tc>
      </w:tr>
      <w:tr w:rsidR="00AE424C" w14:paraId="448C6D4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964E8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D4E592C"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BFAA34"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建筑工程施工许可证变更（设计单位变更）</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F14FBB" w14:textId="77777777" w:rsidR="00AE424C" w:rsidRDefault="00AE424C">
            <w:pPr>
              <w:spacing w:line="0" w:lineRule="atLeast"/>
              <w:jc w:val="left"/>
              <w:rPr>
                <w:rFonts w:ascii="宋体" w:eastAsia="宋体" w:hAnsi="宋体" w:cs="宋体"/>
                <w:sz w:val="21"/>
                <w:szCs w:val="21"/>
              </w:rPr>
            </w:pPr>
          </w:p>
        </w:tc>
      </w:tr>
      <w:tr w:rsidR="00AE424C" w14:paraId="28C15FF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4A484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EC33277"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73F04C"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建筑工程施工许可证变更（设计单位项目负责人变更）</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D67131" w14:textId="77777777" w:rsidR="00AE424C" w:rsidRDefault="00AE424C">
            <w:pPr>
              <w:spacing w:line="0" w:lineRule="atLeast"/>
              <w:jc w:val="left"/>
              <w:rPr>
                <w:rFonts w:ascii="宋体" w:eastAsia="宋体" w:hAnsi="宋体" w:cs="宋体"/>
                <w:sz w:val="21"/>
                <w:szCs w:val="21"/>
              </w:rPr>
            </w:pPr>
          </w:p>
        </w:tc>
      </w:tr>
      <w:tr w:rsidR="00AE424C" w14:paraId="137DB03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8C11B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18FE0FD"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B6FF09"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建筑工程施工许可证变更（施工单位项目负责人变更）</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62CDCB" w14:textId="77777777" w:rsidR="00AE424C" w:rsidRDefault="00AE424C">
            <w:pPr>
              <w:spacing w:line="0" w:lineRule="atLeast"/>
              <w:jc w:val="left"/>
              <w:rPr>
                <w:rFonts w:ascii="宋体" w:eastAsia="宋体" w:hAnsi="宋体" w:cs="宋体"/>
                <w:sz w:val="21"/>
                <w:szCs w:val="21"/>
              </w:rPr>
            </w:pPr>
          </w:p>
        </w:tc>
      </w:tr>
      <w:tr w:rsidR="00AE424C" w14:paraId="13FD5FD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DD6AF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45E83A3"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ECFD9A"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建设工程消防设计审查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C9BA4F" w14:textId="77777777" w:rsidR="00AE424C" w:rsidRDefault="00AE424C">
            <w:pPr>
              <w:spacing w:line="0" w:lineRule="atLeast"/>
              <w:jc w:val="left"/>
              <w:rPr>
                <w:rFonts w:ascii="宋体" w:eastAsia="宋体" w:hAnsi="宋体" w:cs="宋体"/>
                <w:sz w:val="21"/>
                <w:szCs w:val="21"/>
              </w:rPr>
            </w:pPr>
          </w:p>
        </w:tc>
      </w:tr>
      <w:tr w:rsidR="00AE424C" w14:paraId="33AC175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52673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64F687A"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67D793"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建设工程消防验收</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C618A3" w14:textId="77777777" w:rsidR="00AE424C" w:rsidRDefault="00AE424C">
            <w:pPr>
              <w:spacing w:line="0" w:lineRule="atLeast"/>
              <w:jc w:val="left"/>
              <w:rPr>
                <w:rFonts w:ascii="宋体" w:eastAsia="宋体" w:hAnsi="宋体" w:cs="宋体"/>
                <w:sz w:val="21"/>
                <w:szCs w:val="21"/>
              </w:rPr>
            </w:pPr>
          </w:p>
        </w:tc>
      </w:tr>
      <w:tr w:rsidR="00AE424C" w14:paraId="7103B5C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07E3E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5C00951"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32129D"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建筑起重机械设备使用登记</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00CEA1" w14:textId="77777777" w:rsidR="00AE424C" w:rsidRDefault="00AE424C">
            <w:pPr>
              <w:spacing w:line="0" w:lineRule="atLeast"/>
              <w:jc w:val="left"/>
              <w:rPr>
                <w:rFonts w:ascii="宋体" w:eastAsia="宋体" w:hAnsi="宋体" w:cs="宋体"/>
                <w:sz w:val="21"/>
                <w:szCs w:val="21"/>
              </w:rPr>
            </w:pPr>
          </w:p>
        </w:tc>
      </w:tr>
      <w:tr w:rsidR="00AE424C" w14:paraId="1A96BDA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6265F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7EEB587"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B70577"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建筑起重机械设备使用登记注销</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595ECD" w14:textId="77777777" w:rsidR="00AE424C" w:rsidRDefault="00AE424C">
            <w:pPr>
              <w:spacing w:line="0" w:lineRule="atLeast"/>
              <w:jc w:val="left"/>
              <w:rPr>
                <w:rFonts w:ascii="宋体" w:eastAsia="宋体" w:hAnsi="宋体" w:cs="宋体"/>
                <w:sz w:val="21"/>
                <w:szCs w:val="21"/>
              </w:rPr>
            </w:pPr>
          </w:p>
        </w:tc>
      </w:tr>
      <w:tr w:rsidR="00AE424C" w14:paraId="54FBE56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F5BD8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575B1ED"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37938F"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建筑起重机械设备安装（拆卸）告知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24B337" w14:textId="77777777" w:rsidR="00AE424C" w:rsidRDefault="00AE424C">
            <w:pPr>
              <w:spacing w:line="0" w:lineRule="atLeast"/>
              <w:jc w:val="left"/>
              <w:rPr>
                <w:rFonts w:ascii="宋体" w:eastAsia="宋体" w:hAnsi="宋体" w:cs="宋体"/>
                <w:sz w:val="21"/>
                <w:szCs w:val="21"/>
              </w:rPr>
            </w:pPr>
          </w:p>
        </w:tc>
      </w:tr>
      <w:tr w:rsidR="00AE424C" w14:paraId="48AAB15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9D530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4870883"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5E62AE"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建筑起重机械设备备案登记</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FC85ED" w14:textId="77777777" w:rsidR="00AE424C" w:rsidRDefault="00AE424C">
            <w:pPr>
              <w:spacing w:line="0" w:lineRule="atLeast"/>
              <w:jc w:val="left"/>
              <w:rPr>
                <w:rFonts w:ascii="宋体" w:eastAsia="宋体" w:hAnsi="宋体" w:cs="宋体"/>
                <w:sz w:val="21"/>
                <w:szCs w:val="21"/>
              </w:rPr>
            </w:pPr>
          </w:p>
        </w:tc>
      </w:tr>
      <w:tr w:rsidR="00AE424C" w14:paraId="5FC0864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61FAB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4DC53D0"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882CC6"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建筑起重机械设备备案注销</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2A9C71" w14:textId="77777777" w:rsidR="00AE424C" w:rsidRDefault="00AE424C">
            <w:pPr>
              <w:spacing w:line="0" w:lineRule="atLeast"/>
              <w:jc w:val="left"/>
              <w:rPr>
                <w:rFonts w:ascii="宋体" w:eastAsia="宋体" w:hAnsi="宋体" w:cs="宋体"/>
                <w:sz w:val="21"/>
                <w:szCs w:val="21"/>
              </w:rPr>
            </w:pPr>
          </w:p>
        </w:tc>
      </w:tr>
      <w:tr w:rsidR="00AE424C" w14:paraId="3A4AA84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EC027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4289E86"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56532C"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建筑业企业资质审批权限（省辖市级）</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C18651" w14:textId="77777777" w:rsidR="00AE424C" w:rsidRDefault="00AE424C">
            <w:pPr>
              <w:spacing w:line="0" w:lineRule="atLeast"/>
              <w:jc w:val="left"/>
              <w:rPr>
                <w:rFonts w:ascii="宋体" w:eastAsia="宋体" w:hAnsi="宋体" w:cs="宋体"/>
                <w:sz w:val="21"/>
                <w:szCs w:val="21"/>
              </w:rPr>
            </w:pPr>
          </w:p>
        </w:tc>
      </w:tr>
      <w:tr w:rsidR="00AE424C" w14:paraId="067FFEB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26268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BA1ADA4"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8F2BD2"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工程监理企业资质审批（省辖市级）</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90D675" w14:textId="77777777" w:rsidR="00AE424C" w:rsidRDefault="00AE424C">
            <w:pPr>
              <w:spacing w:line="0" w:lineRule="atLeast"/>
              <w:jc w:val="left"/>
              <w:rPr>
                <w:rFonts w:ascii="宋体" w:eastAsia="宋体" w:hAnsi="宋体" w:cs="宋体"/>
                <w:sz w:val="21"/>
                <w:szCs w:val="21"/>
              </w:rPr>
            </w:pPr>
          </w:p>
        </w:tc>
      </w:tr>
      <w:tr w:rsidR="00AE424C" w14:paraId="52320D5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5AFBB4"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877310F" w14:textId="77777777" w:rsidR="00AE424C" w:rsidRDefault="00414670">
            <w:pPr>
              <w:widowControl/>
              <w:spacing w:line="0" w:lineRule="atLeast"/>
              <w:jc w:val="center"/>
              <w:textAlignment w:val="bottom"/>
              <w:rPr>
                <w:rFonts w:ascii="宋体" w:eastAsia="宋体" w:hAnsi="宋体" w:cs="宋体"/>
                <w:sz w:val="21"/>
                <w:szCs w:val="21"/>
              </w:rPr>
            </w:pPr>
            <w:r>
              <w:rPr>
                <w:rStyle w:val="font261"/>
                <w:rFonts w:ascii="宋体" w:eastAsia="宋体" w:hAnsi="宋体" w:cs="宋体" w:hint="default"/>
                <w:b w:val="0"/>
                <w:color w:val="auto"/>
                <w:sz w:val="21"/>
                <w:szCs w:val="21"/>
              </w:rPr>
              <w:t>行政</w:t>
            </w:r>
            <w:proofErr w:type="gramStart"/>
            <w:r>
              <w:rPr>
                <w:rStyle w:val="font261"/>
                <w:rFonts w:ascii="宋体" w:eastAsia="宋体" w:hAnsi="宋体" w:cs="宋体" w:hint="default"/>
                <w:b w:val="0"/>
                <w:color w:val="auto"/>
                <w:sz w:val="21"/>
                <w:szCs w:val="21"/>
              </w:rPr>
              <w:t>确认共</w:t>
            </w:r>
            <w:proofErr w:type="gramEnd"/>
            <w:r>
              <w:rPr>
                <w:rStyle w:val="font381"/>
                <w:rFonts w:ascii="宋体" w:eastAsia="宋体" w:hAnsi="宋体" w:cs="宋体" w:hint="eastAsia"/>
                <w:b w:val="0"/>
                <w:color w:val="auto"/>
                <w:sz w:val="21"/>
                <w:szCs w:val="21"/>
              </w:rPr>
              <w:t>1</w:t>
            </w:r>
            <w:r>
              <w:rPr>
                <w:rStyle w:val="font261"/>
                <w:rFonts w:ascii="宋体" w:eastAsia="宋体" w:hAnsi="宋体" w:cs="宋体" w:hint="default"/>
                <w:b w:val="0"/>
                <w:color w:val="auto"/>
                <w:sz w:val="21"/>
                <w:szCs w:val="21"/>
              </w:rPr>
              <w:t>项</w:t>
            </w: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A1F248" w14:textId="77777777" w:rsidR="00AE424C" w:rsidRDefault="00AE424C">
            <w:pPr>
              <w:spacing w:line="0" w:lineRule="atLeast"/>
              <w:rPr>
                <w:rFonts w:ascii="宋体" w:eastAsia="宋体" w:hAnsi="宋体" w:cs="宋体"/>
                <w:sz w:val="21"/>
                <w:szCs w:val="21"/>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D861F0" w14:textId="77777777" w:rsidR="00AE424C" w:rsidRDefault="00AE424C">
            <w:pPr>
              <w:spacing w:line="0" w:lineRule="atLeast"/>
              <w:jc w:val="left"/>
              <w:rPr>
                <w:rFonts w:ascii="宋体" w:eastAsia="宋体" w:hAnsi="宋体" w:cs="宋体"/>
                <w:sz w:val="21"/>
                <w:szCs w:val="21"/>
              </w:rPr>
            </w:pPr>
          </w:p>
        </w:tc>
      </w:tr>
      <w:tr w:rsidR="00AE424C" w14:paraId="7C29BB5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37156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D3C025B"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3327E9"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建设工程竣工验收消防备案</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8F0118" w14:textId="77777777" w:rsidR="00AE424C" w:rsidRDefault="00AE424C">
            <w:pPr>
              <w:spacing w:line="0" w:lineRule="atLeast"/>
              <w:jc w:val="left"/>
              <w:rPr>
                <w:rFonts w:ascii="宋体" w:eastAsia="宋体" w:hAnsi="宋体" w:cs="宋体"/>
                <w:sz w:val="21"/>
                <w:szCs w:val="21"/>
              </w:rPr>
            </w:pPr>
          </w:p>
        </w:tc>
      </w:tr>
      <w:tr w:rsidR="00AE424C" w14:paraId="0AD58FA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045589"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95268AD" w14:textId="77777777" w:rsidR="00AE424C" w:rsidRDefault="00414670">
            <w:pPr>
              <w:widowControl/>
              <w:spacing w:line="0" w:lineRule="atLeast"/>
              <w:jc w:val="center"/>
              <w:textAlignment w:val="bottom"/>
              <w:rPr>
                <w:rFonts w:ascii="宋体" w:eastAsia="宋体" w:hAnsi="宋体" w:cs="宋体"/>
                <w:sz w:val="21"/>
                <w:szCs w:val="21"/>
              </w:rPr>
            </w:pPr>
            <w:r>
              <w:rPr>
                <w:rStyle w:val="font531"/>
                <w:rFonts w:ascii="宋体" w:eastAsia="宋体" w:hAnsi="宋体" w:cs="宋体" w:hint="default"/>
                <w:b w:val="0"/>
                <w:color w:val="auto"/>
                <w:sz w:val="21"/>
                <w:szCs w:val="21"/>
              </w:rPr>
              <w:t>其他职权共</w:t>
            </w:r>
            <w:r>
              <w:rPr>
                <w:rStyle w:val="font421"/>
                <w:rFonts w:ascii="宋体" w:eastAsia="宋体" w:hAnsi="宋体" w:cs="宋体" w:hint="eastAsia"/>
                <w:b w:val="0"/>
                <w:color w:val="auto"/>
                <w:sz w:val="21"/>
                <w:szCs w:val="21"/>
              </w:rPr>
              <w:t>9</w:t>
            </w:r>
            <w:r>
              <w:rPr>
                <w:rStyle w:val="font531"/>
                <w:rFonts w:ascii="宋体" w:eastAsia="宋体" w:hAnsi="宋体" w:cs="宋体" w:hint="default"/>
                <w:b w:val="0"/>
                <w:color w:val="auto"/>
                <w:sz w:val="21"/>
                <w:szCs w:val="21"/>
              </w:rPr>
              <w:t>项</w:t>
            </w: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866AA6" w14:textId="77777777" w:rsidR="00AE424C" w:rsidRDefault="00AE424C">
            <w:pPr>
              <w:spacing w:line="0" w:lineRule="atLeast"/>
              <w:rPr>
                <w:rFonts w:ascii="宋体" w:eastAsia="宋体" w:hAnsi="宋体" w:cs="宋体"/>
                <w:sz w:val="21"/>
                <w:szCs w:val="21"/>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B625D0" w14:textId="77777777" w:rsidR="00AE424C" w:rsidRDefault="00AE424C">
            <w:pPr>
              <w:spacing w:line="0" w:lineRule="atLeast"/>
              <w:jc w:val="left"/>
              <w:rPr>
                <w:rFonts w:ascii="宋体" w:eastAsia="宋体" w:hAnsi="宋体" w:cs="宋体"/>
                <w:sz w:val="21"/>
                <w:szCs w:val="21"/>
              </w:rPr>
            </w:pPr>
          </w:p>
        </w:tc>
      </w:tr>
      <w:tr w:rsidR="00AE424C" w14:paraId="179129B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F4D38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462F3E5"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3397F2"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建设工程招投标情况书面报告备案</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58ED37" w14:textId="77777777" w:rsidR="00AE424C" w:rsidRDefault="00AE424C">
            <w:pPr>
              <w:spacing w:line="0" w:lineRule="atLeast"/>
              <w:jc w:val="left"/>
              <w:rPr>
                <w:rFonts w:ascii="宋体" w:eastAsia="宋体" w:hAnsi="宋体" w:cs="宋体"/>
                <w:sz w:val="21"/>
                <w:szCs w:val="21"/>
              </w:rPr>
            </w:pPr>
          </w:p>
        </w:tc>
      </w:tr>
      <w:tr w:rsidR="00AE424C" w14:paraId="71698B4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F9A63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26BA025"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EB7C71"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建设工程招标文件备案</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11BC18" w14:textId="77777777" w:rsidR="00AE424C" w:rsidRDefault="00AE424C">
            <w:pPr>
              <w:spacing w:line="0" w:lineRule="atLeast"/>
              <w:jc w:val="left"/>
              <w:rPr>
                <w:rFonts w:ascii="宋体" w:eastAsia="宋体" w:hAnsi="宋体" w:cs="宋体"/>
                <w:sz w:val="21"/>
                <w:szCs w:val="21"/>
              </w:rPr>
            </w:pPr>
          </w:p>
        </w:tc>
      </w:tr>
      <w:tr w:rsidR="00AE424C" w14:paraId="5C08A9A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121E1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718D116"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1A2185"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建设工程招标文件变更备案</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84ADB3" w14:textId="77777777" w:rsidR="00AE424C" w:rsidRDefault="00AE424C">
            <w:pPr>
              <w:spacing w:line="0" w:lineRule="atLeast"/>
              <w:jc w:val="left"/>
              <w:rPr>
                <w:rFonts w:ascii="宋体" w:eastAsia="宋体" w:hAnsi="宋体" w:cs="宋体"/>
                <w:sz w:val="21"/>
                <w:szCs w:val="21"/>
              </w:rPr>
            </w:pPr>
          </w:p>
        </w:tc>
      </w:tr>
      <w:tr w:rsidR="00AE424C" w14:paraId="6404BBA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62699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sz w:val="21"/>
                <w:szCs w:val="21"/>
              </w:rPr>
              <w:t>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17925CA"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AB73C0"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房屋建筑工程竣工验收备案</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845D87" w14:textId="77777777" w:rsidR="00AE424C" w:rsidRDefault="00AE424C">
            <w:pPr>
              <w:spacing w:line="0" w:lineRule="atLeast"/>
              <w:jc w:val="left"/>
              <w:rPr>
                <w:rFonts w:ascii="宋体" w:eastAsia="宋体" w:hAnsi="宋体" w:cs="宋体"/>
                <w:sz w:val="21"/>
                <w:szCs w:val="21"/>
              </w:rPr>
            </w:pPr>
          </w:p>
        </w:tc>
      </w:tr>
      <w:tr w:rsidR="00AE424C" w14:paraId="5E6AE07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A0C3D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sz w:val="21"/>
                <w:szCs w:val="21"/>
              </w:rPr>
              <w:t>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684CA32"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4DAC83"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市政基础设施工程竣工验收备案</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E02151" w14:textId="77777777" w:rsidR="00AE424C" w:rsidRDefault="00AE424C">
            <w:pPr>
              <w:spacing w:line="0" w:lineRule="atLeast"/>
              <w:jc w:val="left"/>
              <w:rPr>
                <w:rFonts w:ascii="宋体" w:eastAsia="宋体" w:hAnsi="宋体" w:cs="宋体"/>
                <w:sz w:val="21"/>
                <w:szCs w:val="21"/>
              </w:rPr>
            </w:pPr>
          </w:p>
        </w:tc>
      </w:tr>
      <w:tr w:rsidR="00AE424C" w14:paraId="6AFDAE2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3300D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sz w:val="21"/>
                <w:szCs w:val="21"/>
              </w:rPr>
              <w:t>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0B4F5E0"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49792D"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对城市轨道交通工程验收进行监督</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BA9548" w14:textId="77777777" w:rsidR="00AE424C" w:rsidRDefault="00AE424C">
            <w:pPr>
              <w:spacing w:line="0" w:lineRule="atLeast"/>
              <w:jc w:val="left"/>
              <w:rPr>
                <w:rFonts w:ascii="宋体" w:eastAsia="宋体" w:hAnsi="宋体" w:cs="宋体"/>
                <w:sz w:val="21"/>
                <w:szCs w:val="21"/>
              </w:rPr>
            </w:pPr>
          </w:p>
        </w:tc>
      </w:tr>
      <w:tr w:rsidR="00AE424C" w14:paraId="2CBF32D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0E83C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sz w:val="21"/>
                <w:szCs w:val="21"/>
              </w:rPr>
              <w:t>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4E15383"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4D9E9C"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农村低收入群体等重点对象危房改造施工质量安全的抽查、巡查与指导监督。</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CA8E3B" w14:textId="77777777" w:rsidR="00AE424C" w:rsidRDefault="00AE424C">
            <w:pPr>
              <w:spacing w:line="0" w:lineRule="atLeast"/>
              <w:jc w:val="left"/>
              <w:rPr>
                <w:rFonts w:ascii="宋体" w:eastAsia="宋体" w:hAnsi="宋体" w:cs="宋体"/>
                <w:sz w:val="21"/>
                <w:szCs w:val="21"/>
              </w:rPr>
            </w:pPr>
          </w:p>
        </w:tc>
      </w:tr>
      <w:tr w:rsidR="00AE424C" w14:paraId="454EFF5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0D5D6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sz w:val="21"/>
                <w:szCs w:val="21"/>
              </w:rPr>
              <w:t>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1C544B0"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E8C89D"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对传统村落内的建设行为实施监督、管理</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64FD1D" w14:textId="77777777" w:rsidR="00AE424C" w:rsidRDefault="00AE424C">
            <w:pPr>
              <w:spacing w:line="0" w:lineRule="atLeast"/>
              <w:jc w:val="left"/>
              <w:rPr>
                <w:rFonts w:ascii="宋体" w:eastAsia="宋体" w:hAnsi="宋体" w:cs="宋体"/>
                <w:sz w:val="21"/>
                <w:szCs w:val="21"/>
              </w:rPr>
            </w:pPr>
          </w:p>
        </w:tc>
      </w:tr>
      <w:tr w:rsidR="00AE424C" w14:paraId="58FF862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A6F3E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sz w:val="21"/>
                <w:szCs w:val="21"/>
              </w:rPr>
              <w:t>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9E83824"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BE98A5" w14:textId="77777777" w:rsidR="00AE424C" w:rsidRDefault="00414670">
            <w:pPr>
              <w:widowControl/>
              <w:spacing w:line="0" w:lineRule="atLeast"/>
              <w:textAlignment w:val="center"/>
              <w:rPr>
                <w:rStyle w:val="font251"/>
                <w:rFonts w:ascii="宋体" w:eastAsia="宋体" w:hAnsi="宋体" w:cs="宋体" w:hint="default"/>
                <w:color w:val="auto"/>
                <w:sz w:val="21"/>
                <w:szCs w:val="21"/>
              </w:rPr>
            </w:pPr>
            <w:r>
              <w:rPr>
                <w:rFonts w:ascii="宋体" w:eastAsia="宋体" w:hAnsi="宋体" w:cs="宋体" w:hint="eastAsia"/>
                <w:kern w:val="0"/>
                <w:sz w:val="21"/>
                <w:szCs w:val="21"/>
              </w:rPr>
              <w:t>河南省新型墙</w:t>
            </w:r>
            <w:proofErr w:type="gramStart"/>
            <w:r>
              <w:rPr>
                <w:rFonts w:ascii="宋体" w:eastAsia="宋体" w:hAnsi="宋体" w:cs="宋体" w:hint="eastAsia"/>
                <w:kern w:val="0"/>
                <w:sz w:val="21"/>
                <w:szCs w:val="21"/>
              </w:rPr>
              <w:t>体材</w:t>
            </w:r>
            <w:proofErr w:type="gramEnd"/>
            <w:r>
              <w:rPr>
                <w:rFonts w:ascii="宋体" w:eastAsia="宋体" w:hAnsi="宋体" w:cs="宋体" w:hint="eastAsia"/>
                <w:kern w:val="0"/>
                <w:sz w:val="21"/>
                <w:szCs w:val="21"/>
              </w:rPr>
              <w:t>料认定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F2BB12" w14:textId="77777777" w:rsidR="00AE424C" w:rsidRDefault="00AE424C">
            <w:pPr>
              <w:spacing w:line="0" w:lineRule="atLeast"/>
              <w:jc w:val="left"/>
              <w:rPr>
                <w:rFonts w:ascii="宋体" w:eastAsia="宋体" w:hAnsi="宋体" w:cs="宋体"/>
                <w:sz w:val="21"/>
                <w:szCs w:val="21"/>
              </w:rPr>
            </w:pPr>
          </w:p>
        </w:tc>
      </w:tr>
      <w:tr w:rsidR="00AE424C" w14:paraId="1D90E3B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CAF75C"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E807929"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行政检查共</w:t>
            </w:r>
            <w:r>
              <w:rPr>
                <w:rStyle w:val="font421"/>
                <w:rFonts w:ascii="宋体" w:eastAsia="宋体" w:hAnsi="宋体" w:cs="宋体" w:hint="eastAsia"/>
                <w:b w:val="0"/>
                <w:color w:val="auto"/>
                <w:sz w:val="21"/>
                <w:szCs w:val="21"/>
              </w:rPr>
              <w:t>47</w:t>
            </w:r>
            <w:r>
              <w:rPr>
                <w:rStyle w:val="font531"/>
                <w:rFonts w:ascii="宋体" w:eastAsia="宋体" w:hAnsi="宋体" w:cs="宋体" w:hint="default"/>
                <w:b w:val="0"/>
                <w:color w:val="auto"/>
                <w:sz w:val="21"/>
                <w:szCs w:val="21"/>
              </w:rPr>
              <w:t>项</w:t>
            </w: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B4F396" w14:textId="77777777" w:rsidR="00AE424C" w:rsidRDefault="00AE424C">
            <w:pPr>
              <w:spacing w:line="0" w:lineRule="atLeast"/>
              <w:rPr>
                <w:rFonts w:ascii="宋体" w:eastAsia="宋体" w:hAnsi="宋体" w:cs="宋体"/>
                <w:sz w:val="21"/>
                <w:szCs w:val="21"/>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F1853B" w14:textId="77777777" w:rsidR="00AE424C" w:rsidRDefault="00AE424C">
            <w:pPr>
              <w:spacing w:line="0" w:lineRule="atLeast"/>
              <w:jc w:val="left"/>
              <w:rPr>
                <w:rFonts w:ascii="宋体" w:eastAsia="宋体" w:hAnsi="宋体" w:cs="宋体"/>
                <w:sz w:val="21"/>
                <w:szCs w:val="21"/>
              </w:rPr>
            </w:pPr>
          </w:p>
        </w:tc>
      </w:tr>
      <w:tr w:rsidR="00AE424C" w14:paraId="28DFD5F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7C3DD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B5E4071"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DB243E"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对建筑施工特种作业人员的考核、发证、从业情况的行政检查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0A154D" w14:textId="77777777" w:rsidR="00AE424C" w:rsidRDefault="00AE424C">
            <w:pPr>
              <w:spacing w:line="0" w:lineRule="atLeast"/>
              <w:jc w:val="left"/>
              <w:rPr>
                <w:rFonts w:ascii="宋体" w:eastAsia="宋体" w:hAnsi="宋体" w:cs="宋体"/>
                <w:sz w:val="21"/>
                <w:szCs w:val="21"/>
              </w:rPr>
            </w:pPr>
          </w:p>
        </w:tc>
      </w:tr>
      <w:tr w:rsidR="00AE424C" w14:paraId="0BFFD10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20E21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E8D5E86"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7004EF"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建设工程消防验收是否通过的行政检查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7A1EE3" w14:textId="77777777" w:rsidR="00AE424C" w:rsidRDefault="00AE424C">
            <w:pPr>
              <w:spacing w:line="0" w:lineRule="atLeast"/>
              <w:jc w:val="left"/>
              <w:rPr>
                <w:rFonts w:ascii="宋体" w:eastAsia="宋体" w:hAnsi="宋体" w:cs="宋体"/>
                <w:sz w:val="21"/>
                <w:szCs w:val="21"/>
              </w:rPr>
            </w:pPr>
          </w:p>
        </w:tc>
      </w:tr>
      <w:tr w:rsidR="00AE424C" w14:paraId="22DB3ED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03601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C8A7566"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C6AD7B"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对国务院住房和城乡建设主管部门规定的特殊建设工程</w:t>
            </w:r>
            <w:r>
              <w:rPr>
                <w:rStyle w:val="font251"/>
                <w:rFonts w:ascii="宋体" w:eastAsia="宋体" w:hAnsi="宋体" w:cs="宋体" w:hint="default"/>
                <w:color w:val="auto"/>
                <w:sz w:val="21"/>
                <w:szCs w:val="21"/>
              </w:rPr>
              <w:lastRenderedPageBreak/>
              <w:t>的消防设计行政审查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FA494F" w14:textId="77777777" w:rsidR="00AE424C" w:rsidRDefault="00AE424C">
            <w:pPr>
              <w:spacing w:line="0" w:lineRule="atLeast"/>
              <w:jc w:val="left"/>
              <w:rPr>
                <w:rFonts w:ascii="宋体" w:eastAsia="宋体" w:hAnsi="宋体" w:cs="宋体"/>
                <w:sz w:val="21"/>
                <w:szCs w:val="21"/>
              </w:rPr>
            </w:pPr>
          </w:p>
        </w:tc>
      </w:tr>
      <w:tr w:rsidR="00AE424C" w14:paraId="1CF2463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0630C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889C2AC"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FDF06F"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对租赁、安装、拆卸、使用建筑起重机械行为的行政检查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FDDC1E" w14:textId="77777777" w:rsidR="00AE424C" w:rsidRDefault="00AE424C">
            <w:pPr>
              <w:spacing w:line="0" w:lineRule="atLeast"/>
              <w:jc w:val="left"/>
              <w:rPr>
                <w:rFonts w:ascii="宋体" w:eastAsia="宋体" w:hAnsi="宋体" w:cs="宋体"/>
                <w:sz w:val="21"/>
                <w:szCs w:val="21"/>
              </w:rPr>
            </w:pPr>
          </w:p>
        </w:tc>
      </w:tr>
      <w:tr w:rsidR="00AE424C" w14:paraId="71939E2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7D55C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44F5416"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597F58"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对市政基础设施工程质量监督管理中监理工作行为的行政检查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774B60" w14:textId="77777777" w:rsidR="00AE424C" w:rsidRDefault="00AE424C">
            <w:pPr>
              <w:spacing w:line="0" w:lineRule="atLeast"/>
              <w:jc w:val="left"/>
              <w:rPr>
                <w:rFonts w:ascii="宋体" w:eastAsia="宋体" w:hAnsi="宋体" w:cs="宋体"/>
                <w:sz w:val="21"/>
                <w:szCs w:val="21"/>
              </w:rPr>
            </w:pPr>
          </w:p>
        </w:tc>
      </w:tr>
      <w:tr w:rsidR="00AE424C" w14:paraId="00D501B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2831B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C08F035"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F40536"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对建设工程建设过程中使用的消防产品质量是否符合要求监督检查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78A816" w14:textId="77777777" w:rsidR="00AE424C" w:rsidRDefault="00AE424C">
            <w:pPr>
              <w:spacing w:line="0" w:lineRule="atLeast"/>
              <w:jc w:val="left"/>
              <w:rPr>
                <w:rFonts w:ascii="宋体" w:eastAsia="宋体" w:hAnsi="宋体" w:cs="宋体"/>
                <w:sz w:val="21"/>
                <w:szCs w:val="21"/>
              </w:rPr>
            </w:pPr>
          </w:p>
        </w:tc>
      </w:tr>
      <w:tr w:rsidR="00AE424C" w14:paraId="7816748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AF023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2F52884"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200CD6"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对建筑施工企业安全生产条件的行政检查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992467" w14:textId="77777777" w:rsidR="00AE424C" w:rsidRDefault="00AE424C">
            <w:pPr>
              <w:spacing w:line="0" w:lineRule="atLeast"/>
              <w:jc w:val="left"/>
              <w:rPr>
                <w:rFonts w:ascii="宋体" w:eastAsia="宋体" w:hAnsi="宋体" w:cs="宋体"/>
                <w:sz w:val="21"/>
                <w:szCs w:val="21"/>
              </w:rPr>
            </w:pPr>
          </w:p>
        </w:tc>
      </w:tr>
      <w:tr w:rsidR="00AE424C" w14:paraId="720DA57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81068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0E45EC1"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13F9AB"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对其他建设工程的备案情况检查以及对备案项目的抽查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5DC9A5" w14:textId="77777777" w:rsidR="00AE424C" w:rsidRDefault="00AE424C">
            <w:pPr>
              <w:spacing w:line="0" w:lineRule="atLeast"/>
              <w:jc w:val="left"/>
              <w:rPr>
                <w:rFonts w:ascii="宋体" w:eastAsia="宋体" w:hAnsi="宋体" w:cs="宋体"/>
                <w:sz w:val="21"/>
                <w:szCs w:val="21"/>
              </w:rPr>
            </w:pPr>
          </w:p>
        </w:tc>
      </w:tr>
      <w:tr w:rsidR="00AE424C" w14:paraId="5EE3C18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90CC7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E011181"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0949A5"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对无障碍环境建设标准实施的行政检查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5B193B" w14:textId="77777777" w:rsidR="00AE424C" w:rsidRDefault="00AE424C">
            <w:pPr>
              <w:spacing w:line="0" w:lineRule="atLeast"/>
              <w:jc w:val="left"/>
              <w:rPr>
                <w:rFonts w:ascii="宋体" w:eastAsia="宋体" w:hAnsi="宋体" w:cs="宋体"/>
                <w:sz w:val="21"/>
                <w:szCs w:val="21"/>
              </w:rPr>
            </w:pPr>
          </w:p>
        </w:tc>
      </w:tr>
      <w:tr w:rsidR="00AE424C" w14:paraId="343F74B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85253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8F2D8BA"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710E32"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对造价工程师注册、执业和继续教育的行政检查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3A579A" w14:textId="77777777" w:rsidR="00AE424C" w:rsidRDefault="00AE424C">
            <w:pPr>
              <w:spacing w:line="0" w:lineRule="atLeast"/>
              <w:jc w:val="left"/>
              <w:rPr>
                <w:rFonts w:ascii="宋体" w:eastAsia="宋体" w:hAnsi="宋体" w:cs="宋体"/>
                <w:sz w:val="21"/>
                <w:szCs w:val="21"/>
              </w:rPr>
            </w:pPr>
          </w:p>
        </w:tc>
      </w:tr>
      <w:tr w:rsidR="00AE424C" w14:paraId="1CE8F46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6CFB5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CF37CFE"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0EF930"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对造价工程师执业资格审批初审的行政检查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7A6E5F" w14:textId="77777777" w:rsidR="00AE424C" w:rsidRDefault="00AE424C">
            <w:pPr>
              <w:spacing w:line="0" w:lineRule="atLeast"/>
              <w:jc w:val="left"/>
              <w:rPr>
                <w:rFonts w:ascii="宋体" w:eastAsia="宋体" w:hAnsi="宋体" w:cs="宋体"/>
                <w:sz w:val="21"/>
                <w:szCs w:val="21"/>
              </w:rPr>
            </w:pPr>
          </w:p>
        </w:tc>
      </w:tr>
      <w:tr w:rsidR="00AE424C" w14:paraId="0586DA4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F3D3C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80F5487"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2A8879"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对施工单位执行监理单位停工整改要求的行政检查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C26418" w14:textId="77777777" w:rsidR="00AE424C" w:rsidRDefault="00AE424C">
            <w:pPr>
              <w:spacing w:line="0" w:lineRule="atLeast"/>
              <w:jc w:val="left"/>
              <w:rPr>
                <w:rFonts w:ascii="宋体" w:eastAsia="宋体" w:hAnsi="宋体" w:cs="宋体"/>
                <w:sz w:val="21"/>
                <w:szCs w:val="21"/>
              </w:rPr>
            </w:pPr>
          </w:p>
        </w:tc>
      </w:tr>
      <w:tr w:rsidR="00AE424C" w14:paraId="1A3387F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702B9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745CF65"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3239B8"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对一级建造师考试、注册、执业、继续教育情况的行政检查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DD347E" w14:textId="77777777" w:rsidR="00AE424C" w:rsidRDefault="00AE424C">
            <w:pPr>
              <w:spacing w:line="0" w:lineRule="atLeast"/>
              <w:jc w:val="left"/>
              <w:rPr>
                <w:rFonts w:ascii="宋体" w:eastAsia="宋体" w:hAnsi="宋体" w:cs="宋体"/>
                <w:sz w:val="21"/>
                <w:szCs w:val="21"/>
              </w:rPr>
            </w:pPr>
          </w:p>
        </w:tc>
      </w:tr>
      <w:tr w:rsidR="00AE424C" w14:paraId="03D96EE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F2C49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D6C12B2"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160199"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对二级建造师考试、注册、执业、继续教育情况的行政检查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47F046" w14:textId="77777777" w:rsidR="00AE424C" w:rsidRDefault="00AE424C">
            <w:pPr>
              <w:spacing w:line="0" w:lineRule="atLeast"/>
              <w:jc w:val="left"/>
              <w:rPr>
                <w:rFonts w:ascii="宋体" w:eastAsia="宋体" w:hAnsi="宋体" w:cs="宋体"/>
                <w:sz w:val="21"/>
                <w:szCs w:val="21"/>
              </w:rPr>
            </w:pPr>
          </w:p>
        </w:tc>
      </w:tr>
      <w:tr w:rsidR="00AE424C" w14:paraId="3927EB4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80FDC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A944496"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17F60C"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对房屋建筑和市政基础设施工程的行政检查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47161B" w14:textId="77777777" w:rsidR="00AE424C" w:rsidRDefault="00AE424C">
            <w:pPr>
              <w:spacing w:line="0" w:lineRule="atLeast"/>
              <w:jc w:val="left"/>
              <w:rPr>
                <w:rFonts w:ascii="宋体" w:eastAsia="宋体" w:hAnsi="宋体" w:cs="宋体"/>
                <w:sz w:val="21"/>
                <w:szCs w:val="21"/>
              </w:rPr>
            </w:pPr>
          </w:p>
        </w:tc>
      </w:tr>
      <w:tr w:rsidR="00AE424C" w14:paraId="4C0A462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7A5BC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020090F"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085286"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对建设单位未将防治扬尘污染的费用列入工程造价的行政检查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52C2DC" w14:textId="77777777" w:rsidR="00AE424C" w:rsidRDefault="00AE424C">
            <w:pPr>
              <w:spacing w:line="0" w:lineRule="atLeast"/>
              <w:jc w:val="left"/>
              <w:rPr>
                <w:rFonts w:ascii="宋体" w:eastAsia="宋体" w:hAnsi="宋体" w:cs="宋体"/>
                <w:sz w:val="21"/>
                <w:szCs w:val="21"/>
              </w:rPr>
            </w:pPr>
          </w:p>
        </w:tc>
      </w:tr>
      <w:tr w:rsidR="00AE424C" w14:paraId="1E1BB28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31B33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AB4FA2E"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EE8F33"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对房屋建筑和市政基础设施工程勘察设计质量的有关单位</w:t>
            </w:r>
            <w:r>
              <w:rPr>
                <w:rStyle w:val="font141"/>
                <w:rFonts w:ascii="宋体" w:eastAsia="宋体" w:hAnsi="宋体" w:cs="宋体" w:hint="eastAsia"/>
                <w:color w:val="auto"/>
                <w:sz w:val="21"/>
                <w:szCs w:val="21"/>
              </w:rPr>
              <w:t>/</w:t>
            </w:r>
            <w:r>
              <w:rPr>
                <w:rStyle w:val="font251"/>
                <w:rFonts w:ascii="宋体" w:eastAsia="宋体" w:hAnsi="宋体" w:cs="宋体" w:hint="default"/>
                <w:color w:val="auto"/>
                <w:sz w:val="21"/>
                <w:szCs w:val="21"/>
              </w:rPr>
              <w:t>个人的行政检查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F8853A" w14:textId="77777777" w:rsidR="00AE424C" w:rsidRDefault="00AE424C">
            <w:pPr>
              <w:spacing w:line="0" w:lineRule="atLeast"/>
              <w:jc w:val="left"/>
              <w:rPr>
                <w:rFonts w:ascii="宋体" w:eastAsia="宋体" w:hAnsi="宋体" w:cs="宋体"/>
                <w:sz w:val="21"/>
                <w:szCs w:val="21"/>
              </w:rPr>
            </w:pPr>
          </w:p>
        </w:tc>
      </w:tr>
      <w:tr w:rsidR="00AE424C" w14:paraId="3783635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9D92B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311E82B"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049F39"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对施工图设计文件审查机构的行政检查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5D333C" w14:textId="77777777" w:rsidR="00AE424C" w:rsidRDefault="00AE424C">
            <w:pPr>
              <w:spacing w:line="0" w:lineRule="atLeast"/>
              <w:jc w:val="left"/>
              <w:rPr>
                <w:rFonts w:ascii="宋体" w:eastAsia="宋体" w:hAnsi="宋体" w:cs="宋体"/>
                <w:sz w:val="21"/>
                <w:szCs w:val="21"/>
              </w:rPr>
            </w:pPr>
          </w:p>
        </w:tc>
      </w:tr>
      <w:tr w:rsidR="00AE424C" w14:paraId="426EBD0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877CB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6C940F7"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CE2990"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对工程造价咨询单位从事工程造价咨询业务活动的行政检查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1D2704" w14:textId="77777777" w:rsidR="00AE424C" w:rsidRDefault="00AE424C">
            <w:pPr>
              <w:spacing w:line="0" w:lineRule="atLeast"/>
              <w:jc w:val="left"/>
              <w:rPr>
                <w:rFonts w:ascii="宋体" w:eastAsia="宋体" w:hAnsi="宋体" w:cs="宋体"/>
                <w:sz w:val="21"/>
                <w:szCs w:val="21"/>
              </w:rPr>
            </w:pPr>
          </w:p>
        </w:tc>
      </w:tr>
      <w:tr w:rsidR="00AE424C" w14:paraId="22A7025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5616E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AB9443A"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7B5AA3"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建设单位、建筑设计单位、建筑施工企业、工程监理单位的违规行为</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50D277" w14:textId="77777777" w:rsidR="00AE424C" w:rsidRDefault="00AE424C">
            <w:pPr>
              <w:spacing w:line="0" w:lineRule="atLeast"/>
              <w:jc w:val="left"/>
              <w:rPr>
                <w:rFonts w:ascii="宋体" w:eastAsia="宋体" w:hAnsi="宋体" w:cs="宋体"/>
                <w:sz w:val="21"/>
                <w:szCs w:val="21"/>
              </w:rPr>
            </w:pPr>
          </w:p>
        </w:tc>
      </w:tr>
      <w:tr w:rsidR="00AE424C" w14:paraId="6CE494F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12692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959B072"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D3022C"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对部分乙级及以下工程勘察设计企业资质情况的行政检查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071605" w14:textId="77777777" w:rsidR="00AE424C" w:rsidRDefault="00AE424C">
            <w:pPr>
              <w:spacing w:line="0" w:lineRule="atLeast"/>
              <w:jc w:val="left"/>
              <w:rPr>
                <w:rFonts w:ascii="宋体" w:eastAsia="宋体" w:hAnsi="宋体" w:cs="宋体"/>
                <w:sz w:val="21"/>
                <w:szCs w:val="21"/>
              </w:rPr>
            </w:pPr>
          </w:p>
        </w:tc>
      </w:tr>
      <w:tr w:rsidR="00AE424C" w14:paraId="20C2F36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335E5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5B7C3DF"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E1EA52"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对甲级、部分乙级工程勘察设计企业资质情况的行政检查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E74159" w14:textId="77777777" w:rsidR="00AE424C" w:rsidRDefault="00AE424C">
            <w:pPr>
              <w:spacing w:line="0" w:lineRule="atLeast"/>
              <w:jc w:val="left"/>
              <w:rPr>
                <w:rFonts w:ascii="宋体" w:eastAsia="宋体" w:hAnsi="宋体" w:cs="宋体"/>
                <w:sz w:val="21"/>
                <w:szCs w:val="21"/>
              </w:rPr>
            </w:pPr>
          </w:p>
        </w:tc>
      </w:tr>
      <w:tr w:rsidR="00AE424C" w14:paraId="22A266C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FFE0C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05EF489"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D7CEC3"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对二级注册结构工程师注册、执业情况的行政检查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23E203" w14:textId="77777777" w:rsidR="00AE424C" w:rsidRDefault="00AE424C">
            <w:pPr>
              <w:spacing w:line="0" w:lineRule="atLeast"/>
              <w:jc w:val="left"/>
              <w:rPr>
                <w:rFonts w:ascii="宋体" w:eastAsia="宋体" w:hAnsi="宋体" w:cs="宋体"/>
                <w:sz w:val="21"/>
                <w:szCs w:val="21"/>
              </w:rPr>
            </w:pPr>
          </w:p>
        </w:tc>
      </w:tr>
      <w:tr w:rsidR="00AE424C" w14:paraId="0443988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4DCA6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25A3FF7"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548DD7"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对一级注册结构工程师和其他专业勘察设计注册工程师注册、执业情况的行政检查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D26A44" w14:textId="77777777" w:rsidR="00AE424C" w:rsidRDefault="00AE424C">
            <w:pPr>
              <w:spacing w:line="0" w:lineRule="atLeast"/>
              <w:jc w:val="left"/>
              <w:rPr>
                <w:rFonts w:ascii="宋体" w:eastAsia="宋体" w:hAnsi="宋体" w:cs="宋体"/>
                <w:sz w:val="21"/>
                <w:szCs w:val="21"/>
              </w:rPr>
            </w:pPr>
          </w:p>
        </w:tc>
      </w:tr>
      <w:tr w:rsidR="00AE424C" w14:paraId="7C7EF6B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3F6D7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C57B385"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8EB2C3"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对建设工程火灾事故的原因调查及认定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6C9438" w14:textId="77777777" w:rsidR="00AE424C" w:rsidRDefault="00AE424C">
            <w:pPr>
              <w:spacing w:line="0" w:lineRule="atLeast"/>
              <w:jc w:val="left"/>
              <w:rPr>
                <w:rFonts w:ascii="宋体" w:eastAsia="宋体" w:hAnsi="宋体" w:cs="宋体"/>
                <w:sz w:val="21"/>
                <w:szCs w:val="21"/>
              </w:rPr>
            </w:pPr>
          </w:p>
        </w:tc>
      </w:tr>
      <w:tr w:rsidR="00AE424C" w14:paraId="0DABD20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CBCA8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E25AD93"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80EF5F"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对工程招标代理机构的监管</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6BB281" w14:textId="77777777" w:rsidR="00AE424C" w:rsidRDefault="00AE424C">
            <w:pPr>
              <w:spacing w:line="0" w:lineRule="atLeast"/>
              <w:jc w:val="left"/>
              <w:rPr>
                <w:rFonts w:ascii="宋体" w:eastAsia="宋体" w:hAnsi="宋体" w:cs="宋体"/>
                <w:sz w:val="21"/>
                <w:szCs w:val="21"/>
              </w:rPr>
            </w:pPr>
          </w:p>
        </w:tc>
      </w:tr>
      <w:tr w:rsidR="00AE424C" w14:paraId="0B6280F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A56E9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C8FC5EF"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A93512"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对建设工程监理单位未将扬尘污染防治纳入工程监理细则的行政检查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65C5CF" w14:textId="77777777" w:rsidR="00AE424C" w:rsidRDefault="00AE424C">
            <w:pPr>
              <w:spacing w:line="0" w:lineRule="atLeast"/>
              <w:jc w:val="left"/>
              <w:rPr>
                <w:rFonts w:ascii="宋体" w:eastAsia="宋体" w:hAnsi="宋体" w:cs="宋体"/>
                <w:sz w:val="21"/>
                <w:szCs w:val="21"/>
              </w:rPr>
            </w:pPr>
          </w:p>
        </w:tc>
      </w:tr>
      <w:tr w:rsidR="00AE424C" w14:paraId="5378EE7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FAA42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67841E4"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847384"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对工程监理企业综合资质、甲级资质申请及监理活动情况的行政检查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503E75" w14:textId="77777777" w:rsidR="00AE424C" w:rsidRDefault="00AE424C">
            <w:pPr>
              <w:spacing w:line="0" w:lineRule="atLeast"/>
              <w:jc w:val="left"/>
              <w:rPr>
                <w:rFonts w:ascii="宋体" w:eastAsia="宋体" w:hAnsi="宋体" w:cs="宋体"/>
                <w:sz w:val="21"/>
                <w:szCs w:val="21"/>
              </w:rPr>
            </w:pPr>
          </w:p>
        </w:tc>
      </w:tr>
      <w:tr w:rsidR="00AE424C" w14:paraId="637D1CC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61FF0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781DD01"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0835F3"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责令停工整改的，整改后是否合格</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0A62CE" w14:textId="77777777" w:rsidR="00AE424C" w:rsidRDefault="00AE424C">
            <w:pPr>
              <w:spacing w:line="0" w:lineRule="atLeast"/>
              <w:jc w:val="left"/>
              <w:rPr>
                <w:rFonts w:ascii="宋体" w:eastAsia="宋体" w:hAnsi="宋体" w:cs="宋体"/>
                <w:sz w:val="21"/>
                <w:szCs w:val="21"/>
              </w:rPr>
            </w:pPr>
          </w:p>
        </w:tc>
      </w:tr>
      <w:tr w:rsidR="00AE424C" w14:paraId="3CFCCFA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C6C58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193DF52"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EB377D"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规定之外的其他建设工程，申领施工许可或者申请批准开工报告提供的消防设计图纸的检查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BC8310" w14:textId="77777777" w:rsidR="00AE424C" w:rsidRDefault="00AE424C">
            <w:pPr>
              <w:spacing w:line="0" w:lineRule="atLeast"/>
              <w:jc w:val="left"/>
              <w:rPr>
                <w:rFonts w:ascii="宋体" w:eastAsia="宋体" w:hAnsi="宋体" w:cs="宋体"/>
                <w:sz w:val="21"/>
                <w:szCs w:val="21"/>
              </w:rPr>
            </w:pPr>
          </w:p>
        </w:tc>
      </w:tr>
      <w:tr w:rsidR="00AE424C" w14:paraId="006D035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B8425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CD6E92A"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BBC202"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对监理工程师考试、注册、执业、继续教育情况的行政检查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0E80B9" w14:textId="77777777" w:rsidR="00AE424C" w:rsidRDefault="00AE424C">
            <w:pPr>
              <w:spacing w:line="0" w:lineRule="atLeast"/>
              <w:jc w:val="left"/>
              <w:rPr>
                <w:rFonts w:ascii="宋体" w:eastAsia="宋体" w:hAnsi="宋体" w:cs="宋体"/>
                <w:sz w:val="21"/>
                <w:szCs w:val="21"/>
              </w:rPr>
            </w:pPr>
          </w:p>
        </w:tc>
      </w:tr>
      <w:tr w:rsidR="00AE424C" w14:paraId="3B3AA1D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24E03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EB98042"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7A3BDF"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对工程监理企业资质（专业乙级及以下、事务所）申请及</w:t>
            </w:r>
            <w:r>
              <w:rPr>
                <w:rStyle w:val="font251"/>
                <w:rFonts w:ascii="宋体" w:eastAsia="宋体" w:hAnsi="宋体" w:cs="宋体" w:hint="default"/>
                <w:color w:val="auto"/>
                <w:sz w:val="21"/>
                <w:szCs w:val="21"/>
              </w:rPr>
              <w:lastRenderedPageBreak/>
              <w:t>监理活动情况的行政检查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578FF5" w14:textId="77777777" w:rsidR="00AE424C" w:rsidRDefault="00AE424C">
            <w:pPr>
              <w:spacing w:line="0" w:lineRule="atLeast"/>
              <w:jc w:val="left"/>
              <w:rPr>
                <w:rFonts w:ascii="宋体" w:eastAsia="宋体" w:hAnsi="宋体" w:cs="宋体"/>
                <w:sz w:val="21"/>
                <w:szCs w:val="21"/>
              </w:rPr>
            </w:pPr>
          </w:p>
        </w:tc>
      </w:tr>
      <w:tr w:rsidR="00AE424C" w14:paraId="4696E5C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5E937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E4CDD9A"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DE49D2"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对工程明显部位设置永久性标牌的行政检查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C2ADEC" w14:textId="77777777" w:rsidR="00AE424C" w:rsidRDefault="00AE424C">
            <w:pPr>
              <w:spacing w:line="0" w:lineRule="atLeast"/>
              <w:jc w:val="left"/>
              <w:rPr>
                <w:rFonts w:ascii="宋体" w:eastAsia="宋体" w:hAnsi="宋体" w:cs="宋体"/>
                <w:sz w:val="21"/>
                <w:szCs w:val="21"/>
              </w:rPr>
            </w:pPr>
          </w:p>
        </w:tc>
      </w:tr>
      <w:tr w:rsidR="00AE424C" w14:paraId="4235058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FA52E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F4BE7BA"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0582B0"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对总承包特级、一级、铁路二级及部分专业一级除外的建筑业企业资质的行政检查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739C03" w14:textId="77777777" w:rsidR="00AE424C" w:rsidRDefault="00AE424C">
            <w:pPr>
              <w:spacing w:line="0" w:lineRule="atLeast"/>
              <w:jc w:val="left"/>
              <w:rPr>
                <w:rFonts w:ascii="宋体" w:eastAsia="宋体" w:hAnsi="宋体" w:cs="宋体"/>
                <w:sz w:val="21"/>
                <w:szCs w:val="21"/>
              </w:rPr>
            </w:pPr>
          </w:p>
        </w:tc>
      </w:tr>
      <w:tr w:rsidR="00AE424C" w14:paraId="321519A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217E6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AFB3360"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EEAA51"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对总承包特级、一级、铁路二级及部分专业一级建筑业企业资质情况的行政检查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08A0FF" w14:textId="77777777" w:rsidR="00AE424C" w:rsidRDefault="00AE424C">
            <w:pPr>
              <w:spacing w:line="0" w:lineRule="atLeast"/>
              <w:jc w:val="left"/>
              <w:rPr>
                <w:rFonts w:ascii="宋体" w:eastAsia="宋体" w:hAnsi="宋体" w:cs="宋体"/>
                <w:sz w:val="21"/>
                <w:szCs w:val="21"/>
              </w:rPr>
            </w:pPr>
          </w:p>
        </w:tc>
      </w:tr>
      <w:tr w:rsidR="00AE424C" w14:paraId="56D5478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84E87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BD5FE4E"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89ECA5"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对一级注册建筑师注册、执业情况的行政检查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486EF3" w14:textId="77777777" w:rsidR="00AE424C" w:rsidRDefault="00AE424C">
            <w:pPr>
              <w:spacing w:line="0" w:lineRule="atLeast"/>
              <w:jc w:val="left"/>
              <w:rPr>
                <w:rFonts w:ascii="宋体" w:eastAsia="宋体" w:hAnsi="宋体" w:cs="宋体"/>
                <w:sz w:val="21"/>
                <w:szCs w:val="21"/>
              </w:rPr>
            </w:pPr>
          </w:p>
        </w:tc>
      </w:tr>
      <w:tr w:rsidR="00AE424C" w14:paraId="155872E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25EB6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CC55EDB"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D4E27B"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对二级注册建筑师注册、执业情况的行政检查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016A51" w14:textId="77777777" w:rsidR="00AE424C" w:rsidRDefault="00AE424C">
            <w:pPr>
              <w:spacing w:line="0" w:lineRule="atLeast"/>
              <w:jc w:val="left"/>
              <w:rPr>
                <w:rFonts w:ascii="宋体" w:eastAsia="宋体" w:hAnsi="宋体" w:cs="宋体"/>
                <w:sz w:val="21"/>
                <w:szCs w:val="21"/>
              </w:rPr>
            </w:pPr>
          </w:p>
        </w:tc>
      </w:tr>
      <w:tr w:rsidR="00AE424C" w14:paraId="380E976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3CDAB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29F6D4F"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312678"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投入使用的其他建设工程备案后的抽查是否通过</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9DC154" w14:textId="77777777" w:rsidR="00AE424C" w:rsidRDefault="00AE424C">
            <w:pPr>
              <w:spacing w:line="0" w:lineRule="atLeast"/>
              <w:jc w:val="left"/>
              <w:rPr>
                <w:rFonts w:ascii="宋体" w:eastAsia="宋体" w:hAnsi="宋体" w:cs="宋体"/>
                <w:sz w:val="21"/>
                <w:szCs w:val="21"/>
              </w:rPr>
            </w:pPr>
          </w:p>
        </w:tc>
      </w:tr>
      <w:tr w:rsidR="00AE424C" w14:paraId="0704ABB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D2DC6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E5E25AD"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D8118C"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对建筑施工企业主要负责人、项目负责人、专职安全生产管理人员持证上岗、教育培训和履行安全职责情况的行政检查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260E70" w14:textId="77777777" w:rsidR="00AE424C" w:rsidRDefault="00AE424C">
            <w:pPr>
              <w:spacing w:line="0" w:lineRule="atLeast"/>
              <w:jc w:val="left"/>
              <w:rPr>
                <w:rFonts w:ascii="宋体" w:eastAsia="宋体" w:hAnsi="宋体" w:cs="宋体"/>
                <w:sz w:val="21"/>
                <w:szCs w:val="21"/>
              </w:rPr>
            </w:pPr>
          </w:p>
        </w:tc>
      </w:tr>
      <w:tr w:rsidR="00AE424C" w14:paraId="2AB41CD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3C5AD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B755E90"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B9BB90"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对规定应当申请消防验收的建设工程竣工时消防验收的行政检查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5D69E3" w14:textId="77777777" w:rsidR="00AE424C" w:rsidRDefault="00AE424C">
            <w:pPr>
              <w:spacing w:line="0" w:lineRule="atLeast"/>
              <w:jc w:val="left"/>
              <w:rPr>
                <w:rFonts w:ascii="宋体" w:eastAsia="宋体" w:hAnsi="宋体" w:cs="宋体"/>
                <w:sz w:val="21"/>
                <w:szCs w:val="21"/>
              </w:rPr>
            </w:pPr>
          </w:p>
        </w:tc>
      </w:tr>
      <w:tr w:rsidR="00AE424C" w14:paraId="15AB6B5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C3CCE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498C7D6"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371145"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对未通过消防设计审查，建设单位、施工单位是否施工的行政检查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9E4435" w14:textId="77777777" w:rsidR="00AE424C" w:rsidRDefault="00AE424C">
            <w:pPr>
              <w:spacing w:line="0" w:lineRule="atLeast"/>
              <w:jc w:val="left"/>
              <w:rPr>
                <w:rFonts w:ascii="宋体" w:eastAsia="宋体" w:hAnsi="宋体" w:cs="宋体"/>
                <w:sz w:val="21"/>
                <w:szCs w:val="21"/>
              </w:rPr>
            </w:pPr>
          </w:p>
        </w:tc>
      </w:tr>
      <w:tr w:rsidR="00AE424C" w14:paraId="1D97A8D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40AF8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89ADB96"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E6C19D"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对建设工程监理单位对发现的扬尘污染行为，未及时要求施工单位改正，并报告建设单位及有关主管部门的行政检查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9E7FC0" w14:textId="77777777" w:rsidR="00AE424C" w:rsidRDefault="00AE424C">
            <w:pPr>
              <w:spacing w:line="0" w:lineRule="atLeast"/>
              <w:jc w:val="left"/>
              <w:rPr>
                <w:rFonts w:ascii="宋体" w:eastAsia="宋体" w:hAnsi="宋体" w:cs="宋体"/>
                <w:sz w:val="21"/>
                <w:szCs w:val="21"/>
              </w:rPr>
            </w:pPr>
          </w:p>
        </w:tc>
      </w:tr>
      <w:tr w:rsidR="00AE424C" w14:paraId="05FA16F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34190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FB0860C"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133ACD"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对工程质量责任主体实行质量终身责任制落实的行政检查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C3860B" w14:textId="77777777" w:rsidR="00AE424C" w:rsidRDefault="00AE424C">
            <w:pPr>
              <w:spacing w:line="0" w:lineRule="atLeast"/>
              <w:jc w:val="left"/>
              <w:rPr>
                <w:rFonts w:ascii="宋体" w:eastAsia="宋体" w:hAnsi="宋体" w:cs="宋体"/>
                <w:sz w:val="21"/>
                <w:szCs w:val="21"/>
              </w:rPr>
            </w:pPr>
          </w:p>
        </w:tc>
      </w:tr>
      <w:tr w:rsidR="00AE424C" w14:paraId="4E221BF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509AD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D51D78B"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C6BF60"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对市政基础设施工程验收程序的规范性的行政检查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A86B1D" w14:textId="77777777" w:rsidR="00AE424C" w:rsidRDefault="00AE424C">
            <w:pPr>
              <w:spacing w:line="0" w:lineRule="atLeast"/>
              <w:jc w:val="left"/>
              <w:rPr>
                <w:rFonts w:ascii="宋体" w:eastAsia="宋体" w:hAnsi="宋体" w:cs="宋体"/>
                <w:sz w:val="21"/>
                <w:szCs w:val="21"/>
              </w:rPr>
            </w:pPr>
          </w:p>
        </w:tc>
      </w:tr>
      <w:tr w:rsidR="00AE424C" w14:paraId="473B64B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96AF5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8D063D5"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92BF11"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对房屋建筑、市政基础设施施工、城市规划区内道路建设工程施工及园林绿化施工等可能产生扬尘污染活动的施工现场未按照规定采取扬尘防治措施的行政检查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B8BD1A" w14:textId="77777777" w:rsidR="00AE424C" w:rsidRDefault="00AE424C">
            <w:pPr>
              <w:spacing w:line="0" w:lineRule="atLeast"/>
              <w:jc w:val="left"/>
              <w:rPr>
                <w:rFonts w:ascii="宋体" w:eastAsia="宋体" w:hAnsi="宋体" w:cs="宋体"/>
                <w:sz w:val="21"/>
                <w:szCs w:val="21"/>
              </w:rPr>
            </w:pPr>
          </w:p>
        </w:tc>
      </w:tr>
      <w:tr w:rsidR="00AE424C" w14:paraId="4762911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92906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DBA7871"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AB434B"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对建设单位建设工程招投标情况的行政检查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416F95" w14:textId="77777777" w:rsidR="00AE424C" w:rsidRDefault="00AE424C">
            <w:pPr>
              <w:spacing w:line="0" w:lineRule="atLeast"/>
              <w:jc w:val="left"/>
              <w:rPr>
                <w:rFonts w:ascii="宋体" w:eastAsia="宋体" w:hAnsi="宋体" w:cs="宋体"/>
                <w:sz w:val="21"/>
                <w:szCs w:val="21"/>
              </w:rPr>
            </w:pPr>
          </w:p>
        </w:tc>
      </w:tr>
      <w:tr w:rsidR="00AE424C" w14:paraId="45F75A3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64801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99395D4"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E7AFD2"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对隐蔽工程报请监理单位检查验收的行政检查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50E1E7" w14:textId="77777777" w:rsidR="00AE424C" w:rsidRDefault="00AE424C">
            <w:pPr>
              <w:spacing w:line="0" w:lineRule="atLeast"/>
              <w:jc w:val="left"/>
              <w:rPr>
                <w:rFonts w:ascii="宋体" w:eastAsia="宋体" w:hAnsi="宋体" w:cs="宋体"/>
                <w:sz w:val="21"/>
                <w:szCs w:val="21"/>
              </w:rPr>
            </w:pPr>
          </w:p>
        </w:tc>
      </w:tr>
      <w:tr w:rsidR="00AE424C" w14:paraId="3A2DC93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4D0790"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F27E465"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行政</w:t>
            </w:r>
            <w:proofErr w:type="gramStart"/>
            <w:r>
              <w:rPr>
                <w:rStyle w:val="font531"/>
                <w:rFonts w:ascii="宋体" w:eastAsia="宋体" w:hAnsi="宋体" w:cs="宋体" w:hint="default"/>
                <w:b w:val="0"/>
                <w:color w:val="auto"/>
                <w:sz w:val="21"/>
                <w:szCs w:val="21"/>
              </w:rPr>
              <w:t>处罚共</w:t>
            </w:r>
            <w:proofErr w:type="gramEnd"/>
            <w:r>
              <w:rPr>
                <w:rStyle w:val="font421"/>
                <w:rFonts w:ascii="宋体" w:eastAsia="宋体" w:hAnsi="宋体" w:cs="宋体" w:hint="eastAsia"/>
                <w:b w:val="0"/>
                <w:color w:val="auto"/>
                <w:sz w:val="21"/>
                <w:szCs w:val="21"/>
              </w:rPr>
              <w:t>111</w:t>
            </w:r>
            <w:r>
              <w:rPr>
                <w:rStyle w:val="font531"/>
                <w:rFonts w:ascii="宋体" w:eastAsia="宋体" w:hAnsi="宋体" w:cs="宋体" w:hint="default"/>
                <w:b w:val="0"/>
                <w:color w:val="auto"/>
                <w:sz w:val="21"/>
                <w:szCs w:val="21"/>
              </w:rPr>
              <w:t>项</w:t>
            </w: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71E2AA" w14:textId="77777777" w:rsidR="00AE424C" w:rsidRDefault="00AE424C">
            <w:pPr>
              <w:spacing w:line="0" w:lineRule="atLeast"/>
              <w:rPr>
                <w:rFonts w:ascii="宋体" w:eastAsia="宋体" w:hAnsi="宋体" w:cs="宋体"/>
                <w:sz w:val="21"/>
                <w:szCs w:val="21"/>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1163C8" w14:textId="77777777" w:rsidR="00AE424C" w:rsidRDefault="00AE424C">
            <w:pPr>
              <w:spacing w:line="0" w:lineRule="atLeast"/>
              <w:jc w:val="left"/>
              <w:rPr>
                <w:rFonts w:ascii="宋体" w:eastAsia="宋体" w:hAnsi="宋体" w:cs="宋体"/>
                <w:sz w:val="21"/>
                <w:szCs w:val="21"/>
              </w:rPr>
            </w:pPr>
          </w:p>
        </w:tc>
      </w:tr>
      <w:tr w:rsidR="00AE424C" w14:paraId="6B71B7F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8C5F5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931DD06"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F92245"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建设单位主管人员，其他直接责任人的违规行为的行政处罚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A48AE8" w14:textId="77777777" w:rsidR="00AE424C" w:rsidRDefault="00AE424C">
            <w:pPr>
              <w:spacing w:line="0" w:lineRule="atLeast"/>
              <w:jc w:val="left"/>
              <w:rPr>
                <w:rFonts w:ascii="宋体" w:eastAsia="宋体" w:hAnsi="宋体" w:cs="宋体"/>
                <w:sz w:val="21"/>
                <w:szCs w:val="21"/>
              </w:rPr>
            </w:pPr>
          </w:p>
        </w:tc>
      </w:tr>
      <w:tr w:rsidR="00AE424C" w14:paraId="0295691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AAE50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B213235"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8FEDFA"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对建设工程违反消防设计审查验收有关规定未审查或审查不合格、未验收或验收不合格的行政处罚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A957AD" w14:textId="77777777" w:rsidR="00AE424C" w:rsidRDefault="00AE424C">
            <w:pPr>
              <w:spacing w:line="0" w:lineRule="atLeast"/>
              <w:jc w:val="left"/>
              <w:rPr>
                <w:rFonts w:ascii="宋体" w:eastAsia="宋体" w:hAnsi="宋体" w:cs="宋体"/>
                <w:sz w:val="21"/>
                <w:szCs w:val="21"/>
              </w:rPr>
            </w:pPr>
          </w:p>
        </w:tc>
      </w:tr>
      <w:tr w:rsidR="00AE424C" w14:paraId="4901811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EE01C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DC8233E"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FCBF1E"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对建设工程违反消防设计备案抽查有关规定未备案抽查或抽查不合格的行政处罚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3CA136" w14:textId="77777777" w:rsidR="00AE424C" w:rsidRDefault="00AE424C">
            <w:pPr>
              <w:spacing w:line="0" w:lineRule="atLeast"/>
              <w:jc w:val="left"/>
              <w:rPr>
                <w:rFonts w:ascii="宋体" w:eastAsia="宋体" w:hAnsi="宋体" w:cs="宋体"/>
                <w:sz w:val="21"/>
                <w:szCs w:val="21"/>
              </w:rPr>
            </w:pPr>
          </w:p>
        </w:tc>
      </w:tr>
      <w:tr w:rsidR="00AE424C" w14:paraId="34CA370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C30FF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B48A684"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28CE60"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对市政基础设施工程质量监督管理中违反监理工作行为的行政处罚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820A19" w14:textId="77777777" w:rsidR="00AE424C" w:rsidRDefault="00AE424C">
            <w:pPr>
              <w:spacing w:line="0" w:lineRule="atLeast"/>
              <w:jc w:val="left"/>
              <w:rPr>
                <w:rFonts w:ascii="宋体" w:eastAsia="宋体" w:hAnsi="宋体" w:cs="宋体"/>
                <w:sz w:val="21"/>
                <w:szCs w:val="21"/>
              </w:rPr>
            </w:pPr>
          </w:p>
        </w:tc>
      </w:tr>
      <w:tr w:rsidR="00AE424C" w14:paraId="037C3A5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ADC82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1E389DB"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2C77AA"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对施工单位不执行监理单位停工整改要求的行政处罚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F79E2F" w14:textId="77777777" w:rsidR="00AE424C" w:rsidRDefault="00AE424C">
            <w:pPr>
              <w:spacing w:line="0" w:lineRule="atLeast"/>
              <w:jc w:val="left"/>
              <w:rPr>
                <w:rFonts w:ascii="宋体" w:eastAsia="宋体" w:hAnsi="宋体" w:cs="宋体"/>
                <w:sz w:val="21"/>
                <w:szCs w:val="21"/>
              </w:rPr>
            </w:pPr>
          </w:p>
        </w:tc>
      </w:tr>
      <w:tr w:rsidR="00AE424C" w14:paraId="3335655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D7814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986B6C4"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1E455C"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对违反无障碍环境建设标准的行政处罚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57B131" w14:textId="77777777" w:rsidR="00AE424C" w:rsidRDefault="00AE424C">
            <w:pPr>
              <w:spacing w:line="0" w:lineRule="atLeast"/>
              <w:jc w:val="left"/>
              <w:rPr>
                <w:rFonts w:ascii="宋体" w:eastAsia="宋体" w:hAnsi="宋体" w:cs="宋体"/>
                <w:sz w:val="21"/>
                <w:szCs w:val="21"/>
              </w:rPr>
            </w:pPr>
          </w:p>
        </w:tc>
      </w:tr>
      <w:tr w:rsidR="00AE424C" w14:paraId="2F564C7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7C96F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0B84099"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92F044"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对建设单位未将防治扬尘污染的费用列入工程造价的行政处罚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1853DE" w14:textId="77777777" w:rsidR="00AE424C" w:rsidRDefault="00AE424C">
            <w:pPr>
              <w:spacing w:line="0" w:lineRule="atLeast"/>
              <w:jc w:val="left"/>
              <w:rPr>
                <w:rFonts w:ascii="宋体" w:eastAsia="宋体" w:hAnsi="宋体" w:cs="宋体"/>
                <w:sz w:val="21"/>
                <w:szCs w:val="21"/>
              </w:rPr>
            </w:pPr>
          </w:p>
        </w:tc>
      </w:tr>
      <w:tr w:rsidR="00AE424C" w14:paraId="505E640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BFF20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AB5DCDB"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E661E5"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对提供虚假注册材料的</w:t>
            </w:r>
            <w:proofErr w:type="gramStart"/>
            <w:r>
              <w:rPr>
                <w:rStyle w:val="font251"/>
                <w:rFonts w:ascii="宋体" w:eastAsia="宋体" w:hAnsi="宋体" w:cs="宋体" w:hint="default"/>
                <w:color w:val="auto"/>
                <w:sz w:val="21"/>
                <w:szCs w:val="21"/>
              </w:rPr>
              <w:t>的</w:t>
            </w:r>
            <w:proofErr w:type="gramEnd"/>
            <w:r>
              <w:rPr>
                <w:rStyle w:val="font251"/>
                <w:rFonts w:ascii="宋体" w:eastAsia="宋体" w:hAnsi="宋体" w:cs="宋体" w:hint="default"/>
                <w:color w:val="auto"/>
                <w:sz w:val="21"/>
                <w:szCs w:val="21"/>
              </w:rPr>
              <w:t>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469212" w14:textId="77777777" w:rsidR="00AE424C" w:rsidRDefault="00AE424C">
            <w:pPr>
              <w:spacing w:line="0" w:lineRule="atLeast"/>
              <w:jc w:val="left"/>
              <w:rPr>
                <w:rFonts w:ascii="宋体" w:eastAsia="宋体" w:hAnsi="宋体" w:cs="宋体"/>
                <w:sz w:val="21"/>
                <w:szCs w:val="21"/>
              </w:rPr>
            </w:pPr>
          </w:p>
        </w:tc>
      </w:tr>
      <w:tr w:rsidR="00AE424C" w14:paraId="05DAC7A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302FD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3A74582"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226B3D"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对建设单位未组织竣工验收，擅自交付使用的行政处罚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78C2EC" w14:textId="77777777" w:rsidR="00AE424C" w:rsidRDefault="00AE424C">
            <w:pPr>
              <w:spacing w:line="0" w:lineRule="atLeast"/>
              <w:jc w:val="left"/>
              <w:rPr>
                <w:rFonts w:ascii="宋体" w:eastAsia="宋体" w:hAnsi="宋体" w:cs="宋体"/>
                <w:sz w:val="21"/>
                <w:szCs w:val="21"/>
              </w:rPr>
            </w:pPr>
          </w:p>
        </w:tc>
      </w:tr>
      <w:tr w:rsidR="00AE424C" w14:paraId="633D163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2B201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27A45C7"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D3CB12"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对建设单位验收不合格，擅自交付使用的行政处罚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223AF8" w14:textId="77777777" w:rsidR="00AE424C" w:rsidRDefault="00AE424C">
            <w:pPr>
              <w:spacing w:line="0" w:lineRule="atLeast"/>
              <w:jc w:val="left"/>
              <w:rPr>
                <w:rFonts w:ascii="宋体" w:eastAsia="宋体" w:hAnsi="宋体" w:cs="宋体"/>
                <w:sz w:val="21"/>
                <w:szCs w:val="21"/>
              </w:rPr>
            </w:pPr>
          </w:p>
        </w:tc>
      </w:tr>
      <w:tr w:rsidR="00AE424C" w14:paraId="520FD2E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8AC2F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B66E017"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AFA214"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对建设单位施工图设计文件未经审查或者审查不合格，擅</w:t>
            </w:r>
            <w:r>
              <w:rPr>
                <w:rStyle w:val="font251"/>
                <w:rFonts w:ascii="宋体" w:eastAsia="宋体" w:hAnsi="宋体" w:cs="宋体" w:hint="default"/>
                <w:color w:val="auto"/>
                <w:sz w:val="21"/>
                <w:szCs w:val="21"/>
              </w:rPr>
              <w:lastRenderedPageBreak/>
              <w:t>自施工的行政处罚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E9BD4B" w14:textId="77777777" w:rsidR="00AE424C" w:rsidRDefault="00AE424C">
            <w:pPr>
              <w:spacing w:line="0" w:lineRule="atLeast"/>
              <w:jc w:val="left"/>
              <w:rPr>
                <w:rFonts w:ascii="宋体" w:eastAsia="宋体" w:hAnsi="宋体" w:cs="宋体"/>
                <w:sz w:val="21"/>
                <w:szCs w:val="21"/>
              </w:rPr>
            </w:pPr>
          </w:p>
        </w:tc>
      </w:tr>
      <w:tr w:rsidR="00AE424C" w14:paraId="157A39A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1A5D5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27C2E72"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0EA2B5"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对建设单位未按照国家规定将竣工验收报告、有关认可文件或者准许使用文件报送备案的行政处罚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84C4AF" w14:textId="77777777" w:rsidR="00AE424C" w:rsidRDefault="00AE424C">
            <w:pPr>
              <w:spacing w:line="0" w:lineRule="atLeast"/>
              <w:jc w:val="left"/>
              <w:rPr>
                <w:rFonts w:ascii="宋体" w:eastAsia="宋体" w:hAnsi="宋体" w:cs="宋体"/>
                <w:sz w:val="21"/>
                <w:szCs w:val="21"/>
              </w:rPr>
            </w:pPr>
          </w:p>
        </w:tc>
      </w:tr>
      <w:tr w:rsidR="00AE424C" w14:paraId="768DD35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0196F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109C539"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DFCB5D"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对建设单位建设项目必须实行工程监理而未实行工程监理的行政处罚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897658" w14:textId="77777777" w:rsidR="00AE424C" w:rsidRDefault="00AE424C">
            <w:pPr>
              <w:spacing w:line="0" w:lineRule="atLeast"/>
              <w:jc w:val="left"/>
              <w:rPr>
                <w:rFonts w:ascii="宋体" w:eastAsia="宋体" w:hAnsi="宋体" w:cs="宋体"/>
                <w:sz w:val="21"/>
                <w:szCs w:val="21"/>
              </w:rPr>
            </w:pPr>
          </w:p>
        </w:tc>
      </w:tr>
      <w:tr w:rsidR="00AE424C" w14:paraId="40E88A6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F2052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4BD7554"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4AD329"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对建设单位对不合格的建设工程按照合格工程验收的行政处罚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9395DA" w14:textId="77777777" w:rsidR="00AE424C" w:rsidRDefault="00AE424C">
            <w:pPr>
              <w:spacing w:line="0" w:lineRule="atLeast"/>
              <w:jc w:val="left"/>
              <w:rPr>
                <w:rFonts w:ascii="宋体" w:eastAsia="宋体" w:hAnsi="宋体" w:cs="宋体"/>
                <w:sz w:val="21"/>
                <w:szCs w:val="21"/>
              </w:rPr>
            </w:pPr>
          </w:p>
        </w:tc>
      </w:tr>
      <w:tr w:rsidR="00AE424C" w14:paraId="1663D6D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11C8A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94BED4A"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DAE6F4"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对建设单位明示或者暗示设计单位或者施工单位违反工程建设强制性标准，降低工程质量的行政处罚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DB0BE3" w14:textId="77777777" w:rsidR="00AE424C" w:rsidRDefault="00AE424C">
            <w:pPr>
              <w:spacing w:line="0" w:lineRule="atLeast"/>
              <w:jc w:val="left"/>
              <w:rPr>
                <w:rFonts w:ascii="宋体" w:eastAsia="宋体" w:hAnsi="宋体" w:cs="宋体"/>
                <w:sz w:val="21"/>
                <w:szCs w:val="21"/>
              </w:rPr>
            </w:pPr>
          </w:p>
        </w:tc>
      </w:tr>
      <w:tr w:rsidR="00AE424C" w14:paraId="54FEA44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36962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C2A5285"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AC8CB0"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对建设单位明示或者暗示施工单位使用不合格的建筑材料、建筑构配件和设备的行政处罚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9E03A4" w14:textId="77777777" w:rsidR="00AE424C" w:rsidRDefault="00AE424C">
            <w:pPr>
              <w:spacing w:line="0" w:lineRule="atLeast"/>
              <w:jc w:val="left"/>
              <w:rPr>
                <w:rFonts w:ascii="宋体" w:eastAsia="宋体" w:hAnsi="宋体" w:cs="宋体"/>
                <w:sz w:val="21"/>
                <w:szCs w:val="21"/>
              </w:rPr>
            </w:pPr>
          </w:p>
        </w:tc>
      </w:tr>
      <w:tr w:rsidR="00AE424C" w14:paraId="53BD133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F0779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F284F6A"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7B8FDD"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对建设单位未按照国家规定办理工程质量监督手续的行政处罚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4B02F4" w14:textId="77777777" w:rsidR="00AE424C" w:rsidRDefault="00AE424C">
            <w:pPr>
              <w:spacing w:line="0" w:lineRule="atLeast"/>
              <w:jc w:val="left"/>
              <w:rPr>
                <w:rFonts w:ascii="宋体" w:eastAsia="宋体" w:hAnsi="宋体" w:cs="宋体"/>
                <w:sz w:val="21"/>
                <w:szCs w:val="21"/>
              </w:rPr>
            </w:pPr>
          </w:p>
        </w:tc>
      </w:tr>
      <w:tr w:rsidR="00AE424C" w14:paraId="44FAF26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98321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4C6DD98"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2FFB5E"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消防产品质量认证、消防设施检测等消防技术服务机构的违规行为的行政处罚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CB153E" w14:textId="77777777" w:rsidR="00AE424C" w:rsidRDefault="00AE424C">
            <w:pPr>
              <w:spacing w:line="0" w:lineRule="atLeast"/>
              <w:jc w:val="left"/>
              <w:rPr>
                <w:rFonts w:ascii="宋体" w:eastAsia="宋体" w:hAnsi="宋体" w:cs="宋体"/>
                <w:sz w:val="21"/>
                <w:szCs w:val="21"/>
              </w:rPr>
            </w:pPr>
          </w:p>
        </w:tc>
      </w:tr>
      <w:tr w:rsidR="00AE424C" w14:paraId="1CBE0AE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31E4B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720C42F"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130847"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对未按照规定履行相关安全职责、未按照规定建立建筑起重机械安装、拆卸工程档案、未按照建筑起重机械安装、拆卸工程专项施工方案及安全操作规程组织安装、拆卸作业的单位的行政处罚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317763" w14:textId="77777777" w:rsidR="00AE424C" w:rsidRDefault="00AE424C">
            <w:pPr>
              <w:spacing w:line="0" w:lineRule="atLeast"/>
              <w:jc w:val="left"/>
              <w:rPr>
                <w:rFonts w:ascii="宋体" w:eastAsia="宋体" w:hAnsi="宋体" w:cs="宋体"/>
                <w:sz w:val="21"/>
                <w:szCs w:val="21"/>
              </w:rPr>
            </w:pPr>
          </w:p>
        </w:tc>
      </w:tr>
      <w:tr w:rsidR="00AE424C" w14:paraId="693A510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B3FB3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0B9E7B1"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FA424C"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对未按照规定履行相关安全职责的监理单位的行政处罚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CE4503" w14:textId="77777777" w:rsidR="00AE424C" w:rsidRDefault="00AE424C">
            <w:pPr>
              <w:spacing w:line="0" w:lineRule="atLeast"/>
              <w:jc w:val="left"/>
              <w:rPr>
                <w:rFonts w:ascii="宋体" w:eastAsia="宋体" w:hAnsi="宋体" w:cs="宋体"/>
                <w:sz w:val="21"/>
                <w:szCs w:val="21"/>
              </w:rPr>
            </w:pPr>
          </w:p>
        </w:tc>
      </w:tr>
      <w:tr w:rsidR="00AE424C" w14:paraId="34B5285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43DB6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F43DD8C"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971E72"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对未按照规定履行相关安全职责的施工总承包单位的行政处罚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77EC69" w14:textId="77777777" w:rsidR="00AE424C" w:rsidRDefault="00AE424C">
            <w:pPr>
              <w:spacing w:line="0" w:lineRule="atLeast"/>
              <w:jc w:val="left"/>
              <w:rPr>
                <w:rFonts w:ascii="宋体" w:eastAsia="宋体" w:hAnsi="宋体" w:cs="宋体"/>
                <w:sz w:val="21"/>
                <w:szCs w:val="21"/>
              </w:rPr>
            </w:pPr>
          </w:p>
        </w:tc>
      </w:tr>
      <w:tr w:rsidR="00AE424C" w14:paraId="489C9B5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D8CA2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BCEFC87"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BA84C9"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对未按照规定办理备案、未按照规定办理注销手续、未按照规定建立建筑起重机械安全技术档案的出租单位、自</w:t>
            </w:r>
            <w:proofErr w:type="gramStart"/>
            <w:r>
              <w:rPr>
                <w:rStyle w:val="font251"/>
                <w:rFonts w:ascii="宋体" w:eastAsia="宋体" w:hAnsi="宋体" w:cs="宋体" w:hint="default"/>
                <w:color w:val="auto"/>
                <w:sz w:val="21"/>
                <w:szCs w:val="21"/>
              </w:rPr>
              <w:t>购建筑</w:t>
            </w:r>
            <w:proofErr w:type="gramEnd"/>
            <w:r>
              <w:rPr>
                <w:rStyle w:val="font251"/>
                <w:rFonts w:ascii="宋体" w:eastAsia="宋体" w:hAnsi="宋体" w:cs="宋体" w:hint="default"/>
                <w:color w:val="auto"/>
                <w:sz w:val="21"/>
                <w:szCs w:val="21"/>
              </w:rPr>
              <w:t>起重机械的使用单位的行政处罚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84E046" w14:textId="77777777" w:rsidR="00AE424C" w:rsidRDefault="00AE424C">
            <w:pPr>
              <w:spacing w:line="0" w:lineRule="atLeast"/>
              <w:jc w:val="left"/>
              <w:rPr>
                <w:rFonts w:ascii="宋体" w:eastAsia="宋体" w:hAnsi="宋体" w:cs="宋体"/>
                <w:sz w:val="21"/>
                <w:szCs w:val="21"/>
              </w:rPr>
            </w:pPr>
          </w:p>
        </w:tc>
      </w:tr>
      <w:tr w:rsidR="00AE424C" w14:paraId="45F1AFA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FF73F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51119D4"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18DC51"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对未按照规定协调组织制定防止多台塔式起重机相互碰撞的安全措施；接到监理单位报告后，未责令安装单位、使用单位立即停工整改的建设单位的行政处罚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C8E478" w14:textId="77777777" w:rsidR="00AE424C" w:rsidRDefault="00AE424C">
            <w:pPr>
              <w:spacing w:line="0" w:lineRule="atLeast"/>
              <w:jc w:val="left"/>
              <w:rPr>
                <w:rFonts w:ascii="宋体" w:eastAsia="宋体" w:hAnsi="宋体" w:cs="宋体"/>
                <w:sz w:val="21"/>
                <w:szCs w:val="21"/>
              </w:rPr>
            </w:pPr>
          </w:p>
        </w:tc>
      </w:tr>
      <w:tr w:rsidR="00AE424C" w14:paraId="681D146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EC6E4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04EDCF5"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7F4398"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对未按照安全施工的要求配备齐全有效的保险、限位等安全设施和装置的为建设工程提供机械设备和配件的单位的行政处罚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511EF2" w14:textId="77777777" w:rsidR="00AE424C" w:rsidRDefault="00AE424C">
            <w:pPr>
              <w:spacing w:line="0" w:lineRule="atLeast"/>
              <w:jc w:val="left"/>
              <w:rPr>
                <w:rFonts w:ascii="宋体" w:eastAsia="宋体" w:hAnsi="宋体" w:cs="宋体"/>
                <w:sz w:val="21"/>
                <w:szCs w:val="21"/>
              </w:rPr>
            </w:pPr>
          </w:p>
        </w:tc>
      </w:tr>
      <w:tr w:rsidR="00AE424C" w14:paraId="65D62FE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A3F81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370D023"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EDA363"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对未按照规定履行相关安全职责、未指定专职设备管理人员进行现场监督检查、擅自在建筑起重机械上安装非原制造厂制造的标准节和附着装置的使用单位的行政处罚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A1CA2E" w14:textId="77777777" w:rsidR="00AE424C" w:rsidRDefault="00AE424C">
            <w:pPr>
              <w:spacing w:line="0" w:lineRule="atLeast"/>
              <w:jc w:val="left"/>
              <w:rPr>
                <w:rFonts w:ascii="宋体" w:eastAsia="宋体" w:hAnsi="宋体" w:cs="宋体"/>
                <w:sz w:val="21"/>
                <w:szCs w:val="21"/>
              </w:rPr>
            </w:pPr>
          </w:p>
        </w:tc>
      </w:tr>
      <w:tr w:rsidR="00AE424C" w14:paraId="4B39375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F8D86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992002B"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1D3FEC"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对建设工程监理单位未将扬尘污染防治纳入工程监理细则的行政处罚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2A1374" w14:textId="77777777" w:rsidR="00AE424C" w:rsidRDefault="00AE424C">
            <w:pPr>
              <w:spacing w:line="0" w:lineRule="atLeast"/>
              <w:jc w:val="left"/>
              <w:rPr>
                <w:rFonts w:ascii="宋体" w:eastAsia="宋体" w:hAnsi="宋体" w:cs="宋体"/>
                <w:sz w:val="21"/>
                <w:szCs w:val="21"/>
              </w:rPr>
            </w:pPr>
          </w:p>
        </w:tc>
      </w:tr>
      <w:tr w:rsidR="00AE424C" w14:paraId="53792BD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0DA5A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F99D535"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9539BC"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对建设工程监理单位对发现的扬尘污染行为，未及时要求施工单位改正，并报告建设单位及有关主管部门的行政处罚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D48EDA" w14:textId="77777777" w:rsidR="00AE424C" w:rsidRDefault="00AE424C">
            <w:pPr>
              <w:spacing w:line="0" w:lineRule="atLeast"/>
              <w:jc w:val="left"/>
              <w:rPr>
                <w:rFonts w:ascii="宋体" w:eastAsia="宋体" w:hAnsi="宋体" w:cs="宋体"/>
                <w:sz w:val="21"/>
                <w:szCs w:val="21"/>
              </w:rPr>
            </w:pPr>
          </w:p>
        </w:tc>
      </w:tr>
      <w:tr w:rsidR="00AE424C" w14:paraId="1D8DFAC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92DD0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F36F352"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216217"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对未将工程质量责任主体和有关单位项目负责人质量终身责任信息档案依法移交的行政处罚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BCC2E8" w14:textId="77777777" w:rsidR="00AE424C" w:rsidRDefault="00AE424C">
            <w:pPr>
              <w:spacing w:line="0" w:lineRule="atLeast"/>
              <w:jc w:val="left"/>
              <w:rPr>
                <w:rFonts w:ascii="宋体" w:eastAsia="宋体" w:hAnsi="宋体" w:cs="宋体"/>
                <w:sz w:val="21"/>
                <w:szCs w:val="21"/>
              </w:rPr>
            </w:pPr>
          </w:p>
        </w:tc>
      </w:tr>
      <w:tr w:rsidR="00AE424C" w14:paraId="6961044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D961A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0833B13"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7E1CCC"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对未书面通知市政工程质量主管部门或者受委托的建设工程质量监督机构对竣工验收进行监督的行政处罚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23903B" w14:textId="77777777" w:rsidR="00AE424C" w:rsidRDefault="00AE424C">
            <w:pPr>
              <w:spacing w:line="0" w:lineRule="atLeast"/>
              <w:jc w:val="left"/>
              <w:rPr>
                <w:rFonts w:ascii="宋体" w:eastAsia="宋体" w:hAnsi="宋体" w:cs="宋体"/>
                <w:sz w:val="21"/>
                <w:szCs w:val="21"/>
              </w:rPr>
            </w:pPr>
          </w:p>
        </w:tc>
      </w:tr>
      <w:tr w:rsidR="00AE424C" w14:paraId="1CA7FF1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EDA6E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D29C676"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AF7A15"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对隐蔽工程在隐蔽前，施工单位未报请监理单位检查验收的行政处罚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EB299C" w14:textId="77777777" w:rsidR="00AE424C" w:rsidRDefault="00AE424C">
            <w:pPr>
              <w:spacing w:line="0" w:lineRule="atLeast"/>
              <w:jc w:val="left"/>
              <w:rPr>
                <w:rFonts w:ascii="宋体" w:eastAsia="宋体" w:hAnsi="宋体" w:cs="宋体"/>
                <w:sz w:val="21"/>
                <w:szCs w:val="21"/>
              </w:rPr>
            </w:pPr>
          </w:p>
        </w:tc>
      </w:tr>
      <w:tr w:rsidR="00AE424C" w14:paraId="153841C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F10E4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31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1BCE714"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F9895C"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对转让及接受转让安全生产许可证的建筑施工企业的行政处罚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1776DF" w14:textId="77777777" w:rsidR="00AE424C" w:rsidRDefault="00AE424C">
            <w:pPr>
              <w:spacing w:line="0" w:lineRule="atLeast"/>
              <w:jc w:val="left"/>
              <w:rPr>
                <w:rFonts w:ascii="宋体" w:eastAsia="宋体" w:hAnsi="宋体" w:cs="宋体"/>
                <w:sz w:val="21"/>
                <w:szCs w:val="21"/>
              </w:rPr>
            </w:pPr>
          </w:p>
        </w:tc>
      </w:tr>
      <w:tr w:rsidR="00AE424C" w14:paraId="1312413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41017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AE1B0E2"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4B9D99"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未对超过一定规模的危大工程专项施工方案进行专家论证；未根据专家论证报告对超过一定规模的危大工程专项施工方案进行修改或者未按照本规定重新组织专家论证；未严格按照专项施工方案组织施工，或者擅自修改专项施工方案的</w:t>
            </w:r>
            <w:proofErr w:type="gramStart"/>
            <w:r>
              <w:rPr>
                <w:rStyle w:val="font251"/>
                <w:rFonts w:ascii="宋体" w:eastAsia="宋体" w:hAnsi="宋体" w:cs="宋体" w:hint="default"/>
                <w:color w:val="auto"/>
                <w:sz w:val="21"/>
                <w:szCs w:val="21"/>
              </w:rPr>
              <w:t>的</w:t>
            </w:r>
            <w:proofErr w:type="gramEnd"/>
            <w:r>
              <w:rPr>
                <w:rStyle w:val="font251"/>
                <w:rFonts w:ascii="宋体" w:eastAsia="宋体" w:hAnsi="宋体" w:cs="宋体" w:hint="default"/>
                <w:color w:val="auto"/>
                <w:sz w:val="21"/>
                <w:szCs w:val="21"/>
              </w:rPr>
              <w:t>建筑施工企业的行政处罚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E9EC11" w14:textId="77777777" w:rsidR="00AE424C" w:rsidRDefault="00AE424C">
            <w:pPr>
              <w:spacing w:line="0" w:lineRule="atLeast"/>
              <w:jc w:val="left"/>
              <w:rPr>
                <w:rFonts w:ascii="宋体" w:eastAsia="宋体" w:hAnsi="宋体" w:cs="宋体"/>
                <w:sz w:val="21"/>
                <w:szCs w:val="21"/>
              </w:rPr>
            </w:pPr>
          </w:p>
        </w:tc>
      </w:tr>
      <w:tr w:rsidR="00AE424C" w14:paraId="25A5F32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5B8F6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9992866"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AFC3EB"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对未取得安全生产许可证擅自从事建筑施工活动的建筑施工企业的行政处罚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FBF9AB" w14:textId="77777777" w:rsidR="00AE424C" w:rsidRDefault="00AE424C">
            <w:pPr>
              <w:spacing w:line="0" w:lineRule="atLeast"/>
              <w:jc w:val="left"/>
              <w:rPr>
                <w:rFonts w:ascii="宋体" w:eastAsia="宋体" w:hAnsi="宋体" w:cs="宋体"/>
                <w:sz w:val="21"/>
                <w:szCs w:val="21"/>
              </w:rPr>
            </w:pPr>
          </w:p>
        </w:tc>
      </w:tr>
      <w:tr w:rsidR="00AE424C" w14:paraId="4B09798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6E1DC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D79F3E7"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8EA1C2"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对发生重大安全事故的建筑施工企业的行政处罚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E07C32" w14:textId="77777777" w:rsidR="00AE424C" w:rsidRDefault="00AE424C">
            <w:pPr>
              <w:spacing w:line="0" w:lineRule="atLeast"/>
              <w:jc w:val="left"/>
              <w:rPr>
                <w:rFonts w:ascii="宋体" w:eastAsia="宋体" w:hAnsi="宋体" w:cs="宋体"/>
                <w:sz w:val="21"/>
                <w:szCs w:val="21"/>
              </w:rPr>
            </w:pPr>
          </w:p>
        </w:tc>
      </w:tr>
      <w:tr w:rsidR="00AE424C" w14:paraId="2C15D6B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87471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1BE4505"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6AB599"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对冒用安全生产许可证或者使用伪造的安全生产许可证的建筑施工企业的行政处罚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C56DE6" w14:textId="77777777" w:rsidR="00AE424C" w:rsidRDefault="00AE424C">
            <w:pPr>
              <w:spacing w:line="0" w:lineRule="atLeast"/>
              <w:jc w:val="left"/>
              <w:rPr>
                <w:rFonts w:ascii="宋体" w:eastAsia="宋体" w:hAnsi="宋体" w:cs="宋体"/>
                <w:sz w:val="21"/>
                <w:szCs w:val="21"/>
              </w:rPr>
            </w:pPr>
          </w:p>
        </w:tc>
      </w:tr>
      <w:tr w:rsidR="00AE424C" w14:paraId="5A5F641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D9F86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11A5DEE"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92523E"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对未按规定编制并审核危大工程专项施工方案的建筑施工企业的行政处罚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6A0C1D" w14:textId="77777777" w:rsidR="00AE424C" w:rsidRDefault="00AE424C">
            <w:pPr>
              <w:spacing w:line="0" w:lineRule="atLeast"/>
              <w:jc w:val="left"/>
              <w:rPr>
                <w:rFonts w:ascii="宋体" w:eastAsia="宋体" w:hAnsi="宋体" w:cs="宋体"/>
                <w:sz w:val="21"/>
                <w:szCs w:val="21"/>
              </w:rPr>
            </w:pPr>
          </w:p>
        </w:tc>
      </w:tr>
      <w:tr w:rsidR="00AE424C" w14:paraId="5855DCA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90937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D76EBE9"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45511D"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对不再具备安全生产条件的建筑施工企业的行政处罚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45AEF6" w14:textId="77777777" w:rsidR="00AE424C" w:rsidRDefault="00AE424C">
            <w:pPr>
              <w:spacing w:line="0" w:lineRule="atLeast"/>
              <w:jc w:val="left"/>
              <w:rPr>
                <w:rFonts w:ascii="宋体" w:eastAsia="宋体" w:hAnsi="宋体" w:cs="宋体"/>
                <w:sz w:val="21"/>
                <w:szCs w:val="21"/>
              </w:rPr>
            </w:pPr>
          </w:p>
        </w:tc>
      </w:tr>
      <w:tr w:rsidR="00AE424C" w14:paraId="6DDC989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FE988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22D82A6"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FA08D3"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对安全生产许可证有效期满未办理延期手续，继续从事建筑施工活动的建筑施工企业的行政处罚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315D7E" w14:textId="77777777" w:rsidR="00AE424C" w:rsidRDefault="00AE424C">
            <w:pPr>
              <w:spacing w:line="0" w:lineRule="atLeast"/>
              <w:jc w:val="left"/>
              <w:rPr>
                <w:rFonts w:ascii="宋体" w:eastAsia="宋体" w:hAnsi="宋体" w:cs="宋体"/>
                <w:sz w:val="21"/>
                <w:szCs w:val="21"/>
              </w:rPr>
            </w:pPr>
          </w:p>
        </w:tc>
      </w:tr>
      <w:tr w:rsidR="00AE424C" w14:paraId="09901E9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D7CA2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B740606"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1800AD"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对隐瞒有关情况或者提供虚假材料申请安全生产许可证的建筑施工企业的行政处罚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DEC748" w14:textId="77777777" w:rsidR="00AE424C" w:rsidRDefault="00AE424C">
            <w:pPr>
              <w:spacing w:line="0" w:lineRule="atLeast"/>
              <w:jc w:val="left"/>
              <w:rPr>
                <w:rFonts w:ascii="宋体" w:eastAsia="宋体" w:hAnsi="宋体" w:cs="宋体"/>
                <w:sz w:val="21"/>
                <w:szCs w:val="21"/>
              </w:rPr>
            </w:pPr>
          </w:p>
        </w:tc>
      </w:tr>
      <w:tr w:rsidR="00AE424C" w14:paraId="1AEAD32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F1CC5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F38DE66"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B8E344"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对以欺骗、贿赂等不正当手段取得安全生产许可证的建筑施工企业的行政处罚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F39D6B" w14:textId="77777777" w:rsidR="00AE424C" w:rsidRDefault="00AE424C">
            <w:pPr>
              <w:spacing w:line="0" w:lineRule="atLeast"/>
              <w:jc w:val="left"/>
              <w:rPr>
                <w:rFonts w:ascii="宋体" w:eastAsia="宋体" w:hAnsi="宋体" w:cs="宋体"/>
                <w:sz w:val="21"/>
                <w:szCs w:val="21"/>
              </w:rPr>
            </w:pPr>
          </w:p>
        </w:tc>
      </w:tr>
      <w:tr w:rsidR="00AE424C" w14:paraId="76A01B4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B2A13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8DF50A3"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2543A5"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对未在工程明显部位设置永久性标牌的行政处罚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A10742" w14:textId="77777777" w:rsidR="00AE424C" w:rsidRDefault="00AE424C">
            <w:pPr>
              <w:spacing w:line="0" w:lineRule="atLeast"/>
              <w:jc w:val="left"/>
              <w:rPr>
                <w:rFonts w:ascii="宋体" w:eastAsia="宋体" w:hAnsi="宋体" w:cs="宋体"/>
                <w:sz w:val="21"/>
                <w:szCs w:val="21"/>
              </w:rPr>
            </w:pPr>
          </w:p>
        </w:tc>
      </w:tr>
      <w:tr w:rsidR="00AE424C" w14:paraId="677EDBB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429A3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1239F87"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ABCCA4"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对负责造价工程师管理的部门和其他有关部门工作人员的行政处罚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D69E2B" w14:textId="77777777" w:rsidR="00AE424C" w:rsidRDefault="00AE424C">
            <w:pPr>
              <w:spacing w:line="0" w:lineRule="atLeast"/>
              <w:jc w:val="left"/>
              <w:rPr>
                <w:rFonts w:ascii="宋体" w:eastAsia="宋体" w:hAnsi="宋体" w:cs="宋体"/>
                <w:sz w:val="21"/>
                <w:szCs w:val="21"/>
              </w:rPr>
            </w:pPr>
          </w:p>
        </w:tc>
      </w:tr>
      <w:tr w:rsidR="00AE424C" w14:paraId="541925D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C004A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9802ABA"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F3FF28"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对造价工程师未经注册而以注册名义从事造价活动的行政处罚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90765A" w14:textId="77777777" w:rsidR="00AE424C" w:rsidRDefault="00AE424C">
            <w:pPr>
              <w:spacing w:line="0" w:lineRule="atLeast"/>
              <w:jc w:val="left"/>
              <w:rPr>
                <w:rFonts w:ascii="宋体" w:eastAsia="宋体" w:hAnsi="宋体" w:cs="宋体"/>
                <w:sz w:val="21"/>
                <w:szCs w:val="21"/>
              </w:rPr>
            </w:pPr>
          </w:p>
        </w:tc>
      </w:tr>
      <w:tr w:rsidR="00AE424C" w14:paraId="4B18FA2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CDD6C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AB5DEDE"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33E288"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对造价工程师聘用单位提供虚假注册材料的行政处罚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866D3A" w14:textId="77777777" w:rsidR="00AE424C" w:rsidRDefault="00AE424C">
            <w:pPr>
              <w:spacing w:line="0" w:lineRule="atLeast"/>
              <w:jc w:val="left"/>
              <w:rPr>
                <w:rFonts w:ascii="宋体" w:eastAsia="宋体" w:hAnsi="宋体" w:cs="宋体"/>
                <w:sz w:val="21"/>
                <w:szCs w:val="21"/>
              </w:rPr>
            </w:pPr>
          </w:p>
        </w:tc>
      </w:tr>
      <w:tr w:rsidR="00AE424C" w14:paraId="64DFBCD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425B5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4B75EB7"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B97636"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对造价工程师聘用单位未按要求提供信用档案信息的行政处罚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F8C663" w14:textId="77777777" w:rsidR="00AE424C" w:rsidRDefault="00AE424C">
            <w:pPr>
              <w:spacing w:line="0" w:lineRule="atLeast"/>
              <w:jc w:val="left"/>
              <w:rPr>
                <w:rFonts w:ascii="宋体" w:eastAsia="宋体" w:hAnsi="宋体" w:cs="宋体"/>
                <w:sz w:val="21"/>
                <w:szCs w:val="21"/>
              </w:rPr>
            </w:pPr>
          </w:p>
        </w:tc>
      </w:tr>
      <w:tr w:rsidR="00AE424C" w14:paraId="24495F8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5BC40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97CA839"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4E5E75"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对造价工程师未及时办理变更注册的行政处罚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8AA0D9" w14:textId="77777777" w:rsidR="00AE424C" w:rsidRDefault="00AE424C">
            <w:pPr>
              <w:spacing w:line="0" w:lineRule="atLeast"/>
              <w:jc w:val="left"/>
              <w:rPr>
                <w:rFonts w:ascii="宋体" w:eastAsia="宋体" w:hAnsi="宋体" w:cs="宋体"/>
                <w:sz w:val="21"/>
                <w:szCs w:val="21"/>
              </w:rPr>
            </w:pPr>
          </w:p>
        </w:tc>
      </w:tr>
      <w:tr w:rsidR="00AE424C" w14:paraId="0D27D12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E193F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1F5EB68"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54C09D"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对造价工程师隐瞒有关情况或者提供虚假材料申请注册的行政处罚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6DF39E" w14:textId="77777777" w:rsidR="00AE424C" w:rsidRDefault="00AE424C">
            <w:pPr>
              <w:spacing w:line="0" w:lineRule="atLeast"/>
              <w:jc w:val="left"/>
              <w:rPr>
                <w:rFonts w:ascii="宋体" w:eastAsia="宋体" w:hAnsi="宋体" w:cs="宋体"/>
                <w:sz w:val="21"/>
                <w:szCs w:val="21"/>
              </w:rPr>
            </w:pPr>
          </w:p>
        </w:tc>
      </w:tr>
      <w:tr w:rsidR="00AE424C" w14:paraId="78B4E0D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8FE6C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A95A580"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FB22B4"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对造价工程师执业过程中违规的行政处罚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6F08E5" w14:textId="77777777" w:rsidR="00AE424C" w:rsidRDefault="00AE424C">
            <w:pPr>
              <w:spacing w:line="0" w:lineRule="atLeast"/>
              <w:jc w:val="left"/>
              <w:rPr>
                <w:rFonts w:ascii="宋体" w:eastAsia="宋体" w:hAnsi="宋体" w:cs="宋体"/>
                <w:sz w:val="21"/>
                <w:szCs w:val="21"/>
              </w:rPr>
            </w:pPr>
          </w:p>
        </w:tc>
      </w:tr>
      <w:tr w:rsidR="00AE424C" w14:paraId="0A95D68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22023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9BC5A7E"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E84B13"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对造价工程师以不正当手段取得注册的行政处罚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94CD53" w14:textId="77777777" w:rsidR="00AE424C" w:rsidRDefault="00AE424C">
            <w:pPr>
              <w:spacing w:line="0" w:lineRule="atLeast"/>
              <w:jc w:val="left"/>
              <w:rPr>
                <w:rFonts w:ascii="宋体" w:eastAsia="宋体" w:hAnsi="宋体" w:cs="宋体"/>
                <w:sz w:val="21"/>
                <w:szCs w:val="21"/>
              </w:rPr>
            </w:pPr>
          </w:p>
        </w:tc>
      </w:tr>
      <w:tr w:rsidR="00AE424C" w14:paraId="7C1A38B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549A3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5AC21C5"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983F7D"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对建设单位建设工程招投标情况的行政处罚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C8455F" w14:textId="77777777" w:rsidR="00AE424C" w:rsidRDefault="00AE424C">
            <w:pPr>
              <w:spacing w:line="0" w:lineRule="atLeast"/>
              <w:jc w:val="left"/>
              <w:rPr>
                <w:rFonts w:ascii="宋体" w:eastAsia="宋体" w:hAnsi="宋体" w:cs="宋体"/>
                <w:sz w:val="21"/>
                <w:szCs w:val="21"/>
              </w:rPr>
            </w:pPr>
          </w:p>
        </w:tc>
      </w:tr>
      <w:tr w:rsidR="00AE424C" w14:paraId="363E453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FF5B7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363BB1F"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0E4929"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对房屋建筑、市政基础设施施工、城市规划区内道路建设工程施工及园林绿化施工等可能产生扬尘污染活动的施工现场未按照规定采取扬尘防治措施的行政处罚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198CDF" w14:textId="77777777" w:rsidR="00AE424C" w:rsidRDefault="00AE424C">
            <w:pPr>
              <w:spacing w:line="0" w:lineRule="atLeast"/>
              <w:jc w:val="left"/>
              <w:rPr>
                <w:rFonts w:ascii="宋体" w:eastAsia="宋体" w:hAnsi="宋体" w:cs="宋体"/>
                <w:sz w:val="21"/>
                <w:szCs w:val="21"/>
              </w:rPr>
            </w:pPr>
          </w:p>
        </w:tc>
      </w:tr>
      <w:tr w:rsidR="00AE424C" w14:paraId="0CEC186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F13E2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AE9E702"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502232"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对未按规定办理证书变更的建筑施工企业主要负责人、项目负责人、专职安全生产管理人员的行政处罚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3CDCB6" w14:textId="77777777" w:rsidR="00AE424C" w:rsidRDefault="00AE424C">
            <w:pPr>
              <w:spacing w:line="0" w:lineRule="atLeast"/>
              <w:jc w:val="left"/>
              <w:rPr>
                <w:rFonts w:ascii="宋体" w:eastAsia="宋体" w:hAnsi="宋体" w:cs="宋体"/>
                <w:sz w:val="21"/>
                <w:szCs w:val="21"/>
              </w:rPr>
            </w:pPr>
          </w:p>
        </w:tc>
      </w:tr>
      <w:tr w:rsidR="00AE424C" w14:paraId="7B240C8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70B24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6745AF4"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D24AEF"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对未按规定履行安全生产管理职责的建筑施工企业主要负责人、项目负责人的行政处罚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919C3F" w14:textId="77777777" w:rsidR="00AE424C" w:rsidRDefault="00AE424C">
            <w:pPr>
              <w:spacing w:line="0" w:lineRule="atLeast"/>
              <w:jc w:val="left"/>
              <w:rPr>
                <w:rFonts w:ascii="宋体" w:eastAsia="宋体" w:hAnsi="宋体" w:cs="宋体"/>
                <w:sz w:val="21"/>
                <w:szCs w:val="21"/>
              </w:rPr>
            </w:pPr>
          </w:p>
        </w:tc>
      </w:tr>
      <w:tr w:rsidR="00AE424C" w14:paraId="02CE552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01899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308F52C"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B2681C"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对二级建造师考试、注册、执业、继续教育情况的行政处罚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50CCD1" w14:textId="77777777" w:rsidR="00AE424C" w:rsidRDefault="00AE424C">
            <w:pPr>
              <w:spacing w:line="0" w:lineRule="atLeast"/>
              <w:jc w:val="left"/>
              <w:rPr>
                <w:rFonts w:ascii="宋体" w:eastAsia="宋体" w:hAnsi="宋体" w:cs="宋体"/>
                <w:sz w:val="21"/>
                <w:szCs w:val="21"/>
              </w:rPr>
            </w:pPr>
          </w:p>
        </w:tc>
      </w:tr>
      <w:tr w:rsidR="00AE424C" w14:paraId="5C321A2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A684B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F3EA432"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2DEDBA"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对一级建造师考试、注册、执业、继续教育情况的行政处</w:t>
            </w:r>
            <w:r>
              <w:rPr>
                <w:rStyle w:val="font251"/>
                <w:rFonts w:ascii="宋体" w:eastAsia="宋体" w:hAnsi="宋体" w:cs="宋体" w:hint="default"/>
                <w:color w:val="auto"/>
                <w:sz w:val="21"/>
                <w:szCs w:val="21"/>
              </w:rPr>
              <w:lastRenderedPageBreak/>
              <w:t>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05D10F" w14:textId="77777777" w:rsidR="00AE424C" w:rsidRDefault="00AE424C">
            <w:pPr>
              <w:spacing w:line="0" w:lineRule="atLeast"/>
              <w:jc w:val="left"/>
              <w:rPr>
                <w:rFonts w:ascii="宋体" w:eastAsia="宋体" w:hAnsi="宋体" w:cs="宋体"/>
                <w:sz w:val="21"/>
                <w:szCs w:val="21"/>
              </w:rPr>
            </w:pPr>
          </w:p>
        </w:tc>
      </w:tr>
      <w:tr w:rsidR="00AE424C" w14:paraId="7674419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21D44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1D9BC00"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0E30C7"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对施工图设计文件审查机构的行政处罚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7227F9" w14:textId="77777777" w:rsidR="00AE424C" w:rsidRDefault="00AE424C">
            <w:pPr>
              <w:spacing w:line="0" w:lineRule="atLeast"/>
              <w:jc w:val="left"/>
              <w:rPr>
                <w:rFonts w:ascii="宋体" w:eastAsia="宋体" w:hAnsi="宋体" w:cs="宋体"/>
                <w:sz w:val="21"/>
                <w:szCs w:val="21"/>
              </w:rPr>
            </w:pPr>
          </w:p>
        </w:tc>
      </w:tr>
      <w:tr w:rsidR="00AE424C" w14:paraId="5D98502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05184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F81D861"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56C0A2"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对勘察设计单位</w:t>
            </w:r>
            <w:proofErr w:type="gramStart"/>
            <w:r>
              <w:rPr>
                <w:rStyle w:val="font251"/>
                <w:rFonts w:ascii="宋体" w:eastAsia="宋体" w:hAnsi="宋体" w:cs="宋体" w:hint="default"/>
                <w:color w:val="auto"/>
                <w:sz w:val="21"/>
                <w:szCs w:val="21"/>
              </w:rPr>
              <w:t>未依据</w:t>
            </w:r>
            <w:proofErr w:type="gramEnd"/>
            <w:r>
              <w:rPr>
                <w:rStyle w:val="font251"/>
                <w:rFonts w:ascii="宋体" w:eastAsia="宋体" w:hAnsi="宋体" w:cs="宋体" w:hint="default"/>
                <w:color w:val="auto"/>
                <w:sz w:val="21"/>
                <w:szCs w:val="21"/>
              </w:rPr>
              <w:t>项目批准文件和深度要求等行为的行政处罚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28AD97" w14:textId="77777777" w:rsidR="00AE424C" w:rsidRDefault="00AE424C">
            <w:pPr>
              <w:spacing w:line="0" w:lineRule="atLeast"/>
              <w:jc w:val="left"/>
              <w:rPr>
                <w:rFonts w:ascii="宋体" w:eastAsia="宋体" w:hAnsi="宋体" w:cs="宋体"/>
                <w:sz w:val="21"/>
                <w:szCs w:val="21"/>
              </w:rPr>
            </w:pPr>
          </w:p>
        </w:tc>
      </w:tr>
      <w:tr w:rsidR="00AE424C" w14:paraId="2B10C01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488B6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5193CC4"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3D348B"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对勘察设计单位未按照工程建设强制性标准等行为的行政处罚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15B6C1" w14:textId="77777777" w:rsidR="00AE424C" w:rsidRDefault="00AE424C">
            <w:pPr>
              <w:spacing w:line="0" w:lineRule="atLeast"/>
              <w:jc w:val="left"/>
              <w:rPr>
                <w:rFonts w:ascii="宋体" w:eastAsia="宋体" w:hAnsi="宋体" w:cs="宋体"/>
                <w:sz w:val="21"/>
                <w:szCs w:val="21"/>
              </w:rPr>
            </w:pPr>
          </w:p>
        </w:tc>
      </w:tr>
      <w:tr w:rsidR="00AE424C" w14:paraId="0FE6FDB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A4F74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FAE89D4"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EA3E3F"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对建设单位的行政处罚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629B28" w14:textId="77777777" w:rsidR="00AE424C" w:rsidRDefault="00AE424C">
            <w:pPr>
              <w:spacing w:line="0" w:lineRule="atLeast"/>
              <w:jc w:val="left"/>
              <w:rPr>
                <w:rFonts w:ascii="宋体" w:eastAsia="宋体" w:hAnsi="宋体" w:cs="宋体"/>
                <w:sz w:val="21"/>
                <w:szCs w:val="21"/>
              </w:rPr>
            </w:pPr>
          </w:p>
        </w:tc>
      </w:tr>
      <w:tr w:rsidR="00AE424C" w14:paraId="7ABDDC0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A0011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4569E42"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0207B7"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对工程造价咨询单位未及时办理资质证书变更的行政处罚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EEEB18" w14:textId="77777777" w:rsidR="00AE424C" w:rsidRDefault="00AE424C">
            <w:pPr>
              <w:spacing w:line="0" w:lineRule="atLeast"/>
              <w:jc w:val="left"/>
              <w:rPr>
                <w:rFonts w:ascii="宋体" w:eastAsia="宋体" w:hAnsi="宋体" w:cs="宋体"/>
                <w:sz w:val="21"/>
                <w:szCs w:val="21"/>
              </w:rPr>
            </w:pPr>
          </w:p>
        </w:tc>
      </w:tr>
      <w:tr w:rsidR="00AE424C" w14:paraId="41B331B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AF9A8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BC791FE"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38A786"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对工程造价咨询单位隐瞒情况提供虚假材料申请资质的行政处罚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7F88E3" w14:textId="77777777" w:rsidR="00AE424C" w:rsidRDefault="00AE424C">
            <w:pPr>
              <w:spacing w:line="0" w:lineRule="atLeast"/>
              <w:jc w:val="left"/>
              <w:rPr>
                <w:rFonts w:ascii="宋体" w:eastAsia="宋体" w:hAnsi="宋体" w:cs="宋体"/>
                <w:sz w:val="21"/>
                <w:szCs w:val="21"/>
              </w:rPr>
            </w:pPr>
          </w:p>
        </w:tc>
      </w:tr>
      <w:tr w:rsidR="00AE424C" w14:paraId="291F73F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86739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B0C962F"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EA635D"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对工程造价咨询单位未按规定设立分支机构和跨省承接业务的行政处罚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F2BBE8" w14:textId="77777777" w:rsidR="00AE424C" w:rsidRDefault="00AE424C">
            <w:pPr>
              <w:spacing w:line="0" w:lineRule="atLeast"/>
              <w:jc w:val="left"/>
              <w:rPr>
                <w:rFonts w:ascii="宋体" w:eastAsia="宋体" w:hAnsi="宋体" w:cs="宋体"/>
                <w:sz w:val="21"/>
                <w:szCs w:val="21"/>
              </w:rPr>
            </w:pPr>
          </w:p>
        </w:tc>
      </w:tr>
      <w:tr w:rsidR="00AE424C" w14:paraId="5F0E8E2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AFDB6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38041F4"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6EF114"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对工程造价咨询企业违规承揽业务的行政处罚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235206" w14:textId="77777777" w:rsidR="00AE424C" w:rsidRDefault="00AE424C">
            <w:pPr>
              <w:spacing w:line="0" w:lineRule="atLeast"/>
              <w:jc w:val="left"/>
              <w:rPr>
                <w:rFonts w:ascii="宋体" w:eastAsia="宋体" w:hAnsi="宋体" w:cs="宋体"/>
                <w:sz w:val="21"/>
                <w:szCs w:val="21"/>
              </w:rPr>
            </w:pPr>
          </w:p>
        </w:tc>
      </w:tr>
      <w:tr w:rsidR="00AE424C" w14:paraId="2D8EA75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6FCC6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8005BC8"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CE10DA"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对工程造价咨询单位以不正当手段取得企业资质的行政处罚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694526" w14:textId="77777777" w:rsidR="00AE424C" w:rsidRDefault="00AE424C">
            <w:pPr>
              <w:spacing w:line="0" w:lineRule="atLeast"/>
              <w:jc w:val="left"/>
              <w:rPr>
                <w:rFonts w:ascii="宋体" w:eastAsia="宋体" w:hAnsi="宋体" w:cs="宋体"/>
                <w:sz w:val="21"/>
                <w:szCs w:val="21"/>
              </w:rPr>
            </w:pPr>
          </w:p>
        </w:tc>
      </w:tr>
      <w:tr w:rsidR="00AE424C" w14:paraId="13B1856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B7451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5E381CB"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F6FFD1"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对工程造价咨询单位未取得或超越资质等级而从事造价咨询业务的行政处罚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C0E22C" w14:textId="77777777" w:rsidR="00AE424C" w:rsidRDefault="00AE424C">
            <w:pPr>
              <w:spacing w:line="0" w:lineRule="atLeast"/>
              <w:jc w:val="left"/>
              <w:rPr>
                <w:rFonts w:ascii="宋体" w:eastAsia="宋体" w:hAnsi="宋体" w:cs="宋体"/>
                <w:sz w:val="21"/>
                <w:szCs w:val="21"/>
              </w:rPr>
            </w:pPr>
          </w:p>
        </w:tc>
      </w:tr>
      <w:tr w:rsidR="00AE424C" w14:paraId="4578E17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56BA7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63B89F2"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27DD48"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对工程造价咨询企业资质许可机关的行政处罚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61013B" w14:textId="77777777" w:rsidR="00AE424C" w:rsidRDefault="00AE424C">
            <w:pPr>
              <w:spacing w:line="0" w:lineRule="atLeast"/>
              <w:jc w:val="left"/>
              <w:rPr>
                <w:rFonts w:ascii="宋体" w:eastAsia="宋体" w:hAnsi="宋体" w:cs="宋体"/>
                <w:sz w:val="21"/>
                <w:szCs w:val="21"/>
              </w:rPr>
            </w:pPr>
          </w:p>
        </w:tc>
      </w:tr>
      <w:tr w:rsidR="00AE424C" w14:paraId="6F9D49C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6E727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D291538"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1FD9B7"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对工程质量检测机构法定代表人和其他直接责任人员的行政处罚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F00931" w14:textId="77777777" w:rsidR="00AE424C" w:rsidRDefault="00AE424C">
            <w:pPr>
              <w:spacing w:line="0" w:lineRule="atLeast"/>
              <w:jc w:val="left"/>
              <w:rPr>
                <w:rFonts w:ascii="宋体" w:eastAsia="宋体" w:hAnsi="宋体" w:cs="宋体"/>
                <w:sz w:val="21"/>
                <w:szCs w:val="21"/>
              </w:rPr>
            </w:pPr>
          </w:p>
        </w:tc>
      </w:tr>
      <w:tr w:rsidR="00AE424C" w14:paraId="3AE8E53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2370B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AA80334"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8FE338"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对部分乙级及以下工程勘察设计企业资质情况的行政处罚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0CB0D7" w14:textId="77777777" w:rsidR="00AE424C" w:rsidRDefault="00AE424C">
            <w:pPr>
              <w:spacing w:line="0" w:lineRule="atLeast"/>
              <w:jc w:val="left"/>
              <w:rPr>
                <w:rFonts w:ascii="宋体" w:eastAsia="宋体" w:hAnsi="宋体" w:cs="宋体"/>
                <w:sz w:val="21"/>
                <w:szCs w:val="21"/>
              </w:rPr>
            </w:pPr>
          </w:p>
        </w:tc>
      </w:tr>
      <w:tr w:rsidR="00AE424C" w14:paraId="77FE60E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AF841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F6C51C2"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8957AC"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对甲级、部分乙级工程勘察设计企业资质情况的行政处罚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F50CF1" w14:textId="77777777" w:rsidR="00AE424C" w:rsidRDefault="00AE424C">
            <w:pPr>
              <w:spacing w:line="0" w:lineRule="atLeast"/>
              <w:jc w:val="left"/>
              <w:rPr>
                <w:rFonts w:ascii="宋体" w:eastAsia="宋体" w:hAnsi="宋体" w:cs="宋体"/>
                <w:sz w:val="21"/>
                <w:szCs w:val="21"/>
              </w:rPr>
            </w:pPr>
          </w:p>
        </w:tc>
      </w:tr>
      <w:tr w:rsidR="00AE424C" w14:paraId="2B1F353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D75DC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5362EA9"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A8AAE4"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对一级注册结构工程师和其他专业勘察设计注册工程师注册、执业情况的行政处罚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B0A7BA" w14:textId="77777777" w:rsidR="00AE424C" w:rsidRDefault="00AE424C">
            <w:pPr>
              <w:spacing w:line="0" w:lineRule="atLeast"/>
              <w:jc w:val="left"/>
              <w:rPr>
                <w:rFonts w:ascii="宋体" w:eastAsia="宋体" w:hAnsi="宋体" w:cs="宋体"/>
                <w:sz w:val="21"/>
                <w:szCs w:val="21"/>
              </w:rPr>
            </w:pPr>
          </w:p>
        </w:tc>
      </w:tr>
      <w:tr w:rsidR="00AE424C" w14:paraId="13E41EE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48F34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4AA5132"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F9D9E8"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对二级注册结构工程师注册、执业情况的行政处罚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29851A" w14:textId="77777777" w:rsidR="00AE424C" w:rsidRDefault="00AE424C">
            <w:pPr>
              <w:spacing w:line="0" w:lineRule="atLeast"/>
              <w:jc w:val="left"/>
              <w:rPr>
                <w:rFonts w:ascii="宋体" w:eastAsia="宋体" w:hAnsi="宋体" w:cs="宋体"/>
                <w:sz w:val="21"/>
                <w:szCs w:val="21"/>
              </w:rPr>
            </w:pPr>
          </w:p>
        </w:tc>
      </w:tr>
      <w:tr w:rsidR="00AE424C" w14:paraId="03F79B5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8218F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704E3DE"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A6AC91"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对施工单位在施工中偷工减料的，使用不合格的建筑材料、建筑构配件和设备的行政处罚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370640" w14:textId="77777777" w:rsidR="00AE424C" w:rsidRDefault="00AE424C">
            <w:pPr>
              <w:spacing w:line="0" w:lineRule="atLeast"/>
              <w:jc w:val="left"/>
              <w:rPr>
                <w:rFonts w:ascii="宋体" w:eastAsia="宋体" w:hAnsi="宋体" w:cs="宋体"/>
                <w:sz w:val="21"/>
                <w:szCs w:val="21"/>
              </w:rPr>
            </w:pPr>
          </w:p>
        </w:tc>
      </w:tr>
      <w:tr w:rsidR="00AE424C" w14:paraId="3718100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0F4D7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F1CC266"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5AA4E9"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对施工单位有不按照工程设计图纸或者施工技术标准施工的其他行为的行政处罚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756106" w14:textId="77777777" w:rsidR="00AE424C" w:rsidRDefault="00AE424C">
            <w:pPr>
              <w:spacing w:line="0" w:lineRule="atLeast"/>
              <w:jc w:val="left"/>
              <w:rPr>
                <w:rFonts w:ascii="宋体" w:eastAsia="宋体" w:hAnsi="宋体" w:cs="宋体"/>
                <w:sz w:val="21"/>
                <w:szCs w:val="21"/>
              </w:rPr>
            </w:pPr>
          </w:p>
        </w:tc>
      </w:tr>
      <w:tr w:rsidR="00AE424C" w14:paraId="103D40D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2C99A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70EF708"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27A834"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对施工单位不履行保修义务或者拖延履行保修义务的行政处罚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6C9281" w14:textId="77777777" w:rsidR="00AE424C" w:rsidRDefault="00AE424C">
            <w:pPr>
              <w:spacing w:line="0" w:lineRule="atLeast"/>
              <w:jc w:val="left"/>
              <w:rPr>
                <w:rFonts w:ascii="宋体" w:eastAsia="宋体" w:hAnsi="宋体" w:cs="宋体"/>
                <w:sz w:val="21"/>
                <w:szCs w:val="21"/>
              </w:rPr>
            </w:pPr>
          </w:p>
        </w:tc>
      </w:tr>
      <w:tr w:rsidR="00AE424C" w14:paraId="6D90207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EE74F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F0A0C4A"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861D38"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对施工单位未对涉及结构安全的试块、试件以及有关材料取样检测的行政处罚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1BB8E0" w14:textId="77777777" w:rsidR="00AE424C" w:rsidRDefault="00AE424C">
            <w:pPr>
              <w:spacing w:line="0" w:lineRule="atLeast"/>
              <w:jc w:val="left"/>
              <w:rPr>
                <w:rFonts w:ascii="宋体" w:eastAsia="宋体" w:hAnsi="宋体" w:cs="宋体"/>
                <w:sz w:val="21"/>
                <w:szCs w:val="21"/>
              </w:rPr>
            </w:pPr>
          </w:p>
        </w:tc>
      </w:tr>
      <w:tr w:rsidR="00AE424C" w14:paraId="30E7EEB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39A2A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72200F1"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8AE555"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对施工单位未对建筑材料、建筑构配件、设备和商品混凝土进行检验的行政处罚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8CC82B" w14:textId="77777777" w:rsidR="00AE424C" w:rsidRDefault="00AE424C">
            <w:pPr>
              <w:spacing w:line="0" w:lineRule="atLeast"/>
              <w:jc w:val="left"/>
              <w:rPr>
                <w:rFonts w:ascii="宋体" w:eastAsia="宋体" w:hAnsi="宋体" w:cs="宋体"/>
                <w:sz w:val="21"/>
                <w:szCs w:val="21"/>
              </w:rPr>
            </w:pPr>
          </w:p>
        </w:tc>
      </w:tr>
      <w:tr w:rsidR="00AE424C" w14:paraId="19EC8A2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BEAFB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A66C369"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637021"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对建设工程质量检测委托方弄虚作假送检试样的行政处罚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D18BC9" w14:textId="77777777" w:rsidR="00AE424C" w:rsidRDefault="00AE424C">
            <w:pPr>
              <w:spacing w:line="0" w:lineRule="atLeast"/>
              <w:jc w:val="left"/>
              <w:rPr>
                <w:rFonts w:ascii="宋体" w:eastAsia="宋体" w:hAnsi="宋体" w:cs="宋体"/>
                <w:sz w:val="21"/>
                <w:szCs w:val="21"/>
              </w:rPr>
            </w:pPr>
          </w:p>
        </w:tc>
      </w:tr>
      <w:tr w:rsidR="00AE424C" w14:paraId="60ED183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7C651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93FE1CE"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C64E43"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对建设工程质量检测委托方明示或暗示检测机构出具虚假检测报告，篡改或伪造检测报告的行政处罚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B5438B" w14:textId="77777777" w:rsidR="00AE424C" w:rsidRDefault="00AE424C">
            <w:pPr>
              <w:spacing w:line="0" w:lineRule="atLeast"/>
              <w:jc w:val="left"/>
              <w:rPr>
                <w:rFonts w:ascii="宋体" w:eastAsia="宋体" w:hAnsi="宋体" w:cs="宋体"/>
                <w:sz w:val="21"/>
                <w:szCs w:val="21"/>
              </w:rPr>
            </w:pPr>
          </w:p>
        </w:tc>
      </w:tr>
      <w:tr w:rsidR="00AE424C" w14:paraId="6745625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C6E55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35877D9"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FA7962"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对建设工程质量检测委托方委托未取得相应资质的检测机构进行检测的行政处罚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0F5BE7" w14:textId="77777777" w:rsidR="00AE424C" w:rsidRDefault="00AE424C">
            <w:pPr>
              <w:spacing w:line="0" w:lineRule="atLeast"/>
              <w:jc w:val="left"/>
              <w:rPr>
                <w:rFonts w:ascii="宋体" w:eastAsia="宋体" w:hAnsi="宋体" w:cs="宋体"/>
                <w:sz w:val="21"/>
                <w:szCs w:val="21"/>
              </w:rPr>
            </w:pPr>
          </w:p>
        </w:tc>
      </w:tr>
      <w:tr w:rsidR="00AE424C" w14:paraId="5DAF93F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DA910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AF98E55"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D62AEC"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对工程监理企业综合资质、甲级资质申请及监理活动情况的行政处罚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39639F" w14:textId="77777777" w:rsidR="00AE424C" w:rsidRDefault="00AE424C">
            <w:pPr>
              <w:spacing w:line="0" w:lineRule="atLeast"/>
              <w:jc w:val="left"/>
              <w:rPr>
                <w:rFonts w:ascii="宋体" w:eastAsia="宋体" w:hAnsi="宋体" w:cs="宋体"/>
                <w:sz w:val="21"/>
                <w:szCs w:val="21"/>
              </w:rPr>
            </w:pPr>
          </w:p>
        </w:tc>
      </w:tr>
      <w:tr w:rsidR="00AE424C" w14:paraId="47D66A5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CC565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81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118A810"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F43597"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对监理单位与建设单位或者施工单位串通，弄虚作假、降低工程质量的行政处罚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B8E282" w14:textId="77777777" w:rsidR="00AE424C" w:rsidRDefault="00AE424C">
            <w:pPr>
              <w:spacing w:line="0" w:lineRule="atLeast"/>
              <w:jc w:val="left"/>
              <w:rPr>
                <w:rFonts w:ascii="宋体" w:eastAsia="宋体" w:hAnsi="宋体" w:cs="宋体"/>
                <w:sz w:val="21"/>
                <w:szCs w:val="21"/>
              </w:rPr>
            </w:pPr>
          </w:p>
        </w:tc>
      </w:tr>
      <w:tr w:rsidR="00AE424C" w14:paraId="55D4CCA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BA990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C8C3F1D"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5DF228"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对监理单位与被监理工程的施工承包单位以及建筑材料、建筑构配件和设备供应单位有隶属关系或者其他利害关系承担该项建设工程的监理业务的行政处罚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1FD254" w14:textId="77777777" w:rsidR="00AE424C" w:rsidRDefault="00AE424C">
            <w:pPr>
              <w:spacing w:line="0" w:lineRule="atLeast"/>
              <w:jc w:val="left"/>
              <w:rPr>
                <w:rFonts w:ascii="宋体" w:eastAsia="宋体" w:hAnsi="宋体" w:cs="宋体"/>
                <w:sz w:val="21"/>
                <w:szCs w:val="21"/>
              </w:rPr>
            </w:pPr>
          </w:p>
        </w:tc>
      </w:tr>
      <w:tr w:rsidR="00AE424C" w14:paraId="5919EBC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BB674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374DA84"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EFD2BF"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对监理单位将不合格的建设工程、建筑材料、建筑构配件和设备按照合格签字的行政处罚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74A63B" w14:textId="77777777" w:rsidR="00AE424C" w:rsidRDefault="00AE424C">
            <w:pPr>
              <w:spacing w:line="0" w:lineRule="atLeast"/>
              <w:jc w:val="left"/>
              <w:rPr>
                <w:rFonts w:ascii="宋体" w:eastAsia="宋体" w:hAnsi="宋体" w:cs="宋体"/>
                <w:sz w:val="21"/>
                <w:szCs w:val="21"/>
              </w:rPr>
            </w:pPr>
          </w:p>
        </w:tc>
      </w:tr>
      <w:tr w:rsidR="00AE424C" w14:paraId="319CBD2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7793B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06B1D43"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4E7340"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对监理工程师考试、注册、执业、继续教育情况的行政处罚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A824E9" w14:textId="77777777" w:rsidR="00AE424C" w:rsidRDefault="00AE424C">
            <w:pPr>
              <w:spacing w:line="0" w:lineRule="atLeast"/>
              <w:jc w:val="left"/>
              <w:rPr>
                <w:rFonts w:ascii="宋体" w:eastAsia="宋体" w:hAnsi="宋体" w:cs="宋体"/>
                <w:sz w:val="21"/>
                <w:szCs w:val="21"/>
              </w:rPr>
            </w:pPr>
          </w:p>
        </w:tc>
      </w:tr>
      <w:tr w:rsidR="00AE424C" w14:paraId="61060AF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10ADE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BED1824"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C3FC03"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对工程监理企业资质（专业乙级及以下、事务所）申请及监理活动情况的行政处罚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A7DE40" w14:textId="77777777" w:rsidR="00AE424C" w:rsidRDefault="00AE424C">
            <w:pPr>
              <w:spacing w:line="0" w:lineRule="atLeast"/>
              <w:jc w:val="left"/>
              <w:rPr>
                <w:rFonts w:ascii="宋体" w:eastAsia="宋体" w:hAnsi="宋体" w:cs="宋体"/>
                <w:sz w:val="21"/>
                <w:szCs w:val="21"/>
              </w:rPr>
            </w:pPr>
          </w:p>
        </w:tc>
      </w:tr>
      <w:tr w:rsidR="00AE424C" w14:paraId="60DFE27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DEF3F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742A6A5"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FFE635"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对总承包特级、一级、铁路二级及部分专业一级除外的建筑业企业资质的行政处罚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2F1FB3" w14:textId="77777777" w:rsidR="00AE424C" w:rsidRDefault="00AE424C">
            <w:pPr>
              <w:spacing w:line="0" w:lineRule="atLeast"/>
              <w:jc w:val="left"/>
              <w:rPr>
                <w:rFonts w:ascii="宋体" w:eastAsia="宋体" w:hAnsi="宋体" w:cs="宋体"/>
                <w:sz w:val="21"/>
                <w:szCs w:val="21"/>
              </w:rPr>
            </w:pPr>
          </w:p>
        </w:tc>
      </w:tr>
      <w:tr w:rsidR="00AE424C" w14:paraId="3B198B8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FF777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E97360B"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014313"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对总承包特级、一级、铁路二级及部分专业一级建筑业企业资质情况的行政处罚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770C23" w14:textId="77777777" w:rsidR="00AE424C" w:rsidRDefault="00AE424C">
            <w:pPr>
              <w:spacing w:line="0" w:lineRule="atLeast"/>
              <w:jc w:val="left"/>
              <w:rPr>
                <w:rFonts w:ascii="宋体" w:eastAsia="宋体" w:hAnsi="宋体" w:cs="宋体"/>
                <w:sz w:val="21"/>
                <w:szCs w:val="21"/>
              </w:rPr>
            </w:pPr>
          </w:p>
        </w:tc>
      </w:tr>
      <w:tr w:rsidR="00AE424C" w14:paraId="5EAB77B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0BB58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240E2CE"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49A0A0"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对一级注册建筑师注册、执业情况的行政处罚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A3DEEA" w14:textId="77777777" w:rsidR="00AE424C" w:rsidRDefault="00AE424C">
            <w:pPr>
              <w:spacing w:line="0" w:lineRule="atLeast"/>
              <w:jc w:val="left"/>
              <w:rPr>
                <w:rFonts w:ascii="宋体" w:eastAsia="宋体" w:hAnsi="宋体" w:cs="宋体"/>
                <w:sz w:val="21"/>
                <w:szCs w:val="21"/>
              </w:rPr>
            </w:pPr>
          </w:p>
        </w:tc>
      </w:tr>
      <w:tr w:rsidR="00AE424C" w14:paraId="2BC9B02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1DB1D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53BEAE1"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AEA40F"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对二级注册建筑师注册、执业情况的行政处罚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D8C9FD" w14:textId="77777777" w:rsidR="00AE424C" w:rsidRDefault="00AE424C">
            <w:pPr>
              <w:spacing w:line="0" w:lineRule="atLeast"/>
              <w:jc w:val="left"/>
              <w:rPr>
                <w:rFonts w:ascii="宋体" w:eastAsia="宋体" w:hAnsi="宋体" w:cs="宋体"/>
                <w:sz w:val="21"/>
                <w:szCs w:val="21"/>
              </w:rPr>
            </w:pPr>
          </w:p>
        </w:tc>
      </w:tr>
      <w:tr w:rsidR="00AE424C" w14:paraId="745B5F3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7869D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D813F7C"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6D64EC"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对未取得施工许可证或者开工报告未经批准擅自施工的行政处罚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C5625E" w14:textId="77777777" w:rsidR="00AE424C" w:rsidRDefault="00AE424C">
            <w:pPr>
              <w:spacing w:line="0" w:lineRule="atLeast"/>
              <w:jc w:val="left"/>
              <w:rPr>
                <w:rFonts w:ascii="宋体" w:eastAsia="宋体" w:hAnsi="宋体" w:cs="宋体"/>
                <w:sz w:val="21"/>
                <w:szCs w:val="21"/>
              </w:rPr>
            </w:pPr>
          </w:p>
        </w:tc>
      </w:tr>
      <w:tr w:rsidR="00AE424C" w14:paraId="4BE1FEB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602A6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4487E07"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1791B5"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不得发放施工许可证或者批准开工报告。</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3DAB51" w14:textId="77777777" w:rsidR="00AE424C" w:rsidRDefault="00AE424C">
            <w:pPr>
              <w:spacing w:line="0" w:lineRule="atLeast"/>
              <w:jc w:val="left"/>
              <w:rPr>
                <w:rFonts w:ascii="宋体" w:eastAsia="宋体" w:hAnsi="宋体" w:cs="宋体"/>
                <w:sz w:val="21"/>
                <w:szCs w:val="21"/>
              </w:rPr>
            </w:pPr>
          </w:p>
        </w:tc>
      </w:tr>
      <w:tr w:rsidR="00AE424C" w14:paraId="374716D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F6A15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B97F959"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457909"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对直接负责的主管人员和其他直接责任人员的行政处罚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4146D4" w14:textId="77777777" w:rsidR="00AE424C" w:rsidRDefault="00AE424C">
            <w:pPr>
              <w:spacing w:line="0" w:lineRule="atLeast"/>
              <w:jc w:val="left"/>
              <w:rPr>
                <w:rFonts w:ascii="宋体" w:eastAsia="宋体" w:hAnsi="宋体" w:cs="宋体"/>
                <w:sz w:val="21"/>
                <w:szCs w:val="21"/>
              </w:rPr>
            </w:pPr>
          </w:p>
        </w:tc>
      </w:tr>
      <w:tr w:rsidR="00AE424C" w14:paraId="2C8E724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434E0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A155748"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C23ED8"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对工程质量检测机构未按照国家有关工程建设强制性标准进行检测的行政处罚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F1CE91" w14:textId="77777777" w:rsidR="00AE424C" w:rsidRDefault="00AE424C">
            <w:pPr>
              <w:spacing w:line="0" w:lineRule="atLeast"/>
              <w:jc w:val="left"/>
              <w:rPr>
                <w:rFonts w:ascii="宋体" w:eastAsia="宋体" w:hAnsi="宋体" w:cs="宋体"/>
                <w:sz w:val="21"/>
                <w:szCs w:val="21"/>
              </w:rPr>
            </w:pPr>
          </w:p>
        </w:tc>
      </w:tr>
      <w:tr w:rsidR="00AE424C" w14:paraId="74F7195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C40E2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F60A725"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F90557"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对工程质量检测机构档案资料管理混乱，造成检测数据无法追溯的行政处罚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4EBEB5" w14:textId="77777777" w:rsidR="00AE424C" w:rsidRDefault="00AE424C">
            <w:pPr>
              <w:spacing w:line="0" w:lineRule="atLeast"/>
              <w:jc w:val="left"/>
              <w:rPr>
                <w:rFonts w:ascii="宋体" w:eastAsia="宋体" w:hAnsi="宋体" w:cs="宋体"/>
                <w:sz w:val="21"/>
                <w:szCs w:val="21"/>
              </w:rPr>
            </w:pPr>
          </w:p>
        </w:tc>
      </w:tr>
      <w:tr w:rsidR="00AE424C" w14:paraId="2E61441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950F7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F7F9D8D"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CC0915"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对工程质量检测机构以欺骗、贿赂等不正当手段取得资质证书的行政处罚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8542D2" w14:textId="77777777" w:rsidR="00AE424C" w:rsidRDefault="00AE424C">
            <w:pPr>
              <w:spacing w:line="0" w:lineRule="atLeast"/>
              <w:jc w:val="left"/>
              <w:rPr>
                <w:rFonts w:ascii="宋体" w:eastAsia="宋体" w:hAnsi="宋体" w:cs="宋体"/>
                <w:sz w:val="21"/>
                <w:szCs w:val="21"/>
              </w:rPr>
            </w:pPr>
          </w:p>
        </w:tc>
      </w:tr>
      <w:tr w:rsidR="00AE424C" w14:paraId="1E0A947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7ECD7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F9E6D7B"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DAFA8D"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对工程质量检测机构伪造检测数据，出具虚假检测报告或者鉴定结论的行政处罚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CAB83C" w14:textId="77777777" w:rsidR="00AE424C" w:rsidRDefault="00AE424C">
            <w:pPr>
              <w:spacing w:line="0" w:lineRule="atLeast"/>
              <w:jc w:val="left"/>
              <w:rPr>
                <w:rFonts w:ascii="宋体" w:eastAsia="宋体" w:hAnsi="宋体" w:cs="宋体"/>
                <w:sz w:val="21"/>
                <w:szCs w:val="21"/>
              </w:rPr>
            </w:pPr>
          </w:p>
        </w:tc>
      </w:tr>
      <w:tr w:rsidR="00AE424C" w14:paraId="210563D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ED60D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BA8A48C"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BD482D"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对工程质量检测机构涂改、倒卖、出租、出借、转让资质证书的行政处罚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86E4D4" w14:textId="77777777" w:rsidR="00AE424C" w:rsidRDefault="00AE424C">
            <w:pPr>
              <w:spacing w:line="0" w:lineRule="atLeast"/>
              <w:jc w:val="left"/>
              <w:rPr>
                <w:rFonts w:ascii="宋体" w:eastAsia="宋体" w:hAnsi="宋体" w:cs="宋体"/>
                <w:sz w:val="21"/>
                <w:szCs w:val="21"/>
              </w:rPr>
            </w:pPr>
          </w:p>
        </w:tc>
      </w:tr>
      <w:tr w:rsidR="00AE424C" w14:paraId="0BB5D87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D5271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A49AFB1"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E5E954"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对工程质量检测机构转包检测业务的行政处罚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34EEB0" w14:textId="77777777" w:rsidR="00AE424C" w:rsidRDefault="00AE424C">
            <w:pPr>
              <w:spacing w:line="0" w:lineRule="atLeast"/>
              <w:jc w:val="left"/>
              <w:rPr>
                <w:rFonts w:ascii="宋体" w:eastAsia="宋体" w:hAnsi="宋体" w:cs="宋体"/>
                <w:sz w:val="21"/>
                <w:szCs w:val="21"/>
              </w:rPr>
            </w:pPr>
          </w:p>
        </w:tc>
      </w:tr>
      <w:tr w:rsidR="00AE424C" w14:paraId="32CFBE6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3E10B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A1515C1"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F04097"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对工程质量检测机构未按规定在检测报告上签字盖章的行政处罚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EAB287" w14:textId="77777777" w:rsidR="00AE424C" w:rsidRDefault="00AE424C">
            <w:pPr>
              <w:spacing w:line="0" w:lineRule="atLeast"/>
              <w:jc w:val="left"/>
              <w:rPr>
                <w:rFonts w:ascii="宋体" w:eastAsia="宋体" w:hAnsi="宋体" w:cs="宋体"/>
                <w:sz w:val="21"/>
                <w:szCs w:val="21"/>
              </w:rPr>
            </w:pPr>
          </w:p>
        </w:tc>
      </w:tr>
      <w:tr w:rsidR="00AE424C" w14:paraId="651412D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C9768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9D5CAF9"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D8A4CB"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对工程质量检测机构使用不符合条件的检测人员的行政处罚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3706FF" w14:textId="77777777" w:rsidR="00AE424C" w:rsidRDefault="00AE424C">
            <w:pPr>
              <w:spacing w:line="0" w:lineRule="atLeast"/>
              <w:jc w:val="left"/>
              <w:rPr>
                <w:rFonts w:ascii="宋体" w:eastAsia="宋体" w:hAnsi="宋体" w:cs="宋体"/>
                <w:sz w:val="21"/>
                <w:szCs w:val="21"/>
              </w:rPr>
            </w:pPr>
          </w:p>
        </w:tc>
      </w:tr>
      <w:tr w:rsidR="00AE424C" w14:paraId="2771082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24AB4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FCAF04B"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716DF9"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对工程质量检测机构未取得相应的资质，擅自承担本办法规定的检测业务的行政处罚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94C5B2" w14:textId="77777777" w:rsidR="00AE424C" w:rsidRDefault="00AE424C">
            <w:pPr>
              <w:spacing w:line="0" w:lineRule="atLeast"/>
              <w:jc w:val="left"/>
              <w:rPr>
                <w:rFonts w:ascii="宋体" w:eastAsia="宋体" w:hAnsi="宋体" w:cs="宋体"/>
                <w:sz w:val="21"/>
                <w:szCs w:val="21"/>
              </w:rPr>
            </w:pPr>
          </w:p>
        </w:tc>
      </w:tr>
      <w:tr w:rsidR="00AE424C" w14:paraId="2F1BDF9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523C0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BD67294"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F63F8E"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对工程质量检测机构未按规定上报发现的违法违规行为和检测不合格事项的行政处罚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F0EF5F" w14:textId="77777777" w:rsidR="00AE424C" w:rsidRDefault="00AE424C">
            <w:pPr>
              <w:spacing w:line="0" w:lineRule="atLeast"/>
              <w:jc w:val="left"/>
              <w:rPr>
                <w:rFonts w:ascii="宋体" w:eastAsia="宋体" w:hAnsi="宋体" w:cs="宋体"/>
                <w:sz w:val="21"/>
                <w:szCs w:val="21"/>
              </w:rPr>
            </w:pPr>
          </w:p>
        </w:tc>
      </w:tr>
      <w:tr w:rsidR="00AE424C" w14:paraId="2ACF1B9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5E442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A6A70C0"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745FFF"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对工程质量检测机构隐瞒有关情况或者提供虚假材料申请资质的行政处罚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93A935" w14:textId="77777777" w:rsidR="00AE424C" w:rsidRDefault="00AE424C">
            <w:pPr>
              <w:spacing w:line="0" w:lineRule="atLeast"/>
              <w:jc w:val="left"/>
              <w:rPr>
                <w:rFonts w:ascii="宋体" w:eastAsia="宋体" w:hAnsi="宋体" w:cs="宋体"/>
                <w:sz w:val="21"/>
                <w:szCs w:val="21"/>
              </w:rPr>
            </w:pPr>
          </w:p>
        </w:tc>
      </w:tr>
      <w:tr w:rsidR="00AE424C" w14:paraId="71597ED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613DD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B8DB1AD"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E61483"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对工程质量检测机构超出资质范围从事检测活动的行政处罚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ADB730" w14:textId="77777777" w:rsidR="00AE424C" w:rsidRDefault="00AE424C">
            <w:pPr>
              <w:spacing w:line="0" w:lineRule="atLeast"/>
              <w:jc w:val="left"/>
              <w:rPr>
                <w:rFonts w:ascii="宋体" w:eastAsia="宋体" w:hAnsi="宋体" w:cs="宋体"/>
                <w:sz w:val="21"/>
                <w:szCs w:val="21"/>
              </w:rPr>
            </w:pPr>
          </w:p>
        </w:tc>
      </w:tr>
      <w:tr w:rsidR="00AE424C" w14:paraId="5ADBD93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64904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9FF7285"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D92EC9"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对未按规定履行安全生产管理职责的建筑施工企业专职</w:t>
            </w:r>
            <w:r>
              <w:rPr>
                <w:rStyle w:val="font251"/>
                <w:rFonts w:ascii="宋体" w:eastAsia="宋体" w:hAnsi="宋体" w:cs="宋体" w:hint="default"/>
                <w:color w:val="auto"/>
                <w:sz w:val="21"/>
                <w:szCs w:val="21"/>
              </w:rPr>
              <w:lastRenderedPageBreak/>
              <w:t>安全生产管理人员的行政处罚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E4A006" w14:textId="77777777" w:rsidR="00AE424C" w:rsidRDefault="00AE424C">
            <w:pPr>
              <w:spacing w:line="0" w:lineRule="atLeast"/>
              <w:jc w:val="left"/>
              <w:rPr>
                <w:rFonts w:ascii="宋体" w:eastAsia="宋体" w:hAnsi="宋体" w:cs="宋体"/>
                <w:sz w:val="21"/>
                <w:szCs w:val="21"/>
              </w:rPr>
            </w:pPr>
          </w:p>
        </w:tc>
      </w:tr>
      <w:tr w:rsidR="00AE424C" w14:paraId="3F7A3D2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285D4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A8E7DC1"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7B0140"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对以欺骗、贿赂等不正当手段取得安全生产考核合格证书的建筑施工企业主要负责人、项目负责人、专职安全生产管理人员的行政处罚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EBA733" w14:textId="77777777" w:rsidR="00AE424C" w:rsidRDefault="00AE424C">
            <w:pPr>
              <w:spacing w:line="0" w:lineRule="atLeast"/>
              <w:jc w:val="left"/>
              <w:rPr>
                <w:rFonts w:ascii="宋体" w:eastAsia="宋体" w:hAnsi="宋体" w:cs="宋体"/>
                <w:sz w:val="21"/>
                <w:szCs w:val="21"/>
              </w:rPr>
            </w:pPr>
          </w:p>
        </w:tc>
      </w:tr>
      <w:tr w:rsidR="00AE424C" w14:paraId="7D2E486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88AAA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908A0D0"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0E2FF7"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对未按规定开展</w:t>
            </w:r>
            <w:r>
              <w:rPr>
                <w:rStyle w:val="font141"/>
                <w:rFonts w:ascii="宋体" w:eastAsia="宋体" w:hAnsi="宋体" w:cs="宋体" w:hint="eastAsia"/>
                <w:color w:val="auto"/>
                <w:sz w:val="21"/>
                <w:szCs w:val="21"/>
              </w:rPr>
              <w:t>“</w:t>
            </w:r>
            <w:r>
              <w:rPr>
                <w:rStyle w:val="font251"/>
                <w:rFonts w:ascii="宋体" w:eastAsia="宋体" w:hAnsi="宋体" w:cs="宋体" w:hint="default"/>
                <w:color w:val="auto"/>
                <w:sz w:val="21"/>
                <w:szCs w:val="21"/>
              </w:rPr>
              <w:t>安管人员</w:t>
            </w:r>
            <w:r>
              <w:rPr>
                <w:rStyle w:val="font141"/>
                <w:rFonts w:ascii="宋体" w:eastAsia="宋体" w:hAnsi="宋体" w:cs="宋体" w:hint="eastAsia"/>
                <w:color w:val="auto"/>
                <w:sz w:val="21"/>
                <w:szCs w:val="21"/>
              </w:rPr>
              <w:t>”</w:t>
            </w:r>
            <w:r>
              <w:rPr>
                <w:rStyle w:val="font251"/>
                <w:rFonts w:ascii="宋体" w:eastAsia="宋体" w:hAnsi="宋体" w:cs="宋体" w:hint="default"/>
                <w:color w:val="auto"/>
                <w:sz w:val="21"/>
                <w:szCs w:val="21"/>
              </w:rPr>
              <w:t>安全生产教育培训考核，或者未按规定如实将考核情况记入安全生产教育培训档案的建筑施工企业的行政处罚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52FFDC" w14:textId="77777777" w:rsidR="00AE424C" w:rsidRDefault="00AE424C">
            <w:pPr>
              <w:spacing w:line="0" w:lineRule="atLeast"/>
              <w:jc w:val="left"/>
              <w:rPr>
                <w:rFonts w:ascii="宋体" w:eastAsia="宋体" w:hAnsi="宋体" w:cs="宋体"/>
                <w:sz w:val="21"/>
                <w:szCs w:val="21"/>
              </w:rPr>
            </w:pPr>
          </w:p>
        </w:tc>
      </w:tr>
      <w:tr w:rsidR="00AE424C" w14:paraId="470B933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9C7B1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52A51DB"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932330"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对涂改、倒卖、出租、出借或者以其他形式非法转让安全生产考核合格证书的建筑施工企业主要负责人、项目负责人、专职安全生产管理人员的行政处罚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B9C01A" w14:textId="77777777" w:rsidR="00AE424C" w:rsidRDefault="00AE424C">
            <w:pPr>
              <w:spacing w:line="0" w:lineRule="atLeast"/>
              <w:jc w:val="left"/>
              <w:rPr>
                <w:rFonts w:ascii="宋体" w:eastAsia="宋体" w:hAnsi="宋体" w:cs="宋体"/>
                <w:sz w:val="21"/>
                <w:szCs w:val="21"/>
              </w:rPr>
            </w:pPr>
          </w:p>
        </w:tc>
      </w:tr>
      <w:tr w:rsidR="00AE424C" w14:paraId="5B59ECC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1B82C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475691C"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4E15F5"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对未按规定设立安全生产管理机构、未按规定配备专职安全生产管理人员、危险性较大的分部分项工程施工时未安排专职安全生产管理人员现场监督、</w:t>
            </w:r>
            <w:r>
              <w:rPr>
                <w:rStyle w:val="font141"/>
                <w:rFonts w:ascii="宋体" w:eastAsia="宋体" w:hAnsi="宋体" w:cs="宋体" w:hint="eastAsia"/>
                <w:color w:val="auto"/>
                <w:sz w:val="21"/>
                <w:szCs w:val="21"/>
              </w:rPr>
              <w:t>“</w:t>
            </w:r>
            <w:r>
              <w:rPr>
                <w:rStyle w:val="font251"/>
                <w:rFonts w:ascii="宋体" w:eastAsia="宋体" w:hAnsi="宋体" w:cs="宋体" w:hint="default"/>
                <w:color w:val="auto"/>
                <w:sz w:val="21"/>
                <w:szCs w:val="21"/>
              </w:rPr>
              <w:t>安管人员</w:t>
            </w:r>
            <w:r>
              <w:rPr>
                <w:rStyle w:val="font141"/>
                <w:rFonts w:ascii="宋体" w:eastAsia="宋体" w:hAnsi="宋体" w:cs="宋体" w:hint="eastAsia"/>
                <w:color w:val="auto"/>
                <w:sz w:val="21"/>
                <w:szCs w:val="21"/>
              </w:rPr>
              <w:t>”</w:t>
            </w:r>
            <w:r>
              <w:rPr>
                <w:rStyle w:val="font251"/>
                <w:rFonts w:ascii="宋体" w:eastAsia="宋体" w:hAnsi="宋体" w:cs="宋体" w:hint="default"/>
                <w:color w:val="auto"/>
                <w:sz w:val="21"/>
                <w:szCs w:val="21"/>
              </w:rPr>
              <w:t>未取得安全生产考核合格证书的建筑施工企业的行政处罚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AD6074" w14:textId="77777777" w:rsidR="00AE424C" w:rsidRDefault="00AE424C">
            <w:pPr>
              <w:spacing w:line="0" w:lineRule="atLeast"/>
              <w:jc w:val="left"/>
              <w:rPr>
                <w:rFonts w:ascii="宋体" w:eastAsia="宋体" w:hAnsi="宋体" w:cs="宋体"/>
                <w:sz w:val="21"/>
                <w:szCs w:val="21"/>
              </w:rPr>
            </w:pPr>
          </w:p>
        </w:tc>
      </w:tr>
      <w:tr w:rsidR="00AE424C" w14:paraId="304B491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DD4F5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C393CD4"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DF7FC3"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对隐瞒有关情况或者提供虚假材料申请安全生产考核的建筑施工企业主要负责人、项目负责人、专职安全生产管理人员的行政处罚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35214D" w14:textId="77777777" w:rsidR="00AE424C" w:rsidRDefault="00AE424C">
            <w:pPr>
              <w:spacing w:line="0" w:lineRule="atLeast"/>
              <w:jc w:val="left"/>
              <w:rPr>
                <w:rFonts w:ascii="宋体" w:eastAsia="宋体" w:hAnsi="宋体" w:cs="宋体"/>
                <w:sz w:val="21"/>
                <w:szCs w:val="21"/>
              </w:rPr>
            </w:pPr>
          </w:p>
        </w:tc>
      </w:tr>
      <w:tr w:rsidR="00AE424C" w14:paraId="64FC7C3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3EA63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57C00D9"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394F63"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对未按规定履行安全生产管理职责的建筑施工企业主要负责人、项目负责人的行政处罚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A7588A" w14:textId="77777777" w:rsidR="00AE424C" w:rsidRDefault="00AE424C">
            <w:pPr>
              <w:spacing w:line="0" w:lineRule="atLeast"/>
              <w:jc w:val="left"/>
              <w:rPr>
                <w:rFonts w:ascii="宋体" w:eastAsia="宋体" w:hAnsi="宋体" w:cs="宋体"/>
                <w:sz w:val="21"/>
                <w:szCs w:val="21"/>
              </w:rPr>
            </w:pPr>
          </w:p>
        </w:tc>
      </w:tr>
      <w:tr w:rsidR="00AE424C" w14:paraId="58962DD8" w14:textId="77777777">
        <w:trPr>
          <w:trHeight w:val="283"/>
          <w:jc w:val="center"/>
        </w:trPr>
        <w:tc>
          <w:tcPr>
            <w:tcW w:w="9600"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368B98"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淮滨县城市管理局</w:t>
            </w:r>
            <w:r>
              <w:rPr>
                <w:rStyle w:val="font421"/>
                <w:rFonts w:ascii="宋体" w:eastAsia="宋体" w:hAnsi="宋体" w:cs="宋体" w:hint="eastAsia"/>
                <w:b w:val="0"/>
                <w:color w:val="auto"/>
                <w:sz w:val="21"/>
                <w:szCs w:val="21"/>
              </w:rPr>
              <w:t>(</w:t>
            </w:r>
            <w:r>
              <w:rPr>
                <w:rStyle w:val="font531"/>
                <w:rFonts w:ascii="宋体" w:eastAsia="宋体" w:hAnsi="宋体" w:cs="宋体" w:hint="default"/>
                <w:b w:val="0"/>
                <w:color w:val="auto"/>
                <w:sz w:val="21"/>
                <w:szCs w:val="21"/>
              </w:rPr>
              <w:t>共</w:t>
            </w:r>
            <w:r>
              <w:rPr>
                <w:rStyle w:val="font421"/>
                <w:rFonts w:ascii="宋体" w:eastAsia="宋体" w:hAnsi="宋体" w:cs="宋体" w:hint="eastAsia"/>
                <w:b w:val="0"/>
                <w:color w:val="auto"/>
                <w:sz w:val="21"/>
                <w:szCs w:val="21"/>
              </w:rPr>
              <w:t>166</w:t>
            </w:r>
            <w:r>
              <w:rPr>
                <w:rStyle w:val="font531"/>
                <w:rFonts w:ascii="宋体" w:eastAsia="宋体" w:hAnsi="宋体" w:cs="宋体" w:hint="default"/>
                <w:b w:val="0"/>
                <w:color w:val="auto"/>
                <w:sz w:val="21"/>
                <w:szCs w:val="21"/>
              </w:rPr>
              <w:t>项</w:t>
            </w:r>
            <w:r>
              <w:rPr>
                <w:rStyle w:val="font421"/>
                <w:rFonts w:ascii="宋体" w:eastAsia="宋体" w:hAnsi="宋体" w:cs="宋体" w:hint="eastAsia"/>
                <w:b w:val="0"/>
                <w:color w:val="auto"/>
                <w:sz w:val="21"/>
                <w:szCs w:val="21"/>
              </w:rPr>
              <w:t>)</w:t>
            </w:r>
          </w:p>
        </w:tc>
      </w:tr>
      <w:tr w:rsidR="00AE424C" w14:paraId="4294BDA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699954"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2BE789"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行政许可共</w:t>
            </w:r>
            <w:r>
              <w:rPr>
                <w:rStyle w:val="font421"/>
                <w:rFonts w:ascii="宋体" w:eastAsia="宋体" w:hAnsi="宋体" w:cs="宋体" w:hint="eastAsia"/>
                <w:b w:val="0"/>
                <w:color w:val="auto"/>
                <w:sz w:val="21"/>
                <w:szCs w:val="21"/>
              </w:rPr>
              <w:t>10</w:t>
            </w:r>
            <w:r>
              <w:rPr>
                <w:rStyle w:val="font531"/>
                <w:rFonts w:ascii="宋体" w:eastAsia="宋体" w:hAnsi="宋体" w:cs="宋体" w:hint="default"/>
                <w:b w:val="0"/>
                <w:color w:val="auto"/>
                <w:sz w:val="21"/>
                <w:szCs w:val="21"/>
              </w:rPr>
              <w:t>项</w:t>
            </w: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5E3933" w14:textId="77777777" w:rsidR="00AE424C" w:rsidRDefault="00AE424C">
            <w:pPr>
              <w:spacing w:line="0" w:lineRule="atLeast"/>
              <w:rPr>
                <w:rFonts w:ascii="宋体" w:eastAsia="宋体" w:hAnsi="宋体" w:cs="宋体"/>
                <w:sz w:val="21"/>
                <w:szCs w:val="21"/>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C54FD8" w14:textId="77777777" w:rsidR="00AE424C" w:rsidRDefault="00AE424C">
            <w:pPr>
              <w:spacing w:line="0" w:lineRule="atLeast"/>
              <w:jc w:val="left"/>
              <w:rPr>
                <w:rFonts w:ascii="宋体" w:eastAsia="宋体" w:hAnsi="宋体" w:cs="宋体"/>
                <w:sz w:val="21"/>
                <w:szCs w:val="21"/>
              </w:rPr>
            </w:pPr>
          </w:p>
        </w:tc>
      </w:tr>
      <w:tr w:rsidR="00AE424C" w14:paraId="2174A71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3D762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E9B97D"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7DC0A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市政设施建设类审批（</w:t>
            </w:r>
            <w:r>
              <w:rPr>
                <w:rStyle w:val="font401"/>
                <w:rFonts w:ascii="宋体" w:eastAsia="宋体" w:hAnsi="宋体" w:cs="宋体" w:hint="eastAsia"/>
                <w:color w:val="auto"/>
                <w:sz w:val="21"/>
                <w:szCs w:val="21"/>
              </w:rPr>
              <w:t>3</w:t>
            </w:r>
            <w:r>
              <w:rPr>
                <w:rStyle w:val="font521"/>
                <w:rFonts w:ascii="宋体" w:eastAsia="宋体" w:hAnsi="宋体" w:cs="宋体" w:hint="default"/>
                <w:color w:val="auto"/>
                <w:sz w:val="21"/>
                <w:szCs w:val="21"/>
              </w:rPr>
              <w:t>子项）</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54DB7A" w14:textId="77777777" w:rsidR="00AE424C" w:rsidRDefault="00AE424C">
            <w:pPr>
              <w:spacing w:line="0" w:lineRule="atLeast"/>
              <w:jc w:val="left"/>
              <w:rPr>
                <w:rFonts w:ascii="宋体" w:eastAsia="宋体" w:hAnsi="宋体" w:cs="宋体"/>
                <w:sz w:val="21"/>
                <w:szCs w:val="21"/>
              </w:rPr>
            </w:pPr>
          </w:p>
        </w:tc>
      </w:tr>
      <w:tr w:rsidR="00AE424C" w14:paraId="75D5258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3C14E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FA7DB8"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B5BE3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设置大型户外广告及在城市建筑物、设施上悬挂、张贴宣传品审批</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4FB4B9" w14:textId="77777777" w:rsidR="00AE424C" w:rsidRDefault="00AE424C">
            <w:pPr>
              <w:spacing w:line="0" w:lineRule="atLeast"/>
              <w:jc w:val="left"/>
              <w:rPr>
                <w:rFonts w:ascii="宋体" w:eastAsia="宋体" w:hAnsi="宋体" w:cs="宋体"/>
                <w:sz w:val="21"/>
                <w:szCs w:val="21"/>
              </w:rPr>
            </w:pPr>
          </w:p>
        </w:tc>
      </w:tr>
      <w:tr w:rsidR="00AE424C" w14:paraId="30B0ACA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0C88E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EDB574"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56F65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因工程建设需要拆除、改动、迁移供水、排水与污水处理设施审核</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34265E" w14:textId="77777777" w:rsidR="00AE424C" w:rsidRDefault="00AE424C">
            <w:pPr>
              <w:spacing w:line="0" w:lineRule="atLeast"/>
              <w:jc w:val="left"/>
              <w:rPr>
                <w:rFonts w:ascii="宋体" w:eastAsia="宋体" w:hAnsi="宋体" w:cs="宋体"/>
                <w:sz w:val="21"/>
                <w:szCs w:val="21"/>
              </w:rPr>
            </w:pPr>
          </w:p>
        </w:tc>
      </w:tr>
      <w:tr w:rsidR="00AE424C" w14:paraId="473144D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DD627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16F4C7"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B93AB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停止供水（气）、改（迁、拆）公共供水的审批</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0DDF02" w14:textId="77777777" w:rsidR="00AE424C" w:rsidRDefault="00AE424C">
            <w:pPr>
              <w:spacing w:line="0" w:lineRule="atLeast"/>
              <w:jc w:val="left"/>
              <w:rPr>
                <w:rFonts w:ascii="宋体" w:eastAsia="宋体" w:hAnsi="宋体" w:cs="宋体"/>
                <w:sz w:val="21"/>
                <w:szCs w:val="21"/>
              </w:rPr>
            </w:pPr>
          </w:p>
        </w:tc>
      </w:tr>
      <w:tr w:rsidR="00AE424C" w14:paraId="69FBE58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2AC25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6EACCC"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E7C72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从事生活垃圾（含粪便）经营性清扫、收集、运输、处理服务审批（子项</w:t>
            </w:r>
            <w:r>
              <w:rPr>
                <w:rStyle w:val="font401"/>
                <w:rFonts w:ascii="宋体" w:eastAsia="宋体" w:hAnsi="宋体" w:cs="宋体" w:hint="eastAsia"/>
                <w:color w:val="auto"/>
                <w:sz w:val="21"/>
                <w:szCs w:val="21"/>
              </w:rPr>
              <w:t>4</w:t>
            </w:r>
            <w:r>
              <w:rPr>
                <w:rStyle w:val="font521"/>
                <w:rFonts w:ascii="宋体" w:eastAsia="宋体" w:hAnsi="宋体" w:cs="宋体" w:hint="default"/>
                <w:color w:val="auto"/>
                <w:sz w:val="21"/>
                <w:szCs w:val="21"/>
              </w:rPr>
              <w:t>项）</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CF1F99" w14:textId="77777777" w:rsidR="00AE424C" w:rsidRDefault="00AE424C">
            <w:pPr>
              <w:spacing w:line="0" w:lineRule="atLeast"/>
              <w:jc w:val="left"/>
              <w:rPr>
                <w:rFonts w:ascii="宋体" w:eastAsia="宋体" w:hAnsi="宋体" w:cs="宋体"/>
                <w:sz w:val="21"/>
                <w:szCs w:val="21"/>
              </w:rPr>
            </w:pPr>
          </w:p>
        </w:tc>
      </w:tr>
      <w:tr w:rsidR="00AE424C" w14:paraId="5E7EBEE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A2628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AAF578"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97AC0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关闭、闲置、拆除城市环卫设施许可</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AF3B31" w14:textId="77777777" w:rsidR="00AE424C" w:rsidRDefault="00AE424C">
            <w:pPr>
              <w:spacing w:line="0" w:lineRule="atLeast"/>
              <w:jc w:val="left"/>
              <w:rPr>
                <w:rFonts w:ascii="宋体" w:eastAsia="宋体" w:hAnsi="宋体" w:cs="宋体"/>
                <w:sz w:val="21"/>
                <w:szCs w:val="21"/>
              </w:rPr>
            </w:pPr>
          </w:p>
        </w:tc>
      </w:tr>
      <w:tr w:rsidR="00AE424C" w14:paraId="72098A6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6ED11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57BD57"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077A9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燃气经营许可证核发（含子项</w:t>
            </w:r>
            <w:r>
              <w:rPr>
                <w:rStyle w:val="font401"/>
                <w:rFonts w:ascii="宋体" w:eastAsia="宋体" w:hAnsi="宋体" w:cs="宋体" w:hint="eastAsia"/>
                <w:color w:val="auto"/>
                <w:sz w:val="21"/>
                <w:szCs w:val="21"/>
              </w:rPr>
              <w:t>4</w:t>
            </w:r>
            <w:r>
              <w:rPr>
                <w:rStyle w:val="font521"/>
                <w:rFonts w:ascii="宋体" w:eastAsia="宋体" w:hAnsi="宋体" w:cs="宋体" w:hint="default"/>
                <w:color w:val="auto"/>
                <w:sz w:val="21"/>
                <w:szCs w:val="21"/>
              </w:rPr>
              <w:t>项）</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F7A1DD" w14:textId="77777777" w:rsidR="00AE424C" w:rsidRDefault="00AE424C">
            <w:pPr>
              <w:spacing w:line="0" w:lineRule="atLeast"/>
              <w:jc w:val="left"/>
              <w:rPr>
                <w:rFonts w:ascii="宋体" w:eastAsia="宋体" w:hAnsi="宋体" w:cs="宋体"/>
                <w:sz w:val="21"/>
                <w:szCs w:val="21"/>
              </w:rPr>
            </w:pPr>
          </w:p>
        </w:tc>
      </w:tr>
      <w:tr w:rsidR="00AE424C" w14:paraId="6786AE8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0F79A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BA7BE5"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2FC8A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燃气经营者改动市政燃气设施审批</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315496" w14:textId="77777777" w:rsidR="00AE424C" w:rsidRDefault="00AE424C">
            <w:pPr>
              <w:spacing w:line="0" w:lineRule="atLeast"/>
              <w:jc w:val="left"/>
              <w:rPr>
                <w:rFonts w:ascii="宋体" w:eastAsia="宋体" w:hAnsi="宋体" w:cs="宋体"/>
                <w:sz w:val="21"/>
                <w:szCs w:val="21"/>
              </w:rPr>
            </w:pPr>
          </w:p>
        </w:tc>
      </w:tr>
      <w:tr w:rsidR="00AE424C" w14:paraId="0BF0D1E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E20EB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5B599F"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8A0C1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城镇污水排入排水管网许可（（含子项</w:t>
            </w:r>
            <w:r>
              <w:rPr>
                <w:rStyle w:val="font401"/>
                <w:rFonts w:ascii="宋体" w:eastAsia="宋体" w:hAnsi="宋体" w:cs="宋体" w:hint="eastAsia"/>
                <w:color w:val="auto"/>
                <w:sz w:val="21"/>
                <w:szCs w:val="21"/>
              </w:rPr>
              <w:t>2</w:t>
            </w:r>
            <w:r>
              <w:rPr>
                <w:rStyle w:val="font521"/>
                <w:rFonts w:ascii="宋体" w:eastAsia="宋体" w:hAnsi="宋体" w:cs="宋体" w:hint="default"/>
                <w:color w:val="auto"/>
                <w:sz w:val="21"/>
                <w:szCs w:val="21"/>
              </w:rPr>
              <w:t>项））</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FFAF32" w14:textId="77777777" w:rsidR="00AE424C" w:rsidRDefault="00AE424C">
            <w:pPr>
              <w:spacing w:line="0" w:lineRule="atLeast"/>
              <w:jc w:val="left"/>
              <w:rPr>
                <w:rFonts w:ascii="宋体" w:eastAsia="宋体" w:hAnsi="宋体" w:cs="宋体"/>
                <w:sz w:val="21"/>
                <w:szCs w:val="21"/>
              </w:rPr>
            </w:pPr>
          </w:p>
        </w:tc>
      </w:tr>
      <w:tr w:rsidR="00AE424C" w14:paraId="15D6B34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B1625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173C4A"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70A6B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特殊车辆在城市道路上行驶（包括经过城市桥梁）审批</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B7BCE7" w14:textId="77777777" w:rsidR="00AE424C" w:rsidRDefault="00AE424C">
            <w:pPr>
              <w:spacing w:line="0" w:lineRule="atLeast"/>
              <w:jc w:val="left"/>
              <w:rPr>
                <w:rFonts w:ascii="宋体" w:eastAsia="宋体" w:hAnsi="宋体" w:cs="宋体"/>
                <w:sz w:val="21"/>
                <w:szCs w:val="21"/>
              </w:rPr>
            </w:pPr>
          </w:p>
        </w:tc>
      </w:tr>
      <w:tr w:rsidR="00AE424C" w14:paraId="64EC283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A85799"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357A40"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行政征收共</w:t>
            </w:r>
            <w:r>
              <w:rPr>
                <w:rStyle w:val="font421"/>
                <w:rFonts w:ascii="宋体" w:eastAsia="宋体" w:hAnsi="宋体" w:cs="宋体" w:hint="eastAsia"/>
                <w:b w:val="0"/>
                <w:color w:val="auto"/>
                <w:sz w:val="21"/>
                <w:szCs w:val="21"/>
              </w:rPr>
              <w:t>2</w:t>
            </w:r>
            <w:r>
              <w:rPr>
                <w:rStyle w:val="font531"/>
                <w:rFonts w:ascii="宋体" w:eastAsia="宋体" w:hAnsi="宋体" w:cs="宋体" w:hint="default"/>
                <w:b w:val="0"/>
                <w:color w:val="auto"/>
                <w:sz w:val="21"/>
                <w:szCs w:val="21"/>
              </w:rPr>
              <w:t>项</w:t>
            </w: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9FB1C8" w14:textId="77777777" w:rsidR="00AE424C" w:rsidRDefault="00AE424C">
            <w:pPr>
              <w:spacing w:line="0" w:lineRule="atLeast"/>
              <w:rPr>
                <w:rFonts w:ascii="宋体" w:eastAsia="宋体" w:hAnsi="宋体" w:cs="宋体"/>
                <w:sz w:val="21"/>
                <w:szCs w:val="21"/>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7418E7" w14:textId="77777777" w:rsidR="00AE424C" w:rsidRDefault="00AE424C">
            <w:pPr>
              <w:spacing w:line="0" w:lineRule="atLeast"/>
              <w:jc w:val="left"/>
              <w:rPr>
                <w:rFonts w:ascii="宋体" w:eastAsia="宋体" w:hAnsi="宋体" w:cs="宋体"/>
                <w:sz w:val="21"/>
                <w:szCs w:val="21"/>
              </w:rPr>
            </w:pPr>
          </w:p>
        </w:tc>
      </w:tr>
      <w:tr w:rsidR="00AE424C" w14:paraId="669A3E3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CEA43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7E7F3C"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E415E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垃圾处理费征收</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2961CF" w14:textId="77777777" w:rsidR="00AE424C" w:rsidRDefault="00414670">
            <w:pPr>
              <w:widowControl/>
              <w:spacing w:line="0" w:lineRule="atLeast"/>
              <w:jc w:val="left"/>
              <w:textAlignment w:val="center"/>
              <w:rPr>
                <w:rFonts w:ascii="宋体" w:eastAsia="宋体" w:hAnsi="宋体" w:cs="宋体"/>
                <w:sz w:val="21"/>
                <w:szCs w:val="21"/>
              </w:rPr>
            </w:pPr>
            <w:r>
              <w:rPr>
                <w:rStyle w:val="font512"/>
                <w:rFonts w:ascii="宋体" w:eastAsia="宋体" w:hAnsi="宋体" w:cs="宋体" w:hint="default"/>
                <w:color w:val="auto"/>
                <w:sz w:val="21"/>
                <w:szCs w:val="21"/>
              </w:rPr>
              <w:t>委托各区（管理区）环境卫生行政主管部门代为收取。</w:t>
            </w:r>
          </w:p>
        </w:tc>
      </w:tr>
      <w:tr w:rsidR="00AE424C" w14:paraId="1C3346F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51426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6D70BD"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8ADE2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污水处理费征收</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792954" w14:textId="77777777" w:rsidR="00AE424C" w:rsidRDefault="00414670">
            <w:pPr>
              <w:widowControl/>
              <w:spacing w:line="0" w:lineRule="atLeast"/>
              <w:textAlignment w:val="center"/>
              <w:rPr>
                <w:rFonts w:ascii="宋体" w:eastAsia="宋体" w:hAnsi="宋体" w:cs="宋体"/>
                <w:sz w:val="21"/>
                <w:szCs w:val="21"/>
              </w:rPr>
            </w:pPr>
            <w:r>
              <w:rPr>
                <w:rStyle w:val="font512"/>
                <w:rFonts w:ascii="宋体" w:eastAsia="宋体" w:hAnsi="宋体" w:cs="宋体" w:hint="default"/>
                <w:color w:val="auto"/>
                <w:sz w:val="21"/>
                <w:szCs w:val="21"/>
              </w:rPr>
              <w:t>委托信阳市供水集团公司、市水利局、</w:t>
            </w:r>
            <w:proofErr w:type="gramStart"/>
            <w:r>
              <w:rPr>
                <w:rStyle w:val="font512"/>
                <w:rFonts w:ascii="宋体" w:eastAsia="宋体" w:hAnsi="宋体" w:cs="宋体" w:hint="default"/>
                <w:color w:val="auto"/>
                <w:sz w:val="21"/>
                <w:szCs w:val="21"/>
              </w:rPr>
              <w:t>浉</w:t>
            </w:r>
            <w:proofErr w:type="gramEnd"/>
            <w:r>
              <w:rPr>
                <w:rStyle w:val="font512"/>
                <w:rFonts w:ascii="宋体" w:eastAsia="宋体" w:hAnsi="宋体" w:cs="宋体" w:hint="default"/>
                <w:color w:val="auto"/>
                <w:sz w:val="21"/>
                <w:szCs w:val="21"/>
              </w:rPr>
              <w:t>河、平桥两区水政</w:t>
            </w:r>
            <w:r>
              <w:rPr>
                <w:rStyle w:val="font512"/>
                <w:rFonts w:ascii="宋体" w:eastAsia="宋体" w:hAnsi="宋体" w:cs="宋体" w:hint="default"/>
                <w:color w:val="auto"/>
                <w:sz w:val="21"/>
                <w:szCs w:val="21"/>
              </w:rPr>
              <w:lastRenderedPageBreak/>
              <w:t>主管部门代征</w:t>
            </w:r>
          </w:p>
        </w:tc>
      </w:tr>
      <w:tr w:rsidR="00AE424C" w14:paraId="6BFF0A1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366E8F"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3C5551"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行政检查共</w:t>
            </w:r>
            <w:r>
              <w:rPr>
                <w:rStyle w:val="font421"/>
                <w:rFonts w:ascii="宋体" w:eastAsia="宋体" w:hAnsi="宋体" w:cs="宋体" w:hint="eastAsia"/>
                <w:b w:val="0"/>
                <w:color w:val="auto"/>
                <w:sz w:val="21"/>
                <w:szCs w:val="21"/>
              </w:rPr>
              <w:t>11</w:t>
            </w:r>
            <w:r>
              <w:rPr>
                <w:rStyle w:val="font531"/>
                <w:rFonts w:ascii="宋体" w:eastAsia="宋体" w:hAnsi="宋体" w:cs="宋体" w:hint="default"/>
                <w:b w:val="0"/>
                <w:color w:val="auto"/>
                <w:sz w:val="21"/>
                <w:szCs w:val="21"/>
              </w:rPr>
              <w:t>项</w:t>
            </w: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A1D786" w14:textId="77777777" w:rsidR="00AE424C" w:rsidRDefault="00AE424C">
            <w:pPr>
              <w:spacing w:line="0" w:lineRule="atLeast"/>
              <w:rPr>
                <w:rFonts w:ascii="宋体" w:eastAsia="宋体" w:hAnsi="宋体" w:cs="宋体"/>
                <w:sz w:val="21"/>
                <w:szCs w:val="21"/>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D5F404" w14:textId="77777777" w:rsidR="00AE424C" w:rsidRDefault="00AE424C">
            <w:pPr>
              <w:spacing w:line="0" w:lineRule="atLeast"/>
              <w:jc w:val="left"/>
              <w:rPr>
                <w:rFonts w:ascii="宋体" w:eastAsia="宋体" w:hAnsi="宋体" w:cs="宋体"/>
                <w:sz w:val="21"/>
                <w:szCs w:val="21"/>
              </w:rPr>
            </w:pPr>
          </w:p>
        </w:tc>
      </w:tr>
      <w:tr w:rsidR="00AE424C" w14:paraId="4DE9FA0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3380A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DC6926"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BAE41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对城市市容和环境卫生的行政检查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CE42EA" w14:textId="77777777" w:rsidR="00AE424C" w:rsidRDefault="00AE424C">
            <w:pPr>
              <w:spacing w:line="0" w:lineRule="atLeast"/>
              <w:jc w:val="left"/>
              <w:rPr>
                <w:rFonts w:ascii="宋体" w:eastAsia="宋体" w:hAnsi="宋体" w:cs="宋体"/>
                <w:sz w:val="21"/>
                <w:szCs w:val="21"/>
              </w:rPr>
            </w:pPr>
          </w:p>
        </w:tc>
      </w:tr>
      <w:tr w:rsidR="00AE424C" w14:paraId="707E246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2AA5E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2B7F50"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BFE53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对排水设施的水量和水质、未取得排水许可证擅自向排水设施排放污水、超标排放污水的行政检查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C9884A" w14:textId="77777777" w:rsidR="00AE424C" w:rsidRDefault="00AE424C">
            <w:pPr>
              <w:spacing w:line="0" w:lineRule="atLeast"/>
              <w:jc w:val="left"/>
              <w:rPr>
                <w:rFonts w:ascii="宋体" w:eastAsia="宋体" w:hAnsi="宋体" w:cs="宋体"/>
                <w:sz w:val="21"/>
                <w:szCs w:val="21"/>
              </w:rPr>
            </w:pPr>
          </w:p>
        </w:tc>
      </w:tr>
      <w:tr w:rsidR="00AE424C" w14:paraId="2B67879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481D2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931373"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5DD1B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对市政公用事业特许经营的监督检查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41F52E" w14:textId="77777777" w:rsidR="00AE424C" w:rsidRDefault="00AE424C">
            <w:pPr>
              <w:spacing w:line="0" w:lineRule="atLeast"/>
              <w:jc w:val="left"/>
              <w:rPr>
                <w:rFonts w:ascii="宋体" w:eastAsia="宋体" w:hAnsi="宋体" w:cs="宋体"/>
                <w:sz w:val="21"/>
                <w:szCs w:val="21"/>
              </w:rPr>
            </w:pPr>
          </w:p>
        </w:tc>
      </w:tr>
      <w:tr w:rsidR="00AE424C" w14:paraId="79849B6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C9168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710F41"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6319E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对城市供水企业供水情况和城市供水水质的行政检查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E4FB2B" w14:textId="77777777" w:rsidR="00AE424C" w:rsidRDefault="00AE424C">
            <w:pPr>
              <w:spacing w:line="0" w:lineRule="atLeast"/>
              <w:jc w:val="left"/>
              <w:rPr>
                <w:rFonts w:ascii="宋体" w:eastAsia="宋体" w:hAnsi="宋体" w:cs="宋体"/>
                <w:sz w:val="21"/>
                <w:szCs w:val="21"/>
              </w:rPr>
            </w:pPr>
          </w:p>
        </w:tc>
      </w:tr>
      <w:tr w:rsidR="00AE424C" w14:paraId="3DC6056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4B99A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51D190"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E168F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对城市照明设施和城市景观照明能耗等情况的监督检查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83A10A" w14:textId="77777777" w:rsidR="00AE424C" w:rsidRDefault="00AE424C">
            <w:pPr>
              <w:spacing w:line="0" w:lineRule="atLeast"/>
              <w:jc w:val="left"/>
              <w:rPr>
                <w:rFonts w:ascii="宋体" w:eastAsia="宋体" w:hAnsi="宋体" w:cs="宋体"/>
                <w:sz w:val="21"/>
                <w:szCs w:val="21"/>
              </w:rPr>
            </w:pPr>
          </w:p>
        </w:tc>
      </w:tr>
      <w:tr w:rsidR="00AE424C" w14:paraId="66F5B1B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C920B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FA164D"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367CC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对城市生活垃圾经营性清扫、收集、运输、处置企业的监督检查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5E0BC1" w14:textId="77777777" w:rsidR="00AE424C" w:rsidRDefault="00AE424C">
            <w:pPr>
              <w:spacing w:line="0" w:lineRule="atLeast"/>
              <w:jc w:val="left"/>
              <w:rPr>
                <w:rFonts w:ascii="宋体" w:eastAsia="宋体" w:hAnsi="宋体" w:cs="宋体"/>
                <w:sz w:val="21"/>
                <w:szCs w:val="21"/>
              </w:rPr>
            </w:pPr>
          </w:p>
        </w:tc>
      </w:tr>
      <w:tr w:rsidR="00AE424C" w14:paraId="4EB54FF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AED78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90068E"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58304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对城市桥梁养护情况的检查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401011" w14:textId="77777777" w:rsidR="00AE424C" w:rsidRDefault="00AE424C">
            <w:pPr>
              <w:spacing w:line="0" w:lineRule="atLeast"/>
              <w:jc w:val="left"/>
              <w:rPr>
                <w:rFonts w:ascii="宋体" w:eastAsia="宋体" w:hAnsi="宋体" w:cs="宋体"/>
                <w:sz w:val="21"/>
                <w:szCs w:val="21"/>
              </w:rPr>
            </w:pPr>
          </w:p>
        </w:tc>
      </w:tr>
      <w:tr w:rsidR="00AE424C" w14:paraId="63B8545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C89C6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24082F"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5ACFD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对城镇排水和污水处理设施运行维护和保护情况的监督检查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E419A2" w14:textId="77777777" w:rsidR="00AE424C" w:rsidRDefault="00AE424C">
            <w:pPr>
              <w:spacing w:line="0" w:lineRule="atLeast"/>
              <w:jc w:val="left"/>
              <w:rPr>
                <w:rFonts w:ascii="宋体" w:eastAsia="宋体" w:hAnsi="宋体" w:cs="宋体"/>
                <w:sz w:val="21"/>
                <w:szCs w:val="21"/>
              </w:rPr>
            </w:pPr>
          </w:p>
        </w:tc>
      </w:tr>
      <w:tr w:rsidR="00AE424C" w14:paraId="11028A9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88441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A88F20"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87B2F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对燃气企业年度动态考核及燃气经营活动、燃气规划建设与应急保障、燃气使用的安全状况、服务情况、安全管理等的监督检查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EA711E" w14:textId="77777777" w:rsidR="00AE424C" w:rsidRDefault="00AE424C">
            <w:pPr>
              <w:spacing w:line="0" w:lineRule="atLeast"/>
              <w:jc w:val="left"/>
              <w:rPr>
                <w:rFonts w:ascii="宋体" w:eastAsia="宋体" w:hAnsi="宋体" w:cs="宋体"/>
                <w:sz w:val="21"/>
                <w:szCs w:val="21"/>
              </w:rPr>
            </w:pPr>
          </w:p>
        </w:tc>
      </w:tr>
      <w:tr w:rsidR="00AE424C" w14:paraId="274986F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8C15B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297979"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26040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对燃气燃烧器具安装维修的监督管理</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76528C" w14:textId="77777777" w:rsidR="00AE424C" w:rsidRDefault="00AE424C">
            <w:pPr>
              <w:spacing w:line="0" w:lineRule="atLeast"/>
              <w:jc w:val="left"/>
              <w:rPr>
                <w:rFonts w:ascii="宋体" w:eastAsia="宋体" w:hAnsi="宋体" w:cs="宋体"/>
                <w:sz w:val="21"/>
                <w:szCs w:val="21"/>
              </w:rPr>
            </w:pPr>
          </w:p>
        </w:tc>
      </w:tr>
      <w:tr w:rsidR="00AE424C" w14:paraId="77187B6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CAD3B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282F13"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A2DCD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对污水处理费缴纳情况的行政检查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FE33DE" w14:textId="77777777" w:rsidR="00AE424C" w:rsidRDefault="00AE424C">
            <w:pPr>
              <w:spacing w:line="0" w:lineRule="atLeast"/>
              <w:jc w:val="left"/>
              <w:rPr>
                <w:rFonts w:ascii="宋体" w:eastAsia="宋体" w:hAnsi="宋体" w:cs="宋体"/>
                <w:sz w:val="21"/>
                <w:szCs w:val="21"/>
              </w:rPr>
            </w:pPr>
          </w:p>
        </w:tc>
      </w:tr>
      <w:tr w:rsidR="00AE424C" w14:paraId="01E3E0A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4206C4"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0A4E77"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行政</w:t>
            </w:r>
            <w:proofErr w:type="gramStart"/>
            <w:r>
              <w:rPr>
                <w:rStyle w:val="font531"/>
                <w:rFonts w:ascii="宋体" w:eastAsia="宋体" w:hAnsi="宋体" w:cs="宋体" w:hint="default"/>
                <w:b w:val="0"/>
                <w:color w:val="auto"/>
                <w:sz w:val="21"/>
                <w:szCs w:val="21"/>
              </w:rPr>
              <w:t>处罚共</w:t>
            </w:r>
            <w:proofErr w:type="gramEnd"/>
            <w:r>
              <w:rPr>
                <w:rStyle w:val="font421"/>
                <w:rFonts w:ascii="宋体" w:eastAsia="宋体" w:hAnsi="宋体" w:cs="宋体" w:hint="eastAsia"/>
                <w:b w:val="0"/>
                <w:color w:val="auto"/>
                <w:sz w:val="21"/>
                <w:szCs w:val="21"/>
              </w:rPr>
              <w:t>136</w:t>
            </w:r>
            <w:r>
              <w:rPr>
                <w:rStyle w:val="font531"/>
                <w:rFonts w:ascii="宋体" w:eastAsia="宋体" w:hAnsi="宋体" w:cs="宋体" w:hint="default"/>
                <w:b w:val="0"/>
                <w:color w:val="auto"/>
                <w:sz w:val="21"/>
                <w:szCs w:val="21"/>
              </w:rPr>
              <w:t>项</w:t>
            </w: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710D16" w14:textId="77777777" w:rsidR="00AE424C" w:rsidRDefault="00AE424C">
            <w:pPr>
              <w:spacing w:line="0" w:lineRule="atLeast"/>
              <w:rPr>
                <w:rFonts w:ascii="宋体" w:eastAsia="宋体" w:hAnsi="宋体" w:cs="宋体"/>
                <w:sz w:val="21"/>
                <w:szCs w:val="21"/>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0FF2D6" w14:textId="77777777" w:rsidR="00AE424C" w:rsidRDefault="00AE424C">
            <w:pPr>
              <w:spacing w:line="0" w:lineRule="atLeast"/>
              <w:jc w:val="left"/>
              <w:rPr>
                <w:rFonts w:ascii="宋体" w:eastAsia="宋体" w:hAnsi="宋体" w:cs="宋体"/>
                <w:sz w:val="21"/>
                <w:szCs w:val="21"/>
              </w:rPr>
            </w:pPr>
          </w:p>
        </w:tc>
      </w:tr>
      <w:tr w:rsidR="00AE424C" w14:paraId="07F7C68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2EF3A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4677B0"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6A4486" w14:textId="77777777" w:rsidR="00AE424C" w:rsidRDefault="00414670">
            <w:pPr>
              <w:widowControl/>
              <w:spacing w:line="0" w:lineRule="atLeast"/>
              <w:textAlignment w:val="center"/>
              <w:rPr>
                <w:rFonts w:ascii="宋体" w:eastAsia="宋体" w:hAnsi="宋体" w:cs="宋体"/>
                <w:sz w:val="21"/>
                <w:szCs w:val="21"/>
              </w:rPr>
            </w:pPr>
            <w:proofErr w:type="gramStart"/>
            <w:r>
              <w:rPr>
                <w:rStyle w:val="font521"/>
                <w:rFonts w:ascii="宋体" w:eastAsia="宋体" w:hAnsi="宋体" w:cs="宋体" w:hint="default"/>
                <w:color w:val="auto"/>
                <w:sz w:val="21"/>
                <w:szCs w:val="21"/>
              </w:rPr>
              <w:t>危害市容</w:t>
            </w:r>
            <w:proofErr w:type="gramEnd"/>
            <w:r>
              <w:rPr>
                <w:rStyle w:val="font521"/>
                <w:rFonts w:ascii="宋体" w:eastAsia="宋体" w:hAnsi="宋体" w:cs="宋体" w:hint="default"/>
                <w:color w:val="auto"/>
                <w:sz w:val="21"/>
                <w:szCs w:val="21"/>
              </w:rPr>
              <w:t>市貌行为的处罚（东站、车站区域内）（含子项</w:t>
            </w:r>
            <w:r>
              <w:rPr>
                <w:rStyle w:val="font401"/>
                <w:rFonts w:ascii="宋体" w:eastAsia="宋体" w:hAnsi="宋体" w:cs="宋体" w:hint="eastAsia"/>
                <w:color w:val="auto"/>
                <w:sz w:val="21"/>
                <w:szCs w:val="21"/>
              </w:rPr>
              <w:t>14</w:t>
            </w:r>
            <w:r>
              <w:rPr>
                <w:rStyle w:val="font521"/>
                <w:rFonts w:ascii="宋体" w:eastAsia="宋体" w:hAnsi="宋体" w:cs="宋体" w:hint="default"/>
                <w:color w:val="auto"/>
                <w:sz w:val="21"/>
                <w:szCs w:val="21"/>
              </w:rPr>
              <w:t>项）</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D39B41" w14:textId="77777777" w:rsidR="00AE424C" w:rsidRDefault="00AE424C">
            <w:pPr>
              <w:spacing w:line="0" w:lineRule="atLeast"/>
              <w:jc w:val="left"/>
              <w:rPr>
                <w:rFonts w:ascii="宋体" w:eastAsia="宋体" w:hAnsi="宋体" w:cs="宋体"/>
                <w:sz w:val="21"/>
                <w:szCs w:val="21"/>
              </w:rPr>
            </w:pPr>
          </w:p>
        </w:tc>
      </w:tr>
      <w:tr w:rsidR="00AE424C" w14:paraId="67C6284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8838E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FBEC87"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ADE57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未经批准擅自饲养家禽家畜影响市容和环境卫生的处罚（东站区域内）</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49BC36" w14:textId="77777777" w:rsidR="00AE424C" w:rsidRDefault="00AE424C">
            <w:pPr>
              <w:spacing w:line="0" w:lineRule="atLeast"/>
              <w:jc w:val="left"/>
              <w:rPr>
                <w:rFonts w:ascii="宋体" w:eastAsia="宋体" w:hAnsi="宋体" w:cs="宋体"/>
                <w:sz w:val="21"/>
                <w:szCs w:val="21"/>
              </w:rPr>
            </w:pPr>
          </w:p>
        </w:tc>
      </w:tr>
      <w:tr w:rsidR="00AE424C" w14:paraId="767ECFC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0307C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4E1FAD"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222D8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擅自设置户外广告或摆摊等影响市容的；或未经批准擅自拆除环境卫生设施的或未按批准的拆迁方案对环境卫生设施进行拆迁的处罚（东站、车站区域内）（含子项</w:t>
            </w:r>
            <w:r>
              <w:rPr>
                <w:rStyle w:val="font401"/>
                <w:rFonts w:ascii="宋体" w:eastAsia="宋体" w:hAnsi="宋体" w:cs="宋体" w:hint="eastAsia"/>
                <w:color w:val="auto"/>
                <w:sz w:val="21"/>
                <w:szCs w:val="21"/>
              </w:rPr>
              <w:t>3</w:t>
            </w:r>
            <w:r>
              <w:rPr>
                <w:rStyle w:val="font521"/>
                <w:rFonts w:ascii="宋体" w:eastAsia="宋体" w:hAnsi="宋体" w:cs="宋体" w:hint="default"/>
                <w:color w:val="auto"/>
                <w:sz w:val="21"/>
                <w:szCs w:val="21"/>
              </w:rPr>
              <w:t>项）</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3878CB" w14:textId="77777777" w:rsidR="00AE424C" w:rsidRDefault="00AE424C">
            <w:pPr>
              <w:spacing w:line="0" w:lineRule="atLeast"/>
              <w:jc w:val="left"/>
              <w:rPr>
                <w:rFonts w:ascii="宋体" w:eastAsia="宋体" w:hAnsi="宋体" w:cs="宋体"/>
                <w:sz w:val="21"/>
                <w:szCs w:val="21"/>
              </w:rPr>
            </w:pPr>
          </w:p>
        </w:tc>
      </w:tr>
      <w:tr w:rsidR="00AE424C" w14:paraId="58DC346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F6ACF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5629EB"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92DA0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建筑物或者设施不符合城市容貌标准、环境卫生标准的处罚（东站、车站区域内）</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C377EB" w14:textId="77777777" w:rsidR="00AE424C" w:rsidRDefault="00AE424C">
            <w:pPr>
              <w:spacing w:line="0" w:lineRule="atLeast"/>
              <w:jc w:val="left"/>
              <w:rPr>
                <w:rFonts w:ascii="宋体" w:eastAsia="宋体" w:hAnsi="宋体" w:cs="宋体"/>
                <w:sz w:val="21"/>
                <w:szCs w:val="21"/>
              </w:rPr>
            </w:pPr>
          </w:p>
        </w:tc>
      </w:tr>
      <w:tr w:rsidR="00AE424C" w14:paraId="7CF30ED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D26E6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E2B80B"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BB482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损坏各类环境卫生设施及其附属设施的处罚（东站区域内）</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CCB971" w14:textId="77777777" w:rsidR="00AE424C" w:rsidRDefault="00AE424C">
            <w:pPr>
              <w:spacing w:line="0" w:lineRule="atLeast"/>
              <w:jc w:val="left"/>
              <w:rPr>
                <w:rFonts w:ascii="宋体" w:eastAsia="宋体" w:hAnsi="宋体" w:cs="宋体"/>
                <w:sz w:val="21"/>
                <w:szCs w:val="21"/>
              </w:rPr>
            </w:pPr>
          </w:p>
        </w:tc>
      </w:tr>
      <w:tr w:rsidR="00AE424C" w14:paraId="5C03820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8C884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54B42F"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911EE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单位和个人未按规定缴纳城市生活垃圾处理费的处罚（东站区域内）</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5A733B" w14:textId="77777777" w:rsidR="00AE424C" w:rsidRDefault="00AE424C">
            <w:pPr>
              <w:spacing w:line="0" w:lineRule="atLeast"/>
              <w:jc w:val="left"/>
              <w:rPr>
                <w:rFonts w:ascii="宋体" w:eastAsia="宋体" w:hAnsi="宋体" w:cs="宋体"/>
                <w:sz w:val="21"/>
                <w:szCs w:val="21"/>
              </w:rPr>
            </w:pPr>
          </w:p>
        </w:tc>
      </w:tr>
      <w:tr w:rsidR="00AE424C" w14:paraId="6267AFB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9F964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556F9F"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A7FF5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未按照城市生活垃圾治理规划和环境卫生设施标准配套建设城市生活垃圾收集设施的处罚（东站区域内）</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FB07D1" w14:textId="77777777" w:rsidR="00AE424C" w:rsidRDefault="00AE424C">
            <w:pPr>
              <w:spacing w:line="0" w:lineRule="atLeast"/>
              <w:jc w:val="left"/>
              <w:rPr>
                <w:rFonts w:ascii="宋体" w:eastAsia="宋体" w:hAnsi="宋体" w:cs="宋体"/>
                <w:sz w:val="21"/>
                <w:szCs w:val="21"/>
              </w:rPr>
            </w:pPr>
          </w:p>
        </w:tc>
      </w:tr>
      <w:tr w:rsidR="00AE424C" w14:paraId="0943874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CD1B0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92DF0A"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837A5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城市生活垃圾处置设施未经验收或者验收不合格投入使用的处罚（东站区域内）</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FA4C07" w14:textId="77777777" w:rsidR="00AE424C" w:rsidRDefault="00AE424C">
            <w:pPr>
              <w:spacing w:line="0" w:lineRule="atLeast"/>
              <w:jc w:val="left"/>
              <w:rPr>
                <w:rFonts w:ascii="宋体" w:eastAsia="宋体" w:hAnsi="宋体" w:cs="宋体"/>
                <w:sz w:val="21"/>
                <w:szCs w:val="21"/>
              </w:rPr>
            </w:pPr>
          </w:p>
        </w:tc>
      </w:tr>
      <w:tr w:rsidR="00AE424C" w14:paraId="43BB726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A892D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1728B7"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81B4D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未经批准擅自关闭、闲置或者拆除城市生活垃圾处置设施、场所的处罚（东站、车站区域内）</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039D6F" w14:textId="77777777" w:rsidR="00AE424C" w:rsidRDefault="00AE424C">
            <w:pPr>
              <w:spacing w:line="0" w:lineRule="atLeast"/>
              <w:jc w:val="left"/>
              <w:rPr>
                <w:rFonts w:ascii="宋体" w:eastAsia="宋体" w:hAnsi="宋体" w:cs="宋体"/>
                <w:sz w:val="21"/>
                <w:szCs w:val="21"/>
              </w:rPr>
            </w:pPr>
          </w:p>
        </w:tc>
      </w:tr>
      <w:tr w:rsidR="00AE424C" w14:paraId="40757E0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21CE4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F2B42F"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F752B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随意倾倒、抛洒、堆放城市生活垃圾的处罚（东站、车站区域内）</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2D99E4" w14:textId="77777777" w:rsidR="00AE424C" w:rsidRDefault="00AE424C">
            <w:pPr>
              <w:spacing w:line="0" w:lineRule="atLeast"/>
              <w:jc w:val="left"/>
              <w:rPr>
                <w:rFonts w:ascii="宋体" w:eastAsia="宋体" w:hAnsi="宋体" w:cs="宋体"/>
                <w:sz w:val="21"/>
                <w:szCs w:val="21"/>
              </w:rPr>
            </w:pPr>
          </w:p>
        </w:tc>
      </w:tr>
      <w:tr w:rsidR="00AE424C" w14:paraId="68E85BD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70568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B3D17B"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78391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未经批准从事城市生活垃圾经营性清扫、收集、运输或者处置活动的处罚（东站区域内）</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342126" w14:textId="77777777" w:rsidR="00AE424C" w:rsidRDefault="00AE424C">
            <w:pPr>
              <w:spacing w:line="0" w:lineRule="atLeast"/>
              <w:jc w:val="left"/>
              <w:rPr>
                <w:rFonts w:ascii="宋体" w:eastAsia="宋体" w:hAnsi="宋体" w:cs="宋体"/>
                <w:sz w:val="21"/>
                <w:szCs w:val="21"/>
              </w:rPr>
            </w:pPr>
          </w:p>
        </w:tc>
      </w:tr>
      <w:tr w:rsidR="00AE424C" w14:paraId="6747177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1800F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E94CCE"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34759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从事城市生活垃圾经营性清扫、收集、运输的企业在运输过程中沿途丢弃、遗</w:t>
            </w:r>
            <w:proofErr w:type="gramStart"/>
            <w:r>
              <w:rPr>
                <w:rStyle w:val="font521"/>
                <w:rFonts w:ascii="宋体" w:eastAsia="宋体" w:hAnsi="宋体" w:cs="宋体" w:hint="default"/>
                <w:color w:val="auto"/>
                <w:sz w:val="21"/>
                <w:szCs w:val="21"/>
              </w:rPr>
              <w:t>撒生活</w:t>
            </w:r>
            <w:proofErr w:type="gramEnd"/>
            <w:r>
              <w:rPr>
                <w:rStyle w:val="font521"/>
                <w:rFonts w:ascii="宋体" w:eastAsia="宋体" w:hAnsi="宋体" w:cs="宋体" w:hint="default"/>
                <w:color w:val="auto"/>
                <w:sz w:val="21"/>
                <w:szCs w:val="21"/>
              </w:rPr>
              <w:t>垃圾的处罚（东站区域内）</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8F29E5" w14:textId="77777777" w:rsidR="00AE424C" w:rsidRDefault="00AE424C">
            <w:pPr>
              <w:spacing w:line="0" w:lineRule="atLeast"/>
              <w:jc w:val="left"/>
              <w:rPr>
                <w:rFonts w:ascii="宋体" w:eastAsia="宋体" w:hAnsi="宋体" w:cs="宋体"/>
                <w:sz w:val="21"/>
                <w:szCs w:val="21"/>
              </w:rPr>
            </w:pPr>
          </w:p>
        </w:tc>
      </w:tr>
      <w:tr w:rsidR="00AE424C" w14:paraId="16E78C2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5B67C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13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A8FE55"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31CFD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从事生活垃圾经营性清扫、收集、运输的企业不履行规定义务的；或城市生活垃圾经营性处置企业不履行规定义务的处罚（东站区域内）（含子项</w:t>
            </w:r>
            <w:r>
              <w:rPr>
                <w:rStyle w:val="font401"/>
                <w:rFonts w:ascii="宋体" w:eastAsia="宋体" w:hAnsi="宋体" w:cs="宋体" w:hint="eastAsia"/>
                <w:color w:val="auto"/>
                <w:sz w:val="21"/>
                <w:szCs w:val="21"/>
              </w:rPr>
              <w:t>2</w:t>
            </w:r>
            <w:r>
              <w:rPr>
                <w:rStyle w:val="font521"/>
                <w:rFonts w:ascii="宋体" w:eastAsia="宋体" w:hAnsi="宋体" w:cs="宋体" w:hint="default"/>
                <w:color w:val="auto"/>
                <w:sz w:val="21"/>
                <w:szCs w:val="21"/>
              </w:rPr>
              <w:t>项）</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FEE6C2" w14:textId="77777777" w:rsidR="00AE424C" w:rsidRDefault="00AE424C">
            <w:pPr>
              <w:spacing w:line="0" w:lineRule="atLeast"/>
              <w:jc w:val="left"/>
              <w:rPr>
                <w:rFonts w:ascii="宋体" w:eastAsia="宋体" w:hAnsi="宋体" w:cs="宋体"/>
                <w:sz w:val="21"/>
                <w:szCs w:val="21"/>
              </w:rPr>
            </w:pPr>
          </w:p>
        </w:tc>
      </w:tr>
      <w:tr w:rsidR="00AE424C" w14:paraId="129BE1B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F8685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C6D574"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F7777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城市生活垃圾经营者违反规定义务的处罚（东站区域内）（含子项</w:t>
            </w:r>
            <w:r>
              <w:rPr>
                <w:rStyle w:val="font401"/>
                <w:rFonts w:ascii="宋体" w:eastAsia="宋体" w:hAnsi="宋体" w:cs="宋体" w:hint="eastAsia"/>
                <w:color w:val="auto"/>
                <w:sz w:val="21"/>
                <w:szCs w:val="21"/>
              </w:rPr>
              <w:t>3</w:t>
            </w:r>
            <w:r>
              <w:rPr>
                <w:rStyle w:val="font521"/>
                <w:rFonts w:ascii="宋体" w:eastAsia="宋体" w:hAnsi="宋体" w:cs="宋体" w:hint="default"/>
                <w:color w:val="auto"/>
                <w:sz w:val="21"/>
                <w:szCs w:val="21"/>
              </w:rPr>
              <w:t>项）</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ADFBA6" w14:textId="77777777" w:rsidR="00AE424C" w:rsidRDefault="00AE424C">
            <w:pPr>
              <w:spacing w:line="0" w:lineRule="atLeast"/>
              <w:jc w:val="left"/>
              <w:rPr>
                <w:rFonts w:ascii="宋体" w:eastAsia="宋体" w:hAnsi="宋体" w:cs="宋体"/>
                <w:sz w:val="21"/>
                <w:szCs w:val="21"/>
              </w:rPr>
            </w:pPr>
          </w:p>
        </w:tc>
      </w:tr>
      <w:tr w:rsidR="00AE424C" w14:paraId="753D54A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2F6EE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BEF8C1"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59AD4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对违规处置城市生活垃圾的处罚（东站、车站区域内）（含子项</w:t>
            </w:r>
            <w:r>
              <w:rPr>
                <w:rStyle w:val="font401"/>
                <w:rFonts w:ascii="宋体" w:eastAsia="宋体" w:hAnsi="宋体" w:cs="宋体" w:hint="eastAsia"/>
                <w:color w:val="auto"/>
                <w:sz w:val="21"/>
                <w:szCs w:val="21"/>
              </w:rPr>
              <w:t>4</w:t>
            </w:r>
            <w:r>
              <w:rPr>
                <w:rStyle w:val="font521"/>
                <w:rFonts w:ascii="宋体" w:eastAsia="宋体" w:hAnsi="宋体" w:cs="宋体" w:hint="default"/>
                <w:color w:val="auto"/>
                <w:sz w:val="21"/>
                <w:szCs w:val="21"/>
              </w:rPr>
              <w:t>项）</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584AE1" w14:textId="77777777" w:rsidR="00AE424C" w:rsidRDefault="00AE424C">
            <w:pPr>
              <w:spacing w:line="0" w:lineRule="atLeast"/>
              <w:jc w:val="left"/>
              <w:rPr>
                <w:rFonts w:ascii="宋体" w:eastAsia="宋体" w:hAnsi="宋体" w:cs="宋体"/>
                <w:sz w:val="21"/>
                <w:szCs w:val="21"/>
              </w:rPr>
            </w:pPr>
          </w:p>
        </w:tc>
      </w:tr>
      <w:tr w:rsidR="00AE424C" w14:paraId="4397FE3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E60BC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5EF038"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3251C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对违规处置建筑垃圾的处罚（东站、车站区域内）（含子项</w:t>
            </w:r>
            <w:r>
              <w:rPr>
                <w:rStyle w:val="font401"/>
                <w:rFonts w:ascii="宋体" w:eastAsia="宋体" w:hAnsi="宋体" w:cs="宋体" w:hint="eastAsia"/>
                <w:color w:val="auto"/>
                <w:sz w:val="21"/>
                <w:szCs w:val="21"/>
              </w:rPr>
              <w:t>3</w:t>
            </w:r>
            <w:r>
              <w:rPr>
                <w:rStyle w:val="font521"/>
                <w:rFonts w:ascii="宋体" w:eastAsia="宋体" w:hAnsi="宋体" w:cs="宋体" w:hint="default"/>
                <w:color w:val="auto"/>
                <w:sz w:val="21"/>
                <w:szCs w:val="21"/>
              </w:rPr>
              <w:t>项）</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7863C3" w14:textId="77777777" w:rsidR="00AE424C" w:rsidRDefault="00AE424C">
            <w:pPr>
              <w:spacing w:line="0" w:lineRule="atLeast"/>
              <w:jc w:val="left"/>
              <w:rPr>
                <w:rFonts w:ascii="宋体" w:eastAsia="宋体" w:hAnsi="宋体" w:cs="宋体"/>
                <w:sz w:val="21"/>
                <w:szCs w:val="21"/>
              </w:rPr>
            </w:pPr>
          </w:p>
        </w:tc>
      </w:tr>
      <w:tr w:rsidR="00AE424C" w14:paraId="155EB66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005DA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165338"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836CF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建筑垃圾储运消纳场受</w:t>
            </w:r>
            <w:proofErr w:type="gramStart"/>
            <w:r>
              <w:rPr>
                <w:rStyle w:val="font521"/>
                <w:rFonts w:ascii="宋体" w:eastAsia="宋体" w:hAnsi="宋体" w:cs="宋体" w:hint="default"/>
                <w:color w:val="auto"/>
                <w:sz w:val="21"/>
                <w:szCs w:val="21"/>
              </w:rPr>
              <w:t>纳工业</w:t>
            </w:r>
            <w:proofErr w:type="gramEnd"/>
            <w:r>
              <w:rPr>
                <w:rStyle w:val="font521"/>
                <w:rFonts w:ascii="宋体" w:eastAsia="宋体" w:hAnsi="宋体" w:cs="宋体" w:hint="default"/>
                <w:color w:val="auto"/>
                <w:sz w:val="21"/>
                <w:szCs w:val="21"/>
              </w:rPr>
              <w:t>垃圾、生活垃圾和有毒有害垃圾的处罚（东站区域内）</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F8804B" w14:textId="77777777" w:rsidR="00AE424C" w:rsidRDefault="00AE424C">
            <w:pPr>
              <w:spacing w:line="0" w:lineRule="atLeast"/>
              <w:jc w:val="left"/>
              <w:rPr>
                <w:rFonts w:ascii="宋体" w:eastAsia="宋体" w:hAnsi="宋体" w:cs="宋体"/>
                <w:sz w:val="21"/>
                <w:szCs w:val="21"/>
              </w:rPr>
            </w:pPr>
          </w:p>
        </w:tc>
      </w:tr>
      <w:tr w:rsidR="00AE424C" w14:paraId="0915A52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88829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075172"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CC53D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对施工单位未及时清运建筑垃圾造成环境污染的或施工单位将建筑垃圾交给个人或者未经核准从事建筑垃圾运输的单位处置的处罚（东站区域内）</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BA09C4" w14:textId="77777777" w:rsidR="00AE424C" w:rsidRDefault="00AE424C">
            <w:pPr>
              <w:spacing w:line="0" w:lineRule="atLeast"/>
              <w:jc w:val="left"/>
              <w:rPr>
                <w:rFonts w:ascii="宋体" w:eastAsia="宋体" w:hAnsi="宋体" w:cs="宋体"/>
                <w:sz w:val="21"/>
                <w:szCs w:val="21"/>
              </w:rPr>
            </w:pPr>
          </w:p>
        </w:tc>
      </w:tr>
      <w:tr w:rsidR="00AE424C" w14:paraId="2C73DD9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6DBA3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8E6D4E"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043D8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处置建筑垃圾的单位在运输建筑垃圾过程中沿途丢弃、遗</w:t>
            </w:r>
            <w:proofErr w:type="gramStart"/>
            <w:r>
              <w:rPr>
                <w:rStyle w:val="font521"/>
                <w:rFonts w:ascii="宋体" w:eastAsia="宋体" w:hAnsi="宋体" w:cs="宋体" w:hint="default"/>
                <w:color w:val="auto"/>
                <w:sz w:val="21"/>
                <w:szCs w:val="21"/>
              </w:rPr>
              <w:t>撒建筑</w:t>
            </w:r>
            <w:proofErr w:type="gramEnd"/>
            <w:r>
              <w:rPr>
                <w:rStyle w:val="font521"/>
                <w:rFonts w:ascii="宋体" w:eastAsia="宋体" w:hAnsi="宋体" w:cs="宋体" w:hint="default"/>
                <w:color w:val="auto"/>
                <w:sz w:val="21"/>
                <w:szCs w:val="21"/>
              </w:rPr>
              <w:t>垃圾的处罚（东站区域内）</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BA1993" w14:textId="77777777" w:rsidR="00AE424C" w:rsidRDefault="00AE424C">
            <w:pPr>
              <w:spacing w:line="0" w:lineRule="atLeast"/>
              <w:jc w:val="left"/>
              <w:rPr>
                <w:rFonts w:ascii="宋体" w:eastAsia="宋体" w:hAnsi="宋体" w:cs="宋体"/>
                <w:sz w:val="21"/>
                <w:szCs w:val="21"/>
              </w:rPr>
            </w:pPr>
          </w:p>
        </w:tc>
      </w:tr>
      <w:tr w:rsidR="00AE424C" w14:paraId="3E44785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08C4B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709387"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D8681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涂改、倒卖、出租、出借或者以其他形式非法转让城市建筑垃圾处置核准文件的处罚（东站区域内）</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1E80EA" w14:textId="77777777" w:rsidR="00AE424C" w:rsidRDefault="00AE424C">
            <w:pPr>
              <w:spacing w:line="0" w:lineRule="atLeast"/>
              <w:jc w:val="left"/>
              <w:rPr>
                <w:rFonts w:ascii="宋体" w:eastAsia="宋体" w:hAnsi="宋体" w:cs="宋体"/>
                <w:sz w:val="21"/>
                <w:szCs w:val="21"/>
              </w:rPr>
            </w:pPr>
          </w:p>
        </w:tc>
      </w:tr>
      <w:tr w:rsidR="00AE424C" w14:paraId="618F470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C9413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D81A93"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803E5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对擅自处置或超出核准范围处置建筑垃圾的处罚（东站区域内）（含子项</w:t>
            </w:r>
            <w:r>
              <w:rPr>
                <w:rStyle w:val="font401"/>
                <w:rFonts w:ascii="宋体" w:eastAsia="宋体" w:hAnsi="宋体" w:cs="宋体" w:hint="eastAsia"/>
                <w:color w:val="auto"/>
                <w:sz w:val="21"/>
                <w:szCs w:val="21"/>
              </w:rPr>
              <w:t>2</w:t>
            </w:r>
            <w:r>
              <w:rPr>
                <w:rStyle w:val="font521"/>
                <w:rFonts w:ascii="宋体" w:eastAsia="宋体" w:hAnsi="宋体" w:cs="宋体" w:hint="default"/>
                <w:color w:val="auto"/>
                <w:sz w:val="21"/>
                <w:szCs w:val="21"/>
              </w:rPr>
              <w:t>项）</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E44747" w14:textId="77777777" w:rsidR="00AE424C" w:rsidRDefault="00AE424C">
            <w:pPr>
              <w:spacing w:line="0" w:lineRule="atLeast"/>
              <w:jc w:val="left"/>
              <w:rPr>
                <w:rFonts w:ascii="宋体" w:eastAsia="宋体" w:hAnsi="宋体" w:cs="宋体"/>
                <w:sz w:val="21"/>
                <w:szCs w:val="21"/>
              </w:rPr>
            </w:pPr>
          </w:p>
        </w:tc>
      </w:tr>
      <w:tr w:rsidR="00AE424C" w14:paraId="7811ADF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A5E33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0B7E5E"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FBA28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对单位或个人随意倾倒、抛撒或者堆放建筑垃圾的处罚（东站区域内）</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961E34" w14:textId="77777777" w:rsidR="00AE424C" w:rsidRDefault="00AE424C">
            <w:pPr>
              <w:spacing w:line="0" w:lineRule="atLeast"/>
              <w:jc w:val="left"/>
              <w:rPr>
                <w:rFonts w:ascii="宋体" w:eastAsia="宋体" w:hAnsi="宋体" w:cs="宋体"/>
                <w:sz w:val="21"/>
                <w:szCs w:val="21"/>
              </w:rPr>
            </w:pPr>
          </w:p>
        </w:tc>
      </w:tr>
      <w:tr w:rsidR="00AE424C" w14:paraId="2340B5C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4AFCE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D4D142"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6C925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未取得建设工程规划许可证或者未按照建设工程规划许可证进行建设的处罚（东站区域内）</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35EFE4" w14:textId="77777777" w:rsidR="00AE424C" w:rsidRDefault="00AE424C">
            <w:pPr>
              <w:spacing w:line="0" w:lineRule="atLeast"/>
              <w:jc w:val="left"/>
              <w:rPr>
                <w:rFonts w:ascii="宋体" w:eastAsia="宋体" w:hAnsi="宋体" w:cs="宋体"/>
                <w:sz w:val="21"/>
                <w:szCs w:val="21"/>
              </w:rPr>
            </w:pPr>
          </w:p>
        </w:tc>
      </w:tr>
      <w:tr w:rsidR="00AE424C" w14:paraId="4B71109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8B474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392A8E"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226E4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未经批准进行临时建设的处罚（东站、车站区域内）</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EDEB85" w14:textId="77777777" w:rsidR="00AE424C" w:rsidRDefault="00AE424C">
            <w:pPr>
              <w:spacing w:line="0" w:lineRule="atLeast"/>
              <w:jc w:val="left"/>
              <w:rPr>
                <w:rFonts w:ascii="宋体" w:eastAsia="宋体" w:hAnsi="宋体" w:cs="宋体"/>
                <w:sz w:val="21"/>
                <w:szCs w:val="21"/>
              </w:rPr>
            </w:pPr>
          </w:p>
        </w:tc>
      </w:tr>
      <w:tr w:rsidR="00AE424C" w14:paraId="72D4CA2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96C22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A25230"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37F25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未定期对城市道路进行养护、维修或者未按照规定的期限修复竣工，并拒绝接受市政工程行政主管部门监督、检查的处罚（东站区域内）</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59245D" w14:textId="77777777" w:rsidR="00AE424C" w:rsidRDefault="00AE424C">
            <w:pPr>
              <w:spacing w:line="0" w:lineRule="atLeast"/>
              <w:jc w:val="left"/>
              <w:rPr>
                <w:rFonts w:ascii="宋体" w:eastAsia="宋体" w:hAnsi="宋体" w:cs="宋体"/>
                <w:sz w:val="21"/>
                <w:szCs w:val="21"/>
              </w:rPr>
            </w:pPr>
          </w:p>
        </w:tc>
      </w:tr>
      <w:tr w:rsidR="00AE424C" w14:paraId="40AB4ED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5BB66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722414"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DEDAC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未采取防燃、防尘措施，在人口集中地区存放煤炭、煤矸石、煤渣、煤灰、砂石、灰土等物料的处罚（东站区域内）</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7AB62B" w14:textId="77777777" w:rsidR="00AE424C" w:rsidRDefault="00AE424C">
            <w:pPr>
              <w:spacing w:line="0" w:lineRule="atLeast"/>
              <w:jc w:val="left"/>
              <w:rPr>
                <w:rFonts w:ascii="宋体" w:eastAsia="宋体" w:hAnsi="宋体" w:cs="宋体"/>
                <w:sz w:val="21"/>
                <w:szCs w:val="21"/>
              </w:rPr>
            </w:pPr>
          </w:p>
        </w:tc>
      </w:tr>
      <w:tr w:rsidR="00AE424C" w14:paraId="5BE4777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FD337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ABA156"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5942E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对未采取有效措施，造成大气污染行为的处罚（东站区域内）（含子项</w:t>
            </w:r>
            <w:r>
              <w:rPr>
                <w:rStyle w:val="font401"/>
                <w:rFonts w:ascii="宋体" w:eastAsia="宋体" w:hAnsi="宋体" w:cs="宋体" w:hint="eastAsia"/>
                <w:color w:val="auto"/>
                <w:sz w:val="21"/>
                <w:szCs w:val="21"/>
              </w:rPr>
              <w:t>3</w:t>
            </w:r>
            <w:r>
              <w:rPr>
                <w:rStyle w:val="font521"/>
                <w:rFonts w:ascii="宋体" w:eastAsia="宋体" w:hAnsi="宋体" w:cs="宋体" w:hint="default"/>
                <w:color w:val="auto"/>
                <w:sz w:val="21"/>
                <w:szCs w:val="21"/>
              </w:rPr>
              <w:t>项）</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693A0B" w14:textId="77777777" w:rsidR="00AE424C" w:rsidRDefault="00AE424C">
            <w:pPr>
              <w:spacing w:line="0" w:lineRule="atLeast"/>
              <w:jc w:val="left"/>
              <w:rPr>
                <w:rFonts w:ascii="宋体" w:eastAsia="宋体" w:hAnsi="宋体" w:cs="宋体"/>
                <w:sz w:val="21"/>
                <w:szCs w:val="21"/>
              </w:rPr>
            </w:pPr>
          </w:p>
        </w:tc>
      </w:tr>
      <w:tr w:rsidR="00AE424C" w14:paraId="33E8210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C7BDE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CE7263"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06FD6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在人口集中地区焚烧产生有毒有害烟尘和来恶臭气体物质或秸秆、落叶等的处罚（东站区域内）（含子项</w:t>
            </w:r>
            <w:r>
              <w:rPr>
                <w:rStyle w:val="font401"/>
                <w:rFonts w:ascii="宋体" w:eastAsia="宋体" w:hAnsi="宋体" w:cs="宋体" w:hint="eastAsia"/>
                <w:color w:val="auto"/>
                <w:sz w:val="21"/>
                <w:szCs w:val="21"/>
              </w:rPr>
              <w:t>2</w:t>
            </w:r>
            <w:r>
              <w:rPr>
                <w:rStyle w:val="font521"/>
                <w:rFonts w:ascii="宋体" w:eastAsia="宋体" w:hAnsi="宋体" w:cs="宋体" w:hint="default"/>
                <w:color w:val="auto"/>
                <w:sz w:val="21"/>
                <w:szCs w:val="21"/>
              </w:rPr>
              <w:t>项）</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345686" w14:textId="77777777" w:rsidR="00AE424C" w:rsidRDefault="00AE424C">
            <w:pPr>
              <w:spacing w:line="0" w:lineRule="atLeast"/>
              <w:jc w:val="left"/>
              <w:rPr>
                <w:rFonts w:ascii="宋体" w:eastAsia="宋体" w:hAnsi="宋体" w:cs="宋体"/>
                <w:sz w:val="21"/>
                <w:szCs w:val="21"/>
              </w:rPr>
            </w:pPr>
          </w:p>
        </w:tc>
      </w:tr>
      <w:tr w:rsidR="00AE424C" w14:paraId="2E46DB7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48EFC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236907"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81132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在城市市区进行建设施工或者从事其他产生扬尘污染的活动，未采取有效扬尘防治措施，致使大气环境受到污染的处罚（东站区域内）</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C972D3" w14:textId="77777777" w:rsidR="00AE424C" w:rsidRDefault="00AE424C">
            <w:pPr>
              <w:spacing w:line="0" w:lineRule="atLeast"/>
              <w:jc w:val="left"/>
              <w:rPr>
                <w:rFonts w:ascii="宋体" w:eastAsia="宋体" w:hAnsi="宋体" w:cs="宋体"/>
                <w:sz w:val="21"/>
                <w:szCs w:val="21"/>
              </w:rPr>
            </w:pPr>
          </w:p>
        </w:tc>
      </w:tr>
      <w:tr w:rsidR="00AE424C" w14:paraId="0BB0E44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5D999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DA8614"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56A51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向（城市）水体排放、倾倒工业废渣、城镇垃圾和其他废弃物的处罚（东站区域内）</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07B4D3" w14:textId="77777777" w:rsidR="00AE424C" w:rsidRDefault="00AE424C">
            <w:pPr>
              <w:spacing w:line="0" w:lineRule="atLeast"/>
              <w:jc w:val="left"/>
              <w:rPr>
                <w:rFonts w:ascii="宋体" w:eastAsia="宋体" w:hAnsi="宋体" w:cs="宋体"/>
                <w:sz w:val="21"/>
                <w:szCs w:val="21"/>
              </w:rPr>
            </w:pPr>
          </w:p>
        </w:tc>
      </w:tr>
      <w:tr w:rsidR="00AE424C" w14:paraId="5733CBE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3291F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17B66E"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BE8F2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在城市市区噪声敏感建筑的集中区域内，夜间进行禁止进行的产生环境噪声污染的建筑施工作业的处罚（东站、车站区域内）</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8681F1" w14:textId="77777777" w:rsidR="00AE424C" w:rsidRDefault="00AE424C">
            <w:pPr>
              <w:spacing w:line="0" w:lineRule="atLeast"/>
              <w:jc w:val="left"/>
              <w:rPr>
                <w:rFonts w:ascii="宋体" w:eastAsia="宋体" w:hAnsi="宋体" w:cs="宋体"/>
                <w:sz w:val="21"/>
                <w:szCs w:val="21"/>
              </w:rPr>
            </w:pPr>
          </w:p>
        </w:tc>
      </w:tr>
      <w:tr w:rsidR="00AE424C" w14:paraId="73257D2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23009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DB65BE"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DB1AA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违反垃圾管理规定的处罚（东站区域内）（含子项</w:t>
            </w:r>
            <w:r>
              <w:rPr>
                <w:rStyle w:val="font401"/>
                <w:rFonts w:ascii="宋体" w:eastAsia="宋体" w:hAnsi="宋体" w:cs="宋体" w:hint="eastAsia"/>
                <w:color w:val="auto"/>
                <w:sz w:val="21"/>
                <w:szCs w:val="21"/>
              </w:rPr>
              <w:t>5</w:t>
            </w:r>
            <w:r>
              <w:rPr>
                <w:rStyle w:val="font521"/>
                <w:rFonts w:ascii="宋体" w:eastAsia="宋体" w:hAnsi="宋体" w:cs="宋体" w:hint="default"/>
                <w:color w:val="auto"/>
                <w:sz w:val="21"/>
                <w:szCs w:val="21"/>
              </w:rPr>
              <w:t>项）</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99DFA4" w14:textId="77777777" w:rsidR="00AE424C" w:rsidRDefault="00AE424C">
            <w:pPr>
              <w:spacing w:line="0" w:lineRule="atLeast"/>
              <w:jc w:val="left"/>
              <w:rPr>
                <w:rFonts w:ascii="宋体" w:eastAsia="宋体" w:hAnsi="宋体" w:cs="宋体"/>
                <w:sz w:val="21"/>
                <w:szCs w:val="21"/>
              </w:rPr>
            </w:pPr>
          </w:p>
        </w:tc>
      </w:tr>
      <w:tr w:rsidR="00AE424C" w14:paraId="1F5D396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3F349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D0214D"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9A482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在城市市区噪声敏感建筑的集中区域内夜间进行禁止进行的产生环境噪声污染的建筑施工作业的处罚（东站区域</w:t>
            </w:r>
            <w:r>
              <w:rPr>
                <w:rStyle w:val="font521"/>
                <w:rFonts w:ascii="宋体" w:eastAsia="宋体" w:hAnsi="宋体" w:cs="宋体" w:hint="default"/>
                <w:color w:val="auto"/>
                <w:sz w:val="21"/>
                <w:szCs w:val="21"/>
              </w:rPr>
              <w:lastRenderedPageBreak/>
              <w:t>内）</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CF3626" w14:textId="77777777" w:rsidR="00AE424C" w:rsidRDefault="00AE424C">
            <w:pPr>
              <w:spacing w:line="0" w:lineRule="atLeast"/>
              <w:jc w:val="left"/>
              <w:rPr>
                <w:rFonts w:ascii="宋体" w:eastAsia="宋体" w:hAnsi="宋体" w:cs="宋体"/>
                <w:sz w:val="21"/>
                <w:szCs w:val="21"/>
              </w:rPr>
            </w:pPr>
          </w:p>
        </w:tc>
      </w:tr>
      <w:tr w:rsidR="00AE424C" w14:paraId="683F50E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6F157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96ED76"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20BE6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在人口集中地区使用音响器材干扰周围生活环境的处罚（东站、车站区域内）（含子项</w:t>
            </w:r>
            <w:r>
              <w:rPr>
                <w:rStyle w:val="font401"/>
                <w:rFonts w:ascii="宋体" w:eastAsia="宋体" w:hAnsi="宋体" w:cs="宋体" w:hint="eastAsia"/>
                <w:color w:val="auto"/>
                <w:sz w:val="21"/>
                <w:szCs w:val="21"/>
              </w:rPr>
              <w:t>2</w:t>
            </w:r>
            <w:r>
              <w:rPr>
                <w:rStyle w:val="font521"/>
                <w:rFonts w:ascii="宋体" w:eastAsia="宋体" w:hAnsi="宋体" w:cs="宋体" w:hint="default"/>
                <w:color w:val="auto"/>
                <w:sz w:val="21"/>
                <w:szCs w:val="21"/>
              </w:rPr>
              <w:t>项）</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355D0C" w14:textId="77777777" w:rsidR="00AE424C" w:rsidRDefault="00AE424C">
            <w:pPr>
              <w:spacing w:line="0" w:lineRule="atLeast"/>
              <w:jc w:val="left"/>
              <w:rPr>
                <w:rFonts w:ascii="宋体" w:eastAsia="宋体" w:hAnsi="宋体" w:cs="宋体"/>
                <w:sz w:val="21"/>
                <w:szCs w:val="21"/>
              </w:rPr>
            </w:pPr>
          </w:p>
        </w:tc>
      </w:tr>
      <w:tr w:rsidR="00AE424C" w14:paraId="3C07C50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107D7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A96716"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E4ADA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文化娱乐场所或商业经营场所噪声超过国家排放标准的处罚（东站、车站区域内）（含子项</w:t>
            </w:r>
            <w:r>
              <w:rPr>
                <w:rStyle w:val="font401"/>
                <w:rFonts w:ascii="宋体" w:eastAsia="宋体" w:hAnsi="宋体" w:cs="宋体" w:hint="eastAsia"/>
                <w:color w:val="auto"/>
                <w:sz w:val="21"/>
                <w:szCs w:val="21"/>
              </w:rPr>
              <w:t>2</w:t>
            </w:r>
            <w:r>
              <w:rPr>
                <w:rStyle w:val="font521"/>
                <w:rFonts w:ascii="宋体" w:eastAsia="宋体" w:hAnsi="宋体" w:cs="宋体" w:hint="default"/>
                <w:color w:val="auto"/>
                <w:sz w:val="21"/>
                <w:szCs w:val="21"/>
              </w:rPr>
              <w:t>项）</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E7BB43" w14:textId="77777777" w:rsidR="00AE424C" w:rsidRDefault="00AE424C">
            <w:pPr>
              <w:spacing w:line="0" w:lineRule="atLeast"/>
              <w:jc w:val="left"/>
              <w:rPr>
                <w:rFonts w:ascii="宋体" w:eastAsia="宋体" w:hAnsi="宋体" w:cs="宋体"/>
                <w:sz w:val="21"/>
                <w:szCs w:val="21"/>
              </w:rPr>
            </w:pPr>
          </w:p>
        </w:tc>
      </w:tr>
      <w:tr w:rsidR="00AE424C" w14:paraId="7374D94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1E15D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3824A8"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E3152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未经批准，擅自挖掘道路、占用道路施工或者从事其他影响道路交通安全活动的处罚（东站、车站区域内）</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B03883" w14:textId="77777777" w:rsidR="00AE424C" w:rsidRDefault="00AE424C">
            <w:pPr>
              <w:spacing w:line="0" w:lineRule="atLeast"/>
              <w:jc w:val="left"/>
              <w:rPr>
                <w:rFonts w:ascii="宋体" w:eastAsia="宋体" w:hAnsi="宋体" w:cs="宋体"/>
                <w:sz w:val="21"/>
                <w:szCs w:val="21"/>
              </w:rPr>
            </w:pPr>
          </w:p>
        </w:tc>
      </w:tr>
      <w:tr w:rsidR="00AE424C" w14:paraId="3DB4DC8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C02A8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2D07B7"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8DBC9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非机动车辆未按指定地点停放，妨碍其他车辆和行人通行的处罚（东站、车站区域内）</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87CC48" w14:textId="77777777" w:rsidR="00AE424C" w:rsidRDefault="00AE424C">
            <w:pPr>
              <w:spacing w:line="0" w:lineRule="atLeast"/>
              <w:jc w:val="left"/>
              <w:rPr>
                <w:rFonts w:ascii="宋体" w:eastAsia="宋体" w:hAnsi="宋体" w:cs="宋体"/>
                <w:sz w:val="21"/>
                <w:szCs w:val="21"/>
              </w:rPr>
            </w:pPr>
          </w:p>
        </w:tc>
      </w:tr>
      <w:tr w:rsidR="00AE424C" w14:paraId="39348B6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7D9A0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8B276F"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7490D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在道路两侧及隔离带上种植树木、其他植物的；在道路两侧及隔离带上设置广告牌、管线等，遮挡路灯、交通信号灯、交通标志，妨碍安全视距的处罚（东站、车站区域内）</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E52E77" w14:textId="77777777" w:rsidR="00AE424C" w:rsidRDefault="00AE424C">
            <w:pPr>
              <w:spacing w:line="0" w:lineRule="atLeast"/>
              <w:jc w:val="left"/>
              <w:rPr>
                <w:rFonts w:ascii="宋体" w:eastAsia="宋体" w:hAnsi="宋体" w:cs="宋体"/>
                <w:sz w:val="21"/>
                <w:szCs w:val="21"/>
              </w:rPr>
            </w:pPr>
          </w:p>
        </w:tc>
      </w:tr>
      <w:tr w:rsidR="00AE424C" w14:paraId="6479662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D5F31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DAD9E6"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E616A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擅自设置或者占用、撤销道路临时停车泊位，或者在机动车停车泊位内设置停车障碍的处罚</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车站区域内</w:t>
            </w:r>
            <w:r>
              <w:rPr>
                <w:rStyle w:val="font401"/>
                <w:rFonts w:ascii="宋体" w:eastAsia="宋体" w:hAnsi="宋体" w:cs="宋体" w:hint="eastAsia"/>
                <w:color w:val="auto"/>
                <w:sz w:val="21"/>
                <w:szCs w:val="21"/>
              </w:rPr>
              <w:t>)</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001D86" w14:textId="77777777" w:rsidR="00AE424C" w:rsidRDefault="00AE424C">
            <w:pPr>
              <w:spacing w:line="0" w:lineRule="atLeast"/>
              <w:jc w:val="left"/>
              <w:rPr>
                <w:rFonts w:ascii="宋体" w:eastAsia="宋体" w:hAnsi="宋体" w:cs="宋体"/>
                <w:sz w:val="21"/>
                <w:szCs w:val="21"/>
              </w:rPr>
            </w:pPr>
          </w:p>
        </w:tc>
      </w:tr>
      <w:tr w:rsidR="00AE424C" w14:paraId="7A4EA4E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5018F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DB9EAB"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62CA2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道路静态交通管理处罚（东站区域内）</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F237AD" w14:textId="77777777" w:rsidR="00AE424C" w:rsidRDefault="00AE424C">
            <w:pPr>
              <w:spacing w:line="0" w:lineRule="atLeast"/>
              <w:jc w:val="left"/>
              <w:rPr>
                <w:rFonts w:ascii="宋体" w:eastAsia="宋体" w:hAnsi="宋体" w:cs="宋体"/>
                <w:sz w:val="21"/>
                <w:szCs w:val="21"/>
              </w:rPr>
            </w:pPr>
          </w:p>
        </w:tc>
      </w:tr>
      <w:tr w:rsidR="00AE424C" w14:paraId="3156C94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19804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5ABA33"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A5F5E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缴纳义务人逾期拒不缴纳污水处理费的处罚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D80579" w14:textId="77777777" w:rsidR="00AE424C" w:rsidRDefault="00AE424C">
            <w:pPr>
              <w:spacing w:line="0" w:lineRule="atLeast"/>
              <w:jc w:val="left"/>
              <w:rPr>
                <w:rFonts w:ascii="宋体" w:eastAsia="宋体" w:hAnsi="宋体" w:cs="宋体"/>
                <w:sz w:val="21"/>
                <w:szCs w:val="21"/>
              </w:rPr>
            </w:pPr>
          </w:p>
        </w:tc>
      </w:tr>
      <w:tr w:rsidR="00AE424C" w14:paraId="7CFF154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7465D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748430"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FFE20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对擅自设置大型户外广告影响市容的处罚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900AE7" w14:textId="77777777" w:rsidR="00AE424C" w:rsidRDefault="00AE424C">
            <w:pPr>
              <w:spacing w:line="0" w:lineRule="atLeast"/>
              <w:jc w:val="left"/>
              <w:rPr>
                <w:rFonts w:ascii="宋体" w:eastAsia="宋体" w:hAnsi="宋体" w:cs="宋体"/>
                <w:sz w:val="21"/>
                <w:szCs w:val="21"/>
              </w:rPr>
            </w:pPr>
          </w:p>
        </w:tc>
      </w:tr>
      <w:tr w:rsidR="00AE424C" w14:paraId="3EF3F75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DF80E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612EE7"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513FF8" w14:textId="77777777" w:rsidR="00AE424C" w:rsidRDefault="00414670">
            <w:pPr>
              <w:widowControl/>
              <w:spacing w:line="0" w:lineRule="atLeast"/>
              <w:textAlignment w:val="top"/>
              <w:rPr>
                <w:rFonts w:ascii="宋体" w:eastAsia="宋体" w:hAnsi="宋体" w:cs="宋体"/>
                <w:sz w:val="21"/>
                <w:szCs w:val="21"/>
              </w:rPr>
            </w:pPr>
            <w:r>
              <w:rPr>
                <w:rStyle w:val="font521"/>
                <w:rFonts w:ascii="宋体" w:eastAsia="宋体" w:hAnsi="宋体" w:cs="宋体" w:hint="default"/>
                <w:color w:val="auto"/>
                <w:sz w:val="21"/>
                <w:szCs w:val="21"/>
              </w:rPr>
              <w:t>违反城市供水专项规划及其年度建设计划建设城市供水工程、无证或者超越资质证书规定的经营范围承担城市供水工程的设计或者施工任务、未按国家规定的技术标准和规范进行城市供水工程的设计或者施工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0FBDDF" w14:textId="77777777" w:rsidR="00AE424C" w:rsidRDefault="00AE424C">
            <w:pPr>
              <w:spacing w:line="0" w:lineRule="atLeast"/>
              <w:jc w:val="left"/>
              <w:rPr>
                <w:rFonts w:ascii="宋体" w:eastAsia="宋体" w:hAnsi="宋体" w:cs="宋体"/>
                <w:sz w:val="21"/>
                <w:szCs w:val="21"/>
              </w:rPr>
            </w:pPr>
          </w:p>
        </w:tc>
      </w:tr>
      <w:tr w:rsidR="00AE424C" w14:paraId="36C270F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65A57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88C727"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4CFA9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供水水质、水压不符合国家规定标准；擅自停水或者未履行停水通知义务；未按照规定检修供水设施或者在供水设施发生故障后未及时抢修的处罚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370B8A" w14:textId="77777777" w:rsidR="00AE424C" w:rsidRDefault="00AE424C">
            <w:pPr>
              <w:spacing w:line="0" w:lineRule="atLeast"/>
              <w:jc w:val="left"/>
              <w:rPr>
                <w:rFonts w:ascii="宋体" w:eastAsia="宋体" w:hAnsi="宋体" w:cs="宋体"/>
                <w:sz w:val="21"/>
                <w:szCs w:val="21"/>
              </w:rPr>
            </w:pPr>
          </w:p>
        </w:tc>
      </w:tr>
      <w:tr w:rsidR="00AE424C" w14:paraId="3B5EEF0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73B62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1FBF85"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034AD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供水企业未制定突发事件供水应急方案、未按规定报送水质检测资料的处罚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5B5880" w14:textId="77777777" w:rsidR="00AE424C" w:rsidRDefault="00AE424C">
            <w:pPr>
              <w:spacing w:line="0" w:lineRule="atLeast"/>
              <w:jc w:val="left"/>
              <w:rPr>
                <w:rFonts w:ascii="宋体" w:eastAsia="宋体" w:hAnsi="宋体" w:cs="宋体"/>
                <w:sz w:val="21"/>
                <w:szCs w:val="21"/>
              </w:rPr>
            </w:pPr>
          </w:p>
        </w:tc>
      </w:tr>
      <w:tr w:rsidR="00AE424C" w14:paraId="094D107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04F02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7DF7BD"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95D2E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危害城市公共用水安全的处罚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C86EBD" w14:textId="77777777" w:rsidR="00AE424C" w:rsidRDefault="00AE424C">
            <w:pPr>
              <w:spacing w:line="0" w:lineRule="atLeast"/>
              <w:jc w:val="left"/>
              <w:rPr>
                <w:rFonts w:ascii="宋体" w:eastAsia="宋体" w:hAnsi="宋体" w:cs="宋体"/>
                <w:sz w:val="21"/>
                <w:szCs w:val="21"/>
              </w:rPr>
            </w:pPr>
          </w:p>
        </w:tc>
      </w:tr>
      <w:tr w:rsidR="00AE424C" w14:paraId="69D6000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7C995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1373BA"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4B673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未按规定实施二次供水的处罚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C43946" w14:textId="77777777" w:rsidR="00AE424C" w:rsidRDefault="00AE424C">
            <w:pPr>
              <w:spacing w:line="0" w:lineRule="atLeast"/>
              <w:jc w:val="left"/>
              <w:rPr>
                <w:rFonts w:ascii="宋体" w:eastAsia="宋体" w:hAnsi="宋体" w:cs="宋体"/>
                <w:sz w:val="21"/>
                <w:szCs w:val="21"/>
              </w:rPr>
            </w:pPr>
          </w:p>
        </w:tc>
      </w:tr>
      <w:tr w:rsidR="00AE424C" w14:paraId="4C51632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CCF9D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98B3DF"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394FE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对在城市景观照明中有过度照明等超能耗标准行为的处罚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BAF4E3" w14:textId="77777777" w:rsidR="00AE424C" w:rsidRDefault="00AE424C">
            <w:pPr>
              <w:spacing w:line="0" w:lineRule="atLeast"/>
              <w:jc w:val="left"/>
              <w:rPr>
                <w:rFonts w:ascii="宋体" w:eastAsia="宋体" w:hAnsi="宋体" w:cs="宋体"/>
                <w:sz w:val="21"/>
                <w:szCs w:val="21"/>
              </w:rPr>
            </w:pPr>
          </w:p>
        </w:tc>
      </w:tr>
      <w:tr w:rsidR="00AE424C" w14:paraId="195A262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54F1C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CD5F99"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D962C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危害城市照明设施行为的处罚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AF18E0" w14:textId="77777777" w:rsidR="00AE424C" w:rsidRDefault="00AE424C">
            <w:pPr>
              <w:spacing w:line="0" w:lineRule="atLeast"/>
              <w:jc w:val="left"/>
              <w:rPr>
                <w:rFonts w:ascii="宋体" w:eastAsia="宋体" w:hAnsi="宋体" w:cs="宋体"/>
                <w:sz w:val="21"/>
                <w:szCs w:val="21"/>
              </w:rPr>
            </w:pPr>
          </w:p>
        </w:tc>
      </w:tr>
      <w:tr w:rsidR="00AE424C" w14:paraId="75A4042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75E19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5CEFCA"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681B9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对擅自在城市桥梁上架设各类管线、设置广告等辅助物的处罚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F6FF11" w14:textId="77777777" w:rsidR="00AE424C" w:rsidRDefault="00AE424C">
            <w:pPr>
              <w:spacing w:line="0" w:lineRule="atLeast"/>
              <w:jc w:val="left"/>
              <w:rPr>
                <w:rFonts w:ascii="宋体" w:eastAsia="宋体" w:hAnsi="宋体" w:cs="宋体"/>
                <w:sz w:val="21"/>
                <w:szCs w:val="21"/>
              </w:rPr>
            </w:pPr>
          </w:p>
        </w:tc>
      </w:tr>
      <w:tr w:rsidR="00AE424C" w14:paraId="02E490F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3FD88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62B233"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5B0B5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擅自在城市桥梁施工控制范围内从事河道疏浚、挖掘、打桩、地下管道顶进、爆破等作业的行为的处罚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D001DE" w14:textId="77777777" w:rsidR="00AE424C" w:rsidRDefault="00AE424C">
            <w:pPr>
              <w:spacing w:line="0" w:lineRule="atLeast"/>
              <w:jc w:val="left"/>
              <w:rPr>
                <w:rFonts w:ascii="宋体" w:eastAsia="宋体" w:hAnsi="宋体" w:cs="宋体"/>
                <w:sz w:val="21"/>
                <w:szCs w:val="21"/>
              </w:rPr>
            </w:pPr>
          </w:p>
        </w:tc>
      </w:tr>
      <w:tr w:rsidR="00AE424C" w14:paraId="77DFC10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9B371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9E4161"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3F220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对承载能力下降的桥梁未设置警示标志及加固措施的，超限机动车辆、履带车、铁轮车未经批准擅自通行的处罚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08F65A" w14:textId="77777777" w:rsidR="00AE424C" w:rsidRDefault="00AE424C">
            <w:pPr>
              <w:spacing w:line="0" w:lineRule="atLeast"/>
              <w:jc w:val="left"/>
              <w:rPr>
                <w:rFonts w:ascii="宋体" w:eastAsia="宋体" w:hAnsi="宋体" w:cs="宋体"/>
                <w:sz w:val="21"/>
                <w:szCs w:val="21"/>
              </w:rPr>
            </w:pPr>
          </w:p>
        </w:tc>
      </w:tr>
      <w:tr w:rsidR="00AE424C" w14:paraId="5C2AA96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FDC7D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E88541"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4CFC0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市政施工过程违反规定义务的处罚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6CBA0E" w14:textId="77777777" w:rsidR="00AE424C" w:rsidRDefault="00AE424C">
            <w:pPr>
              <w:spacing w:line="0" w:lineRule="atLeast"/>
              <w:jc w:val="left"/>
              <w:rPr>
                <w:rFonts w:ascii="宋体" w:eastAsia="宋体" w:hAnsi="宋体" w:cs="宋体"/>
                <w:sz w:val="21"/>
                <w:szCs w:val="21"/>
              </w:rPr>
            </w:pPr>
          </w:p>
        </w:tc>
      </w:tr>
      <w:tr w:rsidR="00AE424C" w14:paraId="14C4DA6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B22AE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261474"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EB62E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未经批准占用、挖掘、改动、迁移市政设施的；新建、改</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扩</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建各种管线、杆</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塔</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线、地面设备、建</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构</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筑物等行为的；未经批准利用道路、桥涵、杆塔等设施设置标语、广告、悬浮物、安装线路和设备等行为的；向城市排水管道加压排放</w:t>
            </w:r>
            <w:proofErr w:type="gramStart"/>
            <w:r>
              <w:rPr>
                <w:rStyle w:val="font521"/>
                <w:rFonts w:ascii="宋体" w:eastAsia="宋体" w:hAnsi="宋体" w:cs="宋体" w:hint="default"/>
                <w:color w:val="auto"/>
                <w:sz w:val="21"/>
                <w:szCs w:val="21"/>
              </w:rPr>
              <w:t>污</w:t>
            </w:r>
            <w:proofErr w:type="gramEnd"/>
            <w:r>
              <w:rPr>
                <w:rStyle w:val="font521"/>
                <w:rFonts w:ascii="宋体" w:eastAsia="宋体" w:hAnsi="宋体" w:cs="宋体" w:hint="default"/>
                <w:color w:val="auto"/>
                <w:sz w:val="21"/>
                <w:szCs w:val="21"/>
              </w:rPr>
              <w:t>废水的；未经批准占用车行道、人行道做临时停车场的处罚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3E4408" w14:textId="77777777" w:rsidR="00AE424C" w:rsidRDefault="00AE424C">
            <w:pPr>
              <w:spacing w:line="0" w:lineRule="atLeast"/>
              <w:jc w:val="left"/>
              <w:rPr>
                <w:rFonts w:ascii="宋体" w:eastAsia="宋体" w:hAnsi="宋体" w:cs="宋体"/>
                <w:sz w:val="21"/>
                <w:szCs w:val="21"/>
              </w:rPr>
            </w:pPr>
          </w:p>
        </w:tc>
      </w:tr>
      <w:tr w:rsidR="00AE424C" w14:paraId="4E7E0BD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FA44D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2F5C72"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FA5CA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排水户违规排放污水或不交污水处理费的处罚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C23BD3" w14:textId="77777777" w:rsidR="00AE424C" w:rsidRDefault="00AE424C">
            <w:pPr>
              <w:spacing w:line="0" w:lineRule="atLeast"/>
              <w:jc w:val="left"/>
              <w:rPr>
                <w:rFonts w:ascii="宋体" w:eastAsia="宋体" w:hAnsi="宋体" w:cs="宋体"/>
                <w:sz w:val="21"/>
                <w:szCs w:val="21"/>
              </w:rPr>
            </w:pPr>
          </w:p>
        </w:tc>
      </w:tr>
      <w:tr w:rsidR="00AE424C" w14:paraId="7D4CA54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98BFB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56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FFF1C7"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EB236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违规设计、实施城市道路工程的处罚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BA0487" w14:textId="77777777" w:rsidR="00AE424C" w:rsidRDefault="00AE424C">
            <w:pPr>
              <w:spacing w:line="0" w:lineRule="atLeast"/>
              <w:jc w:val="left"/>
              <w:rPr>
                <w:rFonts w:ascii="宋体" w:eastAsia="宋体" w:hAnsi="宋体" w:cs="宋体"/>
                <w:sz w:val="21"/>
                <w:szCs w:val="21"/>
              </w:rPr>
            </w:pPr>
          </w:p>
        </w:tc>
      </w:tr>
      <w:tr w:rsidR="00AE424C" w14:paraId="31C3122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6D86C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D7A4F6"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E014B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在城市道路上从事违禁行为或未按规定要求办理相关后续即从事城市道路现场施工的处罚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884B72" w14:textId="77777777" w:rsidR="00AE424C" w:rsidRDefault="00AE424C">
            <w:pPr>
              <w:spacing w:line="0" w:lineRule="atLeast"/>
              <w:jc w:val="left"/>
              <w:rPr>
                <w:rFonts w:ascii="宋体" w:eastAsia="宋体" w:hAnsi="宋体" w:cs="宋体"/>
                <w:sz w:val="21"/>
                <w:szCs w:val="21"/>
              </w:rPr>
            </w:pPr>
          </w:p>
        </w:tc>
      </w:tr>
      <w:tr w:rsidR="00AE424C" w14:paraId="2867814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9C55C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93BDE9"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E96ED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其他违反城市道路管理规定行为的处罚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4DBD65" w14:textId="77777777" w:rsidR="00AE424C" w:rsidRDefault="00AE424C">
            <w:pPr>
              <w:spacing w:line="0" w:lineRule="atLeast"/>
              <w:jc w:val="left"/>
              <w:rPr>
                <w:rFonts w:ascii="宋体" w:eastAsia="宋体" w:hAnsi="宋体" w:cs="宋体"/>
                <w:sz w:val="21"/>
                <w:szCs w:val="21"/>
              </w:rPr>
            </w:pPr>
          </w:p>
        </w:tc>
      </w:tr>
      <w:tr w:rsidR="00AE424C" w14:paraId="0BF9953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D6E2A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C2B993"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56151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违反规定未按照国家有关规定将污水排入城镇排水设施及在雨、污分流地区雨、</w:t>
            </w:r>
            <w:proofErr w:type="gramStart"/>
            <w:r>
              <w:rPr>
                <w:rStyle w:val="font521"/>
                <w:rFonts w:ascii="宋体" w:eastAsia="宋体" w:hAnsi="宋体" w:cs="宋体" w:hint="default"/>
                <w:color w:val="auto"/>
                <w:sz w:val="21"/>
                <w:szCs w:val="21"/>
              </w:rPr>
              <w:t>污水管混接</w:t>
            </w:r>
            <w:proofErr w:type="gramEnd"/>
            <w:r>
              <w:rPr>
                <w:rStyle w:val="font521"/>
                <w:rFonts w:ascii="宋体" w:eastAsia="宋体" w:hAnsi="宋体" w:cs="宋体" w:hint="default"/>
                <w:color w:val="auto"/>
                <w:sz w:val="21"/>
                <w:szCs w:val="21"/>
              </w:rPr>
              <w:t>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74FC22" w14:textId="77777777" w:rsidR="00AE424C" w:rsidRDefault="00AE424C">
            <w:pPr>
              <w:spacing w:line="0" w:lineRule="atLeast"/>
              <w:jc w:val="left"/>
              <w:rPr>
                <w:rFonts w:ascii="宋体" w:eastAsia="宋体" w:hAnsi="宋体" w:cs="宋体"/>
                <w:sz w:val="21"/>
                <w:szCs w:val="21"/>
              </w:rPr>
            </w:pPr>
          </w:p>
        </w:tc>
      </w:tr>
      <w:tr w:rsidR="00AE424C" w14:paraId="43EB7B9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DD67E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E88A85"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16FC9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违反规定未取得污水排入排水管网许可证向城镇排水设施排放污水及未按照污水排入排水管网许可证的要求向城镇排水设施排放污水的处罚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E4FDDB" w14:textId="77777777" w:rsidR="00AE424C" w:rsidRDefault="00AE424C">
            <w:pPr>
              <w:spacing w:line="0" w:lineRule="atLeast"/>
              <w:jc w:val="left"/>
              <w:rPr>
                <w:rFonts w:ascii="宋体" w:eastAsia="宋体" w:hAnsi="宋体" w:cs="宋体"/>
                <w:sz w:val="21"/>
                <w:szCs w:val="21"/>
              </w:rPr>
            </w:pPr>
          </w:p>
        </w:tc>
      </w:tr>
      <w:tr w:rsidR="00AE424C" w14:paraId="668ABD6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F1698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6A7527"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1D1E7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违反规定从事危及城镇排水与污水处理设施安全活动的处罚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2708D6" w14:textId="77777777" w:rsidR="00AE424C" w:rsidRDefault="00AE424C">
            <w:pPr>
              <w:spacing w:line="0" w:lineRule="atLeast"/>
              <w:jc w:val="left"/>
              <w:rPr>
                <w:rFonts w:ascii="宋体" w:eastAsia="宋体" w:hAnsi="宋体" w:cs="宋体"/>
                <w:sz w:val="21"/>
                <w:szCs w:val="21"/>
              </w:rPr>
            </w:pPr>
          </w:p>
        </w:tc>
      </w:tr>
      <w:tr w:rsidR="00AE424C" w14:paraId="1B924F8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90F31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CA3E3A"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C2099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有关单位未制定设施保护方案或擅自拆除、改动城镇排水与污水</w:t>
            </w:r>
            <w:proofErr w:type="gramStart"/>
            <w:r>
              <w:rPr>
                <w:rStyle w:val="font521"/>
                <w:rFonts w:ascii="宋体" w:eastAsia="宋体" w:hAnsi="宋体" w:cs="宋体" w:hint="default"/>
                <w:color w:val="auto"/>
                <w:sz w:val="21"/>
                <w:szCs w:val="21"/>
              </w:rPr>
              <w:t>理设施</w:t>
            </w:r>
            <w:proofErr w:type="gramEnd"/>
            <w:r>
              <w:rPr>
                <w:rStyle w:val="font521"/>
                <w:rFonts w:ascii="宋体" w:eastAsia="宋体" w:hAnsi="宋体" w:cs="宋体" w:hint="default"/>
                <w:color w:val="auto"/>
                <w:sz w:val="21"/>
                <w:szCs w:val="21"/>
              </w:rPr>
              <w:t>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F5D8FE" w14:textId="77777777" w:rsidR="00AE424C" w:rsidRDefault="00AE424C">
            <w:pPr>
              <w:spacing w:line="0" w:lineRule="atLeast"/>
              <w:jc w:val="left"/>
              <w:rPr>
                <w:rFonts w:ascii="宋体" w:eastAsia="宋体" w:hAnsi="宋体" w:cs="宋体"/>
                <w:sz w:val="21"/>
                <w:szCs w:val="21"/>
              </w:rPr>
            </w:pPr>
          </w:p>
        </w:tc>
      </w:tr>
      <w:tr w:rsidR="00AE424C" w14:paraId="4D93450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01E44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9F69C1"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A91BE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排水户名称、法定代表人等其他事项变更，未按本办法规定及时向城镇排水主管部门申请办理变更的处罚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9F6FDD" w14:textId="77777777" w:rsidR="00AE424C" w:rsidRDefault="00AE424C">
            <w:pPr>
              <w:spacing w:line="0" w:lineRule="atLeast"/>
              <w:jc w:val="left"/>
              <w:rPr>
                <w:rFonts w:ascii="宋体" w:eastAsia="宋体" w:hAnsi="宋体" w:cs="宋体"/>
                <w:sz w:val="21"/>
                <w:szCs w:val="21"/>
              </w:rPr>
            </w:pPr>
          </w:p>
        </w:tc>
      </w:tr>
      <w:tr w:rsidR="00AE424C" w14:paraId="2148D63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CD06C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89A7DB"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F952C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排水户以欺骗、贿赂等不正当手段取得排水许可的处罚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EA5EF0" w14:textId="77777777" w:rsidR="00AE424C" w:rsidRDefault="00AE424C">
            <w:pPr>
              <w:spacing w:line="0" w:lineRule="atLeast"/>
              <w:jc w:val="left"/>
              <w:rPr>
                <w:rFonts w:ascii="宋体" w:eastAsia="宋体" w:hAnsi="宋体" w:cs="宋体"/>
                <w:sz w:val="21"/>
                <w:szCs w:val="21"/>
              </w:rPr>
            </w:pPr>
          </w:p>
        </w:tc>
      </w:tr>
      <w:tr w:rsidR="00AE424C" w14:paraId="158FC9C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4E91D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3E8043"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CB4DE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排水户因发生事故或者其他突发事件，排放的污水可能危及城镇排水与污水处理设施安全运行，没有立即停止排放，未采取措施消除危害，或者并未按规定及时向城镇排水主管部门等有关部门报告的处罚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7967CB" w14:textId="77777777" w:rsidR="00AE424C" w:rsidRDefault="00AE424C">
            <w:pPr>
              <w:spacing w:line="0" w:lineRule="atLeast"/>
              <w:jc w:val="left"/>
              <w:rPr>
                <w:rFonts w:ascii="宋体" w:eastAsia="宋体" w:hAnsi="宋体" w:cs="宋体"/>
                <w:sz w:val="21"/>
                <w:szCs w:val="21"/>
              </w:rPr>
            </w:pPr>
          </w:p>
        </w:tc>
      </w:tr>
      <w:tr w:rsidR="00AE424C" w14:paraId="7B3C688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3C10B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59EBE9"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BC22A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排水</w:t>
            </w:r>
            <w:proofErr w:type="gramStart"/>
            <w:r>
              <w:rPr>
                <w:rStyle w:val="font521"/>
                <w:rFonts w:ascii="宋体" w:eastAsia="宋体" w:hAnsi="宋体" w:cs="宋体" w:hint="default"/>
                <w:color w:val="auto"/>
                <w:sz w:val="21"/>
                <w:szCs w:val="21"/>
              </w:rPr>
              <w:t>户违反</w:t>
            </w:r>
            <w:proofErr w:type="gramEnd"/>
            <w:r>
              <w:rPr>
                <w:rStyle w:val="font521"/>
                <w:rFonts w:ascii="宋体" w:eastAsia="宋体" w:hAnsi="宋体" w:cs="宋体" w:hint="default"/>
                <w:color w:val="auto"/>
                <w:sz w:val="21"/>
                <w:szCs w:val="21"/>
              </w:rPr>
              <w:t>本办法规定，拒不接受水质、水量监测或者妨碍、阻挠城镇排水主管部门依法监督检查的处罚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8A7F25" w14:textId="77777777" w:rsidR="00AE424C" w:rsidRDefault="00AE424C">
            <w:pPr>
              <w:spacing w:line="0" w:lineRule="atLeast"/>
              <w:jc w:val="left"/>
              <w:rPr>
                <w:rFonts w:ascii="宋体" w:eastAsia="宋体" w:hAnsi="宋体" w:cs="宋体"/>
                <w:sz w:val="21"/>
                <w:szCs w:val="21"/>
              </w:rPr>
            </w:pPr>
          </w:p>
        </w:tc>
      </w:tr>
      <w:tr w:rsidR="00AE424C" w14:paraId="6EA4CFB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823AA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1153EA"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CD0EC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未取得燃气经营许可证从事燃气经营活动的；燃气经营者不按照燃气经营许可证的规定从事燃气经营活动的处罚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BCA8CE" w14:textId="77777777" w:rsidR="00AE424C" w:rsidRDefault="00AE424C">
            <w:pPr>
              <w:spacing w:line="0" w:lineRule="atLeast"/>
              <w:jc w:val="left"/>
              <w:rPr>
                <w:rFonts w:ascii="宋体" w:eastAsia="宋体" w:hAnsi="宋体" w:cs="宋体"/>
                <w:sz w:val="21"/>
                <w:szCs w:val="21"/>
              </w:rPr>
            </w:pPr>
          </w:p>
        </w:tc>
      </w:tr>
      <w:tr w:rsidR="00AE424C" w14:paraId="078E399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C2448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CBB1CF"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70FF9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燃气经营者未履行规定义务的处罚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0ABA00" w14:textId="77777777" w:rsidR="00AE424C" w:rsidRDefault="00AE424C">
            <w:pPr>
              <w:spacing w:line="0" w:lineRule="atLeast"/>
              <w:jc w:val="left"/>
              <w:rPr>
                <w:rFonts w:ascii="宋体" w:eastAsia="宋体" w:hAnsi="宋体" w:cs="宋体"/>
                <w:sz w:val="21"/>
                <w:szCs w:val="21"/>
              </w:rPr>
            </w:pPr>
          </w:p>
        </w:tc>
      </w:tr>
      <w:tr w:rsidR="00AE424C" w14:paraId="6F0D249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431F8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1E670D"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6416E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销售充装单位擅自为非自有气瓶充装的瓶装燃气的处罚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CF195F" w14:textId="77777777" w:rsidR="00AE424C" w:rsidRDefault="00AE424C">
            <w:pPr>
              <w:spacing w:line="0" w:lineRule="atLeast"/>
              <w:jc w:val="left"/>
              <w:rPr>
                <w:rFonts w:ascii="宋体" w:eastAsia="宋体" w:hAnsi="宋体" w:cs="宋体"/>
                <w:sz w:val="21"/>
                <w:szCs w:val="21"/>
              </w:rPr>
            </w:pPr>
          </w:p>
        </w:tc>
      </w:tr>
      <w:tr w:rsidR="00AE424C" w14:paraId="359BA9B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42390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91CE62"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A7321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燃气经营者未按照国家有关工程建设标准和安全生产管理的规定，设置燃气设施防腐、绝缘、防雷、降压、隔离等保护装置和安全警示标志的；未定期进行巡查、检测、维修和维护的；未采取措施及时消除燃气安全事故隐患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3A31F7" w14:textId="77777777" w:rsidR="00AE424C" w:rsidRDefault="00AE424C">
            <w:pPr>
              <w:spacing w:line="0" w:lineRule="atLeast"/>
              <w:jc w:val="left"/>
              <w:rPr>
                <w:rFonts w:ascii="宋体" w:eastAsia="宋体" w:hAnsi="宋体" w:cs="宋体"/>
                <w:sz w:val="21"/>
                <w:szCs w:val="21"/>
              </w:rPr>
            </w:pPr>
          </w:p>
        </w:tc>
      </w:tr>
      <w:tr w:rsidR="00AE424C" w14:paraId="3493363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CBD62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E2B6B6"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882E3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对燃气用户及相关单位和个人违反规定行为的处罚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620CD7" w14:textId="77777777" w:rsidR="00AE424C" w:rsidRDefault="00AE424C">
            <w:pPr>
              <w:spacing w:line="0" w:lineRule="atLeast"/>
              <w:jc w:val="left"/>
              <w:rPr>
                <w:rFonts w:ascii="宋体" w:eastAsia="宋体" w:hAnsi="宋体" w:cs="宋体"/>
                <w:sz w:val="21"/>
                <w:szCs w:val="21"/>
              </w:rPr>
            </w:pPr>
          </w:p>
        </w:tc>
      </w:tr>
      <w:tr w:rsidR="00AE424C" w14:paraId="11E003B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930EC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ABCB3B"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A05A7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在燃气设施保护范围内从事违规活动的处罚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BB84BD" w14:textId="77777777" w:rsidR="00AE424C" w:rsidRDefault="00AE424C">
            <w:pPr>
              <w:spacing w:line="0" w:lineRule="atLeast"/>
              <w:jc w:val="left"/>
              <w:rPr>
                <w:rFonts w:ascii="宋体" w:eastAsia="宋体" w:hAnsi="宋体" w:cs="宋体"/>
                <w:sz w:val="21"/>
                <w:szCs w:val="21"/>
              </w:rPr>
            </w:pPr>
          </w:p>
        </w:tc>
      </w:tr>
      <w:tr w:rsidR="00AE424C" w14:paraId="73D7DDA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FBD1D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ADD25D"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6C088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侵占、毁损、擅自拆除、移动燃气设施的；擅自改动市政燃气设施的；毁损、覆盖、涂改、擅自拆除或者移动燃气设施安全警示标志的处罚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9045F1" w14:textId="77777777" w:rsidR="00AE424C" w:rsidRDefault="00AE424C">
            <w:pPr>
              <w:spacing w:line="0" w:lineRule="atLeast"/>
              <w:jc w:val="left"/>
              <w:rPr>
                <w:rFonts w:ascii="宋体" w:eastAsia="宋体" w:hAnsi="宋体" w:cs="宋体"/>
                <w:sz w:val="21"/>
                <w:szCs w:val="21"/>
              </w:rPr>
            </w:pPr>
          </w:p>
        </w:tc>
      </w:tr>
      <w:tr w:rsidR="00AE424C" w14:paraId="1EA26F1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603FB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7948C9"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EA4A2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建设工程施工范围内有地下燃气管线等重要燃气设施，建设单位未会同施工单位与管道燃气经营者共同制定燃气设施保护方案的；建设工程施工范围内有地下燃气管线等重要燃气设施，建设单位、施工单位未采取相应的安全保护措施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2B427D" w14:textId="77777777" w:rsidR="00AE424C" w:rsidRDefault="00AE424C">
            <w:pPr>
              <w:spacing w:line="0" w:lineRule="atLeast"/>
              <w:jc w:val="left"/>
              <w:rPr>
                <w:rFonts w:ascii="宋体" w:eastAsia="宋体" w:hAnsi="宋体" w:cs="宋体"/>
                <w:sz w:val="21"/>
                <w:szCs w:val="21"/>
              </w:rPr>
            </w:pPr>
          </w:p>
        </w:tc>
      </w:tr>
      <w:tr w:rsidR="00AE424C" w14:paraId="652F748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8D336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F9D308"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21A0D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燃气经营企业分立、合并、中止经营</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或者燃气经营许可证载明的内容发生变更</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燃气经营企业未在规定期限内报原审批机关申请办理相关手续的处罚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2518A5" w14:textId="77777777" w:rsidR="00AE424C" w:rsidRDefault="00AE424C">
            <w:pPr>
              <w:spacing w:line="0" w:lineRule="atLeast"/>
              <w:jc w:val="left"/>
              <w:rPr>
                <w:rFonts w:ascii="宋体" w:eastAsia="宋体" w:hAnsi="宋体" w:cs="宋体"/>
                <w:sz w:val="21"/>
                <w:szCs w:val="21"/>
              </w:rPr>
            </w:pPr>
          </w:p>
        </w:tc>
      </w:tr>
      <w:tr w:rsidR="00AE424C" w14:paraId="6FADE18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96C30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C5994B"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96CEB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瓶装燃气经营企业违规行为的处罚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849DFD" w14:textId="77777777" w:rsidR="00AE424C" w:rsidRDefault="00AE424C">
            <w:pPr>
              <w:spacing w:line="0" w:lineRule="atLeast"/>
              <w:jc w:val="left"/>
              <w:rPr>
                <w:rFonts w:ascii="宋体" w:eastAsia="宋体" w:hAnsi="宋体" w:cs="宋体"/>
                <w:sz w:val="21"/>
                <w:szCs w:val="21"/>
              </w:rPr>
            </w:pPr>
          </w:p>
        </w:tc>
      </w:tr>
      <w:tr w:rsidR="00AE424C" w14:paraId="1658A1E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B0EF9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77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E4A36A"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5DE37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向未经使用登记、与使用登记证不一致的车用气瓶加气或者向车用气瓶以外的其他气瓶或者装置加气的处罚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EC0A6C" w14:textId="77777777" w:rsidR="00AE424C" w:rsidRDefault="00AE424C">
            <w:pPr>
              <w:spacing w:line="0" w:lineRule="atLeast"/>
              <w:jc w:val="left"/>
              <w:rPr>
                <w:rFonts w:ascii="宋体" w:eastAsia="宋体" w:hAnsi="宋体" w:cs="宋体"/>
                <w:sz w:val="21"/>
                <w:szCs w:val="21"/>
              </w:rPr>
            </w:pPr>
          </w:p>
        </w:tc>
      </w:tr>
      <w:tr w:rsidR="00AE424C" w14:paraId="4442670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49195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5E6F21"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DA323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燃气燃烧器具安装维修企业安装不符合国家标准的燃气燃烧器具的；燃气燃烧器具安装维修企业安装气源不适配的燃气燃烧器具；燃气燃烧器具安装维修企业安装维修达到报废年限的燃气燃烧器具的处罚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C5FB32" w14:textId="77777777" w:rsidR="00AE424C" w:rsidRDefault="00AE424C">
            <w:pPr>
              <w:spacing w:line="0" w:lineRule="atLeast"/>
              <w:jc w:val="left"/>
              <w:rPr>
                <w:rFonts w:ascii="宋体" w:eastAsia="宋体" w:hAnsi="宋体" w:cs="宋体"/>
                <w:sz w:val="21"/>
                <w:szCs w:val="21"/>
              </w:rPr>
            </w:pPr>
          </w:p>
        </w:tc>
      </w:tr>
      <w:tr w:rsidR="00AE424C" w14:paraId="2B3413E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769A4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08AA58"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7BE00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擅自占用城市绿化用地的处罚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4EB2F5" w14:textId="77777777" w:rsidR="00AE424C" w:rsidRDefault="00AE424C">
            <w:pPr>
              <w:spacing w:line="0" w:lineRule="atLeast"/>
              <w:jc w:val="left"/>
              <w:rPr>
                <w:rFonts w:ascii="宋体" w:eastAsia="宋体" w:hAnsi="宋体" w:cs="宋体"/>
                <w:sz w:val="21"/>
                <w:szCs w:val="21"/>
              </w:rPr>
            </w:pPr>
          </w:p>
        </w:tc>
      </w:tr>
      <w:tr w:rsidR="00AE424C" w14:paraId="7F05279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EB856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692152"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30386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损坏城市树木、花草、草坪或者盗窃绿地设施等行为的处罚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EFC929" w14:textId="77777777" w:rsidR="00AE424C" w:rsidRDefault="00AE424C">
            <w:pPr>
              <w:spacing w:line="0" w:lineRule="atLeast"/>
              <w:jc w:val="left"/>
              <w:rPr>
                <w:rFonts w:ascii="宋体" w:eastAsia="宋体" w:hAnsi="宋体" w:cs="宋体"/>
                <w:sz w:val="21"/>
                <w:szCs w:val="21"/>
              </w:rPr>
            </w:pPr>
          </w:p>
        </w:tc>
      </w:tr>
      <w:tr w:rsidR="00AE424C" w14:paraId="716BA92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CDF72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9028EE"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7EF30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对城市生态环境造成破坏活动的处罚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3F033B" w14:textId="77777777" w:rsidR="00AE424C" w:rsidRDefault="00AE424C">
            <w:pPr>
              <w:spacing w:line="0" w:lineRule="atLeast"/>
              <w:jc w:val="left"/>
              <w:rPr>
                <w:rFonts w:ascii="宋体" w:eastAsia="宋体" w:hAnsi="宋体" w:cs="宋体"/>
                <w:sz w:val="21"/>
                <w:szCs w:val="21"/>
              </w:rPr>
            </w:pPr>
          </w:p>
        </w:tc>
      </w:tr>
      <w:tr w:rsidR="00AE424C" w14:paraId="02FAA22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460CC5"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82</w:t>
            </w:r>
          </w:p>
          <w:p w14:paraId="7C64D148" w14:textId="77777777" w:rsidR="00AE424C" w:rsidRDefault="00AE424C">
            <w:pPr>
              <w:widowControl/>
              <w:spacing w:line="0" w:lineRule="atLeast"/>
              <w:jc w:val="center"/>
              <w:textAlignment w:val="center"/>
              <w:rPr>
                <w:rFonts w:ascii="宋体" w:eastAsia="宋体" w:hAnsi="宋体" w:cs="宋体"/>
                <w:kern w:val="0"/>
                <w:sz w:val="21"/>
                <w:szCs w:val="21"/>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BDB0B1"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3041C2" w14:textId="77777777" w:rsidR="00AE424C" w:rsidRDefault="00414670">
            <w:pPr>
              <w:widowControl/>
              <w:spacing w:line="0" w:lineRule="atLeast"/>
              <w:textAlignment w:val="center"/>
              <w:rPr>
                <w:rStyle w:val="font521"/>
                <w:rFonts w:ascii="宋体" w:eastAsia="宋体" w:hAnsi="宋体" w:cs="宋体" w:hint="default"/>
                <w:color w:val="auto"/>
                <w:sz w:val="21"/>
                <w:szCs w:val="21"/>
              </w:rPr>
            </w:pPr>
            <w:r>
              <w:rPr>
                <w:rFonts w:ascii="宋体" w:eastAsia="宋体" w:hAnsi="宋体" w:cs="宋体" w:hint="eastAsia"/>
                <w:kern w:val="0"/>
                <w:sz w:val="21"/>
                <w:szCs w:val="21"/>
              </w:rPr>
              <w:t>违反本法规定，未取得施工许可证或者开工报告未经批准擅自施工的处罚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575F95" w14:textId="77777777" w:rsidR="00AE424C" w:rsidRDefault="00AE424C">
            <w:pPr>
              <w:spacing w:line="0" w:lineRule="atLeast"/>
              <w:jc w:val="left"/>
              <w:rPr>
                <w:rFonts w:ascii="宋体" w:eastAsia="宋体" w:hAnsi="宋体" w:cs="宋体"/>
                <w:sz w:val="21"/>
                <w:szCs w:val="21"/>
              </w:rPr>
            </w:pPr>
          </w:p>
        </w:tc>
      </w:tr>
      <w:tr w:rsidR="00AE424C" w14:paraId="2C336DE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2ADC60"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83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55298A"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277BBB"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对于未取得施工许可证或者为规避办理施工许可证将工程项目分解后擅自施工的处罚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C2A4A7" w14:textId="77777777" w:rsidR="00AE424C" w:rsidRDefault="00AE424C">
            <w:pPr>
              <w:spacing w:line="0" w:lineRule="atLeast"/>
              <w:jc w:val="left"/>
              <w:rPr>
                <w:rFonts w:ascii="宋体" w:eastAsia="宋体" w:hAnsi="宋体" w:cs="宋体"/>
                <w:sz w:val="21"/>
                <w:szCs w:val="21"/>
              </w:rPr>
            </w:pPr>
          </w:p>
        </w:tc>
      </w:tr>
      <w:tr w:rsidR="00AE424C" w14:paraId="61C3499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0C7C47"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84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089A92"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1E804B"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必须进行招标的项目而不招标的，将必须进行招标的项目化整为零或者以其他任何方式规避招标的处罚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2CB25C" w14:textId="77777777" w:rsidR="00AE424C" w:rsidRDefault="00AE424C">
            <w:pPr>
              <w:spacing w:line="0" w:lineRule="atLeast"/>
              <w:jc w:val="left"/>
              <w:rPr>
                <w:rFonts w:ascii="宋体" w:eastAsia="宋体" w:hAnsi="宋体" w:cs="宋体"/>
                <w:sz w:val="21"/>
                <w:szCs w:val="21"/>
              </w:rPr>
            </w:pPr>
          </w:p>
        </w:tc>
      </w:tr>
      <w:tr w:rsidR="00AE424C" w14:paraId="76DEE19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EAFB5A"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85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B968D7"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F7BBFA"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招标代理机构泄露应当保密的与招标投标活动有关的情况和资料的，或者与招标人、投标人串通损害国家利益、社会公共利益或者他人合法权益的处罚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F31E51" w14:textId="77777777" w:rsidR="00AE424C" w:rsidRDefault="00AE424C">
            <w:pPr>
              <w:spacing w:line="0" w:lineRule="atLeast"/>
              <w:jc w:val="left"/>
              <w:rPr>
                <w:rFonts w:ascii="宋体" w:eastAsia="宋体" w:hAnsi="宋体" w:cs="宋体"/>
                <w:sz w:val="21"/>
                <w:szCs w:val="21"/>
              </w:rPr>
            </w:pPr>
          </w:p>
        </w:tc>
      </w:tr>
      <w:tr w:rsidR="00AE424C" w14:paraId="1C088B0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823C38"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86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4D17AC"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91E779"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投标人相互串通投标或者与招标人串通投标的，投标人以向招标人或者评标委员会成员行贿的手段谋取中标的处罚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69B319" w14:textId="77777777" w:rsidR="00AE424C" w:rsidRDefault="00AE424C">
            <w:pPr>
              <w:spacing w:line="0" w:lineRule="atLeast"/>
              <w:jc w:val="left"/>
              <w:rPr>
                <w:rFonts w:ascii="宋体" w:eastAsia="宋体" w:hAnsi="宋体" w:cs="宋体"/>
                <w:sz w:val="21"/>
                <w:szCs w:val="21"/>
              </w:rPr>
            </w:pPr>
          </w:p>
        </w:tc>
      </w:tr>
      <w:tr w:rsidR="00AE424C" w14:paraId="50A0ADD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CA0D7F"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87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7469F8"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124F13"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投标人以他人名义投标或者以其他方式弄虚作假，骗取中标的处罚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7048AB" w14:textId="77777777" w:rsidR="00AE424C" w:rsidRDefault="00AE424C">
            <w:pPr>
              <w:spacing w:line="0" w:lineRule="atLeast"/>
              <w:jc w:val="left"/>
              <w:rPr>
                <w:rFonts w:ascii="宋体" w:eastAsia="宋体" w:hAnsi="宋体" w:cs="宋体"/>
                <w:sz w:val="21"/>
                <w:szCs w:val="21"/>
              </w:rPr>
            </w:pPr>
          </w:p>
        </w:tc>
      </w:tr>
      <w:tr w:rsidR="00AE424C" w14:paraId="7BBA1C0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3B377A"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88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CC19A3"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0065A4"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招标人在评标委员会依法推荐的中标候选人以外确定中标人的，依法必须进行招标的项目在所有投标被评标委员会否决后自行确定中标人的处罚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484633" w14:textId="77777777" w:rsidR="00AE424C" w:rsidRDefault="00AE424C">
            <w:pPr>
              <w:spacing w:line="0" w:lineRule="atLeast"/>
              <w:jc w:val="left"/>
              <w:rPr>
                <w:rFonts w:ascii="宋体" w:eastAsia="宋体" w:hAnsi="宋体" w:cs="宋体"/>
                <w:sz w:val="21"/>
                <w:szCs w:val="21"/>
              </w:rPr>
            </w:pPr>
          </w:p>
        </w:tc>
      </w:tr>
      <w:tr w:rsidR="00AE424C" w14:paraId="5FF0301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D1D1A5"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89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647B15"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D2D428"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中标人将中标项目转让给他人的，将中标项目肢解后分别转让给他人的处罚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21E236" w14:textId="77777777" w:rsidR="00AE424C" w:rsidRDefault="00AE424C">
            <w:pPr>
              <w:spacing w:line="0" w:lineRule="atLeast"/>
              <w:jc w:val="left"/>
              <w:rPr>
                <w:rFonts w:ascii="宋体" w:eastAsia="宋体" w:hAnsi="宋体" w:cs="宋体"/>
                <w:sz w:val="21"/>
                <w:szCs w:val="21"/>
              </w:rPr>
            </w:pPr>
          </w:p>
        </w:tc>
      </w:tr>
      <w:tr w:rsidR="00AE424C" w14:paraId="40DC499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71F9F0"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90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8E3145"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051009"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招标人与中标人不按照招标文件和中标人的投标文件订立合同的，或者招标人、中标人订立背离合同实质性内容的协议的处罚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451FA8" w14:textId="77777777" w:rsidR="00AE424C" w:rsidRDefault="00AE424C">
            <w:pPr>
              <w:spacing w:line="0" w:lineRule="atLeast"/>
              <w:jc w:val="left"/>
              <w:rPr>
                <w:rFonts w:ascii="宋体" w:eastAsia="宋体" w:hAnsi="宋体" w:cs="宋体"/>
                <w:sz w:val="21"/>
                <w:szCs w:val="21"/>
              </w:rPr>
            </w:pPr>
          </w:p>
        </w:tc>
      </w:tr>
      <w:tr w:rsidR="00AE424C" w14:paraId="628510E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FF4233"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91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9B8867"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CCA424"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建设单位将建设工程发包给不具有相应资质等级的勘察、设计、施工单位或者委托给不具有相应资质等级的工程监理单位的处罚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C1F948" w14:textId="77777777" w:rsidR="00AE424C" w:rsidRDefault="00AE424C">
            <w:pPr>
              <w:spacing w:line="0" w:lineRule="atLeast"/>
              <w:jc w:val="left"/>
              <w:rPr>
                <w:rFonts w:ascii="宋体" w:eastAsia="宋体" w:hAnsi="宋体" w:cs="宋体"/>
                <w:sz w:val="21"/>
                <w:szCs w:val="21"/>
              </w:rPr>
            </w:pPr>
          </w:p>
        </w:tc>
      </w:tr>
      <w:tr w:rsidR="00AE424C" w14:paraId="021D233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E64E47"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92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55C3E6"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491AAE"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建设单位将建设工程肢解发包的处罚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917407" w14:textId="77777777" w:rsidR="00AE424C" w:rsidRDefault="00AE424C">
            <w:pPr>
              <w:spacing w:line="0" w:lineRule="atLeast"/>
              <w:jc w:val="left"/>
              <w:rPr>
                <w:rFonts w:ascii="宋体" w:eastAsia="宋体" w:hAnsi="宋体" w:cs="宋体"/>
                <w:sz w:val="21"/>
                <w:szCs w:val="21"/>
              </w:rPr>
            </w:pPr>
          </w:p>
        </w:tc>
      </w:tr>
      <w:tr w:rsidR="00AE424C" w14:paraId="7124084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DB9878"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93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74F7A2"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4CC9A1"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迫使承包方以低于成本的价格竞标的处罚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E02624" w14:textId="77777777" w:rsidR="00AE424C" w:rsidRDefault="00AE424C">
            <w:pPr>
              <w:spacing w:line="0" w:lineRule="atLeast"/>
              <w:jc w:val="left"/>
              <w:rPr>
                <w:rFonts w:ascii="宋体" w:eastAsia="宋体" w:hAnsi="宋体" w:cs="宋体"/>
                <w:sz w:val="21"/>
                <w:szCs w:val="21"/>
              </w:rPr>
            </w:pPr>
          </w:p>
        </w:tc>
      </w:tr>
      <w:tr w:rsidR="00AE424C" w14:paraId="2DE7B19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5E2D11" w14:textId="77777777" w:rsidR="00AE424C" w:rsidRDefault="00AE424C">
            <w:pPr>
              <w:widowControl/>
              <w:spacing w:line="0" w:lineRule="atLeast"/>
              <w:jc w:val="center"/>
              <w:textAlignment w:val="center"/>
              <w:rPr>
                <w:rFonts w:ascii="宋体" w:eastAsia="宋体" w:hAnsi="宋体" w:cs="宋体"/>
                <w:kern w:val="0"/>
                <w:sz w:val="21"/>
                <w:szCs w:val="21"/>
              </w:rPr>
            </w:pPr>
          </w:p>
          <w:p w14:paraId="4DF38B2A"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94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2EA79F"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E13EAC"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任意压缩合理工期的处罚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2E4A5C" w14:textId="77777777" w:rsidR="00AE424C" w:rsidRDefault="00AE424C">
            <w:pPr>
              <w:spacing w:line="0" w:lineRule="atLeast"/>
              <w:jc w:val="left"/>
              <w:rPr>
                <w:rFonts w:ascii="宋体" w:eastAsia="宋体" w:hAnsi="宋体" w:cs="宋体"/>
                <w:sz w:val="21"/>
                <w:szCs w:val="21"/>
              </w:rPr>
            </w:pPr>
          </w:p>
        </w:tc>
      </w:tr>
      <w:tr w:rsidR="00AE424C" w14:paraId="6C35180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95E087"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95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D364A0"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C80FD7"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明示或者暗示设计单位或者施工单位违反工程建设强制性标准，降低工程质量的处罚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146A0C" w14:textId="77777777" w:rsidR="00AE424C" w:rsidRDefault="00AE424C">
            <w:pPr>
              <w:spacing w:line="0" w:lineRule="atLeast"/>
              <w:jc w:val="left"/>
              <w:rPr>
                <w:rFonts w:ascii="宋体" w:eastAsia="宋体" w:hAnsi="宋体" w:cs="宋体"/>
                <w:sz w:val="21"/>
                <w:szCs w:val="21"/>
              </w:rPr>
            </w:pPr>
          </w:p>
        </w:tc>
      </w:tr>
      <w:tr w:rsidR="00AE424C" w14:paraId="4A178C9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E71A22"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96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E26BAE"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49F08A"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施工图设计文件未经审查或者审查不合格，擅自施工的处罚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9DC191" w14:textId="77777777" w:rsidR="00AE424C" w:rsidRDefault="00AE424C">
            <w:pPr>
              <w:spacing w:line="0" w:lineRule="atLeast"/>
              <w:jc w:val="left"/>
              <w:rPr>
                <w:rFonts w:ascii="宋体" w:eastAsia="宋体" w:hAnsi="宋体" w:cs="宋体"/>
                <w:sz w:val="21"/>
                <w:szCs w:val="21"/>
              </w:rPr>
            </w:pPr>
          </w:p>
        </w:tc>
      </w:tr>
      <w:tr w:rsidR="00AE424C" w14:paraId="1A71637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78C663"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97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5F756B"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285F36"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建设项目必须实行工程监理而未实行工程监理的处罚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D9968D" w14:textId="77777777" w:rsidR="00AE424C" w:rsidRDefault="00AE424C">
            <w:pPr>
              <w:spacing w:line="0" w:lineRule="atLeast"/>
              <w:jc w:val="left"/>
              <w:rPr>
                <w:rFonts w:ascii="宋体" w:eastAsia="宋体" w:hAnsi="宋体" w:cs="宋体"/>
                <w:sz w:val="21"/>
                <w:szCs w:val="21"/>
              </w:rPr>
            </w:pPr>
          </w:p>
        </w:tc>
      </w:tr>
      <w:tr w:rsidR="00AE424C" w14:paraId="132583C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0251BC"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98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0649EC"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4EDE84"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未按照国家规定办理工程质量监督手续的处罚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BB4A7E" w14:textId="77777777" w:rsidR="00AE424C" w:rsidRDefault="00AE424C">
            <w:pPr>
              <w:spacing w:line="0" w:lineRule="atLeast"/>
              <w:jc w:val="left"/>
              <w:rPr>
                <w:rFonts w:ascii="宋体" w:eastAsia="宋体" w:hAnsi="宋体" w:cs="宋体"/>
                <w:sz w:val="21"/>
                <w:szCs w:val="21"/>
              </w:rPr>
            </w:pPr>
          </w:p>
        </w:tc>
      </w:tr>
      <w:tr w:rsidR="00AE424C" w14:paraId="22D400C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3CAE54"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lastRenderedPageBreak/>
              <w:t>99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F881DE"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9AE1B6"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明示或者暗示施工单位使用不合格的建筑材料、建筑构配件和设备处罚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D1E892" w14:textId="77777777" w:rsidR="00AE424C" w:rsidRDefault="00AE424C">
            <w:pPr>
              <w:spacing w:line="0" w:lineRule="atLeast"/>
              <w:jc w:val="left"/>
              <w:rPr>
                <w:rFonts w:ascii="宋体" w:eastAsia="宋体" w:hAnsi="宋体" w:cs="宋体"/>
                <w:sz w:val="21"/>
                <w:szCs w:val="21"/>
              </w:rPr>
            </w:pPr>
          </w:p>
        </w:tc>
      </w:tr>
      <w:tr w:rsidR="00AE424C" w14:paraId="787E89E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2EC708"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100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965799"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AB4C51"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对建设单位未取得施工许可证或者开工报告未经批准，擅自施工的处罚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9BA110" w14:textId="77777777" w:rsidR="00AE424C" w:rsidRDefault="00AE424C">
            <w:pPr>
              <w:spacing w:line="0" w:lineRule="atLeast"/>
              <w:jc w:val="left"/>
              <w:rPr>
                <w:rFonts w:ascii="宋体" w:eastAsia="宋体" w:hAnsi="宋体" w:cs="宋体"/>
                <w:sz w:val="21"/>
                <w:szCs w:val="21"/>
              </w:rPr>
            </w:pPr>
          </w:p>
        </w:tc>
      </w:tr>
      <w:tr w:rsidR="00AE424C" w14:paraId="08FED38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7E1BE5" w14:textId="77777777" w:rsidR="00AE424C" w:rsidRDefault="00AE424C">
            <w:pPr>
              <w:widowControl/>
              <w:spacing w:line="0" w:lineRule="atLeast"/>
              <w:jc w:val="center"/>
              <w:textAlignment w:val="center"/>
              <w:rPr>
                <w:rFonts w:ascii="宋体" w:eastAsia="宋体" w:hAnsi="宋体" w:cs="宋体"/>
                <w:kern w:val="0"/>
                <w:sz w:val="21"/>
                <w:szCs w:val="21"/>
              </w:rPr>
            </w:pPr>
          </w:p>
          <w:p w14:paraId="6600EF17"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101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E12976"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00611E"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对施工单位未取得施工许可证擅自施工的处罚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9AA027" w14:textId="77777777" w:rsidR="00AE424C" w:rsidRDefault="00AE424C">
            <w:pPr>
              <w:spacing w:line="0" w:lineRule="atLeast"/>
              <w:jc w:val="left"/>
              <w:rPr>
                <w:rFonts w:ascii="宋体" w:eastAsia="宋体" w:hAnsi="宋体" w:cs="宋体"/>
                <w:sz w:val="21"/>
                <w:szCs w:val="21"/>
              </w:rPr>
            </w:pPr>
          </w:p>
        </w:tc>
      </w:tr>
      <w:tr w:rsidR="00AE424C" w14:paraId="3AD712F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04E5D0"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102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F13042"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D529B3"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对建设单位未按规定办理工程竣工验收备案的处罚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AD63B5" w14:textId="77777777" w:rsidR="00AE424C" w:rsidRDefault="00AE424C">
            <w:pPr>
              <w:spacing w:line="0" w:lineRule="atLeast"/>
              <w:jc w:val="left"/>
              <w:rPr>
                <w:rFonts w:ascii="宋体" w:eastAsia="宋体" w:hAnsi="宋体" w:cs="宋体"/>
                <w:sz w:val="21"/>
                <w:szCs w:val="21"/>
              </w:rPr>
            </w:pPr>
          </w:p>
        </w:tc>
      </w:tr>
      <w:tr w:rsidR="00AE424C" w14:paraId="2AF3F68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002DAE"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103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E547C5"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FF4F6C"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对不合格的建设工程按照合格工程验收的处罚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96A991" w14:textId="77777777" w:rsidR="00AE424C" w:rsidRDefault="00AE424C">
            <w:pPr>
              <w:spacing w:line="0" w:lineRule="atLeast"/>
              <w:jc w:val="left"/>
              <w:rPr>
                <w:rFonts w:ascii="宋体" w:eastAsia="宋体" w:hAnsi="宋体" w:cs="宋体"/>
                <w:sz w:val="21"/>
                <w:szCs w:val="21"/>
              </w:rPr>
            </w:pPr>
          </w:p>
        </w:tc>
      </w:tr>
      <w:tr w:rsidR="00AE424C" w14:paraId="067AD9D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4513CC"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104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155DE4"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BFB325"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对建筑施工企业偷工减料的，使用不合格的建筑材料、建筑构配件和设备的，或者有其他不按照工程设计图纸或者施工技术标准施工的行为的处罚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485894" w14:textId="77777777" w:rsidR="00AE424C" w:rsidRDefault="00AE424C">
            <w:pPr>
              <w:spacing w:line="0" w:lineRule="atLeast"/>
              <w:jc w:val="left"/>
              <w:rPr>
                <w:rFonts w:ascii="宋体" w:eastAsia="宋体" w:hAnsi="宋体" w:cs="宋体"/>
                <w:sz w:val="21"/>
                <w:szCs w:val="21"/>
              </w:rPr>
            </w:pPr>
          </w:p>
        </w:tc>
      </w:tr>
      <w:tr w:rsidR="00AE424C" w14:paraId="3DF6B2A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03F029"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105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2133AD"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C86B70"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对施工单位违反工程建设强制性标准的处罚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CE5745" w14:textId="77777777" w:rsidR="00AE424C" w:rsidRDefault="00AE424C">
            <w:pPr>
              <w:spacing w:line="0" w:lineRule="atLeast"/>
              <w:jc w:val="left"/>
              <w:rPr>
                <w:rFonts w:ascii="宋体" w:eastAsia="宋体" w:hAnsi="宋体" w:cs="宋体"/>
                <w:sz w:val="21"/>
                <w:szCs w:val="21"/>
              </w:rPr>
            </w:pPr>
          </w:p>
        </w:tc>
      </w:tr>
      <w:tr w:rsidR="00AE424C" w14:paraId="64BE528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30AC0A"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106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44C510"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48D0F4"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对工程监理单位与建设单位或者施工单位串通，弄虚作假、降低工程质量的处罚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84E7D2" w14:textId="77777777" w:rsidR="00AE424C" w:rsidRDefault="00AE424C">
            <w:pPr>
              <w:spacing w:line="0" w:lineRule="atLeast"/>
              <w:jc w:val="left"/>
              <w:rPr>
                <w:rFonts w:ascii="宋体" w:eastAsia="宋体" w:hAnsi="宋体" w:cs="宋体"/>
                <w:sz w:val="21"/>
                <w:szCs w:val="21"/>
              </w:rPr>
            </w:pPr>
          </w:p>
        </w:tc>
      </w:tr>
      <w:tr w:rsidR="00AE424C" w14:paraId="2CAC5F5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7207BF"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107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A01562"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613920"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对工程监理单位未对施工组织设计中的安全技术措施或者专项施工方案进行审查的处罚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D96960" w14:textId="77777777" w:rsidR="00AE424C" w:rsidRDefault="00AE424C">
            <w:pPr>
              <w:spacing w:line="0" w:lineRule="atLeast"/>
              <w:jc w:val="left"/>
              <w:rPr>
                <w:rFonts w:ascii="宋体" w:eastAsia="宋体" w:hAnsi="宋体" w:cs="宋体"/>
                <w:sz w:val="21"/>
                <w:szCs w:val="21"/>
              </w:rPr>
            </w:pPr>
          </w:p>
        </w:tc>
      </w:tr>
      <w:tr w:rsidR="00AE424C" w14:paraId="1394DC4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D17F4A"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108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0D240E"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2D15C3"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对施工单位出卖、出借、出租、转让、涂改、伪造资质（格）证书，或者以其他方式允许他人以本企业的名义承揽工程的处罚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A8AA29" w14:textId="77777777" w:rsidR="00AE424C" w:rsidRDefault="00AE424C">
            <w:pPr>
              <w:spacing w:line="0" w:lineRule="atLeast"/>
              <w:jc w:val="left"/>
              <w:rPr>
                <w:rFonts w:ascii="宋体" w:eastAsia="宋体" w:hAnsi="宋体" w:cs="宋体"/>
                <w:sz w:val="21"/>
                <w:szCs w:val="21"/>
              </w:rPr>
            </w:pPr>
          </w:p>
        </w:tc>
      </w:tr>
      <w:tr w:rsidR="00AE424C" w14:paraId="0A64A0A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D48E60"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109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66E440"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4F29E4"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对建筑业企业未按照规定提供信用档案信息的处罚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06E3FA" w14:textId="77777777" w:rsidR="00AE424C" w:rsidRDefault="00AE424C">
            <w:pPr>
              <w:spacing w:line="0" w:lineRule="atLeast"/>
              <w:jc w:val="left"/>
              <w:rPr>
                <w:rFonts w:ascii="宋体" w:eastAsia="宋体" w:hAnsi="宋体" w:cs="宋体"/>
                <w:sz w:val="21"/>
                <w:szCs w:val="21"/>
              </w:rPr>
            </w:pPr>
          </w:p>
        </w:tc>
      </w:tr>
      <w:tr w:rsidR="00AE424C" w14:paraId="4508BE3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72D372"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110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269488"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1CF043"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对聘用单位为申请人提供虚假注册材料的处罚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39FF6C" w14:textId="77777777" w:rsidR="00AE424C" w:rsidRDefault="00AE424C">
            <w:pPr>
              <w:spacing w:line="0" w:lineRule="atLeast"/>
              <w:jc w:val="left"/>
              <w:rPr>
                <w:rFonts w:ascii="宋体" w:eastAsia="宋体" w:hAnsi="宋体" w:cs="宋体"/>
                <w:sz w:val="21"/>
                <w:szCs w:val="21"/>
              </w:rPr>
            </w:pPr>
          </w:p>
        </w:tc>
      </w:tr>
      <w:tr w:rsidR="00AE424C" w14:paraId="4B9FBFB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75C746"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111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6AC854"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94411E"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对未取得注册证书和执业印章，担任大中型建设工程项目施工单位项目负责人，或者以注册建造师的名义从事相关活动的处罚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92E675" w14:textId="77777777" w:rsidR="00AE424C" w:rsidRDefault="00AE424C">
            <w:pPr>
              <w:spacing w:line="0" w:lineRule="atLeast"/>
              <w:jc w:val="left"/>
              <w:rPr>
                <w:rFonts w:ascii="宋体" w:eastAsia="宋体" w:hAnsi="宋体" w:cs="宋体"/>
                <w:sz w:val="21"/>
                <w:szCs w:val="21"/>
              </w:rPr>
            </w:pPr>
          </w:p>
        </w:tc>
      </w:tr>
      <w:tr w:rsidR="00AE424C" w14:paraId="7D7E783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8AA593"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112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FEC6ED"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2259BA"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对注册建造师在执业活动中涂改、倒卖、出借、出租、或以其他形式非法转让资格证书、注册证书和执业印章的处罚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D8F010" w14:textId="77777777" w:rsidR="00AE424C" w:rsidRDefault="00AE424C">
            <w:pPr>
              <w:spacing w:line="0" w:lineRule="atLeast"/>
              <w:jc w:val="left"/>
              <w:rPr>
                <w:rFonts w:ascii="宋体" w:eastAsia="宋体" w:hAnsi="宋体" w:cs="宋体"/>
                <w:sz w:val="21"/>
                <w:szCs w:val="21"/>
              </w:rPr>
            </w:pPr>
          </w:p>
        </w:tc>
      </w:tr>
      <w:tr w:rsidR="00AE424C" w14:paraId="5BBA2BD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D5DC98"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113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7CA987"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80990D"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对注册建造师在执业活动中超出执业范围和聘用单位业务范围内从事执业活动的处罚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7C6EF9" w14:textId="77777777" w:rsidR="00AE424C" w:rsidRDefault="00AE424C">
            <w:pPr>
              <w:spacing w:line="0" w:lineRule="atLeast"/>
              <w:jc w:val="left"/>
              <w:rPr>
                <w:rFonts w:ascii="宋体" w:eastAsia="宋体" w:hAnsi="宋体" w:cs="宋体"/>
                <w:sz w:val="21"/>
                <w:szCs w:val="21"/>
              </w:rPr>
            </w:pPr>
          </w:p>
        </w:tc>
      </w:tr>
      <w:tr w:rsidR="00AE424C" w14:paraId="458FEAF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30815E"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114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DFB7B6"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977C50"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对建筑业企业恶意拖欠分包企业工程款或者农民工工资的处罚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88CF92" w14:textId="77777777" w:rsidR="00AE424C" w:rsidRDefault="00AE424C">
            <w:pPr>
              <w:spacing w:line="0" w:lineRule="atLeast"/>
              <w:jc w:val="left"/>
              <w:rPr>
                <w:rFonts w:ascii="宋体" w:eastAsia="宋体" w:hAnsi="宋体" w:cs="宋体"/>
                <w:sz w:val="21"/>
                <w:szCs w:val="21"/>
              </w:rPr>
            </w:pPr>
          </w:p>
        </w:tc>
      </w:tr>
      <w:tr w:rsidR="00AE424C" w14:paraId="3EA638F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358774"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115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9A4DCC"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A77116"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对未取得资质证书或超越资格承接工程或从事相关业务的处罚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AA3B00" w14:textId="77777777" w:rsidR="00AE424C" w:rsidRDefault="00AE424C">
            <w:pPr>
              <w:spacing w:line="0" w:lineRule="atLeast"/>
              <w:jc w:val="left"/>
              <w:rPr>
                <w:rFonts w:ascii="宋体" w:eastAsia="宋体" w:hAnsi="宋体" w:cs="宋体"/>
                <w:sz w:val="21"/>
                <w:szCs w:val="21"/>
              </w:rPr>
            </w:pPr>
          </w:p>
        </w:tc>
      </w:tr>
      <w:tr w:rsidR="00AE424C" w14:paraId="1F3DF6E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E3CD33"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116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43C7DE"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5734D0"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对勘察、设计、施工、监理单位以欺骗手段获取资质证书的处罚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91ED00" w14:textId="77777777" w:rsidR="00AE424C" w:rsidRDefault="00AE424C">
            <w:pPr>
              <w:spacing w:line="0" w:lineRule="atLeast"/>
              <w:jc w:val="left"/>
              <w:rPr>
                <w:rFonts w:ascii="宋体" w:eastAsia="宋体" w:hAnsi="宋体" w:cs="宋体"/>
                <w:sz w:val="21"/>
                <w:szCs w:val="21"/>
              </w:rPr>
            </w:pPr>
          </w:p>
        </w:tc>
      </w:tr>
      <w:tr w:rsidR="00AE424C" w14:paraId="32BFC6F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352CCC"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117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0448C7"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68DCC0"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对工程造价咨询企业隐瞒真实情况，弄虚作假申请资质等级的处罚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E97F26" w14:textId="77777777" w:rsidR="00AE424C" w:rsidRDefault="00AE424C">
            <w:pPr>
              <w:spacing w:line="0" w:lineRule="atLeast"/>
              <w:jc w:val="left"/>
              <w:rPr>
                <w:rFonts w:ascii="宋体" w:eastAsia="宋体" w:hAnsi="宋体" w:cs="宋体"/>
                <w:sz w:val="21"/>
                <w:szCs w:val="21"/>
              </w:rPr>
            </w:pPr>
          </w:p>
        </w:tc>
      </w:tr>
      <w:tr w:rsidR="00AE424C" w14:paraId="237D38B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41F796"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118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C3EBE4"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3D5EB9"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对以欺骗手段取得资质证书承揽工程的处罚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67C855" w14:textId="77777777" w:rsidR="00AE424C" w:rsidRDefault="00AE424C">
            <w:pPr>
              <w:spacing w:line="0" w:lineRule="atLeast"/>
              <w:jc w:val="left"/>
              <w:rPr>
                <w:rFonts w:ascii="宋体" w:eastAsia="宋体" w:hAnsi="宋体" w:cs="宋体"/>
                <w:sz w:val="21"/>
                <w:szCs w:val="21"/>
              </w:rPr>
            </w:pPr>
          </w:p>
        </w:tc>
      </w:tr>
      <w:tr w:rsidR="00AE424C" w14:paraId="6B793CD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F5F4DD"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119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BF8C18"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6E24F9"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对建筑企业未在规定期限内办理资质变更手续的处罚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8D3D65" w14:textId="77777777" w:rsidR="00AE424C" w:rsidRDefault="00AE424C">
            <w:pPr>
              <w:spacing w:line="0" w:lineRule="atLeast"/>
              <w:jc w:val="left"/>
              <w:rPr>
                <w:rFonts w:ascii="宋体" w:eastAsia="宋体" w:hAnsi="宋体" w:cs="宋体"/>
                <w:sz w:val="21"/>
                <w:szCs w:val="21"/>
              </w:rPr>
            </w:pPr>
          </w:p>
        </w:tc>
      </w:tr>
      <w:tr w:rsidR="00AE424C" w14:paraId="560B2C0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1F9BDC"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120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AB10BA"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AD862F"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对允许其他单位或者个人以单位名义承揽工程的处罚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01B860" w14:textId="77777777" w:rsidR="00AE424C" w:rsidRDefault="00AE424C">
            <w:pPr>
              <w:spacing w:line="0" w:lineRule="atLeast"/>
              <w:jc w:val="left"/>
              <w:rPr>
                <w:rFonts w:ascii="宋体" w:eastAsia="宋体" w:hAnsi="宋体" w:cs="宋体"/>
                <w:sz w:val="21"/>
                <w:szCs w:val="21"/>
              </w:rPr>
            </w:pPr>
          </w:p>
        </w:tc>
      </w:tr>
      <w:tr w:rsidR="00AE424C" w14:paraId="2871CE5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A479F0"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121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E68F8F"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1E0A3C"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对以欺骗手段获取执业资格证书的处罚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7B7CDB" w14:textId="77777777" w:rsidR="00AE424C" w:rsidRDefault="00AE424C">
            <w:pPr>
              <w:spacing w:line="0" w:lineRule="atLeast"/>
              <w:jc w:val="left"/>
              <w:rPr>
                <w:rFonts w:ascii="宋体" w:eastAsia="宋体" w:hAnsi="宋体" w:cs="宋体"/>
                <w:sz w:val="21"/>
                <w:szCs w:val="21"/>
              </w:rPr>
            </w:pPr>
          </w:p>
        </w:tc>
      </w:tr>
      <w:tr w:rsidR="00AE424C" w14:paraId="6F82772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052E3B"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121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CB4C60"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3DC888"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对未经注册擅自以注册建设工程勘察、设计人员的名义或造价工程师名义从事建设工程勘察设计活动或从事工程造价活动的处罚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42D217" w14:textId="77777777" w:rsidR="00AE424C" w:rsidRDefault="00AE424C">
            <w:pPr>
              <w:spacing w:line="0" w:lineRule="atLeast"/>
              <w:jc w:val="left"/>
              <w:rPr>
                <w:rFonts w:ascii="宋体" w:eastAsia="宋体" w:hAnsi="宋体" w:cs="宋体"/>
                <w:sz w:val="21"/>
                <w:szCs w:val="21"/>
              </w:rPr>
            </w:pPr>
          </w:p>
        </w:tc>
      </w:tr>
      <w:tr w:rsidR="00AE424C" w14:paraId="2072CFC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22C360"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122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AE2565"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DD86B5"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对建设工程勘察、设计注册执业人员和其他专业技术人员</w:t>
            </w:r>
            <w:r>
              <w:rPr>
                <w:rFonts w:ascii="宋体" w:eastAsia="宋体" w:hAnsi="宋体" w:cs="宋体" w:hint="eastAsia"/>
                <w:kern w:val="0"/>
                <w:sz w:val="21"/>
                <w:szCs w:val="21"/>
              </w:rPr>
              <w:lastRenderedPageBreak/>
              <w:t>未受聘于一个建设工程勘察、设计单位或者同时受聘于两个以上建设工程勘察、设计单位，从事建设工程勘察、设计活动的处罚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85A0B4" w14:textId="77777777" w:rsidR="00AE424C" w:rsidRDefault="00AE424C">
            <w:pPr>
              <w:spacing w:line="0" w:lineRule="atLeast"/>
              <w:jc w:val="left"/>
              <w:rPr>
                <w:rFonts w:ascii="宋体" w:eastAsia="宋体" w:hAnsi="宋体" w:cs="宋体"/>
                <w:sz w:val="21"/>
                <w:szCs w:val="21"/>
              </w:rPr>
            </w:pPr>
          </w:p>
        </w:tc>
      </w:tr>
      <w:tr w:rsidR="00AE424C" w14:paraId="5A8ED80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9A4D46"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123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936EEB"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12E3D7"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投资额</w:t>
            </w:r>
            <w:r>
              <w:rPr>
                <w:rFonts w:ascii="宋体" w:eastAsia="宋体" w:hAnsi="宋体" w:cs="宋体" w:hint="eastAsia"/>
                <w:kern w:val="0"/>
                <w:sz w:val="21"/>
                <w:szCs w:val="21"/>
              </w:rPr>
              <w:t>30</w:t>
            </w:r>
            <w:r>
              <w:rPr>
                <w:rFonts w:ascii="宋体" w:eastAsia="宋体" w:hAnsi="宋体" w:cs="宋体" w:hint="eastAsia"/>
                <w:kern w:val="0"/>
                <w:sz w:val="21"/>
                <w:szCs w:val="21"/>
              </w:rPr>
              <w:t>万元以上或者建筑面积在</w:t>
            </w:r>
            <w:r>
              <w:rPr>
                <w:rFonts w:ascii="宋体" w:eastAsia="宋体" w:hAnsi="宋体" w:cs="宋体" w:hint="eastAsia"/>
                <w:kern w:val="0"/>
                <w:sz w:val="21"/>
                <w:szCs w:val="21"/>
              </w:rPr>
              <w:t>300</w:t>
            </w:r>
            <w:r>
              <w:rPr>
                <w:rFonts w:ascii="宋体" w:eastAsia="宋体" w:hAnsi="宋体" w:cs="宋体" w:hint="eastAsia"/>
                <w:kern w:val="0"/>
                <w:sz w:val="21"/>
                <w:szCs w:val="21"/>
              </w:rPr>
              <w:t>平方米以上单独发包的建筑装修装饰工程，装修装饰人应当在开工前依法办理施工许可证处罚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BBB155" w14:textId="77777777" w:rsidR="00AE424C" w:rsidRDefault="00AE424C">
            <w:pPr>
              <w:spacing w:line="0" w:lineRule="atLeast"/>
              <w:jc w:val="left"/>
              <w:rPr>
                <w:rFonts w:ascii="宋体" w:eastAsia="宋体" w:hAnsi="宋体" w:cs="宋体"/>
                <w:sz w:val="21"/>
                <w:szCs w:val="21"/>
              </w:rPr>
            </w:pPr>
          </w:p>
        </w:tc>
      </w:tr>
      <w:tr w:rsidR="00AE424C" w14:paraId="039F20F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026FB1"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124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83A966"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068E91"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损坏建筑物节能设施的、将没有防水要求的房间或者阳台改为卫生间、厨房间的处罚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98025B" w14:textId="77777777" w:rsidR="00AE424C" w:rsidRDefault="00AE424C">
            <w:pPr>
              <w:spacing w:line="0" w:lineRule="atLeast"/>
              <w:jc w:val="left"/>
              <w:rPr>
                <w:rFonts w:ascii="宋体" w:eastAsia="宋体" w:hAnsi="宋体" w:cs="宋体"/>
                <w:sz w:val="21"/>
                <w:szCs w:val="21"/>
              </w:rPr>
            </w:pPr>
          </w:p>
        </w:tc>
      </w:tr>
      <w:tr w:rsidR="00AE424C" w14:paraId="7D5EFC3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BFAD1F"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125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61437E"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6732AF"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公共建筑工程装修装饰人将未经室内空气质量检测或者经检测不合格的建筑物交付使用的处罚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102B6E" w14:textId="77777777" w:rsidR="00AE424C" w:rsidRDefault="00AE424C">
            <w:pPr>
              <w:spacing w:line="0" w:lineRule="atLeast"/>
              <w:jc w:val="left"/>
              <w:rPr>
                <w:rFonts w:ascii="宋体" w:eastAsia="宋体" w:hAnsi="宋体" w:cs="宋体"/>
                <w:sz w:val="21"/>
                <w:szCs w:val="21"/>
              </w:rPr>
            </w:pPr>
          </w:p>
        </w:tc>
      </w:tr>
      <w:tr w:rsidR="00AE424C" w14:paraId="2A7B018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FEC17E"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126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51CDD3"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51E354"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建筑装修装饰施工单位未按照防水标准进行施工或者做闭水试验的处罚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8AF8E3" w14:textId="77777777" w:rsidR="00AE424C" w:rsidRDefault="00AE424C">
            <w:pPr>
              <w:spacing w:line="0" w:lineRule="atLeast"/>
              <w:jc w:val="left"/>
              <w:rPr>
                <w:rFonts w:ascii="宋体" w:eastAsia="宋体" w:hAnsi="宋体" w:cs="宋体"/>
                <w:sz w:val="21"/>
                <w:szCs w:val="21"/>
              </w:rPr>
            </w:pPr>
          </w:p>
        </w:tc>
      </w:tr>
      <w:tr w:rsidR="00AE424C" w14:paraId="27A34E8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F70CAF"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127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AE7196"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48636E"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房地产开发企业交付使用统一装修装饰的商品住宅时，未向购房人提供装修装饰竣工图、室内空气质量检测合格报告和包含装修装饰内容的《住宅质量保证书》、《住宅使用说明书》的处罚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1B47ED" w14:textId="77777777" w:rsidR="00AE424C" w:rsidRDefault="00AE424C">
            <w:pPr>
              <w:spacing w:line="0" w:lineRule="atLeast"/>
              <w:jc w:val="left"/>
              <w:rPr>
                <w:rFonts w:ascii="宋体" w:eastAsia="宋体" w:hAnsi="宋体" w:cs="宋体"/>
                <w:sz w:val="21"/>
                <w:szCs w:val="21"/>
              </w:rPr>
            </w:pPr>
          </w:p>
        </w:tc>
      </w:tr>
      <w:tr w:rsidR="00AE424C" w14:paraId="23C125B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095003"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128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4F664B"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1437F7"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出租单位、自</w:t>
            </w:r>
            <w:proofErr w:type="gramStart"/>
            <w:r>
              <w:rPr>
                <w:rFonts w:ascii="宋体" w:eastAsia="宋体" w:hAnsi="宋体" w:cs="宋体" w:hint="eastAsia"/>
                <w:kern w:val="0"/>
                <w:sz w:val="21"/>
                <w:szCs w:val="21"/>
              </w:rPr>
              <w:t>购建筑</w:t>
            </w:r>
            <w:proofErr w:type="gramEnd"/>
            <w:r>
              <w:rPr>
                <w:rFonts w:ascii="宋体" w:eastAsia="宋体" w:hAnsi="宋体" w:cs="宋体" w:hint="eastAsia"/>
                <w:kern w:val="0"/>
                <w:sz w:val="21"/>
                <w:szCs w:val="21"/>
              </w:rPr>
              <w:t>起重机械的使用单位未按照规定办理备案的；未按照规定办理注销手续的；未按照规定建立建筑起重机械安全技术档案的处罚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B3EE13" w14:textId="77777777" w:rsidR="00AE424C" w:rsidRDefault="00AE424C">
            <w:pPr>
              <w:spacing w:line="0" w:lineRule="atLeast"/>
              <w:jc w:val="left"/>
              <w:rPr>
                <w:rFonts w:ascii="宋体" w:eastAsia="宋体" w:hAnsi="宋体" w:cs="宋体"/>
                <w:sz w:val="21"/>
                <w:szCs w:val="21"/>
              </w:rPr>
            </w:pPr>
          </w:p>
        </w:tc>
      </w:tr>
      <w:tr w:rsidR="00AE424C" w14:paraId="7043C0A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D1D7DE"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129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53446D"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74EF33"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建设单位未按照规定协调组织制定防止多台塔式起重机相互碰撞的安全措施的；接到监理单位报告后，未责令安装单位、使用单位立即停工整改的处罚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095D0E" w14:textId="77777777" w:rsidR="00AE424C" w:rsidRDefault="00AE424C">
            <w:pPr>
              <w:spacing w:line="0" w:lineRule="atLeast"/>
              <w:jc w:val="left"/>
              <w:rPr>
                <w:rFonts w:ascii="宋体" w:eastAsia="宋体" w:hAnsi="宋体" w:cs="宋体"/>
                <w:sz w:val="21"/>
                <w:szCs w:val="21"/>
              </w:rPr>
            </w:pPr>
          </w:p>
        </w:tc>
      </w:tr>
      <w:tr w:rsidR="00AE424C" w14:paraId="6B90CD9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425C9F"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130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E82224"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72ABF3" w14:textId="77777777" w:rsidR="00AE424C" w:rsidRDefault="00414670">
            <w:pPr>
              <w:spacing w:line="0" w:lineRule="atLeast"/>
              <w:ind w:firstLineChars="200" w:firstLine="420"/>
              <w:rPr>
                <w:rFonts w:ascii="宋体" w:eastAsia="宋体" w:hAnsi="宋体" w:cs="宋体"/>
                <w:kern w:val="0"/>
                <w:sz w:val="21"/>
                <w:szCs w:val="21"/>
              </w:rPr>
            </w:pPr>
            <w:r>
              <w:rPr>
                <w:rFonts w:ascii="宋体" w:eastAsia="宋体" w:hAnsi="宋体" w:cs="宋体" w:hint="eastAsia"/>
                <w:kern w:val="0"/>
                <w:sz w:val="21"/>
                <w:szCs w:val="21"/>
              </w:rPr>
              <w:t>建设单位或者个人明示或者暗示设计单位、施工单位违反本条例的规定进行设计、施工的；设计单位未按照国家有关规定设计使用新型墙</w:t>
            </w:r>
            <w:proofErr w:type="gramStart"/>
            <w:r>
              <w:rPr>
                <w:rFonts w:ascii="宋体" w:eastAsia="宋体" w:hAnsi="宋体" w:cs="宋体" w:hint="eastAsia"/>
                <w:kern w:val="0"/>
                <w:sz w:val="21"/>
                <w:szCs w:val="21"/>
              </w:rPr>
              <w:t>体材</w:t>
            </w:r>
            <w:proofErr w:type="gramEnd"/>
            <w:r>
              <w:rPr>
                <w:rFonts w:ascii="宋体" w:eastAsia="宋体" w:hAnsi="宋体" w:cs="宋体" w:hint="eastAsia"/>
                <w:kern w:val="0"/>
                <w:sz w:val="21"/>
                <w:szCs w:val="21"/>
              </w:rPr>
              <w:t>料的；施工图审查机构未对施工图设计文件中使用新型墙</w:t>
            </w:r>
            <w:proofErr w:type="gramStart"/>
            <w:r>
              <w:rPr>
                <w:rFonts w:ascii="宋体" w:eastAsia="宋体" w:hAnsi="宋体" w:cs="宋体" w:hint="eastAsia"/>
                <w:kern w:val="0"/>
                <w:sz w:val="21"/>
                <w:szCs w:val="21"/>
              </w:rPr>
              <w:t>体材</w:t>
            </w:r>
            <w:proofErr w:type="gramEnd"/>
            <w:r>
              <w:rPr>
                <w:rFonts w:ascii="宋体" w:eastAsia="宋体" w:hAnsi="宋体" w:cs="宋体" w:hint="eastAsia"/>
                <w:kern w:val="0"/>
                <w:sz w:val="21"/>
                <w:szCs w:val="21"/>
              </w:rPr>
              <w:t>料的内容进行审查的；施工单位未按照设计文件的要求使用新型墙</w:t>
            </w:r>
            <w:proofErr w:type="gramStart"/>
            <w:r>
              <w:rPr>
                <w:rFonts w:ascii="宋体" w:eastAsia="宋体" w:hAnsi="宋体" w:cs="宋体" w:hint="eastAsia"/>
                <w:kern w:val="0"/>
                <w:sz w:val="21"/>
                <w:szCs w:val="21"/>
              </w:rPr>
              <w:t>体材</w:t>
            </w:r>
            <w:proofErr w:type="gramEnd"/>
            <w:r>
              <w:rPr>
                <w:rFonts w:ascii="宋体" w:eastAsia="宋体" w:hAnsi="宋体" w:cs="宋体" w:hint="eastAsia"/>
                <w:kern w:val="0"/>
                <w:sz w:val="21"/>
                <w:szCs w:val="21"/>
              </w:rPr>
              <w:t>料而使用黏土砖进行施工的；监理单位未对建筑工程使用新型墙</w:t>
            </w:r>
            <w:proofErr w:type="gramStart"/>
            <w:r>
              <w:rPr>
                <w:rFonts w:ascii="宋体" w:eastAsia="宋体" w:hAnsi="宋体" w:cs="宋体" w:hint="eastAsia"/>
                <w:kern w:val="0"/>
                <w:sz w:val="21"/>
                <w:szCs w:val="21"/>
              </w:rPr>
              <w:t>体材</w:t>
            </w:r>
            <w:proofErr w:type="gramEnd"/>
            <w:r>
              <w:rPr>
                <w:rFonts w:ascii="宋体" w:eastAsia="宋体" w:hAnsi="宋体" w:cs="宋体" w:hint="eastAsia"/>
                <w:kern w:val="0"/>
                <w:sz w:val="21"/>
                <w:szCs w:val="21"/>
              </w:rPr>
              <w:t>料的情况进行监理的处罚</w:t>
            </w:r>
          </w:p>
          <w:p w14:paraId="443B6045" w14:textId="77777777" w:rsidR="00AE424C" w:rsidRDefault="00AE424C">
            <w:pPr>
              <w:widowControl/>
              <w:spacing w:line="0" w:lineRule="atLeast"/>
              <w:textAlignment w:val="center"/>
              <w:rPr>
                <w:rFonts w:ascii="宋体" w:eastAsia="宋体" w:hAnsi="宋体" w:cs="宋体"/>
                <w:kern w:val="0"/>
                <w:sz w:val="21"/>
                <w:szCs w:val="21"/>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E90C7C" w14:textId="77777777" w:rsidR="00AE424C" w:rsidRDefault="00AE424C">
            <w:pPr>
              <w:spacing w:line="0" w:lineRule="atLeast"/>
              <w:jc w:val="left"/>
              <w:rPr>
                <w:rFonts w:ascii="宋体" w:eastAsia="宋体" w:hAnsi="宋体" w:cs="宋体"/>
                <w:sz w:val="21"/>
                <w:szCs w:val="21"/>
              </w:rPr>
            </w:pPr>
          </w:p>
        </w:tc>
      </w:tr>
      <w:tr w:rsidR="00AE424C" w14:paraId="05AA91A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2BB37C"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131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915452"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5C9113"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以拒绝进入现场等方式拒不接受生态环境主管部门及其环境执法机构或者其他负有大气环境保护监督管理职责的部门的监督检查，或者在接受监督检查时弄虚作假的处罚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366417" w14:textId="77777777" w:rsidR="00AE424C" w:rsidRDefault="00AE424C">
            <w:pPr>
              <w:spacing w:line="0" w:lineRule="atLeast"/>
              <w:jc w:val="left"/>
              <w:rPr>
                <w:rFonts w:ascii="宋体" w:eastAsia="宋体" w:hAnsi="宋体" w:cs="宋体"/>
                <w:sz w:val="21"/>
                <w:szCs w:val="21"/>
              </w:rPr>
            </w:pPr>
          </w:p>
        </w:tc>
      </w:tr>
      <w:tr w:rsidR="00AE424C" w14:paraId="0EBAB15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A2C8EC"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132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02FF58"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0AA551"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未在有较大危险因素的生产经营场所和有关设施、设备上设置明显的安全警示标志的；安全设备的安装、使用、检测、改造和报废不符合国家标准或者行业标准的；未对安全设备进行经常性维护、保养和定期检测的；未为从业人员提供符合国家标准或者行业标准的劳动防护用品的；危险物品的容器、运输工具，以及涉及人身安全、危险性较大的海洋石油开采特种设备和矿山井下特种设备未经具有专业资质的机构检测、检验合格，取得安全使用证或者安全标志，投入使用的；使用应当淘汰的危及生产安全的工艺、设备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74DFCE" w14:textId="77777777" w:rsidR="00AE424C" w:rsidRDefault="00AE424C">
            <w:pPr>
              <w:spacing w:line="0" w:lineRule="atLeast"/>
              <w:jc w:val="left"/>
              <w:rPr>
                <w:rFonts w:ascii="宋体" w:eastAsia="宋体" w:hAnsi="宋体" w:cs="宋体"/>
                <w:sz w:val="21"/>
                <w:szCs w:val="21"/>
              </w:rPr>
            </w:pPr>
          </w:p>
        </w:tc>
      </w:tr>
      <w:tr w:rsidR="00AE424C" w14:paraId="1784AF1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31FF5E"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133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1E8BCC"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E5D200"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建设单位在工程竣工验收合格之日起</w:t>
            </w:r>
            <w:r>
              <w:rPr>
                <w:rFonts w:ascii="宋体" w:eastAsia="宋体" w:hAnsi="宋体" w:cs="宋体" w:hint="eastAsia"/>
                <w:kern w:val="0"/>
                <w:sz w:val="21"/>
                <w:szCs w:val="21"/>
              </w:rPr>
              <w:t>15</w:t>
            </w:r>
            <w:r>
              <w:rPr>
                <w:rFonts w:ascii="宋体" w:eastAsia="宋体" w:hAnsi="宋体" w:cs="宋体" w:hint="eastAsia"/>
                <w:kern w:val="0"/>
                <w:sz w:val="21"/>
                <w:szCs w:val="21"/>
              </w:rPr>
              <w:t>日内未办理工程竣工验收备案的处罚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B60904" w14:textId="77777777" w:rsidR="00AE424C" w:rsidRDefault="00AE424C">
            <w:pPr>
              <w:spacing w:line="0" w:lineRule="atLeast"/>
              <w:jc w:val="left"/>
              <w:rPr>
                <w:rFonts w:ascii="宋体" w:eastAsia="宋体" w:hAnsi="宋体" w:cs="宋体"/>
                <w:sz w:val="21"/>
                <w:szCs w:val="21"/>
              </w:rPr>
            </w:pPr>
          </w:p>
        </w:tc>
      </w:tr>
      <w:tr w:rsidR="00AE424C" w14:paraId="1F6980F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3D56D3"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lastRenderedPageBreak/>
              <w:t>134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38BE36"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E5E420"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建设单位采用虚假证明文件办理工程竣工验收备案的处罚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6D768B" w14:textId="77777777" w:rsidR="00AE424C" w:rsidRDefault="00AE424C">
            <w:pPr>
              <w:spacing w:line="0" w:lineRule="atLeast"/>
              <w:jc w:val="left"/>
              <w:rPr>
                <w:rFonts w:ascii="宋体" w:eastAsia="宋体" w:hAnsi="宋体" w:cs="宋体"/>
                <w:sz w:val="21"/>
                <w:szCs w:val="21"/>
              </w:rPr>
            </w:pPr>
          </w:p>
        </w:tc>
      </w:tr>
      <w:tr w:rsidR="00AE424C" w14:paraId="30DE4ED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84A493"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135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AA5B04"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728A76"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对以欺骗手段取得资质证书承揽工程的处罚</w:t>
            </w:r>
            <w:r>
              <w:rPr>
                <w:rFonts w:ascii="宋体" w:eastAsia="宋体" w:hAnsi="宋体" w:cs="宋体" w:hint="eastAsia"/>
                <w:kern w:val="0"/>
                <w:sz w:val="21"/>
                <w:szCs w:val="21"/>
              </w:rPr>
              <w:t>(</w:t>
            </w:r>
            <w:r>
              <w:rPr>
                <w:rFonts w:ascii="宋体" w:eastAsia="宋体" w:hAnsi="宋体" w:cs="宋体" w:hint="eastAsia"/>
                <w:kern w:val="0"/>
                <w:sz w:val="21"/>
                <w:szCs w:val="21"/>
              </w:rPr>
              <w:t>子项</w:t>
            </w:r>
            <w:r>
              <w:rPr>
                <w:rFonts w:ascii="宋体" w:eastAsia="宋体" w:hAnsi="宋体" w:cs="宋体" w:hint="eastAsia"/>
                <w:kern w:val="0"/>
                <w:sz w:val="21"/>
                <w:szCs w:val="21"/>
              </w:rPr>
              <w:t>)</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369AD3" w14:textId="77777777" w:rsidR="00AE424C" w:rsidRDefault="00AE424C">
            <w:pPr>
              <w:spacing w:line="0" w:lineRule="atLeast"/>
              <w:jc w:val="left"/>
              <w:rPr>
                <w:rFonts w:ascii="宋体" w:eastAsia="宋体" w:hAnsi="宋体" w:cs="宋体"/>
                <w:sz w:val="21"/>
                <w:szCs w:val="21"/>
              </w:rPr>
            </w:pPr>
          </w:p>
        </w:tc>
      </w:tr>
      <w:tr w:rsidR="00AE424C" w14:paraId="75B6A35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83852A"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136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988E26"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92253D"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对允许其他单位或者个人以单位名义承揽工程的处罚</w:t>
            </w:r>
            <w:r>
              <w:rPr>
                <w:rFonts w:ascii="宋体" w:eastAsia="宋体" w:hAnsi="宋体" w:cs="宋体" w:hint="eastAsia"/>
                <w:kern w:val="0"/>
                <w:sz w:val="21"/>
                <w:szCs w:val="21"/>
              </w:rPr>
              <w:t>(</w:t>
            </w:r>
            <w:r>
              <w:rPr>
                <w:rFonts w:ascii="宋体" w:eastAsia="宋体" w:hAnsi="宋体" w:cs="宋体" w:hint="eastAsia"/>
                <w:kern w:val="0"/>
                <w:sz w:val="21"/>
                <w:szCs w:val="21"/>
              </w:rPr>
              <w:t>子项</w:t>
            </w:r>
            <w:r>
              <w:rPr>
                <w:rFonts w:ascii="宋体" w:eastAsia="宋体" w:hAnsi="宋体" w:cs="宋体" w:hint="eastAsia"/>
                <w:kern w:val="0"/>
                <w:sz w:val="21"/>
                <w:szCs w:val="21"/>
              </w:rPr>
              <w:t>)</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AB8268" w14:textId="77777777" w:rsidR="00AE424C" w:rsidRDefault="00AE424C">
            <w:pPr>
              <w:spacing w:line="0" w:lineRule="atLeast"/>
              <w:jc w:val="left"/>
              <w:rPr>
                <w:rFonts w:ascii="宋体" w:eastAsia="宋体" w:hAnsi="宋体" w:cs="宋体"/>
                <w:sz w:val="21"/>
                <w:szCs w:val="21"/>
              </w:rPr>
            </w:pPr>
          </w:p>
        </w:tc>
      </w:tr>
      <w:tr w:rsidR="00AE424C" w14:paraId="586AD75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A4954B"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005F0D"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其他职权共</w:t>
            </w:r>
            <w:r>
              <w:rPr>
                <w:rStyle w:val="font531"/>
                <w:rFonts w:ascii="宋体" w:eastAsia="宋体" w:hAnsi="宋体" w:cs="宋体" w:hint="default"/>
                <w:b w:val="0"/>
                <w:color w:val="auto"/>
                <w:sz w:val="21"/>
                <w:szCs w:val="21"/>
              </w:rPr>
              <w:t>7</w:t>
            </w:r>
            <w:r>
              <w:rPr>
                <w:rStyle w:val="font531"/>
                <w:rFonts w:ascii="宋体" w:eastAsia="宋体" w:hAnsi="宋体" w:cs="宋体" w:hint="default"/>
                <w:b w:val="0"/>
                <w:color w:val="auto"/>
                <w:sz w:val="21"/>
                <w:szCs w:val="21"/>
              </w:rPr>
              <w:t>项</w:t>
            </w: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4B327E" w14:textId="77777777" w:rsidR="00AE424C" w:rsidRDefault="00AE424C">
            <w:pPr>
              <w:spacing w:line="0" w:lineRule="atLeast"/>
              <w:rPr>
                <w:rFonts w:ascii="宋体" w:eastAsia="宋体" w:hAnsi="宋体" w:cs="宋体"/>
                <w:sz w:val="21"/>
                <w:szCs w:val="21"/>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DCCB29" w14:textId="77777777" w:rsidR="00AE424C" w:rsidRDefault="00AE424C">
            <w:pPr>
              <w:spacing w:line="0" w:lineRule="atLeast"/>
              <w:jc w:val="left"/>
              <w:rPr>
                <w:rFonts w:ascii="宋体" w:eastAsia="宋体" w:hAnsi="宋体" w:cs="宋体"/>
                <w:sz w:val="21"/>
                <w:szCs w:val="21"/>
              </w:rPr>
            </w:pPr>
          </w:p>
        </w:tc>
      </w:tr>
      <w:tr w:rsidR="00AE424C" w14:paraId="05E90E0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D4BAB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0CC818"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64F59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对在城市照明工作中做出突出贡献的单位和个人给予表彰或者奖励</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2F9161" w14:textId="77777777" w:rsidR="00AE424C" w:rsidRDefault="00AE424C">
            <w:pPr>
              <w:spacing w:line="0" w:lineRule="atLeast"/>
              <w:jc w:val="left"/>
              <w:rPr>
                <w:rFonts w:ascii="宋体" w:eastAsia="宋体" w:hAnsi="宋体" w:cs="宋体"/>
                <w:sz w:val="21"/>
                <w:szCs w:val="21"/>
              </w:rPr>
            </w:pPr>
          </w:p>
        </w:tc>
      </w:tr>
      <w:tr w:rsidR="00AE424C" w14:paraId="5CBD790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CD046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2FC587"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B9B68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对于在城市公厕的规划、建设和管理中取得显著成绩的单位和个人的表彰和奖励</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9BC40F" w14:textId="77777777" w:rsidR="00AE424C" w:rsidRDefault="00AE424C">
            <w:pPr>
              <w:spacing w:line="0" w:lineRule="atLeast"/>
              <w:jc w:val="left"/>
              <w:rPr>
                <w:rFonts w:ascii="宋体" w:eastAsia="宋体" w:hAnsi="宋体" w:cs="宋体"/>
                <w:sz w:val="21"/>
                <w:szCs w:val="21"/>
              </w:rPr>
            </w:pPr>
          </w:p>
        </w:tc>
      </w:tr>
      <w:tr w:rsidR="00AE424C" w14:paraId="1C21270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D9961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604DFF"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9CEE8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对长期从事市容环卫作业成绩显著的单位和个人的表彰奖励</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768D8C" w14:textId="77777777" w:rsidR="00AE424C" w:rsidRDefault="00AE424C">
            <w:pPr>
              <w:spacing w:line="0" w:lineRule="atLeast"/>
              <w:jc w:val="left"/>
              <w:rPr>
                <w:rFonts w:ascii="宋体" w:eastAsia="宋体" w:hAnsi="宋体" w:cs="宋体"/>
                <w:sz w:val="21"/>
                <w:szCs w:val="21"/>
              </w:rPr>
            </w:pPr>
          </w:p>
        </w:tc>
      </w:tr>
      <w:tr w:rsidR="00AE424C" w14:paraId="07B36E1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E2F1F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6A4477"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D13CA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燃气设施工程竣工验收备案</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0FDD8D" w14:textId="77777777" w:rsidR="00AE424C" w:rsidRDefault="00AE424C">
            <w:pPr>
              <w:spacing w:line="0" w:lineRule="atLeast"/>
              <w:jc w:val="left"/>
              <w:rPr>
                <w:rFonts w:ascii="宋体" w:eastAsia="宋体" w:hAnsi="宋体" w:cs="宋体"/>
                <w:sz w:val="21"/>
                <w:szCs w:val="21"/>
              </w:rPr>
            </w:pPr>
          </w:p>
        </w:tc>
      </w:tr>
      <w:tr w:rsidR="00AE424C" w14:paraId="1F49363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9382F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12DA18"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45D1A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城镇排水与污水处理设施竣工验收备案</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8945D8" w14:textId="77777777" w:rsidR="00AE424C" w:rsidRDefault="00AE424C">
            <w:pPr>
              <w:spacing w:line="0" w:lineRule="atLeast"/>
              <w:jc w:val="left"/>
              <w:rPr>
                <w:rFonts w:ascii="宋体" w:eastAsia="宋体" w:hAnsi="宋体" w:cs="宋体"/>
                <w:sz w:val="21"/>
                <w:szCs w:val="21"/>
              </w:rPr>
            </w:pPr>
          </w:p>
        </w:tc>
      </w:tr>
      <w:tr w:rsidR="00AE424C" w14:paraId="6AE031F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B12E59"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4BF4C8"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FA7E71" w14:textId="77777777" w:rsidR="00AE424C" w:rsidRDefault="00414670">
            <w:pPr>
              <w:widowControl/>
              <w:spacing w:line="0" w:lineRule="atLeast"/>
              <w:textAlignment w:val="center"/>
              <w:rPr>
                <w:rStyle w:val="font521"/>
                <w:rFonts w:ascii="宋体" w:eastAsia="宋体" w:hAnsi="宋体" w:cs="宋体" w:hint="default"/>
                <w:color w:val="auto"/>
                <w:sz w:val="21"/>
                <w:szCs w:val="21"/>
              </w:rPr>
            </w:pPr>
            <w:r>
              <w:rPr>
                <w:rFonts w:ascii="宋体" w:eastAsia="宋体" w:hAnsi="宋体" w:cs="宋体" w:hint="eastAsia"/>
                <w:spacing w:val="-6"/>
                <w:kern w:val="0"/>
                <w:sz w:val="21"/>
                <w:szCs w:val="21"/>
              </w:rPr>
              <w:t>与气源相适配燃气燃烧器具产品目录的公布</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D16A1A" w14:textId="77777777" w:rsidR="00AE424C" w:rsidRDefault="00AE424C">
            <w:pPr>
              <w:spacing w:line="0" w:lineRule="atLeast"/>
              <w:jc w:val="left"/>
              <w:rPr>
                <w:rFonts w:ascii="宋体" w:eastAsia="宋体" w:hAnsi="宋体" w:cs="宋体"/>
                <w:sz w:val="21"/>
                <w:szCs w:val="21"/>
              </w:rPr>
            </w:pPr>
          </w:p>
        </w:tc>
      </w:tr>
      <w:tr w:rsidR="00AE424C" w14:paraId="3CA3511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EAF993"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7552A6" w14:textId="77777777" w:rsidR="00AE424C" w:rsidRDefault="00AE424C">
            <w:pPr>
              <w:spacing w:line="0" w:lineRule="atLeast"/>
              <w:jc w:val="left"/>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F06067" w14:textId="77777777" w:rsidR="00AE424C" w:rsidRDefault="00414670">
            <w:pPr>
              <w:widowControl/>
              <w:spacing w:line="0" w:lineRule="atLeast"/>
              <w:textAlignment w:val="center"/>
              <w:rPr>
                <w:rFonts w:ascii="宋体" w:eastAsia="宋体" w:hAnsi="宋体" w:cs="宋体"/>
                <w:spacing w:val="-6"/>
                <w:kern w:val="0"/>
                <w:sz w:val="21"/>
                <w:szCs w:val="21"/>
              </w:rPr>
            </w:pPr>
            <w:r>
              <w:rPr>
                <w:rFonts w:ascii="宋体" w:eastAsia="宋体" w:hAnsi="宋体" w:cs="宋体" w:hint="eastAsia"/>
                <w:kern w:val="0"/>
                <w:sz w:val="21"/>
                <w:szCs w:val="21"/>
              </w:rPr>
              <w:t>城市古树名木移植批准</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AF2ECD" w14:textId="77777777" w:rsidR="00AE424C" w:rsidRDefault="00AE424C">
            <w:pPr>
              <w:spacing w:line="0" w:lineRule="atLeast"/>
              <w:jc w:val="left"/>
              <w:rPr>
                <w:rFonts w:ascii="宋体" w:eastAsia="宋体" w:hAnsi="宋体" w:cs="宋体"/>
                <w:kern w:val="0"/>
                <w:sz w:val="21"/>
                <w:szCs w:val="21"/>
              </w:rPr>
            </w:pPr>
          </w:p>
        </w:tc>
      </w:tr>
      <w:tr w:rsidR="00AE424C" w14:paraId="6849C8E4" w14:textId="77777777">
        <w:trPr>
          <w:trHeight w:val="283"/>
          <w:jc w:val="center"/>
        </w:trPr>
        <w:tc>
          <w:tcPr>
            <w:tcW w:w="9600"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6A479A"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淮滨县交通运输局（共</w:t>
            </w:r>
            <w:r>
              <w:rPr>
                <w:rStyle w:val="font421"/>
                <w:rFonts w:ascii="宋体" w:eastAsia="宋体" w:hAnsi="宋体" w:cs="宋体" w:hint="eastAsia"/>
                <w:b w:val="0"/>
                <w:color w:val="auto"/>
                <w:sz w:val="21"/>
                <w:szCs w:val="21"/>
              </w:rPr>
              <w:t>418</w:t>
            </w:r>
            <w:r>
              <w:rPr>
                <w:rStyle w:val="font531"/>
                <w:rFonts w:ascii="宋体" w:eastAsia="宋体" w:hAnsi="宋体" w:cs="宋体" w:hint="default"/>
                <w:b w:val="0"/>
                <w:color w:val="auto"/>
                <w:sz w:val="21"/>
                <w:szCs w:val="21"/>
              </w:rPr>
              <w:t>项）</w:t>
            </w:r>
          </w:p>
        </w:tc>
      </w:tr>
      <w:tr w:rsidR="00AE424C" w14:paraId="7CCFD41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ACCCE2"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3CF630"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行政许可共</w:t>
            </w:r>
            <w:r>
              <w:rPr>
                <w:rStyle w:val="font421"/>
                <w:rFonts w:ascii="宋体" w:eastAsia="宋体" w:hAnsi="宋体" w:cs="宋体" w:hint="eastAsia"/>
                <w:b w:val="0"/>
                <w:color w:val="auto"/>
                <w:sz w:val="21"/>
                <w:szCs w:val="21"/>
              </w:rPr>
              <w:t>60</w:t>
            </w:r>
            <w:r>
              <w:rPr>
                <w:rStyle w:val="font531"/>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BD3B1E" w14:textId="77777777" w:rsidR="00AE424C" w:rsidRDefault="00AE424C">
            <w:pPr>
              <w:spacing w:line="0" w:lineRule="atLeast"/>
              <w:rPr>
                <w:rFonts w:ascii="宋体" w:eastAsia="宋体" w:hAnsi="宋体" w:cs="宋体"/>
                <w:sz w:val="21"/>
                <w:szCs w:val="21"/>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91EA21" w14:textId="77777777" w:rsidR="00AE424C" w:rsidRDefault="00AE424C">
            <w:pPr>
              <w:spacing w:line="0" w:lineRule="atLeast"/>
              <w:rPr>
                <w:rFonts w:ascii="宋体" w:eastAsia="宋体" w:hAnsi="宋体" w:cs="宋体"/>
                <w:sz w:val="21"/>
                <w:szCs w:val="21"/>
              </w:rPr>
            </w:pPr>
          </w:p>
        </w:tc>
      </w:tr>
      <w:tr w:rsidR="00AE424C" w14:paraId="0723C6D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0984D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4396B4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D5F184"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船舶进入或者穿越禁航区许可</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9F238E" w14:textId="77777777" w:rsidR="00AE424C" w:rsidRDefault="00AE424C">
            <w:pPr>
              <w:spacing w:line="0" w:lineRule="atLeast"/>
              <w:rPr>
                <w:rFonts w:ascii="宋体" w:eastAsia="宋体" w:hAnsi="宋体" w:cs="宋体"/>
                <w:sz w:val="21"/>
                <w:szCs w:val="21"/>
              </w:rPr>
            </w:pPr>
          </w:p>
        </w:tc>
      </w:tr>
      <w:tr w:rsidR="00AE424C" w14:paraId="21246B4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8F1DA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771BF2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BEFE14"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道路旅客运输经营许可</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263DFA" w14:textId="77777777" w:rsidR="00AE424C" w:rsidRDefault="00AE424C">
            <w:pPr>
              <w:spacing w:line="0" w:lineRule="atLeast"/>
              <w:rPr>
                <w:rFonts w:ascii="宋体" w:eastAsia="宋体" w:hAnsi="宋体" w:cs="宋体"/>
                <w:sz w:val="21"/>
                <w:szCs w:val="21"/>
              </w:rPr>
            </w:pPr>
          </w:p>
        </w:tc>
      </w:tr>
      <w:tr w:rsidR="00AE424C" w14:paraId="22A4846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3432E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6916C8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FE7CF9"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建设港口设施使用非深水岸线审批</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0D19D3" w14:textId="77777777" w:rsidR="00AE424C" w:rsidRDefault="00AE424C">
            <w:pPr>
              <w:spacing w:line="0" w:lineRule="atLeast"/>
              <w:rPr>
                <w:rFonts w:ascii="宋体" w:eastAsia="宋体" w:hAnsi="宋体" w:cs="宋体"/>
                <w:sz w:val="21"/>
                <w:szCs w:val="21"/>
              </w:rPr>
            </w:pPr>
          </w:p>
        </w:tc>
      </w:tr>
      <w:tr w:rsidR="00AE424C" w14:paraId="38ECBAD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791C1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D379E0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B68688"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专用航标的设置、撤除、位移和其他状况改变审批</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53B8FE" w14:textId="77777777" w:rsidR="00AE424C" w:rsidRDefault="00AE424C">
            <w:pPr>
              <w:spacing w:line="0" w:lineRule="atLeast"/>
              <w:rPr>
                <w:rFonts w:ascii="宋体" w:eastAsia="宋体" w:hAnsi="宋体" w:cs="宋体"/>
                <w:sz w:val="21"/>
                <w:szCs w:val="21"/>
              </w:rPr>
            </w:pPr>
          </w:p>
        </w:tc>
      </w:tr>
      <w:tr w:rsidR="00AE424C" w14:paraId="4D127BC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C8D0C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EFD3F3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704A81"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公路超限运输许可</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E6D8A7" w14:textId="77777777" w:rsidR="00AE424C" w:rsidRDefault="00AE424C">
            <w:pPr>
              <w:spacing w:line="0" w:lineRule="atLeast"/>
              <w:rPr>
                <w:rFonts w:ascii="宋体" w:eastAsia="宋体" w:hAnsi="宋体" w:cs="宋体"/>
                <w:sz w:val="21"/>
                <w:szCs w:val="21"/>
              </w:rPr>
            </w:pPr>
          </w:p>
        </w:tc>
      </w:tr>
      <w:tr w:rsidR="00AE424C" w14:paraId="0ED8764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2427F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B1ED77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3C15A4"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占用、挖掘公路、公路用地或者使公路改线审批</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171DA1" w14:textId="77777777" w:rsidR="00AE424C" w:rsidRDefault="00AE424C">
            <w:pPr>
              <w:spacing w:line="0" w:lineRule="atLeast"/>
              <w:rPr>
                <w:rFonts w:ascii="宋体" w:eastAsia="宋体" w:hAnsi="宋体" w:cs="宋体"/>
                <w:sz w:val="21"/>
                <w:szCs w:val="21"/>
              </w:rPr>
            </w:pPr>
          </w:p>
        </w:tc>
      </w:tr>
      <w:tr w:rsidR="00AE424C" w14:paraId="7DD5D70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3ED5B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298B4D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5EE8F6"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在公路增设或改造平面交叉道口审批</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1BF013" w14:textId="77777777" w:rsidR="00AE424C" w:rsidRDefault="00AE424C">
            <w:pPr>
              <w:spacing w:line="0" w:lineRule="atLeast"/>
              <w:rPr>
                <w:rFonts w:ascii="宋体" w:eastAsia="宋体" w:hAnsi="宋体" w:cs="宋体"/>
                <w:sz w:val="21"/>
                <w:szCs w:val="21"/>
              </w:rPr>
            </w:pPr>
          </w:p>
        </w:tc>
      </w:tr>
      <w:tr w:rsidR="00AE424C" w14:paraId="324E41E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A7F8E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A03534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9DF96C"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设置</w:t>
            </w:r>
            <w:proofErr w:type="gramStart"/>
            <w:r>
              <w:rPr>
                <w:rStyle w:val="font241"/>
                <w:rFonts w:ascii="宋体" w:eastAsia="宋体" w:hAnsi="宋体" w:cs="宋体" w:hint="default"/>
                <w:color w:val="auto"/>
                <w:sz w:val="21"/>
                <w:szCs w:val="21"/>
              </w:rPr>
              <w:t>非公路</w:t>
            </w:r>
            <w:proofErr w:type="gramEnd"/>
            <w:r>
              <w:rPr>
                <w:rStyle w:val="font241"/>
                <w:rFonts w:ascii="宋体" w:eastAsia="宋体" w:hAnsi="宋体" w:cs="宋体" w:hint="default"/>
                <w:color w:val="auto"/>
                <w:sz w:val="21"/>
                <w:szCs w:val="21"/>
              </w:rPr>
              <w:t>标志审批</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767408" w14:textId="77777777" w:rsidR="00AE424C" w:rsidRDefault="00AE424C">
            <w:pPr>
              <w:spacing w:line="0" w:lineRule="atLeast"/>
              <w:rPr>
                <w:rFonts w:ascii="宋体" w:eastAsia="宋体" w:hAnsi="宋体" w:cs="宋体"/>
                <w:sz w:val="21"/>
                <w:szCs w:val="21"/>
              </w:rPr>
            </w:pPr>
          </w:p>
        </w:tc>
      </w:tr>
      <w:tr w:rsidR="00AE424C" w14:paraId="1C64075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43237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DB38EC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7A25E9"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公路建设项目施工许可</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0D5ADF" w14:textId="77777777" w:rsidR="00AE424C" w:rsidRDefault="00AE424C">
            <w:pPr>
              <w:spacing w:line="0" w:lineRule="atLeast"/>
              <w:rPr>
                <w:rFonts w:ascii="宋体" w:eastAsia="宋体" w:hAnsi="宋体" w:cs="宋体"/>
                <w:sz w:val="21"/>
                <w:szCs w:val="21"/>
              </w:rPr>
            </w:pPr>
          </w:p>
        </w:tc>
      </w:tr>
      <w:tr w:rsidR="00AE424C" w14:paraId="6FDDEB9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7A3E7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0BC2FD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84B45B"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水路运输企业设立及经营跨省辖市水路运输审批</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07F20E" w14:textId="77777777" w:rsidR="00AE424C" w:rsidRDefault="00AE424C">
            <w:pPr>
              <w:spacing w:line="0" w:lineRule="atLeast"/>
              <w:rPr>
                <w:rFonts w:ascii="宋体" w:eastAsia="宋体" w:hAnsi="宋体" w:cs="宋体"/>
                <w:sz w:val="21"/>
                <w:szCs w:val="21"/>
              </w:rPr>
            </w:pPr>
          </w:p>
        </w:tc>
      </w:tr>
      <w:tr w:rsidR="00AE424C" w14:paraId="2A4DE9A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A4A87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AE0EE7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2965BD"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市域内水路运输审批</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30A59B" w14:textId="77777777" w:rsidR="00AE424C" w:rsidRDefault="00AE424C">
            <w:pPr>
              <w:spacing w:line="0" w:lineRule="atLeast"/>
              <w:rPr>
                <w:rFonts w:ascii="宋体" w:eastAsia="宋体" w:hAnsi="宋体" w:cs="宋体"/>
                <w:sz w:val="21"/>
                <w:szCs w:val="21"/>
              </w:rPr>
            </w:pPr>
          </w:p>
        </w:tc>
      </w:tr>
      <w:tr w:rsidR="00AE424C" w14:paraId="11106BE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097AF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8BDF42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4C961C"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港口经营许可</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277DC4" w14:textId="77777777" w:rsidR="00AE424C" w:rsidRDefault="00AE424C">
            <w:pPr>
              <w:spacing w:line="0" w:lineRule="atLeast"/>
              <w:rPr>
                <w:rFonts w:ascii="宋体" w:eastAsia="宋体" w:hAnsi="宋体" w:cs="宋体"/>
                <w:sz w:val="21"/>
                <w:szCs w:val="21"/>
              </w:rPr>
            </w:pPr>
          </w:p>
        </w:tc>
      </w:tr>
      <w:tr w:rsidR="00AE424C" w14:paraId="31C36E3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087F1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7010C8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49A35B"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巡游出租汽车经营许可</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0CA283" w14:textId="77777777" w:rsidR="00AE424C" w:rsidRDefault="00AE424C">
            <w:pPr>
              <w:spacing w:line="0" w:lineRule="atLeast"/>
              <w:rPr>
                <w:rFonts w:ascii="宋体" w:eastAsia="宋体" w:hAnsi="宋体" w:cs="宋体"/>
                <w:sz w:val="21"/>
                <w:szCs w:val="21"/>
              </w:rPr>
            </w:pPr>
          </w:p>
        </w:tc>
      </w:tr>
      <w:tr w:rsidR="00AE424C" w14:paraId="7CEB55D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68A3D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661C00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1189DD"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网约出租汽车经营许可</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E2C6A4" w14:textId="77777777" w:rsidR="00AE424C" w:rsidRDefault="00AE424C">
            <w:pPr>
              <w:spacing w:line="0" w:lineRule="atLeast"/>
              <w:rPr>
                <w:rFonts w:ascii="宋体" w:eastAsia="宋体" w:hAnsi="宋体" w:cs="宋体"/>
                <w:sz w:val="21"/>
                <w:szCs w:val="21"/>
              </w:rPr>
            </w:pPr>
          </w:p>
        </w:tc>
      </w:tr>
      <w:tr w:rsidR="00AE424C" w14:paraId="28D33DE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4A331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897B6F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536DC3"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巡游车辆运营证核发</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A69C9F" w14:textId="77777777" w:rsidR="00AE424C" w:rsidRDefault="00AE424C">
            <w:pPr>
              <w:spacing w:line="0" w:lineRule="atLeast"/>
              <w:rPr>
                <w:rFonts w:ascii="宋体" w:eastAsia="宋体" w:hAnsi="宋体" w:cs="宋体"/>
                <w:sz w:val="21"/>
                <w:szCs w:val="21"/>
              </w:rPr>
            </w:pPr>
          </w:p>
        </w:tc>
      </w:tr>
      <w:tr w:rsidR="00AE424C" w14:paraId="3BB24D3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F9AA7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70D8D3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F06096"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网约车辆运营证核发</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B624E5" w14:textId="77777777" w:rsidR="00AE424C" w:rsidRDefault="00AE424C">
            <w:pPr>
              <w:spacing w:line="0" w:lineRule="atLeast"/>
              <w:rPr>
                <w:rFonts w:ascii="宋体" w:eastAsia="宋体" w:hAnsi="宋体" w:cs="宋体"/>
                <w:sz w:val="21"/>
                <w:szCs w:val="21"/>
              </w:rPr>
            </w:pPr>
          </w:p>
        </w:tc>
      </w:tr>
      <w:tr w:rsidR="00AE424C" w14:paraId="5A9994B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482F2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6451F7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D5ED15"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港口采掘、爆破施工作业许可</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F4FCF9" w14:textId="77777777" w:rsidR="00AE424C" w:rsidRDefault="00AE424C">
            <w:pPr>
              <w:spacing w:line="0" w:lineRule="atLeast"/>
              <w:rPr>
                <w:rFonts w:ascii="宋体" w:eastAsia="宋体" w:hAnsi="宋体" w:cs="宋体"/>
                <w:sz w:val="21"/>
                <w:szCs w:val="21"/>
              </w:rPr>
            </w:pPr>
          </w:p>
        </w:tc>
      </w:tr>
      <w:tr w:rsidR="00AE424C" w14:paraId="203C734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EB8D3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7957B8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B0D03F"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港口内进行危险货物的装卸、过驳作业许可</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31D16F" w14:textId="77777777" w:rsidR="00AE424C" w:rsidRDefault="00AE424C">
            <w:pPr>
              <w:spacing w:line="0" w:lineRule="atLeast"/>
              <w:rPr>
                <w:rFonts w:ascii="宋体" w:eastAsia="宋体" w:hAnsi="宋体" w:cs="宋体"/>
                <w:sz w:val="21"/>
                <w:szCs w:val="21"/>
              </w:rPr>
            </w:pPr>
          </w:p>
        </w:tc>
      </w:tr>
      <w:tr w:rsidR="00AE424C" w14:paraId="64FD714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1F507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E5EF81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6064CC"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新建、改建、扩建从事港口危险货物作业的建设项目安全条件审查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07A2CD" w14:textId="77777777" w:rsidR="00AE424C" w:rsidRDefault="00AE424C">
            <w:pPr>
              <w:spacing w:line="0" w:lineRule="atLeast"/>
              <w:rPr>
                <w:rFonts w:ascii="宋体" w:eastAsia="宋体" w:hAnsi="宋体" w:cs="宋体"/>
                <w:sz w:val="21"/>
                <w:szCs w:val="21"/>
              </w:rPr>
            </w:pPr>
          </w:p>
        </w:tc>
      </w:tr>
      <w:tr w:rsidR="00AE424C" w14:paraId="10413AE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EEC23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79CF47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5B868C"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公路水运工程建设项目设计文件审批</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45725D" w14:textId="77777777" w:rsidR="00AE424C" w:rsidRDefault="00AE424C">
            <w:pPr>
              <w:spacing w:line="0" w:lineRule="atLeast"/>
              <w:rPr>
                <w:rFonts w:ascii="宋体" w:eastAsia="宋体" w:hAnsi="宋体" w:cs="宋体"/>
                <w:sz w:val="21"/>
                <w:szCs w:val="21"/>
              </w:rPr>
            </w:pPr>
          </w:p>
        </w:tc>
      </w:tr>
      <w:tr w:rsidR="00AE424C" w14:paraId="71219A0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7D264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93154E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92A164"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国家重点公路工程设计审批</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466F1D" w14:textId="77777777" w:rsidR="00AE424C" w:rsidRDefault="00AE424C">
            <w:pPr>
              <w:spacing w:line="0" w:lineRule="atLeast"/>
              <w:rPr>
                <w:rFonts w:ascii="宋体" w:eastAsia="宋体" w:hAnsi="宋体" w:cs="宋体"/>
                <w:sz w:val="21"/>
                <w:szCs w:val="21"/>
              </w:rPr>
            </w:pPr>
          </w:p>
        </w:tc>
      </w:tr>
      <w:tr w:rsidR="00AE424C" w14:paraId="536FB17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1FE1D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F284F3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740E2E"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跨越、穿越公路修建桥梁、渡槽或者架设、埋设管道、电缆等设施，及在公路用地范围内架设、埋设管线、电缆等设施，或者利用公路桥梁、公路隧道、涵洞铺设电缆等设</w:t>
            </w:r>
            <w:r>
              <w:rPr>
                <w:rStyle w:val="font241"/>
                <w:rFonts w:ascii="宋体" w:eastAsia="宋体" w:hAnsi="宋体" w:cs="宋体" w:hint="default"/>
                <w:color w:val="auto"/>
                <w:sz w:val="21"/>
                <w:szCs w:val="21"/>
              </w:rPr>
              <w:lastRenderedPageBreak/>
              <w:t>施许可</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50D7B2" w14:textId="77777777" w:rsidR="00AE424C" w:rsidRDefault="00AE424C">
            <w:pPr>
              <w:spacing w:line="0" w:lineRule="atLeast"/>
              <w:rPr>
                <w:rFonts w:ascii="宋体" w:eastAsia="宋体" w:hAnsi="宋体" w:cs="宋体"/>
                <w:sz w:val="21"/>
                <w:szCs w:val="21"/>
              </w:rPr>
            </w:pPr>
          </w:p>
        </w:tc>
      </w:tr>
      <w:tr w:rsidR="00AE424C" w14:paraId="369FB44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F7E7F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78BB2E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59E676"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公路建筑控制区内埋设管线、电缆等设施许可</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EB015A" w14:textId="77777777" w:rsidR="00AE424C" w:rsidRDefault="00AE424C">
            <w:pPr>
              <w:spacing w:line="0" w:lineRule="atLeast"/>
              <w:rPr>
                <w:rFonts w:ascii="宋体" w:eastAsia="宋体" w:hAnsi="宋体" w:cs="宋体"/>
                <w:sz w:val="21"/>
                <w:szCs w:val="21"/>
              </w:rPr>
            </w:pPr>
          </w:p>
        </w:tc>
      </w:tr>
      <w:tr w:rsidR="00AE424C" w14:paraId="5B2A63E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D41F2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FBBCB5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74E74E"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放射性物品道路运输经营许可</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DA6A3C" w14:textId="77777777" w:rsidR="00AE424C" w:rsidRDefault="00AE424C">
            <w:pPr>
              <w:spacing w:line="0" w:lineRule="atLeast"/>
              <w:rPr>
                <w:rFonts w:ascii="宋体" w:eastAsia="宋体" w:hAnsi="宋体" w:cs="宋体"/>
                <w:sz w:val="21"/>
                <w:szCs w:val="21"/>
              </w:rPr>
            </w:pPr>
          </w:p>
        </w:tc>
      </w:tr>
      <w:tr w:rsidR="00AE424C" w14:paraId="6BE8731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47622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18DEFE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383F8F"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危险货物运输经营许可</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EB5352" w14:textId="77777777" w:rsidR="00AE424C" w:rsidRDefault="00AE424C">
            <w:pPr>
              <w:spacing w:line="0" w:lineRule="atLeast"/>
              <w:rPr>
                <w:rFonts w:ascii="宋体" w:eastAsia="宋体" w:hAnsi="宋体" w:cs="宋体"/>
                <w:sz w:val="21"/>
                <w:szCs w:val="21"/>
              </w:rPr>
            </w:pPr>
          </w:p>
        </w:tc>
      </w:tr>
      <w:tr w:rsidR="00AE424C" w14:paraId="364D50D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940E6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DF93F2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F9F000"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新增客船、危险品船投入运营审批</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7908A4" w14:textId="77777777" w:rsidR="00AE424C" w:rsidRDefault="00AE424C">
            <w:pPr>
              <w:spacing w:line="0" w:lineRule="atLeast"/>
              <w:rPr>
                <w:rFonts w:ascii="宋体" w:eastAsia="宋体" w:hAnsi="宋体" w:cs="宋体"/>
                <w:sz w:val="21"/>
                <w:szCs w:val="21"/>
              </w:rPr>
            </w:pPr>
          </w:p>
        </w:tc>
      </w:tr>
      <w:tr w:rsidR="00AE424C" w14:paraId="670AABE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23636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BAA618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6D6252"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船员适任证书核发</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61C68B" w14:textId="77777777" w:rsidR="00AE424C" w:rsidRDefault="00AE424C">
            <w:pPr>
              <w:spacing w:line="0" w:lineRule="atLeast"/>
              <w:rPr>
                <w:rFonts w:ascii="宋体" w:eastAsia="宋体" w:hAnsi="宋体" w:cs="宋体"/>
                <w:sz w:val="21"/>
                <w:szCs w:val="21"/>
              </w:rPr>
            </w:pPr>
          </w:p>
        </w:tc>
      </w:tr>
      <w:tr w:rsidR="00AE424C" w14:paraId="7888352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72460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DF4D3A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68A375"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水上水下活动许可（通航水域岸线安全使用）</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5387A9" w14:textId="77777777" w:rsidR="00AE424C" w:rsidRDefault="00AE424C">
            <w:pPr>
              <w:spacing w:line="0" w:lineRule="atLeast"/>
              <w:rPr>
                <w:rFonts w:ascii="宋体" w:eastAsia="宋体" w:hAnsi="宋体" w:cs="宋体"/>
                <w:sz w:val="21"/>
                <w:szCs w:val="21"/>
              </w:rPr>
            </w:pPr>
          </w:p>
        </w:tc>
      </w:tr>
      <w:tr w:rsidR="00AE424C" w14:paraId="5C77C49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6C4CC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1CA0A8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033C54"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水上水下活动许可（勘探、采掘、爆破）</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2E4771" w14:textId="77777777" w:rsidR="00AE424C" w:rsidRDefault="00AE424C">
            <w:pPr>
              <w:spacing w:line="0" w:lineRule="atLeast"/>
              <w:rPr>
                <w:rFonts w:ascii="宋体" w:eastAsia="宋体" w:hAnsi="宋体" w:cs="宋体"/>
                <w:sz w:val="21"/>
                <w:szCs w:val="21"/>
              </w:rPr>
            </w:pPr>
          </w:p>
        </w:tc>
      </w:tr>
      <w:tr w:rsidR="00AE424C" w14:paraId="0BEA1EB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BDCF8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1CEBBB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034CBD"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水上水下活动许可（航道建设，航道、码头前沿水域疏浚）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A3EDE4" w14:textId="77777777" w:rsidR="00AE424C" w:rsidRDefault="00AE424C">
            <w:pPr>
              <w:spacing w:line="0" w:lineRule="atLeast"/>
              <w:rPr>
                <w:rFonts w:ascii="宋体" w:eastAsia="宋体" w:hAnsi="宋体" w:cs="宋体"/>
                <w:sz w:val="21"/>
                <w:szCs w:val="21"/>
              </w:rPr>
            </w:pPr>
          </w:p>
        </w:tc>
      </w:tr>
      <w:tr w:rsidR="00AE424C" w14:paraId="5DB4A90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A938F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9FBE19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0ACAC8"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水上水下活动许可（构筑、设置、维修、</w:t>
            </w:r>
            <w:proofErr w:type="gramStart"/>
            <w:r>
              <w:rPr>
                <w:rStyle w:val="font241"/>
                <w:rFonts w:ascii="宋体" w:eastAsia="宋体" w:hAnsi="宋体" w:cs="宋体" w:hint="default"/>
                <w:color w:val="auto"/>
                <w:sz w:val="21"/>
                <w:szCs w:val="21"/>
              </w:rPr>
              <w:t>拆除水</w:t>
            </w:r>
            <w:proofErr w:type="gramEnd"/>
            <w:r>
              <w:rPr>
                <w:rStyle w:val="font241"/>
                <w:rFonts w:ascii="宋体" w:eastAsia="宋体" w:hAnsi="宋体" w:cs="宋体" w:hint="default"/>
                <w:color w:val="auto"/>
                <w:sz w:val="21"/>
                <w:szCs w:val="21"/>
              </w:rPr>
              <w:t>上水下构筑物或者设施）</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121B77" w14:textId="77777777" w:rsidR="00AE424C" w:rsidRDefault="00AE424C">
            <w:pPr>
              <w:spacing w:line="0" w:lineRule="atLeast"/>
              <w:rPr>
                <w:rFonts w:ascii="宋体" w:eastAsia="宋体" w:hAnsi="宋体" w:cs="宋体"/>
                <w:sz w:val="21"/>
                <w:szCs w:val="21"/>
              </w:rPr>
            </w:pPr>
          </w:p>
        </w:tc>
      </w:tr>
      <w:tr w:rsidR="00AE424C" w14:paraId="55B678D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C4601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6A7D65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D74649"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水上水下活动许可（架设桥梁索道）</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B04792" w14:textId="77777777" w:rsidR="00AE424C" w:rsidRDefault="00AE424C">
            <w:pPr>
              <w:spacing w:line="0" w:lineRule="atLeast"/>
              <w:rPr>
                <w:rFonts w:ascii="宋体" w:eastAsia="宋体" w:hAnsi="宋体" w:cs="宋体"/>
                <w:sz w:val="21"/>
                <w:szCs w:val="21"/>
              </w:rPr>
            </w:pPr>
          </w:p>
        </w:tc>
      </w:tr>
      <w:tr w:rsidR="00AE424C" w14:paraId="2C13A89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46B0E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6FDCE8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EA1DB7"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水上水下活动许可（设置系船浮筒、浮趸、缆桩等设施）</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82C02F" w14:textId="77777777" w:rsidR="00AE424C" w:rsidRDefault="00AE424C">
            <w:pPr>
              <w:spacing w:line="0" w:lineRule="atLeast"/>
              <w:rPr>
                <w:rFonts w:ascii="宋体" w:eastAsia="宋体" w:hAnsi="宋体" w:cs="宋体"/>
                <w:sz w:val="21"/>
                <w:szCs w:val="21"/>
              </w:rPr>
            </w:pPr>
          </w:p>
        </w:tc>
      </w:tr>
      <w:tr w:rsidR="00AE424C" w14:paraId="7546480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37505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A120F3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DF9E1C"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水上水下活动许可（大型群众性活动、体育比赛）</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C150D1" w14:textId="77777777" w:rsidR="00AE424C" w:rsidRDefault="00AE424C">
            <w:pPr>
              <w:spacing w:line="0" w:lineRule="atLeast"/>
              <w:rPr>
                <w:rFonts w:ascii="宋体" w:eastAsia="宋体" w:hAnsi="宋体" w:cs="宋体"/>
                <w:sz w:val="21"/>
                <w:szCs w:val="21"/>
              </w:rPr>
            </w:pPr>
          </w:p>
        </w:tc>
      </w:tr>
      <w:tr w:rsidR="00AE424C" w14:paraId="4E98B68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470AA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47103F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B2A76D"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水上水下活动许可（铺设、检修、</w:t>
            </w:r>
            <w:proofErr w:type="gramStart"/>
            <w:r>
              <w:rPr>
                <w:rStyle w:val="font241"/>
                <w:rFonts w:ascii="宋体" w:eastAsia="宋体" w:hAnsi="宋体" w:cs="宋体" w:hint="default"/>
                <w:color w:val="auto"/>
                <w:sz w:val="21"/>
                <w:szCs w:val="21"/>
              </w:rPr>
              <w:t>拆除水</w:t>
            </w:r>
            <w:proofErr w:type="gramEnd"/>
            <w:r>
              <w:rPr>
                <w:rStyle w:val="font241"/>
                <w:rFonts w:ascii="宋体" w:eastAsia="宋体" w:hAnsi="宋体" w:cs="宋体" w:hint="default"/>
                <w:color w:val="auto"/>
                <w:sz w:val="21"/>
                <w:szCs w:val="21"/>
              </w:rPr>
              <w:t>上水下电缆或者管道）</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CDC202" w14:textId="77777777" w:rsidR="00AE424C" w:rsidRDefault="00AE424C">
            <w:pPr>
              <w:spacing w:line="0" w:lineRule="atLeast"/>
              <w:rPr>
                <w:rFonts w:ascii="宋体" w:eastAsia="宋体" w:hAnsi="宋体" w:cs="宋体"/>
                <w:sz w:val="21"/>
                <w:szCs w:val="21"/>
              </w:rPr>
            </w:pPr>
          </w:p>
        </w:tc>
      </w:tr>
      <w:tr w:rsidR="00AE424C" w14:paraId="072BAAD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9EE67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1FBDDB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7471D9"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船舶载运危险货物进出港口审批</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403B31" w14:textId="77777777" w:rsidR="00AE424C" w:rsidRDefault="00AE424C">
            <w:pPr>
              <w:spacing w:line="0" w:lineRule="atLeast"/>
              <w:rPr>
                <w:rFonts w:ascii="宋体" w:eastAsia="宋体" w:hAnsi="宋体" w:cs="宋体"/>
                <w:sz w:val="21"/>
                <w:szCs w:val="21"/>
              </w:rPr>
            </w:pPr>
          </w:p>
        </w:tc>
      </w:tr>
      <w:tr w:rsidR="00AE424C" w14:paraId="5483A81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4573A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07302C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3E1A61"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港口危险货物作业的建设项目安全设施设计审查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86DAC5" w14:textId="77777777" w:rsidR="00AE424C" w:rsidRDefault="00AE424C">
            <w:pPr>
              <w:spacing w:line="0" w:lineRule="atLeast"/>
              <w:rPr>
                <w:rFonts w:ascii="宋体" w:eastAsia="宋体" w:hAnsi="宋体" w:cs="宋体"/>
                <w:sz w:val="21"/>
                <w:szCs w:val="21"/>
              </w:rPr>
            </w:pPr>
          </w:p>
        </w:tc>
      </w:tr>
      <w:tr w:rsidR="00AE424C" w14:paraId="27AB22F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D50D4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D6AD46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634011"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船舶国籍证书核发</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9DC56A" w14:textId="77777777" w:rsidR="00AE424C" w:rsidRDefault="00AE424C">
            <w:pPr>
              <w:spacing w:line="0" w:lineRule="atLeast"/>
              <w:rPr>
                <w:rFonts w:ascii="宋体" w:eastAsia="宋体" w:hAnsi="宋体" w:cs="宋体"/>
                <w:sz w:val="21"/>
                <w:szCs w:val="21"/>
              </w:rPr>
            </w:pPr>
          </w:p>
        </w:tc>
      </w:tr>
      <w:tr w:rsidR="00AE424C" w14:paraId="6B6C693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682A3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627DEA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94F3A7"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船舶临时国籍证书核发</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53F860" w14:textId="77777777" w:rsidR="00AE424C" w:rsidRDefault="00AE424C">
            <w:pPr>
              <w:spacing w:line="0" w:lineRule="atLeast"/>
              <w:rPr>
                <w:rFonts w:ascii="宋体" w:eastAsia="宋体" w:hAnsi="宋体" w:cs="宋体"/>
                <w:sz w:val="21"/>
                <w:szCs w:val="21"/>
              </w:rPr>
            </w:pPr>
          </w:p>
        </w:tc>
      </w:tr>
      <w:tr w:rsidR="00AE424C" w14:paraId="719F8A6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0E5EC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757618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45FC7E"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通航建筑物运行方案审批</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F4564D" w14:textId="77777777" w:rsidR="00AE424C" w:rsidRDefault="00AE424C">
            <w:pPr>
              <w:spacing w:line="0" w:lineRule="atLeast"/>
              <w:rPr>
                <w:rFonts w:ascii="宋体" w:eastAsia="宋体" w:hAnsi="宋体" w:cs="宋体"/>
                <w:sz w:val="21"/>
                <w:szCs w:val="21"/>
              </w:rPr>
            </w:pPr>
          </w:p>
        </w:tc>
      </w:tr>
      <w:tr w:rsidR="00AE424C" w14:paraId="5E50982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8EA29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B001B7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29E524"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经营国内船舶管理业务审批</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48722B" w14:textId="77777777" w:rsidR="00AE424C" w:rsidRDefault="00AE424C">
            <w:pPr>
              <w:spacing w:line="0" w:lineRule="atLeast"/>
              <w:rPr>
                <w:rFonts w:ascii="宋体" w:eastAsia="宋体" w:hAnsi="宋体" w:cs="宋体"/>
                <w:sz w:val="21"/>
                <w:szCs w:val="21"/>
              </w:rPr>
            </w:pPr>
          </w:p>
        </w:tc>
      </w:tr>
      <w:tr w:rsidR="00AE424C" w14:paraId="2B5A6AD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EA541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CA9694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38779F"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放射性物品道路运输从业人员（道路运输驾驶员）资格证核发</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51FCC1" w14:textId="77777777" w:rsidR="00AE424C" w:rsidRDefault="00AE424C">
            <w:pPr>
              <w:spacing w:line="0" w:lineRule="atLeast"/>
              <w:rPr>
                <w:rFonts w:ascii="宋体" w:eastAsia="宋体" w:hAnsi="宋体" w:cs="宋体"/>
                <w:sz w:val="21"/>
                <w:szCs w:val="21"/>
              </w:rPr>
            </w:pPr>
          </w:p>
        </w:tc>
      </w:tr>
      <w:tr w:rsidR="00AE424C" w14:paraId="6743802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C1247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AA03D0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51E292"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放射性物品道路运输从业人员（装卸管理员、道路押运员）资格证核发</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6E01B0" w14:textId="77777777" w:rsidR="00AE424C" w:rsidRDefault="00AE424C">
            <w:pPr>
              <w:spacing w:line="0" w:lineRule="atLeast"/>
              <w:rPr>
                <w:rFonts w:ascii="宋体" w:eastAsia="宋体" w:hAnsi="宋体" w:cs="宋体"/>
                <w:sz w:val="21"/>
                <w:szCs w:val="21"/>
              </w:rPr>
            </w:pPr>
          </w:p>
        </w:tc>
      </w:tr>
      <w:tr w:rsidR="00AE424C" w14:paraId="3347C17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98090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A9EEF2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490840"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危险货物道路运输从业人员（运输驾驶员）资格许可</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CE66BA" w14:textId="77777777" w:rsidR="00AE424C" w:rsidRDefault="00AE424C">
            <w:pPr>
              <w:spacing w:line="0" w:lineRule="atLeast"/>
              <w:rPr>
                <w:rFonts w:ascii="宋体" w:eastAsia="宋体" w:hAnsi="宋体" w:cs="宋体"/>
                <w:sz w:val="21"/>
                <w:szCs w:val="21"/>
              </w:rPr>
            </w:pPr>
          </w:p>
        </w:tc>
      </w:tr>
      <w:tr w:rsidR="00AE424C" w14:paraId="6810079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D6C30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404F5F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5C68A2"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危险货物道路运输从业人员（装卸管理员、运输押运员）资格许可</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26E445" w14:textId="77777777" w:rsidR="00AE424C" w:rsidRDefault="00AE424C">
            <w:pPr>
              <w:spacing w:line="0" w:lineRule="atLeast"/>
              <w:rPr>
                <w:rFonts w:ascii="宋体" w:eastAsia="宋体" w:hAnsi="宋体" w:cs="宋体"/>
                <w:sz w:val="21"/>
                <w:szCs w:val="21"/>
              </w:rPr>
            </w:pPr>
          </w:p>
        </w:tc>
      </w:tr>
      <w:tr w:rsidR="00AE424C" w14:paraId="63DC486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00854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106931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45DB6E"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公路建设项目竣工验收</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FFF163" w14:textId="77777777" w:rsidR="00AE424C" w:rsidRDefault="00AE424C">
            <w:pPr>
              <w:spacing w:line="0" w:lineRule="atLeast"/>
              <w:rPr>
                <w:rFonts w:ascii="宋体" w:eastAsia="宋体" w:hAnsi="宋体" w:cs="宋体"/>
                <w:sz w:val="21"/>
                <w:szCs w:val="21"/>
              </w:rPr>
            </w:pPr>
          </w:p>
        </w:tc>
      </w:tr>
      <w:tr w:rsidR="00AE424C" w14:paraId="04D8EA1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D3087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EF87DA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F9EB0E"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海员证核发</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BB3B26" w14:textId="77777777" w:rsidR="00AE424C" w:rsidRDefault="00AE424C">
            <w:pPr>
              <w:spacing w:line="0" w:lineRule="atLeast"/>
              <w:rPr>
                <w:rFonts w:ascii="宋体" w:eastAsia="宋体" w:hAnsi="宋体" w:cs="宋体"/>
                <w:sz w:val="21"/>
                <w:szCs w:val="21"/>
              </w:rPr>
            </w:pPr>
          </w:p>
        </w:tc>
      </w:tr>
      <w:tr w:rsidR="00AE424C" w14:paraId="732B699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991A3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C8EBF9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58CC02"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船舶在港口水域外申请从事内河危险货物过驳作业或者海上散装液体污染危害性货物过驳作业审批</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9765DB" w14:textId="77777777" w:rsidR="00AE424C" w:rsidRDefault="00AE424C">
            <w:pPr>
              <w:spacing w:line="0" w:lineRule="atLeast"/>
              <w:rPr>
                <w:rFonts w:ascii="宋体" w:eastAsia="宋体" w:hAnsi="宋体" w:cs="宋体"/>
                <w:sz w:val="21"/>
                <w:szCs w:val="21"/>
              </w:rPr>
            </w:pPr>
          </w:p>
        </w:tc>
      </w:tr>
      <w:tr w:rsidR="00AE424C" w14:paraId="5496075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7E6FF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49A33D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C49D06"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内河通航水域载运或拖带超重、超长、超高、超宽、半潜物体许可</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C8ACB2" w14:textId="77777777" w:rsidR="00AE424C" w:rsidRDefault="00AE424C">
            <w:pPr>
              <w:spacing w:line="0" w:lineRule="atLeast"/>
              <w:rPr>
                <w:rFonts w:ascii="宋体" w:eastAsia="宋体" w:hAnsi="宋体" w:cs="宋体"/>
                <w:sz w:val="21"/>
                <w:szCs w:val="21"/>
              </w:rPr>
            </w:pPr>
          </w:p>
        </w:tc>
      </w:tr>
      <w:tr w:rsidR="00AE424C" w14:paraId="2CB7FF5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A5B82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295A40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C36D4D"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渔业船舶及船用产品检验</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44EFFF" w14:textId="77777777" w:rsidR="00AE424C" w:rsidRDefault="00AE424C">
            <w:pPr>
              <w:spacing w:line="0" w:lineRule="atLeast"/>
              <w:rPr>
                <w:rFonts w:ascii="宋体" w:eastAsia="宋体" w:hAnsi="宋体" w:cs="宋体"/>
                <w:sz w:val="21"/>
                <w:szCs w:val="21"/>
              </w:rPr>
            </w:pPr>
          </w:p>
        </w:tc>
      </w:tr>
      <w:tr w:rsidR="00AE424C" w14:paraId="1A2C5E2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CBE0E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D7F18F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EE8869"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道路普通货物运输驾驶员资格证核发</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F41090" w14:textId="77777777" w:rsidR="00AE424C" w:rsidRDefault="00AE424C">
            <w:pPr>
              <w:spacing w:line="0" w:lineRule="atLeast"/>
              <w:rPr>
                <w:rFonts w:ascii="宋体" w:eastAsia="宋体" w:hAnsi="宋体" w:cs="宋体"/>
                <w:sz w:val="21"/>
                <w:szCs w:val="21"/>
              </w:rPr>
            </w:pPr>
          </w:p>
        </w:tc>
      </w:tr>
      <w:tr w:rsidR="00AE424C" w14:paraId="7E09BC4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24989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DFFC3C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07B0F1"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交通基本建设项目工程设计变更审批</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1BF819" w14:textId="77777777" w:rsidR="00AE424C" w:rsidRDefault="00AE424C">
            <w:pPr>
              <w:spacing w:line="0" w:lineRule="atLeast"/>
              <w:rPr>
                <w:rFonts w:ascii="宋体" w:eastAsia="宋体" w:hAnsi="宋体" w:cs="宋体"/>
                <w:sz w:val="21"/>
                <w:szCs w:val="21"/>
              </w:rPr>
            </w:pPr>
          </w:p>
        </w:tc>
      </w:tr>
      <w:tr w:rsidR="00AE424C" w14:paraId="59FA69A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8A0BB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8F191B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6F6EC6"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水运建设项目竣工验收</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F9673C" w14:textId="77777777" w:rsidR="00AE424C" w:rsidRDefault="00AE424C">
            <w:pPr>
              <w:spacing w:line="0" w:lineRule="atLeast"/>
              <w:rPr>
                <w:rFonts w:ascii="宋体" w:eastAsia="宋体" w:hAnsi="宋体" w:cs="宋体"/>
                <w:sz w:val="21"/>
                <w:szCs w:val="21"/>
              </w:rPr>
            </w:pPr>
          </w:p>
        </w:tc>
      </w:tr>
      <w:tr w:rsidR="00AE424C" w14:paraId="557057F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B4D58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26FB6E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C81A93"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道路旅客运输驾驶员资格证核发</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B059C3" w14:textId="77777777" w:rsidR="00AE424C" w:rsidRDefault="00AE424C">
            <w:pPr>
              <w:spacing w:line="0" w:lineRule="atLeast"/>
              <w:rPr>
                <w:rFonts w:ascii="宋体" w:eastAsia="宋体" w:hAnsi="宋体" w:cs="宋体"/>
                <w:sz w:val="21"/>
                <w:szCs w:val="21"/>
              </w:rPr>
            </w:pPr>
          </w:p>
        </w:tc>
      </w:tr>
      <w:tr w:rsidR="00AE424C" w14:paraId="44F0D6B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EAAB0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B08D7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2F676B"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企业投资的非跨县（市）的普通</w:t>
            </w:r>
            <w:proofErr w:type="gramStart"/>
            <w:r>
              <w:rPr>
                <w:rStyle w:val="font241"/>
                <w:rFonts w:ascii="宋体" w:eastAsia="宋体" w:hAnsi="宋体" w:cs="宋体" w:hint="default"/>
                <w:color w:val="auto"/>
                <w:sz w:val="21"/>
                <w:szCs w:val="21"/>
              </w:rPr>
              <w:t>省道网</w:t>
            </w:r>
            <w:proofErr w:type="gramEnd"/>
            <w:r>
              <w:rPr>
                <w:rStyle w:val="font241"/>
                <w:rFonts w:ascii="宋体" w:eastAsia="宋体" w:hAnsi="宋体" w:cs="宋体" w:hint="default"/>
                <w:color w:val="auto"/>
                <w:sz w:val="21"/>
                <w:szCs w:val="21"/>
              </w:rPr>
              <w:t>项目（按照规划）、</w:t>
            </w:r>
            <w:proofErr w:type="gramStart"/>
            <w:r>
              <w:rPr>
                <w:rStyle w:val="font241"/>
                <w:rFonts w:ascii="宋体" w:eastAsia="宋体" w:hAnsi="宋体" w:cs="宋体" w:hint="default"/>
                <w:color w:val="auto"/>
                <w:sz w:val="21"/>
                <w:szCs w:val="21"/>
              </w:rPr>
              <w:t>独立公铁桥隧</w:t>
            </w:r>
            <w:proofErr w:type="gramEnd"/>
            <w:r>
              <w:rPr>
                <w:rStyle w:val="font241"/>
                <w:rFonts w:ascii="宋体" w:eastAsia="宋体" w:hAnsi="宋体" w:cs="宋体" w:hint="default"/>
                <w:color w:val="auto"/>
                <w:sz w:val="21"/>
                <w:szCs w:val="21"/>
              </w:rPr>
              <w:t>项目、除跨省（区、市）高等级航道的千吨级及</w:t>
            </w:r>
            <w:proofErr w:type="gramStart"/>
            <w:r>
              <w:rPr>
                <w:rStyle w:val="font241"/>
                <w:rFonts w:ascii="宋体" w:eastAsia="宋体" w:hAnsi="宋体" w:cs="宋体" w:hint="default"/>
                <w:color w:val="auto"/>
                <w:sz w:val="21"/>
                <w:szCs w:val="21"/>
              </w:rPr>
              <w:t>以上航电枢纽</w:t>
            </w:r>
            <w:proofErr w:type="gramEnd"/>
            <w:r>
              <w:rPr>
                <w:rStyle w:val="font241"/>
                <w:rFonts w:ascii="宋体" w:eastAsia="宋体" w:hAnsi="宋体" w:cs="宋体" w:hint="default"/>
                <w:color w:val="auto"/>
                <w:sz w:val="21"/>
                <w:szCs w:val="21"/>
              </w:rPr>
              <w:t>，集装箱专用码头项目，煤炭、矿石、</w:t>
            </w:r>
            <w:r>
              <w:rPr>
                <w:rStyle w:val="font241"/>
                <w:rFonts w:ascii="宋体" w:eastAsia="宋体" w:hAnsi="宋体" w:cs="宋体" w:hint="default"/>
                <w:color w:val="auto"/>
                <w:sz w:val="21"/>
                <w:szCs w:val="21"/>
              </w:rPr>
              <w:lastRenderedPageBreak/>
              <w:t>油气专用泊位项目之外的内河航运项目核准</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9F4A43" w14:textId="77777777" w:rsidR="00AE424C" w:rsidRDefault="00AE424C">
            <w:pPr>
              <w:spacing w:line="0" w:lineRule="atLeast"/>
              <w:rPr>
                <w:rFonts w:ascii="宋体" w:eastAsia="宋体" w:hAnsi="宋体" w:cs="宋体"/>
                <w:sz w:val="21"/>
                <w:szCs w:val="21"/>
              </w:rPr>
            </w:pPr>
          </w:p>
        </w:tc>
      </w:tr>
      <w:tr w:rsidR="00AE424C" w14:paraId="6358F7E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6AE7C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E4B86D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804750"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除在跨省（区、市）河流上建设的单站总装机容量</w:t>
            </w:r>
            <w:r>
              <w:rPr>
                <w:rStyle w:val="font241"/>
                <w:rFonts w:ascii="宋体" w:eastAsia="宋体" w:hAnsi="宋体" w:cs="宋体" w:hint="default"/>
                <w:color w:val="auto"/>
                <w:sz w:val="21"/>
                <w:szCs w:val="21"/>
              </w:rPr>
              <w:t>50</w:t>
            </w:r>
            <w:r>
              <w:rPr>
                <w:rStyle w:val="font241"/>
                <w:rFonts w:ascii="宋体" w:eastAsia="宋体" w:hAnsi="宋体" w:cs="宋体" w:hint="default"/>
                <w:color w:val="auto"/>
                <w:sz w:val="21"/>
                <w:szCs w:val="21"/>
              </w:rPr>
              <w:t>万千瓦及以上项目之外的水电站项目核准</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3C88CD" w14:textId="77777777" w:rsidR="00AE424C" w:rsidRDefault="00AE424C">
            <w:pPr>
              <w:spacing w:line="0" w:lineRule="atLeast"/>
              <w:rPr>
                <w:rFonts w:ascii="宋体" w:eastAsia="宋体" w:hAnsi="宋体" w:cs="宋体"/>
                <w:sz w:val="21"/>
                <w:szCs w:val="21"/>
              </w:rPr>
            </w:pPr>
          </w:p>
        </w:tc>
      </w:tr>
      <w:tr w:rsidR="00AE424C" w14:paraId="1426142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2BA4D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060E93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DE98AC"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非跨县（市）域水资源配置调整项目外的水利工程项目核准（市级权限内）</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93EE34" w14:textId="77777777" w:rsidR="00AE424C" w:rsidRDefault="00AE424C">
            <w:pPr>
              <w:spacing w:line="0" w:lineRule="atLeast"/>
              <w:rPr>
                <w:rFonts w:ascii="宋体" w:eastAsia="宋体" w:hAnsi="宋体" w:cs="宋体"/>
                <w:sz w:val="21"/>
                <w:szCs w:val="21"/>
              </w:rPr>
            </w:pPr>
          </w:p>
        </w:tc>
      </w:tr>
      <w:tr w:rsidR="00AE424C" w14:paraId="4337085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DF54F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9CC325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B34769"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集中并网风</w:t>
            </w:r>
            <w:proofErr w:type="gramStart"/>
            <w:r>
              <w:rPr>
                <w:rStyle w:val="font241"/>
                <w:rFonts w:ascii="宋体" w:eastAsia="宋体" w:hAnsi="宋体" w:cs="宋体" w:hint="default"/>
                <w:color w:val="auto"/>
                <w:sz w:val="21"/>
                <w:szCs w:val="21"/>
              </w:rPr>
              <w:t>电项目</w:t>
            </w:r>
            <w:proofErr w:type="gramEnd"/>
            <w:r>
              <w:rPr>
                <w:rStyle w:val="font241"/>
                <w:rFonts w:ascii="宋体" w:eastAsia="宋体" w:hAnsi="宋体" w:cs="宋体" w:hint="default"/>
                <w:color w:val="auto"/>
                <w:sz w:val="21"/>
                <w:szCs w:val="21"/>
              </w:rPr>
              <w:t>核准</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C755E5" w14:textId="77777777" w:rsidR="00AE424C" w:rsidRDefault="00AE424C">
            <w:pPr>
              <w:spacing w:line="0" w:lineRule="atLeast"/>
              <w:rPr>
                <w:rFonts w:ascii="宋体" w:eastAsia="宋体" w:hAnsi="宋体" w:cs="宋体"/>
                <w:sz w:val="21"/>
                <w:szCs w:val="21"/>
              </w:rPr>
            </w:pPr>
          </w:p>
        </w:tc>
      </w:tr>
      <w:tr w:rsidR="00AE424C" w14:paraId="5E0529F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4886E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66CA28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A35DD2"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农林生物质热电项目核准</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532026" w14:textId="77777777" w:rsidR="00AE424C" w:rsidRDefault="00AE424C">
            <w:pPr>
              <w:spacing w:line="0" w:lineRule="atLeast"/>
              <w:rPr>
                <w:rFonts w:ascii="宋体" w:eastAsia="宋体" w:hAnsi="宋体" w:cs="宋体"/>
                <w:sz w:val="21"/>
                <w:szCs w:val="21"/>
              </w:rPr>
            </w:pPr>
          </w:p>
        </w:tc>
      </w:tr>
      <w:tr w:rsidR="00AE424C" w14:paraId="0A8EC8D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28ED7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82A88D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D0195D"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燃气热电、</w:t>
            </w:r>
            <w:proofErr w:type="gramStart"/>
            <w:r>
              <w:rPr>
                <w:rStyle w:val="font241"/>
                <w:rFonts w:ascii="宋体" w:eastAsia="宋体" w:hAnsi="宋体" w:cs="宋体" w:hint="default"/>
                <w:color w:val="auto"/>
                <w:sz w:val="21"/>
                <w:szCs w:val="21"/>
              </w:rPr>
              <w:t>背压式</w:t>
            </w:r>
            <w:proofErr w:type="gramEnd"/>
            <w:r>
              <w:rPr>
                <w:rStyle w:val="font241"/>
                <w:rFonts w:ascii="宋体" w:eastAsia="宋体" w:hAnsi="宋体" w:cs="宋体" w:hint="default"/>
                <w:color w:val="auto"/>
                <w:sz w:val="21"/>
                <w:szCs w:val="21"/>
              </w:rPr>
              <w:t>燃煤热电项目核准</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69D14A" w14:textId="77777777" w:rsidR="00AE424C" w:rsidRDefault="00AE424C">
            <w:pPr>
              <w:spacing w:line="0" w:lineRule="atLeast"/>
              <w:rPr>
                <w:rFonts w:ascii="宋体" w:eastAsia="宋体" w:hAnsi="宋体" w:cs="宋体"/>
                <w:sz w:val="21"/>
                <w:szCs w:val="21"/>
              </w:rPr>
            </w:pPr>
          </w:p>
        </w:tc>
      </w:tr>
      <w:tr w:rsidR="00AE424C" w14:paraId="53C10A5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BAD7F7"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4FBD0A1"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行政</w:t>
            </w:r>
            <w:proofErr w:type="gramStart"/>
            <w:r>
              <w:rPr>
                <w:rStyle w:val="font531"/>
                <w:rFonts w:ascii="宋体" w:eastAsia="宋体" w:hAnsi="宋体" w:cs="宋体" w:hint="default"/>
                <w:b w:val="0"/>
                <w:color w:val="auto"/>
                <w:sz w:val="21"/>
                <w:szCs w:val="21"/>
              </w:rPr>
              <w:t>确认共</w:t>
            </w:r>
            <w:proofErr w:type="gramEnd"/>
            <w:r>
              <w:rPr>
                <w:rStyle w:val="font421"/>
                <w:rFonts w:ascii="宋体" w:eastAsia="宋体" w:hAnsi="宋体" w:cs="宋体" w:hint="eastAsia"/>
                <w:b w:val="0"/>
                <w:color w:val="auto"/>
                <w:sz w:val="21"/>
                <w:szCs w:val="21"/>
              </w:rPr>
              <w:t>16</w:t>
            </w:r>
            <w:r>
              <w:rPr>
                <w:rStyle w:val="font531"/>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7FAFA3" w14:textId="77777777" w:rsidR="00AE424C" w:rsidRDefault="00AE424C">
            <w:pPr>
              <w:spacing w:line="0" w:lineRule="atLeast"/>
              <w:rPr>
                <w:rFonts w:ascii="宋体" w:eastAsia="宋体" w:hAnsi="宋体" w:cs="宋体"/>
                <w:sz w:val="21"/>
                <w:szCs w:val="21"/>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8209DB" w14:textId="77777777" w:rsidR="00AE424C" w:rsidRDefault="00AE424C">
            <w:pPr>
              <w:spacing w:line="0" w:lineRule="atLeast"/>
              <w:rPr>
                <w:rFonts w:ascii="宋体" w:eastAsia="宋体" w:hAnsi="宋体" w:cs="宋体"/>
                <w:sz w:val="21"/>
                <w:szCs w:val="21"/>
              </w:rPr>
            </w:pPr>
          </w:p>
        </w:tc>
      </w:tr>
      <w:tr w:rsidR="00AE424C" w14:paraId="43B3904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B5DE0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F1498F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3E6DA5"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船舶最低安全配员证书核发</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0101EB" w14:textId="77777777" w:rsidR="00AE424C" w:rsidRDefault="00AE424C">
            <w:pPr>
              <w:spacing w:line="0" w:lineRule="atLeast"/>
              <w:rPr>
                <w:rFonts w:ascii="宋体" w:eastAsia="宋体" w:hAnsi="宋体" w:cs="宋体"/>
                <w:sz w:val="21"/>
                <w:szCs w:val="21"/>
              </w:rPr>
            </w:pPr>
          </w:p>
        </w:tc>
      </w:tr>
      <w:tr w:rsidR="00AE424C" w14:paraId="1BDD8F6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B3C47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D84278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ED1EEB"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出租汽车驾驶员从业资格注册</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C7CBAD" w14:textId="77777777" w:rsidR="00AE424C" w:rsidRDefault="00AE424C">
            <w:pPr>
              <w:spacing w:line="0" w:lineRule="atLeast"/>
              <w:rPr>
                <w:rFonts w:ascii="宋体" w:eastAsia="宋体" w:hAnsi="宋体" w:cs="宋体"/>
                <w:sz w:val="21"/>
                <w:szCs w:val="21"/>
              </w:rPr>
            </w:pPr>
          </w:p>
        </w:tc>
      </w:tr>
      <w:tr w:rsidR="00AE424C" w14:paraId="2931B28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D431C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08739D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C31267"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船舶所有权登记</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A5A181" w14:textId="77777777" w:rsidR="00AE424C" w:rsidRDefault="00AE424C">
            <w:pPr>
              <w:spacing w:line="0" w:lineRule="atLeast"/>
              <w:rPr>
                <w:rFonts w:ascii="宋体" w:eastAsia="宋体" w:hAnsi="宋体" w:cs="宋体"/>
                <w:sz w:val="21"/>
                <w:szCs w:val="21"/>
              </w:rPr>
            </w:pPr>
          </w:p>
        </w:tc>
      </w:tr>
      <w:tr w:rsidR="00AE424C" w14:paraId="08F065C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9A7E7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BF1A4F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538C7F"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船舶抵押权登记</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41D760" w14:textId="77777777" w:rsidR="00AE424C" w:rsidRDefault="00AE424C">
            <w:pPr>
              <w:spacing w:line="0" w:lineRule="atLeast"/>
              <w:rPr>
                <w:rFonts w:ascii="宋体" w:eastAsia="宋体" w:hAnsi="宋体" w:cs="宋体"/>
                <w:sz w:val="21"/>
                <w:szCs w:val="21"/>
              </w:rPr>
            </w:pPr>
          </w:p>
        </w:tc>
      </w:tr>
      <w:tr w:rsidR="00AE424C" w14:paraId="64C2AFD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7E40D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B8A4A0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45D04C"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光船租赁登记</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54B578" w14:textId="77777777" w:rsidR="00AE424C" w:rsidRDefault="00AE424C">
            <w:pPr>
              <w:spacing w:line="0" w:lineRule="atLeast"/>
              <w:rPr>
                <w:rFonts w:ascii="宋体" w:eastAsia="宋体" w:hAnsi="宋体" w:cs="宋体"/>
                <w:sz w:val="21"/>
                <w:szCs w:val="21"/>
              </w:rPr>
            </w:pPr>
          </w:p>
        </w:tc>
      </w:tr>
      <w:tr w:rsidR="00AE424C" w14:paraId="671905C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E0664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AC195B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98EC4A"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废钢</w:t>
            </w:r>
            <w:proofErr w:type="gramStart"/>
            <w:r>
              <w:rPr>
                <w:rStyle w:val="font241"/>
                <w:rFonts w:ascii="宋体" w:eastAsia="宋体" w:hAnsi="宋体" w:cs="宋体" w:hint="default"/>
                <w:color w:val="auto"/>
                <w:sz w:val="21"/>
                <w:szCs w:val="21"/>
              </w:rPr>
              <w:t>船登记</w:t>
            </w:r>
            <w:proofErr w:type="gramEnd"/>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AD9AD0" w14:textId="77777777" w:rsidR="00AE424C" w:rsidRDefault="00AE424C">
            <w:pPr>
              <w:spacing w:line="0" w:lineRule="atLeast"/>
              <w:rPr>
                <w:rFonts w:ascii="宋体" w:eastAsia="宋体" w:hAnsi="宋体" w:cs="宋体"/>
                <w:sz w:val="21"/>
                <w:szCs w:val="21"/>
              </w:rPr>
            </w:pPr>
          </w:p>
        </w:tc>
      </w:tr>
      <w:tr w:rsidR="00AE424C" w14:paraId="40DCD16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FFE34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4BE42C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13AF8C"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船舶变更登记</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4241A3" w14:textId="77777777" w:rsidR="00AE424C" w:rsidRDefault="00AE424C">
            <w:pPr>
              <w:spacing w:line="0" w:lineRule="atLeast"/>
              <w:rPr>
                <w:rFonts w:ascii="宋体" w:eastAsia="宋体" w:hAnsi="宋体" w:cs="宋体"/>
                <w:sz w:val="21"/>
                <w:szCs w:val="21"/>
              </w:rPr>
            </w:pPr>
          </w:p>
        </w:tc>
      </w:tr>
      <w:tr w:rsidR="00AE424C" w14:paraId="456255C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59FEF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196F31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F89D63"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船舶注销登记</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BAA53F" w14:textId="77777777" w:rsidR="00AE424C" w:rsidRDefault="00AE424C">
            <w:pPr>
              <w:spacing w:line="0" w:lineRule="atLeast"/>
              <w:rPr>
                <w:rFonts w:ascii="宋体" w:eastAsia="宋体" w:hAnsi="宋体" w:cs="宋体"/>
                <w:sz w:val="21"/>
                <w:szCs w:val="21"/>
              </w:rPr>
            </w:pPr>
          </w:p>
        </w:tc>
      </w:tr>
      <w:tr w:rsidR="00AE424C" w14:paraId="59B615D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81035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869F0D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49C9A4"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船舶烟囱标志、公司旗登记</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C96860" w14:textId="77777777" w:rsidR="00AE424C" w:rsidRDefault="00AE424C">
            <w:pPr>
              <w:spacing w:line="0" w:lineRule="atLeast"/>
              <w:rPr>
                <w:rFonts w:ascii="宋体" w:eastAsia="宋体" w:hAnsi="宋体" w:cs="宋体"/>
                <w:sz w:val="21"/>
                <w:szCs w:val="21"/>
              </w:rPr>
            </w:pPr>
          </w:p>
        </w:tc>
      </w:tr>
      <w:tr w:rsidR="00AE424C" w14:paraId="0530900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71F48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3BF148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83099C"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船舶名称核准</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14709A" w14:textId="77777777" w:rsidR="00AE424C" w:rsidRDefault="00AE424C">
            <w:pPr>
              <w:spacing w:line="0" w:lineRule="atLeast"/>
              <w:rPr>
                <w:rFonts w:ascii="宋体" w:eastAsia="宋体" w:hAnsi="宋体" w:cs="宋体"/>
                <w:sz w:val="21"/>
                <w:szCs w:val="21"/>
              </w:rPr>
            </w:pPr>
          </w:p>
        </w:tc>
      </w:tr>
      <w:tr w:rsidR="00AE424C" w14:paraId="1D5B8D4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11117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D8B8C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36B339"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船员培训合格证书签发</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8632E7" w14:textId="77777777" w:rsidR="00AE424C" w:rsidRDefault="00AE424C">
            <w:pPr>
              <w:spacing w:line="0" w:lineRule="atLeast"/>
              <w:rPr>
                <w:rFonts w:ascii="宋体" w:eastAsia="宋体" w:hAnsi="宋体" w:cs="宋体"/>
                <w:sz w:val="21"/>
                <w:szCs w:val="21"/>
              </w:rPr>
            </w:pPr>
          </w:p>
        </w:tc>
      </w:tr>
      <w:tr w:rsidR="00AE424C" w14:paraId="54C9D42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48A47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9D9DC0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DB6D08"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公路工程交工验收向交通主管部门备案</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F2C059" w14:textId="77777777" w:rsidR="00AE424C" w:rsidRDefault="00AE424C">
            <w:pPr>
              <w:spacing w:line="0" w:lineRule="atLeast"/>
              <w:rPr>
                <w:rFonts w:ascii="宋体" w:eastAsia="宋体" w:hAnsi="宋体" w:cs="宋体"/>
                <w:sz w:val="21"/>
                <w:szCs w:val="21"/>
              </w:rPr>
            </w:pPr>
          </w:p>
        </w:tc>
      </w:tr>
      <w:tr w:rsidR="00AE424C" w14:paraId="4D379E8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DC8A0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0A7E84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88209F"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营运车辆道路运输证配发（客运车辆、危险货物营运车辆、放射性危险货物营运车辆）</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5872C4" w14:textId="77777777" w:rsidR="00AE424C" w:rsidRDefault="00AE424C">
            <w:pPr>
              <w:spacing w:line="0" w:lineRule="atLeast"/>
              <w:rPr>
                <w:rFonts w:ascii="宋体" w:eastAsia="宋体" w:hAnsi="宋体" w:cs="宋体"/>
                <w:sz w:val="21"/>
                <w:szCs w:val="21"/>
              </w:rPr>
            </w:pPr>
          </w:p>
        </w:tc>
      </w:tr>
      <w:tr w:rsidR="00AE424C" w14:paraId="5A1C4BE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CA366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D96DE1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D236A5"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船舶营运证配发</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875D89" w14:textId="77777777" w:rsidR="00AE424C" w:rsidRDefault="00AE424C">
            <w:pPr>
              <w:spacing w:line="0" w:lineRule="atLeast"/>
              <w:rPr>
                <w:rFonts w:ascii="宋体" w:eastAsia="宋体" w:hAnsi="宋体" w:cs="宋体"/>
                <w:sz w:val="21"/>
                <w:szCs w:val="21"/>
              </w:rPr>
            </w:pPr>
          </w:p>
        </w:tc>
      </w:tr>
      <w:tr w:rsidR="00AE424C" w14:paraId="22C1B92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97BB0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EDB4A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397491"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高速客船操作安全证书核发</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39B42B" w14:textId="77777777" w:rsidR="00AE424C" w:rsidRDefault="00AE424C">
            <w:pPr>
              <w:spacing w:line="0" w:lineRule="atLeast"/>
              <w:rPr>
                <w:rFonts w:ascii="宋体" w:eastAsia="宋体" w:hAnsi="宋体" w:cs="宋体"/>
                <w:sz w:val="21"/>
                <w:szCs w:val="21"/>
              </w:rPr>
            </w:pPr>
          </w:p>
        </w:tc>
      </w:tr>
      <w:tr w:rsidR="00AE424C" w14:paraId="57CE97F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E7E2D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6F6CA6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C04337"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船舶进出港口报告</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DF4E5F" w14:textId="77777777" w:rsidR="00AE424C" w:rsidRDefault="00AE424C">
            <w:pPr>
              <w:spacing w:line="0" w:lineRule="atLeast"/>
              <w:rPr>
                <w:rFonts w:ascii="宋体" w:eastAsia="宋体" w:hAnsi="宋体" w:cs="宋体"/>
                <w:sz w:val="21"/>
                <w:szCs w:val="21"/>
              </w:rPr>
            </w:pPr>
          </w:p>
        </w:tc>
      </w:tr>
      <w:tr w:rsidR="00AE424C" w14:paraId="5D542F1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A87F2D"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A23ADC5"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行政强制共</w:t>
            </w:r>
            <w:r>
              <w:rPr>
                <w:rStyle w:val="font421"/>
                <w:rFonts w:ascii="宋体" w:eastAsia="宋体" w:hAnsi="宋体" w:cs="宋体" w:hint="eastAsia"/>
                <w:b w:val="0"/>
                <w:color w:val="auto"/>
                <w:sz w:val="21"/>
                <w:szCs w:val="21"/>
              </w:rPr>
              <w:t>3</w:t>
            </w:r>
            <w:r>
              <w:rPr>
                <w:rStyle w:val="font531"/>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CE6942" w14:textId="77777777" w:rsidR="00AE424C" w:rsidRDefault="00AE424C">
            <w:pPr>
              <w:spacing w:line="0" w:lineRule="atLeast"/>
              <w:rPr>
                <w:rFonts w:ascii="宋体" w:eastAsia="宋体" w:hAnsi="宋体" w:cs="宋体"/>
                <w:sz w:val="21"/>
                <w:szCs w:val="21"/>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A8EB36" w14:textId="77777777" w:rsidR="00AE424C" w:rsidRDefault="00AE424C">
            <w:pPr>
              <w:spacing w:line="0" w:lineRule="atLeast"/>
              <w:rPr>
                <w:rFonts w:ascii="宋体" w:eastAsia="宋体" w:hAnsi="宋体" w:cs="宋体"/>
                <w:sz w:val="21"/>
                <w:szCs w:val="21"/>
              </w:rPr>
            </w:pPr>
          </w:p>
        </w:tc>
      </w:tr>
      <w:tr w:rsidR="00AE424C" w14:paraId="3C019BE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A043B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C53086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75CBA8"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对与航道有关的工程建设项目对航道通航条件影响的监管（对违反航道通航条件影响评价的规定建成的项目导致航道通航条件严重下降的，逾期未采取补救措施或者拆除等行为的强制）</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12BDA0" w14:textId="77777777" w:rsidR="00AE424C" w:rsidRDefault="00AE424C">
            <w:pPr>
              <w:spacing w:line="0" w:lineRule="atLeast"/>
              <w:rPr>
                <w:rFonts w:ascii="宋体" w:eastAsia="宋体" w:hAnsi="宋体" w:cs="宋体"/>
                <w:sz w:val="21"/>
                <w:szCs w:val="21"/>
              </w:rPr>
            </w:pPr>
          </w:p>
        </w:tc>
      </w:tr>
      <w:tr w:rsidR="00AE424C" w14:paraId="765E110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C70BF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323DAA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88082C"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对港口采掘、爆破施工作业的监管（对未经依法批准在港口内进行采掘、爆破等活动的，向港口水域倾倒泥土、砂石行为的强制）</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AE28C0" w14:textId="77777777" w:rsidR="00AE424C" w:rsidRDefault="00AE424C">
            <w:pPr>
              <w:spacing w:line="0" w:lineRule="atLeast"/>
              <w:rPr>
                <w:rFonts w:ascii="宋体" w:eastAsia="宋体" w:hAnsi="宋体" w:cs="宋体"/>
                <w:sz w:val="21"/>
                <w:szCs w:val="21"/>
              </w:rPr>
            </w:pPr>
          </w:p>
        </w:tc>
      </w:tr>
      <w:tr w:rsidR="00AE424C" w14:paraId="3A4B252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C0647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CDA9C6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AF8C64"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对在航道和航道保护范围内采砂，损害航道通航条件行为的监管（强制）</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A991CD" w14:textId="77777777" w:rsidR="00AE424C" w:rsidRDefault="00AE424C">
            <w:pPr>
              <w:spacing w:line="0" w:lineRule="atLeast"/>
              <w:rPr>
                <w:rFonts w:ascii="宋体" w:eastAsia="宋体" w:hAnsi="宋体" w:cs="宋体"/>
                <w:sz w:val="21"/>
                <w:szCs w:val="21"/>
              </w:rPr>
            </w:pPr>
          </w:p>
        </w:tc>
      </w:tr>
      <w:tr w:rsidR="00AE424C" w14:paraId="3C7B1BB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DD7EDE"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F58F6D9"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其他职权共</w:t>
            </w:r>
            <w:r>
              <w:rPr>
                <w:rStyle w:val="font421"/>
                <w:rFonts w:ascii="宋体" w:eastAsia="宋体" w:hAnsi="宋体" w:cs="宋体" w:hint="eastAsia"/>
                <w:b w:val="0"/>
                <w:color w:val="auto"/>
                <w:sz w:val="21"/>
                <w:szCs w:val="21"/>
              </w:rPr>
              <w:t>70</w:t>
            </w:r>
            <w:r>
              <w:rPr>
                <w:rStyle w:val="font531"/>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02A166" w14:textId="77777777" w:rsidR="00AE424C" w:rsidRDefault="00AE424C">
            <w:pPr>
              <w:spacing w:line="0" w:lineRule="atLeast"/>
              <w:rPr>
                <w:rFonts w:ascii="宋体" w:eastAsia="宋体" w:hAnsi="宋体" w:cs="宋体"/>
                <w:sz w:val="21"/>
                <w:szCs w:val="21"/>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F6933C" w14:textId="77777777" w:rsidR="00AE424C" w:rsidRDefault="00AE424C">
            <w:pPr>
              <w:spacing w:line="0" w:lineRule="atLeast"/>
              <w:rPr>
                <w:rFonts w:ascii="宋体" w:eastAsia="宋体" w:hAnsi="宋体" w:cs="宋体"/>
                <w:sz w:val="21"/>
                <w:szCs w:val="21"/>
              </w:rPr>
            </w:pPr>
          </w:p>
        </w:tc>
      </w:tr>
      <w:tr w:rsidR="00AE424C" w14:paraId="091E9B4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E3412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E4750C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F3CE4C"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航行通（警）</w:t>
            </w:r>
            <w:proofErr w:type="gramStart"/>
            <w:r>
              <w:rPr>
                <w:rStyle w:val="font241"/>
                <w:rFonts w:ascii="宋体" w:eastAsia="宋体" w:hAnsi="宋体" w:cs="宋体" w:hint="default"/>
                <w:color w:val="auto"/>
                <w:sz w:val="21"/>
                <w:szCs w:val="21"/>
              </w:rPr>
              <w:t>告办理</w:t>
            </w:r>
            <w:proofErr w:type="gramEnd"/>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3DFCF8" w14:textId="77777777" w:rsidR="00AE424C" w:rsidRDefault="00AE424C">
            <w:pPr>
              <w:spacing w:line="0" w:lineRule="atLeast"/>
              <w:rPr>
                <w:rFonts w:ascii="宋体" w:eastAsia="宋体" w:hAnsi="宋体" w:cs="宋体"/>
                <w:sz w:val="21"/>
                <w:szCs w:val="21"/>
              </w:rPr>
            </w:pPr>
          </w:p>
        </w:tc>
      </w:tr>
      <w:tr w:rsidR="00AE424C" w14:paraId="61ECB2A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36A21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8F637C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C5E5D2"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船舶文书签注（《航海（行）日志》《轮机日志》《车钟记录簿》《垃圾记录簿》《货物记录簿》《油类记录簿》《货物系固手册》）</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0E62B0" w14:textId="77777777" w:rsidR="00AE424C" w:rsidRDefault="00AE424C">
            <w:pPr>
              <w:spacing w:line="0" w:lineRule="atLeast"/>
              <w:rPr>
                <w:rFonts w:ascii="宋体" w:eastAsia="宋体" w:hAnsi="宋体" w:cs="宋体"/>
                <w:sz w:val="21"/>
                <w:szCs w:val="21"/>
              </w:rPr>
            </w:pPr>
          </w:p>
        </w:tc>
      </w:tr>
      <w:tr w:rsidR="00AE424C" w14:paraId="68D4A3A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8EC42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06EB7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835CDC"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对出租汽车经营者和驾驶员先进事迹的表彰和奖励</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8E6C10" w14:textId="77777777" w:rsidR="00AE424C" w:rsidRDefault="00AE424C">
            <w:pPr>
              <w:spacing w:line="0" w:lineRule="atLeast"/>
              <w:rPr>
                <w:rFonts w:ascii="宋体" w:eastAsia="宋体" w:hAnsi="宋体" w:cs="宋体"/>
                <w:sz w:val="21"/>
                <w:szCs w:val="21"/>
              </w:rPr>
            </w:pPr>
          </w:p>
        </w:tc>
      </w:tr>
      <w:tr w:rsidR="00AE424C" w14:paraId="73537A2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97825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F70AF7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08D407"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裁决客运站经营者发车时间安排纠纷</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BB0248" w14:textId="77777777" w:rsidR="00AE424C" w:rsidRDefault="00AE424C">
            <w:pPr>
              <w:spacing w:line="0" w:lineRule="atLeast"/>
              <w:rPr>
                <w:rFonts w:ascii="宋体" w:eastAsia="宋体" w:hAnsi="宋体" w:cs="宋体"/>
                <w:sz w:val="21"/>
                <w:szCs w:val="21"/>
              </w:rPr>
            </w:pPr>
          </w:p>
        </w:tc>
      </w:tr>
      <w:tr w:rsidR="00AE424C" w14:paraId="5D02C17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82A0C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25E03E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C95F94"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道路运输出租车企业信誉核定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64B1B9" w14:textId="77777777" w:rsidR="00AE424C" w:rsidRDefault="00AE424C">
            <w:pPr>
              <w:spacing w:line="0" w:lineRule="atLeast"/>
              <w:rPr>
                <w:rFonts w:ascii="宋体" w:eastAsia="宋体" w:hAnsi="宋体" w:cs="宋体"/>
                <w:sz w:val="21"/>
                <w:szCs w:val="21"/>
              </w:rPr>
            </w:pPr>
          </w:p>
        </w:tc>
      </w:tr>
      <w:tr w:rsidR="00AE424C" w14:paraId="06BB8E4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C532C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13A8EE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89291B"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通航水域禁航区、交通管制区、锚地和安全作业</w:t>
            </w:r>
            <w:proofErr w:type="gramStart"/>
            <w:r>
              <w:rPr>
                <w:rStyle w:val="font241"/>
                <w:rFonts w:ascii="宋体" w:eastAsia="宋体" w:hAnsi="宋体" w:cs="宋体" w:hint="default"/>
                <w:color w:val="auto"/>
                <w:sz w:val="21"/>
                <w:szCs w:val="21"/>
              </w:rPr>
              <w:t>区划定</w:t>
            </w:r>
            <w:proofErr w:type="gramEnd"/>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FACDF2" w14:textId="77777777" w:rsidR="00AE424C" w:rsidRDefault="00AE424C">
            <w:pPr>
              <w:spacing w:line="0" w:lineRule="atLeast"/>
              <w:rPr>
                <w:rFonts w:ascii="宋体" w:eastAsia="宋体" w:hAnsi="宋体" w:cs="宋体"/>
                <w:sz w:val="21"/>
                <w:szCs w:val="21"/>
              </w:rPr>
            </w:pPr>
          </w:p>
        </w:tc>
      </w:tr>
      <w:tr w:rsidR="00AE424C" w14:paraId="5EC6B94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4E6A6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F54A9C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018E75"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航道养护工程设计审查、航道养护工程交（竣）工验收</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C2F890" w14:textId="77777777" w:rsidR="00AE424C" w:rsidRDefault="00AE424C">
            <w:pPr>
              <w:spacing w:line="0" w:lineRule="atLeast"/>
              <w:rPr>
                <w:rFonts w:ascii="宋体" w:eastAsia="宋体" w:hAnsi="宋体" w:cs="宋体"/>
                <w:sz w:val="21"/>
                <w:szCs w:val="21"/>
              </w:rPr>
            </w:pPr>
          </w:p>
        </w:tc>
      </w:tr>
      <w:tr w:rsidR="00AE424C" w14:paraId="623EC08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BDBFB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270A5C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95668A"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内河通航水域安全作业备案</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8B9779" w14:textId="77777777" w:rsidR="00AE424C" w:rsidRDefault="00AE424C">
            <w:pPr>
              <w:spacing w:line="0" w:lineRule="atLeast"/>
              <w:rPr>
                <w:rFonts w:ascii="宋体" w:eastAsia="宋体" w:hAnsi="宋体" w:cs="宋体"/>
                <w:sz w:val="21"/>
                <w:szCs w:val="21"/>
              </w:rPr>
            </w:pPr>
          </w:p>
        </w:tc>
      </w:tr>
      <w:tr w:rsidR="00AE424C" w14:paraId="434B00A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6D683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C42F58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D1C15D"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县域城镇污水、垃圾、供水等基础设施项目涉及中央预算内投资计划项目申报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F3E2A7" w14:textId="77777777" w:rsidR="00AE424C" w:rsidRDefault="00AE424C">
            <w:pPr>
              <w:spacing w:line="0" w:lineRule="atLeast"/>
              <w:rPr>
                <w:rFonts w:ascii="宋体" w:eastAsia="宋体" w:hAnsi="宋体" w:cs="宋体"/>
                <w:sz w:val="21"/>
                <w:szCs w:val="21"/>
              </w:rPr>
            </w:pPr>
          </w:p>
        </w:tc>
      </w:tr>
      <w:tr w:rsidR="00AE424C" w14:paraId="30DAC5B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64D44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A3121F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F160C4"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保障性住房项目涉及中央预算内投资计划项目申报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1A1D17" w14:textId="77777777" w:rsidR="00AE424C" w:rsidRDefault="00AE424C">
            <w:pPr>
              <w:spacing w:line="0" w:lineRule="atLeast"/>
              <w:rPr>
                <w:rFonts w:ascii="宋体" w:eastAsia="宋体" w:hAnsi="宋体" w:cs="宋体"/>
                <w:sz w:val="21"/>
                <w:szCs w:val="21"/>
              </w:rPr>
            </w:pPr>
          </w:p>
        </w:tc>
      </w:tr>
      <w:tr w:rsidR="00AE424C" w14:paraId="5BCFF2A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DEAB9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06A3BC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839B9B"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农村饮水安全项目实施方案审批</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F55523" w14:textId="77777777" w:rsidR="00AE424C" w:rsidRDefault="00AE424C">
            <w:pPr>
              <w:spacing w:line="0" w:lineRule="atLeast"/>
              <w:rPr>
                <w:rFonts w:ascii="宋体" w:eastAsia="宋体" w:hAnsi="宋体" w:cs="宋体"/>
                <w:sz w:val="21"/>
                <w:szCs w:val="21"/>
              </w:rPr>
            </w:pPr>
          </w:p>
        </w:tc>
      </w:tr>
      <w:tr w:rsidR="00AE424C" w14:paraId="3FEE3A1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9D1A2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D01456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D138B8"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使用省级政府投资补助和贴息资金的公路运输场站项目申报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79C7AE" w14:textId="77777777" w:rsidR="00AE424C" w:rsidRDefault="00AE424C">
            <w:pPr>
              <w:spacing w:line="0" w:lineRule="atLeast"/>
              <w:rPr>
                <w:rFonts w:ascii="宋体" w:eastAsia="宋体" w:hAnsi="宋体" w:cs="宋体"/>
                <w:sz w:val="21"/>
                <w:szCs w:val="21"/>
              </w:rPr>
            </w:pPr>
          </w:p>
        </w:tc>
      </w:tr>
      <w:tr w:rsidR="00AE424C" w14:paraId="06AE738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36B8E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B60532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61F154"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省级服务业发展引导资金项目申报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740347" w14:textId="77777777" w:rsidR="00AE424C" w:rsidRDefault="00AE424C">
            <w:pPr>
              <w:spacing w:line="0" w:lineRule="atLeast"/>
              <w:rPr>
                <w:rFonts w:ascii="宋体" w:eastAsia="宋体" w:hAnsi="宋体" w:cs="宋体"/>
                <w:sz w:val="21"/>
                <w:szCs w:val="21"/>
              </w:rPr>
            </w:pPr>
          </w:p>
        </w:tc>
      </w:tr>
      <w:tr w:rsidR="00AE424C" w14:paraId="57F56C3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9255A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1EE066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783937"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省节能减排专项资金申报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37DBBA" w14:textId="77777777" w:rsidR="00AE424C" w:rsidRDefault="00AE424C">
            <w:pPr>
              <w:spacing w:line="0" w:lineRule="atLeast"/>
              <w:rPr>
                <w:rFonts w:ascii="宋体" w:eastAsia="宋体" w:hAnsi="宋体" w:cs="宋体"/>
                <w:sz w:val="21"/>
                <w:szCs w:val="21"/>
              </w:rPr>
            </w:pPr>
          </w:p>
        </w:tc>
      </w:tr>
      <w:tr w:rsidR="00AE424C" w14:paraId="028FBEB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45B81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6B383E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D8D876"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企业投资的国家级自然保护区、国家级风景名胜区、全国重点保护文物单位内限额在</w:t>
            </w:r>
            <w:r>
              <w:rPr>
                <w:rStyle w:val="font312"/>
                <w:rFonts w:ascii="宋体" w:eastAsia="宋体" w:hAnsi="宋体" w:cs="宋体" w:hint="eastAsia"/>
                <w:color w:val="auto"/>
                <w:sz w:val="21"/>
                <w:szCs w:val="21"/>
              </w:rPr>
              <w:t>5000</w:t>
            </w:r>
            <w:r>
              <w:rPr>
                <w:rStyle w:val="font301"/>
                <w:rFonts w:ascii="宋体" w:eastAsia="宋体" w:hAnsi="宋体" w:cs="宋体" w:hint="default"/>
                <w:color w:val="auto"/>
                <w:sz w:val="21"/>
                <w:szCs w:val="21"/>
              </w:rPr>
              <w:t>万元以上、世界自然和文化遗产保护区内限额在</w:t>
            </w:r>
            <w:r>
              <w:rPr>
                <w:rStyle w:val="font312"/>
                <w:rFonts w:ascii="宋体" w:eastAsia="宋体" w:hAnsi="宋体" w:cs="宋体" w:hint="eastAsia"/>
                <w:color w:val="auto"/>
                <w:sz w:val="21"/>
                <w:szCs w:val="21"/>
              </w:rPr>
              <w:t>3000</w:t>
            </w:r>
            <w:r>
              <w:rPr>
                <w:rStyle w:val="font301"/>
                <w:rFonts w:ascii="宋体" w:eastAsia="宋体" w:hAnsi="宋体" w:cs="宋体" w:hint="default"/>
                <w:color w:val="auto"/>
                <w:sz w:val="21"/>
                <w:szCs w:val="21"/>
              </w:rPr>
              <w:t>万元以上的建设项目核准申报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F51E15" w14:textId="77777777" w:rsidR="00AE424C" w:rsidRDefault="00AE424C">
            <w:pPr>
              <w:spacing w:line="0" w:lineRule="atLeast"/>
              <w:rPr>
                <w:rFonts w:ascii="宋体" w:eastAsia="宋体" w:hAnsi="宋体" w:cs="宋体"/>
                <w:sz w:val="21"/>
                <w:szCs w:val="21"/>
              </w:rPr>
            </w:pPr>
          </w:p>
        </w:tc>
      </w:tr>
      <w:tr w:rsidR="00AE424C" w14:paraId="609922A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94E12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D8D769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0C951D"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高速公路、干线公路、国防战备公路、农村公路、公路运输场站、水运建设项目年度交通建设计划编制并申报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C17457" w14:textId="77777777" w:rsidR="00AE424C" w:rsidRDefault="00AE424C">
            <w:pPr>
              <w:spacing w:line="0" w:lineRule="atLeast"/>
              <w:rPr>
                <w:rFonts w:ascii="宋体" w:eastAsia="宋体" w:hAnsi="宋体" w:cs="宋体"/>
                <w:sz w:val="21"/>
                <w:szCs w:val="21"/>
              </w:rPr>
            </w:pPr>
          </w:p>
        </w:tc>
      </w:tr>
      <w:tr w:rsidR="00AE424C" w14:paraId="56FC70B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D2E32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E60B5B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272A6E"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非跨县（市）的高速公路等经营性公路、桥梁建设项目法人确定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93A3B7" w14:textId="77777777" w:rsidR="00AE424C" w:rsidRDefault="00AE424C">
            <w:pPr>
              <w:spacing w:line="0" w:lineRule="atLeast"/>
              <w:rPr>
                <w:rFonts w:ascii="宋体" w:eastAsia="宋体" w:hAnsi="宋体" w:cs="宋体"/>
                <w:sz w:val="21"/>
                <w:szCs w:val="21"/>
              </w:rPr>
            </w:pPr>
          </w:p>
        </w:tc>
      </w:tr>
      <w:tr w:rsidR="00AE424C" w14:paraId="4DC449A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7D9A3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690FEA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851C23"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县级社会事业固定资产投资项目审批、核准、备案（不含豫政办〔</w:t>
            </w:r>
            <w:r>
              <w:rPr>
                <w:rStyle w:val="font312"/>
                <w:rFonts w:ascii="宋体" w:eastAsia="宋体" w:hAnsi="宋体" w:cs="宋体" w:hint="eastAsia"/>
                <w:color w:val="auto"/>
                <w:sz w:val="21"/>
                <w:szCs w:val="21"/>
              </w:rPr>
              <w:t>2017</w:t>
            </w:r>
            <w:r>
              <w:rPr>
                <w:rStyle w:val="font301"/>
                <w:rFonts w:ascii="宋体" w:eastAsia="宋体" w:hAnsi="宋体" w:cs="宋体" w:hint="default"/>
                <w:color w:val="auto"/>
                <w:sz w:val="21"/>
                <w:szCs w:val="21"/>
              </w:rPr>
              <w:t>〕</w:t>
            </w:r>
            <w:r>
              <w:rPr>
                <w:rStyle w:val="font312"/>
                <w:rFonts w:ascii="宋体" w:eastAsia="宋体" w:hAnsi="宋体" w:cs="宋体" w:hint="eastAsia"/>
                <w:color w:val="auto"/>
                <w:sz w:val="21"/>
                <w:szCs w:val="21"/>
              </w:rPr>
              <w:t>56</w:t>
            </w:r>
            <w:r>
              <w:rPr>
                <w:rStyle w:val="font301"/>
                <w:rFonts w:ascii="宋体" w:eastAsia="宋体" w:hAnsi="宋体" w:cs="宋体" w:hint="default"/>
                <w:color w:val="auto"/>
                <w:sz w:val="21"/>
                <w:szCs w:val="21"/>
              </w:rPr>
              <w:t>号文件规定的社会事业领域</w:t>
            </w:r>
            <w:r>
              <w:rPr>
                <w:rStyle w:val="font301"/>
                <w:rFonts w:ascii="宋体" w:eastAsia="宋体" w:hAnsi="宋体" w:cs="宋体" w:hint="default"/>
                <w:color w:val="auto"/>
                <w:sz w:val="21"/>
                <w:szCs w:val="21"/>
              </w:rPr>
              <w:t>“</w:t>
            </w:r>
            <w:r>
              <w:rPr>
                <w:rStyle w:val="font301"/>
                <w:rFonts w:ascii="宋体" w:eastAsia="宋体" w:hAnsi="宋体" w:cs="宋体" w:hint="default"/>
                <w:color w:val="auto"/>
                <w:sz w:val="21"/>
                <w:szCs w:val="21"/>
              </w:rPr>
              <w:t>主题公园</w:t>
            </w:r>
            <w:r>
              <w:rPr>
                <w:rStyle w:val="font301"/>
                <w:rFonts w:ascii="宋体" w:eastAsia="宋体" w:hAnsi="宋体" w:cs="宋体" w:hint="default"/>
                <w:color w:val="auto"/>
                <w:sz w:val="21"/>
                <w:szCs w:val="21"/>
              </w:rPr>
              <w:t>”</w:t>
            </w:r>
            <w:r>
              <w:rPr>
                <w:rStyle w:val="font301"/>
                <w:rFonts w:ascii="宋体" w:eastAsia="宋体" w:hAnsi="宋体" w:cs="宋体" w:hint="default"/>
                <w:color w:val="auto"/>
                <w:sz w:val="21"/>
                <w:szCs w:val="21"/>
              </w:rPr>
              <w:t>和</w:t>
            </w:r>
            <w:r>
              <w:rPr>
                <w:rStyle w:val="font301"/>
                <w:rFonts w:ascii="宋体" w:eastAsia="宋体" w:hAnsi="宋体" w:cs="宋体" w:hint="default"/>
                <w:color w:val="auto"/>
                <w:sz w:val="21"/>
                <w:szCs w:val="21"/>
              </w:rPr>
              <w:t>“</w:t>
            </w:r>
            <w:r>
              <w:rPr>
                <w:rStyle w:val="font301"/>
                <w:rFonts w:ascii="宋体" w:eastAsia="宋体" w:hAnsi="宋体" w:cs="宋体" w:hint="default"/>
                <w:color w:val="auto"/>
                <w:sz w:val="21"/>
                <w:szCs w:val="21"/>
              </w:rPr>
              <w:t>旅游</w:t>
            </w:r>
            <w:r>
              <w:rPr>
                <w:rStyle w:val="font301"/>
                <w:rFonts w:ascii="宋体" w:eastAsia="宋体" w:hAnsi="宋体" w:cs="宋体" w:hint="default"/>
                <w:color w:val="auto"/>
                <w:sz w:val="21"/>
                <w:szCs w:val="21"/>
              </w:rPr>
              <w:t>”</w:t>
            </w:r>
            <w:r>
              <w:rPr>
                <w:rStyle w:val="font301"/>
                <w:rFonts w:ascii="宋体" w:eastAsia="宋体" w:hAnsi="宋体" w:cs="宋体" w:hint="default"/>
                <w:color w:val="auto"/>
                <w:sz w:val="21"/>
                <w:szCs w:val="21"/>
              </w:rPr>
              <w:t>项目）</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9546A6" w14:textId="77777777" w:rsidR="00AE424C" w:rsidRDefault="00AE424C">
            <w:pPr>
              <w:spacing w:line="0" w:lineRule="atLeast"/>
              <w:rPr>
                <w:rFonts w:ascii="宋体" w:eastAsia="宋体" w:hAnsi="宋体" w:cs="宋体"/>
                <w:sz w:val="21"/>
                <w:szCs w:val="21"/>
              </w:rPr>
            </w:pPr>
          </w:p>
        </w:tc>
      </w:tr>
      <w:tr w:rsidR="00AE424C" w14:paraId="0227FE5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49CB4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009480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1DF6F6"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政府采用直接投资或资本金注入方式投资建设的非跨县（市）的地方铁路、铁路专用线、高速公路、普通国省道、农村公路、千吨级以下内河航运、</w:t>
            </w:r>
            <w:proofErr w:type="gramStart"/>
            <w:r>
              <w:rPr>
                <w:rFonts w:ascii="宋体" w:eastAsia="宋体" w:hAnsi="宋体" w:cs="宋体" w:hint="eastAsia"/>
                <w:kern w:val="0"/>
                <w:sz w:val="21"/>
                <w:szCs w:val="21"/>
              </w:rPr>
              <w:t>独立公铁桥隧</w:t>
            </w:r>
            <w:proofErr w:type="gramEnd"/>
            <w:r>
              <w:rPr>
                <w:rFonts w:ascii="宋体" w:eastAsia="宋体" w:hAnsi="宋体" w:cs="宋体" w:hint="eastAsia"/>
                <w:kern w:val="0"/>
                <w:sz w:val="21"/>
                <w:szCs w:val="21"/>
              </w:rPr>
              <w:t>项目审批</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9805EC" w14:textId="77777777" w:rsidR="00AE424C" w:rsidRDefault="00AE424C">
            <w:pPr>
              <w:spacing w:line="0" w:lineRule="atLeast"/>
              <w:rPr>
                <w:rFonts w:ascii="宋体" w:eastAsia="宋体" w:hAnsi="宋体" w:cs="宋体"/>
                <w:sz w:val="21"/>
                <w:szCs w:val="21"/>
              </w:rPr>
            </w:pPr>
          </w:p>
        </w:tc>
      </w:tr>
      <w:tr w:rsidR="00AE424C" w14:paraId="6959075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53F2C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696244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FA69B2" w14:textId="77777777" w:rsidR="00AE424C" w:rsidRDefault="00414670">
            <w:pPr>
              <w:widowControl/>
              <w:spacing w:line="0" w:lineRule="atLeast"/>
              <w:textAlignment w:val="center"/>
              <w:rPr>
                <w:rFonts w:ascii="宋体" w:eastAsia="宋体" w:hAnsi="宋体" w:cs="宋体"/>
                <w:sz w:val="21"/>
                <w:szCs w:val="21"/>
              </w:rPr>
            </w:pPr>
            <w:proofErr w:type="gramStart"/>
            <w:r>
              <w:rPr>
                <w:rFonts w:ascii="宋体" w:eastAsia="宋体" w:hAnsi="宋体" w:cs="宋体" w:hint="eastAsia"/>
                <w:kern w:val="0"/>
                <w:sz w:val="21"/>
                <w:szCs w:val="21"/>
              </w:rPr>
              <w:t>洗选厂</w:t>
            </w:r>
            <w:proofErr w:type="gramEnd"/>
            <w:r>
              <w:rPr>
                <w:rFonts w:ascii="宋体" w:eastAsia="宋体" w:hAnsi="宋体" w:cs="宋体" w:hint="eastAsia"/>
                <w:kern w:val="0"/>
                <w:sz w:val="21"/>
                <w:szCs w:val="21"/>
              </w:rPr>
              <w:t>项目备案</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B5AA75" w14:textId="77777777" w:rsidR="00AE424C" w:rsidRDefault="00AE424C">
            <w:pPr>
              <w:spacing w:line="0" w:lineRule="atLeast"/>
              <w:rPr>
                <w:rFonts w:ascii="宋体" w:eastAsia="宋体" w:hAnsi="宋体" w:cs="宋体"/>
                <w:sz w:val="21"/>
                <w:szCs w:val="21"/>
              </w:rPr>
            </w:pPr>
          </w:p>
        </w:tc>
      </w:tr>
      <w:tr w:rsidR="00AE424C" w14:paraId="74CEF58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7BA7B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DDCFA4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7A72DA"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非跨县（市）煤矿项目、可再生能源发电项目申报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94CED0" w14:textId="77777777" w:rsidR="00AE424C" w:rsidRDefault="00AE424C">
            <w:pPr>
              <w:spacing w:line="0" w:lineRule="atLeast"/>
              <w:rPr>
                <w:rFonts w:ascii="宋体" w:eastAsia="宋体" w:hAnsi="宋体" w:cs="宋体"/>
                <w:sz w:val="21"/>
                <w:szCs w:val="21"/>
              </w:rPr>
            </w:pPr>
          </w:p>
        </w:tc>
      </w:tr>
      <w:tr w:rsidR="00AE424C" w14:paraId="67B43DE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AF02F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F1137A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91333F"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外商投资项目、国外贷款项目、限额以下内资项目进口设备免税申报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67E474" w14:textId="77777777" w:rsidR="00AE424C" w:rsidRDefault="00AE424C">
            <w:pPr>
              <w:spacing w:line="0" w:lineRule="atLeast"/>
              <w:rPr>
                <w:rFonts w:ascii="宋体" w:eastAsia="宋体" w:hAnsi="宋体" w:cs="宋体"/>
                <w:sz w:val="21"/>
                <w:szCs w:val="21"/>
              </w:rPr>
            </w:pPr>
          </w:p>
        </w:tc>
      </w:tr>
      <w:tr w:rsidR="00AE424C" w14:paraId="0F434A0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B7F29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3E1F6E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CAAFCC"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利用国际金融组织贷款项目申报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C70CD0" w14:textId="77777777" w:rsidR="00AE424C" w:rsidRDefault="00AE424C">
            <w:pPr>
              <w:spacing w:line="0" w:lineRule="atLeast"/>
              <w:rPr>
                <w:rFonts w:ascii="宋体" w:eastAsia="宋体" w:hAnsi="宋体" w:cs="宋体"/>
                <w:sz w:val="21"/>
                <w:szCs w:val="21"/>
              </w:rPr>
            </w:pPr>
          </w:p>
        </w:tc>
      </w:tr>
      <w:tr w:rsidR="00AE424C" w14:paraId="18A53A8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7BA67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9AD03D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79DB59"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创业投资企业备案</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E0C9AA" w14:textId="77777777" w:rsidR="00AE424C" w:rsidRDefault="00AE424C">
            <w:pPr>
              <w:spacing w:line="0" w:lineRule="atLeast"/>
              <w:rPr>
                <w:rFonts w:ascii="宋体" w:eastAsia="宋体" w:hAnsi="宋体" w:cs="宋体"/>
                <w:sz w:val="21"/>
                <w:szCs w:val="21"/>
              </w:rPr>
            </w:pPr>
          </w:p>
        </w:tc>
      </w:tr>
      <w:tr w:rsidR="00AE424C" w14:paraId="444E892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C40B1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CEB33D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30DD48"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国家级及省级企业技术中心和工程研究中心申报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A5D7A5" w14:textId="77777777" w:rsidR="00AE424C" w:rsidRDefault="00AE424C">
            <w:pPr>
              <w:spacing w:line="0" w:lineRule="atLeast"/>
              <w:rPr>
                <w:rFonts w:ascii="宋体" w:eastAsia="宋体" w:hAnsi="宋体" w:cs="宋体"/>
                <w:sz w:val="21"/>
                <w:szCs w:val="21"/>
              </w:rPr>
            </w:pPr>
          </w:p>
        </w:tc>
      </w:tr>
      <w:tr w:rsidR="00AE424C" w14:paraId="7DF7712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F1014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FC9CAC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759FB8"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污染治理和</w:t>
            </w:r>
            <w:proofErr w:type="gramStart"/>
            <w:r>
              <w:rPr>
                <w:rFonts w:ascii="宋体" w:eastAsia="宋体" w:hAnsi="宋体" w:cs="宋体" w:hint="eastAsia"/>
                <w:kern w:val="0"/>
                <w:sz w:val="21"/>
                <w:szCs w:val="21"/>
              </w:rPr>
              <w:t>节能减碳中央</w:t>
            </w:r>
            <w:proofErr w:type="gramEnd"/>
            <w:r>
              <w:rPr>
                <w:rFonts w:ascii="宋体" w:eastAsia="宋体" w:hAnsi="宋体" w:cs="宋体" w:hint="eastAsia"/>
                <w:kern w:val="0"/>
                <w:sz w:val="21"/>
                <w:szCs w:val="21"/>
              </w:rPr>
              <w:t>预算内投资项目申报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7D24BF" w14:textId="77777777" w:rsidR="00AE424C" w:rsidRDefault="00AE424C">
            <w:pPr>
              <w:spacing w:line="0" w:lineRule="atLeast"/>
              <w:rPr>
                <w:rFonts w:ascii="宋体" w:eastAsia="宋体" w:hAnsi="宋体" w:cs="宋体"/>
                <w:sz w:val="21"/>
                <w:szCs w:val="21"/>
              </w:rPr>
            </w:pPr>
          </w:p>
        </w:tc>
      </w:tr>
      <w:tr w:rsidR="00AE424C" w14:paraId="743259C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BBCC3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797247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5FB190"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《外商投资产业指导目录》中有中方控股（</w:t>
            </w:r>
            <w:proofErr w:type="gramStart"/>
            <w:r>
              <w:rPr>
                <w:rFonts w:ascii="宋体" w:eastAsia="宋体" w:hAnsi="宋体" w:cs="宋体" w:hint="eastAsia"/>
                <w:kern w:val="0"/>
                <w:sz w:val="21"/>
                <w:szCs w:val="21"/>
              </w:rPr>
              <w:t>含相对</w:t>
            </w:r>
            <w:proofErr w:type="gramEnd"/>
            <w:r>
              <w:rPr>
                <w:rFonts w:ascii="宋体" w:eastAsia="宋体" w:hAnsi="宋体" w:cs="宋体" w:hint="eastAsia"/>
                <w:kern w:val="0"/>
                <w:sz w:val="21"/>
                <w:szCs w:val="21"/>
              </w:rPr>
              <w:t>控股）要求的总投资（含增资）小于</w:t>
            </w:r>
            <w:r>
              <w:rPr>
                <w:rStyle w:val="font312"/>
                <w:rFonts w:ascii="宋体" w:eastAsia="宋体" w:hAnsi="宋体" w:cs="宋体" w:hint="eastAsia"/>
                <w:color w:val="auto"/>
                <w:sz w:val="21"/>
                <w:szCs w:val="21"/>
              </w:rPr>
              <w:t>3</w:t>
            </w:r>
            <w:r>
              <w:rPr>
                <w:rStyle w:val="font301"/>
                <w:rFonts w:ascii="宋体" w:eastAsia="宋体" w:hAnsi="宋体" w:cs="宋体" w:hint="default"/>
                <w:color w:val="auto"/>
                <w:sz w:val="21"/>
                <w:szCs w:val="21"/>
              </w:rPr>
              <w:t>亿美元的限制类项目核准的申报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2BDFB7" w14:textId="77777777" w:rsidR="00AE424C" w:rsidRDefault="00AE424C">
            <w:pPr>
              <w:spacing w:line="0" w:lineRule="atLeast"/>
              <w:rPr>
                <w:rFonts w:ascii="宋体" w:eastAsia="宋体" w:hAnsi="宋体" w:cs="宋体"/>
                <w:sz w:val="21"/>
                <w:szCs w:val="21"/>
              </w:rPr>
            </w:pPr>
          </w:p>
        </w:tc>
      </w:tr>
      <w:tr w:rsidR="00AE424C" w14:paraId="474CB4F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AC041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425882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E4F092"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国家发展改革委重点流域水环境综合治理专项中央预算内投资项目申报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EDF7EA" w14:textId="77777777" w:rsidR="00AE424C" w:rsidRDefault="00AE424C">
            <w:pPr>
              <w:spacing w:line="0" w:lineRule="atLeast"/>
              <w:rPr>
                <w:rFonts w:ascii="宋体" w:eastAsia="宋体" w:hAnsi="宋体" w:cs="宋体"/>
                <w:sz w:val="21"/>
                <w:szCs w:val="21"/>
              </w:rPr>
            </w:pPr>
          </w:p>
        </w:tc>
      </w:tr>
      <w:tr w:rsidR="00AE424C" w14:paraId="1C4BA60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C7ED6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4EA872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5049CD"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城镇集中供热价格（政府定价项目）</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2BF465" w14:textId="77777777" w:rsidR="00AE424C" w:rsidRDefault="00AE424C">
            <w:pPr>
              <w:spacing w:line="0" w:lineRule="atLeast"/>
              <w:rPr>
                <w:rFonts w:ascii="宋体" w:eastAsia="宋体" w:hAnsi="宋体" w:cs="宋体"/>
                <w:sz w:val="21"/>
                <w:szCs w:val="21"/>
              </w:rPr>
            </w:pPr>
          </w:p>
        </w:tc>
      </w:tr>
      <w:tr w:rsidR="00AE424C" w14:paraId="62DC871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2C29A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24631A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EC7D10"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污水处理费标准（政府定价项目）</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867FAB" w14:textId="77777777" w:rsidR="00AE424C" w:rsidRDefault="00AE424C">
            <w:pPr>
              <w:spacing w:line="0" w:lineRule="atLeast"/>
              <w:rPr>
                <w:rFonts w:ascii="宋体" w:eastAsia="宋体" w:hAnsi="宋体" w:cs="宋体"/>
                <w:sz w:val="21"/>
                <w:szCs w:val="21"/>
              </w:rPr>
            </w:pPr>
          </w:p>
        </w:tc>
      </w:tr>
      <w:tr w:rsidR="00AE424C" w14:paraId="776D9C1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3700C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6269FF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D30132"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高中学费收费标准（政府定价项目）</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E1C5CA" w14:textId="77777777" w:rsidR="00AE424C" w:rsidRDefault="00AE424C">
            <w:pPr>
              <w:spacing w:line="0" w:lineRule="atLeast"/>
              <w:rPr>
                <w:rFonts w:ascii="宋体" w:eastAsia="宋体" w:hAnsi="宋体" w:cs="宋体"/>
                <w:sz w:val="21"/>
                <w:szCs w:val="21"/>
              </w:rPr>
            </w:pPr>
          </w:p>
        </w:tc>
      </w:tr>
      <w:tr w:rsidR="00AE424C" w14:paraId="2AE7F82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090F2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D97BA1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CBCE0A"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国家发展改革委黄河流域生态保护和高质量发展专项中央预算内投资项目申报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AC37DD" w14:textId="77777777" w:rsidR="00AE424C" w:rsidRDefault="00AE424C">
            <w:pPr>
              <w:spacing w:line="0" w:lineRule="atLeast"/>
              <w:rPr>
                <w:rFonts w:ascii="宋体" w:eastAsia="宋体" w:hAnsi="宋体" w:cs="宋体"/>
                <w:sz w:val="21"/>
                <w:szCs w:val="21"/>
              </w:rPr>
            </w:pPr>
          </w:p>
        </w:tc>
      </w:tr>
      <w:tr w:rsidR="00AE424C" w14:paraId="3F270C5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277BA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33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5BEC7A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FEF8D0"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省级核准的企业固定资产投资项目申请报告转送</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9C098C" w14:textId="77777777" w:rsidR="00AE424C" w:rsidRDefault="00AE424C">
            <w:pPr>
              <w:spacing w:line="0" w:lineRule="atLeast"/>
              <w:rPr>
                <w:rFonts w:ascii="宋体" w:eastAsia="宋体" w:hAnsi="宋体" w:cs="宋体"/>
                <w:sz w:val="21"/>
                <w:szCs w:val="21"/>
              </w:rPr>
            </w:pPr>
          </w:p>
        </w:tc>
      </w:tr>
      <w:tr w:rsidR="00AE424C" w14:paraId="1EFDAE6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1210B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81840E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7DD000"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地方企业债券发行申报（仅限用于固定资产投资项目的）</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A18F28" w14:textId="77777777" w:rsidR="00AE424C" w:rsidRDefault="00AE424C">
            <w:pPr>
              <w:spacing w:line="0" w:lineRule="atLeast"/>
              <w:rPr>
                <w:rFonts w:ascii="宋体" w:eastAsia="宋体" w:hAnsi="宋体" w:cs="宋体"/>
                <w:sz w:val="21"/>
                <w:szCs w:val="21"/>
              </w:rPr>
            </w:pPr>
          </w:p>
        </w:tc>
      </w:tr>
      <w:tr w:rsidR="00AE424C" w14:paraId="56A8BB0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175F3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CAD49C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F42DFC"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基础产业项目中央预算内投资申报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94FC89" w14:textId="77777777" w:rsidR="00AE424C" w:rsidRDefault="00AE424C">
            <w:pPr>
              <w:spacing w:line="0" w:lineRule="atLeast"/>
              <w:rPr>
                <w:rFonts w:ascii="宋体" w:eastAsia="宋体" w:hAnsi="宋体" w:cs="宋体"/>
                <w:sz w:val="21"/>
                <w:szCs w:val="21"/>
              </w:rPr>
            </w:pPr>
          </w:p>
        </w:tc>
      </w:tr>
      <w:tr w:rsidR="00AE424C" w14:paraId="5CA4149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1C02A4"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36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79E142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7846C7"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国省道上中桥及以下危桥改造、县道上中桥及以下改造实施方案及施工图设计审批</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4030FB" w14:textId="77777777" w:rsidR="00AE424C" w:rsidRDefault="00AE424C">
            <w:pPr>
              <w:spacing w:line="0" w:lineRule="atLeast"/>
              <w:rPr>
                <w:rFonts w:ascii="宋体" w:eastAsia="宋体" w:hAnsi="宋体" w:cs="宋体"/>
                <w:sz w:val="21"/>
                <w:szCs w:val="21"/>
              </w:rPr>
            </w:pPr>
          </w:p>
        </w:tc>
      </w:tr>
      <w:tr w:rsidR="00AE424C" w14:paraId="0457DBE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B6544C"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37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6CCBBF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5453E4"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重要农村公路项目施工图设计审批</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232539" w14:textId="77777777" w:rsidR="00AE424C" w:rsidRDefault="00AE424C">
            <w:pPr>
              <w:spacing w:line="0" w:lineRule="atLeast"/>
              <w:rPr>
                <w:rFonts w:ascii="宋体" w:eastAsia="宋体" w:hAnsi="宋体" w:cs="宋体"/>
                <w:sz w:val="21"/>
                <w:szCs w:val="21"/>
              </w:rPr>
            </w:pPr>
          </w:p>
        </w:tc>
      </w:tr>
      <w:tr w:rsidR="00AE424C" w14:paraId="1E9BAEA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9C828A"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38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448BC8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746892"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经营性道路客货运输驾驶员从业资格考试、证件发放和管理</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DC7C5C" w14:textId="77777777" w:rsidR="00AE424C" w:rsidRDefault="00AE424C">
            <w:pPr>
              <w:spacing w:line="0" w:lineRule="atLeast"/>
              <w:rPr>
                <w:rFonts w:ascii="宋体" w:eastAsia="宋体" w:hAnsi="宋体" w:cs="宋体"/>
                <w:sz w:val="21"/>
                <w:szCs w:val="21"/>
              </w:rPr>
            </w:pPr>
          </w:p>
        </w:tc>
      </w:tr>
      <w:tr w:rsidR="00AE424C" w14:paraId="678A52C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88700C"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39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E3F505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FA7E4A"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道路危险货物运输驾驶员从业资格考试、证件发放和管理</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CB9E72" w14:textId="77777777" w:rsidR="00AE424C" w:rsidRDefault="00AE424C">
            <w:pPr>
              <w:spacing w:line="0" w:lineRule="atLeast"/>
              <w:rPr>
                <w:rFonts w:ascii="宋体" w:eastAsia="宋体" w:hAnsi="宋体" w:cs="宋体"/>
                <w:sz w:val="21"/>
                <w:szCs w:val="21"/>
              </w:rPr>
            </w:pPr>
          </w:p>
        </w:tc>
      </w:tr>
      <w:tr w:rsidR="00AE424C" w14:paraId="6D0ADE2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96948E"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40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BCDD38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38572D"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道路运输从业人员从业资格考试、证件发放和管理（不含危险货物运输）</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754CA9" w14:textId="77777777" w:rsidR="00AE424C" w:rsidRDefault="00AE424C">
            <w:pPr>
              <w:spacing w:line="0" w:lineRule="atLeast"/>
              <w:rPr>
                <w:rFonts w:ascii="宋体" w:eastAsia="宋体" w:hAnsi="宋体" w:cs="宋体"/>
                <w:sz w:val="21"/>
                <w:szCs w:val="21"/>
              </w:rPr>
            </w:pPr>
          </w:p>
        </w:tc>
      </w:tr>
      <w:tr w:rsidR="00AE424C" w14:paraId="29A78CA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F8D063"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41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85F408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3C5237"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一、二级汽车客运站站级验收</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2ADE87" w14:textId="77777777" w:rsidR="00AE424C" w:rsidRDefault="00AE424C">
            <w:pPr>
              <w:spacing w:line="0" w:lineRule="atLeast"/>
              <w:rPr>
                <w:rFonts w:ascii="宋体" w:eastAsia="宋体" w:hAnsi="宋体" w:cs="宋体"/>
                <w:sz w:val="21"/>
                <w:szCs w:val="21"/>
              </w:rPr>
            </w:pPr>
          </w:p>
        </w:tc>
      </w:tr>
      <w:tr w:rsidR="00AE424C" w14:paraId="04098ED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CBB192"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42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067EBC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CD24E8"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道路运输企业质量信誉考核中初评为</w:t>
            </w:r>
            <w:r>
              <w:rPr>
                <w:rFonts w:ascii="宋体" w:eastAsia="宋体" w:hAnsi="宋体" w:cs="宋体" w:hint="eastAsia"/>
                <w:kern w:val="0"/>
                <w:sz w:val="21"/>
                <w:szCs w:val="21"/>
              </w:rPr>
              <w:t>AAA</w:t>
            </w:r>
            <w:proofErr w:type="gramStart"/>
            <w:r>
              <w:rPr>
                <w:rFonts w:ascii="宋体" w:eastAsia="宋体" w:hAnsi="宋体" w:cs="宋体" w:hint="eastAsia"/>
                <w:kern w:val="0"/>
                <w:sz w:val="21"/>
                <w:szCs w:val="21"/>
              </w:rPr>
              <w:t>级运输</w:t>
            </w:r>
            <w:proofErr w:type="gramEnd"/>
            <w:r>
              <w:rPr>
                <w:rFonts w:ascii="宋体" w:eastAsia="宋体" w:hAnsi="宋体" w:cs="宋体" w:hint="eastAsia"/>
                <w:kern w:val="0"/>
                <w:sz w:val="21"/>
                <w:szCs w:val="21"/>
              </w:rPr>
              <w:t>企业的核定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0DBC9D" w14:textId="77777777" w:rsidR="00AE424C" w:rsidRDefault="00AE424C">
            <w:pPr>
              <w:spacing w:line="0" w:lineRule="atLeast"/>
              <w:rPr>
                <w:rFonts w:ascii="宋体" w:eastAsia="宋体" w:hAnsi="宋体" w:cs="宋体"/>
                <w:sz w:val="21"/>
                <w:szCs w:val="21"/>
              </w:rPr>
            </w:pPr>
          </w:p>
        </w:tc>
      </w:tr>
      <w:tr w:rsidR="00AE424C" w14:paraId="2D56B2E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B932E7"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43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4E2CA9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82FAAA"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水运工程专业丙级监理资质许可</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D7369A" w14:textId="77777777" w:rsidR="00AE424C" w:rsidRDefault="00AE424C">
            <w:pPr>
              <w:spacing w:line="0" w:lineRule="atLeast"/>
              <w:rPr>
                <w:rFonts w:ascii="宋体" w:eastAsia="宋体" w:hAnsi="宋体" w:cs="宋体"/>
                <w:sz w:val="21"/>
                <w:szCs w:val="21"/>
              </w:rPr>
            </w:pPr>
          </w:p>
        </w:tc>
      </w:tr>
      <w:tr w:rsidR="00AE424C" w14:paraId="17E63E9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19EC41"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44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7897D7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9FF243"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辖区内封闭水域内河船员适任考试发证</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1DC39D" w14:textId="77777777" w:rsidR="00AE424C" w:rsidRDefault="00AE424C">
            <w:pPr>
              <w:spacing w:line="0" w:lineRule="atLeast"/>
              <w:rPr>
                <w:rFonts w:ascii="宋体" w:eastAsia="宋体" w:hAnsi="宋体" w:cs="宋体"/>
                <w:sz w:val="21"/>
                <w:szCs w:val="21"/>
              </w:rPr>
            </w:pPr>
          </w:p>
        </w:tc>
      </w:tr>
      <w:tr w:rsidR="00AE424C" w14:paraId="4B001ED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FD1268"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45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5B805E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C7854C"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普通干线公路改造、大修、危桥改造计划的编制与申报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51A3A8" w14:textId="77777777" w:rsidR="00AE424C" w:rsidRDefault="00AE424C">
            <w:pPr>
              <w:spacing w:line="0" w:lineRule="atLeast"/>
              <w:rPr>
                <w:rFonts w:ascii="宋体" w:eastAsia="宋体" w:hAnsi="宋体" w:cs="宋体"/>
                <w:sz w:val="21"/>
                <w:szCs w:val="21"/>
              </w:rPr>
            </w:pPr>
          </w:p>
        </w:tc>
      </w:tr>
      <w:tr w:rsidR="00AE424C" w14:paraId="1136CD3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AC5B39"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46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534853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E7F503" w14:textId="77777777" w:rsidR="00AE424C" w:rsidRDefault="00414670">
            <w:pPr>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农村公路、危桥改造计划的编制与申报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AF3FFE" w14:textId="77777777" w:rsidR="00AE424C" w:rsidRDefault="00AE424C">
            <w:pPr>
              <w:spacing w:line="0" w:lineRule="atLeast"/>
              <w:rPr>
                <w:rFonts w:ascii="宋体" w:eastAsia="宋体" w:hAnsi="宋体" w:cs="宋体"/>
                <w:sz w:val="21"/>
                <w:szCs w:val="21"/>
              </w:rPr>
            </w:pPr>
          </w:p>
        </w:tc>
      </w:tr>
      <w:tr w:rsidR="00AE424C" w14:paraId="77623B8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6A8313"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47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7336B8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B13584" w14:textId="77777777" w:rsidR="00AE424C" w:rsidRDefault="00414670">
            <w:pPr>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水运建设项目计划的编制与申报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5F057C" w14:textId="77777777" w:rsidR="00AE424C" w:rsidRDefault="00AE424C">
            <w:pPr>
              <w:spacing w:line="0" w:lineRule="atLeast"/>
              <w:rPr>
                <w:rFonts w:ascii="宋体" w:eastAsia="宋体" w:hAnsi="宋体" w:cs="宋体"/>
                <w:sz w:val="21"/>
                <w:szCs w:val="21"/>
              </w:rPr>
            </w:pPr>
          </w:p>
        </w:tc>
      </w:tr>
      <w:tr w:rsidR="00AE424C" w14:paraId="325AA5A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9300A4"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48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88C4F72" w14:textId="77777777" w:rsidR="00AE424C" w:rsidRDefault="00AE424C">
            <w:pPr>
              <w:spacing w:line="0" w:lineRule="atLeast"/>
              <w:jc w:val="right"/>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D0A745" w14:textId="77777777" w:rsidR="00AE424C" w:rsidRDefault="00414670">
            <w:pPr>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客货运场站建设项目计划的编制与申报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AE009F" w14:textId="77777777" w:rsidR="00AE424C" w:rsidRDefault="00AE424C">
            <w:pPr>
              <w:spacing w:line="0" w:lineRule="atLeast"/>
              <w:rPr>
                <w:rFonts w:ascii="宋体" w:eastAsia="宋体" w:hAnsi="宋体" w:cs="宋体"/>
                <w:sz w:val="21"/>
                <w:szCs w:val="21"/>
              </w:rPr>
            </w:pPr>
          </w:p>
        </w:tc>
      </w:tr>
      <w:tr w:rsidR="00AE424C" w14:paraId="3120107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920C53" w14:textId="77777777" w:rsidR="00AE424C" w:rsidRDefault="00414670">
            <w:pPr>
              <w:spacing w:line="0" w:lineRule="atLeast"/>
              <w:jc w:val="center"/>
              <w:rPr>
                <w:rFonts w:ascii="宋体" w:eastAsia="宋体" w:hAnsi="宋体" w:cs="宋体"/>
                <w:sz w:val="21"/>
                <w:szCs w:val="21"/>
              </w:rPr>
            </w:pPr>
            <w:r>
              <w:rPr>
                <w:rFonts w:ascii="宋体" w:eastAsia="宋体" w:hAnsi="宋体" w:cs="宋体" w:hint="eastAsia"/>
                <w:sz w:val="21"/>
                <w:szCs w:val="21"/>
              </w:rPr>
              <w:t>49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FEFB46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E7BA1E" w14:textId="77777777" w:rsidR="00AE424C" w:rsidRDefault="00414670">
            <w:pPr>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普通干线公路新改建</w:t>
            </w:r>
            <w:proofErr w:type="gramStart"/>
            <w:r>
              <w:rPr>
                <w:rFonts w:ascii="宋体" w:eastAsia="宋体" w:hAnsi="宋体" w:cs="宋体" w:hint="eastAsia"/>
                <w:kern w:val="0"/>
                <w:sz w:val="21"/>
                <w:szCs w:val="21"/>
              </w:rPr>
              <w:t>项目工可</w:t>
            </w:r>
            <w:proofErr w:type="gramEnd"/>
            <w:r>
              <w:rPr>
                <w:rFonts w:ascii="宋体" w:eastAsia="宋体" w:hAnsi="宋体" w:cs="宋体" w:hint="eastAsia"/>
                <w:kern w:val="0"/>
                <w:sz w:val="21"/>
                <w:szCs w:val="21"/>
              </w:rPr>
              <w:t>报告、设计文件的编制与申报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DBD24F" w14:textId="77777777" w:rsidR="00AE424C" w:rsidRDefault="00AE424C">
            <w:pPr>
              <w:spacing w:line="0" w:lineRule="atLeast"/>
              <w:rPr>
                <w:rFonts w:ascii="宋体" w:eastAsia="宋体" w:hAnsi="宋体" w:cs="宋体"/>
                <w:sz w:val="21"/>
                <w:szCs w:val="21"/>
              </w:rPr>
            </w:pPr>
          </w:p>
        </w:tc>
      </w:tr>
      <w:tr w:rsidR="00AE424C" w14:paraId="04CAD25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258BEA"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50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975573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9EBBB6" w14:textId="77777777" w:rsidR="00AE424C" w:rsidRDefault="00414670">
            <w:pPr>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普通干线公路大修、中修及大桥、特大桥危桥改造项目实施方案的编制与申报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93DE7B" w14:textId="77777777" w:rsidR="00AE424C" w:rsidRDefault="00AE424C">
            <w:pPr>
              <w:spacing w:line="0" w:lineRule="atLeast"/>
              <w:rPr>
                <w:rFonts w:ascii="宋体" w:eastAsia="宋体" w:hAnsi="宋体" w:cs="宋体"/>
                <w:sz w:val="21"/>
                <w:szCs w:val="21"/>
              </w:rPr>
            </w:pPr>
          </w:p>
        </w:tc>
      </w:tr>
      <w:tr w:rsidR="00AE424C" w14:paraId="118D542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F48CFA"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51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7D13B3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D8C80E" w14:textId="77777777" w:rsidR="00AE424C" w:rsidRDefault="00414670">
            <w:pPr>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客货运场站建设项目申请报告、设计文件的编制与申报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7F813A" w14:textId="77777777" w:rsidR="00AE424C" w:rsidRDefault="00AE424C">
            <w:pPr>
              <w:spacing w:line="0" w:lineRule="atLeast"/>
              <w:rPr>
                <w:rFonts w:ascii="宋体" w:eastAsia="宋体" w:hAnsi="宋体" w:cs="宋体"/>
                <w:sz w:val="21"/>
                <w:szCs w:val="21"/>
              </w:rPr>
            </w:pPr>
          </w:p>
        </w:tc>
      </w:tr>
      <w:tr w:rsidR="00AE424C" w14:paraId="3458068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E154F5"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52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08530D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AF13F2" w14:textId="77777777" w:rsidR="00AE424C" w:rsidRDefault="00414670">
            <w:pPr>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农村公路危桥（大桥及以上）改造项目实施方案的编制与申报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9D3071" w14:textId="77777777" w:rsidR="00AE424C" w:rsidRDefault="00AE424C">
            <w:pPr>
              <w:spacing w:line="0" w:lineRule="atLeast"/>
              <w:rPr>
                <w:rFonts w:ascii="宋体" w:eastAsia="宋体" w:hAnsi="宋体" w:cs="宋体"/>
                <w:sz w:val="21"/>
                <w:szCs w:val="21"/>
              </w:rPr>
            </w:pPr>
          </w:p>
        </w:tc>
      </w:tr>
      <w:tr w:rsidR="00AE424C" w14:paraId="1F586EF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FFAB69"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53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E5F955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F1EFCC" w14:textId="77777777" w:rsidR="00AE424C" w:rsidRDefault="00414670">
            <w:pPr>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普通干线公路中修计划的编制与申报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8924DF" w14:textId="77777777" w:rsidR="00AE424C" w:rsidRDefault="00AE424C">
            <w:pPr>
              <w:spacing w:line="0" w:lineRule="atLeast"/>
              <w:rPr>
                <w:rFonts w:ascii="宋体" w:eastAsia="宋体" w:hAnsi="宋体" w:cs="宋体"/>
                <w:sz w:val="21"/>
                <w:szCs w:val="21"/>
              </w:rPr>
            </w:pPr>
          </w:p>
        </w:tc>
      </w:tr>
      <w:tr w:rsidR="00AE424C" w14:paraId="6F69683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A56EB8"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54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B9547C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EFB3AD" w14:textId="77777777" w:rsidR="00AE424C" w:rsidRDefault="00414670">
            <w:pPr>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普通干线公路大修、大桥危桥改造项目设计文件的编制与申报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CCBC87" w14:textId="77777777" w:rsidR="00AE424C" w:rsidRDefault="00AE424C">
            <w:pPr>
              <w:spacing w:line="0" w:lineRule="atLeast"/>
              <w:rPr>
                <w:rFonts w:ascii="宋体" w:eastAsia="宋体" w:hAnsi="宋体" w:cs="宋体"/>
                <w:sz w:val="21"/>
                <w:szCs w:val="21"/>
              </w:rPr>
            </w:pPr>
          </w:p>
        </w:tc>
      </w:tr>
      <w:tr w:rsidR="00AE424C" w14:paraId="57D23B1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D0431A"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55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5AB019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6963E4" w14:textId="77777777" w:rsidR="00AE424C" w:rsidRDefault="00414670">
            <w:pPr>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因修建铁路、机场、供电、水利、通信等建设工程需要占用、挖掘公路用地许可（高速公路、国省干线公路除外）</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29C75E" w14:textId="77777777" w:rsidR="00AE424C" w:rsidRDefault="00AE424C">
            <w:pPr>
              <w:spacing w:line="0" w:lineRule="atLeast"/>
              <w:rPr>
                <w:rFonts w:ascii="宋体" w:eastAsia="宋体" w:hAnsi="宋体" w:cs="宋体"/>
                <w:sz w:val="21"/>
                <w:szCs w:val="21"/>
              </w:rPr>
            </w:pPr>
          </w:p>
        </w:tc>
      </w:tr>
      <w:tr w:rsidR="00AE424C" w14:paraId="2BAAA02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30AD74"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56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17B106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315ABE" w14:textId="77777777" w:rsidR="00AE424C" w:rsidRDefault="00414670">
            <w:pPr>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在公路用地范围内架设、埋设管道、电缆等设施许可（高速公路、国省干线公路除外）</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73199F" w14:textId="77777777" w:rsidR="00AE424C" w:rsidRDefault="00AE424C">
            <w:pPr>
              <w:spacing w:line="0" w:lineRule="atLeast"/>
              <w:rPr>
                <w:rFonts w:ascii="宋体" w:eastAsia="宋体" w:hAnsi="宋体" w:cs="宋体"/>
                <w:sz w:val="21"/>
                <w:szCs w:val="21"/>
              </w:rPr>
            </w:pPr>
          </w:p>
        </w:tc>
      </w:tr>
      <w:tr w:rsidR="00AE424C" w14:paraId="7846FC9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CE1B1B"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57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CF2C41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593B56" w14:textId="77777777" w:rsidR="00AE424C" w:rsidRDefault="00414670">
            <w:pPr>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在公路上增设或者改造平面交叉道口施工许可（高速公路、国省干线公路除外）</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4626B0" w14:textId="77777777" w:rsidR="00AE424C" w:rsidRDefault="00AE424C">
            <w:pPr>
              <w:spacing w:line="0" w:lineRule="atLeast"/>
              <w:rPr>
                <w:rFonts w:ascii="宋体" w:eastAsia="宋体" w:hAnsi="宋体" w:cs="宋体"/>
                <w:sz w:val="21"/>
                <w:szCs w:val="21"/>
              </w:rPr>
            </w:pPr>
          </w:p>
        </w:tc>
      </w:tr>
      <w:tr w:rsidR="00AE424C" w14:paraId="10DDAB7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55E23C"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58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7D4F17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410C24" w14:textId="77777777" w:rsidR="00AE424C" w:rsidRDefault="00414670">
            <w:pPr>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在公路建筑控制区内埋设管道、电缆等设施许可（高速公路、国省干线公路除外）</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7BC912" w14:textId="77777777" w:rsidR="00AE424C" w:rsidRDefault="00AE424C">
            <w:pPr>
              <w:spacing w:line="0" w:lineRule="atLeast"/>
              <w:rPr>
                <w:rFonts w:ascii="宋体" w:eastAsia="宋体" w:hAnsi="宋体" w:cs="宋体"/>
                <w:sz w:val="21"/>
                <w:szCs w:val="21"/>
              </w:rPr>
            </w:pPr>
          </w:p>
        </w:tc>
      </w:tr>
      <w:tr w:rsidR="00AE424C" w14:paraId="13D3727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075AFB"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59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C3A20D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0B4AF4" w14:textId="77777777" w:rsidR="00AE424C" w:rsidRDefault="00414670">
            <w:pPr>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在公路用地范围内设置</w:t>
            </w:r>
            <w:proofErr w:type="gramStart"/>
            <w:r>
              <w:rPr>
                <w:rFonts w:ascii="宋体" w:eastAsia="宋体" w:hAnsi="宋体" w:cs="宋体" w:hint="eastAsia"/>
                <w:kern w:val="0"/>
                <w:sz w:val="21"/>
                <w:szCs w:val="21"/>
              </w:rPr>
              <w:t>非公路</w:t>
            </w:r>
            <w:proofErr w:type="gramEnd"/>
            <w:r>
              <w:rPr>
                <w:rFonts w:ascii="宋体" w:eastAsia="宋体" w:hAnsi="宋体" w:cs="宋体" w:hint="eastAsia"/>
                <w:kern w:val="0"/>
                <w:sz w:val="21"/>
                <w:szCs w:val="21"/>
              </w:rPr>
              <w:t>标志（高速公路、国省干线公路除外）</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471A95" w14:textId="77777777" w:rsidR="00AE424C" w:rsidRDefault="00AE424C">
            <w:pPr>
              <w:spacing w:line="0" w:lineRule="atLeast"/>
              <w:rPr>
                <w:rFonts w:ascii="宋体" w:eastAsia="宋体" w:hAnsi="宋体" w:cs="宋体"/>
                <w:sz w:val="21"/>
                <w:szCs w:val="21"/>
              </w:rPr>
            </w:pPr>
          </w:p>
        </w:tc>
      </w:tr>
      <w:tr w:rsidR="00AE424C" w14:paraId="29D8896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DBED45"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60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D2A2AF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BEF05E" w14:textId="77777777" w:rsidR="00AE424C" w:rsidRDefault="00414670">
            <w:pPr>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在公路周边一定范围内因抢险、防汛需要修筑堤坝、压缩或者拓宽河床行为的受理与申报（高速公路、国省干线公路除外）</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18072F" w14:textId="77777777" w:rsidR="00AE424C" w:rsidRDefault="00AE424C">
            <w:pPr>
              <w:spacing w:line="0" w:lineRule="atLeast"/>
              <w:rPr>
                <w:rFonts w:ascii="宋体" w:eastAsia="宋体" w:hAnsi="宋体" w:cs="宋体"/>
                <w:sz w:val="21"/>
                <w:szCs w:val="21"/>
              </w:rPr>
            </w:pPr>
          </w:p>
        </w:tc>
      </w:tr>
      <w:tr w:rsidR="00AE424C" w14:paraId="12F606F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1B89C8"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61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281B04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552A27" w14:textId="77777777" w:rsidR="00AE424C" w:rsidRDefault="00414670">
            <w:pPr>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省际道路旅客运输经营许可的受理与审批</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3EEC25" w14:textId="77777777" w:rsidR="00AE424C" w:rsidRDefault="00AE424C">
            <w:pPr>
              <w:spacing w:line="0" w:lineRule="atLeast"/>
              <w:rPr>
                <w:rFonts w:ascii="宋体" w:eastAsia="宋体" w:hAnsi="宋体" w:cs="宋体"/>
                <w:sz w:val="21"/>
                <w:szCs w:val="21"/>
              </w:rPr>
            </w:pPr>
          </w:p>
        </w:tc>
      </w:tr>
      <w:tr w:rsidR="00AE424C" w14:paraId="4E66C85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76A63A"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lastRenderedPageBreak/>
              <w:t>62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9D3A6C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B22AD6" w14:textId="77777777" w:rsidR="00AE424C" w:rsidRDefault="00414670">
            <w:pPr>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市</w:t>
            </w:r>
            <w:proofErr w:type="gramStart"/>
            <w:r>
              <w:rPr>
                <w:rFonts w:ascii="宋体" w:eastAsia="宋体" w:hAnsi="宋体" w:cs="宋体" w:hint="eastAsia"/>
                <w:kern w:val="0"/>
                <w:sz w:val="21"/>
                <w:szCs w:val="21"/>
              </w:rPr>
              <w:t>际道路</w:t>
            </w:r>
            <w:proofErr w:type="gramEnd"/>
            <w:r>
              <w:rPr>
                <w:rFonts w:ascii="宋体" w:eastAsia="宋体" w:hAnsi="宋体" w:cs="宋体" w:hint="eastAsia"/>
                <w:kern w:val="0"/>
                <w:sz w:val="21"/>
                <w:szCs w:val="21"/>
              </w:rPr>
              <w:t>旅客运输经营许可的受理与审批</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22280A" w14:textId="77777777" w:rsidR="00AE424C" w:rsidRDefault="00AE424C">
            <w:pPr>
              <w:spacing w:line="0" w:lineRule="atLeast"/>
              <w:rPr>
                <w:rFonts w:ascii="宋体" w:eastAsia="宋体" w:hAnsi="宋体" w:cs="宋体"/>
                <w:sz w:val="21"/>
                <w:szCs w:val="21"/>
              </w:rPr>
            </w:pPr>
          </w:p>
        </w:tc>
      </w:tr>
      <w:tr w:rsidR="00AE424C" w14:paraId="3B9C005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21BBF4"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63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134588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343709" w14:textId="77777777" w:rsidR="00AE424C" w:rsidRDefault="00414670">
            <w:pPr>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航道养护计划的编制与申报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303CDF" w14:textId="77777777" w:rsidR="00AE424C" w:rsidRDefault="00AE424C">
            <w:pPr>
              <w:spacing w:line="0" w:lineRule="atLeast"/>
              <w:rPr>
                <w:rFonts w:ascii="宋体" w:eastAsia="宋体" w:hAnsi="宋体" w:cs="宋体"/>
                <w:sz w:val="21"/>
                <w:szCs w:val="21"/>
              </w:rPr>
            </w:pPr>
          </w:p>
        </w:tc>
      </w:tr>
      <w:tr w:rsidR="00AE424C" w14:paraId="2DCB712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C6E951"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64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BF1BA1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7CF353" w14:textId="77777777" w:rsidR="00AE424C" w:rsidRDefault="00414670">
            <w:pPr>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水运</w:t>
            </w:r>
            <w:proofErr w:type="gramStart"/>
            <w:r>
              <w:rPr>
                <w:rFonts w:ascii="宋体" w:eastAsia="宋体" w:hAnsi="宋体" w:cs="宋体" w:hint="eastAsia"/>
                <w:kern w:val="0"/>
                <w:sz w:val="21"/>
                <w:szCs w:val="21"/>
              </w:rPr>
              <w:t>建设项目工可报告</w:t>
            </w:r>
            <w:proofErr w:type="gramEnd"/>
            <w:r>
              <w:rPr>
                <w:rFonts w:ascii="宋体" w:eastAsia="宋体" w:hAnsi="宋体" w:cs="宋体" w:hint="eastAsia"/>
                <w:kern w:val="0"/>
                <w:sz w:val="21"/>
                <w:szCs w:val="21"/>
              </w:rPr>
              <w:t>、设计文件的编制与申报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8F9171" w14:textId="77777777" w:rsidR="00AE424C" w:rsidRDefault="00AE424C">
            <w:pPr>
              <w:spacing w:line="0" w:lineRule="atLeast"/>
              <w:rPr>
                <w:rFonts w:ascii="宋体" w:eastAsia="宋体" w:hAnsi="宋体" w:cs="宋体"/>
                <w:sz w:val="21"/>
                <w:szCs w:val="21"/>
              </w:rPr>
            </w:pPr>
          </w:p>
        </w:tc>
      </w:tr>
      <w:tr w:rsidR="00AE424C" w14:paraId="3DA5E5C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C165A5"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65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66561C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64EC6E" w14:textId="77777777" w:rsidR="00AE424C" w:rsidRDefault="00414670">
            <w:pPr>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除“跨省辖市的普通干线公路建设项目；使用中央预算内投资、中央专项建设基金、中央统还国外贷款</w:t>
            </w:r>
            <w:r>
              <w:rPr>
                <w:rFonts w:ascii="宋体" w:eastAsia="宋体" w:hAnsi="宋体" w:cs="宋体" w:hint="eastAsia"/>
                <w:kern w:val="0"/>
                <w:sz w:val="21"/>
                <w:szCs w:val="21"/>
              </w:rPr>
              <w:t>5</w:t>
            </w:r>
            <w:r>
              <w:rPr>
                <w:rFonts w:ascii="宋体" w:eastAsia="宋体" w:hAnsi="宋体" w:cs="宋体" w:hint="eastAsia"/>
                <w:kern w:val="0"/>
                <w:sz w:val="21"/>
                <w:szCs w:val="21"/>
              </w:rPr>
              <w:t>亿元及以上，或使用中央预算内投资、中央专项建设基金、统借自还国外贷款的总投资</w:t>
            </w:r>
            <w:r>
              <w:rPr>
                <w:rFonts w:ascii="宋体" w:eastAsia="宋体" w:hAnsi="宋体" w:cs="宋体" w:hint="eastAsia"/>
                <w:kern w:val="0"/>
                <w:sz w:val="21"/>
                <w:szCs w:val="21"/>
              </w:rPr>
              <w:t>50</w:t>
            </w:r>
            <w:r>
              <w:rPr>
                <w:rFonts w:ascii="宋体" w:eastAsia="宋体" w:hAnsi="宋体" w:cs="宋体" w:hint="eastAsia"/>
                <w:kern w:val="0"/>
                <w:sz w:val="21"/>
                <w:szCs w:val="21"/>
              </w:rPr>
              <w:t>亿元及以上的普通干线公路项目；普通干线公路跨黄河大桥建设项目”外的普通干线公路项目设计审批；</w:t>
            </w:r>
            <w:proofErr w:type="gramStart"/>
            <w:r>
              <w:rPr>
                <w:rFonts w:ascii="宋体" w:eastAsia="宋体" w:hAnsi="宋体" w:cs="宋体" w:hint="eastAsia"/>
                <w:kern w:val="0"/>
                <w:sz w:val="21"/>
                <w:szCs w:val="21"/>
              </w:rPr>
              <w:t>非跨省辖市</w:t>
            </w:r>
            <w:proofErr w:type="gramEnd"/>
            <w:r>
              <w:rPr>
                <w:rFonts w:ascii="宋体" w:eastAsia="宋体" w:hAnsi="宋体" w:cs="宋体" w:hint="eastAsia"/>
                <w:kern w:val="0"/>
                <w:sz w:val="21"/>
                <w:szCs w:val="21"/>
              </w:rPr>
              <w:t>的内河水运项目设计审批</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CF0955" w14:textId="77777777" w:rsidR="00AE424C" w:rsidRDefault="00AE424C">
            <w:pPr>
              <w:spacing w:line="0" w:lineRule="atLeast"/>
              <w:rPr>
                <w:rFonts w:ascii="宋体" w:eastAsia="宋体" w:hAnsi="宋体" w:cs="宋体"/>
                <w:sz w:val="21"/>
                <w:szCs w:val="21"/>
              </w:rPr>
            </w:pPr>
          </w:p>
        </w:tc>
      </w:tr>
      <w:tr w:rsidR="00AE424C" w14:paraId="31E0438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6C2230"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66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F6855B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AC415E" w14:textId="77777777" w:rsidR="00AE424C" w:rsidRDefault="00414670">
            <w:pPr>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危险货物道路运输从业人员资格许可</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547383" w14:textId="77777777" w:rsidR="00AE424C" w:rsidRDefault="00AE424C">
            <w:pPr>
              <w:spacing w:line="0" w:lineRule="atLeast"/>
              <w:rPr>
                <w:rFonts w:ascii="宋体" w:eastAsia="宋体" w:hAnsi="宋体" w:cs="宋体"/>
                <w:sz w:val="21"/>
                <w:szCs w:val="21"/>
              </w:rPr>
            </w:pPr>
          </w:p>
        </w:tc>
      </w:tr>
      <w:tr w:rsidR="00AE424C" w14:paraId="0D84287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8C65B2"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67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C261F9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972ACB" w14:textId="77777777" w:rsidR="00AE424C" w:rsidRDefault="00414670">
            <w:pPr>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船舶登记（含所有权、变更、抵押权、注销、光船租赁、废钢船）</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516B09" w14:textId="77777777" w:rsidR="00AE424C" w:rsidRDefault="00AE424C">
            <w:pPr>
              <w:spacing w:line="0" w:lineRule="atLeast"/>
              <w:rPr>
                <w:rFonts w:ascii="宋体" w:eastAsia="宋体" w:hAnsi="宋体" w:cs="宋体"/>
                <w:sz w:val="21"/>
                <w:szCs w:val="21"/>
              </w:rPr>
            </w:pPr>
          </w:p>
        </w:tc>
      </w:tr>
      <w:tr w:rsidR="00AE424C" w14:paraId="0FFF2B0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10274F"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68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0C0B44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D0D292" w14:textId="77777777" w:rsidR="00AE424C" w:rsidRDefault="00414670">
            <w:pPr>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船舶吨位复核</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2B0F84" w14:textId="77777777" w:rsidR="00AE424C" w:rsidRDefault="00AE424C">
            <w:pPr>
              <w:spacing w:line="0" w:lineRule="atLeast"/>
              <w:rPr>
                <w:rFonts w:ascii="宋体" w:eastAsia="宋体" w:hAnsi="宋体" w:cs="宋体"/>
                <w:sz w:val="21"/>
                <w:szCs w:val="21"/>
              </w:rPr>
            </w:pPr>
          </w:p>
        </w:tc>
      </w:tr>
      <w:tr w:rsidR="00AE424C" w14:paraId="2B64E82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233B02"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69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19B98C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4147C9" w14:textId="77777777" w:rsidR="00AE424C" w:rsidRDefault="00414670">
            <w:pPr>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航道养护工程的设计审查、交（竣）工验收</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6BD206" w14:textId="77777777" w:rsidR="00AE424C" w:rsidRDefault="00AE424C">
            <w:pPr>
              <w:spacing w:line="0" w:lineRule="atLeast"/>
              <w:rPr>
                <w:rFonts w:ascii="宋体" w:eastAsia="宋体" w:hAnsi="宋体" w:cs="宋体"/>
                <w:sz w:val="21"/>
                <w:szCs w:val="21"/>
              </w:rPr>
            </w:pPr>
          </w:p>
        </w:tc>
      </w:tr>
      <w:tr w:rsidR="00AE424C" w14:paraId="7D19C5E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2AEDF1"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70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EF7253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5BBA0C" w14:textId="77777777" w:rsidR="00AE424C" w:rsidRDefault="00414670">
            <w:pPr>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船舶设计图纸审核</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FD3CFF" w14:textId="77777777" w:rsidR="00AE424C" w:rsidRDefault="00AE424C">
            <w:pPr>
              <w:spacing w:line="0" w:lineRule="atLeast"/>
              <w:rPr>
                <w:rFonts w:ascii="宋体" w:eastAsia="宋体" w:hAnsi="宋体" w:cs="宋体"/>
                <w:sz w:val="21"/>
                <w:szCs w:val="21"/>
              </w:rPr>
            </w:pPr>
          </w:p>
        </w:tc>
      </w:tr>
      <w:tr w:rsidR="00AE424C" w14:paraId="64324F5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CACCEB"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F2439A6"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行政检查共</w:t>
            </w:r>
            <w:r>
              <w:rPr>
                <w:rStyle w:val="font421"/>
                <w:rFonts w:ascii="宋体" w:eastAsia="宋体" w:hAnsi="宋体" w:cs="宋体" w:hint="eastAsia"/>
                <w:b w:val="0"/>
                <w:color w:val="auto"/>
                <w:sz w:val="21"/>
                <w:szCs w:val="21"/>
              </w:rPr>
              <w:t>140</w:t>
            </w:r>
            <w:r>
              <w:rPr>
                <w:rStyle w:val="font531"/>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C46CD3" w14:textId="77777777" w:rsidR="00AE424C" w:rsidRDefault="00AE424C">
            <w:pPr>
              <w:spacing w:line="0" w:lineRule="atLeast"/>
              <w:rPr>
                <w:rFonts w:ascii="宋体" w:eastAsia="宋体" w:hAnsi="宋体" w:cs="宋体"/>
                <w:sz w:val="21"/>
                <w:szCs w:val="21"/>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8F9420" w14:textId="77777777" w:rsidR="00AE424C" w:rsidRDefault="00AE424C">
            <w:pPr>
              <w:spacing w:line="0" w:lineRule="atLeast"/>
              <w:rPr>
                <w:rFonts w:ascii="宋体" w:eastAsia="宋体" w:hAnsi="宋体" w:cs="宋体"/>
                <w:sz w:val="21"/>
                <w:szCs w:val="21"/>
              </w:rPr>
            </w:pPr>
          </w:p>
        </w:tc>
      </w:tr>
      <w:tr w:rsidR="00AE424C" w14:paraId="57F3C5D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19990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610DA7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99EC29"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对船舶进出港报告的监管</w:t>
            </w:r>
            <w:r>
              <w:rPr>
                <w:rStyle w:val="font351"/>
                <w:rFonts w:ascii="宋体" w:eastAsia="宋体" w:hAnsi="宋体" w:cs="宋体" w:hint="eastAsia"/>
                <w:color w:val="auto"/>
                <w:sz w:val="21"/>
                <w:szCs w:val="21"/>
              </w:rPr>
              <w:t>(</w:t>
            </w:r>
            <w:r>
              <w:rPr>
                <w:rStyle w:val="font241"/>
                <w:rFonts w:ascii="宋体" w:eastAsia="宋体" w:hAnsi="宋体" w:cs="宋体" w:hint="default"/>
                <w:color w:val="auto"/>
                <w:sz w:val="21"/>
                <w:szCs w:val="21"/>
              </w:rPr>
              <w:t>检查</w:t>
            </w:r>
            <w:r>
              <w:rPr>
                <w:rStyle w:val="font351"/>
                <w:rFonts w:ascii="宋体" w:eastAsia="宋体" w:hAnsi="宋体" w:cs="宋体" w:hint="eastAsia"/>
                <w:color w:val="auto"/>
                <w:sz w:val="21"/>
                <w:szCs w:val="21"/>
              </w:rPr>
              <w:t>)</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05AE12" w14:textId="77777777" w:rsidR="00AE424C" w:rsidRDefault="00AE424C">
            <w:pPr>
              <w:spacing w:line="0" w:lineRule="atLeast"/>
              <w:rPr>
                <w:rFonts w:ascii="宋体" w:eastAsia="宋体" w:hAnsi="宋体" w:cs="宋体"/>
                <w:sz w:val="21"/>
                <w:szCs w:val="21"/>
              </w:rPr>
            </w:pPr>
          </w:p>
        </w:tc>
      </w:tr>
      <w:tr w:rsidR="00AE424C" w14:paraId="0E142A8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F90EF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6BFCF0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7538D2"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对未如实记录危险货物作业基础数据等行为的监管</w:t>
            </w:r>
            <w:r>
              <w:rPr>
                <w:rStyle w:val="font351"/>
                <w:rFonts w:ascii="宋体" w:eastAsia="宋体" w:hAnsi="宋体" w:cs="宋体" w:hint="eastAsia"/>
                <w:color w:val="auto"/>
                <w:sz w:val="21"/>
                <w:szCs w:val="21"/>
              </w:rPr>
              <w:t>(</w:t>
            </w:r>
            <w:r>
              <w:rPr>
                <w:rStyle w:val="font241"/>
                <w:rFonts w:ascii="宋体" w:eastAsia="宋体" w:hAnsi="宋体" w:cs="宋体" w:hint="default"/>
                <w:color w:val="auto"/>
                <w:sz w:val="21"/>
                <w:szCs w:val="21"/>
              </w:rPr>
              <w:t>检查</w:t>
            </w:r>
            <w:r>
              <w:rPr>
                <w:rStyle w:val="font351"/>
                <w:rFonts w:ascii="宋体" w:eastAsia="宋体" w:hAnsi="宋体" w:cs="宋体" w:hint="eastAsia"/>
                <w:color w:val="auto"/>
                <w:sz w:val="21"/>
                <w:szCs w:val="21"/>
              </w:rPr>
              <w:t>)</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11B9DD" w14:textId="77777777" w:rsidR="00AE424C" w:rsidRDefault="00AE424C">
            <w:pPr>
              <w:spacing w:line="0" w:lineRule="atLeast"/>
              <w:rPr>
                <w:rFonts w:ascii="宋体" w:eastAsia="宋体" w:hAnsi="宋体" w:cs="宋体"/>
                <w:sz w:val="21"/>
                <w:szCs w:val="21"/>
              </w:rPr>
            </w:pPr>
          </w:p>
        </w:tc>
      </w:tr>
      <w:tr w:rsidR="00AE424C" w14:paraId="1CF2244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AF5AD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03C20D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C42621"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对专用航标设置、撤除、位置移动和其他状况改变情况的监管</w:t>
            </w:r>
            <w:r>
              <w:rPr>
                <w:rStyle w:val="font351"/>
                <w:rFonts w:ascii="宋体" w:eastAsia="宋体" w:hAnsi="宋体" w:cs="宋体" w:hint="eastAsia"/>
                <w:color w:val="auto"/>
                <w:sz w:val="21"/>
                <w:szCs w:val="21"/>
              </w:rPr>
              <w:t>(</w:t>
            </w:r>
            <w:r>
              <w:rPr>
                <w:rStyle w:val="font241"/>
                <w:rFonts w:ascii="宋体" w:eastAsia="宋体" w:hAnsi="宋体" w:cs="宋体" w:hint="default"/>
                <w:color w:val="auto"/>
                <w:sz w:val="21"/>
                <w:szCs w:val="21"/>
              </w:rPr>
              <w:t>检查</w:t>
            </w:r>
            <w:r>
              <w:rPr>
                <w:rStyle w:val="font351"/>
                <w:rFonts w:ascii="宋体" w:eastAsia="宋体" w:hAnsi="宋体" w:cs="宋体" w:hint="eastAsia"/>
                <w:color w:val="auto"/>
                <w:sz w:val="21"/>
                <w:szCs w:val="21"/>
              </w:rPr>
              <w:t>)</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F793EA" w14:textId="77777777" w:rsidR="00AE424C" w:rsidRDefault="00AE424C">
            <w:pPr>
              <w:spacing w:line="0" w:lineRule="atLeast"/>
              <w:rPr>
                <w:rFonts w:ascii="宋体" w:eastAsia="宋体" w:hAnsi="宋体" w:cs="宋体"/>
                <w:sz w:val="21"/>
                <w:szCs w:val="21"/>
              </w:rPr>
            </w:pPr>
          </w:p>
        </w:tc>
      </w:tr>
      <w:tr w:rsidR="00AE424C" w14:paraId="656C2FC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67122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D2F87B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76E18F"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对在托运的普通货物中夹带危险货物，或者将危险货物谎报或者匿报为普通货物托运行为的监管</w:t>
            </w:r>
            <w:r>
              <w:rPr>
                <w:rStyle w:val="font351"/>
                <w:rFonts w:ascii="宋体" w:eastAsia="宋体" w:hAnsi="宋体" w:cs="宋体" w:hint="eastAsia"/>
                <w:color w:val="auto"/>
                <w:sz w:val="21"/>
                <w:szCs w:val="21"/>
              </w:rPr>
              <w:t>(</w:t>
            </w:r>
            <w:r>
              <w:rPr>
                <w:rStyle w:val="font241"/>
                <w:rFonts w:ascii="宋体" w:eastAsia="宋体" w:hAnsi="宋体" w:cs="宋体" w:hint="default"/>
                <w:color w:val="auto"/>
                <w:sz w:val="21"/>
                <w:szCs w:val="21"/>
              </w:rPr>
              <w:t>检查</w:t>
            </w:r>
            <w:r>
              <w:rPr>
                <w:rStyle w:val="font351"/>
                <w:rFonts w:ascii="宋体" w:eastAsia="宋体" w:hAnsi="宋体" w:cs="宋体" w:hint="eastAsia"/>
                <w:color w:val="auto"/>
                <w:sz w:val="21"/>
                <w:szCs w:val="21"/>
              </w:rPr>
              <w:t>)</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B7EF83" w14:textId="77777777" w:rsidR="00AE424C" w:rsidRDefault="00AE424C">
            <w:pPr>
              <w:spacing w:line="0" w:lineRule="atLeast"/>
              <w:rPr>
                <w:rFonts w:ascii="宋体" w:eastAsia="宋体" w:hAnsi="宋体" w:cs="宋体"/>
                <w:sz w:val="21"/>
                <w:szCs w:val="21"/>
              </w:rPr>
            </w:pPr>
          </w:p>
        </w:tc>
      </w:tr>
      <w:tr w:rsidR="00AE424C" w14:paraId="55931AA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71F88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95840F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C1091D"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对装卸国家禁止通过该港口水域水路运输的危险货物等行为的监管</w:t>
            </w:r>
            <w:r>
              <w:rPr>
                <w:rStyle w:val="font351"/>
                <w:rFonts w:ascii="宋体" w:eastAsia="宋体" w:hAnsi="宋体" w:cs="宋体" w:hint="eastAsia"/>
                <w:color w:val="auto"/>
                <w:sz w:val="21"/>
                <w:szCs w:val="21"/>
              </w:rPr>
              <w:t>(</w:t>
            </w:r>
            <w:r>
              <w:rPr>
                <w:rStyle w:val="font241"/>
                <w:rFonts w:ascii="宋体" w:eastAsia="宋体" w:hAnsi="宋体" w:cs="宋体" w:hint="default"/>
                <w:color w:val="auto"/>
                <w:sz w:val="21"/>
                <w:szCs w:val="21"/>
              </w:rPr>
              <w:t>检查</w:t>
            </w:r>
            <w:r>
              <w:rPr>
                <w:rStyle w:val="font351"/>
                <w:rFonts w:ascii="宋体" w:eastAsia="宋体" w:hAnsi="宋体" w:cs="宋体" w:hint="eastAsia"/>
                <w:color w:val="auto"/>
                <w:sz w:val="21"/>
                <w:szCs w:val="21"/>
              </w:rPr>
              <w:t>)</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879604" w14:textId="77777777" w:rsidR="00AE424C" w:rsidRDefault="00AE424C">
            <w:pPr>
              <w:spacing w:line="0" w:lineRule="atLeast"/>
              <w:rPr>
                <w:rFonts w:ascii="宋体" w:eastAsia="宋体" w:hAnsi="宋体" w:cs="宋体"/>
                <w:sz w:val="21"/>
                <w:szCs w:val="21"/>
              </w:rPr>
            </w:pPr>
          </w:p>
        </w:tc>
      </w:tr>
      <w:tr w:rsidR="00AE424C" w14:paraId="2EB3872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72549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824934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32E3E2"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对巡游出租汽车经营服务的监管（经营者、巡游出租汽车车辆、巡游出租汽车驾驶员经营服务行为的检查）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5D2DD1" w14:textId="77777777" w:rsidR="00AE424C" w:rsidRDefault="00AE424C">
            <w:pPr>
              <w:spacing w:line="0" w:lineRule="atLeast"/>
              <w:rPr>
                <w:rFonts w:ascii="宋体" w:eastAsia="宋体" w:hAnsi="宋体" w:cs="宋体"/>
                <w:sz w:val="21"/>
                <w:szCs w:val="21"/>
              </w:rPr>
            </w:pPr>
          </w:p>
        </w:tc>
      </w:tr>
      <w:tr w:rsidR="00AE424C" w14:paraId="7D0E2B7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5520B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4D5BB4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7DF9EC"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对巡游出租汽车经营服务的监管（经营者履行经营协议情况的检查）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E97A86" w14:textId="77777777" w:rsidR="00AE424C" w:rsidRDefault="00AE424C">
            <w:pPr>
              <w:spacing w:line="0" w:lineRule="atLeast"/>
              <w:rPr>
                <w:rFonts w:ascii="宋体" w:eastAsia="宋体" w:hAnsi="宋体" w:cs="宋体"/>
                <w:sz w:val="21"/>
                <w:szCs w:val="21"/>
              </w:rPr>
            </w:pPr>
          </w:p>
        </w:tc>
      </w:tr>
      <w:tr w:rsidR="00AE424C" w14:paraId="45623BA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A6445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C982B1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BA3D18"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对水路运输经营者经营行为的监管（对水路运输经营者使用未取得船舶营运证件的船舶从事水路运输行为的检查）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C6817B" w14:textId="77777777" w:rsidR="00AE424C" w:rsidRDefault="00AE424C">
            <w:pPr>
              <w:spacing w:line="0" w:lineRule="atLeast"/>
              <w:rPr>
                <w:rFonts w:ascii="宋体" w:eastAsia="宋体" w:hAnsi="宋体" w:cs="宋体"/>
                <w:sz w:val="21"/>
                <w:szCs w:val="21"/>
              </w:rPr>
            </w:pPr>
          </w:p>
        </w:tc>
      </w:tr>
      <w:tr w:rsidR="00AE424C" w14:paraId="21B5135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96513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5B5F6D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CB1308"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对水路运输经营者经营行为的监管（对以不正当方式或者不规范行为争抢客源、货源及提供水路运输或水路运输辅助服务扰乱市场秩序行为的检查）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A60906" w14:textId="77777777" w:rsidR="00AE424C" w:rsidRDefault="00AE424C">
            <w:pPr>
              <w:spacing w:line="0" w:lineRule="atLeast"/>
              <w:rPr>
                <w:rFonts w:ascii="宋体" w:eastAsia="宋体" w:hAnsi="宋体" w:cs="宋体"/>
                <w:sz w:val="21"/>
                <w:szCs w:val="21"/>
              </w:rPr>
            </w:pPr>
          </w:p>
        </w:tc>
      </w:tr>
      <w:tr w:rsidR="00AE424C" w14:paraId="345331C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B369C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FEE2FE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B1136D"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对水路运输经营者经营行为的监管（对水路旅客运输业务经营者未为其经营的客运船舶投保承运人责任保险或者取得相应的财务担保行为的检查）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431A43" w14:textId="77777777" w:rsidR="00AE424C" w:rsidRDefault="00AE424C">
            <w:pPr>
              <w:spacing w:line="0" w:lineRule="atLeast"/>
              <w:rPr>
                <w:rFonts w:ascii="宋体" w:eastAsia="宋体" w:hAnsi="宋体" w:cs="宋体"/>
                <w:sz w:val="21"/>
                <w:szCs w:val="21"/>
              </w:rPr>
            </w:pPr>
          </w:p>
        </w:tc>
      </w:tr>
      <w:tr w:rsidR="00AE424C" w14:paraId="3F33EAF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A8F33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A88262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2B9807"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对水路运输经营者经营行为的监管</w:t>
            </w:r>
            <w:r>
              <w:rPr>
                <w:rStyle w:val="font351"/>
                <w:rFonts w:ascii="宋体" w:eastAsia="宋体" w:hAnsi="宋体" w:cs="宋体" w:hint="eastAsia"/>
                <w:color w:val="auto"/>
                <w:sz w:val="21"/>
                <w:szCs w:val="21"/>
              </w:rPr>
              <w:t>(</w:t>
            </w:r>
            <w:r>
              <w:rPr>
                <w:rStyle w:val="font241"/>
                <w:rFonts w:ascii="宋体" w:eastAsia="宋体" w:hAnsi="宋体" w:cs="宋体" w:hint="default"/>
                <w:color w:val="auto"/>
                <w:sz w:val="21"/>
                <w:szCs w:val="21"/>
              </w:rPr>
              <w:t>对未以公布的票价或者变相变更公布的票价销售客票行为的检查</w:t>
            </w:r>
            <w:r>
              <w:rPr>
                <w:rStyle w:val="font351"/>
                <w:rFonts w:ascii="宋体" w:eastAsia="宋体" w:hAnsi="宋体" w:cs="宋体" w:hint="eastAsia"/>
                <w:color w:val="auto"/>
                <w:sz w:val="21"/>
                <w:szCs w:val="21"/>
              </w:rPr>
              <w:t>)</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742ECA" w14:textId="77777777" w:rsidR="00AE424C" w:rsidRDefault="00AE424C">
            <w:pPr>
              <w:spacing w:line="0" w:lineRule="atLeast"/>
              <w:rPr>
                <w:rFonts w:ascii="宋体" w:eastAsia="宋体" w:hAnsi="宋体" w:cs="宋体"/>
                <w:sz w:val="21"/>
                <w:szCs w:val="21"/>
              </w:rPr>
            </w:pPr>
          </w:p>
        </w:tc>
      </w:tr>
      <w:tr w:rsidR="00AE424C" w14:paraId="6124D90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C957F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83FDFC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793269"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对水路运输经营者经营行为的监管</w:t>
            </w:r>
            <w:r>
              <w:rPr>
                <w:rStyle w:val="font351"/>
                <w:rFonts w:ascii="宋体" w:eastAsia="宋体" w:hAnsi="宋体" w:cs="宋体" w:hint="eastAsia"/>
                <w:color w:val="auto"/>
                <w:sz w:val="21"/>
                <w:szCs w:val="21"/>
              </w:rPr>
              <w:t>(</w:t>
            </w:r>
            <w:r>
              <w:rPr>
                <w:rStyle w:val="font241"/>
                <w:rFonts w:ascii="宋体" w:eastAsia="宋体" w:hAnsi="宋体" w:cs="宋体" w:hint="default"/>
                <w:color w:val="auto"/>
                <w:sz w:val="21"/>
                <w:szCs w:val="21"/>
              </w:rPr>
              <w:t>对使用的运输单证不符合有关规定行为的检查</w:t>
            </w:r>
            <w:r>
              <w:rPr>
                <w:rStyle w:val="font351"/>
                <w:rFonts w:ascii="宋体" w:eastAsia="宋体" w:hAnsi="宋体" w:cs="宋体" w:hint="eastAsia"/>
                <w:color w:val="auto"/>
                <w:sz w:val="21"/>
                <w:szCs w:val="21"/>
              </w:rPr>
              <w:t>)</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8F9A72" w14:textId="77777777" w:rsidR="00AE424C" w:rsidRDefault="00AE424C">
            <w:pPr>
              <w:spacing w:line="0" w:lineRule="atLeast"/>
              <w:rPr>
                <w:rFonts w:ascii="宋体" w:eastAsia="宋体" w:hAnsi="宋体" w:cs="宋体"/>
                <w:sz w:val="21"/>
                <w:szCs w:val="21"/>
              </w:rPr>
            </w:pPr>
          </w:p>
        </w:tc>
      </w:tr>
      <w:tr w:rsidR="00AE424C" w14:paraId="61297A7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A61A8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853E5F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A8F390"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对水路运输经营者经营行为的监管</w:t>
            </w:r>
            <w:r>
              <w:rPr>
                <w:rStyle w:val="font351"/>
                <w:rFonts w:ascii="宋体" w:eastAsia="宋体" w:hAnsi="宋体" w:cs="宋体" w:hint="eastAsia"/>
                <w:color w:val="auto"/>
                <w:sz w:val="21"/>
                <w:szCs w:val="21"/>
              </w:rPr>
              <w:t>(</w:t>
            </w:r>
            <w:r>
              <w:rPr>
                <w:rStyle w:val="font241"/>
                <w:rFonts w:ascii="宋体" w:eastAsia="宋体" w:hAnsi="宋体" w:cs="宋体" w:hint="default"/>
                <w:color w:val="auto"/>
                <w:sz w:val="21"/>
                <w:szCs w:val="21"/>
              </w:rPr>
              <w:t>对拒绝管理部门依据《国内水路运输管理规定》《国内水路运输辅助业管理规定》进行的监督检查或者隐匿有关资料或者瞒报、谎报有关情况行为的检查</w:t>
            </w:r>
            <w:r>
              <w:rPr>
                <w:rStyle w:val="font351"/>
                <w:rFonts w:ascii="宋体" w:eastAsia="宋体" w:hAnsi="宋体" w:cs="宋体" w:hint="eastAsia"/>
                <w:color w:val="auto"/>
                <w:sz w:val="21"/>
                <w:szCs w:val="21"/>
              </w:rPr>
              <w:t>)</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94D12D" w14:textId="77777777" w:rsidR="00AE424C" w:rsidRDefault="00AE424C">
            <w:pPr>
              <w:spacing w:line="0" w:lineRule="atLeast"/>
              <w:rPr>
                <w:rFonts w:ascii="宋体" w:eastAsia="宋体" w:hAnsi="宋体" w:cs="宋体"/>
                <w:sz w:val="21"/>
                <w:szCs w:val="21"/>
              </w:rPr>
            </w:pPr>
          </w:p>
        </w:tc>
      </w:tr>
      <w:tr w:rsidR="00AE424C" w14:paraId="141F02B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4C469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14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C3D693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F9888A"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对水路运输经营者经营行为的监管</w:t>
            </w:r>
            <w:r>
              <w:rPr>
                <w:rStyle w:val="font351"/>
                <w:rFonts w:ascii="宋体" w:eastAsia="宋体" w:hAnsi="宋体" w:cs="宋体" w:hint="eastAsia"/>
                <w:color w:val="auto"/>
                <w:sz w:val="21"/>
                <w:szCs w:val="21"/>
              </w:rPr>
              <w:t>(</w:t>
            </w:r>
            <w:r>
              <w:rPr>
                <w:rStyle w:val="font241"/>
                <w:rFonts w:ascii="宋体" w:eastAsia="宋体" w:hAnsi="宋体" w:cs="宋体" w:hint="default"/>
                <w:color w:val="auto"/>
                <w:sz w:val="21"/>
                <w:szCs w:val="21"/>
              </w:rPr>
              <w:t>对出租、出借、倒卖《国内水路运输条例》规定的行政许可证件或者以其他方式非法转让《国内水路运输管理条例》规定的行政许可行为的检查</w:t>
            </w:r>
            <w:r>
              <w:rPr>
                <w:rStyle w:val="font351"/>
                <w:rFonts w:ascii="宋体" w:eastAsia="宋体" w:hAnsi="宋体" w:cs="宋体" w:hint="eastAsia"/>
                <w:color w:val="auto"/>
                <w:sz w:val="21"/>
                <w:szCs w:val="21"/>
              </w:rPr>
              <w:t>)</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F80D32" w14:textId="77777777" w:rsidR="00AE424C" w:rsidRDefault="00AE424C">
            <w:pPr>
              <w:spacing w:line="0" w:lineRule="atLeast"/>
              <w:rPr>
                <w:rFonts w:ascii="宋体" w:eastAsia="宋体" w:hAnsi="宋体" w:cs="宋体"/>
                <w:sz w:val="21"/>
                <w:szCs w:val="21"/>
              </w:rPr>
            </w:pPr>
          </w:p>
        </w:tc>
      </w:tr>
      <w:tr w:rsidR="00AE424C" w14:paraId="1A0063A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B71DB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FFCA28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F481E5"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对水路运输经营者经营行为的监管</w:t>
            </w:r>
            <w:r>
              <w:rPr>
                <w:rStyle w:val="font351"/>
                <w:rFonts w:ascii="宋体" w:eastAsia="宋体" w:hAnsi="宋体" w:cs="宋体" w:hint="eastAsia"/>
                <w:color w:val="auto"/>
                <w:sz w:val="21"/>
                <w:szCs w:val="21"/>
              </w:rPr>
              <w:t>(</w:t>
            </w:r>
            <w:r>
              <w:rPr>
                <w:rStyle w:val="font241"/>
                <w:rFonts w:ascii="宋体" w:eastAsia="宋体" w:hAnsi="宋体" w:cs="宋体" w:hint="default"/>
                <w:color w:val="auto"/>
                <w:sz w:val="21"/>
                <w:szCs w:val="21"/>
              </w:rPr>
              <w:t>对老旧运输船舶所有人或者经营人违反《老旧运输船舶管理规定》第十三条第（四）项的规定，使用未取得船舶营运证的船舶从事水路运输行为的检查</w:t>
            </w:r>
            <w:r>
              <w:rPr>
                <w:rStyle w:val="font351"/>
                <w:rFonts w:ascii="宋体" w:eastAsia="宋体" w:hAnsi="宋体" w:cs="宋体" w:hint="eastAsia"/>
                <w:color w:val="auto"/>
                <w:sz w:val="21"/>
                <w:szCs w:val="21"/>
              </w:rPr>
              <w:t>)</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27E81C" w14:textId="77777777" w:rsidR="00AE424C" w:rsidRDefault="00AE424C">
            <w:pPr>
              <w:spacing w:line="0" w:lineRule="atLeast"/>
              <w:rPr>
                <w:rFonts w:ascii="宋体" w:eastAsia="宋体" w:hAnsi="宋体" w:cs="宋体"/>
                <w:sz w:val="21"/>
                <w:szCs w:val="21"/>
              </w:rPr>
            </w:pPr>
          </w:p>
        </w:tc>
      </w:tr>
      <w:tr w:rsidR="00AE424C" w14:paraId="25E28F3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FC8DB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2D62D6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97B20A"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对水路运输经营者经营行为的监管</w:t>
            </w:r>
            <w:r>
              <w:rPr>
                <w:rStyle w:val="font351"/>
                <w:rFonts w:ascii="宋体" w:eastAsia="宋体" w:hAnsi="宋体" w:cs="宋体" w:hint="eastAsia"/>
                <w:color w:val="auto"/>
                <w:sz w:val="21"/>
                <w:szCs w:val="21"/>
              </w:rPr>
              <w:t>(</w:t>
            </w:r>
            <w:r>
              <w:rPr>
                <w:rStyle w:val="font241"/>
                <w:rFonts w:ascii="宋体" w:eastAsia="宋体" w:hAnsi="宋体" w:cs="宋体" w:hint="default"/>
                <w:color w:val="auto"/>
                <w:sz w:val="21"/>
                <w:szCs w:val="21"/>
              </w:rPr>
              <w:t>对虚假宣传，误导旅客或者托运人、委托人行为的检查</w:t>
            </w:r>
            <w:r>
              <w:rPr>
                <w:rStyle w:val="font351"/>
                <w:rFonts w:ascii="宋体" w:eastAsia="宋体" w:hAnsi="宋体" w:cs="宋体" w:hint="eastAsia"/>
                <w:color w:val="auto"/>
                <w:sz w:val="21"/>
                <w:szCs w:val="21"/>
              </w:rPr>
              <w:t>)</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95EE45" w14:textId="77777777" w:rsidR="00AE424C" w:rsidRDefault="00AE424C">
            <w:pPr>
              <w:spacing w:line="0" w:lineRule="atLeast"/>
              <w:rPr>
                <w:rFonts w:ascii="宋体" w:eastAsia="宋体" w:hAnsi="宋体" w:cs="宋体"/>
                <w:sz w:val="21"/>
                <w:szCs w:val="21"/>
              </w:rPr>
            </w:pPr>
          </w:p>
        </w:tc>
      </w:tr>
      <w:tr w:rsidR="00AE424C" w14:paraId="4C7EAD3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9D8CD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A302B9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04BE23"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对水路运输经营者经营行为的监管</w:t>
            </w:r>
            <w:r>
              <w:rPr>
                <w:rStyle w:val="font351"/>
                <w:rFonts w:ascii="宋体" w:eastAsia="宋体" w:hAnsi="宋体" w:cs="宋体" w:hint="eastAsia"/>
                <w:color w:val="auto"/>
                <w:sz w:val="21"/>
                <w:szCs w:val="21"/>
              </w:rPr>
              <w:t>(</w:t>
            </w:r>
            <w:r>
              <w:rPr>
                <w:rStyle w:val="font241"/>
                <w:rFonts w:ascii="宋体" w:eastAsia="宋体" w:hAnsi="宋体" w:cs="宋体" w:hint="default"/>
                <w:color w:val="auto"/>
                <w:sz w:val="21"/>
                <w:szCs w:val="21"/>
              </w:rPr>
              <w:t>对水路旅客运输经营者或者其委托的船票销售单位、港口经营人未按对客户身份进行查验，或者对身份不明、拒绝身份查验的客户提供服务行为的检查</w:t>
            </w:r>
            <w:r>
              <w:rPr>
                <w:rStyle w:val="font351"/>
                <w:rFonts w:ascii="宋体" w:eastAsia="宋体" w:hAnsi="宋体" w:cs="宋体" w:hint="eastAsia"/>
                <w:color w:val="auto"/>
                <w:sz w:val="21"/>
                <w:szCs w:val="21"/>
              </w:rPr>
              <w:t>)</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FEF160" w14:textId="77777777" w:rsidR="00AE424C" w:rsidRDefault="00AE424C">
            <w:pPr>
              <w:spacing w:line="0" w:lineRule="atLeast"/>
              <w:rPr>
                <w:rFonts w:ascii="宋体" w:eastAsia="宋体" w:hAnsi="宋体" w:cs="宋体"/>
                <w:sz w:val="21"/>
                <w:szCs w:val="21"/>
              </w:rPr>
            </w:pPr>
          </w:p>
        </w:tc>
      </w:tr>
      <w:tr w:rsidR="00AE424C" w14:paraId="6475C6F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C8F44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250DA1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CC171F"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对水路运输经营者经营行为的监管</w:t>
            </w:r>
            <w:r>
              <w:rPr>
                <w:rStyle w:val="font351"/>
                <w:rFonts w:ascii="宋体" w:eastAsia="宋体" w:hAnsi="宋体" w:cs="宋体" w:hint="eastAsia"/>
                <w:color w:val="auto"/>
                <w:sz w:val="21"/>
                <w:szCs w:val="21"/>
              </w:rPr>
              <w:t>(</w:t>
            </w:r>
            <w:r>
              <w:rPr>
                <w:rStyle w:val="font241"/>
                <w:rFonts w:ascii="宋体" w:eastAsia="宋体" w:hAnsi="宋体" w:cs="宋体" w:hint="default"/>
                <w:color w:val="auto"/>
                <w:sz w:val="21"/>
                <w:szCs w:val="21"/>
              </w:rPr>
              <w:t>对班轮运输业务经营者未提前向社会公布所使用的船舶、班期、班次和运价或者其变更信息行为的检查</w:t>
            </w:r>
            <w:r>
              <w:rPr>
                <w:rStyle w:val="font351"/>
                <w:rFonts w:ascii="宋体" w:eastAsia="宋体" w:hAnsi="宋体" w:cs="宋体" w:hint="eastAsia"/>
                <w:color w:val="auto"/>
                <w:sz w:val="21"/>
                <w:szCs w:val="21"/>
              </w:rPr>
              <w:t>)</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9FEDE1" w14:textId="77777777" w:rsidR="00AE424C" w:rsidRDefault="00AE424C">
            <w:pPr>
              <w:spacing w:line="0" w:lineRule="atLeast"/>
              <w:rPr>
                <w:rFonts w:ascii="宋体" w:eastAsia="宋体" w:hAnsi="宋体" w:cs="宋体"/>
                <w:sz w:val="21"/>
                <w:szCs w:val="21"/>
              </w:rPr>
            </w:pPr>
          </w:p>
        </w:tc>
      </w:tr>
      <w:tr w:rsidR="00AE424C" w14:paraId="08D12C2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5F309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FD7436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40C120"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对水路运输经营者经营行为的监管</w:t>
            </w:r>
            <w:r>
              <w:rPr>
                <w:rStyle w:val="font351"/>
                <w:rFonts w:ascii="宋体" w:eastAsia="宋体" w:hAnsi="宋体" w:cs="宋体" w:hint="eastAsia"/>
                <w:color w:val="auto"/>
                <w:sz w:val="21"/>
                <w:szCs w:val="21"/>
              </w:rPr>
              <w:t>(</w:t>
            </w:r>
            <w:r>
              <w:rPr>
                <w:rStyle w:val="font241"/>
                <w:rFonts w:ascii="宋体" w:eastAsia="宋体" w:hAnsi="宋体" w:cs="宋体" w:hint="default"/>
                <w:color w:val="auto"/>
                <w:sz w:val="21"/>
                <w:szCs w:val="21"/>
              </w:rPr>
              <w:t>对伪造、变造、涂改《国内水路运输管理条例》规定的行政许可证件行为的检查</w:t>
            </w:r>
            <w:r>
              <w:rPr>
                <w:rStyle w:val="font351"/>
                <w:rFonts w:ascii="宋体" w:eastAsia="宋体" w:hAnsi="宋体" w:cs="宋体" w:hint="eastAsia"/>
                <w:color w:val="auto"/>
                <w:sz w:val="21"/>
                <w:szCs w:val="21"/>
              </w:rPr>
              <w:t>)</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3D96DB" w14:textId="77777777" w:rsidR="00AE424C" w:rsidRDefault="00AE424C">
            <w:pPr>
              <w:spacing w:line="0" w:lineRule="atLeast"/>
              <w:rPr>
                <w:rFonts w:ascii="宋体" w:eastAsia="宋体" w:hAnsi="宋体" w:cs="宋体"/>
                <w:sz w:val="21"/>
                <w:szCs w:val="21"/>
              </w:rPr>
            </w:pPr>
          </w:p>
        </w:tc>
      </w:tr>
      <w:tr w:rsidR="00AE424C" w14:paraId="1A236E5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98695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10D911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83BD1B"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对危险货物专用库场、储罐未设专人负责管理等行为的监管</w:t>
            </w:r>
            <w:r>
              <w:rPr>
                <w:rStyle w:val="font351"/>
                <w:rFonts w:ascii="宋体" w:eastAsia="宋体" w:hAnsi="宋体" w:cs="宋体" w:hint="eastAsia"/>
                <w:color w:val="auto"/>
                <w:sz w:val="21"/>
                <w:szCs w:val="21"/>
              </w:rPr>
              <w:t>(</w:t>
            </w:r>
            <w:r>
              <w:rPr>
                <w:rStyle w:val="font241"/>
                <w:rFonts w:ascii="宋体" w:eastAsia="宋体" w:hAnsi="宋体" w:cs="宋体" w:hint="default"/>
                <w:color w:val="auto"/>
                <w:sz w:val="21"/>
                <w:szCs w:val="21"/>
              </w:rPr>
              <w:t>对危险货物专用库场、储罐未设专人负责管理等行为的检查</w:t>
            </w:r>
            <w:r>
              <w:rPr>
                <w:rStyle w:val="font351"/>
                <w:rFonts w:ascii="宋体" w:eastAsia="宋体" w:hAnsi="宋体" w:cs="宋体" w:hint="eastAsia"/>
                <w:color w:val="auto"/>
                <w:sz w:val="21"/>
                <w:szCs w:val="21"/>
              </w:rPr>
              <w:t>)</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FA6C8E" w14:textId="77777777" w:rsidR="00AE424C" w:rsidRDefault="00AE424C">
            <w:pPr>
              <w:spacing w:line="0" w:lineRule="atLeast"/>
              <w:rPr>
                <w:rFonts w:ascii="宋体" w:eastAsia="宋体" w:hAnsi="宋体" w:cs="宋体"/>
                <w:sz w:val="21"/>
                <w:szCs w:val="21"/>
              </w:rPr>
            </w:pPr>
          </w:p>
        </w:tc>
      </w:tr>
      <w:tr w:rsidR="00AE424C" w14:paraId="0C50739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4C0C2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C7A9E7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1D14F7"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对未对其铺设的危险货物管道设置明显的标志，或者未对危险货物管道定期检查、检测行为的监管</w:t>
            </w:r>
            <w:r>
              <w:rPr>
                <w:rStyle w:val="font351"/>
                <w:rFonts w:ascii="宋体" w:eastAsia="宋体" w:hAnsi="宋体" w:cs="宋体" w:hint="eastAsia"/>
                <w:color w:val="auto"/>
                <w:sz w:val="21"/>
                <w:szCs w:val="21"/>
              </w:rPr>
              <w:t>(</w:t>
            </w:r>
            <w:r>
              <w:rPr>
                <w:rStyle w:val="font241"/>
                <w:rFonts w:ascii="宋体" w:eastAsia="宋体" w:hAnsi="宋体" w:cs="宋体" w:hint="default"/>
                <w:color w:val="auto"/>
                <w:sz w:val="21"/>
                <w:szCs w:val="21"/>
              </w:rPr>
              <w:t>检查</w:t>
            </w:r>
            <w:r>
              <w:rPr>
                <w:rStyle w:val="font351"/>
                <w:rFonts w:ascii="宋体" w:eastAsia="宋体" w:hAnsi="宋体" w:cs="宋体" w:hint="eastAsia"/>
                <w:color w:val="auto"/>
                <w:sz w:val="21"/>
                <w:szCs w:val="21"/>
              </w:rPr>
              <w:t>)</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BA1F52" w14:textId="77777777" w:rsidR="00AE424C" w:rsidRDefault="00AE424C">
            <w:pPr>
              <w:spacing w:line="0" w:lineRule="atLeast"/>
              <w:rPr>
                <w:rFonts w:ascii="宋体" w:eastAsia="宋体" w:hAnsi="宋体" w:cs="宋体"/>
                <w:sz w:val="21"/>
                <w:szCs w:val="21"/>
              </w:rPr>
            </w:pPr>
          </w:p>
        </w:tc>
      </w:tr>
      <w:tr w:rsidR="00AE424C" w14:paraId="5EB26AD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6F49C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96E8D5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3237D3"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对经营港口理货业务的监管（备案的检查）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9469FA" w14:textId="77777777" w:rsidR="00AE424C" w:rsidRDefault="00AE424C">
            <w:pPr>
              <w:spacing w:line="0" w:lineRule="atLeast"/>
              <w:rPr>
                <w:rFonts w:ascii="宋体" w:eastAsia="宋体" w:hAnsi="宋体" w:cs="宋体"/>
                <w:sz w:val="21"/>
                <w:szCs w:val="21"/>
              </w:rPr>
            </w:pPr>
          </w:p>
        </w:tc>
      </w:tr>
      <w:tr w:rsidR="00AE424C" w14:paraId="2D9CA5B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BAB8B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F4C234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F372C8"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对危险货物道路运输从业人员资格的监管（从业行为的检查）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87177B" w14:textId="77777777" w:rsidR="00AE424C" w:rsidRDefault="00AE424C">
            <w:pPr>
              <w:spacing w:line="0" w:lineRule="atLeast"/>
              <w:rPr>
                <w:rFonts w:ascii="宋体" w:eastAsia="宋体" w:hAnsi="宋体" w:cs="宋体"/>
                <w:sz w:val="21"/>
                <w:szCs w:val="21"/>
              </w:rPr>
            </w:pPr>
          </w:p>
        </w:tc>
      </w:tr>
      <w:tr w:rsidR="00AE424C" w14:paraId="5AAC282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8D799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77EDDE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143340"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对建设工程从业单位未为从业人员提供符合标准的劳动防护用品行为的监管（检查）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FEDE89" w14:textId="77777777" w:rsidR="00AE424C" w:rsidRDefault="00AE424C">
            <w:pPr>
              <w:spacing w:line="0" w:lineRule="atLeast"/>
              <w:rPr>
                <w:rFonts w:ascii="宋体" w:eastAsia="宋体" w:hAnsi="宋体" w:cs="宋体"/>
                <w:sz w:val="21"/>
                <w:szCs w:val="21"/>
              </w:rPr>
            </w:pPr>
          </w:p>
        </w:tc>
      </w:tr>
      <w:tr w:rsidR="00AE424C" w14:paraId="299AFDD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8C453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54836E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6F39A6"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对水路运输辅助业务经营者经营资质的监管（对国内船舶管理经营人经营资质情况的检查）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036733" w14:textId="77777777" w:rsidR="00AE424C" w:rsidRDefault="00AE424C">
            <w:pPr>
              <w:spacing w:line="0" w:lineRule="atLeast"/>
              <w:rPr>
                <w:rFonts w:ascii="宋体" w:eastAsia="宋体" w:hAnsi="宋体" w:cs="宋体"/>
                <w:sz w:val="21"/>
                <w:szCs w:val="21"/>
              </w:rPr>
            </w:pPr>
          </w:p>
        </w:tc>
      </w:tr>
      <w:tr w:rsidR="00AE424C" w14:paraId="561B426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08498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AF919D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60C1CA"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对从事国内水路运输业务的</w:t>
            </w:r>
            <w:r>
              <w:rPr>
                <w:rStyle w:val="font351"/>
                <w:rFonts w:ascii="宋体" w:eastAsia="宋体" w:hAnsi="宋体" w:cs="宋体" w:hint="eastAsia"/>
                <w:color w:val="auto"/>
                <w:sz w:val="21"/>
                <w:szCs w:val="21"/>
              </w:rPr>
              <w:t>“</w:t>
            </w:r>
            <w:r>
              <w:rPr>
                <w:rStyle w:val="font241"/>
                <w:rFonts w:ascii="宋体" w:eastAsia="宋体" w:hAnsi="宋体" w:cs="宋体" w:hint="default"/>
                <w:color w:val="auto"/>
                <w:sz w:val="21"/>
                <w:szCs w:val="21"/>
              </w:rPr>
              <w:t>三资</w:t>
            </w:r>
            <w:r>
              <w:rPr>
                <w:rStyle w:val="font351"/>
                <w:rFonts w:ascii="宋体" w:eastAsia="宋体" w:hAnsi="宋体" w:cs="宋体" w:hint="eastAsia"/>
                <w:color w:val="auto"/>
                <w:sz w:val="21"/>
                <w:szCs w:val="21"/>
              </w:rPr>
              <w:t>”</w:t>
            </w:r>
            <w:r>
              <w:rPr>
                <w:rStyle w:val="font241"/>
                <w:rFonts w:ascii="宋体" w:eastAsia="宋体" w:hAnsi="宋体" w:cs="宋体" w:hint="default"/>
                <w:color w:val="auto"/>
                <w:sz w:val="21"/>
                <w:szCs w:val="21"/>
              </w:rPr>
              <w:t>企业经营资质监管（对不满足从事国内水路运输业务的</w:t>
            </w:r>
            <w:r>
              <w:rPr>
                <w:rStyle w:val="font351"/>
                <w:rFonts w:ascii="宋体" w:eastAsia="宋体" w:hAnsi="宋体" w:cs="宋体" w:hint="eastAsia"/>
                <w:color w:val="auto"/>
                <w:sz w:val="21"/>
                <w:szCs w:val="21"/>
              </w:rPr>
              <w:t>“</w:t>
            </w:r>
            <w:r>
              <w:rPr>
                <w:rStyle w:val="font241"/>
                <w:rFonts w:ascii="宋体" w:eastAsia="宋体" w:hAnsi="宋体" w:cs="宋体" w:hint="default"/>
                <w:color w:val="auto"/>
                <w:sz w:val="21"/>
                <w:szCs w:val="21"/>
              </w:rPr>
              <w:t>三资</w:t>
            </w:r>
            <w:r>
              <w:rPr>
                <w:rStyle w:val="font351"/>
                <w:rFonts w:ascii="宋体" w:eastAsia="宋体" w:hAnsi="宋体" w:cs="宋体" w:hint="eastAsia"/>
                <w:color w:val="auto"/>
                <w:sz w:val="21"/>
                <w:szCs w:val="21"/>
              </w:rPr>
              <w:t>”</w:t>
            </w:r>
            <w:r>
              <w:rPr>
                <w:rStyle w:val="font241"/>
                <w:rFonts w:ascii="宋体" w:eastAsia="宋体" w:hAnsi="宋体" w:cs="宋体" w:hint="default"/>
                <w:color w:val="auto"/>
                <w:sz w:val="21"/>
                <w:szCs w:val="21"/>
              </w:rPr>
              <w:t>企业经营资质条件的检查）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F75241" w14:textId="77777777" w:rsidR="00AE424C" w:rsidRDefault="00AE424C">
            <w:pPr>
              <w:spacing w:line="0" w:lineRule="atLeast"/>
              <w:rPr>
                <w:rFonts w:ascii="宋体" w:eastAsia="宋体" w:hAnsi="宋体" w:cs="宋体"/>
                <w:sz w:val="21"/>
                <w:szCs w:val="21"/>
              </w:rPr>
            </w:pPr>
          </w:p>
        </w:tc>
      </w:tr>
      <w:tr w:rsidR="00AE424C" w14:paraId="3A04940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D0665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BF3763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0B0EFF"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对公路水运建设工程质量的监管（特别重大质量事故的调查处理检查）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4B1F83" w14:textId="77777777" w:rsidR="00AE424C" w:rsidRDefault="00AE424C">
            <w:pPr>
              <w:spacing w:line="0" w:lineRule="atLeast"/>
              <w:rPr>
                <w:rFonts w:ascii="宋体" w:eastAsia="宋体" w:hAnsi="宋体" w:cs="宋体"/>
                <w:sz w:val="21"/>
                <w:szCs w:val="21"/>
              </w:rPr>
            </w:pPr>
          </w:p>
        </w:tc>
      </w:tr>
      <w:tr w:rsidR="00AE424C" w14:paraId="52E10AD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AF5CD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E89349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B35D33"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对公路水运建设工程质量的监管（监督检查检查）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0B26EB" w14:textId="77777777" w:rsidR="00AE424C" w:rsidRDefault="00AE424C">
            <w:pPr>
              <w:spacing w:line="0" w:lineRule="atLeast"/>
              <w:rPr>
                <w:rFonts w:ascii="宋体" w:eastAsia="宋体" w:hAnsi="宋体" w:cs="宋体"/>
                <w:sz w:val="21"/>
                <w:szCs w:val="21"/>
              </w:rPr>
            </w:pPr>
          </w:p>
        </w:tc>
      </w:tr>
      <w:tr w:rsidR="00AE424C" w14:paraId="4408C3B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68ECA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A4AF49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963AB7"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对公路水运工程试验检测机构标准规范执行、工作规范性、内部运行管理等情况的监管（检查）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5773F7" w14:textId="77777777" w:rsidR="00AE424C" w:rsidRDefault="00AE424C">
            <w:pPr>
              <w:spacing w:line="0" w:lineRule="atLeast"/>
              <w:rPr>
                <w:rFonts w:ascii="宋体" w:eastAsia="宋体" w:hAnsi="宋体" w:cs="宋体"/>
                <w:sz w:val="21"/>
                <w:szCs w:val="21"/>
              </w:rPr>
            </w:pPr>
          </w:p>
        </w:tc>
      </w:tr>
      <w:tr w:rsidR="00AE424C" w14:paraId="45A0413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4A10E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777A00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42D6CD"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对水路运输经营者和水路运输辅助业务经营者经营资质的监管（对以欺骗或者贿赂等不正当手段取得《国内水路运输管理条例》规定的行政许可行为的检查）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376164" w14:textId="77777777" w:rsidR="00AE424C" w:rsidRDefault="00AE424C">
            <w:pPr>
              <w:spacing w:line="0" w:lineRule="atLeast"/>
              <w:rPr>
                <w:rFonts w:ascii="宋体" w:eastAsia="宋体" w:hAnsi="宋体" w:cs="宋体"/>
                <w:sz w:val="21"/>
                <w:szCs w:val="21"/>
              </w:rPr>
            </w:pPr>
          </w:p>
        </w:tc>
      </w:tr>
      <w:tr w:rsidR="00AE424C" w14:paraId="4DC7B20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F3FAE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DED7B2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99B3EC"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对水路运输辅助业经营者经营行为的监管（对未将报废船舶的船舶营业证或者国际船舶备案证明书交回原发证机关行为的检查）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984624" w14:textId="77777777" w:rsidR="00AE424C" w:rsidRDefault="00AE424C">
            <w:pPr>
              <w:spacing w:line="0" w:lineRule="atLeast"/>
              <w:rPr>
                <w:rFonts w:ascii="宋体" w:eastAsia="宋体" w:hAnsi="宋体" w:cs="宋体"/>
                <w:sz w:val="21"/>
                <w:szCs w:val="21"/>
              </w:rPr>
            </w:pPr>
          </w:p>
        </w:tc>
      </w:tr>
      <w:tr w:rsidR="00AE424C" w14:paraId="71CF306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04FC4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32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74DF0F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2181FB"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对水路运输辅助业经营者经营行为的监管（经营者与船舶所有人、经营人、承租人未订立船舶管理协议或者协议未对船舶海</w:t>
            </w:r>
            <w:proofErr w:type="gramStart"/>
            <w:r>
              <w:rPr>
                <w:rStyle w:val="font241"/>
                <w:rFonts w:ascii="宋体" w:eastAsia="宋体" w:hAnsi="宋体" w:cs="宋体" w:hint="default"/>
                <w:color w:val="auto"/>
                <w:sz w:val="21"/>
                <w:szCs w:val="21"/>
              </w:rPr>
              <w:t>务</w:t>
            </w:r>
            <w:proofErr w:type="gramEnd"/>
            <w:r>
              <w:rPr>
                <w:rStyle w:val="font241"/>
                <w:rFonts w:ascii="宋体" w:eastAsia="宋体" w:hAnsi="宋体" w:cs="宋体" w:hint="default"/>
                <w:color w:val="auto"/>
                <w:sz w:val="21"/>
                <w:szCs w:val="21"/>
              </w:rPr>
              <w:t>、机务管理责任做出明确规定等行为的检查）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84481C" w14:textId="77777777" w:rsidR="00AE424C" w:rsidRDefault="00AE424C">
            <w:pPr>
              <w:spacing w:line="0" w:lineRule="atLeast"/>
              <w:rPr>
                <w:rFonts w:ascii="宋体" w:eastAsia="宋体" w:hAnsi="宋体" w:cs="宋体"/>
                <w:sz w:val="21"/>
                <w:szCs w:val="21"/>
              </w:rPr>
            </w:pPr>
          </w:p>
        </w:tc>
      </w:tr>
      <w:tr w:rsidR="00AE424C" w14:paraId="74D764A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812EF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AF3BFA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0B4DAB"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对水路运输辅助业经营者经营行为的监管（对港口经营人为船舶所有人、经营人以及货物托运人、收货人指定水路运输辅助业务经营者，提供船舶、水路货物运输代理等服务行为的检查）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AF6C37" w14:textId="77777777" w:rsidR="00AE424C" w:rsidRDefault="00AE424C">
            <w:pPr>
              <w:spacing w:line="0" w:lineRule="atLeast"/>
              <w:rPr>
                <w:rFonts w:ascii="宋体" w:eastAsia="宋体" w:hAnsi="宋体" w:cs="宋体"/>
                <w:sz w:val="21"/>
                <w:szCs w:val="21"/>
              </w:rPr>
            </w:pPr>
          </w:p>
        </w:tc>
      </w:tr>
      <w:tr w:rsidR="00AE424C" w14:paraId="1A2BE49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3E33D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B58783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094C32"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对水路运输辅助业经营者经营行为的监管（经营者为未依法取得水路运输业务经营许可或者超越许可范围的经营者提供水路运输辅助服务等的检查）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BCEF0E" w14:textId="77777777" w:rsidR="00AE424C" w:rsidRDefault="00AE424C">
            <w:pPr>
              <w:spacing w:line="0" w:lineRule="atLeast"/>
              <w:rPr>
                <w:rFonts w:ascii="宋体" w:eastAsia="宋体" w:hAnsi="宋体" w:cs="宋体"/>
                <w:sz w:val="21"/>
                <w:szCs w:val="21"/>
              </w:rPr>
            </w:pPr>
          </w:p>
        </w:tc>
      </w:tr>
      <w:tr w:rsidR="00AE424C" w14:paraId="1CB3222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EC91E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EA51A3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EC642A"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对水路运输辅助业经营者经营行为的监管（对船舶管理业务经营者名义上接收委托实际不承担船舶海</w:t>
            </w:r>
            <w:proofErr w:type="gramStart"/>
            <w:r>
              <w:rPr>
                <w:rStyle w:val="font241"/>
                <w:rFonts w:ascii="宋体" w:eastAsia="宋体" w:hAnsi="宋体" w:cs="宋体" w:hint="default"/>
                <w:color w:val="auto"/>
                <w:sz w:val="21"/>
                <w:szCs w:val="21"/>
              </w:rPr>
              <w:t>务</w:t>
            </w:r>
            <w:proofErr w:type="gramEnd"/>
            <w:r>
              <w:rPr>
                <w:rStyle w:val="font241"/>
                <w:rFonts w:ascii="宋体" w:eastAsia="宋体" w:hAnsi="宋体" w:cs="宋体" w:hint="default"/>
                <w:color w:val="auto"/>
                <w:sz w:val="21"/>
                <w:szCs w:val="21"/>
              </w:rPr>
              <w:t>、机务管理责任行为的检查）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CB561C" w14:textId="77777777" w:rsidR="00AE424C" w:rsidRDefault="00AE424C">
            <w:pPr>
              <w:spacing w:line="0" w:lineRule="atLeast"/>
              <w:rPr>
                <w:rFonts w:ascii="宋体" w:eastAsia="宋体" w:hAnsi="宋体" w:cs="宋体"/>
                <w:sz w:val="21"/>
                <w:szCs w:val="21"/>
              </w:rPr>
            </w:pPr>
          </w:p>
        </w:tc>
      </w:tr>
      <w:tr w:rsidR="00AE424C" w14:paraId="3638A38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31EB9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926D26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6259CA"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对未按规定报送从业人员信息行为的监管（检查）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1B5FD7" w14:textId="77777777" w:rsidR="00AE424C" w:rsidRDefault="00AE424C">
            <w:pPr>
              <w:spacing w:line="0" w:lineRule="atLeast"/>
              <w:rPr>
                <w:rFonts w:ascii="宋体" w:eastAsia="宋体" w:hAnsi="宋体" w:cs="宋体"/>
                <w:sz w:val="21"/>
                <w:szCs w:val="21"/>
              </w:rPr>
            </w:pPr>
          </w:p>
        </w:tc>
      </w:tr>
      <w:tr w:rsidR="00AE424C" w14:paraId="7EC2368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E7608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86E914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C91FA7"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对危险货物港口经营人未按照规定设置安全生产管理机构或者配备安全生产管理人员等行为的监管（检查）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CFF3A2" w14:textId="77777777" w:rsidR="00AE424C" w:rsidRDefault="00AE424C">
            <w:pPr>
              <w:spacing w:line="0" w:lineRule="atLeast"/>
              <w:rPr>
                <w:rFonts w:ascii="宋体" w:eastAsia="宋体" w:hAnsi="宋体" w:cs="宋体"/>
                <w:sz w:val="21"/>
                <w:szCs w:val="21"/>
              </w:rPr>
            </w:pPr>
          </w:p>
        </w:tc>
      </w:tr>
      <w:tr w:rsidR="00AE424C" w14:paraId="46D5659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B317C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0A562A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C65D4A"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对船舶污染港区水域作业的监管（检查）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F59155" w14:textId="77777777" w:rsidR="00AE424C" w:rsidRDefault="00AE424C">
            <w:pPr>
              <w:spacing w:line="0" w:lineRule="atLeast"/>
              <w:rPr>
                <w:rFonts w:ascii="宋体" w:eastAsia="宋体" w:hAnsi="宋体" w:cs="宋体"/>
                <w:sz w:val="21"/>
                <w:szCs w:val="21"/>
              </w:rPr>
            </w:pPr>
          </w:p>
        </w:tc>
      </w:tr>
      <w:tr w:rsidR="00AE424C" w14:paraId="28C5BF6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A7012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8E366C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EB53BD"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对机动车驾驶员培训经营的监管（检查）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F832E9" w14:textId="77777777" w:rsidR="00AE424C" w:rsidRDefault="00AE424C">
            <w:pPr>
              <w:spacing w:line="0" w:lineRule="atLeast"/>
              <w:rPr>
                <w:rFonts w:ascii="宋体" w:eastAsia="宋体" w:hAnsi="宋体" w:cs="宋体"/>
                <w:sz w:val="21"/>
                <w:szCs w:val="21"/>
              </w:rPr>
            </w:pPr>
          </w:p>
        </w:tc>
      </w:tr>
      <w:tr w:rsidR="00AE424C" w14:paraId="7128AC8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4DADE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01694E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5B04B0"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对未对安全生产条件定期进行安全评价行为的监管（检查）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CF9233" w14:textId="77777777" w:rsidR="00AE424C" w:rsidRDefault="00AE424C">
            <w:pPr>
              <w:spacing w:line="0" w:lineRule="atLeast"/>
              <w:rPr>
                <w:rFonts w:ascii="宋体" w:eastAsia="宋体" w:hAnsi="宋体" w:cs="宋体"/>
                <w:sz w:val="21"/>
                <w:szCs w:val="21"/>
              </w:rPr>
            </w:pPr>
          </w:p>
        </w:tc>
      </w:tr>
      <w:tr w:rsidR="00AE424C" w14:paraId="1B6976C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70B18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E568DA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865B07"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对未在作业场所和安全设施、设备上设置明显的安全警示标志，或者未在作业场所设置通信、报警装置行为的监管（检查）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5ED6F6" w14:textId="77777777" w:rsidR="00AE424C" w:rsidRDefault="00AE424C">
            <w:pPr>
              <w:spacing w:line="0" w:lineRule="atLeast"/>
              <w:rPr>
                <w:rFonts w:ascii="宋体" w:eastAsia="宋体" w:hAnsi="宋体" w:cs="宋体"/>
                <w:sz w:val="21"/>
                <w:szCs w:val="21"/>
              </w:rPr>
            </w:pPr>
          </w:p>
        </w:tc>
      </w:tr>
      <w:tr w:rsidR="00AE424C" w14:paraId="3F79E01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FEA13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E7B643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BF81E5"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对船舶污染事故技术鉴定机构出具的鉴定结论的监管（检查）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E6FCB8" w14:textId="77777777" w:rsidR="00AE424C" w:rsidRDefault="00AE424C">
            <w:pPr>
              <w:spacing w:line="0" w:lineRule="atLeast"/>
              <w:rPr>
                <w:rFonts w:ascii="宋体" w:eastAsia="宋体" w:hAnsi="宋体" w:cs="宋体"/>
                <w:sz w:val="21"/>
                <w:szCs w:val="21"/>
              </w:rPr>
            </w:pPr>
          </w:p>
        </w:tc>
      </w:tr>
      <w:tr w:rsidR="00AE424C" w14:paraId="66D3F9B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974DA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48B552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4E0C83"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对持有海事管理机构签发的承认签证的监管（检查）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42CD89" w14:textId="77777777" w:rsidR="00AE424C" w:rsidRDefault="00AE424C">
            <w:pPr>
              <w:spacing w:line="0" w:lineRule="atLeast"/>
              <w:rPr>
                <w:rFonts w:ascii="宋体" w:eastAsia="宋体" w:hAnsi="宋体" w:cs="宋体"/>
                <w:sz w:val="21"/>
                <w:szCs w:val="21"/>
              </w:rPr>
            </w:pPr>
          </w:p>
        </w:tc>
      </w:tr>
      <w:tr w:rsidR="00AE424C" w14:paraId="33D65D9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1F4EA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51A05F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6464CC"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对船舶修造、水上拆解地点的监管（检查）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7BAE31" w14:textId="77777777" w:rsidR="00AE424C" w:rsidRDefault="00AE424C">
            <w:pPr>
              <w:spacing w:line="0" w:lineRule="atLeast"/>
              <w:rPr>
                <w:rFonts w:ascii="宋体" w:eastAsia="宋体" w:hAnsi="宋体" w:cs="宋体"/>
                <w:sz w:val="21"/>
                <w:szCs w:val="21"/>
              </w:rPr>
            </w:pPr>
          </w:p>
        </w:tc>
      </w:tr>
      <w:tr w:rsidR="00AE424C" w14:paraId="7EE7525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D1A19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230934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8F66A2"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对机动车维修经营的监管（对机动车维修企业经营行为的检查）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612C24" w14:textId="77777777" w:rsidR="00AE424C" w:rsidRDefault="00AE424C">
            <w:pPr>
              <w:spacing w:line="0" w:lineRule="atLeast"/>
              <w:rPr>
                <w:rFonts w:ascii="宋体" w:eastAsia="宋体" w:hAnsi="宋体" w:cs="宋体"/>
                <w:sz w:val="21"/>
                <w:szCs w:val="21"/>
              </w:rPr>
            </w:pPr>
          </w:p>
        </w:tc>
      </w:tr>
      <w:tr w:rsidR="00AE424C" w14:paraId="67C0327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4FD29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04DC63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BAE988"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对危险货物的储存方式、方法或者储存数量不符合国家标准或者国家有关规定行为的监管（对危险货物的储存方式、方法或者储存数量不符合国家标准或者国家有关规定行为的检查）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9DB1F1" w14:textId="77777777" w:rsidR="00AE424C" w:rsidRDefault="00AE424C">
            <w:pPr>
              <w:spacing w:line="0" w:lineRule="atLeast"/>
              <w:rPr>
                <w:rFonts w:ascii="宋体" w:eastAsia="宋体" w:hAnsi="宋体" w:cs="宋体"/>
                <w:sz w:val="21"/>
                <w:szCs w:val="21"/>
              </w:rPr>
            </w:pPr>
          </w:p>
        </w:tc>
      </w:tr>
      <w:tr w:rsidR="00AE424C" w14:paraId="65143EF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5D80E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527378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89D118"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对用于危险化学品运输作业的内河码头、泊位不符合国家有关安全规范，或者未与饮用水取水口保持国家规定的安全距离行为的监管（检查）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274F27" w14:textId="77777777" w:rsidR="00AE424C" w:rsidRDefault="00AE424C">
            <w:pPr>
              <w:spacing w:line="0" w:lineRule="atLeast"/>
              <w:rPr>
                <w:rFonts w:ascii="宋体" w:eastAsia="宋体" w:hAnsi="宋体" w:cs="宋体"/>
                <w:sz w:val="21"/>
                <w:szCs w:val="21"/>
              </w:rPr>
            </w:pPr>
          </w:p>
        </w:tc>
      </w:tr>
      <w:tr w:rsidR="00AE424C" w14:paraId="69DA2B6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BF911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42E34F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B39DA3"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对船舶所有人、经营人或者管理人防治船舶及其有关作业活动污染海洋环境应急预案备案的监管（检查）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B333E3" w14:textId="77777777" w:rsidR="00AE424C" w:rsidRDefault="00AE424C">
            <w:pPr>
              <w:spacing w:line="0" w:lineRule="atLeast"/>
              <w:rPr>
                <w:rFonts w:ascii="宋体" w:eastAsia="宋体" w:hAnsi="宋体" w:cs="宋体"/>
                <w:sz w:val="21"/>
                <w:szCs w:val="21"/>
              </w:rPr>
            </w:pPr>
          </w:p>
        </w:tc>
      </w:tr>
      <w:tr w:rsidR="00AE424C" w14:paraId="4B2CFF8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BF36F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FACEFA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71F963"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对未按照国家标准、行业标准或者国家有关规定安装、使用安全设施、设备并进行经常性维护、保养和定期检测等行为的监管（检查）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791526" w14:textId="77777777" w:rsidR="00AE424C" w:rsidRDefault="00AE424C">
            <w:pPr>
              <w:spacing w:line="0" w:lineRule="atLeast"/>
              <w:rPr>
                <w:rFonts w:ascii="宋体" w:eastAsia="宋体" w:hAnsi="宋体" w:cs="宋体"/>
                <w:sz w:val="21"/>
                <w:szCs w:val="21"/>
              </w:rPr>
            </w:pPr>
          </w:p>
        </w:tc>
      </w:tr>
      <w:tr w:rsidR="00AE424C" w14:paraId="1FA9DFD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54157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CC8693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7A68C1"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对建设工程从业单位主要负责人或安全生产管理人员未履行安全生产管理职责行为的监管（检查）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11B06B" w14:textId="77777777" w:rsidR="00AE424C" w:rsidRDefault="00AE424C">
            <w:pPr>
              <w:spacing w:line="0" w:lineRule="atLeast"/>
              <w:rPr>
                <w:rFonts w:ascii="宋体" w:eastAsia="宋体" w:hAnsi="宋体" w:cs="宋体"/>
                <w:sz w:val="21"/>
                <w:szCs w:val="21"/>
              </w:rPr>
            </w:pPr>
          </w:p>
        </w:tc>
      </w:tr>
      <w:tr w:rsidR="00AE424C" w14:paraId="5D2F1AD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FC6B4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8AD7E6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D6306B"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对船舶油污损害民事责任保险证书、保险单证或其他财务保证证明的监管（检查）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0C6944" w14:textId="77777777" w:rsidR="00AE424C" w:rsidRDefault="00AE424C">
            <w:pPr>
              <w:spacing w:line="0" w:lineRule="atLeast"/>
              <w:rPr>
                <w:rFonts w:ascii="宋体" w:eastAsia="宋体" w:hAnsi="宋体" w:cs="宋体"/>
                <w:sz w:val="21"/>
                <w:szCs w:val="21"/>
              </w:rPr>
            </w:pPr>
          </w:p>
        </w:tc>
      </w:tr>
      <w:tr w:rsidR="00AE424C" w14:paraId="4475546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265CD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52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1C5563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88496E"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对与航道有关的工程建设项目对航道通航条件影响的监管（检查）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75BA35" w14:textId="77777777" w:rsidR="00AE424C" w:rsidRDefault="00AE424C">
            <w:pPr>
              <w:spacing w:line="0" w:lineRule="atLeast"/>
              <w:rPr>
                <w:rFonts w:ascii="宋体" w:eastAsia="宋体" w:hAnsi="宋体" w:cs="宋体"/>
                <w:sz w:val="21"/>
                <w:szCs w:val="21"/>
              </w:rPr>
            </w:pPr>
          </w:p>
        </w:tc>
      </w:tr>
      <w:tr w:rsidR="00AE424C" w14:paraId="7E5A731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33C26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0B5616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66758C"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对通航建筑物运行的监管（运行方案的检查）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B8607D" w14:textId="77777777" w:rsidR="00AE424C" w:rsidRDefault="00AE424C">
            <w:pPr>
              <w:spacing w:line="0" w:lineRule="atLeast"/>
              <w:rPr>
                <w:rFonts w:ascii="宋体" w:eastAsia="宋体" w:hAnsi="宋体" w:cs="宋体"/>
                <w:sz w:val="21"/>
                <w:szCs w:val="21"/>
              </w:rPr>
            </w:pPr>
          </w:p>
        </w:tc>
      </w:tr>
      <w:tr w:rsidR="00AE424C" w14:paraId="74B2A70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FD8DA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030DD5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A94FEA"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对装卸、储存没有安全技术说明书的危险货物或者外包装没有相应标志的包装危险货物行为的监管（检查）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6BAC03" w14:textId="77777777" w:rsidR="00AE424C" w:rsidRDefault="00AE424C">
            <w:pPr>
              <w:spacing w:line="0" w:lineRule="atLeast"/>
              <w:rPr>
                <w:rFonts w:ascii="宋体" w:eastAsia="宋体" w:hAnsi="宋体" w:cs="宋体"/>
                <w:sz w:val="21"/>
                <w:szCs w:val="21"/>
              </w:rPr>
            </w:pPr>
          </w:p>
        </w:tc>
      </w:tr>
      <w:tr w:rsidR="00AE424C" w14:paraId="643D400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BFDE9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FCB0F4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173C57"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对未及时清除影响航道通航条件的临时设施及其残留物行为的监管（检查）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72ABFF" w14:textId="77777777" w:rsidR="00AE424C" w:rsidRDefault="00AE424C">
            <w:pPr>
              <w:spacing w:line="0" w:lineRule="atLeast"/>
              <w:rPr>
                <w:rFonts w:ascii="宋体" w:eastAsia="宋体" w:hAnsi="宋体" w:cs="宋体"/>
                <w:sz w:val="21"/>
                <w:szCs w:val="21"/>
              </w:rPr>
            </w:pPr>
          </w:p>
        </w:tc>
      </w:tr>
      <w:tr w:rsidR="00AE424C" w14:paraId="5812434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CE706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6BB4F8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E5B5CB"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对实施危害航标、危害航标辅助设施或者影响航标工作效能行为的监管（检查）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7C13D8" w14:textId="77777777" w:rsidR="00AE424C" w:rsidRDefault="00AE424C">
            <w:pPr>
              <w:spacing w:line="0" w:lineRule="atLeast"/>
              <w:rPr>
                <w:rFonts w:ascii="宋体" w:eastAsia="宋体" w:hAnsi="宋体" w:cs="宋体"/>
                <w:sz w:val="21"/>
                <w:szCs w:val="21"/>
              </w:rPr>
            </w:pPr>
          </w:p>
        </w:tc>
      </w:tr>
      <w:tr w:rsidR="00AE424C" w14:paraId="4B90683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ABAD4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824006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30F178"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对港口经营情况的监管（对港口经营情况的检查）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AC7850" w14:textId="77777777" w:rsidR="00AE424C" w:rsidRDefault="00AE424C">
            <w:pPr>
              <w:spacing w:line="0" w:lineRule="atLeast"/>
              <w:rPr>
                <w:rFonts w:ascii="宋体" w:eastAsia="宋体" w:hAnsi="宋体" w:cs="宋体"/>
                <w:sz w:val="21"/>
                <w:szCs w:val="21"/>
              </w:rPr>
            </w:pPr>
          </w:p>
        </w:tc>
      </w:tr>
      <w:tr w:rsidR="00AE424C" w14:paraId="3FF9023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FB911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6FA5AF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80FC11"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对没有安全设施设计或者安全设施设计未按照规定报经港口管理部门审查同意行为的监管（检查）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52EA73" w14:textId="77777777" w:rsidR="00AE424C" w:rsidRDefault="00AE424C">
            <w:pPr>
              <w:spacing w:line="0" w:lineRule="atLeast"/>
              <w:rPr>
                <w:rFonts w:ascii="宋体" w:eastAsia="宋体" w:hAnsi="宋体" w:cs="宋体"/>
                <w:sz w:val="21"/>
                <w:szCs w:val="21"/>
              </w:rPr>
            </w:pPr>
          </w:p>
        </w:tc>
      </w:tr>
      <w:tr w:rsidR="00AE424C" w14:paraId="4D79DAC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D5BF0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90F713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7687B1"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对危险货物港口经营人未依法提取和使用安全生产经费导致不具备安全生产条件行为的监管（检查）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408D4F" w14:textId="77777777" w:rsidR="00AE424C" w:rsidRDefault="00AE424C">
            <w:pPr>
              <w:spacing w:line="0" w:lineRule="atLeast"/>
              <w:rPr>
                <w:rFonts w:ascii="宋体" w:eastAsia="宋体" w:hAnsi="宋体" w:cs="宋体"/>
                <w:sz w:val="21"/>
                <w:szCs w:val="21"/>
              </w:rPr>
            </w:pPr>
          </w:p>
        </w:tc>
      </w:tr>
      <w:tr w:rsidR="00AE424C" w14:paraId="2DD5053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CADE4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FBE4FC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06E35B"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对港口采掘、爆破施工作业的监管（检查）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4CC2AC" w14:textId="77777777" w:rsidR="00AE424C" w:rsidRDefault="00AE424C">
            <w:pPr>
              <w:spacing w:line="0" w:lineRule="atLeast"/>
              <w:rPr>
                <w:rFonts w:ascii="宋体" w:eastAsia="宋体" w:hAnsi="宋体" w:cs="宋体"/>
                <w:sz w:val="21"/>
                <w:szCs w:val="21"/>
              </w:rPr>
            </w:pPr>
          </w:p>
        </w:tc>
      </w:tr>
      <w:tr w:rsidR="00AE424C" w14:paraId="74A3BA6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352F4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364522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B13A79"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对港口危险货物作业的建设项目安全设施的监管（对港口危险货物作业的建设项目安全设施设计的检查）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1D21BB" w14:textId="77777777" w:rsidR="00AE424C" w:rsidRDefault="00AE424C">
            <w:pPr>
              <w:spacing w:line="0" w:lineRule="atLeast"/>
              <w:rPr>
                <w:rFonts w:ascii="宋体" w:eastAsia="宋体" w:hAnsi="宋体" w:cs="宋体"/>
                <w:sz w:val="21"/>
                <w:szCs w:val="21"/>
              </w:rPr>
            </w:pPr>
          </w:p>
        </w:tc>
      </w:tr>
      <w:tr w:rsidR="00AE424C" w14:paraId="37B71A8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3204F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1F5369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3C4E44"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对建设工程从业单位未按照规定对相关从业人员进行安全生产教育和培训或未按规定如实告知有关的安全生产事项行为的监管（检查）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9379DE" w14:textId="77777777" w:rsidR="00AE424C" w:rsidRDefault="00AE424C">
            <w:pPr>
              <w:spacing w:line="0" w:lineRule="atLeast"/>
              <w:rPr>
                <w:rFonts w:ascii="宋体" w:eastAsia="宋体" w:hAnsi="宋体" w:cs="宋体"/>
                <w:sz w:val="21"/>
                <w:szCs w:val="21"/>
              </w:rPr>
            </w:pPr>
          </w:p>
        </w:tc>
      </w:tr>
      <w:tr w:rsidR="00AE424C" w14:paraId="75AB5CE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81A7E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71404B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06B81B"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对从事内河船舶船员服务业务备案的监管（检查）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D19770" w14:textId="77777777" w:rsidR="00AE424C" w:rsidRDefault="00AE424C">
            <w:pPr>
              <w:spacing w:line="0" w:lineRule="atLeast"/>
              <w:rPr>
                <w:rFonts w:ascii="宋体" w:eastAsia="宋体" w:hAnsi="宋体" w:cs="宋体"/>
                <w:sz w:val="21"/>
                <w:szCs w:val="21"/>
              </w:rPr>
            </w:pPr>
          </w:p>
        </w:tc>
      </w:tr>
      <w:tr w:rsidR="00AE424C" w14:paraId="5398EEE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190DF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E39D88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33BEE7"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对公路水运建设工程安全生产的监管（监督检查检查）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2F8F49" w14:textId="77777777" w:rsidR="00AE424C" w:rsidRDefault="00AE424C">
            <w:pPr>
              <w:spacing w:line="0" w:lineRule="atLeast"/>
              <w:rPr>
                <w:rFonts w:ascii="宋体" w:eastAsia="宋体" w:hAnsi="宋体" w:cs="宋体"/>
                <w:sz w:val="21"/>
                <w:szCs w:val="21"/>
              </w:rPr>
            </w:pPr>
          </w:p>
        </w:tc>
      </w:tr>
      <w:tr w:rsidR="00AE424C" w14:paraId="6D65945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114E9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C018FD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F7E46D"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对公路水运建设工程安全生产的监管（对公路水运建设工程国务院要求组织或参与特别重大安全生产事故的调查处理检查）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0301B6" w14:textId="77777777" w:rsidR="00AE424C" w:rsidRDefault="00AE424C">
            <w:pPr>
              <w:spacing w:line="0" w:lineRule="atLeast"/>
              <w:rPr>
                <w:rFonts w:ascii="宋体" w:eastAsia="宋体" w:hAnsi="宋体" w:cs="宋体"/>
                <w:sz w:val="21"/>
                <w:szCs w:val="21"/>
              </w:rPr>
            </w:pPr>
          </w:p>
        </w:tc>
      </w:tr>
      <w:tr w:rsidR="00AE424C" w14:paraId="046FAC1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F86C6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163781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021D7C"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对建设工程施工单位未在较大危险因素区域设置明显的安全警示标志或未在施工现场按规定设置消防通道等行为的监管（检查</w:t>
            </w:r>
            <w:r>
              <w:rPr>
                <w:rStyle w:val="font351"/>
                <w:rFonts w:ascii="宋体" w:eastAsia="宋体" w:hAnsi="宋体" w:cs="宋体" w:hint="eastAsia"/>
                <w:color w:val="auto"/>
                <w:sz w:val="21"/>
                <w:szCs w:val="21"/>
              </w:rPr>
              <w:t>)</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31FACF" w14:textId="77777777" w:rsidR="00AE424C" w:rsidRDefault="00AE424C">
            <w:pPr>
              <w:spacing w:line="0" w:lineRule="atLeast"/>
              <w:rPr>
                <w:rFonts w:ascii="宋体" w:eastAsia="宋体" w:hAnsi="宋体" w:cs="宋体"/>
                <w:sz w:val="21"/>
                <w:szCs w:val="21"/>
              </w:rPr>
            </w:pPr>
          </w:p>
        </w:tc>
      </w:tr>
      <w:tr w:rsidR="00AE424C" w14:paraId="3334F37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29E6D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189A2F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3CD36A"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对省内客船、危险品船营运资格情况的监管</w:t>
            </w:r>
            <w:r>
              <w:rPr>
                <w:rStyle w:val="font351"/>
                <w:rFonts w:ascii="宋体" w:eastAsia="宋体" w:hAnsi="宋体" w:cs="宋体" w:hint="eastAsia"/>
                <w:color w:val="auto"/>
                <w:sz w:val="21"/>
                <w:szCs w:val="21"/>
              </w:rPr>
              <w:t>(</w:t>
            </w:r>
            <w:r>
              <w:rPr>
                <w:rStyle w:val="font241"/>
                <w:rFonts w:ascii="宋体" w:eastAsia="宋体" w:hAnsi="宋体" w:cs="宋体" w:hint="default"/>
                <w:color w:val="auto"/>
                <w:sz w:val="21"/>
                <w:szCs w:val="21"/>
              </w:rPr>
              <w:t>检查</w:t>
            </w:r>
            <w:r>
              <w:rPr>
                <w:rStyle w:val="font351"/>
                <w:rFonts w:ascii="宋体" w:eastAsia="宋体" w:hAnsi="宋体" w:cs="宋体" w:hint="eastAsia"/>
                <w:color w:val="auto"/>
                <w:sz w:val="21"/>
                <w:szCs w:val="21"/>
              </w:rPr>
              <w:t>)</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875783" w14:textId="77777777" w:rsidR="00AE424C" w:rsidRDefault="00AE424C">
            <w:pPr>
              <w:spacing w:line="0" w:lineRule="atLeast"/>
              <w:rPr>
                <w:rFonts w:ascii="宋体" w:eastAsia="宋体" w:hAnsi="宋体" w:cs="宋体"/>
                <w:sz w:val="21"/>
                <w:szCs w:val="21"/>
              </w:rPr>
            </w:pPr>
          </w:p>
        </w:tc>
      </w:tr>
      <w:tr w:rsidR="00AE424C" w14:paraId="5C35537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6BE80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3B1344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304D0E"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对持有船员服务簿的监管（检查）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08FF43" w14:textId="77777777" w:rsidR="00AE424C" w:rsidRDefault="00AE424C">
            <w:pPr>
              <w:spacing w:line="0" w:lineRule="atLeast"/>
              <w:rPr>
                <w:rFonts w:ascii="宋体" w:eastAsia="宋体" w:hAnsi="宋体" w:cs="宋体"/>
                <w:sz w:val="21"/>
                <w:szCs w:val="21"/>
              </w:rPr>
            </w:pPr>
          </w:p>
        </w:tc>
      </w:tr>
      <w:tr w:rsidR="00AE424C" w14:paraId="75D38D2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D05A9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8313D6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0EA397"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对普通货船运输和省内水路运输经营者经营资质的监管（对省际普通货船运输业务经营者和省内水路运输业务经营者经营资质情况的检查）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A6B0A5" w14:textId="77777777" w:rsidR="00AE424C" w:rsidRDefault="00AE424C">
            <w:pPr>
              <w:spacing w:line="0" w:lineRule="atLeast"/>
              <w:rPr>
                <w:rFonts w:ascii="宋体" w:eastAsia="宋体" w:hAnsi="宋体" w:cs="宋体"/>
                <w:sz w:val="21"/>
                <w:szCs w:val="21"/>
              </w:rPr>
            </w:pPr>
          </w:p>
        </w:tc>
      </w:tr>
      <w:tr w:rsidR="00AE424C" w14:paraId="7E1ED0B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DAB12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3CB615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6117B8"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对未按规定向港口经营人提供所托运的危险货物有关资料行为的监管（检查）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D7EFFF" w14:textId="77777777" w:rsidR="00AE424C" w:rsidRDefault="00AE424C">
            <w:pPr>
              <w:spacing w:line="0" w:lineRule="atLeast"/>
              <w:rPr>
                <w:rFonts w:ascii="宋体" w:eastAsia="宋体" w:hAnsi="宋体" w:cs="宋体"/>
                <w:sz w:val="21"/>
                <w:szCs w:val="21"/>
              </w:rPr>
            </w:pPr>
          </w:p>
        </w:tc>
      </w:tr>
      <w:tr w:rsidR="00AE424C" w14:paraId="2057386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3AF15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348D10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86AA5D"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对危险化学品专用仓库未设置明显标志行为的监管（检查）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42A8EC" w14:textId="77777777" w:rsidR="00AE424C" w:rsidRDefault="00AE424C">
            <w:pPr>
              <w:spacing w:line="0" w:lineRule="atLeast"/>
              <w:rPr>
                <w:rFonts w:ascii="宋体" w:eastAsia="宋体" w:hAnsi="宋体" w:cs="宋体"/>
                <w:sz w:val="21"/>
                <w:szCs w:val="21"/>
              </w:rPr>
            </w:pPr>
          </w:p>
        </w:tc>
      </w:tr>
      <w:tr w:rsidR="00AE424C" w14:paraId="4362AD1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1AC87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78A48C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173E02"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对出具船员任职资格</w:t>
            </w:r>
            <w:proofErr w:type="gramStart"/>
            <w:r>
              <w:rPr>
                <w:rStyle w:val="font241"/>
                <w:rFonts w:ascii="宋体" w:eastAsia="宋体" w:hAnsi="宋体" w:cs="宋体" w:hint="default"/>
                <w:color w:val="auto"/>
                <w:sz w:val="21"/>
                <w:szCs w:val="21"/>
              </w:rPr>
              <w:t>特免证明</w:t>
            </w:r>
            <w:proofErr w:type="gramEnd"/>
            <w:r>
              <w:rPr>
                <w:rStyle w:val="font241"/>
                <w:rFonts w:ascii="宋体" w:eastAsia="宋体" w:hAnsi="宋体" w:cs="宋体" w:hint="default"/>
                <w:color w:val="auto"/>
                <w:sz w:val="21"/>
                <w:szCs w:val="21"/>
              </w:rPr>
              <w:t>的监管（检查）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B2974A" w14:textId="77777777" w:rsidR="00AE424C" w:rsidRDefault="00AE424C">
            <w:pPr>
              <w:spacing w:line="0" w:lineRule="atLeast"/>
              <w:rPr>
                <w:rFonts w:ascii="宋体" w:eastAsia="宋体" w:hAnsi="宋体" w:cs="宋体"/>
                <w:sz w:val="21"/>
                <w:szCs w:val="21"/>
              </w:rPr>
            </w:pPr>
          </w:p>
        </w:tc>
      </w:tr>
      <w:tr w:rsidR="00AE424C" w14:paraId="12CB868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969EC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C55E8D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D29B49"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对在港口建设的危险货物作业场所、实施卫生除害处理的专用场所与人口密集区或者港口客运设施的距离不符合国务院有关部门的规定行为的监管（检查）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9BF9D0" w14:textId="77777777" w:rsidR="00AE424C" w:rsidRDefault="00AE424C">
            <w:pPr>
              <w:spacing w:line="0" w:lineRule="atLeast"/>
              <w:rPr>
                <w:rFonts w:ascii="宋体" w:eastAsia="宋体" w:hAnsi="宋体" w:cs="宋体"/>
                <w:sz w:val="21"/>
                <w:szCs w:val="21"/>
              </w:rPr>
            </w:pPr>
          </w:p>
        </w:tc>
      </w:tr>
      <w:tr w:rsidR="00AE424C" w14:paraId="61FBF87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F53E3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F6094E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3D4259"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对国际船舶及港口设施保安证书的监管（检查）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2747D8" w14:textId="77777777" w:rsidR="00AE424C" w:rsidRDefault="00AE424C">
            <w:pPr>
              <w:spacing w:line="0" w:lineRule="atLeast"/>
              <w:rPr>
                <w:rFonts w:ascii="宋体" w:eastAsia="宋体" w:hAnsi="宋体" w:cs="宋体"/>
                <w:sz w:val="21"/>
                <w:szCs w:val="21"/>
              </w:rPr>
            </w:pPr>
          </w:p>
        </w:tc>
      </w:tr>
      <w:tr w:rsidR="00AE424C" w14:paraId="72DF23B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76F22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0337EC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9296BE"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对未将危险货物储存在专用库场、储罐内等行为的监管（检查）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ADCEB1" w14:textId="77777777" w:rsidR="00AE424C" w:rsidRDefault="00AE424C">
            <w:pPr>
              <w:spacing w:line="0" w:lineRule="atLeast"/>
              <w:rPr>
                <w:rFonts w:ascii="宋体" w:eastAsia="宋体" w:hAnsi="宋体" w:cs="宋体"/>
                <w:sz w:val="21"/>
                <w:szCs w:val="21"/>
              </w:rPr>
            </w:pPr>
          </w:p>
        </w:tc>
      </w:tr>
      <w:tr w:rsidR="00AE424C" w14:paraId="6E40831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69B49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340E20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2C5880"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对港口理货业务经营人违规兼营货物装卸经营业务、仓储</w:t>
            </w:r>
            <w:r>
              <w:rPr>
                <w:rStyle w:val="font241"/>
                <w:rFonts w:ascii="宋体" w:eastAsia="宋体" w:hAnsi="宋体" w:cs="宋体" w:hint="default"/>
                <w:color w:val="auto"/>
                <w:sz w:val="21"/>
                <w:szCs w:val="21"/>
              </w:rPr>
              <w:lastRenderedPageBreak/>
              <w:t>经营业务行为的监管（检查）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4BE944" w14:textId="77777777" w:rsidR="00AE424C" w:rsidRDefault="00AE424C">
            <w:pPr>
              <w:spacing w:line="0" w:lineRule="atLeast"/>
              <w:rPr>
                <w:rFonts w:ascii="宋体" w:eastAsia="宋体" w:hAnsi="宋体" w:cs="宋体"/>
                <w:sz w:val="21"/>
                <w:szCs w:val="21"/>
              </w:rPr>
            </w:pPr>
          </w:p>
        </w:tc>
      </w:tr>
      <w:tr w:rsidR="00AE424C" w14:paraId="5A0DE15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F2A5D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6D1B6E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6358F3"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对水路运输经营者经营行为的监管（对从事水路运输经营的船舶未随船携带船舶营运证件行为的检查）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581440" w14:textId="77777777" w:rsidR="00AE424C" w:rsidRDefault="00AE424C">
            <w:pPr>
              <w:spacing w:line="0" w:lineRule="atLeast"/>
              <w:rPr>
                <w:rFonts w:ascii="宋体" w:eastAsia="宋体" w:hAnsi="宋体" w:cs="宋体"/>
                <w:sz w:val="21"/>
                <w:szCs w:val="21"/>
              </w:rPr>
            </w:pPr>
          </w:p>
        </w:tc>
      </w:tr>
      <w:tr w:rsidR="00AE424C" w14:paraId="6B01A3B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8BD8B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D06EC0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9AB8AB"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对危险货物道路运输经营的监管（对从事危险货物道路运输企业经营行为的检查）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AB3AF5" w14:textId="77777777" w:rsidR="00AE424C" w:rsidRDefault="00AE424C">
            <w:pPr>
              <w:spacing w:line="0" w:lineRule="atLeast"/>
              <w:rPr>
                <w:rFonts w:ascii="宋体" w:eastAsia="宋体" w:hAnsi="宋体" w:cs="宋体"/>
                <w:sz w:val="21"/>
                <w:szCs w:val="21"/>
              </w:rPr>
            </w:pPr>
          </w:p>
        </w:tc>
      </w:tr>
      <w:tr w:rsidR="00AE424C" w14:paraId="13AFDA0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F3889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1CBD74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0FABFF"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对未及时、如实提供港口统计资料行为的监管（检查）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461566" w14:textId="77777777" w:rsidR="00AE424C" w:rsidRDefault="00AE424C">
            <w:pPr>
              <w:spacing w:line="0" w:lineRule="atLeast"/>
              <w:rPr>
                <w:rFonts w:ascii="宋体" w:eastAsia="宋体" w:hAnsi="宋体" w:cs="宋体"/>
                <w:sz w:val="21"/>
                <w:szCs w:val="21"/>
              </w:rPr>
            </w:pPr>
          </w:p>
        </w:tc>
      </w:tr>
      <w:tr w:rsidR="00AE424C" w14:paraId="636D956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4AF3B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274726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5662E5"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对在航道和航道保护范围内采砂，损害航道通航条件行为的监管（检查）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1C8D81" w14:textId="77777777" w:rsidR="00AE424C" w:rsidRDefault="00AE424C">
            <w:pPr>
              <w:spacing w:line="0" w:lineRule="atLeast"/>
              <w:rPr>
                <w:rFonts w:ascii="宋体" w:eastAsia="宋体" w:hAnsi="宋体" w:cs="宋体"/>
                <w:sz w:val="21"/>
                <w:szCs w:val="21"/>
              </w:rPr>
            </w:pPr>
          </w:p>
        </w:tc>
      </w:tr>
      <w:tr w:rsidR="00AE424C" w14:paraId="7C716B1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09A73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3620E6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CE67B1"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对在航道和航道保护范围内采砂，损害航道通航条件行为的监管（损害航道通航条件行为的检查）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6CE3F1" w14:textId="77777777" w:rsidR="00AE424C" w:rsidRDefault="00AE424C">
            <w:pPr>
              <w:spacing w:line="0" w:lineRule="atLeast"/>
              <w:rPr>
                <w:rFonts w:ascii="宋体" w:eastAsia="宋体" w:hAnsi="宋体" w:cs="宋体"/>
                <w:sz w:val="21"/>
                <w:szCs w:val="21"/>
              </w:rPr>
            </w:pPr>
          </w:p>
        </w:tc>
      </w:tr>
      <w:tr w:rsidR="00AE424C" w14:paraId="606DB82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2649B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5E5DA5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F67A5F"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对新建、改建、扩建从事港口危险货物作业的建设项目安全条件的监管（检查）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C179E2" w14:textId="77777777" w:rsidR="00AE424C" w:rsidRDefault="00AE424C">
            <w:pPr>
              <w:spacing w:line="0" w:lineRule="atLeast"/>
              <w:rPr>
                <w:rFonts w:ascii="宋体" w:eastAsia="宋体" w:hAnsi="宋体" w:cs="宋体"/>
                <w:sz w:val="21"/>
                <w:szCs w:val="21"/>
              </w:rPr>
            </w:pPr>
          </w:p>
        </w:tc>
      </w:tr>
      <w:tr w:rsidR="00AE424C" w14:paraId="5D40177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3F97E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EB32E9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0E4C9E"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对主要安全管理人员未按照规定经考核合格行为的监管（检查）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9DF802" w14:textId="77777777" w:rsidR="00AE424C" w:rsidRDefault="00AE424C">
            <w:pPr>
              <w:spacing w:line="0" w:lineRule="atLeast"/>
              <w:rPr>
                <w:rFonts w:ascii="宋体" w:eastAsia="宋体" w:hAnsi="宋体" w:cs="宋体"/>
                <w:sz w:val="21"/>
                <w:szCs w:val="21"/>
              </w:rPr>
            </w:pPr>
          </w:p>
        </w:tc>
      </w:tr>
      <w:tr w:rsidR="00AE424C" w14:paraId="05185A2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D095D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311CEC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3732A9"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对在港口进行可能危及危险货物管道安全的施工作业或未按照规定书面通知管道所属单位等行为的监管（检查）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9F7355" w14:textId="77777777" w:rsidR="00AE424C" w:rsidRDefault="00AE424C">
            <w:pPr>
              <w:spacing w:line="0" w:lineRule="atLeast"/>
              <w:rPr>
                <w:rFonts w:ascii="宋体" w:eastAsia="宋体" w:hAnsi="宋体" w:cs="宋体"/>
                <w:sz w:val="21"/>
                <w:szCs w:val="21"/>
              </w:rPr>
            </w:pPr>
          </w:p>
        </w:tc>
      </w:tr>
      <w:tr w:rsidR="00AE424C" w14:paraId="51A14CD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4633B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A3B1F9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37C676"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对水路运输经营者、辅助业经营者经营行为的监管（对未履行备案义务或者报告义务行为的检查）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C57835" w14:textId="77777777" w:rsidR="00AE424C" w:rsidRDefault="00AE424C">
            <w:pPr>
              <w:spacing w:line="0" w:lineRule="atLeast"/>
              <w:rPr>
                <w:rFonts w:ascii="宋体" w:eastAsia="宋体" w:hAnsi="宋体" w:cs="宋体"/>
                <w:sz w:val="21"/>
                <w:szCs w:val="21"/>
              </w:rPr>
            </w:pPr>
          </w:p>
        </w:tc>
      </w:tr>
      <w:tr w:rsidR="00AE424C" w14:paraId="6836B32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0DA7C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AEB393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FDDED8"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对网络预约出租汽车经营服务的监管（对网络预约出租汽车经营者、网络预约出租汽车车辆、网络预约出租汽车驾驶员经营服务行为的检查）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5B00B3" w14:textId="77777777" w:rsidR="00AE424C" w:rsidRDefault="00AE424C">
            <w:pPr>
              <w:spacing w:line="0" w:lineRule="atLeast"/>
              <w:rPr>
                <w:rFonts w:ascii="宋体" w:eastAsia="宋体" w:hAnsi="宋体" w:cs="宋体"/>
                <w:sz w:val="21"/>
                <w:szCs w:val="21"/>
              </w:rPr>
            </w:pPr>
          </w:p>
        </w:tc>
      </w:tr>
      <w:tr w:rsidR="00AE424C" w14:paraId="1D5EFAA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84077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51EEC0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505CF9"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对违反航道通航条件影响评价的规定建成的项目导致航道通航条件严重下降的，逾期未采取补救措施或者拆除行为的监管（检查）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0B6CF0" w14:textId="77777777" w:rsidR="00AE424C" w:rsidRDefault="00AE424C">
            <w:pPr>
              <w:spacing w:line="0" w:lineRule="atLeast"/>
              <w:rPr>
                <w:rFonts w:ascii="宋体" w:eastAsia="宋体" w:hAnsi="宋体" w:cs="宋体"/>
                <w:sz w:val="21"/>
                <w:szCs w:val="21"/>
              </w:rPr>
            </w:pPr>
          </w:p>
        </w:tc>
      </w:tr>
      <w:tr w:rsidR="00AE424C" w14:paraId="33D0206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C356E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3E99B2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F23310"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对水路运输经营者经营资质保持情况的监管（对未按照规定要求配备海</w:t>
            </w:r>
            <w:proofErr w:type="gramStart"/>
            <w:r>
              <w:rPr>
                <w:rStyle w:val="font241"/>
                <w:rFonts w:ascii="宋体" w:eastAsia="宋体" w:hAnsi="宋体" w:cs="宋体" w:hint="default"/>
                <w:color w:val="auto"/>
                <w:sz w:val="21"/>
                <w:szCs w:val="21"/>
              </w:rPr>
              <w:t>务</w:t>
            </w:r>
            <w:proofErr w:type="gramEnd"/>
            <w:r>
              <w:rPr>
                <w:rStyle w:val="font241"/>
                <w:rFonts w:ascii="宋体" w:eastAsia="宋体" w:hAnsi="宋体" w:cs="宋体" w:hint="default"/>
                <w:color w:val="auto"/>
                <w:sz w:val="21"/>
                <w:szCs w:val="21"/>
              </w:rPr>
              <w:t>、机务管理人员行为的检查）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9DA502" w14:textId="77777777" w:rsidR="00AE424C" w:rsidRDefault="00AE424C">
            <w:pPr>
              <w:spacing w:line="0" w:lineRule="atLeast"/>
              <w:rPr>
                <w:rFonts w:ascii="宋体" w:eastAsia="宋体" w:hAnsi="宋体" w:cs="宋体"/>
                <w:sz w:val="21"/>
                <w:szCs w:val="21"/>
              </w:rPr>
            </w:pPr>
          </w:p>
        </w:tc>
      </w:tr>
      <w:tr w:rsidR="00AE424C" w14:paraId="5B01193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78181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440E9D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56F15C"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对危险货物港口经营人未采取措施消除事故隐患的行为的监管（检查）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76289F" w14:textId="77777777" w:rsidR="00AE424C" w:rsidRDefault="00AE424C">
            <w:pPr>
              <w:spacing w:line="0" w:lineRule="atLeast"/>
              <w:rPr>
                <w:rFonts w:ascii="宋体" w:eastAsia="宋体" w:hAnsi="宋体" w:cs="宋体"/>
                <w:sz w:val="21"/>
                <w:szCs w:val="21"/>
              </w:rPr>
            </w:pPr>
          </w:p>
        </w:tc>
      </w:tr>
      <w:tr w:rsidR="00AE424C" w14:paraId="5A217EE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30B7A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C01903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06DAC3"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对两个以上危险货物港口经营人在同一作业区域内进行可能危及对方安全生产的生产经营活动，未签订安全生产管理协议或者未指定专职安全管理人员进行安全检查和协调行为的监管（检查）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032EA7" w14:textId="77777777" w:rsidR="00AE424C" w:rsidRDefault="00AE424C">
            <w:pPr>
              <w:spacing w:line="0" w:lineRule="atLeast"/>
              <w:rPr>
                <w:rFonts w:ascii="宋体" w:eastAsia="宋体" w:hAnsi="宋体" w:cs="宋体"/>
                <w:sz w:val="21"/>
                <w:szCs w:val="21"/>
              </w:rPr>
            </w:pPr>
          </w:p>
        </w:tc>
      </w:tr>
      <w:tr w:rsidR="00AE424C" w14:paraId="31836FD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0E53A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AAB676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AA0C44"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对危险化学品水路运输人员资格的监管（检查）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A57B99" w14:textId="77777777" w:rsidR="00AE424C" w:rsidRDefault="00AE424C">
            <w:pPr>
              <w:spacing w:line="0" w:lineRule="atLeast"/>
              <w:rPr>
                <w:rFonts w:ascii="宋体" w:eastAsia="宋体" w:hAnsi="宋体" w:cs="宋体"/>
                <w:sz w:val="21"/>
                <w:szCs w:val="21"/>
              </w:rPr>
            </w:pPr>
          </w:p>
        </w:tc>
      </w:tr>
      <w:tr w:rsidR="00AE424C" w14:paraId="4548E73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65EA4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2D9DD4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0B59DF"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设置</w:t>
            </w:r>
            <w:proofErr w:type="gramStart"/>
            <w:r>
              <w:rPr>
                <w:rStyle w:val="font241"/>
                <w:rFonts w:ascii="宋体" w:eastAsia="宋体" w:hAnsi="宋体" w:cs="宋体" w:hint="default"/>
                <w:color w:val="auto"/>
                <w:sz w:val="21"/>
                <w:szCs w:val="21"/>
              </w:rPr>
              <w:t>非公路</w:t>
            </w:r>
            <w:proofErr w:type="gramEnd"/>
            <w:r>
              <w:rPr>
                <w:rStyle w:val="font241"/>
                <w:rFonts w:ascii="宋体" w:eastAsia="宋体" w:hAnsi="宋体" w:cs="宋体" w:hint="default"/>
                <w:color w:val="auto"/>
                <w:sz w:val="21"/>
                <w:szCs w:val="21"/>
              </w:rPr>
              <w:t>标志审批的监管（对危险化学品水路运输装卸管理人员资格的检查）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836866" w14:textId="77777777" w:rsidR="00AE424C" w:rsidRDefault="00AE424C">
            <w:pPr>
              <w:spacing w:line="0" w:lineRule="atLeast"/>
              <w:rPr>
                <w:rFonts w:ascii="宋体" w:eastAsia="宋体" w:hAnsi="宋体" w:cs="宋体"/>
                <w:sz w:val="21"/>
                <w:szCs w:val="21"/>
              </w:rPr>
            </w:pPr>
          </w:p>
        </w:tc>
      </w:tr>
      <w:tr w:rsidR="00AE424C" w14:paraId="7F70C89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DB4B3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FE0C70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406023"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对未按规定组织、实施防阵风防台风工作行为的监管</w:t>
            </w:r>
            <w:r>
              <w:rPr>
                <w:rStyle w:val="font351"/>
                <w:rFonts w:ascii="宋体" w:eastAsia="宋体" w:hAnsi="宋体" w:cs="宋体" w:hint="eastAsia"/>
                <w:color w:val="auto"/>
                <w:sz w:val="21"/>
                <w:szCs w:val="21"/>
              </w:rPr>
              <w:t>(</w:t>
            </w:r>
            <w:r>
              <w:rPr>
                <w:rStyle w:val="font241"/>
                <w:rFonts w:ascii="宋体" w:eastAsia="宋体" w:hAnsi="宋体" w:cs="宋体" w:hint="default"/>
                <w:color w:val="auto"/>
                <w:sz w:val="21"/>
                <w:szCs w:val="21"/>
              </w:rPr>
              <w:t>检查</w:t>
            </w:r>
            <w:r>
              <w:rPr>
                <w:rStyle w:val="font351"/>
                <w:rFonts w:ascii="宋体" w:eastAsia="宋体" w:hAnsi="宋体" w:cs="宋体" w:hint="eastAsia"/>
                <w:color w:val="auto"/>
                <w:sz w:val="21"/>
                <w:szCs w:val="21"/>
              </w:rPr>
              <w:t>)</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B4FD94" w14:textId="77777777" w:rsidR="00AE424C" w:rsidRDefault="00AE424C">
            <w:pPr>
              <w:spacing w:line="0" w:lineRule="atLeast"/>
              <w:rPr>
                <w:rFonts w:ascii="宋体" w:eastAsia="宋体" w:hAnsi="宋体" w:cs="宋体"/>
                <w:sz w:val="21"/>
                <w:szCs w:val="21"/>
              </w:rPr>
            </w:pPr>
          </w:p>
        </w:tc>
      </w:tr>
      <w:tr w:rsidR="00AE424C" w14:paraId="28A6F87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CC410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AE803F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ECBA5A"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对港口内进行危险货物的装卸、过驳作业的监管（检查）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B5DB33" w14:textId="77777777" w:rsidR="00AE424C" w:rsidRDefault="00AE424C">
            <w:pPr>
              <w:spacing w:line="0" w:lineRule="atLeast"/>
              <w:rPr>
                <w:rFonts w:ascii="宋体" w:eastAsia="宋体" w:hAnsi="宋体" w:cs="宋体"/>
                <w:sz w:val="21"/>
                <w:szCs w:val="21"/>
              </w:rPr>
            </w:pPr>
          </w:p>
        </w:tc>
      </w:tr>
      <w:tr w:rsidR="00AE424C" w14:paraId="3A45722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96A4E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6410A2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3085DC"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对船员服务</w:t>
            </w:r>
            <w:proofErr w:type="gramStart"/>
            <w:r>
              <w:rPr>
                <w:rStyle w:val="font241"/>
                <w:rFonts w:ascii="宋体" w:eastAsia="宋体" w:hAnsi="宋体" w:cs="宋体" w:hint="default"/>
                <w:color w:val="auto"/>
                <w:sz w:val="21"/>
                <w:szCs w:val="21"/>
              </w:rPr>
              <w:t>簿</w:t>
            </w:r>
            <w:proofErr w:type="gramEnd"/>
            <w:r>
              <w:rPr>
                <w:rStyle w:val="font241"/>
                <w:rFonts w:ascii="宋体" w:eastAsia="宋体" w:hAnsi="宋体" w:cs="宋体" w:hint="default"/>
                <w:color w:val="auto"/>
                <w:sz w:val="21"/>
                <w:szCs w:val="21"/>
              </w:rPr>
              <w:t>持有的监管（检查）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8C527D" w14:textId="77777777" w:rsidR="00AE424C" w:rsidRDefault="00AE424C">
            <w:pPr>
              <w:spacing w:line="0" w:lineRule="atLeast"/>
              <w:rPr>
                <w:rFonts w:ascii="宋体" w:eastAsia="宋体" w:hAnsi="宋体" w:cs="宋体"/>
                <w:sz w:val="21"/>
                <w:szCs w:val="21"/>
              </w:rPr>
            </w:pPr>
          </w:p>
        </w:tc>
      </w:tr>
      <w:tr w:rsidR="00AE424C" w14:paraId="0A52D70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384B6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BB1B27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1774D6"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对船舶污染物清除作业单位的监管（检查）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EA2324" w14:textId="77777777" w:rsidR="00AE424C" w:rsidRDefault="00AE424C">
            <w:pPr>
              <w:spacing w:line="0" w:lineRule="atLeast"/>
              <w:rPr>
                <w:rFonts w:ascii="宋体" w:eastAsia="宋体" w:hAnsi="宋体" w:cs="宋体"/>
                <w:sz w:val="21"/>
                <w:szCs w:val="21"/>
              </w:rPr>
            </w:pPr>
          </w:p>
        </w:tc>
      </w:tr>
      <w:tr w:rsidR="00AE424C" w14:paraId="24E8861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10BF5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888B66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CB8DA7"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对在港口从事危险货物添加抑制剂或者稳定剂作业前，未将有关情况告知相关危险货物港口经营人和作业船舶等行为的监管（检查）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060486" w14:textId="77777777" w:rsidR="00AE424C" w:rsidRDefault="00AE424C">
            <w:pPr>
              <w:spacing w:line="0" w:lineRule="atLeast"/>
              <w:rPr>
                <w:rFonts w:ascii="宋体" w:eastAsia="宋体" w:hAnsi="宋体" w:cs="宋体"/>
                <w:sz w:val="21"/>
                <w:szCs w:val="21"/>
              </w:rPr>
            </w:pPr>
          </w:p>
        </w:tc>
      </w:tr>
      <w:tr w:rsidR="00AE424C" w14:paraId="4F3EA96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6DBCB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7ED521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73B44C"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对违反港口规划建设港口、码头或者其他港口设施等行为的监管（对未经依法批准，建设港口设施使用港口岸线的</w:t>
            </w:r>
            <w:r>
              <w:rPr>
                <w:rStyle w:val="font241"/>
                <w:rFonts w:ascii="宋体" w:eastAsia="宋体" w:hAnsi="宋体" w:cs="宋体" w:hint="default"/>
                <w:color w:val="auto"/>
                <w:sz w:val="21"/>
                <w:szCs w:val="21"/>
              </w:rPr>
              <w:lastRenderedPageBreak/>
              <w:t>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D87CF6" w14:textId="77777777" w:rsidR="00AE424C" w:rsidRDefault="00AE424C">
            <w:pPr>
              <w:spacing w:line="0" w:lineRule="atLeast"/>
              <w:rPr>
                <w:rFonts w:ascii="宋体" w:eastAsia="宋体" w:hAnsi="宋体" w:cs="宋体"/>
                <w:sz w:val="21"/>
                <w:szCs w:val="21"/>
              </w:rPr>
            </w:pPr>
          </w:p>
        </w:tc>
      </w:tr>
      <w:tr w:rsidR="00AE424C" w14:paraId="2B6DB14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F6C66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326A81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0BADE2"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对违反港口规划建设港口、码头或者其他港口设施等行为的监管（检查）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1A9909" w14:textId="77777777" w:rsidR="00AE424C" w:rsidRDefault="00AE424C">
            <w:pPr>
              <w:spacing w:line="0" w:lineRule="atLeast"/>
              <w:rPr>
                <w:rFonts w:ascii="宋体" w:eastAsia="宋体" w:hAnsi="宋体" w:cs="宋体"/>
                <w:sz w:val="21"/>
                <w:szCs w:val="21"/>
              </w:rPr>
            </w:pPr>
          </w:p>
        </w:tc>
      </w:tr>
      <w:tr w:rsidR="00AE424C" w14:paraId="0E27F05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35F34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2C32E3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D0764E"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对内河运输危险化学品船</w:t>
            </w:r>
            <w:proofErr w:type="gramStart"/>
            <w:r>
              <w:rPr>
                <w:rStyle w:val="font241"/>
                <w:rFonts w:ascii="宋体" w:eastAsia="宋体" w:hAnsi="宋体" w:cs="宋体" w:hint="default"/>
                <w:color w:val="auto"/>
                <w:sz w:val="21"/>
                <w:szCs w:val="21"/>
              </w:rPr>
              <w:t>舶</w:t>
            </w:r>
            <w:proofErr w:type="gramEnd"/>
            <w:r>
              <w:rPr>
                <w:rStyle w:val="font241"/>
                <w:rFonts w:ascii="宋体" w:eastAsia="宋体" w:hAnsi="宋体" w:cs="宋体" w:hint="default"/>
                <w:color w:val="auto"/>
                <w:sz w:val="21"/>
                <w:szCs w:val="21"/>
              </w:rPr>
              <w:t>污染损害责任保险证书或者财务担保证明的监管（检查）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575A18" w14:textId="77777777" w:rsidR="00AE424C" w:rsidRDefault="00AE424C">
            <w:pPr>
              <w:spacing w:line="0" w:lineRule="atLeast"/>
              <w:rPr>
                <w:rFonts w:ascii="宋体" w:eastAsia="宋体" w:hAnsi="宋体" w:cs="宋体"/>
                <w:sz w:val="21"/>
                <w:szCs w:val="21"/>
              </w:rPr>
            </w:pPr>
          </w:p>
        </w:tc>
      </w:tr>
      <w:tr w:rsidR="00AE424C" w14:paraId="7D24A79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3BCDC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A51865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9C4D10"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对安全设施未经验收合格，擅自从事危险货物港口作业行为的监管（检查）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455042" w14:textId="77777777" w:rsidR="00AE424C" w:rsidRDefault="00AE424C">
            <w:pPr>
              <w:spacing w:line="0" w:lineRule="atLeast"/>
              <w:rPr>
                <w:rFonts w:ascii="宋体" w:eastAsia="宋体" w:hAnsi="宋体" w:cs="宋体"/>
                <w:sz w:val="21"/>
                <w:szCs w:val="21"/>
              </w:rPr>
            </w:pPr>
          </w:p>
        </w:tc>
      </w:tr>
      <w:tr w:rsidR="00AE424C" w14:paraId="7C5B298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3E9E8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7557EB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EBC146"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对港口、码头、装卸站以及从事船舶修造、打捞、拆解等作业活动的单位污染海洋环境应急预案备案的监管（检查）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627625" w14:textId="77777777" w:rsidR="00AE424C" w:rsidRDefault="00AE424C">
            <w:pPr>
              <w:spacing w:line="0" w:lineRule="atLeast"/>
              <w:rPr>
                <w:rFonts w:ascii="宋体" w:eastAsia="宋体" w:hAnsi="宋体" w:cs="宋体"/>
                <w:sz w:val="21"/>
                <w:szCs w:val="21"/>
              </w:rPr>
            </w:pPr>
          </w:p>
        </w:tc>
      </w:tr>
      <w:tr w:rsidR="00AE424C" w14:paraId="4360D75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541F5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6423E2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57C5FE"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对持有船员适任证书的监管（检查）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53A154" w14:textId="77777777" w:rsidR="00AE424C" w:rsidRDefault="00AE424C">
            <w:pPr>
              <w:spacing w:line="0" w:lineRule="atLeast"/>
              <w:rPr>
                <w:rFonts w:ascii="宋体" w:eastAsia="宋体" w:hAnsi="宋体" w:cs="宋体"/>
                <w:sz w:val="21"/>
                <w:szCs w:val="21"/>
              </w:rPr>
            </w:pPr>
          </w:p>
        </w:tc>
      </w:tr>
      <w:tr w:rsidR="00AE424C" w14:paraId="241619C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3173C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5327C7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DDDAD6"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对未在取得从业资格的装卸管理人员现场指挥或者监控下进行作业行为的监管（检查）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213C60" w14:textId="77777777" w:rsidR="00AE424C" w:rsidRDefault="00AE424C">
            <w:pPr>
              <w:spacing w:line="0" w:lineRule="atLeast"/>
              <w:rPr>
                <w:rFonts w:ascii="宋体" w:eastAsia="宋体" w:hAnsi="宋体" w:cs="宋体"/>
                <w:sz w:val="21"/>
                <w:szCs w:val="21"/>
              </w:rPr>
            </w:pPr>
          </w:p>
        </w:tc>
      </w:tr>
      <w:tr w:rsidR="00AE424C" w14:paraId="40E46AF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E888A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9CFCEA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36CD7A"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对危险货物专用库场、储罐不符合国家标准、行业标准的要求行为的监管（检查）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75BD19" w14:textId="77777777" w:rsidR="00AE424C" w:rsidRDefault="00AE424C">
            <w:pPr>
              <w:spacing w:line="0" w:lineRule="atLeast"/>
              <w:rPr>
                <w:rFonts w:ascii="宋体" w:eastAsia="宋体" w:hAnsi="宋体" w:cs="宋体"/>
                <w:sz w:val="21"/>
                <w:szCs w:val="21"/>
              </w:rPr>
            </w:pPr>
          </w:p>
        </w:tc>
      </w:tr>
      <w:tr w:rsidR="00AE424C" w14:paraId="4D065C9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E9059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789172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48FE37"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对储存危险物品未建立专门安全管理制度、未采取可靠的安全措施行为的监管（检查）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4D6AC7" w14:textId="77777777" w:rsidR="00AE424C" w:rsidRDefault="00AE424C">
            <w:pPr>
              <w:spacing w:line="0" w:lineRule="atLeast"/>
              <w:rPr>
                <w:rFonts w:ascii="宋体" w:eastAsia="宋体" w:hAnsi="宋体" w:cs="宋体"/>
                <w:sz w:val="21"/>
                <w:szCs w:val="21"/>
              </w:rPr>
            </w:pPr>
          </w:p>
        </w:tc>
      </w:tr>
      <w:tr w:rsidR="00AE424C" w14:paraId="115C83D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1ACFE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7A733A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7559DF"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对建设工程施工单位进行吊装等危险作业未安排专门管理人员进行现场安全管理行为的监管（检查）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058F70" w14:textId="77777777" w:rsidR="00AE424C" w:rsidRDefault="00AE424C">
            <w:pPr>
              <w:spacing w:line="0" w:lineRule="atLeast"/>
              <w:rPr>
                <w:rFonts w:ascii="宋体" w:eastAsia="宋体" w:hAnsi="宋体" w:cs="宋体"/>
                <w:sz w:val="21"/>
                <w:szCs w:val="21"/>
              </w:rPr>
            </w:pPr>
          </w:p>
        </w:tc>
      </w:tr>
      <w:tr w:rsidR="00AE424C" w14:paraId="185DD91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3ACC3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BA00A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B8AF63"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对道路旅客运输的监管（对道路旅客运输经营者经营行为的检查）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2D27D5" w14:textId="77777777" w:rsidR="00AE424C" w:rsidRDefault="00AE424C">
            <w:pPr>
              <w:spacing w:line="0" w:lineRule="atLeast"/>
              <w:rPr>
                <w:rFonts w:ascii="宋体" w:eastAsia="宋体" w:hAnsi="宋体" w:cs="宋体"/>
                <w:sz w:val="21"/>
                <w:szCs w:val="21"/>
              </w:rPr>
            </w:pPr>
          </w:p>
        </w:tc>
      </w:tr>
      <w:tr w:rsidR="00AE424C" w14:paraId="035DB6C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5D2DF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8B9B0A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B9DE0A"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对道路旅客运输的监管（对道路旅客运输站场经营者经营行为的检查）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87FF66" w14:textId="77777777" w:rsidR="00AE424C" w:rsidRDefault="00AE424C">
            <w:pPr>
              <w:spacing w:line="0" w:lineRule="atLeast"/>
              <w:rPr>
                <w:rFonts w:ascii="宋体" w:eastAsia="宋体" w:hAnsi="宋体" w:cs="宋体"/>
                <w:sz w:val="21"/>
                <w:szCs w:val="21"/>
              </w:rPr>
            </w:pPr>
          </w:p>
        </w:tc>
      </w:tr>
      <w:tr w:rsidR="00AE424C" w14:paraId="5E758AE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390DF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0DA70C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24B81D"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对未经批准从事危险货物港口作业行为的监管（检查）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B8111F" w14:textId="77777777" w:rsidR="00AE424C" w:rsidRDefault="00AE424C">
            <w:pPr>
              <w:spacing w:line="0" w:lineRule="atLeast"/>
              <w:rPr>
                <w:rFonts w:ascii="宋体" w:eastAsia="宋体" w:hAnsi="宋体" w:cs="宋体"/>
                <w:sz w:val="21"/>
                <w:szCs w:val="21"/>
              </w:rPr>
            </w:pPr>
          </w:p>
        </w:tc>
      </w:tr>
      <w:tr w:rsidR="00AE424C" w14:paraId="0568797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5ECC6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5D4A1B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4D1E47"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对建设工程从业单位使用应当淘汰的危及生产安全的工艺、设备、材料行为的监管（检查）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8F9589" w14:textId="77777777" w:rsidR="00AE424C" w:rsidRDefault="00AE424C">
            <w:pPr>
              <w:spacing w:line="0" w:lineRule="atLeast"/>
              <w:rPr>
                <w:rFonts w:ascii="宋体" w:eastAsia="宋体" w:hAnsi="宋体" w:cs="宋体"/>
                <w:sz w:val="21"/>
                <w:szCs w:val="21"/>
              </w:rPr>
            </w:pPr>
          </w:p>
        </w:tc>
      </w:tr>
      <w:tr w:rsidR="00AE424C" w14:paraId="00538CE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08BC2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E25CEB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776FE8"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对未按照规定对危险货物港口建设项目进行安全评价行为的监管（检查）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0D110B" w14:textId="77777777" w:rsidR="00AE424C" w:rsidRDefault="00AE424C">
            <w:pPr>
              <w:spacing w:line="0" w:lineRule="atLeast"/>
              <w:rPr>
                <w:rFonts w:ascii="宋体" w:eastAsia="宋体" w:hAnsi="宋体" w:cs="宋体"/>
                <w:sz w:val="21"/>
                <w:szCs w:val="21"/>
              </w:rPr>
            </w:pPr>
          </w:p>
        </w:tc>
      </w:tr>
      <w:tr w:rsidR="00AE424C" w14:paraId="27DDF3B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51D68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E9F097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3B63CA"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对公路工程监理企业资质的监管（对监理企业及监理现场工作的检查）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70078A" w14:textId="77777777" w:rsidR="00AE424C" w:rsidRDefault="00AE424C">
            <w:pPr>
              <w:spacing w:line="0" w:lineRule="atLeast"/>
              <w:rPr>
                <w:rFonts w:ascii="宋体" w:eastAsia="宋体" w:hAnsi="宋体" w:cs="宋体"/>
                <w:sz w:val="21"/>
                <w:szCs w:val="21"/>
              </w:rPr>
            </w:pPr>
          </w:p>
        </w:tc>
      </w:tr>
      <w:tr w:rsidR="00AE424C" w14:paraId="0B90456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DC021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B47CAF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427DEA"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对拒绝、阻碍港口行政管理部门依法实施安全监督检查行为的监管（检查）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E52A2F" w14:textId="77777777" w:rsidR="00AE424C" w:rsidRDefault="00AE424C">
            <w:pPr>
              <w:spacing w:line="0" w:lineRule="atLeast"/>
              <w:rPr>
                <w:rFonts w:ascii="宋体" w:eastAsia="宋体" w:hAnsi="宋体" w:cs="宋体"/>
                <w:sz w:val="21"/>
                <w:szCs w:val="21"/>
              </w:rPr>
            </w:pPr>
          </w:p>
        </w:tc>
      </w:tr>
      <w:tr w:rsidR="00AE424C" w14:paraId="7345E14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C39C3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34BF5D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23247A"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对侵占、破坏航道或航道设施行为的监管（检查）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3B4152" w14:textId="77777777" w:rsidR="00AE424C" w:rsidRDefault="00AE424C">
            <w:pPr>
              <w:spacing w:line="0" w:lineRule="atLeast"/>
              <w:rPr>
                <w:rFonts w:ascii="宋体" w:eastAsia="宋体" w:hAnsi="宋体" w:cs="宋体"/>
                <w:sz w:val="21"/>
                <w:szCs w:val="21"/>
              </w:rPr>
            </w:pPr>
          </w:p>
        </w:tc>
      </w:tr>
      <w:tr w:rsidR="00AE424C" w14:paraId="719619A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E0F9C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3DB00C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B91EE5"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对未将安全评价报告以及落实情况报港口管理部门备案等行为的监管（检查）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E2F9CD" w14:textId="77777777" w:rsidR="00AE424C" w:rsidRDefault="00AE424C">
            <w:pPr>
              <w:spacing w:line="0" w:lineRule="atLeast"/>
              <w:rPr>
                <w:rFonts w:ascii="宋体" w:eastAsia="宋体" w:hAnsi="宋体" w:cs="宋体"/>
                <w:sz w:val="21"/>
                <w:szCs w:val="21"/>
              </w:rPr>
            </w:pPr>
          </w:p>
        </w:tc>
      </w:tr>
      <w:tr w:rsidR="00AE424C" w14:paraId="4829D25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639A0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619B1F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CD81B6"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w:t>
            </w:r>
            <w:proofErr w:type="gramStart"/>
            <w:r>
              <w:rPr>
                <w:rStyle w:val="font241"/>
                <w:rFonts w:ascii="宋体" w:eastAsia="宋体" w:hAnsi="宋体" w:cs="宋体" w:hint="default"/>
                <w:color w:val="auto"/>
                <w:sz w:val="21"/>
                <w:szCs w:val="21"/>
              </w:rPr>
              <w:t>不</w:t>
            </w:r>
            <w:proofErr w:type="gramEnd"/>
            <w:r>
              <w:rPr>
                <w:rStyle w:val="font241"/>
                <w:rFonts w:ascii="宋体" w:eastAsia="宋体" w:hAnsi="宋体" w:cs="宋体" w:hint="default"/>
                <w:color w:val="auto"/>
                <w:sz w:val="21"/>
                <w:szCs w:val="21"/>
              </w:rPr>
              <w:t>优先安排抢险、救灾、国防建设急需物资作业行为的监管（检查）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F5FE4F" w14:textId="77777777" w:rsidR="00AE424C" w:rsidRDefault="00AE424C">
            <w:pPr>
              <w:spacing w:line="0" w:lineRule="atLeast"/>
              <w:rPr>
                <w:rFonts w:ascii="宋体" w:eastAsia="宋体" w:hAnsi="宋体" w:cs="宋体"/>
                <w:sz w:val="21"/>
                <w:szCs w:val="21"/>
              </w:rPr>
            </w:pPr>
          </w:p>
        </w:tc>
      </w:tr>
      <w:tr w:rsidR="00AE424C" w14:paraId="001E4EF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777C4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DE7380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5D8A5B"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对危险货物港口经营人对重大危险源未登记建档、或者未进行评估、监控，或者未制定应急预案的行为的监管（检查）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91C422" w14:textId="77777777" w:rsidR="00AE424C" w:rsidRDefault="00AE424C">
            <w:pPr>
              <w:spacing w:line="0" w:lineRule="atLeast"/>
              <w:rPr>
                <w:rFonts w:ascii="宋体" w:eastAsia="宋体" w:hAnsi="宋体" w:cs="宋体"/>
                <w:sz w:val="21"/>
                <w:szCs w:val="21"/>
              </w:rPr>
            </w:pPr>
          </w:p>
        </w:tc>
      </w:tr>
      <w:tr w:rsidR="00AE424C" w14:paraId="18609BB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C7B13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8E59AB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6E2924"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对放射性物品道路运输经营许可的监管（从事放射性物品道路运输的检查）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2D13E1" w14:textId="77777777" w:rsidR="00AE424C" w:rsidRDefault="00AE424C">
            <w:pPr>
              <w:spacing w:line="0" w:lineRule="atLeast"/>
              <w:rPr>
                <w:rFonts w:ascii="宋体" w:eastAsia="宋体" w:hAnsi="宋体" w:cs="宋体"/>
                <w:sz w:val="21"/>
                <w:szCs w:val="21"/>
              </w:rPr>
            </w:pPr>
          </w:p>
        </w:tc>
      </w:tr>
      <w:tr w:rsidR="00AE424C" w14:paraId="7328D92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42BAC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4047BC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0E2597"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对放射性物品道路运输从业人员资格证的监管（检查）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C4DB96" w14:textId="77777777" w:rsidR="00AE424C" w:rsidRDefault="00AE424C">
            <w:pPr>
              <w:spacing w:line="0" w:lineRule="atLeast"/>
              <w:rPr>
                <w:rFonts w:ascii="宋体" w:eastAsia="宋体" w:hAnsi="宋体" w:cs="宋体"/>
                <w:sz w:val="21"/>
                <w:szCs w:val="21"/>
              </w:rPr>
            </w:pPr>
          </w:p>
        </w:tc>
      </w:tr>
      <w:tr w:rsidR="00AE424C" w14:paraId="2BED27F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1F172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0C78AA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1E386E"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对未建立危险货物出入库核查、登记制度行为的监管（检查）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678F30" w14:textId="77777777" w:rsidR="00AE424C" w:rsidRDefault="00AE424C">
            <w:pPr>
              <w:spacing w:line="0" w:lineRule="atLeast"/>
              <w:rPr>
                <w:rFonts w:ascii="宋体" w:eastAsia="宋体" w:hAnsi="宋体" w:cs="宋体"/>
                <w:sz w:val="21"/>
                <w:szCs w:val="21"/>
              </w:rPr>
            </w:pPr>
          </w:p>
        </w:tc>
      </w:tr>
      <w:tr w:rsidR="00AE424C" w14:paraId="535E5DD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23638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122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CAE3DB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8238C5"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对道路货运经营的监管（对从事货物道路运输企业经营行为的检查）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C8CC9D" w14:textId="77777777" w:rsidR="00AE424C" w:rsidRDefault="00AE424C">
            <w:pPr>
              <w:spacing w:line="0" w:lineRule="atLeast"/>
              <w:rPr>
                <w:rFonts w:ascii="宋体" w:eastAsia="宋体" w:hAnsi="宋体" w:cs="宋体"/>
                <w:sz w:val="21"/>
                <w:szCs w:val="21"/>
              </w:rPr>
            </w:pPr>
          </w:p>
        </w:tc>
      </w:tr>
      <w:tr w:rsidR="00AE424C" w14:paraId="1A69DD1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43649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276BA0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CAF807"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对建设工程建设单位未将保证安全施工的措施或者拆除工程的有关资料报送有关部门备案行为的监管（检查）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9A16D0" w14:textId="77777777" w:rsidR="00AE424C" w:rsidRDefault="00AE424C">
            <w:pPr>
              <w:spacing w:line="0" w:lineRule="atLeast"/>
              <w:rPr>
                <w:rFonts w:ascii="宋体" w:eastAsia="宋体" w:hAnsi="宋体" w:cs="宋体"/>
                <w:sz w:val="21"/>
                <w:szCs w:val="21"/>
              </w:rPr>
            </w:pPr>
          </w:p>
        </w:tc>
      </w:tr>
      <w:tr w:rsidR="00AE424C" w14:paraId="1EE3322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547A2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5DFE59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78AD00"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对触碰航标不报告行为的监管（检查）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91A13B" w14:textId="77777777" w:rsidR="00AE424C" w:rsidRDefault="00AE424C">
            <w:pPr>
              <w:spacing w:line="0" w:lineRule="atLeast"/>
              <w:rPr>
                <w:rFonts w:ascii="宋体" w:eastAsia="宋体" w:hAnsi="宋体" w:cs="宋体"/>
                <w:sz w:val="21"/>
                <w:szCs w:val="21"/>
              </w:rPr>
            </w:pPr>
          </w:p>
        </w:tc>
      </w:tr>
      <w:tr w:rsidR="00AE424C" w14:paraId="3A02CAF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087E6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9E5122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F61D84"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对危害航道通通航安全行为的监管（检查）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D6FF09" w14:textId="77777777" w:rsidR="00AE424C" w:rsidRDefault="00AE424C">
            <w:pPr>
              <w:spacing w:line="0" w:lineRule="atLeast"/>
              <w:rPr>
                <w:rFonts w:ascii="宋体" w:eastAsia="宋体" w:hAnsi="宋体" w:cs="宋体"/>
                <w:sz w:val="21"/>
                <w:szCs w:val="21"/>
              </w:rPr>
            </w:pPr>
          </w:p>
        </w:tc>
      </w:tr>
      <w:tr w:rsidR="00AE424C" w14:paraId="26BBCBD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30751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609B32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2A9BF0"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对港口经营人违反安全生产的规定行为的监管（检查）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AD0594" w14:textId="77777777" w:rsidR="00AE424C" w:rsidRDefault="00AE424C">
            <w:pPr>
              <w:spacing w:line="0" w:lineRule="atLeast"/>
              <w:rPr>
                <w:rFonts w:ascii="宋体" w:eastAsia="宋体" w:hAnsi="宋体" w:cs="宋体"/>
                <w:sz w:val="21"/>
                <w:szCs w:val="21"/>
              </w:rPr>
            </w:pPr>
          </w:p>
        </w:tc>
      </w:tr>
      <w:tr w:rsidR="00AE424C" w14:paraId="2CC6E27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88D9F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61EBC2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254C28"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对国家重点水运建设项目设计文件的监管（检查）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E77D83" w14:textId="77777777" w:rsidR="00AE424C" w:rsidRDefault="00AE424C">
            <w:pPr>
              <w:spacing w:line="0" w:lineRule="atLeast"/>
              <w:rPr>
                <w:rFonts w:ascii="宋体" w:eastAsia="宋体" w:hAnsi="宋体" w:cs="宋体"/>
                <w:sz w:val="21"/>
                <w:szCs w:val="21"/>
              </w:rPr>
            </w:pPr>
          </w:p>
        </w:tc>
      </w:tr>
      <w:tr w:rsidR="00AE424C" w14:paraId="379F6B4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EB64F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58E5C1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6F7C7A"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对危险货物港口经营人作业未建立事故隐患排查治理制度的行为的监管（检查）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072EE9" w14:textId="77777777" w:rsidR="00AE424C" w:rsidRDefault="00AE424C">
            <w:pPr>
              <w:spacing w:line="0" w:lineRule="atLeast"/>
              <w:rPr>
                <w:rFonts w:ascii="宋体" w:eastAsia="宋体" w:hAnsi="宋体" w:cs="宋体"/>
                <w:sz w:val="21"/>
                <w:szCs w:val="21"/>
              </w:rPr>
            </w:pPr>
          </w:p>
        </w:tc>
      </w:tr>
      <w:tr w:rsidR="00AE424C" w14:paraId="29B12F9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E332F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C274C6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ABE703"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对外国籍船舶经营国内港口之间的海上运输和拖航的监管（检查）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CA29C5" w14:textId="77777777" w:rsidR="00AE424C" w:rsidRDefault="00AE424C">
            <w:pPr>
              <w:spacing w:line="0" w:lineRule="atLeast"/>
              <w:rPr>
                <w:rFonts w:ascii="宋体" w:eastAsia="宋体" w:hAnsi="宋体" w:cs="宋体"/>
                <w:sz w:val="21"/>
                <w:szCs w:val="21"/>
              </w:rPr>
            </w:pPr>
          </w:p>
        </w:tc>
      </w:tr>
      <w:tr w:rsidR="00AE424C" w14:paraId="6C58014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7AFF6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2A50CE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EDB943"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对船载化学品安全运输条件评估机构评估报告的监管（检查）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E91F06" w14:textId="77777777" w:rsidR="00AE424C" w:rsidRDefault="00AE424C">
            <w:pPr>
              <w:spacing w:line="0" w:lineRule="atLeast"/>
              <w:rPr>
                <w:rFonts w:ascii="宋体" w:eastAsia="宋体" w:hAnsi="宋体" w:cs="宋体"/>
                <w:sz w:val="21"/>
                <w:szCs w:val="21"/>
              </w:rPr>
            </w:pPr>
          </w:p>
        </w:tc>
      </w:tr>
      <w:tr w:rsidR="00AE424C" w14:paraId="2190B9F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368B7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291196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87DDE8"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对船舶污染物接收单位的监管（检查）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58D92F" w14:textId="77777777" w:rsidR="00AE424C" w:rsidRDefault="00AE424C">
            <w:pPr>
              <w:spacing w:line="0" w:lineRule="atLeast"/>
              <w:rPr>
                <w:rFonts w:ascii="宋体" w:eastAsia="宋体" w:hAnsi="宋体" w:cs="宋体"/>
                <w:sz w:val="21"/>
                <w:szCs w:val="21"/>
              </w:rPr>
            </w:pPr>
          </w:p>
        </w:tc>
      </w:tr>
      <w:tr w:rsidR="00AE424C" w14:paraId="48522D8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3BF78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F94B17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69FD60"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对建设工程建设单位对其他从业单位提出不符合安全生产法律、法规和强制性标准规定的要求行为的监管（检查）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2A141B" w14:textId="77777777" w:rsidR="00AE424C" w:rsidRDefault="00AE424C">
            <w:pPr>
              <w:spacing w:line="0" w:lineRule="atLeast"/>
              <w:rPr>
                <w:rFonts w:ascii="宋体" w:eastAsia="宋体" w:hAnsi="宋体" w:cs="宋体"/>
                <w:sz w:val="21"/>
                <w:szCs w:val="21"/>
              </w:rPr>
            </w:pPr>
          </w:p>
        </w:tc>
      </w:tr>
      <w:tr w:rsidR="00AE424C" w14:paraId="583FBA0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AA105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E41306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EA7047"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对未制定事故应急救援预案，或未配备充足、有效的应急救援器材和设备行为的监管（检查）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E228B0" w14:textId="77777777" w:rsidR="00AE424C" w:rsidRDefault="00AE424C">
            <w:pPr>
              <w:spacing w:line="0" w:lineRule="atLeast"/>
              <w:rPr>
                <w:rFonts w:ascii="宋体" w:eastAsia="宋体" w:hAnsi="宋体" w:cs="宋体"/>
                <w:sz w:val="21"/>
                <w:szCs w:val="21"/>
              </w:rPr>
            </w:pPr>
          </w:p>
        </w:tc>
      </w:tr>
      <w:tr w:rsidR="00AE424C" w14:paraId="7DCD92D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D1AE4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A18026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20379B"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对高速公路建筑控制区内的监管（修建、扩建建筑物、地面构筑物的检查）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01EC27" w14:textId="77777777" w:rsidR="00AE424C" w:rsidRDefault="00AE424C">
            <w:pPr>
              <w:spacing w:line="0" w:lineRule="atLeast"/>
              <w:rPr>
                <w:rFonts w:ascii="宋体" w:eastAsia="宋体" w:hAnsi="宋体" w:cs="宋体"/>
                <w:sz w:val="21"/>
                <w:szCs w:val="21"/>
              </w:rPr>
            </w:pPr>
          </w:p>
        </w:tc>
      </w:tr>
      <w:tr w:rsidR="00AE424C" w14:paraId="2726026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8854D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32BC89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BB5F29"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对高速公路桥梁的监管（对在高速公路桥梁一定范围内挖沙、采石、取土、倾倒废弃物、进行爆破、地下开采作业及其他危及高速公路安全的活动的检查）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3E8FF9" w14:textId="77777777" w:rsidR="00AE424C" w:rsidRDefault="00AE424C">
            <w:pPr>
              <w:spacing w:line="0" w:lineRule="atLeast"/>
              <w:rPr>
                <w:rFonts w:ascii="宋体" w:eastAsia="宋体" w:hAnsi="宋体" w:cs="宋体"/>
                <w:sz w:val="21"/>
                <w:szCs w:val="21"/>
              </w:rPr>
            </w:pPr>
          </w:p>
        </w:tc>
      </w:tr>
      <w:tr w:rsidR="00AE424C" w14:paraId="23F5E4E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36CCB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9582AC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6EB570"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对农村公路、桥隧的监管（对在农村公路一定范围内挖砂、采石、取土、倾倒废弃物、爆破作业及其他危及公路、公路桥梁、公路隧道、公路渡口安全的活动的检查）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338805" w14:textId="77777777" w:rsidR="00AE424C" w:rsidRDefault="00AE424C">
            <w:pPr>
              <w:spacing w:line="0" w:lineRule="atLeast"/>
              <w:rPr>
                <w:rFonts w:ascii="宋体" w:eastAsia="宋体" w:hAnsi="宋体" w:cs="宋体"/>
                <w:sz w:val="21"/>
                <w:szCs w:val="21"/>
              </w:rPr>
            </w:pPr>
          </w:p>
        </w:tc>
      </w:tr>
      <w:tr w:rsidR="00AE424C" w14:paraId="001E817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5A8D5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BEE0BC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463606"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对货运源头企业为无牌无证或者证照不全的货运车辆装</w:t>
            </w:r>
            <w:r>
              <w:rPr>
                <w:rStyle w:val="font351"/>
                <w:rFonts w:ascii="宋体" w:eastAsia="宋体" w:hAnsi="宋体" w:cs="宋体" w:hint="eastAsia"/>
                <w:color w:val="auto"/>
                <w:sz w:val="21"/>
                <w:szCs w:val="21"/>
              </w:rPr>
              <w:t>(</w:t>
            </w:r>
            <w:r>
              <w:rPr>
                <w:rStyle w:val="font241"/>
                <w:rFonts w:ascii="宋体" w:eastAsia="宋体" w:hAnsi="宋体" w:cs="宋体" w:hint="default"/>
                <w:color w:val="auto"/>
                <w:sz w:val="21"/>
                <w:szCs w:val="21"/>
              </w:rPr>
              <w:t>配</w:t>
            </w:r>
            <w:r>
              <w:rPr>
                <w:rStyle w:val="font351"/>
                <w:rFonts w:ascii="宋体" w:eastAsia="宋体" w:hAnsi="宋体" w:cs="宋体" w:hint="eastAsia"/>
                <w:color w:val="auto"/>
                <w:sz w:val="21"/>
                <w:szCs w:val="21"/>
              </w:rPr>
              <w:t>)</w:t>
            </w:r>
            <w:r>
              <w:rPr>
                <w:rStyle w:val="font241"/>
                <w:rFonts w:ascii="宋体" w:eastAsia="宋体" w:hAnsi="宋体" w:cs="宋体" w:hint="default"/>
                <w:color w:val="auto"/>
                <w:sz w:val="21"/>
                <w:szCs w:val="21"/>
              </w:rPr>
              <w:t>载货物的；为货运车辆超标准装载货物并放行的监管（检查）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933329" w14:textId="77777777" w:rsidR="00AE424C" w:rsidRDefault="00AE424C">
            <w:pPr>
              <w:spacing w:line="0" w:lineRule="atLeast"/>
              <w:rPr>
                <w:rFonts w:ascii="宋体" w:eastAsia="宋体" w:hAnsi="宋体" w:cs="宋体"/>
                <w:sz w:val="21"/>
                <w:szCs w:val="21"/>
              </w:rPr>
            </w:pPr>
          </w:p>
        </w:tc>
      </w:tr>
      <w:tr w:rsidR="00AE424C" w14:paraId="1BA6598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59765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C1DC5B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36EB19"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货运源头企业未安装合格的称重和计量设备的；未建立货运车辆驾驶和放行岗位职责及责任追究制度的；货物装运前未对货运车辆及驾驶员的车辆营运证和从业资格证进行查验登记的；为货运车辆提供虚假装载证明的监管（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E61452" w14:textId="77777777" w:rsidR="00AE424C" w:rsidRDefault="00AE424C">
            <w:pPr>
              <w:spacing w:line="0" w:lineRule="atLeast"/>
              <w:rPr>
                <w:rFonts w:ascii="宋体" w:eastAsia="宋体" w:hAnsi="宋体" w:cs="宋体"/>
                <w:sz w:val="21"/>
                <w:szCs w:val="21"/>
              </w:rPr>
            </w:pPr>
          </w:p>
        </w:tc>
      </w:tr>
      <w:tr w:rsidR="00AE424C" w14:paraId="4FD8FEB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C5F57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06703D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0B239F"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对高速公路运营单位放行违法超限超载车辆驶入高速公路的监管（检查）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6286C5" w14:textId="77777777" w:rsidR="00AE424C" w:rsidRDefault="00AE424C">
            <w:pPr>
              <w:spacing w:line="0" w:lineRule="atLeast"/>
              <w:rPr>
                <w:rFonts w:ascii="宋体" w:eastAsia="宋体" w:hAnsi="宋体" w:cs="宋体"/>
                <w:sz w:val="21"/>
                <w:szCs w:val="21"/>
              </w:rPr>
            </w:pPr>
          </w:p>
        </w:tc>
      </w:tr>
      <w:tr w:rsidR="00AE424C" w14:paraId="458A84A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B0B9C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0D4C8F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2E56E3"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对建设工程监理单位未对施工组织设计中的安全技术措施或者专项施工方案进行审查等行为的监管（检查）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C83448" w14:textId="77777777" w:rsidR="00AE424C" w:rsidRDefault="00AE424C">
            <w:pPr>
              <w:spacing w:line="0" w:lineRule="atLeast"/>
              <w:rPr>
                <w:rFonts w:ascii="宋体" w:eastAsia="宋体" w:hAnsi="宋体" w:cs="宋体"/>
                <w:sz w:val="21"/>
                <w:szCs w:val="21"/>
              </w:rPr>
            </w:pPr>
          </w:p>
        </w:tc>
      </w:tr>
      <w:tr w:rsidR="00AE424C" w14:paraId="6ED35D4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0EB920"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5E0FA02"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行政</w:t>
            </w:r>
            <w:proofErr w:type="gramStart"/>
            <w:r>
              <w:rPr>
                <w:rStyle w:val="font531"/>
                <w:rFonts w:ascii="宋体" w:eastAsia="宋体" w:hAnsi="宋体" w:cs="宋体" w:hint="default"/>
                <w:b w:val="0"/>
                <w:color w:val="auto"/>
                <w:sz w:val="21"/>
                <w:szCs w:val="21"/>
              </w:rPr>
              <w:t>处罚共</w:t>
            </w:r>
            <w:proofErr w:type="gramEnd"/>
            <w:r>
              <w:rPr>
                <w:rStyle w:val="font421"/>
                <w:rFonts w:ascii="宋体" w:eastAsia="宋体" w:hAnsi="宋体" w:cs="宋体" w:hint="eastAsia"/>
                <w:b w:val="0"/>
                <w:color w:val="auto"/>
                <w:sz w:val="21"/>
                <w:szCs w:val="21"/>
              </w:rPr>
              <w:t>164</w:t>
            </w:r>
            <w:r>
              <w:rPr>
                <w:rStyle w:val="font531"/>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E40274" w14:textId="77777777" w:rsidR="00AE424C" w:rsidRDefault="00AE424C">
            <w:pPr>
              <w:spacing w:line="0" w:lineRule="atLeast"/>
              <w:rPr>
                <w:rFonts w:ascii="宋体" w:eastAsia="宋体" w:hAnsi="宋体" w:cs="宋体"/>
                <w:sz w:val="21"/>
                <w:szCs w:val="21"/>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3F1346" w14:textId="77777777" w:rsidR="00AE424C" w:rsidRDefault="00AE424C">
            <w:pPr>
              <w:spacing w:line="0" w:lineRule="atLeast"/>
              <w:rPr>
                <w:rFonts w:ascii="宋体" w:eastAsia="宋体" w:hAnsi="宋体" w:cs="宋体"/>
                <w:sz w:val="21"/>
                <w:szCs w:val="21"/>
              </w:rPr>
            </w:pPr>
          </w:p>
        </w:tc>
      </w:tr>
      <w:tr w:rsidR="00AE424C" w14:paraId="05F339F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AEB93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303A0C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3C0EE4"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对船舶进出港报告的监管</w:t>
            </w:r>
            <w:r>
              <w:rPr>
                <w:rStyle w:val="font351"/>
                <w:rFonts w:ascii="宋体" w:eastAsia="宋体" w:hAnsi="宋体" w:cs="宋体" w:hint="eastAsia"/>
                <w:color w:val="auto"/>
                <w:sz w:val="21"/>
                <w:szCs w:val="21"/>
              </w:rPr>
              <w:t>(</w:t>
            </w:r>
            <w:r>
              <w:rPr>
                <w:rStyle w:val="font241"/>
                <w:rFonts w:ascii="宋体" w:eastAsia="宋体" w:hAnsi="宋体" w:cs="宋体" w:hint="default"/>
                <w:color w:val="auto"/>
                <w:sz w:val="21"/>
                <w:szCs w:val="21"/>
              </w:rPr>
              <w:t>处罚</w:t>
            </w:r>
            <w:r>
              <w:rPr>
                <w:rStyle w:val="font351"/>
                <w:rFonts w:ascii="宋体" w:eastAsia="宋体" w:hAnsi="宋体" w:cs="宋体" w:hint="eastAsia"/>
                <w:color w:val="auto"/>
                <w:sz w:val="21"/>
                <w:szCs w:val="21"/>
              </w:rPr>
              <w:t>)</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1432F2" w14:textId="77777777" w:rsidR="00AE424C" w:rsidRDefault="00AE424C">
            <w:pPr>
              <w:spacing w:line="0" w:lineRule="atLeast"/>
              <w:rPr>
                <w:rFonts w:ascii="宋体" w:eastAsia="宋体" w:hAnsi="宋体" w:cs="宋体"/>
                <w:sz w:val="21"/>
                <w:szCs w:val="21"/>
              </w:rPr>
            </w:pPr>
          </w:p>
        </w:tc>
      </w:tr>
      <w:tr w:rsidR="00AE424C" w14:paraId="44F507E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03A09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934448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35C50F"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对未如实记录危险货物作业基础数据等行为的监管</w:t>
            </w:r>
            <w:r>
              <w:rPr>
                <w:rStyle w:val="font351"/>
                <w:rFonts w:ascii="宋体" w:eastAsia="宋体" w:hAnsi="宋体" w:cs="宋体" w:hint="eastAsia"/>
                <w:color w:val="auto"/>
                <w:sz w:val="21"/>
                <w:szCs w:val="21"/>
              </w:rPr>
              <w:t>(</w:t>
            </w:r>
            <w:r>
              <w:rPr>
                <w:rStyle w:val="font241"/>
                <w:rFonts w:ascii="宋体" w:eastAsia="宋体" w:hAnsi="宋体" w:cs="宋体" w:hint="default"/>
                <w:color w:val="auto"/>
                <w:sz w:val="21"/>
                <w:szCs w:val="21"/>
              </w:rPr>
              <w:t>处罚</w:t>
            </w:r>
            <w:r>
              <w:rPr>
                <w:rStyle w:val="font351"/>
                <w:rFonts w:ascii="宋体" w:eastAsia="宋体" w:hAnsi="宋体" w:cs="宋体" w:hint="eastAsia"/>
                <w:color w:val="auto"/>
                <w:sz w:val="21"/>
                <w:szCs w:val="21"/>
              </w:rPr>
              <w:t>)</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D5BE5F" w14:textId="77777777" w:rsidR="00AE424C" w:rsidRDefault="00AE424C">
            <w:pPr>
              <w:spacing w:line="0" w:lineRule="atLeast"/>
              <w:rPr>
                <w:rFonts w:ascii="宋体" w:eastAsia="宋体" w:hAnsi="宋体" w:cs="宋体"/>
                <w:sz w:val="21"/>
                <w:szCs w:val="21"/>
              </w:rPr>
            </w:pPr>
          </w:p>
        </w:tc>
      </w:tr>
      <w:tr w:rsidR="00AE424C" w14:paraId="1F37F2D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3CBDA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045556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E99201"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对专用航标设置、撤除、位置移动和其他状况改变情况的监管</w:t>
            </w:r>
            <w:r>
              <w:rPr>
                <w:rStyle w:val="font351"/>
                <w:rFonts w:ascii="宋体" w:eastAsia="宋体" w:hAnsi="宋体" w:cs="宋体" w:hint="eastAsia"/>
                <w:color w:val="auto"/>
                <w:sz w:val="21"/>
                <w:szCs w:val="21"/>
              </w:rPr>
              <w:t>(</w:t>
            </w:r>
            <w:r>
              <w:rPr>
                <w:rStyle w:val="font241"/>
                <w:rFonts w:ascii="宋体" w:eastAsia="宋体" w:hAnsi="宋体" w:cs="宋体" w:hint="default"/>
                <w:color w:val="auto"/>
                <w:sz w:val="21"/>
                <w:szCs w:val="21"/>
              </w:rPr>
              <w:t>对未经主管部门同意擅自设置专用航标行为的处</w:t>
            </w:r>
            <w:r>
              <w:rPr>
                <w:rStyle w:val="font241"/>
                <w:rFonts w:ascii="宋体" w:eastAsia="宋体" w:hAnsi="宋体" w:cs="宋体" w:hint="default"/>
                <w:color w:val="auto"/>
                <w:sz w:val="21"/>
                <w:szCs w:val="21"/>
              </w:rPr>
              <w:lastRenderedPageBreak/>
              <w:t>罚</w:t>
            </w:r>
            <w:r>
              <w:rPr>
                <w:rStyle w:val="font351"/>
                <w:rFonts w:ascii="宋体" w:eastAsia="宋体" w:hAnsi="宋体" w:cs="宋体" w:hint="eastAsia"/>
                <w:color w:val="auto"/>
                <w:sz w:val="21"/>
                <w:szCs w:val="21"/>
              </w:rPr>
              <w:t>)</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92FE71" w14:textId="77777777" w:rsidR="00AE424C" w:rsidRDefault="00AE424C">
            <w:pPr>
              <w:spacing w:line="0" w:lineRule="atLeast"/>
              <w:rPr>
                <w:rFonts w:ascii="宋体" w:eastAsia="宋体" w:hAnsi="宋体" w:cs="宋体"/>
                <w:sz w:val="21"/>
                <w:szCs w:val="21"/>
              </w:rPr>
            </w:pPr>
          </w:p>
        </w:tc>
      </w:tr>
      <w:tr w:rsidR="00AE424C" w14:paraId="2CC36F1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6D02D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113DEC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567A38"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对专用航标设置、撤除、位置移动和其他状况改变情况的监管</w:t>
            </w:r>
            <w:r>
              <w:rPr>
                <w:rStyle w:val="font351"/>
                <w:rFonts w:ascii="宋体" w:eastAsia="宋体" w:hAnsi="宋体" w:cs="宋体" w:hint="eastAsia"/>
                <w:color w:val="auto"/>
                <w:sz w:val="21"/>
                <w:szCs w:val="21"/>
              </w:rPr>
              <w:t>(</w:t>
            </w:r>
            <w:r>
              <w:rPr>
                <w:rStyle w:val="font241"/>
                <w:rFonts w:ascii="宋体" w:eastAsia="宋体" w:hAnsi="宋体" w:cs="宋体" w:hint="default"/>
                <w:color w:val="auto"/>
                <w:sz w:val="21"/>
                <w:szCs w:val="21"/>
              </w:rPr>
              <w:t>对未按主管部门意见设置必要的航标行为的处罚</w:t>
            </w:r>
            <w:r>
              <w:rPr>
                <w:rStyle w:val="font351"/>
                <w:rFonts w:ascii="宋体" w:eastAsia="宋体" w:hAnsi="宋体" w:cs="宋体" w:hint="eastAsia"/>
                <w:color w:val="auto"/>
                <w:sz w:val="21"/>
                <w:szCs w:val="21"/>
              </w:rPr>
              <w:t>)</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9B8ED6" w14:textId="77777777" w:rsidR="00AE424C" w:rsidRDefault="00AE424C">
            <w:pPr>
              <w:spacing w:line="0" w:lineRule="atLeast"/>
              <w:rPr>
                <w:rFonts w:ascii="宋体" w:eastAsia="宋体" w:hAnsi="宋体" w:cs="宋体"/>
                <w:sz w:val="21"/>
                <w:szCs w:val="21"/>
              </w:rPr>
            </w:pPr>
          </w:p>
        </w:tc>
      </w:tr>
      <w:tr w:rsidR="00AE424C" w14:paraId="6F1FE10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8902B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33B20D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68C96E"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对专用航标设置、撤除、位置移动和其他状况改变情况的监管</w:t>
            </w:r>
            <w:r>
              <w:rPr>
                <w:rStyle w:val="font351"/>
                <w:rFonts w:ascii="宋体" w:eastAsia="宋体" w:hAnsi="宋体" w:cs="宋体" w:hint="eastAsia"/>
                <w:color w:val="auto"/>
                <w:sz w:val="21"/>
                <w:szCs w:val="21"/>
              </w:rPr>
              <w:t>(</w:t>
            </w:r>
            <w:r>
              <w:rPr>
                <w:rStyle w:val="font241"/>
                <w:rFonts w:ascii="宋体" w:eastAsia="宋体" w:hAnsi="宋体" w:cs="宋体" w:hint="default"/>
                <w:color w:val="auto"/>
                <w:sz w:val="21"/>
                <w:szCs w:val="21"/>
              </w:rPr>
              <w:t>对在通航水域上建设桥梁等建筑物未按照规定设置航标等设施行为的处罚</w:t>
            </w:r>
            <w:r>
              <w:rPr>
                <w:rStyle w:val="font351"/>
                <w:rFonts w:ascii="宋体" w:eastAsia="宋体" w:hAnsi="宋体" w:cs="宋体" w:hint="eastAsia"/>
                <w:color w:val="auto"/>
                <w:sz w:val="21"/>
                <w:szCs w:val="21"/>
              </w:rPr>
              <w:t>)</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044033" w14:textId="77777777" w:rsidR="00AE424C" w:rsidRDefault="00AE424C">
            <w:pPr>
              <w:spacing w:line="0" w:lineRule="atLeast"/>
              <w:rPr>
                <w:rFonts w:ascii="宋体" w:eastAsia="宋体" w:hAnsi="宋体" w:cs="宋体"/>
                <w:sz w:val="21"/>
                <w:szCs w:val="21"/>
              </w:rPr>
            </w:pPr>
          </w:p>
        </w:tc>
      </w:tr>
      <w:tr w:rsidR="00AE424C" w14:paraId="43AF8BE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09D1F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4C7EE2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075131"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对装卸国家禁止通过该港口水域水路运输的危险货物等行为的监管</w:t>
            </w:r>
            <w:r>
              <w:rPr>
                <w:rStyle w:val="font351"/>
                <w:rFonts w:ascii="宋体" w:eastAsia="宋体" w:hAnsi="宋体" w:cs="宋体" w:hint="eastAsia"/>
                <w:color w:val="auto"/>
                <w:sz w:val="21"/>
                <w:szCs w:val="21"/>
              </w:rPr>
              <w:t>(</w:t>
            </w:r>
            <w:r>
              <w:rPr>
                <w:rStyle w:val="font241"/>
                <w:rFonts w:ascii="宋体" w:eastAsia="宋体" w:hAnsi="宋体" w:cs="宋体" w:hint="default"/>
                <w:color w:val="auto"/>
                <w:sz w:val="21"/>
                <w:szCs w:val="21"/>
              </w:rPr>
              <w:t>处罚</w:t>
            </w:r>
            <w:r>
              <w:rPr>
                <w:rStyle w:val="font351"/>
                <w:rFonts w:ascii="宋体" w:eastAsia="宋体" w:hAnsi="宋体" w:cs="宋体" w:hint="eastAsia"/>
                <w:color w:val="auto"/>
                <w:sz w:val="21"/>
                <w:szCs w:val="21"/>
              </w:rPr>
              <w:t>)</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C2792D" w14:textId="77777777" w:rsidR="00AE424C" w:rsidRDefault="00AE424C">
            <w:pPr>
              <w:spacing w:line="0" w:lineRule="atLeast"/>
              <w:rPr>
                <w:rFonts w:ascii="宋体" w:eastAsia="宋体" w:hAnsi="宋体" w:cs="宋体"/>
                <w:sz w:val="21"/>
                <w:szCs w:val="21"/>
              </w:rPr>
            </w:pPr>
          </w:p>
        </w:tc>
      </w:tr>
      <w:tr w:rsidR="00AE424C" w14:paraId="4A66790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975E4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A09CF6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672A17"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对巡游出租汽车经营服务的监管</w:t>
            </w:r>
            <w:r>
              <w:rPr>
                <w:rStyle w:val="font351"/>
                <w:rFonts w:ascii="宋体" w:eastAsia="宋体" w:hAnsi="宋体" w:cs="宋体" w:hint="eastAsia"/>
                <w:color w:val="auto"/>
                <w:sz w:val="21"/>
                <w:szCs w:val="21"/>
              </w:rPr>
              <w:t>(</w:t>
            </w:r>
            <w:r>
              <w:rPr>
                <w:rStyle w:val="font241"/>
                <w:rFonts w:ascii="宋体" w:eastAsia="宋体" w:hAnsi="宋体" w:cs="宋体" w:hint="default"/>
                <w:color w:val="auto"/>
                <w:sz w:val="21"/>
                <w:szCs w:val="21"/>
              </w:rPr>
              <w:t>出租汽车驾驶员未经乘客同意搭载其他乘客或不按照规定使用计</w:t>
            </w:r>
            <w:proofErr w:type="gramStart"/>
            <w:r>
              <w:rPr>
                <w:rStyle w:val="font241"/>
                <w:rFonts w:ascii="宋体" w:eastAsia="宋体" w:hAnsi="宋体" w:cs="宋体" w:hint="default"/>
                <w:color w:val="auto"/>
                <w:sz w:val="21"/>
                <w:szCs w:val="21"/>
              </w:rPr>
              <w:t>程计阶设备</w:t>
            </w:r>
            <w:proofErr w:type="gramEnd"/>
            <w:r>
              <w:rPr>
                <w:rStyle w:val="font241"/>
                <w:rFonts w:ascii="宋体" w:eastAsia="宋体" w:hAnsi="宋体" w:cs="宋体" w:hint="default"/>
                <w:color w:val="auto"/>
                <w:sz w:val="21"/>
                <w:szCs w:val="21"/>
              </w:rPr>
              <w:t>、违规收费或不按照规定出具相应车费票据等行为的处罚</w:t>
            </w:r>
            <w:r>
              <w:rPr>
                <w:rStyle w:val="font351"/>
                <w:rFonts w:ascii="宋体" w:eastAsia="宋体" w:hAnsi="宋体" w:cs="宋体" w:hint="eastAsia"/>
                <w:color w:val="auto"/>
                <w:sz w:val="21"/>
                <w:szCs w:val="21"/>
              </w:rPr>
              <w:t>)</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C6959D" w14:textId="77777777" w:rsidR="00AE424C" w:rsidRDefault="00AE424C">
            <w:pPr>
              <w:spacing w:line="0" w:lineRule="atLeast"/>
              <w:rPr>
                <w:rFonts w:ascii="宋体" w:eastAsia="宋体" w:hAnsi="宋体" w:cs="宋体"/>
                <w:sz w:val="21"/>
                <w:szCs w:val="21"/>
              </w:rPr>
            </w:pPr>
          </w:p>
        </w:tc>
      </w:tr>
      <w:tr w:rsidR="00AE424C" w14:paraId="4CBFDA6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3E0F4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FDE16A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17CD0C"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对巡游出租汽车经营服务的监管（对未取得经营许可，擅自从事经营活动或起讫点均不在许可的经营区域从事经营活动或使用失效、伪造、变造、被注销等无效道路运输证的车辆从事经营活动的处罚）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223108" w14:textId="77777777" w:rsidR="00AE424C" w:rsidRDefault="00AE424C">
            <w:pPr>
              <w:spacing w:line="0" w:lineRule="atLeast"/>
              <w:rPr>
                <w:rFonts w:ascii="宋体" w:eastAsia="宋体" w:hAnsi="宋体" w:cs="宋体"/>
                <w:sz w:val="21"/>
                <w:szCs w:val="21"/>
              </w:rPr>
            </w:pPr>
          </w:p>
        </w:tc>
      </w:tr>
      <w:tr w:rsidR="00AE424C" w14:paraId="35D7FCC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2B24E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D333FD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25864E"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对巡游出租汽车经营服务的监管（对巡游出租汽车经营者擅自暂停、终止全部或者部分巡游出租汽车经营或出租或者擅自转让巡游出租汽车车辆经营权等行为的处罚）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9E3EB2" w14:textId="77777777" w:rsidR="00AE424C" w:rsidRDefault="00AE424C">
            <w:pPr>
              <w:spacing w:line="0" w:lineRule="atLeast"/>
              <w:rPr>
                <w:rFonts w:ascii="宋体" w:eastAsia="宋体" w:hAnsi="宋体" w:cs="宋体"/>
                <w:sz w:val="21"/>
                <w:szCs w:val="21"/>
              </w:rPr>
            </w:pPr>
          </w:p>
        </w:tc>
      </w:tr>
      <w:tr w:rsidR="00AE424C" w14:paraId="3C596D8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08DDB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12DBE2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E3778A"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对巡游出租汽车经营服务的监管（对巡游出租汽车驾驶员在机场、火车站、汽车客运站、港口、公共交通枢纽等客流集散地不服从调度私自揽客或转让、倒卖、伪造巡游出租汽车相关票据等行为的处罚）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6DBF86" w14:textId="77777777" w:rsidR="00AE424C" w:rsidRDefault="00AE424C">
            <w:pPr>
              <w:spacing w:line="0" w:lineRule="atLeast"/>
              <w:rPr>
                <w:rFonts w:ascii="宋体" w:eastAsia="宋体" w:hAnsi="宋体" w:cs="宋体"/>
                <w:sz w:val="21"/>
                <w:szCs w:val="21"/>
              </w:rPr>
            </w:pPr>
          </w:p>
        </w:tc>
      </w:tr>
      <w:tr w:rsidR="00AE424C" w14:paraId="4D56AFA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CC3CB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F41524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FE50EC"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对水路运输经营者经营行为的监管（对水路旅客运输业务经营者未为其经营的客运船舶投保承运人责任保险或者取得相应的财务担保行为的处罚）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73537C" w14:textId="77777777" w:rsidR="00AE424C" w:rsidRDefault="00AE424C">
            <w:pPr>
              <w:spacing w:line="0" w:lineRule="atLeast"/>
              <w:rPr>
                <w:rFonts w:ascii="宋体" w:eastAsia="宋体" w:hAnsi="宋体" w:cs="宋体"/>
                <w:sz w:val="21"/>
                <w:szCs w:val="21"/>
              </w:rPr>
            </w:pPr>
          </w:p>
        </w:tc>
      </w:tr>
      <w:tr w:rsidR="00AE424C" w14:paraId="5FEF0B3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9DCAB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D76FD5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E2B0AE"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对水路运输经营者经营行为的监管（对水路运输经营者使用未取得船舶营运证件的船舶从事水路运输行为的处罚）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A0B93B" w14:textId="77777777" w:rsidR="00AE424C" w:rsidRDefault="00AE424C">
            <w:pPr>
              <w:spacing w:line="0" w:lineRule="atLeast"/>
              <w:rPr>
                <w:rFonts w:ascii="宋体" w:eastAsia="宋体" w:hAnsi="宋体" w:cs="宋体"/>
                <w:sz w:val="21"/>
                <w:szCs w:val="21"/>
              </w:rPr>
            </w:pPr>
          </w:p>
        </w:tc>
      </w:tr>
      <w:tr w:rsidR="00AE424C" w14:paraId="31B2387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8DFD5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23CF3E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66DF15"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对水路运输经营者经营行为的监管（对伪造、变造、涂改《国内水路运输管理条例》规定的行政许可证件行为的处罚）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88F880" w14:textId="77777777" w:rsidR="00AE424C" w:rsidRDefault="00AE424C">
            <w:pPr>
              <w:spacing w:line="0" w:lineRule="atLeast"/>
              <w:rPr>
                <w:rFonts w:ascii="宋体" w:eastAsia="宋体" w:hAnsi="宋体" w:cs="宋体"/>
                <w:sz w:val="21"/>
                <w:szCs w:val="21"/>
              </w:rPr>
            </w:pPr>
          </w:p>
        </w:tc>
      </w:tr>
      <w:tr w:rsidR="00AE424C" w14:paraId="51C5F16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2D11A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50A5CF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9DB697"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对水路运输经营者经营行为的监管（对未以公布的票价或者变相变更公布的票价销售客票行为的处罚）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729B8B" w14:textId="77777777" w:rsidR="00AE424C" w:rsidRDefault="00AE424C">
            <w:pPr>
              <w:spacing w:line="0" w:lineRule="atLeast"/>
              <w:rPr>
                <w:rFonts w:ascii="宋体" w:eastAsia="宋体" w:hAnsi="宋体" w:cs="宋体"/>
                <w:sz w:val="21"/>
                <w:szCs w:val="21"/>
              </w:rPr>
            </w:pPr>
          </w:p>
        </w:tc>
      </w:tr>
      <w:tr w:rsidR="00AE424C" w14:paraId="06A3178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CB927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9BF2EC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728E0A"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对水路运输经营者经营行为的监管（对班轮运输业务经营者未提前向社会公布所使用的船舶、班期、班次和运价或者其变更信息行为的处罚）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BFF83D" w14:textId="77777777" w:rsidR="00AE424C" w:rsidRDefault="00AE424C">
            <w:pPr>
              <w:spacing w:line="0" w:lineRule="atLeast"/>
              <w:rPr>
                <w:rFonts w:ascii="宋体" w:eastAsia="宋体" w:hAnsi="宋体" w:cs="宋体"/>
                <w:sz w:val="21"/>
                <w:szCs w:val="21"/>
              </w:rPr>
            </w:pPr>
          </w:p>
        </w:tc>
      </w:tr>
      <w:tr w:rsidR="00AE424C" w14:paraId="627C8D2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C94D1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A9F18A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82EDA8"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对水路运输经营者经营行为的监管（对使用的运输单证不符合有关规定行为的处罚）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E41813" w14:textId="77777777" w:rsidR="00AE424C" w:rsidRDefault="00AE424C">
            <w:pPr>
              <w:spacing w:line="0" w:lineRule="atLeast"/>
              <w:rPr>
                <w:rFonts w:ascii="宋体" w:eastAsia="宋体" w:hAnsi="宋体" w:cs="宋体"/>
                <w:sz w:val="21"/>
                <w:szCs w:val="21"/>
              </w:rPr>
            </w:pPr>
          </w:p>
        </w:tc>
      </w:tr>
      <w:tr w:rsidR="00AE424C" w14:paraId="10ADF3B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3F317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65A3D9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FA622A"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对水路运输经营者经营行为的监管</w:t>
            </w:r>
            <w:r>
              <w:rPr>
                <w:rStyle w:val="font351"/>
                <w:rFonts w:ascii="宋体" w:eastAsia="宋体" w:hAnsi="宋体" w:cs="宋体" w:hint="eastAsia"/>
                <w:color w:val="auto"/>
                <w:sz w:val="21"/>
                <w:szCs w:val="21"/>
              </w:rPr>
              <w:t>(</w:t>
            </w:r>
            <w:r>
              <w:rPr>
                <w:rStyle w:val="font241"/>
                <w:rFonts w:ascii="宋体" w:eastAsia="宋体" w:hAnsi="宋体" w:cs="宋体" w:hint="default"/>
                <w:color w:val="auto"/>
                <w:sz w:val="21"/>
                <w:szCs w:val="21"/>
              </w:rPr>
              <w:t>对老旧运输船舶所有人或者经营人违反《老旧运输船舶管理规定》第十三条第（四）项的规定，使用未取得船舶营运证的船舶从事水路运输行为的处罚</w:t>
            </w:r>
            <w:r>
              <w:rPr>
                <w:rStyle w:val="font351"/>
                <w:rFonts w:ascii="宋体" w:eastAsia="宋体" w:hAnsi="宋体" w:cs="宋体" w:hint="eastAsia"/>
                <w:color w:val="auto"/>
                <w:sz w:val="21"/>
                <w:szCs w:val="21"/>
              </w:rPr>
              <w:t>)</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94AC98" w14:textId="77777777" w:rsidR="00AE424C" w:rsidRDefault="00AE424C">
            <w:pPr>
              <w:spacing w:line="0" w:lineRule="atLeast"/>
              <w:rPr>
                <w:rFonts w:ascii="宋体" w:eastAsia="宋体" w:hAnsi="宋体" w:cs="宋体"/>
                <w:sz w:val="21"/>
                <w:szCs w:val="21"/>
              </w:rPr>
            </w:pPr>
          </w:p>
        </w:tc>
      </w:tr>
      <w:tr w:rsidR="00AE424C" w14:paraId="0CDC056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6AE18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B5A1D0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17950B"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对水路运输经营者经营行为的监管</w:t>
            </w:r>
            <w:r>
              <w:rPr>
                <w:rStyle w:val="font351"/>
                <w:rFonts w:ascii="宋体" w:eastAsia="宋体" w:hAnsi="宋体" w:cs="宋体" w:hint="eastAsia"/>
                <w:color w:val="auto"/>
                <w:sz w:val="21"/>
                <w:szCs w:val="21"/>
              </w:rPr>
              <w:t>(</w:t>
            </w:r>
            <w:r>
              <w:rPr>
                <w:rStyle w:val="font241"/>
                <w:rFonts w:ascii="宋体" w:eastAsia="宋体" w:hAnsi="宋体" w:cs="宋体" w:hint="default"/>
                <w:color w:val="auto"/>
                <w:sz w:val="21"/>
                <w:szCs w:val="21"/>
              </w:rPr>
              <w:t>对拒绝管理部门依据《国内水路运输管理规定》《国内水路运输辅助业管理规定》进行的监督检查或者隐匿有关资料或者瞒报、谎报有关情况行为的处罚</w:t>
            </w:r>
            <w:r>
              <w:rPr>
                <w:rStyle w:val="font351"/>
                <w:rFonts w:ascii="宋体" w:eastAsia="宋体" w:hAnsi="宋体" w:cs="宋体" w:hint="eastAsia"/>
                <w:color w:val="auto"/>
                <w:sz w:val="21"/>
                <w:szCs w:val="21"/>
              </w:rPr>
              <w:t>)</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BD8D22" w14:textId="77777777" w:rsidR="00AE424C" w:rsidRDefault="00AE424C">
            <w:pPr>
              <w:spacing w:line="0" w:lineRule="atLeast"/>
              <w:rPr>
                <w:rFonts w:ascii="宋体" w:eastAsia="宋体" w:hAnsi="宋体" w:cs="宋体"/>
                <w:sz w:val="21"/>
                <w:szCs w:val="21"/>
              </w:rPr>
            </w:pPr>
          </w:p>
        </w:tc>
      </w:tr>
      <w:tr w:rsidR="00AE424C" w14:paraId="26289E6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C909A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E842A7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5D756F"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对水路运输经营者经营行为的监管</w:t>
            </w:r>
            <w:r>
              <w:rPr>
                <w:rStyle w:val="font351"/>
                <w:rFonts w:ascii="宋体" w:eastAsia="宋体" w:hAnsi="宋体" w:cs="宋体" w:hint="eastAsia"/>
                <w:color w:val="auto"/>
                <w:sz w:val="21"/>
                <w:szCs w:val="21"/>
              </w:rPr>
              <w:t>(</w:t>
            </w:r>
            <w:r>
              <w:rPr>
                <w:rStyle w:val="font241"/>
                <w:rFonts w:ascii="宋体" w:eastAsia="宋体" w:hAnsi="宋体" w:cs="宋体" w:hint="default"/>
                <w:color w:val="auto"/>
                <w:sz w:val="21"/>
                <w:szCs w:val="21"/>
              </w:rPr>
              <w:t>对水路旅客运输经营</w:t>
            </w:r>
            <w:r>
              <w:rPr>
                <w:rStyle w:val="font241"/>
                <w:rFonts w:ascii="宋体" w:eastAsia="宋体" w:hAnsi="宋体" w:cs="宋体" w:hint="default"/>
                <w:color w:val="auto"/>
                <w:sz w:val="21"/>
                <w:szCs w:val="21"/>
              </w:rPr>
              <w:lastRenderedPageBreak/>
              <w:t>者或者其委托的船票销售单位、港口经营人未按对客户身份进行查验，或者对身份不明、拒绝身份查验的客户提供服务行为的处罚</w:t>
            </w:r>
            <w:r>
              <w:rPr>
                <w:rStyle w:val="font351"/>
                <w:rFonts w:ascii="宋体" w:eastAsia="宋体" w:hAnsi="宋体" w:cs="宋体" w:hint="eastAsia"/>
                <w:color w:val="auto"/>
                <w:sz w:val="21"/>
                <w:szCs w:val="21"/>
              </w:rPr>
              <w:t>)</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6F2699" w14:textId="77777777" w:rsidR="00AE424C" w:rsidRDefault="00AE424C">
            <w:pPr>
              <w:spacing w:line="0" w:lineRule="atLeast"/>
              <w:rPr>
                <w:rFonts w:ascii="宋体" w:eastAsia="宋体" w:hAnsi="宋体" w:cs="宋体"/>
                <w:sz w:val="21"/>
                <w:szCs w:val="21"/>
              </w:rPr>
            </w:pPr>
          </w:p>
        </w:tc>
      </w:tr>
      <w:tr w:rsidR="00AE424C" w14:paraId="584760A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52126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A983D8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7E1F1F"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对水路运输经营者经营行为的监管</w:t>
            </w:r>
            <w:r>
              <w:rPr>
                <w:rStyle w:val="font351"/>
                <w:rFonts w:ascii="宋体" w:eastAsia="宋体" w:hAnsi="宋体" w:cs="宋体" w:hint="eastAsia"/>
                <w:color w:val="auto"/>
                <w:sz w:val="21"/>
                <w:szCs w:val="21"/>
              </w:rPr>
              <w:t>(</w:t>
            </w:r>
            <w:r>
              <w:rPr>
                <w:rStyle w:val="font241"/>
                <w:rFonts w:ascii="宋体" w:eastAsia="宋体" w:hAnsi="宋体" w:cs="宋体" w:hint="default"/>
                <w:color w:val="auto"/>
                <w:sz w:val="21"/>
                <w:szCs w:val="21"/>
              </w:rPr>
              <w:t>对出租、出借、倒卖《国内水路运输条例》规定的行政许可证件或者以其他方式非法转让《国内水路运输管理条例》规定的行政许可行为的处罚</w:t>
            </w:r>
            <w:r>
              <w:rPr>
                <w:rStyle w:val="font351"/>
                <w:rFonts w:ascii="宋体" w:eastAsia="宋体" w:hAnsi="宋体" w:cs="宋体" w:hint="eastAsia"/>
                <w:color w:val="auto"/>
                <w:sz w:val="21"/>
                <w:szCs w:val="21"/>
              </w:rPr>
              <w:t>)</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7C9405" w14:textId="77777777" w:rsidR="00AE424C" w:rsidRDefault="00AE424C">
            <w:pPr>
              <w:spacing w:line="0" w:lineRule="atLeast"/>
              <w:rPr>
                <w:rFonts w:ascii="宋体" w:eastAsia="宋体" w:hAnsi="宋体" w:cs="宋体"/>
                <w:sz w:val="21"/>
                <w:szCs w:val="21"/>
              </w:rPr>
            </w:pPr>
          </w:p>
        </w:tc>
      </w:tr>
      <w:tr w:rsidR="00AE424C" w14:paraId="205F7DC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53C28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95AA96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21D7FD"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对水路运输经营者经营行为的监管</w:t>
            </w:r>
            <w:r>
              <w:rPr>
                <w:rStyle w:val="font351"/>
                <w:rFonts w:ascii="宋体" w:eastAsia="宋体" w:hAnsi="宋体" w:cs="宋体" w:hint="eastAsia"/>
                <w:color w:val="auto"/>
                <w:sz w:val="21"/>
                <w:szCs w:val="21"/>
              </w:rPr>
              <w:t>(</w:t>
            </w:r>
            <w:r>
              <w:rPr>
                <w:rStyle w:val="font241"/>
                <w:rFonts w:ascii="宋体" w:eastAsia="宋体" w:hAnsi="宋体" w:cs="宋体" w:hint="default"/>
                <w:color w:val="auto"/>
                <w:sz w:val="21"/>
                <w:szCs w:val="21"/>
              </w:rPr>
              <w:t>对以不正当方式或者不规范行为争抢客源、货源及提供水路运输或水路运输辅助服务扰乱市场秩序行为的处罚</w:t>
            </w:r>
            <w:r>
              <w:rPr>
                <w:rStyle w:val="font351"/>
                <w:rFonts w:ascii="宋体" w:eastAsia="宋体" w:hAnsi="宋体" w:cs="宋体" w:hint="eastAsia"/>
                <w:color w:val="auto"/>
                <w:sz w:val="21"/>
                <w:szCs w:val="21"/>
              </w:rPr>
              <w:t>)</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68039D" w14:textId="77777777" w:rsidR="00AE424C" w:rsidRDefault="00AE424C">
            <w:pPr>
              <w:spacing w:line="0" w:lineRule="atLeast"/>
              <w:rPr>
                <w:rFonts w:ascii="宋体" w:eastAsia="宋体" w:hAnsi="宋体" w:cs="宋体"/>
                <w:sz w:val="21"/>
                <w:szCs w:val="21"/>
              </w:rPr>
            </w:pPr>
          </w:p>
        </w:tc>
      </w:tr>
      <w:tr w:rsidR="00AE424C" w14:paraId="239514F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69B3D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424B91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DE52FE"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对水路运输经营者经营行为的监管（对虚假宣传，误导旅客或者托运人、委托人行为的处罚）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22C2B9" w14:textId="77777777" w:rsidR="00AE424C" w:rsidRDefault="00AE424C">
            <w:pPr>
              <w:spacing w:line="0" w:lineRule="atLeast"/>
              <w:rPr>
                <w:rFonts w:ascii="宋体" w:eastAsia="宋体" w:hAnsi="宋体" w:cs="宋体"/>
                <w:sz w:val="21"/>
                <w:szCs w:val="21"/>
              </w:rPr>
            </w:pPr>
          </w:p>
        </w:tc>
      </w:tr>
      <w:tr w:rsidR="00AE424C" w14:paraId="2F11447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53096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19C5F9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0B7C39"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对危险货物专用库场、储罐未设专人负责管理等行为的监管（对危险货物专用库场、储罐未设专人负责管理等行为的处罚）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A946E3" w14:textId="77777777" w:rsidR="00AE424C" w:rsidRDefault="00AE424C">
            <w:pPr>
              <w:spacing w:line="0" w:lineRule="atLeast"/>
              <w:rPr>
                <w:rFonts w:ascii="宋体" w:eastAsia="宋体" w:hAnsi="宋体" w:cs="宋体"/>
                <w:sz w:val="21"/>
                <w:szCs w:val="21"/>
              </w:rPr>
            </w:pPr>
          </w:p>
        </w:tc>
      </w:tr>
      <w:tr w:rsidR="00AE424C" w14:paraId="1D7B703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7B4B9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90F9D9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1DC3D4"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对未对其铺设的危险货物管道设置明显的标志，或者未对危险货物管道定期检查、检测行为的监管</w:t>
            </w:r>
            <w:r>
              <w:rPr>
                <w:rStyle w:val="font351"/>
                <w:rFonts w:ascii="宋体" w:eastAsia="宋体" w:hAnsi="宋体" w:cs="宋体" w:hint="eastAsia"/>
                <w:color w:val="auto"/>
                <w:sz w:val="21"/>
                <w:szCs w:val="21"/>
              </w:rPr>
              <w:t>(</w:t>
            </w:r>
            <w:r>
              <w:rPr>
                <w:rStyle w:val="font241"/>
                <w:rFonts w:ascii="宋体" w:eastAsia="宋体" w:hAnsi="宋体" w:cs="宋体" w:hint="default"/>
                <w:color w:val="auto"/>
                <w:sz w:val="21"/>
                <w:szCs w:val="21"/>
              </w:rPr>
              <w:t>处罚</w:t>
            </w:r>
            <w:r>
              <w:rPr>
                <w:rStyle w:val="font351"/>
                <w:rFonts w:ascii="宋体" w:eastAsia="宋体" w:hAnsi="宋体" w:cs="宋体" w:hint="eastAsia"/>
                <w:color w:val="auto"/>
                <w:sz w:val="21"/>
                <w:szCs w:val="21"/>
              </w:rPr>
              <w:t>)</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EEA6A2" w14:textId="77777777" w:rsidR="00AE424C" w:rsidRDefault="00AE424C">
            <w:pPr>
              <w:spacing w:line="0" w:lineRule="atLeast"/>
              <w:rPr>
                <w:rFonts w:ascii="宋体" w:eastAsia="宋体" w:hAnsi="宋体" w:cs="宋体"/>
                <w:sz w:val="21"/>
                <w:szCs w:val="21"/>
              </w:rPr>
            </w:pPr>
          </w:p>
        </w:tc>
      </w:tr>
      <w:tr w:rsidR="00AE424C" w14:paraId="2336A50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8BCB6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50668A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E9F11D"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对危险货物道路运输从业人员资格的监管（违法行为的处罚）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D3B795" w14:textId="77777777" w:rsidR="00AE424C" w:rsidRDefault="00AE424C">
            <w:pPr>
              <w:spacing w:line="0" w:lineRule="atLeast"/>
              <w:rPr>
                <w:rFonts w:ascii="宋体" w:eastAsia="宋体" w:hAnsi="宋体" w:cs="宋体"/>
                <w:sz w:val="21"/>
                <w:szCs w:val="21"/>
              </w:rPr>
            </w:pPr>
          </w:p>
        </w:tc>
      </w:tr>
      <w:tr w:rsidR="00AE424C" w14:paraId="71E320E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64AAA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AF2636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DBADB2"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对建设工程从业单位未为从业人员提供符合标准的劳动防护用品行为的监管（处罚）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A3899D" w14:textId="77777777" w:rsidR="00AE424C" w:rsidRDefault="00AE424C">
            <w:pPr>
              <w:spacing w:line="0" w:lineRule="atLeast"/>
              <w:rPr>
                <w:rFonts w:ascii="宋体" w:eastAsia="宋体" w:hAnsi="宋体" w:cs="宋体"/>
                <w:sz w:val="21"/>
                <w:szCs w:val="21"/>
              </w:rPr>
            </w:pPr>
          </w:p>
        </w:tc>
      </w:tr>
      <w:tr w:rsidR="00AE424C" w14:paraId="1059458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731C9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81C5CF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274B97"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对公路水运建设工程质量的监管（对建设单位在公路水运建设工程中质量违法违规行为的处罚）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8BD437" w14:textId="77777777" w:rsidR="00AE424C" w:rsidRDefault="00AE424C">
            <w:pPr>
              <w:spacing w:line="0" w:lineRule="atLeast"/>
              <w:rPr>
                <w:rFonts w:ascii="宋体" w:eastAsia="宋体" w:hAnsi="宋体" w:cs="宋体"/>
                <w:sz w:val="21"/>
                <w:szCs w:val="21"/>
              </w:rPr>
            </w:pPr>
          </w:p>
        </w:tc>
      </w:tr>
      <w:tr w:rsidR="00AE424C" w14:paraId="3184814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CE30E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037D3D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C757A5"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对公路水运建设工程质量的监管（对监理单位在公路水运建设中工程质量违法违规行为的处罚）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7A1BAC" w14:textId="77777777" w:rsidR="00AE424C" w:rsidRDefault="00AE424C">
            <w:pPr>
              <w:spacing w:line="0" w:lineRule="atLeast"/>
              <w:rPr>
                <w:rFonts w:ascii="宋体" w:eastAsia="宋体" w:hAnsi="宋体" w:cs="宋体"/>
                <w:sz w:val="21"/>
                <w:szCs w:val="21"/>
              </w:rPr>
            </w:pPr>
          </w:p>
        </w:tc>
      </w:tr>
      <w:tr w:rsidR="00AE424C" w14:paraId="1400B26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6175C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CF081C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B070E4"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对公路水运工程试验检测机构标准规范执行、工作规范性、内部运行管理等情况的监管（对公路水运工程试验检测人员违反《公路水运工程试验检测管理办法》有关规定的处罚）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E77F04" w14:textId="77777777" w:rsidR="00AE424C" w:rsidRDefault="00AE424C">
            <w:pPr>
              <w:spacing w:line="0" w:lineRule="atLeast"/>
              <w:rPr>
                <w:rFonts w:ascii="宋体" w:eastAsia="宋体" w:hAnsi="宋体" w:cs="宋体"/>
                <w:sz w:val="21"/>
                <w:szCs w:val="21"/>
              </w:rPr>
            </w:pPr>
          </w:p>
        </w:tc>
      </w:tr>
      <w:tr w:rsidR="00AE424C" w14:paraId="7134DE8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C8936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ECC820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A63B9D"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对公路水运工程试验检测机构标准规范执行、工作规范性、内部运行管理等情况的监管（对公路水运工程试验检测机构违反《公路水运工程试验检测管理办法》有关规定的处罚）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49B86C" w14:textId="77777777" w:rsidR="00AE424C" w:rsidRDefault="00AE424C">
            <w:pPr>
              <w:spacing w:line="0" w:lineRule="atLeast"/>
              <w:rPr>
                <w:rFonts w:ascii="宋体" w:eastAsia="宋体" w:hAnsi="宋体" w:cs="宋体"/>
                <w:sz w:val="21"/>
                <w:szCs w:val="21"/>
              </w:rPr>
            </w:pPr>
          </w:p>
        </w:tc>
      </w:tr>
      <w:tr w:rsidR="00AE424C" w14:paraId="30EF64C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49ABF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9573B8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92D214"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对水路运输经营者和水路运输辅助业务经营者经营资质的监管（对以欺骗或者贿赂等不正当手段取得《国内水路运输管理条例》规定的行政许可行为的处罚）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9219A9" w14:textId="77777777" w:rsidR="00AE424C" w:rsidRDefault="00AE424C">
            <w:pPr>
              <w:spacing w:line="0" w:lineRule="atLeast"/>
              <w:rPr>
                <w:rFonts w:ascii="宋体" w:eastAsia="宋体" w:hAnsi="宋体" w:cs="宋体"/>
                <w:sz w:val="21"/>
                <w:szCs w:val="21"/>
              </w:rPr>
            </w:pPr>
          </w:p>
        </w:tc>
      </w:tr>
      <w:tr w:rsidR="00AE424C" w14:paraId="5CFBA63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F9EDD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126899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78D467"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对水路运输辅助业经营者经营行为的监管（对水路运输辅助业务经营者为未依法取得水路运输业务经营许可或者超越许可范围的经营者提供水路运输辅助服务等的处罚）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791A88" w14:textId="77777777" w:rsidR="00AE424C" w:rsidRDefault="00AE424C">
            <w:pPr>
              <w:spacing w:line="0" w:lineRule="atLeast"/>
              <w:rPr>
                <w:rFonts w:ascii="宋体" w:eastAsia="宋体" w:hAnsi="宋体" w:cs="宋体"/>
                <w:sz w:val="21"/>
                <w:szCs w:val="21"/>
              </w:rPr>
            </w:pPr>
          </w:p>
        </w:tc>
      </w:tr>
      <w:tr w:rsidR="00AE424C" w14:paraId="6FDB0B1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23E7B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57D349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5862C5"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对水路运输辅助业经营者经营行为的监管（经营者与船舶所有人、经营人、承租人未订立船舶管理协议或者协议未对船舶海</w:t>
            </w:r>
            <w:proofErr w:type="gramStart"/>
            <w:r>
              <w:rPr>
                <w:rStyle w:val="font241"/>
                <w:rFonts w:ascii="宋体" w:eastAsia="宋体" w:hAnsi="宋体" w:cs="宋体" w:hint="default"/>
                <w:color w:val="auto"/>
                <w:sz w:val="21"/>
                <w:szCs w:val="21"/>
              </w:rPr>
              <w:t>务</w:t>
            </w:r>
            <w:proofErr w:type="gramEnd"/>
            <w:r>
              <w:rPr>
                <w:rStyle w:val="font241"/>
                <w:rFonts w:ascii="宋体" w:eastAsia="宋体" w:hAnsi="宋体" w:cs="宋体" w:hint="default"/>
                <w:color w:val="auto"/>
                <w:sz w:val="21"/>
                <w:szCs w:val="21"/>
              </w:rPr>
              <w:t>、机务管理责任做出明确规定等行为的处罚）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D20373" w14:textId="77777777" w:rsidR="00AE424C" w:rsidRDefault="00AE424C">
            <w:pPr>
              <w:spacing w:line="0" w:lineRule="atLeast"/>
              <w:rPr>
                <w:rFonts w:ascii="宋体" w:eastAsia="宋体" w:hAnsi="宋体" w:cs="宋体"/>
                <w:sz w:val="21"/>
                <w:szCs w:val="21"/>
              </w:rPr>
            </w:pPr>
          </w:p>
        </w:tc>
      </w:tr>
      <w:tr w:rsidR="00AE424C" w14:paraId="6A29C84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4694E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BCA55E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4D5FEC"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对水路运输辅助业经营者经营行为的监管（对船舶管理业务经营者与委托人订立虚假协议或者名义上接收委托实际不承担船舶海</w:t>
            </w:r>
            <w:proofErr w:type="gramStart"/>
            <w:r>
              <w:rPr>
                <w:rStyle w:val="font241"/>
                <w:rFonts w:ascii="宋体" w:eastAsia="宋体" w:hAnsi="宋体" w:cs="宋体" w:hint="default"/>
                <w:color w:val="auto"/>
                <w:sz w:val="21"/>
                <w:szCs w:val="21"/>
              </w:rPr>
              <w:t>务</w:t>
            </w:r>
            <w:proofErr w:type="gramEnd"/>
            <w:r>
              <w:rPr>
                <w:rStyle w:val="font241"/>
                <w:rFonts w:ascii="宋体" w:eastAsia="宋体" w:hAnsi="宋体" w:cs="宋体" w:hint="default"/>
                <w:color w:val="auto"/>
                <w:sz w:val="21"/>
                <w:szCs w:val="21"/>
              </w:rPr>
              <w:t>、机务管理责任行为的处罚）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65A9A4" w14:textId="77777777" w:rsidR="00AE424C" w:rsidRDefault="00AE424C">
            <w:pPr>
              <w:spacing w:line="0" w:lineRule="atLeast"/>
              <w:rPr>
                <w:rFonts w:ascii="宋体" w:eastAsia="宋体" w:hAnsi="宋体" w:cs="宋体"/>
                <w:sz w:val="21"/>
                <w:szCs w:val="21"/>
              </w:rPr>
            </w:pPr>
          </w:p>
        </w:tc>
      </w:tr>
      <w:tr w:rsidR="00AE424C" w14:paraId="5E69ED9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F6160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EB6EAA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54A451"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对水路运输辅助业经营者经营行为的监管（对港口经营人</w:t>
            </w:r>
            <w:r>
              <w:rPr>
                <w:rStyle w:val="font241"/>
                <w:rFonts w:ascii="宋体" w:eastAsia="宋体" w:hAnsi="宋体" w:cs="宋体" w:hint="default"/>
                <w:color w:val="auto"/>
                <w:sz w:val="21"/>
                <w:szCs w:val="21"/>
              </w:rPr>
              <w:lastRenderedPageBreak/>
              <w:t>为船舶所有人、经营人以及货物托运人、收货人指定水路运输辅助业务经营者，提供船舶、水路货物运输代理等服务行为的处罚）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309251" w14:textId="77777777" w:rsidR="00AE424C" w:rsidRDefault="00AE424C">
            <w:pPr>
              <w:spacing w:line="0" w:lineRule="atLeast"/>
              <w:rPr>
                <w:rFonts w:ascii="宋体" w:eastAsia="宋体" w:hAnsi="宋体" w:cs="宋体"/>
                <w:sz w:val="21"/>
                <w:szCs w:val="21"/>
              </w:rPr>
            </w:pPr>
          </w:p>
        </w:tc>
      </w:tr>
      <w:tr w:rsidR="00AE424C" w14:paraId="560EFA0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CB99B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DD594C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B90A61"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对水路运输辅助业经营者经营行为的监管（对未将报废船舶的船舶营业证或者国际船舶备案证明书交回原发证机关行为的处罚）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D009A5" w14:textId="77777777" w:rsidR="00AE424C" w:rsidRDefault="00AE424C">
            <w:pPr>
              <w:spacing w:line="0" w:lineRule="atLeast"/>
              <w:rPr>
                <w:rFonts w:ascii="宋体" w:eastAsia="宋体" w:hAnsi="宋体" w:cs="宋体"/>
                <w:sz w:val="21"/>
                <w:szCs w:val="21"/>
              </w:rPr>
            </w:pPr>
          </w:p>
        </w:tc>
      </w:tr>
      <w:tr w:rsidR="00AE424C" w14:paraId="2199909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9B88E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4E0115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06D188"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对未按规定报送从业人员信息行为的监管（处罚）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A149D1" w14:textId="77777777" w:rsidR="00AE424C" w:rsidRDefault="00AE424C">
            <w:pPr>
              <w:spacing w:line="0" w:lineRule="atLeast"/>
              <w:rPr>
                <w:rFonts w:ascii="宋体" w:eastAsia="宋体" w:hAnsi="宋体" w:cs="宋体"/>
                <w:sz w:val="21"/>
                <w:szCs w:val="21"/>
              </w:rPr>
            </w:pPr>
          </w:p>
        </w:tc>
      </w:tr>
      <w:tr w:rsidR="00AE424C" w14:paraId="6C4E6BB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4DF85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93D97A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F06870"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对危险货物港口经营人未按照规定设置安全生产管理机构或者配备安全生产管理人员等行为的监管（处罚）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E3916B" w14:textId="77777777" w:rsidR="00AE424C" w:rsidRDefault="00AE424C">
            <w:pPr>
              <w:spacing w:line="0" w:lineRule="atLeast"/>
              <w:rPr>
                <w:rFonts w:ascii="宋体" w:eastAsia="宋体" w:hAnsi="宋体" w:cs="宋体"/>
                <w:sz w:val="21"/>
                <w:szCs w:val="21"/>
              </w:rPr>
            </w:pPr>
          </w:p>
        </w:tc>
      </w:tr>
      <w:tr w:rsidR="00AE424C" w14:paraId="7E2FD5C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8848D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260356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ED9892"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对船舶污染港区水域作业的监管（对船舶污染港区水域作业的处罚）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02DEF2" w14:textId="77777777" w:rsidR="00AE424C" w:rsidRDefault="00AE424C">
            <w:pPr>
              <w:spacing w:line="0" w:lineRule="atLeast"/>
              <w:rPr>
                <w:rFonts w:ascii="宋体" w:eastAsia="宋体" w:hAnsi="宋体" w:cs="宋体"/>
                <w:sz w:val="21"/>
                <w:szCs w:val="21"/>
              </w:rPr>
            </w:pPr>
          </w:p>
        </w:tc>
      </w:tr>
      <w:tr w:rsidR="00AE424C" w14:paraId="7D15375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2A559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F236C2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F8371C"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对机动车驾驶员培训经营的监管（对机动车驾驶员培训机构非法转让出租许可证件的处罚）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66F014" w14:textId="77777777" w:rsidR="00AE424C" w:rsidRDefault="00AE424C">
            <w:pPr>
              <w:spacing w:line="0" w:lineRule="atLeast"/>
              <w:rPr>
                <w:rFonts w:ascii="宋体" w:eastAsia="宋体" w:hAnsi="宋体" w:cs="宋体"/>
                <w:sz w:val="21"/>
                <w:szCs w:val="21"/>
              </w:rPr>
            </w:pPr>
          </w:p>
        </w:tc>
      </w:tr>
      <w:tr w:rsidR="00AE424C" w14:paraId="29A2C88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F8B2B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CEBD8B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E4AE1A"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对机动车驾驶员培训经营的监管（对机动车驾驶员培训机构未按规定培训或者培训结业证书发放时弄虚作假的处罚）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F8174D" w14:textId="77777777" w:rsidR="00AE424C" w:rsidRDefault="00AE424C">
            <w:pPr>
              <w:spacing w:line="0" w:lineRule="atLeast"/>
              <w:rPr>
                <w:rFonts w:ascii="宋体" w:eastAsia="宋体" w:hAnsi="宋体" w:cs="宋体"/>
                <w:sz w:val="21"/>
                <w:szCs w:val="21"/>
              </w:rPr>
            </w:pPr>
          </w:p>
        </w:tc>
      </w:tr>
      <w:tr w:rsidR="00AE424C" w14:paraId="3275557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F4B26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A6DB3F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9E3005"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对机动车驾驶员培训经营的监管（对机动车驾驶员培训机构未经许可擅自从事经营的处罚）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A5247B" w14:textId="77777777" w:rsidR="00AE424C" w:rsidRDefault="00AE424C">
            <w:pPr>
              <w:spacing w:line="0" w:lineRule="atLeast"/>
              <w:rPr>
                <w:rFonts w:ascii="宋体" w:eastAsia="宋体" w:hAnsi="宋体" w:cs="宋体"/>
                <w:sz w:val="21"/>
                <w:szCs w:val="21"/>
              </w:rPr>
            </w:pPr>
          </w:p>
        </w:tc>
      </w:tr>
      <w:tr w:rsidR="00AE424C" w14:paraId="177C73D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5D1E8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1683E5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2D4728"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对未对安全生产条件定期进行安全评价行为的监管（处罚）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0FAD68" w14:textId="77777777" w:rsidR="00AE424C" w:rsidRDefault="00AE424C">
            <w:pPr>
              <w:spacing w:line="0" w:lineRule="atLeast"/>
              <w:rPr>
                <w:rFonts w:ascii="宋体" w:eastAsia="宋体" w:hAnsi="宋体" w:cs="宋体"/>
                <w:sz w:val="21"/>
                <w:szCs w:val="21"/>
              </w:rPr>
            </w:pPr>
          </w:p>
        </w:tc>
      </w:tr>
      <w:tr w:rsidR="00AE424C" w14:paraId="4A4EC13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7562D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E5C9FA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64A3B4"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对未在作业场所和安全设施、设备上设置明显的安全警示标志，或者未在作业场所设置通信、报警装置行为的监管（处罚）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E8FD6C" w14:textId="77777777" w:rsidR="00AE424C" w:rsidRDefault="00AE424C">
            <w:pPr>
              <w:spacing w:line="0" w:lineRule="atLeast"/>
              <w:rPr>
                <w:rFonts w:ascii="宋体" w:eastAsia="宋体" w:hAnsi="宋体" w:cs="宋体"/>
                <w:sz w:val="21"/>
                <w:szCs w:val="21"/>
              </w:rPr>
            </w:pPr>
          </w:p>
        </w:tc>
      </w:tr>
      <w:tr w:rsidR="00AE424C" w14:paraId="19AF9DA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5768E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65FF41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2389C4"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对持有海事管理机构签发的承认签证的监管（处罚）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6910A0" w14:textId="77777777" w:rsidR="00AE424C" w:rsidRDefault="00AE424C">
            <w:pPr>
              <w:spacing w:line="0" w:lineRule="atLeast"/>
              <w:rPr>
                <w:rFonts w:ascii="宋体" w:eastAsia="宋体" w:hAnsi="宋体" w:cs="宋体"/>
                <w:sz w:val="21"/>
                <w:szCs w:val="21"/>
              </w:rPr>
            </w:pPr>
          </w:p>
        </w:tc>
      </w:tr>
      <w:tr w:rsidR="00AE424C" w14:paraId="0A6D6CA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40974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5F7E5F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3F1665"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对机动车维修经营的监管（对机动车维修企业未按规定备案、从事经营行为不符合标准的处罚）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4AECDB" w14:textId="77777777" w:rsidR="00AE424C" w:rsidRDefault="00AE424C">
            <w:pPr>
              <w:spacing w:line="0" w:lineRule="atLeast"/>
              <w:rPr>
                <w:rFonts w:ascii="宋体" w:eastAsia="宋体" w:hAnsi="宋体" w:cs="宋体"/>
                <w:sz w:val="21"/>
                <w:szCs w:val="21"/>
              </w:rPr>
            </w:pPr>
          </w:p>
        </w:tc>
      </w:tr>
      <w:tr w:rsidR="00AE424C" w14:paraId="76C097B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EF2C9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C8DC35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8AD1F0"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对危险货物的储存方式、方法或者储存数量不符合国家标准或者国家有关规定行为的监管（处罚）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A4EA62" w14:textId="77777777" w:rsidR="00AE424C" w:rsidRDefault="00AE424C">
            <w:pPr>
              <w:spacing w:line="0" w:lineRule="atLeast"/>
              <w:rPr>
                <w:rFonts w:ascii="宋体" w:eastAsia="宋体" w:hAnsi="宋体" w:cs="宋体"/>
                <w:sz w:val="21"/>
                <w:szCs w:val="21"/>
              </w:rPr>
            </w:pPr>
          </w:p>
        </w:tc>
      </w:tr>
      <w:tr w:rsidR="00AE424C" w14:paraId="13ED85C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89AA8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D5F4BD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EC5DCD"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对用于危险化学品运输作业的内河码头、泊位不符合国家有关安全规范，或者未与饮用水取水口保持国家规定的安全距离行为的监管（处罚）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D7693F" w14:textId="77777777" w:rsidR="00AE424C" w:rsidRDefault="00AE424C">
            <w:pPr>
              <w:spacing w:line="0" w:lineRule="atLeast"/>
              <w:rPr>
                <w:rFonts w:ascii="宋体" w:eastAsia="宋体" w:hAnsi="宋体" w:cs="宋体"/>
                <w:sz w:val="21"/>
                <w:szCs w:val="21"/>
              </w:rPr>
            </w:pPr>
          </w:p>
        </w:tc>
      </w:tr>
      <w:tr w:rsidR="00AE424C" w14:paraId="7E15D2B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311E3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96133C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0BD5D8"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对船舶所有人、经营人或者管理人防治船舶及其有关作业活动污染海洋环境应急预案备案的监管（处罚）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17B209" w14:textId="77777777" w:rsidR="00AE424C" w:rsidRDefault="00AE424C">
            <w:pPr>
              <w:spacing w:line="0" w:lineRule="atLeast"/>
              <w:rPr>
                <w:rFonts w:ascii="宋体" w:eastAsia="宋体" w:hAnsi="宋体" w:cs="宋体"/>
                <w:sz w:val="21"/>
                <w:szCs w:val="21"/>
              </w:rPr>
            </w:pPr>
          </w:p>
        </w:tc>
      </w:tr>
      <w:tr w:rsidR="00AE424C" w14:paraId="3EC8342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40BED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CE5552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FFC0D6"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对未按照国家标准、行业标准或者国家有关规定安装、使用安全设施、设备并进行经常性维护、保养和定期检测等行为的监管（处罚）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959029" w14:textId="77777777" w:rsidR="00AE424C" w:rsidRDefault="00AE424C">
            <w:pPr>
              <w:spacing w:line="0" w:lineRule="atLeast"/>
              <w:rPr>
                <w:rFonts w:ascii="宋体" w:eastAsia="宋体" w:hAnsi="宋体" w:cs="宋体"/>
                <w:sz w:val="21"/>
                <w:szCs w:val="21"/>
              </w:rPr>
            </w:pPr>
          </w:p>
        </w:tc>
      </w:tr>
      <w:tr w:rsidR="00AE424C" w14:paraId="651C668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84E1E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1DA6A4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2CE597"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建设工程从业单位主要负责人或安全生产管理人员未履行安全生产管理职责行为的监管（交通运输领域）（对建设工程从业单位主要负责人或安全生产管理人员未履行安全生产管理职责行为的处罚）（交通运输领域）</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708EA0" w14:textId="77777777" w:rsidR="00AE424C" w:rsidRDefault="00AE424C">
            <w:pPr>
              <w:spacing w:line="0" w:lineRule="atLeast"/>
              <w:rPr>
                <w:rFonts w:ascii="宋体" w:eastAsia="宋体" w:hAnsi="宋体" w:cs="宋体"/>
                <w:sz w:val="21"/>
                <w:szCs w:val="21"/>
              </w:rPr>
            </w:pPr>
          </w:p>
        </w:tc>
      </w:tr>
      <w:tr w:rsidR="00AE424C" w14:paraId="10FD6CF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95C05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50113D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62DC19"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对与航道有关的工程建设项目对航道通航条件影响的监管（对报送的航道通航条件影响评价材料未通过审核而开工建设行为的处罚）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A27F60" w14:textId="77777777" w:rsidR="00AE424C" w:rsidRDefault="00AE424C">
            <w:pPr>
              <w:spacing w:line="0" w:lineRule="atLeast"/>
              <w:rPr>
                <w:rFonts w:ascii="宋体" w:eastAsia="宋体" w:hAnsi="宋体" w:cs="宋体"/>
                <w:sz w:val="21"/>
                <w:szCs w:val="21"/>
              </w:rPr>
            </w:pPr>
          </w:p>
        </w:tc>
      </w:tr>
      <w:tr w:rsidR="00AE424C" w14:paraId="3E5117B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4A8A4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7A7053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7F8610"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对与航道有关的工程建设项目对航道通航条件影响的监管（对未依法报送航道通航条件影响评价材料而开工建设行为的处罚）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46FC7E" w14:textId="77777777" w:rsidR="00AE424C" w:rsidRDefault="00AE424C">
            <w:pPr>
              <w:spacing w:line="0" w:lineRule="atLeast"/>
              <w:rPr>
                <w:rFonts w:ascii="宋体" w:eastAsia="宋体" w:hAnsi="宋体" w:cs="宋体"/>
                <w:sz w:val="21"/>
                <w:szCs w:val="21"/>
              </w:rPr>
            </w:pPr>
          </w:p>
        </w:tc>
      </w:tr>
      <w:tr w:rsidR="00AE424C" w14:paraId="0AE3CA1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08565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54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2E56E6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C8FF45"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对通航建筑物运行的监管（对未经同意，对通航建筑物运行方案进行调整行为的处罚）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F5C718" w14:textId="77777777" w:rsidR="00AE424C" w:rsidRDefault="00AE424C">
            <w:pPr>
              <w:spacing w:line="0" w:lineRule="atLeast"/>
              <w:rPr>
                <w:rFonts w:ascii="宋体" w:eastAsia="宋体" w:hAnsi="宋体" w:cs="宋体"/>
                <w:sz w:val="21"/>
                <w:szCs w:val="21"/>
              </w:rPr>
            </w:pPr>
          </w:p>
        </w:tc>
      </w:tr>
      <w:tr w:rsidR="00AE424C" w14:paraId="124F1BC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CBF30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E3708E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5CF942"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对通航建筑物运行的监管（对未编制通航建筑物运行方案行为的处罚）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D31811" w14:textId="77777777" w:rsidR="00AE424C" w:rsidRDefault="00AE424C">
            <w:pPr>
              <w:spacing w:line="0" w:lineRule="atLeast"/>
              <w:rPr>
                <w:rFonts w:ascii="宋体" w:eastAsia="宋体" w:hAnsi="宋体" w:cs="宋体"/>
                <w:sz w:val="21"/>
                <w:szCs w:val="21"/>
              </w:rPr>
            </w:pPr>
          </w:p>
        </w:tc>
      </w:tr>
      <w:tr w:rsidR="00AE424C" w14:paraId="47A8416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E9150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BD7A94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868BAC"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对通航建筑物运行的监管（对未按照运行方案开放通航建筑物行为的处罚）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A90EC4" w14:textId="77777777" w:rsidR="00AE424C" w:rsidRDefault="00AE424C">
            <w:pPr>
              <w:spacing w:line="0" w:lineRule="atLeast"/>
              <w:rPr>
                <w:rFonts w:ascii="宋体" w:eastAsia="宋体" w:hAnsi="宋体" w:cs="宋体"/>
                <w:sz w:val="21"/>
                <w:szCs w:val="21"/>
              </w:rPr>
            </w:pPr>
          </w:p>
        </w:tc>
      </w:tr>
      <w:tr w:rsidR="00AE424C" w14:paraId="59FFA53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E2023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57B736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0759EA"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对普通货船运输和省内水路运输经营者经营行为的监管（对未经许可擅自经营或者超越许可范围经营水路运输业务行为的处罚）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112686" w14:textId="77777777" w:rsidR="00AE424C" w:rsidRDefault="00AE424C">
            <w:pPr>
              <w:spacing w:line="0" w:lineRule="atLeast"/>
              <w:rPr>
                <w:rFonts w:ascii="宋体" w:eastAsia="宋体" w:hAnsi="宋体" w:cs="宋体"/>
                <w:sz w:val="21"/>
                <w:szCs w:val="21"/>
              </w:rPr>
            </w:pPr>
          </w:p>
        </w:tc>
      </w:tr>
      <w:tr w:rsidR="00AE424C" w14:paraId="70B9E03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72143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67E1E4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5D6322"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对装卸、储存没有安全技术说明书的危险货物或者外包装没有相应标志的包装危险货物行为的监管（处罚）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B11686" w14:textId="77777777" w:rsidR="00AE424C" w:rsidRDefault="00AE424C">
            <w:pPr>
              <w:spacing w:line="0" w:lineRule="atLeast"/>
              <w:rPr>
                <w:rFonts w:ascii="宋体" w:eastAsia="宋体" w:hAnsi="宋体" w:cs="宋体"/>
                <w:sz w:val="21"/>
                <w:szCs w:val="21"/>
              </w:rPr>
            </w:pPr>
          </w:p>
        </w:tc>
      </w:tr>
      <w:tr w:rsidR="00AE424C" w14:paraId="6FA95BE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DC113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68C9C6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5820AF"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对未及时清除影响航道通航条件的临时设施及其残留物行为的监管（处罚）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EAC58B" w14:textId="77777777" w:rsidR="00AE424C" w:rsidRDefault="00AE424C">
            <w:pPr>
              <w:spacing w:line="0" w:lineRule="atLeast"/>
              <w:rPr>
                <w:rFonts w:ascii="宋体" w:eastAsia="宋体" w:hAnsi="宋体" w:cs="宋体"/>
                <w:sz w:val="21"/>
                <w:szCs w:val="21"/>
              </w:rPr>
            </w:pPr>
          </w:p>
        </w:tc>
      </w:tr>
      <w:tr w:rsidR="00AE424C" w14:paraId="2D80A32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36C6A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36F5DD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6EE567"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对实施危害航标、危害航标辅助设施或者影响航标工作效能行为的监管（处罚）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638F63" w14:textId="77777777" w:rsidR="00AE424C" w:rsidRDefault="00AE424C">
            <w:pPr>
              <w:spacing w:line="0" w:lineRule="atLeast"/>
              <w:rPr>
                <w:rFonts w:ascii="宋体" w:eastAsia="宋体" w:hAnsi="宋体" w:cs="宋体"/>
                <w:sz w:val="21"/>
                <w:szCs w:val="21"/>
              </w:rPr>
            </w:pPr>
          </w:p>
        </w:tc>
      </w:tr>
      <w:tr w:rsidR="00AE424C" w14:paraId="5505443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00E9D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D18881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28EAA4"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对港口经营情况的监管（对未依法取得港口经营许可证从事港口经营行为的处罚）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BE4FB9" w14:textId="77777777" w:rsidR="00AE424C" w:rsidRDefault="00AE424C">
            <w:pPr>
              <w:spacing w:line="0" w:lineRule="atLeast"/>
              <w:rPr>
                <w:rFonts w:ascii="宋体" w:eastAsia="宋体" w:hAnsi="宋体" w:cs="宋体"/>
                <w:sz w:val="21"/>
                <w:szCs w:val="21"/>
              </w:rPr>
            </w:pPr>
          </w:p>
        </w:tc>
      </w:tr>
      <w:tr w:rsidR="00AE424C" w14:paraId="5140585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180F2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4097AE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BD74F9"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对没有安全设施设计或者安全设施设计未按照规定报经港口管理部门审查同意行为的监管（处罚）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3D21A3" w14:textId="77777777" w:rsidR="00AE424C" w:rsidRDefault="00AE424C">
            <w:pPr>
              <w:spacing w:line="0" w:lineRule="atLeast"/>
              <w:rPr>
                <w:rFonts w:ascii="宋体" w:eastAsia="宋体" w:hAnsi="宋体" w:cs="宋体"/>
                <w:sz w:val="21"/>
                <w:szCs w:val="21"/>
              </w:rPr>
            </w:pPr>
          </w:p>
        </w:tc>
      </w:tr>
      <w:tr w:rsidR="00AE424C" w14:paraId="48DBC05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8A9BD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C8A29F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793A9B"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对危险货物港口经营人未依法提取和使用安全生产经费导致不具备安全生产条件行为的监管（处罚）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CA1D88" w14:textId="77777777" w:rsidR="00AE424C" w:rsidRDefault="00AE424C">
            <w:pPr>
              <w:spacing w:line="0" w:lineRule="atLeast"/>
              <w:rPr>
                <w:rFonts w:ascii="宋体" w:eastAsia="宋体" w:hAnsi="宋体" w:cs="宋体"/>
                <w:sz w:val="21"/>
                <w:szCs w:val="21"/>
              </w:rPr>
            </w:pPr>
          </w:p>
        </w:tc>
      </w:tr>
      <w:tr w:rsidR="00AE424C" w14:paraId="61FB504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6EFD4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9F7A30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35FE49"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对港口采掘、爆破施工作业的监管（对未经依法批准在港口内进行采掘、爆破等活动的，向港口水域倾倒泥土、砂石行为的处罚）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691FF2" w14:textId="77777777" w:rsidR="00AE424C" w:rsidRDefault="00AE424C">
            <w:pPr>
              <w:spacing w:line="0" w:lineRule="atLeast"/>
              <w:rPr>
                <w:rFonts w:ascii="宋体" w:eastAsia="宋体" w:hAnsi="宋体" w:cs="宋体"/>
                <w:sz w:val="21"/>
                <w:szCs w:val="21"/>
              </w:rPr>
            </w:pPr>
          </w:p>
        </w:tc>
      </w:tr>
      <w:tr w:rsidR="00AE424C" w14:paraId="3C28006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433A3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B1E017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2AFAC4"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对港口危险货物作业的建设项目安全设施的监管（对港口危险货物作业的建设项目安全设施设计的处罚）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E2E997" w14:textId="77777777" w:rsidR="00AE424C" w:rsidRDefault="00AE424C">
            <w:pPr>
              <w:spacing w:line="0" w:lineRule="atLeast"/>
              <w:rPr>
                <w:rFonts w:ascii="宋体" w:eastAsia="宋体" w:hAnsi="宋体" w:cs="宋体"/>
                <w:sz w:val="21"/>
                <w:szCs w:val="21"/>
              </w:rPr>
            </w:pPr>
          </w:p>
        </w:tc>
      </w:tr>
      <w:tr w:rsidR="00AE424C" w14:paraId="71A6EF5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A4A75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8B4285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7B8D5C"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对建设工程从业单位未按照规定对相关从业人员进行安全生产教育和培训或未按规定如实告知有关的安全生产事项行为的监管（处罚）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EAC57C" w14:textId="77777777" w:rsidR="00AE424C" w:rsidRDefault="00AE424C">
            <w:pPr>
              <w:spacing w:line="0" w:lineRule="atLeast"/>
              <w:rPr>
                <w:rFonts w:ascii="宋体" w:eastAsia="宋体" w:hAnsi="宋体" w:cs="宋体"/>
                <w:sz w:val="21"/>
                <w:szCs w:val="21"/>
              </w:rPr>
            </w:pPr>
          </w:p>
        </w:tc>
      </w:tr>
      <w:tr w:rsidR="00AE424C" w14:paraId="4B301C0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3835B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371A35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943618"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对从事内河船舶船员服务业务备案的监管（对从事内河船舶船员服务业务备案的处罚）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EC095E" w14:textId="77777777" w:rsidR="00AE424C" w:rsidRDefault="00AE424C">
            <w:pPr>
              <w:spacing w:line="0" w:lineRule="atLeast"/>
              <w:rPr>
                <w:rFonts w:ascii="宋体" w:eastAsia="宋体" w:hAnsi="宋体" w:cs="宋体"/>
                <w:sz w:val="21"/>
                <w:szCs w:val="21"/>
              </w:rPr>
            </w:pPr>
          </w:p>
        </w:tc>
      </w:tr>
      <w:tr w:rsidR="00AE424C" w14:paraId="73DAA74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B06AA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DF832E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C69905"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对公路水运建设工程安全生产的监管（对施工方在公路水运建设工程安全生产违规行为的处罚）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E93673" w14:textId="77777777" w:rsidR="00AE424C" w:rsidRDefault="00AE424C">
            <w:pPr>
              <w:spacing w:line="0" w:lineRule="atLeast"/>
              <w:rPr>
                <w:rFonts w:ascii="宋体" w:eastAsia="宋体" w:hAnsi="宋体" w:cs="宋体"/>
                <w:sz w:val="21"/>
                <w:szCs w:val="21"/>
              </w:rPr>
            </w:pPr>
          </w:p>
        </w:tc>
      </w:tr>
      <w:tr w:rsidR="00AE424C" w14:paraId="478376E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4F3B6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8A6FA0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D35C1A"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对公路水运建设工程安全生产的监管（对建设单位在公路水运建设工程安全生产违规行为的处罚）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811EB2" w14:textId="77777777" w:rsidR="00AE424C" w:rsidRDefault="00AE424C">
            <w:pPr>
              <w:spacing w:line="0" w:lineRule="atLeast"/>
              <w:rPr>
                <w:rFonts w:ascii="宋体" w:eastAsia="宋体" w:hAnsi="宋体" w:cs="宋体"/>
                <w:sz w:val="21"/>
                <w:szCs w:val="21"/>
              </w:rPr>
            </w:pPr>
          </w:p>
        </w:tc>
      </w:tr>
      <w:tr w:rsidR="00AE424C" w14:paraId="732C272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75F0B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CA039B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D28217"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对公路水运建设工程安全生产的监管（对监理单位在公路水运建设工程安全生产违规行为的处罚）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D55BB5" w14:textId="77777777" w:rsidR="00AE424C" w:rsidRDefault="00AE424C">
            <w:pPr>
              <w:spacing w:line="0" w:lineRule="atLeast"/>
              <w:rPr>
                <w:rFonts w:ascii="宋体" w:eastAsia="宋体" w:hAnsi="宋体" w:cs="宋体"/>
                <w:sz w:val="21"/>
                <w:szCs w:val="21"/>
              </w:rPr>
            </w:pPr>
          </w:p>
        </w:tc>
      </w:tr>
      <w:tr w:rsidR="00AE424C" w14:paraId="1DEDBD0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E74C3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763278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F14322"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对建设工程施工单位未在较大危险因素区域设置明显的安全警示标志或未在施工现场按规定设置消防通道等行为的监管（处罚）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A9534D" w14:textId="77777777" w:rsidR="00AE424C" w:rsidRDefault="00AE424C">
            <w:pPr>
              <w:spacing w:line="0" w:lineRule="atLeast"/>
              <w:rPr>
                <w:rFonts w:ascii="宋体" w:eastAsia="宋体" w:hAnsi="宋体" w:cs="宋体"/>
                <w:sz w:val="21"/>
                <w:szCs w:val="21"/>
              </w:rPr>
            </w:pPr>
          </w:p>
        </w:tc>
      </w:tr>
      <w:tr w:rsidR="00AE424C" w14:paraId="2FDD0A2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7908A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24E1CC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B3C368"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对持有船员服务簿的监管（处罚）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5C4C04" w14:textId="77777777" w:rsidR="00AE424C" w:rsidRDefault="00AE424C">
            <w:pPr>
              <w:spacing w:line="0" w:lineRule="atLeast"/>
              <w:rPr>
                <w:rFonts w:ascii="宋体" w:eastAsia="宋体" w:hAnsi="宋体" w:cs="宋体"/>
                <w:sz w:val="21"/>
                <w:szCs w:val="21"/>
              </w:rPr>
            </w:pPr>
          </w:p>
        </w:tc>
      </w:tr>
      <w:tr w:rsidR="00AE424C" w14:paraId="70A828E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DA2AD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5AA634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B08213"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更新采伐护路林审批的监管（处罚）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7AEB77" w14:textId="77777777" w:rsidR="00AE424C" w:rsidRDefault="00AE424C">
            <w:pPr>
              <w:spacing w:line="0" w:lineRule="atLeast"/>
              <w:rPr>
                <w:rFonts w:ascii="宋体" w:eastAsia="宋体" w:hAnsi="宋体" w:cs="宋体"/>
                <w:sz w:val="21"/>
                <w:szCs w:val="21"/>
              </w:rPr>
            </w:pPr>
          </w:p>
        </w:tc>
      </w:tr>
      <w:tr w:rsidR="00AE424C" w14:paraId="6CBA358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35ABF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C13D7C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4B0461"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对未按规定向港口经营人提供所托运的危险货物有关资料行为的监管（处罚）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F3D188" w14:textId="77777777" w:rsidR="00AE424C" w:rsidRDefault="00AE424C">
            <w:pPr>
              <w:spacing w:line="0" w:lineRule="atLeast"/>
              <w:rPr>
                <w:rFonts w:ascii="宋体" w:eastAsia="宋体" w:hAnsi="宋体" w:cs="宋体"/>
                <w:sz w:val="21"/>
                <w:szCs w:val="21"/>
              </w:rPr>
            </w:pPr>
          </w:p>
        </w:tc>
      </w:tr>
      <w:tr w:rsidR="00AE424C" w14:paraId="27140DF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A393A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464E01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F49097"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对危险化学品专用仓库未设置明显标志行为的监管（处</w:t>
            </w:r>
            <w:r>
              <w:rPr>
                <w:rStyle w:val="font241"/>
                <w:rFonts w:ascii="宋体" w:eastAsia="宋体" w:hAnsi="宋体" w:cs="宋体" w:hint="default"/>
                <w:color w:val="auto"/>
                <w:sz w:val="21"/>
                <w:szCs w:val="21"/>
              </w:rPr>
              <w:lastRenderedPageBreak/>
              <w:t>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5BD555" w14:textId="77777777" w:rsidR="00AE424C" w:rsidRDefault="00AE424C">
            <w:pPr>
              <w:spacing w:line="0" w:lineRule="atLeast"/>
              <w:rPr>
                <w:rFonts w:ascii="宋体" w:eastAsia="宋体" w:hAnsi="宋体" w:cs="宋体"/>
                <w:sz w:val="21"/>
                <w:szCs w:val="21"/>
              </w:rPr>
            </w:pPr>
          </w:p>
        </w:tc>
      </w:tr>
      <w:tr w:rsidR="00AE424C" w14:paraId="4A77099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68D91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C5DBDD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49DE6A"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对在港口建设的危险货物作业场所、实施卫生除害处理的专用场所与人口密集区或者港口客运设施的距离不符合国务院有关部门的规定行为的监管（处罚）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E67082" w14:textId="77777777" w:rsidR="00AE424C" w:rsidRDefault="00AE424C">
            <w:pPr>
              <w:spacing w:line="0" w:lineRule="atLeast"/>
              <w:rPr>
                <w:rFonts w:ascii="宋体" w:eastAsia="宋体" w:hAnsi="宋体" w:cs="宋体"/>
                <w:sz w:val="21"/>
                <w:szCs w:val="21"/>
              </w:rPr>
            </w:pPr>
          </w:p>
        </w:tc>
      </w:tr>
      <w:tr w:rsidR="00AE424C" w14:paraId="6FC9D02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B6A71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134E5A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5B691A"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对国际船舶及港口设施保安证书的监管（对未按规定取得有效港口设施保安符合证书的处罚）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DBC2B8" w14:textId="77777777" w:rsidR="00AE424C" w:rsidRDefault="00AE424C">
            <w:pPr>
              <w:spacing w:line="0" w:lineRule="atLeast"/>
              <w:rPr>
                <w:rFonts w:ascii="宋体" w:eastAsia="宋体" w:hAnsi="宋体" w:cs="宋体"/>
                <w:sz w:val="21"/>
                <w:szCs w:val="21"/>
              </w:rPr>
            </w:pPr>
          </w:p>
        </w:tc>
      </w:tr>
      <w:tr w:rsidR="00AE424C" w14:paraId="3DB0AE6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42602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9705E4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DD07DB"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对国际船舶及港口设施保安证书的监管（对擅自为航行国际航线船舶提供服务行为的处罚）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833C64" w14:textId="77777777" w:rsidR="00AE424C" w:rsidRDefault="00AE424C">
            <w:pPr>
              <w:spacing w:line="0" w:lineRule="atLeast"/>
              <w:rPr>
                <w:rFonts w:ascii="宋体" w:eastAsia="宋体" w:hAnsi="宋体" w:cs="宋体"/>
                <w:sz w:val="21"/>
                <w:szCs w:val="21"/>
              </w:rPr>
            </w:pPr>
          </w:p>
        </w:tc>
      </w:tr>
      <w:tr w:rsidR="00AE424C" w14:paraId="6E50449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1EA83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9280BD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5A0F7E"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对未将危险货物储存在专用库场、储罐内等行为的监管（处罚）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1121F4" w14:textId="77777777" w:rsidR="00AE424C" w:rsidRDefault="00AE424C">
            <w:pPr>
              <w:spacing w:line="0" w:lineRule="atLeast"/>
              <w:rPr>
                <w:rFonts w:ascii="宋体" w:eastAsia="宋体" w:hAnsi="宋体" w:cs="宋体"/>
                <w:sz w:val="21"/>
                <w:szCs w:val="21"/>
              </w:rPr>
            </w:pPr>
          </w:p>
        </w:tc>
      </w:tr>
      <w:tr w:rsidR="00AE424C" w14:paraId="503E4B7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6327A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EF3DA6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0E5A83"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对港口理货业务经营人违规兼营货物装卸经营业务、仓储经营业务行为的监管（处罚）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B33D2A" w14:textId="77777777" w:rsidR="00AE424C" w:rsidRDefault="00AE424C">
            <w:pPr>
              <w:spacing w:line="0" w:lineRule="atLeast"/>
              <w:rPr>
                <w:rFonts w:ascii="宋体" w:eastAsia="宋体" w:hAnsi="宋体" w:cs="宋体"/>
                <w:sz w:val="21"/>
                <w:szCs w:val="21"/>
              </w:rPr>
            </w:pPr>
          </w:p>
        </w:tc>
      </w:tr>
      <w:tr w:rsidR="00AE424C" w14:paraId="7220869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E24B4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46ED95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9452FF"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对水路运输经营者经营行为的监管（对从事水路运输经营的船舶未随船携带船舶营运证件行为的处罚）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40B9B0" w14:textId="77777777" w:rsidR="00AE424C" w:rsidRDefault="00AE424C">
            <w:pPr>
              <w:spacing w:line="0" w:lineRule="atLeast"/>
              <w:rPr>
                <w:rFonts w:ascii="宋体" w:eastAsia="宋体" w:hAnsi="宋体" w:cs="宋体"/>
                <w:sz w:val="21"/>
                <w:szCs w:val="21"/>
              </w:rPr>
            </w:pPr>
          </w:p>
        </w:tc>
      </w:tr>
      <w:tr w:rsidR="00AE424C" w14:paraId="0110354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D7410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0E6164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F1D493"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对危险货物道路运输经营的监管（对危险货物道路运输从业人员未取得资格证上岗作业的处罚）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74CE04" w14:textId="77777777" w:rsidR="00AE424C" w:rsidRDefault="00AE424C">
            <w:pPr>
              <w:spacing w:line="0" w:lineRule="atLeast"/>
              <w:rPr>
                <w:rFonts w:ascii="宋体" w:eastAsia="宋体" w:hAnsi="宋体" w:cs="宋体"/>
                <w:sz w:val="21"/>
                <w:szCs w:val="21"/>
              </w:rPr>
            </w:pPr>
          </w:p>
        </w:tc>
      </w:tr>
      <w:tr w:rsidR="00AE424C" w14:paraId="10AA64B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D9167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43F06F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FAA765"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对危险货物道路运输经营的监管（对未取得道路运输经营许可，擅自从事危险货物道路运输经营的处罚）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F47E9E" w14:textId="77777777" w:rsidR="00AE424C" w:rsidRDefault="00AE424C">
            <w:pPr>
              <w:spacing w:line="0" w:lineRule="atLeast"/>
              <w:rPr>
                <w:rFonts w:ascii="宋体" w:eastAsia="宋体" w:hAnsi="宋体" w:cs="宋体"/>
                <w:sz w:val="21"/>
                <w:szCs w:val="21"/>
              </w:rPr>
            </w:pPr>
          </w:p>
        </w:tc>
      </w:tr>
      <w:tr w:rsidR="00AE424C" w14:paraId="39C8E3F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E5A65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C2BB28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6D7568"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对危险货物道路运输经营的监管（对危险货物道路运输经营者未按规定配备安全生产管理人员的处罚）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3DFABC" w14:textId="77777777" w:rsidR="00AE424C" w:rsidRDefault="00AE424C">
            <w:pPr>
              <w:spacing w:line="0" w:lineRule="atLeast"/>
              <w:rPr>
                <w:rFonts w:ascii="宋体" w:eastAsia="宋体" w:hAnsi="宋体" w:cs="宋体"/>
                <w:sz w:val="21"/>
                <w:szCs w:val="21"/>
              </w:rPr>
            </w:pPr>
          </w:p>
        </w:tc>
      </w:tr>
      <w:tr w:rsidR="00AE424C" w14:paraId="4336566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DEB3F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CAA721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E74C66"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对危险货物道路运输经营的监管（对危险货物道路运输经营者未按规定投保承运人责任险的处罚）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6AA486" w14:textId="77777777" w:rsidR="00AE424C" w:rsidRDefault="00AE424C">
            <w:pPr>
              <w:spacing w:line="0" w:lineRule="atLeast"/>
              <w:rPr>
                <w:rFonts w:ascii="宋体" w:eastAsia="宋体" w:hAnsi="宋体" w:cs="宋体"/>
                <w:sz w:val="21"/>
                <w:szCs w:val="21"/>
              </w:rPr>
            </w:pPr>
          </w:p>
        </w:tc>
      </w:tr>
      <w:tr w:rsidR="00AE424C" w14:paraId="06CA866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9CE62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C3696B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4028C4"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对未及时、如实提供港口统计资料行为的监管（处罚）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68DBF1" w14:textId="77777777" w:rsidR="00AE424C" w:rsidRDefault="00AE424C">
            <w:pPr>
              <w:spacing w:line="0" w:lineRule="atLeast"/>
              <w:rPr>
                <w:rFonts w:ascii="宋体" w:eastAsia="宋体" w:hAnsi="宋体" w:cs="宋体"/>
                <w:sz w:val="21"/>
                <w:szCs w:val="21"/>
              </w:rPr>
            </w:pPr>
          </w:p>
        </w:tc>
      </w:tr>
      <w:tr w:rsidR="00AE424C" w14:paraId="1D83CF9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927C0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8ABE56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8BFB8E"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对在航道和航道保护范围内采砂，损害航道通航条件行为的监管（损害航道通航条件行为的处罚）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3E4258" w14:textId="77777777" w:rsidR="00AE424C" w:rsidRDefault="00AE424C">
            <w:pPr>
              <w:spacing w:line="0" w:lineRule="atLeast"/>
              <w:rPr>
                <w:rFonts w:ascii="宋体" w:eastAsia="宋体" w:hAnsi="宋体" w:cs="宋体"/>
                <w:sz w:val="21"/>
                <w:szCs w:val="21"/>
              </w:rPr>
            </w:pPr>
          </w:p>
        </w:tc>
      </w:tr>
      <w:tr w:rsidR="00AE424C" w14:paraId="2AA555D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BF680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E060F9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91A950"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对新建、改建、扩建从事港口危险货物作业的建设项目安全条件的监管（对未经安全条件审查，新建、改建、扩建危险货物港口建设项目行为的处罚）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195382" w14:textId="77777777" w:rsidR="00AE424C" w:rsidRDefault="00AE424C">
            <w:pPr>
              <w:spacing w:line="0" w:lineRule="atLeast"/>
              <w:rPr>
                <w:rFonts w:ascii="宋体" w:eastAsia="宋体" w:hAnsi="宋体" w:cs="宋体"/>
                <w:sz w:val="21"/>
                <w:szCs w:val="21"/>
              </w:rPr>
            </w:pPr>
          </w:p>
        </w:tc>
      </w:tr>
      <w:tr w:rsidR="00AE424C" w14:paraId="4881028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DB6BC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3C38EF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512885"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对主要安全管理人员未按照规定经考核合格行为的监管（处罚）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8C6163" w14:textId="77777777" w:rsidR="00AE424C" w:rsidRDefault="00AE424C">
            <w:pPr>
              <w:spacing w:line="0" w:lineRule="atLeast"/>
              <w:rPr>
                <w:rFonts w:ascii="宋体" w:eastAsia="宋体" w:hAnsi="宋体" w:cs="宋体"/>
                <w:sz w:val="21"/>
                <w:szCs w:val="21"/>
              </w:rPr>
            </w:pPr>
          </w:p>
        </w:tc>
      </w:tr>
      <w:tr w:rsidR="00AE424C" w14:paraId="771B1A1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4B071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15B64C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361050"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对在港口进行可能危及危险货物管道安全的施工作业或未按照规定书面通知管道所属单位等行为的监管（处罚）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1CCE18" w14:textId="77777777" w:rsidR="00AE424C" w:rsidRDefault="00AE424C">
            <w:pPr>
              <w:spacing w:line="0" w:lineRule="atLeast"/>
              <w:rPr>
                <w:rFonts w:ascii="宋体" w:eastAsia="宋体" w:hAnsi="宋体" w:cs="宋体"/>
                <w:sz w:val="21"/>
                <w:szCs w:val="21"/>
              </w:rPr>
            </w:pPr>
          </w:p>
        </w:tc>
      </w:tr>
      <w:tr w:rsidR="00AE424C" w14:paraId="7A07BBE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C537C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9FAA41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75E06A"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对水路运输经营者、辅助业经营者经营行为的监管（对未履行备案义务或者报告义务行为的处罚）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2F4F72" w14:textId="77777777" w:rsidR="00AE424C" w:rsidRDefault="00AE424C">
            <w:pPr>
              <w:spacing w:line="0" w:lineRule="atLeast"/>
              <w:rPr>
                <w:rFonts w:ascii="宋体" w:eastAsia="宋体" w:hAnsi="宋体" w:cs="宋体"/>
                <w:sz w:val="21"/>
                <w:szCs w:val="21"/>
              </w:rPr>
            </w:pPr>
          </w:p>
        </w:tc>
      </w:tr>
      <w:tr w:rsidR="00AE424C" w14:paraId="736608E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BF7D0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E2D658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9C5437"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对网络预约出租汽车经营服务的监管（对网络预约出租汽车驾驶员的途中甩客或者故意绕道行驶、违规收费或对举报、投诉其服务质量或者对其服务</w:t>
            </w:r>
            <w:proofErr w:type="gramStart"/>
            <w:r>
              <w:rPr>
                <w:rStyle w:val="font241"/>
                <w:rFonts w:ascii="宋体" w:eastAsia="宋体" w:hAnsi="宋体" w:cs="宋体" w:hint="default"/>
                <w:color w:val="auto"/>
                <w:sz w:val="21"/>
                <w:szCs w:val="21"/>
              </w:rPr>
              <w:t>作出</w:t>
            </w:r>
            <w:proofErr w:type="gramEnd"/>
            <w:r>
              <w:rPr>
                <w:rStyle w:val="font241"/>
                <w:rFonts w:ascii="宋体" w:eastAsia="宋体" w:hAnsi="宋体" w:cs="宋体" w:hint="default"/>
                <w:color w:val="auto"/>
                <w:sz w:val="21"/>
                <w:szCs w:val="21"/>
              </w:rPr>
              <w:t>不满意评价的乘客实施报复行为处罚）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57A51D" w14:textId="77777777" w:rsidR="00AE424C" w:rsidRDefault="00AE424C">
            <w:pPr>
              <w:spacing w:line="0" w:lineRule="atLeast"/>
              <w:rPr>
                <w:rFonts w:ascii="宋体" w:eastAsia="宋体" w:hAnsi="宋体" w:cs="宋体"/>
                <w:sz w:val="21"/>
                <w:szCs w:val="21"/>
              </w:rPr>
            </w:pPr>
          </w:p>
        </w:tc>
      </w:tr>
      <w:tr w:rsidR="00AE424C" w14:paraId="4E6F432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71393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EAC2FE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B734C4"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对网络预约出租汽车经营服务的监管（对未取得经营许可擅自从事或者变相</w:t>
            </w:r>
            <w:proofErr w:type="gramStart"/>
            <w:r>
              <w:rPr>
                <w:rStyle w:val="font241"/>
                <w:rFonts w:ascii="宋体" w:eastAsia="宋体" w:hAnsi="宋体" w:cs="宋体" w:hint="default"/>
                <w:color w:val="auto"/>
                <w:sz w:val="21"/>
                <w:szCs w:val="21"/>
              </w:rPr>
              <w:t>从事网约车</w:t>
            </w:r>
            <w:proofErr w:type="gramEnd"/>
            <w:r>
              <w:rPr>
                <w:rStyle w:val="font241"/>
                <w:rFonts w:ascii="宋体" w:eastAsia="宋体" w:hAnsi="宋体" w:cs="宋体" w:hint="default"/>
                <w:color w:val="auto"/>
                <w:sz w:val="21"/>
                <w:szCs w:val="21"/>
              </w:rPr>
              <w:t>经营活动或伪造、变造经营许可证的处罚）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7040B5" w14:textId="77777777" w:rsidR="00AE424C" w:rsidRDefault="00AE424C">
            <w:pPr>
              <w:spacing w:line="0" w:lineRule="atLeast"/>
              <w:rPr>
                <w:rFonts w:ascii="宋体" w:eastAsia="宋体" w:hAnsi="宋体" w:cs="宋体"/>
                <w:sz w:val="21"/>
                <w:szCs w:val="21"/>
              </w:rPr>
            </w:pPr>
          </w:p>
        </w:tc>
      </w:tr>
      <w:tr w:rsidR="00AE424C" w14:paraId="19115AC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713D5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C4AEF3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C83587"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对网络预约出租汽车经营服务的监管（对网络预约出租汽车经营者提供服务车辆或驾驶员未取得经营许可证</w:t>
            </w:r>
            <w:proofErr w:type="gramStart"/>
            <w:r>
              <w:rPr>
                <w:rStyle w:val="font241"/>
                <w:rFonts w:ascii="宋体" w:eastAsia="宋体" w:hAnsi="宋体" w:cs="宋体" w:hint="default"/>
                <w:color w:val="auto"/>
                <w:sz w:val="21"/>
                <w:szCs w:val="21"/>
              </w:rPr>
              <w:t>》</w:t>
            </w:r>
            <w:proofErr w:type="gramEnd"/>
            <w:r>
              <w:rPr>
                <w:rStyle w:val="font351"/>
                <w:rFonts w:ascii="宋体" w:eastAsia="宋体" w:hAnsi="宋体" w:cs="宋体" w:hint="eastAsia"/>
                <w:color w:val="auto"/>
                <w:sz w:val="21"/>
                <w:szCs w:val="21"/>
              </w:rPr>
              <w:t>,</w:t>
            </w:r>
            <w:r>
              <w:rPr>
                <w:rStyle w:val="font241"/>
                <w:rFonts w:ascii="宋体" w:eastAsia="宋体" w:hAnsi="宋体" w:cs="宋体" w:hint="default"/>
                <w:color w:val="auto"/>
                <w:sz w:val="21"/>
                <w:szCs w:val="21"/>
              </w:rPr>
              <w:t>或者线上提供服务车辆或驾驶员与线下实际提供服务车辆或驾驶员不一致等行为的处罚）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BA2B05" w14:textId="77777777" w:rsidR="00AE424C" w:rsidRDefault="00AE424C">
            <w:pPr>
              <w:spacing w:line="0" w:lineRule="atLeast"/>
              <w:rPr>
                <w:rFonts w:ascii="宋体" w:eastAsia="宋体" w:hAnsi="宋体" w:cs="宋体"/>
                <w:sz w:val="21"/>
                <w:szCs w:val="21"/>
              </w:rPr>
            </w:pPr>
          </w:p>
        </w:tc>
      </w:tr>
      <w:tr w:rsidR="00AE424C" w14:paraId="095CD09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D352F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95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B219D3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988976"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对水路运输经营者经营资质保持情况的监管（对未按照规定要求配备海</w:t>
            </w:r>
            <w:proofErr w:type="gramStart"/>
            <w:r>
              <w:rPr>
                <w:rStyle w:val="font241"/>
                <w:rFonts w:ascii="宋体" w:eastAsia="宋体" w:hAnsi="宋体" w:cs="宋体" w:hint="default"/>
                <w:color w:val="auto"/>
                <w:sz w:val="21"/>
                <w:szCs w:val="21"/>
              </w:rPr>
              <w:t>务</w:t>
            </w:r>
            <w:proofErr w:type="gramEnd"/>
            <w:r>
              <w:rPr>
                <w:rStyle w:val="font241"/>
                <w:rFonts w:ascii="宋体" w:eastAsia="宋体" w:hAnsi="宋体" w:cs="宋体" w:hint="default"/>
                <w:color w:val="auto"/>
                <w:sz w:val="21"/>
                <w:szCs w:val="21"/>
              </w:rPr>
              <w:t>、机务管理人员行为的处罚）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DE6F32" w14:textId="77777777" w:rsidR="00AE424C" w:rsidRDefault="00AE424C">
            <w:pPr>
              <w:spacing w:line="0" w:lineRule="atLeast"/>
              <w:rPr>
                <w:rFonts w:ascii="宋体" w:eastAsia="宋体" w:hAnsi="宋体" w:cs="宋体"/>
                <w:sz w:val="21"/>
                <w:szCs w:val="21"/>
              </w:rPr>
            </w:pPr>
          </w:p>
        </w:tc>
      </w:tr>
      <w:tr w:rsidR="00AE424C" w14:paraId="1093EB3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BC163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2AC12A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540A4C"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对危险货物港口经营人未采取措施消除事故隐患的行为的监管（处罚）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1BF508" w14:textId="77777777" w:rsidR="00AE424C" w:rsidRDefault="00AE424C">
            <w:pPr>
              <w:spacing w:line="0" w:lineRule="atLeast"/>
              <w:rPr>
                <w:rFonts w:ascii="宋体" w:eastAsia="宋体" w:hAnsi="宋体" w:cs="宋体"/>
                <w:sz w:val="21"/>
                <w:szCs w:val="21"/>
              </w:rPr>
            </w:pPr>
          </w:p>
        </w:tc>
      </w:tr>
      <w:tr w:rsidR="00AE424C" w14:paraId="673076F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B305A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FEDAB3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CF4ADB"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对两个以上危险货物港口经营人在同一作业区域内进行可能危及对方安全生产的生产经营活动，未签订安全生产管理协议或者未指定专职安全管理人员进行安全检查和协调行为的监管（处罚）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778B86" w14:textId="77777777" w:rsidR="00AE424C" w:rsidRDefault="00AE424C">
            <w:pPr>
              <w:spacing w:line="0" w:lineRule="atLeast"/>
              <w:rPr>
                <w:rFonts w:ascii="宋体" w:eastAsia="宋体" w:hAnsi="宋体" w:cs="宋体"/>
                <w:sz w:val="21"/>
                <w:szCs w:val="21"/>
              </w:rPr>
            </w:pPr>
          </w:p>
        </w:tc>
      </w:tr>
      <w:tr w:rsidR="00AE424C" w14:paraId="4D59F35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5088B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198D98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DDC0BF"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对危险化学品水路运输人员资格的监管（对水路运输企业装卸管理人员未取得从业资格上岗作业行为的处罚）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383BC7" w14:textId="77777777" w:rsidR="00AE424C" w:rsidRDefault="00AE424C">
            <w:pPr>
              <w:spacing w:line="0" w:lineRule="atLeast"/>
              <w:rPr>
                <w:rFonts w:ascii="宋体" w:eastAsia="宋体" w:hAnsi="宋体" w:cs="宋体"/>
                <w:sz w:val="21"/>
                <w:szCs w:val="21"/>
              </w:rPr>
            </w:pPr>
          </w:p>
        </w:tc>
      </w:tr>
      <w:tr w:rsidR="00AE424C" w14:paraId="0CB3442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D95DB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3EC50A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DDF798"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对危险化学品水路运输人员资格的监管（对将《资格证书》转借他人使用、涂改《资格证书》行为的处罚）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706A84" w14:textId="77777777" w:rsidR="00AE424C" w:rsidRDefault="00AE424C">
            <w:pPr>
              <w:spacing w:line="0" w:lineRule="atLeast"/>
              <w:rPr>
                <w:rFonts w:ascii="宋体" w:eastAsia="宋体" w:hAnsi="宋体" w:cs="宋体"/>
                <w:sz w:val="21"/>
                <w:szCs w:val="21"/>
              </w:rPr>
            </w:pPr>
          </w:p>
        </w:tc>
      </w:tr>
      <w:tr w:rsidR="00AE424C" w14:paraId="3FA8EAE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4ABCA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23316E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02480E"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对未按规定组织、实施防阵风防台风工作行为的监管</w:t>
            </w:r>
            <w:r>
              <w:rPr>
                <w:rStyle w:val="font351"/>
                <w:rFonts w:ascii="宋体" w:eastAsia="宋体" w:hAnsi="宋体" w:cs="宋体" w:hint="eastAsia"/>
                <w:color w:val="auto"/>
                <w:sz w:val="21"/>
                <w:szCs w:val="21"/>
              </w:rPr>
              <w:t>(</w:t>
            </w:r>
            <w:r>
              <w:rPr>
                <w:rStyle w:val="font241"/>
                <w:rFonts w:ascii="宋体" w:eastAsia="宋体" w:hAnsi="宋体" w:cs="宋体" w:hint="default"/>
                <w:color w:val="auto"/>
                <w:sz w:val="21"/>
                <w:szCs w:val="21"/>
              </w:rPr>
              <w:t>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92F40A" w14:textId="77777777" w:rsidR="00AE424C" w:rsidRDefault="00AE424C">
            <w:pPr>
              <w:spacing w:line="0" w:lineRule="atLeast"/>
              <w:rPr>
                <w:rFonts w:ascii="宋体" w:eastAsia="宋体" w:hAnsi="宋体" w:cs="宋体"/>
                <w:sz w:val="21"/>
                <w:szCs w:val="21"/>
              </w:rPr>
            </w:pPr>
          </w:p>
        </w:tc>
      </w:tr>
      <w:tr w:rsidR="00AE424C" w14:paraId="4520A94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47FCB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AB650F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4E04AC"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对港口内进行危险货物的装卸、过驳作业的监管（处罚）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1649F8" w14:textId="77777777" w:rsidR="00AE424C" w:rsidRDefault="00AE424C">
            <w:pPr>
              <w:spacing w:line="0" w:lineRule="atLeast"/>
              <w:rPr>
                <w:rFonts w:ascii="宋体" w:eastAsia="宋体" w:hAnsi="宋体" w:cs="宋体"/>
                <w:sz w:val="21"/>
                <w:szCs w:val="21"/>
              </w:rPr>
            </w:pPr>
          </w:p>
        </w:tc>
      </w:tr>
      <w:tr w:rsidR="00AE424C" w14:paraId="35ADFD3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0BD2B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D9F142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D561C1"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对船员服务</w:t>
            </w:r>
            <w:proofErr w:type="gramStart"/>
            <w:r>
              <w:rPr>
                <w:rStyle w:val="font241"/>
                <w:rFonts w:ascii="宋体" w:eastAsia="宋体" w:hAnsi="宋体" w:cs="宋体" w:hint="default"/>
                <w:color w:val="auto"/>
                <w:sz w:val="21"/>
                <w:szCs w:val="21"/>
              </w:rPr>
              <w:t>簿</w:t>
            </w:r>
            <w:proofErr w:type="gramEnd"/>
            <w:r>
              <w:rPr>
                <w:rStyle w:val="font241"/>
                <w:rFonts w:ascii="宋体" w:eastAsia="宋体" w:hAnsi="宋体" w:cs="宋体" w:hint="default"/>
                <w:color w:val="auto"/>
                <w:sz w:val="21"/>
                <w:szCs w:val="21"/>
              </w:rPr>
              <w:t>持有的监管（处罚）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14026D" w14:textId="77777777" w:rsidR="00AE424C" w:rsidRDefault="00AE424C">
            <w:pPr>
              <w:spacing w:line="0" w:lineRule="atLeast"/>
              <w:rPr>
                <w:rFonts w:ascii="宋体" w:eastAsia="宋体" w:hAnsi="宋体" w:cs="宋体"/>
                <w:sz w:val="21"/>
                <w:szCs w:val="21"/>
              </w:rPr>
            </w:pPr>
          </w:p>
        </w:tc>
      </w:tr>
      <w:tr w:rsidR="00AE424C" w14:paraId="78A99AC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D81D3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3E5B8F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F50064"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对船舶污染物清除作业单位的监管（处罚）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1CEC7F" w14:textId="77777777" w:rsidR="00AE424C" w:rsidRDefault="00AE424C">
            <w:pPr>
              <w:spacing w:line="0" w:lineRule="atLeast"/>
              <w:rPr>
                <w:rFonts w:ascii="宋体" w:eastAsia="宋体" w:hAnsi="宋体" w:cs="宋体"/>
                <w:sz w:val="21"/>
                <w:szCs w:val="21"/>
              </w:rPr>
            </w:pPr>
          </w:p>
        </w:tc>
      </w:tr>
      <w:tr w:rsidR="00AE424C" w14:paraId="5671E0A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A2B70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6555EF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2808A3"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对在港口从事危险货物添加抑制剂或者稳定剂作业前，未将有关情况告知相关危险货物港口经营人和作业船舶等行为的监管（处罚）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E01AD2" w14:textId="77777777" w:rsidR="00AE424C" w:rsidRDefault="00AE424C">
            <w:pPr>
              <w:spacing w:line="0" w:lineRule="atLeast"/>
              <w:rPr>
                <w:rFonts w:ascii="宋体" w:eastAsia="宋体" w:hAnsi="宋体" w:cs="宋体"/>
                <w:sz w:val="21"/>
                <w:szCs w:val="21"/>
              </w:rPr>
            </w:pPr>
          </w:p>
        </w:tc>
      </w:tr>
      <w:tr w:rsidR="00AE424C" w14:paraId="605656E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C5266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B5E802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663581"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对违反港口规划建设港口、码头或者其他港口设施等行为的监管（对未经依法批准，建设港口设施使用港口岸线的处罚）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1F3C3B" w14:textId="77777777" w:rsidR="00AE424C" w:rsidRDefault="00AE424C">
            <w:pPr>
              <w:spacing w:line="0" w:lineRule="atLeast"/>
              <w:rPr>
                <w:rFonts w:ascii="宋体" w:eastAsia="宋体" w:hAnsi="宋体" w:cs="宋体"/>
                <w:sz w:val="21"/>
                <w:szCs w:val="21"/>
              </w:rPr>
            </w:pPr>
          </w:p>
        </w:tc>
      </w:tr>
      <w:tr w:rsidR="00AE424C" w14:paraId="24FFB4F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50FA5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C9FE5D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406E73"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对违反港口规划建设港口、码头或者其他港口设施等行为的监管（处罚）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D9FE5A" w14:textId="77777777" w:rsidR="00AE424C" w:rsidRDefault="00AE424C">
            <w:pPr>
              <w:spacing w:line="0" w:lineRule="atLeast"/>
              <w:rPr>
                <w:rFonts w:ascii="宋体" w:eastAsia="宋体" w:hAnsi="宋体" w:cs="宋体"/>
                <w:sz w:val="21"/>
                <w:szCs w:val="21"/>
              </w:rPr>
            </w:pPr>
          </w:p>
        </w:tc>
      </w:tr>
      <w:tr w:rsidR="00AE424C" w14:paraId="3DAA12A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CE1B5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DFC51A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D5DE45"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对内河运输危险化学品船</w:t>
            </w:r>
            <w:proofErr w:type="gramStart"/>
            <w:r>
              <w:rPr>
                <w:rStyle w:val="font241"/>
                <w:rFonts w:ascii="宋体" w:eastAsia="宋体" w:hAnsi="宋体" w:cs="宋体" w:hint="default"/>
                <w:color w:val="auto"/>
                <w:sz w:val="21"/>
                <w:szCs w:val="21"/>
              </w:rPr>
              <w:t>舶</w:t>
            </w:r>
            <w:proofErr w:type="gramEnd"/>
            <w:r>
              <w:rPr>
                <w:rStyle w:val="font241"/>
                <w:rFonts w:ascii="宋体" w:eastAsia="宋体" w:hAnsi="宋体" w:cs="宋体" w:hint="default"/>
                <w:color w:val="auto"/>
                <w:sz w:val="21"/>
                <w:szCs w:val="21"/>
              </w:rPr>
              <w:t>污染损害责任保险证书或者财务担保证明的监管（处罚）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BCD7A7" w14:textId="77777777" w:rsidR="00AE424C" w:rsidRDefault="00AE424C">
            <w:pPr>
              <w:spacing w:line="0" w:lineRule="atLeast"/>
              <w:rPr>
                <w:rFonts w:ascii="宋体" w:eastAsia="宋体" w:hAnsi="宋体" w:cs="宋体"/>
                <w:sz w:val="21"/>
                <w:szCs w:val="21"/>
              </w:rPr>
            </w:pPr>
          </w:p>
        </w:tc>
      </w:tr>
      <w:tr w:rsidR="00AE424C" w14:paraId="2038067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9AB3F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9F5D02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3F83CC"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对安全设施未经验收合格，擅自从事危险货物港口作业行为的监管（处罚）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AFE6DA" w14:textId="77777777" w:rsidR="00AE424C" w:rsidRDefault="00AE424C">
            <w:pPr>
              <w:spacing w:line="0" w:lineRule="atLeast"/>
              <w:rPr>
                <w:rFonts w:ascii="宋体" w:eastAsia="宋体" w:hAnsi="宋体" w:cs="宋体"/>
                <w:sz w:val="21"/>
                <w:szCs w:val="21"/>
              </w:rPr>
            </w:pPr>
          </w:p>
        </w:tc>
      </w:tr>
      <w:tr w:rsidR="00AE424C" w14:paraId="1542480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5C27A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A6AA65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7B00B6"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对港口、码头、装卸站以及从事船舶修造、打捞、拆解等作业活动的单位污染海洋环境应急预案备案的监管（处罚）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D7220D" w14:textId="77777777" w:rsidR="00AE424C" w:rsidRDefault="00AE424C">
            <w:pPr>
              <w:spacing w:line="0" w:lineRule="atLeast"/>
              <w:rPr>
                <w:rFonts w:ascii="宋体" w:eastAsia="宋体" w:hAnsi="宋体" w:cs="宋体"/>
                <w:sz w:val="21"/>
                <w:szCs w:val="21"/>
              </w:rPr>
            </w:pPr>
          </w:p>
        </w:tc>
      </w:tr>
      <w:tr w:rsidR="00AE424C" w14:paraId="505D1B5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D31A2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FA0090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88870D"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对持有船员适任证书的监管（处罚）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B1C847" w14:textId="77777777" w:rsidR="00AE424C" w:rsidRDefault="00AE424C">
            <w:pPr>
              <w:spacing w:line="0" w:lineRule="atLeast"/>
              <w:rPr>
                <w:rFonts w:ascii="宋体" w:eastAsia="宋体" w:hAnsi="宋体" w:cs="宋体"/>
                <w:sz w:val="21"/>
                <w:szCs w:val="21"/>
              </w:rPr>
            </w:pPr>
          </w:p>
        </w:tc>
      </w:tr>
      <w:tr w:rsidR="00AE424C" w14:paraId="229FD5A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EFBB3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DEF080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149BFD"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对未在取得从业资格的装卸管理人员现场指挥或者监控下进行作业行为的监管（处罚）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B0F47A" w14:textId="77777777" w:rsidR="00AE424C" w:rsidRDefault="00AE424C">
            <w:pPr>
              <w:spacing w:line="0" w:lineRule="atLeast"/>
              <w:rPr>
                <w:rFonts w:ascii="宋体" w:eastAsia="宋体" w:hAnsi="宋体" w:cs="宋体"/>
                <w:sz w:val="21"/>
                <w:szCs w:val="21"/>
              </w:rPr>
            </w:pPr>
          </w:p>
        </w:tc>
      </w:tr>
      <w:tr w:rsidR="00AE424C" w14:paraId="645A9E9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D4E9C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B1A076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9BFC60"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对危险货物专用库场、储罐不符合国家标准、行业标准的要求行为的监管（处罚）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2DBA8E" w14:textId="77777777" w:rsidR="00AE424C" w:rsidRDefault="00AE424C">
            <w:pPr>
              <w:spacing w:line="0" w:lineRule="atLeast"/>
              <w:rPr>
                <w:rFonts w:ascii="宋体" w:eastAsia="宋体" w:hAnsi="宋体" w:cs="宋体"/>
                <w:sz w:val="21"/>
                <w:szCs w:val="21"/>
              </w:rPr>
            </w:pPr>
          </w:p>
        </w:tc>
      </w:tr>
      <w:tr w:rsidR="00AE424C" w14:paraId="632174E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83123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65EE8D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17CC5D"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对省内客船、危险品船营运资格的监管（对水路运输经营者使用未取得船舶营运证件的船舶从事水路运输行为的处罚）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07C51B" w14:textId="77777777" w:rsidR="00AE424C" w:rsidRDefault="00AE424C">
            <w:pPr>
              <w:spacing w:line="0" w:lineRule="atLeast"/>
              <w:rPr>
                <w:rFonts w:ascii="宋体" w:eastAsia="宋体" w:hAnsi="宋体" w:cs="宋体"/>
                <w:sz w:val="21"/>
                <w:szCs w:val="21"/>
              </w:rPr>
            </w:pPr>
          </w:p>
        </w:tc>
      </w:tr>
      <w:tr w:rsidR="00AE424C" w14:paraId="001CB1D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8F72F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B39BFB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7D082E"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对储存危险物品未建立专门安全管理制度、未采取可靠的安全措施行为的监管（处罚）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AF9CBD" w14:textId="77777777" w:rsidR="00AE424C" w:rsidRDefault="00AE424C">
            <w:pPr>
              <w:spacing w:line="0" w:lineRule="atLeast"/>
              <w:rPr>
                <w:rFonts w:ascii="宋体" w:eastAsia="宋体" w:hAnsi="宋体" w:cs="宋体"/>
                <w:sz w:val="21"/>
                <w:szCs w:val="21"/>
              </w:rPr>
            </w:pPr>
          </w:p>
        </w:tc>
      </w:tr>
      <w:tr w:rsidR="00AE424C" w14:paraId="14BEF2C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DF3AE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9E399C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8FDBDC"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对建设工程施工单位进行吊装等危险作业未安排专门管理人员进行现场安全管理行为的监管（处罚）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F25BF7" w14:textId="77777777" w:rsidR="00AE424C" w:rsidRDefault="00AE424C">
            <w:pPr>
              <w:spacing w:line="0" w:lineRule="atLeast"/>
              <w:rPr>
                <w:rFonts w:ascii="宋体" w:eastAsia="宋体" w:hAnsi="宋体" w:cs="宋体"/>
                <w:sz w:val="21"/>
                <w:szCs w:val="21"/>
              </w:rPr>
            </w:pPr>
          </w:p>
        </w:tc>
      </w:tr>
      <w:tr w:rsidR="00AE424C" w14:paraId="1E3BE16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7503F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0266A6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CDEB48"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对道路旅客运输的监管（对客运经营者不按照规定维护和</w:t>
            </w:r>
            <w:r>
              <w:rPr>
                <w:rStyle w:val="font241"/>
                <w:rFonts w:ascii="宋体" w:eastAsia="宋体" w:hAnsi="宋体" w:cs="宋体" w:hint="default"/>
                <w:color w:val="auto"/>
                <w:sz w:val="21"/>
                <w:szCs w:val="21"/>
              </w:rPr>
              <w:lastRenderedPageBreak/>
              <w:t>检测运输车辆、擅自改装已取得营运证车辆的处罚）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C80386" w14:textId="77777777" w:rsidR="00AE424C" w:rsidRDefault="00AE424C">
            <w:pPr>
              <w:spacing w:line="0" w:lineRule="atLeast"/>
              <w:rPr>
                <w:rFonts w:ascii="宋体" w:eastAsia="宋体" w:hAnsi="宋体" w:cs="宋体"/>
                <w:sz w:val="21"/>
                <w:szCs w:val="21"/>
              </w:rPr>
            </w:pPr>
          </w:p>
        </w:tc>
      </w:tr>
      <w:tr w:rsidR="00AE424C" w14:paraId="12200DF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430F5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9AFB3F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993D8A"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对道路旅客运输的监管（对客运经营者不按批准的客运站点停靠或者不按规定的线路、公布的班次行驶，强行招揽客、擅自变更运输车辆、擅自终止客运经营的处罚）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DAB35E" w14:textId="77777777" w:rsidR="00AE424C" w:rsidRDefault="00AE424C">
            <w:pPr>
              <w:spacing w:line="0" w:lineRule="atLeast"/>
              <w:rPr>
                <w:rFonts w:ascii="宋体" w:eastAsia="宋体" w:hAnsi="宋体" w:cs="宋体"/>
                <w:sz w:val="21"/>
                <w:szCs w:val="21"/>
              </w:rPr>
            </w:pPr>
          </w:p>
        </w:tc>
      </w:tr>
      <w:tr w:rsidR="00AE424C" w14:paraId="0DEDA58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C591E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07A3EF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CDE4CB"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对道路旅客运输的监管（对客运经营者非法转让、出租道路运输许可证件的处罚）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CF0488" w14:textId="77777777" w:rsidR="00AE424C" w:rsidRDefault="00AE424C">
            <w:pPr>
              <w:spacing w:line="0" w:lineRule="atLeast"/>
              <w:rPr>
                <w:rFonts w:ascii="宋体" w:eastAsia="宋体" w:hAnsi="宋体" w:cs="宋体"/>
                <w:sz w:val="21"/>
                <w:szCs w:val="21"/>
              </w:rPr>
            </w:pPr>
          </w:p>
        </w:tc>
      </w:tr>
      <w:tr w:rsidR="00AE424C" w14:paraId="1543E66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F3265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B13E28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E7258D"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对道路旅客运输的监管（对客运经营者未按规定投保承运人责任险的处罚）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983C09" w14:textId="77777777" w:rsidR="00AE424C" w:rsidRDefault="00AE424C">
            <w:pPr>
              <w:spacing w:line="0" w:lineRule="atLeast"/>
              <w:rPr>
                <w:rFonts w:ascii="宋体" w:eastAsia="宋体" w:hAnsi="宋体" w:cs="宋体"/>
                <w:sz w:val="21"/>
                <w:szCs w:val="21"/>
              </w:rPr>
            </w:pPr>
          </w:p>
        </w:tc>
      </w:tr>
      <w:tr w:rsidR="00AE424C" w14:paraId="29E3328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EA118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6AF05F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83B43C"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对道路旅客运输的监管（对未取得道路旅客运输经营许可，擅自从事道路客运经营的处罚）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A638F0" w14:textId="77777777" w:rsidR="00AE424C" w:rsidRDefault="00AE424C">
            <w:pPr>
              <w:spacing w:line="0" w:lineRule="atLeast"/>
              <w:rPr>
                <w:rFonts w:ascii="宋体" w:eastAsia="宋体" w:hAnsi="宋体" w:cs="宋体"/>
                <w:sz w:val="21"/>
                <w:szCs w:val="21"/>
              </w:rPr>
            </w:pPr>
          </w:p>
        </w:tc>
      </w:tr>
      <w:tr w:rsidR="00AE424C" w14:paraId="0B47459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16D2C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2A1767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4B4A7C"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道路旅客运输的监管（对道路旅客运输站（场）经营者允许无证经营的车辆进站经营、超载车辆、未经安全检查的车辆出站或者无正当理由拒绝道路运输车辆进站经营、擅自改变站场用途、不按规定公布站点、线路、班次、时间票价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757646" w14:textId="77777777" w:rsidR="00AE424C" w:rsidRDefault="00AE424C">
            <w:pPr>
              <w:spacing w:line="0" w:lineRule="atLeast"/>
              <w:rPr>
                <w:rFonts w:ascii="宋体" w:eastAsia="宋体" w:hAnsi="宋体" w:cs="宋体"/>
                <w:sz w:val="21"/>
                <w:szCs w:val="21"/>
              </w:rPr>
            </w:pPr>
          </w:p>
        </w:tc>
      </w:tr>
      <w:tr w:rsidR="00AE424C" w14:paraId="7A61EB7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460D8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2827D3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0A7A27"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对道路旅客运输的监管（对未经许可擅自从事道路运输运输站（场）经营的处罚）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FCF578" w14:textId="77777777" w:rsidR="00AE424C" w:rsidRDefault="00AE424C">
            <w:pPr>
              <w:spacing w:line="0" w:lineRule="atLeast"/>
              <w:rPr>
                <w:rFonts w:ascii="宋体" w:eastAsia="宋体" w:hAnsi="宋体" w:cs="宋体"/>
                <w:sz w:val="21"/>
                <w:szCs w:val="21"/>
              </w:rPr>
            </w:pPr>
          </w:p>
        </w:tc>
      </w:tr>
      <w:tr w:rsidR="00AE424C" w14:paraId="6D66BEA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93EDA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B11186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E10C9E"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对道路旅客运输的监管（对客运经营者不按规定规定携带车辆营运证的处罚）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ADD8E7" w14:textId="77777777" w:rsidR="00AE424C" w:rsidRDefault="00AE424C">
            <w:pPr>
              <w:spacing w:line="0" w:lineRule="atLeast"/>
              <w:rPr>
                <w:rFonts w:ascii="宋体" w:eastAsia="宋体" w:hAnsi="宋体" w:cs="宋体"/>
                <w:sz w:val="21"/>
                <w:szCs w:val="21"/>
              </w:rPr>
            </w:pPr>
          </w:p>
        </w:tc>
      </w:tr>
      <w:tr w:rsidR="00AE424C" w14:paraId="3B3D841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ADEBD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03E17E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272573"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对道路旅客运输的监管（对不符合条件的人员驾驶道路运输车辆的</w:t>
            </w:r>
            <w:proofErr w:type="gramStart"/>
            <w:r>
              <w:rPr>
                <w:rStyle w:val="font241"/>
                <w:rFonts w:ascii="宋体" w:eastAsia="宋体" w:hAnsi="宋体" w:cs="宋体" w:hint="default"/>
                <w:color w:val="auto"/>
                <w:sz w:val="21"/>
                <w:szCs w:val="21"/>
              </w:rPr>
              <w:t>的</w:t>
            </w:r>
            <w:proofErr w:type="gramEnd"/>
            <w:r>
              <w:rPr>
                <w:rStyle w:val="font241"/>
                <w:rFonts w:ascii="宋体" w:eastAsia="宋体" w:hAnsi="宋体" w:cs="宋体" w:hint="default"/>
                <w:color w:val="auto"/>
                <w:sz w:val="21"/>
                <w:szCs w:val="21"/>
              </w:rPr>
              <w:t>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D47947" w14:textId="77777777" w:rsidR="00AE424C" w:rsidRDefault="00AE424C">
            <w:pPr>
              <w:spacing w:line="0" w:lineRule="atLeast"/>
              <w:rPr>
                <w:rFonts w:ascii="宋体" w:eastAsia="宋体" w:hAnsi="宋体" w:cs="宋体"/>
                <w:sz w:val="21"/>
                <w:szCs w:val="21"/>
              </w:rPr>
            </w:pPr>
          </w:p>
        </w:tc>
      </w:tr>
      <w:tr w:rsidR="00AE424C" w14:paraId="469CF22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01446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5A9889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EA0803"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对建设工程监理单位未对施工组织设计中的安全技术措施或者专项施工方案进行审查等行为的监管（处罚）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4217EF" w14:textId="77777777" w:rsidR="00AE424C" w:rsidRDefault="00AE424C">
            <w:pPr>
              <w:spacing w:line="0" w:lineRule="atLeast"/>
              <w:rPr>
                <w:rFonts w:ascii="宋体" w:eastAsia="宋体" w:hAnsi="宋体" w:cs="宋体"/>
                <w:sz w:val="21"/>
                <w:szCs w:val="21"/>
              </w:rPr>
            </w:pPr>
          </w:p>
        </w:tc>
      </w:tr>
      <w:tr w:rsidR="00AE424C" w14:paraId="089317B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03BE0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09EF5C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47B334"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协助人力资源和社会保障部门加强事中事后监管（处罚）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B2988D" w14:textId="77777777" w:rsidR="00AE424C" w:rsidRDefault="00AE424C">
            <w:pPr>
              <w:spacing w:line="0" w:lineRule="atLeast"/>
              <w:rPr>
                <w:rFonts w:ascii="宋体" w:eastAsia="宋体" w:hAnsi="宋体" w:cs="宋体"/>
                <w:sz w:val="21"/>
                <w:szCs w:val="21"/>
              </w:rPr>
            </w:pPr>
          </w:p>
        </w:tc>
      </w:tr>
      <w:tr w:rsidR="00AE424C" w14:paraId="723775D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018DB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CA57A5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5360E8"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对未经批准从事危险货物港口作业行为的监管（处罚）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B95D27" w14:textId="77777777" w:rsidR="00AE424C" w:rsidRDefault="00AE424C">
            <w:pPr>
              <w:spacing w:line="0" w:lineRule="atLeast"/>
              <w:rPr>
                <w:rFonts w:ascii="宋体" w:eastAsia="宋体" w:hAnsi="宋体" w:cs="宋体"/>
                <w:sz w:val="21"/>
                <w:szCs w:val="21"/>
              </w:rPr>
            </w:pPr>
          </w:p>
        </w:tc>
      </w:tr>
      <w:tr w:rsidR="00AE424C" w14:paraId="7626958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B0765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0B8111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737486"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对建设工程从业单位使用应当淘汰的危及生产安全的工艺、设备、材料行为的监管（处罚）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49E6C2" w14:textId="77777777" w:rsidR="00AE424C" w:rsidRDefault="00AE424C">
            <w:pPr>
              <w:spacing w:line="0" w:lineRule="atLeast"/>
              <w:rPr>
                <w:rFonts w:ascii="宋体" w:eastAsia="宋体" w:hAnsi="宋体" w:cs="宋体"/>
                <w:sz w:val="21"/>
                <w:szCs w:val="21"/>
              </w:rPr>
            </w:pPr>
          </w:p>
        </w:tc>
      </w:tr>
      <w:tr w:rsidR="00AE424C" w14:paraId="5A96E4E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42C39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957562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90A9CC"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对未按照规定对危险货物港口建设项目进行安全评价行为的监管（处罚）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CEE793" w14:textId="77777777" w:rsidR="00AE424C" w:rsidRDefault="00AE424C">
            <w:pPr>
              <w:spacing w:line="0" w:lineRule="atLeast"/>
              <w:rPr>
                <w:rFonts w:ascii="宋体" w:eastAsia="宋体" w:hAnsi="宋体" w:cs="宋体"/>
                <w:sz w:val="21"/>
                <w:szCs w:val="21"/>
              </w:rPr>
            </w:pPr>
          </w:p>
        </w:tc>
      </w:tr>
      <w:tr w:rsidR="00AE424C" w14:paraId="14848EA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D7EDA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BC4C59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DCBB85"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公路工程监理企业资质的监管（对监理单位超越本单位资质等级承揽工程、未取得资质证书承揽工程、以欺骗手段取得资质证书承揽工程、允许其他单位或者个人以本单位名义承揽工程、转让工程监理业务、与建设单位或者施工单位串通，弄虚作假、降低工程质量、将不合格的建设工程、建筑材料、建筑构配件和设备按照合格签字、与被监理工程的施工承包单位以及建筑材料、建筑构配件和设备供应单位有隶属关系或者其他利害关系承担该项建设工程的监理业务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12C7B7" w14:textId="77777777" w:rsidR="00AE424C" w:rsidRDefault="00AE424C">
            <w:pPr>
              <w:spacing w:line="0" w:lineRule="atLeast"/>
              <w:rPr>
                <w:rFonts w:ascii="宋体" w:eastAsia="宋体" w:hAnsi="宋体" w:cs="宋体"/>
                <w:sz w:val="21"/>
                <w:szCs w:val="21"/>
              </w:rPr>
            </w:pPr>
          </w:p>
        </w:tc>
      </w:tr>
      <w:tr w:rsidR="00AE424C" w14:paraId="20294D5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604D1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57B4C3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26DAE6" w14:textId="77777777" w:rsidR="00AE424C" w:rsidRDefault="00414670">
            <w:pPr>
              <w:widowControl/>
              <w:spacing w:line="0" w:lineRule="atLeast"/>
              <w:textAlignment w:val="center"/>
              <w:rPr>
                <w:rFonts w:ascii="宋体" w:eastAsia="宋体" w:hAnsi="宋体" w:cs="宋体"/>
                <w:sz w:val="21"/>
                <w:szCs w:val="21"/>
              </w:rPr>
            </w:pPr>
            <w:r>
              <w:rPr>
                <w:rStyle w:val="font241"/>
                <w:rFonts w:ascii="宋体" w:eastAsia="宋体" w:hAnsi="宋体" w:cs="宋体" w:hint="default"/>
                <w:color w:val="auto"/>
                <w:sz w:val="21"/>
                <w:szCs w:val="21"/>
              </w:rPr>
              <w:t>对拒绝、阻碍港口行政管理部门依法实施安全监督检查行为的监管（处罚）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A8A75C" w14:textId="77777777" w:rsidR="00AE424C" w:rsidRDefault="00AE424C">
            <w:pPr>
              <w:spacing w:line="0" w:lineRule="atLeast"/>
              <w:rPr>
                <w:rFonts w:ascii="宋体" w:eastAsia="宋体" w:hAnsi="宋体" w:cs="宋体"/>
                <w:sz w:val="21"/>
                <w:szCs w:val="21"/>
              </w:rPr>
            </w:pPr>
          </w:p>
        </w:tc>
      </w:tr>
      <w:tr w:rsidR="00AE424C" w14:paraId="3717E40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89B390"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132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CBA7FC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C5588D" w14:textId="77777777" w:rsidR="00AE424C" w:rsidRDefault="00414670">
            <w:pPr>
              <w:widowControl/>
              <w:spacing w:line="0" w:lineRule="atLeast"/>
              <w:textAlignment w:val="center"/>
              <w:rPr>
                <w:rStyle w:val="font241"/>
                <w:rFonts w:ascii="宋体" w:eastAsia="宋体" w:hAnsi="宋体" w:cs="宋体" w:hint="default"/>
                <w:color w:val="auto"/>
                <w:sz w:val="21"/>
                <w:szCs w:val="21"/>
              </w:rPr>
            </w:pPr>
            <w:r>
              <w:rPr>
                <w:rStyle w:val="font241"/>
                <w:rFonts w:ascii="宋体" w:eastAsia="宋体" w:hAnsi="宋体" w:cs="宋体" w:hint="default"/>
                <w:color w:val="auto"/>
                <w:sz w:val="21"/>
                <w:szCs w:val="21"/>
              </w:rPr>
              <w:t>对侵占、破坏航道或航道设施行为的监管（处罚）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E2EFD7" w14:textId="77777777" w:rsidR="00AE424C" w:rsidRDefault="00AE424C">
            <w:pPr>
              <w:spacing w:line="0" w:lineRule="atLeast"/>
              <w:rPr>
                <w:rFonts w:ascii="宋体" w:eastAsia="宋体" w:hAnsi="宋体" w:cs="宋体"/>
                <w:sz w:val="21"/>
                <w:szCs w:val="21"/>
              </w:rPr>
            </w:pPr>
          </w:p>
        </w:tc>
      </w:tr>
      <w:tr w:rsidR="00AE424C" w14:paraId="144D7E3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946B24"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133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ADF023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6401E4" w14:textId="77777777" w:rsidR="00AE424C" w:rsidRDefault="00414670">
            <w:pPr>
              <w:widowControl/>
              <w:spacing w:line="0" w:lineRule="atLeast"/>
              <w:textAlignment w:val="center"/>
              <w:rPr>
                <w:rStyle w:val="font241"/>
                <w:rFonts w:ascii="宋体" w:eastAsia="宋体" w:hAnsi="宋体" w:cs="宋体" w:hint="default"/>
                <w:color w:val="auto"/>
                <w:sz w:val="21"/>
                <w:szCs w:val="21"/>
              </w:rPr>
            </w:pPr>
            <w:r>
              <w:rPr>
                <w:rStyle w:val="font241"/>
                <w:rFonts w:ascii="宋体" w:eastAsia="宋体" w:hAnsi="宋体" w:cs="宋体" w:hint="default"/>
                <w:color w:val="auto"/>
                <w:sz w:val="21"/>
                <w:szCs w:val="21"/>
              </w:rPr>
              <w:t>对未将安全评价报告以及落实情况报港口管理部门备案等行为的监管（处罚）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A97DD7" w14:textId="77777777" w:rsidR="00AE424C" w:rsidRDefault="00AE424C">
            <w:pPr>
              <w:spacing w:line="0" w:lineRule="atLeast"/>
              <w:rPr>
                <w:rFonts w:ascii="宋体" w:eastAsia="宋体" w:hAnsi="宋体" w:cs="宋体"/>
                <w:sz w:val="21"/>
                <w:szCs w:val="21"/>
              </w:rPr>
            </w:pPr>
          </w:p>
        </w:tc>
      </w:tr>
      <w:tr w:rsidR="00AE424C" w14:paraId="71B668D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F0E1E4"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134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316F21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517B54" w14:textId="77777777" w:rsidR="00AE424C" w:rsidRDefault="00414670">
            <w:pPr>
              <w:widowControl/>
              <w:spacing w:line="0" w:lineRule="atLeast"/>
              <w:textAlignment w:val="center"/>
              <w:rPr>
                <w:rStyle w:val="font241"/>
                <w:rFonts w:ascii="宋体" w:eastAsia="宋体" w:hAnsi="宋体" w:cs="宋体" w:hint="default"/>
                <w:color w:val="auto"/>
                <w:sz w:val="21"/>
                <w:szCs w:val="21"/>
              </w:rPr>
            </w:pPr>
            <w:r>
              <w:rPr>
                <w:rStyle w:val="font241"/>
                <w:rFonts w:ascii="宋体" w:eastAsia="宋体" w:hAnsi="宋体" w:cs="宋体" w:hint="default"/>
                <w:color w:val="auto"/>
                <w:sz w:val="21"/>
                <w:szCs w:val="21"/>
              </w:rPr>
              <w:t>对</w:t>
            </w:r>
            <w:proofErr w:type="gramStart"/>
            <w:r>
              <w:rPr>
                <w:rStyle w:val="font241"/>
                <w:rFonts w:ascii="宋体" w:eastAsia="宋体" w:hAnsi="宋体" w:cs="宋体" w:hint="default"/>
                <w:color w:val="auto"/>
                <w:sz w:val="21"/>
                <w:szCs w:val="21"/>
              </w:rPr>
              <w:t>不</w:t>
            </w:r>
            <w:proofErr w:type="gramEnd"/>
            <w:r>
              <w:rPr>
                <w:rStyle w:val="font241"/>
                <w:rFonts w:ascii="宋体" w:eastAsia="宋体" w:hAnsi="宋体" w:cs="宋体" w:hint="default"/>
                <w:color w:val="auto"/>
                <w:sz w:val="21"/>
                <w:szCs w:val="21"/>
              </w:rPr>
              <w:t>优先安排抢险、救灾、国防建设急需物资作业行为的监管（处罚）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F4F061" w14:textId="77777777" w:rsidR="00AE424C" w:rsidRDefault="00AE424C">
            <w:pPr>
              <w:spacing w:line="0" w:lineRule="atLeast"/>
              <w:rPr>
                <w:rFonts w:ascii="宋体" w:eastAsia="宋体" w:hAnsi="宋体" w:cs="宋体"/>
                <w:sz w:val="21"/>
                <w:szCs w:val="21"/>
              </w:rPr>
            </w:pPr>
          </w:p>
        </w:tc>
      </w:tr>
      <w:tr w:rsidR="00AE424C" w14:paraId="5415AEA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E017DE"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lastRenderedPageBreak/>
              <w:t>135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9009D9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AB03D2" w14:textId="77777777" w:rsidR="00AE424C" w:rsidRDefault="00414670">
            <w:pPr>
              <w:widowControl/>
              <w:spacing w:line="0" w:lineRule="atLeast"/>
              <w:textAlignment w:val="center"/>
              <w:rPr>
                <w:rStyle w:val="font241"/>
                <w:rFonts w:ascii="宋体" w:eastAsia="宋体" w:hAnsi="宋体" w:cs="宋体" w:hint="default"/>
                <w:color w:val="auto"/>
                <w:sz w:val="21"/>
                <w:szCs w:val="21"/>
              </w:rPr>
            </w:pPr>
            <w:r>
              <w:rPr>
                <w:rStyle w:val="font241"/>
                <w:rFonts w:ascii="宋体" w:eastAsia="宋体" w:hAnsi="宋体" w:cs="宋体" w:hint="default"/>
                <w:color w:val="auto"/>
                <w:sz w:val="21"/>
                <w:szCs w:val="21"/>
              </w:rPr>
              <w:t>对危险货物港口经营人对重大危险源未登记建档、或者未进行评估、监控，或者未制定应急预案的行为的监管（处罚）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BE7831" w14:textId="77777777" w:rsidR="00AE424C" w:rsidRDefault="00AE424C">
            <w:pPr>
              <w:spacing w:line="0" w:lineRule="atLeast"/>
              <w:rPr>
                <w:rFonts w:ascii="宋体" w:eastAsia="宋体" w:hAnsi="宋体" w:cs="宋体"/>
                <w:sz w:val="21"/>
                <w:szCs w:val="21"/>
              </w:rPr>
            </w:pPr>
          </w:p>
        </w:tc>
      </w:tr>
      <w:tr w:rsidR="00AE424C" w14:paraId="1746128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DA98CE"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136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3250A0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FD82CF" w14:textId="77777777" w:rsidR="00AE424C" w:rsidRDefault="00414670">
            <w:pPr>
              <w:widowControl/>
              <w:spacing w:line="0" w:lineRule="atLeast"/>
              <w:textAlignment w:val="center"/>
              <w:rPr>
                <w:rStyle w:val="font241"/>
                <w:rFonts w:ascii="宋体" w:eastAsia="宋体" w:hAnsi="宋体" w:cs="宋体" w:hint="default"/>
                <w:color w:val="auto"/>
                <w:sz w:val="21"/>
                <w:szCs w:val="21"/>
              </w:rPr>
            </w:pPr>
            <w:r>
              <w:rPr>
                <w:rStyle w:val="font241"/>
                <w:rFonts w:ascii="宋体" w:eastAsia="宋体" w:hAnsi="宋体" w:cs="宋体" w:hint="default"/>
                <w:color w:val="auto"/>
                <w:sz w:val="21"/>
                <w:szCs w:val="21"/>
              </w:rPr>
              <w:t>对放射性物品道路运输经营许可的监管（对未经许可从事放射性物品道路运输的处罚）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900CC1" w14:textId="77777777" w:rsidR="00AE424C" w:rsidRDefault="00AE424C">
            <w:pPr>
              <w:spacing w:line="0" w:lineRule="atLeast"/>
              <w:rPr>
                <w:rFonts w:ascii="宋体" w:eastAsia="宋体" w:hAnsi="宋体" w:cs="宋体"/>
                <w:sz w:val="21"/>
                <w:szCs w:val="21"/>
              </w:rPr>
            </w:pPr>
          </w:p>
        </w:tc>
      </w:tr>
      <w:tr w:rsidR="00AE424C" w14:paraId="1E0D271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4139F3"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137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F5923F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C5FBAB" w14:textId="77777777" w:rsidR="00AE424C" w:rsidRDefault="00414670">
            <w:pPr>
              <w:widowControl/>
              <w:spacing w:line="0" w:lineRule="atLeast"/>
              <w:textAlignment w:val="center"/>
              <w:rPr>
                <w:rStyle w:val="font241"/>
                <w:rFonts w:ascii="宋体" w:eastAsia="宋体" w:hAnsi="宋体" w:cs="宋体" w:hint="default"/>
                <w:color w:val="auto"/>
                <w:sz w:val="21"/>
                <w:szCs w:val="21"/>
              </w:rPr>
            </w:pPr>
            <w:r>
              <w:rPr>
                <w:rStyle w:val="font241"/>
                <w:rFonts w:ascii="宋体" w:eastAsia="宋体" w:hAnsi="宋体" w:cs="宋体" w:hint="default"/>
                <w:color w:val="auto"/>
                <w:sz w:val="21"/>
                <w:szCs w:val="21"/>
              </w:rPr>
              <w:t>对放射性物品道路运输经营许可的监管（对放射性物品道路运输经营者未按规定投保承运人责任险的处罚）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54C4C3" w14:textId="77777777" w:rsidR="00AE424C" w:rsidRDefault="00AE424C">
            <w:pPr>
              <w:spacing w:line="0" w:lineRule="atLeast"/>
              <w:rPr>
                <w:rFonts w:ascii="宋体" w:eastAsia="宋体" w:hAnsi="宋体" w:cs="宋体"/>
                <w:sz w:val="21"/>
                <w:szCs w:val="21"/>
              </w:rPr>
            </w:pPr>
          </w:p>
        </w:tc>
      </w:tr>
      <w:tr w:rsidR="00AE424C" w14:paraId="3D864B7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A04975"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138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52EF3A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455782" w14:textId="77777777" w:rsidR="00AE424C" w:rsidRDefault="00414670">
            <w:pPr>
              <w:widowControl/>
              <w:spacing w:line="0" w:lineRule="atLeast"/>
              <w:textAlignment w:val="center"/>
              <w:rPr>
                <w:rStyle w:val="font241"/>
                <w:rFonts w:ascii="宋体" w:eastAsia="宋体" w:hAnsi="宋体" w:cs="宋体" w:hint="default"/>
                <w:color w:val="auto"/>
                <w:sz w:val="21"/>
                <w:szCs w:val="21"/>
              </w:rPr>
            </w:pPr>
            <w:r>
              <w:rPr>
                <w:rStyle w:val="font241"/>
                <w:rFonts w:ascii="宋体" w:eastAsia="宋体" w:hAnsi="宋体" w:cs="宋体" w:hint="default"/>
                <w:color w:val="auto"/>
                <w:sz w:val="21"/>
                <w:szCs w:val="21"/>
              </w:rPr>
              <w:t>对放射性物品道路运输从业人员资格证的监管（对未取得从业资格证的人员从事放射性物品道路运输的处罚）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3ADEE9" w14:textId="77777777" w:rsidR="00AE424C" w:rsidRDefault="00AE424C">
            <w:pPr>
              <w:spacing w:line="0" w:lineRule="atLeast"/>
              <w:rPr>
                <w:rFonts w:ascii="宋体" w:eastAsia="宋体" w:hAnsi="宋体" w:cs="宋体"/>
                <w:sz w:val="21"/>
                <w:szCs w:val="21"/>
              </w:rPr>
            </w:pPr>
          </w:p>
        </w:tc>
      </w:tr>
      <w:tr w:rsidR="00AE424C" w14:paraId="4FE7668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09DE42"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139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9A0757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C87C14" w14:textId="77777777" w:rsidR="00AE424C" w:rsidRDefault="00414670">
            <w:pPr>
              <w:widowControl/>
              <w:spacing w:line="0" w:lineRule="atLeast"/>
              <w:textAlignment w:val="center"/>
              <w:rPr>
                <w:rStyle w:val="font241"/>
                <w:rFonts w:ascii="宋体" w:eastAsia="宋体" w:hAnsi="宋体" w:cs="宋体" w:hint="default"/>
                <w:color w:val="auto"/>
                <w:sz w:val="21"/>
                <w:szCs w:val="21"/>
              </w:rPr>
            </w:pPr>
            <w:r>
              <w:rPr>
                <w:rStyle w:val="font241"/>
                <w:rFonts w:ascii="宋体" w:eastAsia="宋体" w:hAnsi="宋体" w:cs="宋体" w:hint="default"/>
                <w:color w:val="auto"/>
                <w:sz w:val="21"/>
                <w:szCs w:val="21"/>
              </w:rPr>
              <w:t>对未建立危险货物出入库核查、登记制度行为的监管（处罚）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4CD72B" w14:textId="77777777" w:rsidR="00AE424C" w:rsidRDefault="00AE424C">
            <w:pPr>
              <w:spacing w:line="0" w:lineRule="atLeast"/>
              <w:rPr>
                <w:rFonts w:ascii="宋体" w:eastAsia="宋体" w:hAnsi="宋体" w:cs="宋体"/>
                <w:sz w:val="21"/>
                <w:szCs w:val="21"/>
              </w:rPr>
            </w:pPr>
          </w:p>
        </w:tc>
      </w:tr>
      <w:tr w:rsidR="00AE424C" w14:paraId="04FB8EF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556E68"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140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779876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4CBC42" w14:textId="77777777" w:rsidR="00AE424C" w:rsidRDefault="00414670">
            <w:pPr>
              <w:widowControl/>
              <w:spacing w:line="0" w:lineRule="atLeast"/>
              <w:textAlignment w:val="center"/>
              <w:rPr>
                <w:rStyle w:val="font241"/>
                <w:rFonts w:ascii="宋体" w:eastAsia="宋体" w:hAnsi="宋体" w:cs="宋体" w:hint="default"/>
                <w:color w:val="auto"/>
                <w:sz w:val="21"/>
                <w:szCs w:val="21"/>
              </w:rPr>
            </w:pPr>
            <w:r>
              <w:rPr>
                <w:rStyle w:val="font241"/>
                <w:rFonts w:ascii="宋体" w:eastAsia="宋体" w:hAnsi="宋体" w:cs="宋体" w:hint="default"/>
                <w:color w:val="auto"/>
                <w:sz w:val="21"/>
                <w:szCs w:val="21"/>
              </w:rPr>
              <w:t>对道路货运经营的监管（对货运经营经营者强行招揽货物的、没有采取必要措施防止货物脱落、扬撒等的处罚）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DF0626" w14:textId="77777777" w:rsidR="00AE424C" w:rsidRDefault="00AE424C">
            <w:pPr>
              <w:spacing w:line="0" w:lineRule="atLeast"/>
              <w:rPr>
                <w:rFonts w:ascii="宋体" w:eastAsia="宋体" w:hAnsi="宋体" w:cs="宋体"/>
                <w:sz w:val="21"/>
                <w:szCs w:val="21"/>
              </w:rPr>
            </w:pPr>
          </w:p>
        </w:tc>
      </w:tr>
      <w:tr w:rsidR="00AE424C" w14:paraId="3631062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A74A54"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141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9DB5AB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35303E" w14:textId="77777777" w:rsidR="00AE424C" w:rsidRDefault="00414670">
            <w:pPr>
              <w:widowControl/>
              <w:spacing w:line="0" w:lineRule="atLeast"/>
              <w:textAlignment w:val="center"/>
              <w:rPr>
                <w:rStyle w:val="font241"/>
                <w:rFonts w:ascii="宋体" w:eastAsia="宋体" w:hAnsi="宋体" w:cs="宋体" w:hint="default"/>
                <w:color w:val="auto"/>
                <w:sz w:val="21"/>
                <w:szCs w:val="21"/>
              </w:rPr>
            </w:pPr>
            <w:r>
              <w:rPr>
                <w:rStyle w:val="font241"/>
                <w:rFonts w:ascii="宋体" w:eastAsia="宋体" w:hAnsi="宋体" w:cs="宋体" w:hint="default"/>
                <w:color w:val="auto"/>
                <w:sz w:val="21"/>
                <w:szCs w:val="21"/>
              </w:rPr>
              <w:t>对道路货运经营的监管（对未取得道路运输经营许可，擅自从事道路运输经营的处罚）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88B914" w14:textId="77777777" w:rsidR="00AE424C" w:rsidRDefault="00AE424C">
            <w:pPr>
              <w:spacing w:line="0" w:lineRule="atLeast"/>
              <w:rPr>
                <w:rFonts w:ascii="宋体" w:eastAsia="宋体" w:hAnsi="宋体" w:cs="宋体"/>
                <w:sz w:val="21"/>
                <w:szCs w:val="21"/>
              </w:rPr>
            </w:pPr>
          </w:p>
        </w:tc>
      </w:tr>
      <w:tr w:rsidR="00AE424C" w14:paraId="0629E3A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C64131"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142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DBFB6A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CF64A2" w14:textId="77777777" w:rsidR="00AE424C" w:rsidRDefault="00414670">
            <w:pPr>
              <w:widowControl/>
              <w:spacing w:line="0" w:lineRule="atLeast"/>
              <w:textAlignment w:val="center"/>
              <w:rPr>
                <w:rStyle w:val="font241"/>
                <w:rFonts w:ascii="宋体" w:eastAsia="宋体" w:hAnsi="宋体" w:cs="宋体" w:hint="default"/>
                <w:color w:val="auto"/>
                <w:sz w:val="21"/>
                <w:szCs w:val="21"/>
              </w:rPr>
            </w:pPr>
            <w:r>
              <w:rPr>
                <w:rStyle w:val="font241"/>
                <w:rFonts w:ascii="宋体" w:eastAsia="宋体" w:hAnsi="宋体" w:cs="宋体" w:hint="default"/>
                <w:color w:val="auto"/>
                <w:sz w:val="21"/>
                <w:szCs w:val="21"/>
              </w:rPr>
              <w:t>对道路货运经营的监管（对货运经营者不按照规定携带车辆营运证的处罚）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5482C7" w14:textId="77777777" w:rsidR="00AE424C" w:rsidRDefault="00AE424C">
            <w:pPr>
              <w:spacing w:line="0" w:lineRule="atLeast"/>
              <w:rPr>
                <w:rFonts w:ascii="宋体" w:eastAsia="宋体" w:hAnsi="宋体" w:cs="宋体"/>
                <w:sz w:val="21"/>
                <w:szCs w:val="21"/>
              </w:rPr>
            </w:pPr>
          </w:p>
        </w:tc>
      </w:tr>
      <w:tr w:rsidR="00AE424C" w14:paraId="0F145A9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0F9C4B"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143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1EBB12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F8F394" w14:textId="77777777" w:rsidR="00AE424C" w:rsidRDefault="00414670">
            <w:pPr>
              <w:widowControl/>
              <w:spacing w:line="0" w:lineRule="atLeast"/>
              <w:textAlignment w:val="center"/>
              <w:rPr>
                <w:rStyle w:val="font241"/>
                <w:rFonts w:ascii="宋体" w:eastAsia="宋体" w:hAnsi="宋体" w:cs="宋体" w:hint="default"/>
                <w:color w:val="auto"/>
                <w:sz w:val="21"/>
                <w:szCs w:val="21"/>
              </w:rPr>
            </w:pPr>
            <w:r>
              <w:rPr>
                <w:rStyle w:val="font241"/>
                <w:rFonts w:ascii="宋体" w:eastAsia="宋体" w:hAnsi="宋体" w:cs="宋体" w:hint="default"/>
                <w:color w:val="auto"/>
                <w:sz w:val="21"/>
                <w:szCs w:val="21"/>
              </w:rPr>
              <w:t>对道路货运经营的监管（对货运经营者非法转让、出租道路运输许可证件的处罚）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A51B48" w14:textId="77777777" w:rsidR="00AE424C" w:rsidRDefault="00AE424C">
            <w:pPr>
              <w:spacing w:line="0" w:lineRule="atLeast"/>
              <w:rPr>
                <w:rFonts w:ascii="宋体" w:eastAsia="宋体" w:hAnsi="宋体" w:cs="宋体"/>
                <w:sz w:val="21"/>
                <w:szCs w:val="21"/>
              </w:rPr>
            </w:pPr>
          </w:p>
        </w:tc>
      </w:tr>
      <w:tr w:rsidR="00AE424C" w14:paraId="0DD67B9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E35C79"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144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F5F41B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69907B" w14:textId="77777777" w:rsidR="00AE424C" w:rsidRDefault="00414670">
            <w:pPr>
              <w:widowControl/>
              <w:spacing w:line="0" w:lineRule="atLeast"/>
              <w:textAlignment w:val="center"/>
              <w:rPr>
                <w:rStyle w:val="font241"/>
                <w:rFonts w:ascii="宋体" w:eastAsia="宋体" w:hAnsi="宋体" w:cs="宋体" w:hint="default"/>
                <w:color w:val="auto"/>
                <w:sz w:val="21"/>
                <w:szCs w:val="21"/>
              </w:rPr>
            </w:pPr>
            <w:r>
              <w:rPr>
                <w:rStyle w:val="font241"/>
                <w:rFonts w:ascii="宋体" w:eastAsia="宋体" w:hAnsi="宋体" w:cs="宋体" w:hint="default"/>
                <w:color w:val="auto"/>
                <w:sz w:val="21"/>
                <w:szCs w:val="21"/>
              </w:rPr>
              <w:t>对道路货运经营的监管（对货运经营者不按规定维护和检测运输车辆的、擅自改装已取得车辆营运证的车辆的处罚）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D88798" w14:textId="77777777" w:rsidR="00AE424C" w:rsidRDefault="00AE424C">
            <w:pPr>
              <w:spacing w:line="0" w:lineRule="atLeast"/>
              <w:rPr>
                <w:rFonts w:ascii="宋体" w:eastAsia="宋体" w:hAnsi="宋体" w:cs="宋体"/>
                <w:sz w:val="21"/>
                <w:szCs w:val="21"/>
              </w:rPr>
            </w:pPr>
          </w:p>
        </w:tc>
      </w:tr>
      <w:tr w:rsidR="00AE424C" w14:paraId="0B98768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4FC0CB"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145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6A423E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01D8E5" w14:textId="77777777" w:rsidR="00AE424C" w:rsidRDefault="00414670">
            <w:pPr>
              <w:widowControl/>
              <w:spacing w:line="0" w:lineRule="atLeast"/>
              <w:textAlignment w:val="center"/>
              <w:rPr>
                <w:rStyle w:val="font241"/>
                <w:rFonts w:ascii="宋体" w:eastAsia="宋体" w:hAnsi="宋体" w:cs="宋体" w:hint="default"/>
                <w:color w:val="auto"/>
                <w:sz w:val="21"/>
                <w:szCs w:val="21"/>
              </w:rPr>
            </w:pPr>
            <w:r>
              <w:rPr>
                <w:rStyle w:val="font241"/>
                <w:rFonts w:ascii="宋体" w:eastAsia="宋体" w:hAnsi="宋体" w:cs="宋体" w:hint="default"/>
                <w:color w:val="auto"/>
                <w:sz w:val="21"/>
                <w:szCs w:val="21"/>
              </w:rPr>
              <w:t>对道路货运经营的监管（对不合格人员驾驶道路运输经营车辆的</w:t>
            </w:r>
            <w:proofErr w:type="gramStart"/>
            <w:r>
              <w:rPr>
                <w:rStyle w:val="font241"/>
                <w:rFonts w:ascii="宋体" w:eastAsia="宋体" w:hAnsi="宋体" w:cs="宋体" w:hint="default"/>
                <w:color w:val="auto"/>
                <w:sz w:val="21"/>
                <w:szCs w:val="21"/>
              </w:rPr>
              <w:t>的</w:t>
            </w:r>
            <w:proofErr w:type="gramEnd"/>
            <w:r>
              <w:rPr>
                <w:rStyle w:val="font241"/>
                <w:rFonts w:ascii="宋体" w:eastAsia="宋体" w:hAnsi="宋体" w:cs="宋体" w:hint="default"/>
                <w:color w:val="auto"/>
                <w:sz w:val="21"/>
                <w:szCs w:val="21"/>
              </w:rPr>
              <w:t>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EA6E5C" w14:textId="77777777" w:rsidR="00AE424C" w:rsidRDefault="00AE424C">
            <w:pPr>
              <w:spacing w:line="0" w:lineRule="atLeast"/>
              <w:rPr>
                <w:rFonts w:ascii="宋体" w:eastAsia="宋体" w:hAnsi="宋体" w:cs="宋体"/>
                <w:sz w:val="21"/>
                <w:szCs w:val="21"/>
              </w:rPr>
            </w:pPr>
          </w:p>
        </w:tc>
      </w:tr>
      <w:tr w:rsidR="00AE424C" w14:paraId="12420DB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06C405"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146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59AE48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3D3043" w14:textId="77777777" w:rsidR="00AE424C" w:rsidRDefault="00414670">
            <w:pPr>
              <w:widowControl/>
              <w:spacing w:line="0" w:lineRule="atLeast"/>
              <w:textAlignment w:val="center"/>
              <w:rPr>
                <w:rStyle w:val="font241"/>
                <w:rFonts w:ascii="宋体" w:eastAsia="宋体" w:hAnsi="宋体" w:cs="宋体" w:hint="default"/>
                <w:color w:val="auto"/>
                <w:sz w:val="21"/>
                <w:szCs w:val="21"/>
              </w:rPr>
            </w:pPr>
            <w:r>
              <w:rPr>
                <w:rStyle w:val="font241"/>
                <w:rFonts w:ascii="宋体" w:eastAsia="宋体" w:hAnsi="宋体" w:cs="宋体" w:hint="default"/>
                <w:color w:val="auto"/>
                <w:sz w:val="21"/>
                <w:szCs w:val="21"/>
              </w:rPr>
              <w:t>对建设工程建设单位未将保证安全施工的措施或者拆除工程的有关资料报送有关部门备案行为的监管（处罚）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713670" w14:textId="77777777" w:rsidR="00AE424C" w:rsidRDefault="00AE424C">
            <w:pPr>
              <w:spacing w:line="0" w:lineRule="atLeast"/>
              <w:rPr>
                <w:rFonts w:ascii="宋体" w:eastAsia="宋体" w:hAnsi="宋体" w:cs="宋体"/>
                <w:sz w:val="21"/>
                <w:szCs w:val="21"/>
              </w:rPr>
            </w:pPr>
          </w:p>
        </w:tc>
      </w:tr>
      <w:tr w:rsidR="00AE424C" w14:paraId="406D422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157B66"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147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22BAEC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DE146B" w14:textId="77777777" w:rsidR="00AE424C" w:rsidRDefault="00414670">
            <w:pPr>
              <w:widowControl/>
              <w:spacing w:line="0" w:lineRule="atLeast"/>
              <w:textAlignment w:val="center"/>
              <w:rPr>
                <w:rStyle w:val="font241"/>
                <w:rFonts w:ascii="宋体" w:eastAsia="宋体" w:hAnsi="宋体" w:cs="宋体" w:hint="default"/>
                <w:color w:val="auto"/>
                <w:sz w:val="21"/>
                <w:szCs w:val="21"/>
              </w:rPr>
            </w:pPr>
            <w:r>
              <w:rPr>
                <w:rStyle w:val="font241"/>
                <w:rFonts w:ascii="宋体" w:eastAsia="宋体" w:hAnsi="宋体" w:cs="宋体" w:hint="default"/>
                <w:color w:val="auto"/>
                <w:sz w:val="21"/>
                <w:szCs w:val="21"/>
              </w:rPr>
              <w:t>对触碰航标不报告行为的监管（处罚）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C23B65" w14:textId="77777777" w:rsidR="00AE424C" w:rsidRDefault="00AE424C">
            <w:pPr>
              <w:spacing w:line="0" w:lineRule="atLeast"/>
              <w:rPr>
                <w:rFonts w:ascii="宋体" w:eastAsia="宋体" w:hAnsi="宋体" w:cs="宋体"/>
                <w:sz w:val="21"/>
                <w:szCs w:val="21"/>
              </w:rPr>
            </w:pPr>
          </w:p>
        </w:tc>
      </w:tr>
      <w:tr w:rsidR="00AE424C" w14:paraId="5F901DA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905977"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148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EC50F0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DDA554" w14:textId="77777777" w:rsidR="00AE424C" w:rsidRDefault="00414670">
            <w:pPr>
              <w:widowControl/>
              <w:spacing w:line="0" w:lineRule="atLeast"/>
              <w:textAlignment w:val="center"/>
              <w:rPr>
                <w:rStyle w:val="font241"/>
                <w:rFonts w:ascii="宋体" w:eastAsia="宋体" w:hAnsi="宋体" w:cs="宋体" w:hint="default"/>
                <w:color w:val="auto"/>
                <w:sz w:val="21"/>
                <w:szCs w:val="21"/>
              </w:rPr>
            </w:pPr>
            <w:r>
              <w:rPr>
                <w:rStyle w:val="font241"/>
                <w:rFonts w:ascii="宋体" w:eastAsia="宋体" w:hAnsi="宋体" w:cs="宋体" w:hint="default"/>
                <w:color w:val="auto"/>
                <w:sz w:val="21"/>
                <w:szCs w:val="21"/>
              </w:rPr>
              <w:t>对水路运输辅助业务经营者经营行为的监管（对未经许可擅自经营或者超越许可范围经营国内船舶管理业务行为的处罚）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1C6D0B" w14:textId="77777777" w:rsidR="00AE424C" w:rsidRDefault="00AE424C">
            <w:pPr>
              <w:spacing w:line="0" w:lineRule="atLeast"/>
              <w:rPr>
                <w:rFonts w:ascii="宋体" w:eastAsia="宋体" w:hAnsi="宋体" w:cs="宋体"/>
                <w:sz w:val="21"/>
                <w:szCs w:val="21"/>
              </w:rPr>
            </w:pPr>
          </w:p>
        </w:tc>
      </w:tr>
      <w:tr w:rsidR="00AE424C" w14:paraId="7904D52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CD9323"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149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79283E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DAF4C2" w14:textId="77777777" w:rsidR="00AE424C" w:rsidRDefault="00414670">
            <w:pPr>
              <w:widowControl/>
              <w:spacing w:line="0" w:lineRule="atLeast"/>
              <w:textAlignment w:val="center"/>
              <w:rPr>
                <w:rStyle w:val="font241"/>
                <w:rFonts w:ascii="宋体" w:eastAsia="宋体" w:hAnsi="宋体" w:cs="宋体" w:hint="default"/>
                <w:color w:val="auto"/>
                <w:sz w:val="21"/>
                <w:szCs w:val="21"/>
              </w:rPr>
            </w:pPr>
            <w:r>
              <w:rPr>
                <w:rStyle w:val="font241"/>
                <w:rFonts w:ascii="宋体" w:eastAsia="宋体" w:hAnsi="宋体" w:cs="宋体" w:hint="default"/>
                <w:color w:val="auto"/>
                <w:sz w:val="21"/>
                <w:szCs w:val="21"/>
              </w:rPr>
              <w:t>对从事国内水路运输业务的</w:t>
            </w:r>
            <w:r>
              <w:rPr>
                <w:rStyle w:val="font351"/>
                <w:rFonts w:ascii="宋体" w:eastAsia="宋体" w:hAnsi="宋体" w:cs="宋体" w:hint="eastAsia"/>
                <w:color w:val="auto"/>
                <w:sz w:val="21"/>
                <w:szCs w:val="21"/>
              </w:rPr>
              <w:t>“</w:t>
            </w:r>
            <w:r>
              <w:rPr>
                <w:rStyle w:val="font241"/>
                <w:rFonts w:ascii="宋体" w:eastAsia="宋体" w:hAnsi="宋体" w:cs="宋体" w:hint="default"/>
                <w:color w:val="auto"/>
                <w:sz w:val="21"/>
                <w:szCs w:val="21"/>
              </w:rPr>
              <w:t>三资</w:t>
            </w:r>
            <w:r>
              <w:rPr>
                <w:rStyle w:val="font351"/>
                <w:rFonts w:ascii="宋体" w:eastAsia="宋体" w:hAnsi="宋体" w:cs="宋体" w:hint="eastAsia"/>
                <w:color w:val="auto"/>
                <w:sz w:val="21"/>
                <w:szCs w:val="21"/>
              </w:rPr>
              <w:t>”</w:t>
            </w:r>
            <w:r>
              <w:rPr>
                <w:rStyle w:val="font241"/>
                <w:rFonts w:ascii="宋体" w:eastAsia="宋体" w:hAnsi="宋体" w:cs="宋体" w:hint="default"/>
                <w:color w:val="auto"/>
                <w:sz w:val="21"/>
                <w:szCs w:val="21"/>
              </w:rPr>
              <w:t>企业经营资质情况的监管（对不满足从事国内水路运输业务的</w:t>
            </w:r>
            <w:r>
              <w:rPr>
                <w:rStyle w:val="font351"/>
                <w:rFonts w:ascii="宋体" w:eastAsia="宋体" w:hAnsi="宋体" w:cs="宋体" w:hint="eastAsia"/>
                <w:color w:val="auto"/>
                <w:sz w:val="21"/>
                <w:szCs w:val="21"/>
              </w:rPr>
              <w:t>“</w:t>
            </w:r>
            <w:r>
              <w:rPr>
                <w:rStyle w:val="font241"/>
                <w:rFonts w:ascii="宋体" w:eastAsia="宋体" w:hAnsi="宋体" w:cs="宋体" w:hint="default"/>
                <w:color w:val="auto"/>
                <w:sz w:val="21"/>
                <w:szCs w:val="21"/>
              </w:rPr>
              <w:t>三资</w:t>
            </w:r>
            <w:r>
              <w:rPr>
                <w:rStyle w:val="font351"/>
                <w:rFonts w:ascii="宋体" w:eastAsia="宋体" w:hAnsi="宋体" w:cs="宋体" w:hint="eastAsia"/>
                <w:color w:val="auto"/>
                <w:sz w:val="21"/>
                <w:szCs w:val="21"/>
              </w:rPr>
              <w:t>”</w:t>
            </w:r>
            <w:r>
              <w:rPr>
                <w:rStyle w:val="font241"/>
                <w:rFonts w:ascii="宋体" w:eastAsia="宋体" w:hAnsi="宋体" w:cs="宋体" w:hint="default"/>
                <w:color w:val="auto"/>
                <w:sz w:val="21"/>
                <w:szCs w:val="21"/>
              </w:rPr>
              <w:t>企业经营资质条件的处罚）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EC8706" w14:textId="77777777" w:rsidR="00AE424C" w:rsidRDefault="00AE424C">
            <w:pPr>
              <w:spacing w:line="0" w:lineRule="atLeast"/>
              <w:rPr>
                <w:rFonts w:ascii="宋体" w:eastAsia="宋体" w:hAnsi="宋体" w:cs="宋体"/>
                <w:sz w:val="21"/>
                <w:szCs w:val="21"/>
              </w:rPr>
            </w:pPr>
          </w:p>
        </w:tc>
      </w:tr>
      <w:tr w:rsidR="00AE424C" w14:paraId="5F832D3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715F07"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150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D577C1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4145F1" w14:textId="77777777" w:rsidR="00AE424C" w:rsidRDefault="00414670">
            <w:pPr>
              <w:widowControl/>
              <w:spacing w:line="0" w:lineRule="atLeast"/>
              <w:textAlignment w:val="center"/>
              <w:rPr>
                <w:rStyle w:val="font241"/>
                <w:rFonts w:ascii="宋体" w:eastAsia="宋体" w:hAnsi="宋体" w:cs="宋体" w:hint="default"/>
                <w:color w:val="auto"/>
                <w:sz w:val="21"/>
                <w:szCs w:val="21"/>
              </w:rPr>
            </w:pPr>
            <w:r>
              <w:rPr>
                <w:rStyle w:val="font241"/>
                <w:rFonts w:ascii="宋体" w:eastAsia="宋体" w:hAnsi="宋体" w:cs="宋体" w:hint="default"/>
                <w:color w:val="auto"/>
                <w:sz w:val="21"/>
                <w:szCs w:val="21"/>
              </w:rPr>
              <w:t>对危害航道通通航安全行为的监管（处罚）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250D7D" w14:textId="77777777" w:rsidR="00AE424C" w:rsidRDefault="00AE424C">
            <w:pPr>
              <w:spacing w:line="0" w:lineRule="atLeast"/>
              <w:rPr>
                <w:rFonts w:ascii="宋体" w:eastAsia="宋体" w:hAnsi="宋体" w:cs="宋体"/>
                <w:sz w:val="21"/>
                <w:szCs w:val="21"/>
              </w:rPr>
            </w:pPr>
          </w:p>
        </w:tc>
      </w:tr>
      <w:tr w:rsidR="00AE424C" w14:paraId="6EBC046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6A17F4"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151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F25D35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29996F" w14:textId="77777777" w:rsidR="00AE424C" w:rsidRDefault="00414670">
            <w:pPr>
              <w:widowControl/>
              <w:spacing w:line="0" w:lineRule="atLeast"/>
              <w:textAlignment w:val="center"/>
              <w:rPr>
                <w:rStyle w:val="font241"/>
                <w:rFonts w:ascii="宋体" w:eastAsia="宋体" w:hAnsi="宋体" w:cs="宋体" w:hint="default"/>
                <w:color w:val="auto"/>
                <w:sz w:val="21"/>
                <w:szCs w:val="21"/>
              </w:rPr>
            </w:pPr>
            <w:r>
              <w:rPr>
                <w:rStyle w:val="font241"/>
                <w:rFonts w:ascii="宋体" w:eastAsia="宋体" w:hAnsi="宋体" w:cs="宋体" w:hint="default"/>
                <w:color w:val="auto"/>
                <w:sz w:val="21"/>
                <w:szCs w:val="21"/>
              </w:rPr>
              <w:t>对港口经营人违反安全生产的规定行为的监管（处罚）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EFEF4B" w14:textId="77777777" w:rsidR="00AE424C" w:rsidRDefault="00AE424C">
            <w:pPr>
              <w:spacing w:line="0" w:lineRule="atLeast"/>
              <w:rPr>
                <w:rFonts w:ascii="宋体" w:eastAsia="宋体" w:hAnsi="宋体" w:cs="宋体"/>
                <w:sz w:val="21"/>
                <w:szCs w:val="21"/>
              </w:rPr>
            </w:pPr>
          </w:p>
        </w:tc>
      </w:tr>
      <w:tr w:rsidR="00AE424C" w14:paraId="66F38E7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01126C"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152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A2C859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0DA8DB" w14:textId="77777777" w:rsidR="00AE424C" w:rsidRDefault="00414670">
            <w:pPr>
              <w:widowControl/>
              <w:spacing w:line="0" w:lineRule="atLeast"/>
              <w:textAlignment w:val="center"/>
              <w:rPr>
                <w:rStyle w:val="font241"/>
                <w:rFonts w:ascii="宋体" w:eastAsia="宋体" w:hAnsi="宋体" w:cs="宋体" w:hint="default"/>
                <w:color w:val="auto"/>
                <w:sz w:val="21"/>
                <w:szCs w:val="21"/>
              </w:rPr>
            </w:pPr>
            <w:r>
              <w:rPr>
                <w:rStyle w:val="font241"/>
                <w:rFonts w:ascii="宋体" w:eastAsia="宋体" w:hAnsi="宋体" w:cs="宋体" w:hint="default"/>
                <w:color w:val="auto"/>
                <w:sz w:val="21"/>
                <w:szCs w:val="21"/>
              </w:rPr>
              <w:t>对国家重点水运建设项目设计文件的监管（对设计单位未按要求进行设计行为的处罚）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13997A" w14:textId="77777777" w:rsidR="00AE424C" w:rsidRDefault="00AE424C">
            <w:pPr>
              <w:spacing w:line="0" w:lineRule="atLeast"/>
              <w:rPr>
                <w:rFonts w:ascii="宋体" w:eastAsia="宋体" w:hAnsi="宋体" w:cs="宋体"/>
                <w:sz w:val="21"/>
                <w:szCs w:val="21"/>
              </w:rPr>
            </w:pPr>
          </w:p>
        </w:tc>
      </w:tr>
      <w:tr w:rsidR="00AE424C" w14:paraId="7D74B7C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AD97CB"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153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6A5067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F4B94D" w14:textId="77777777" w:rsidR="00AE424C" w:rsidRDefault="00414670">
            <w:pPr>
              <w:widowControl/>
              <w:spacing w:line="0" w:lineRule="atLeast"/>
              <w:textAlignment w:val="center"/>
              <w:rPr>
                <w:rStyle w:val="font241"/>
                <w:rFonts w:ascii="宋体" w:eastAsia="宋体" w:hAnsi="宋体" w:cs="宋体" w:hint="default"/>
                <w:color w:val="auto"/>
                <w:sz w:val="21"/>
                <w:szCs w:val="21"/>
              </w:rPr>
            </w:pPr>
            <w:r>
              <w:rPr>
                <w:rStyle w:val="font241"/>
                <w:rFonts w:ascii="宋体" w:eastAsia="宋体" w:hAnsi="宋体" w:cs="宋体" w:hint="default"/>
                <w:color w:val="auto"/>
                <w:sz w:val="21"/>
                <w:szCs w:val="21"/>
              </w:rPr>
              <w:t>对国家重点水运建设项目设计文件的监管（对设计文件未经审查或审查不合格擅自施工行为的处罚）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7584CD" w14:textId="77777777" w:rsidR="00AE424C" w:rsidRDefault="00AE424C">
            <w:pPr>
              <w:spacing w:line="0" w:lineRule="atLeast"/>
              <w:rPr>
                <w:rFonts w:ascii="宋体" w:eastAsia="宋体" w:hAnsi="宋体" w:cs="宋体"/>
                <w:sz w:val="21"/>
                <w:szCs w:val="21"/>
              </w:rPr>
            </w:pPr>
          </w:p>
        </w:tc>
      </w:tr>
      <w:tr w:rsidR="00AE424C" w14:paraId="64460B0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BAA775"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154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0B6F17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5A6AC1" w14:textId="77777777" w:rsidR="00AE424C" w:rsidRDefault="00414670">
            <w:pPr>
              <w:widowControl/>
              <w:spacing w:line="0" w:lineRule="atLeast"/>
              <w:textAlignment w:val="center"/>
              <w:rPr>
                <w:rStyle w:val="font241"/>
                <w:rFonts w:ascii="宋体" w:eastAsia="宋体" w:hAnsi="宋体" w:cs="宋体" w:hint="default"/>
                <w:color w:val="auto"/>
                <w:sz w:val="21"/>
                <w:szCs w:val="21"/>
              </w:rPr>
            </w:pPr>
            <w:r>
              <w:rPr>
                <w:rStyle w:val="font241"/>
                <w:rFonts w:ascii="宋体" w:eastAsia="宋体" w:hAnsi="宋体" w:cs="宋体" w:hint="default"/>
                <w:color w:val="auto"/>
                <w:sz w:val="21"/>
                <w:szCs w:val="21"/>
              </w:rPr>
              <w:t>对危险货物港口经营人作业未建立事故隐患排查治理制度的行为的监管（处罚）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BE36B7" w14:textId="77777777" w:rsidR="00AE424C" w:rsidRDefault="00AE424C">
            <w:pPr>
              <w:spacing w:line="0" w:lineRule="atLeast"/>
              <w:rPr>
                <w:rFonts w:ascii="宋体" w:eastAsia="宋体" w:hAnsi="宋体" w:cs="宋体"/>
                <w:sz w:val="21"/>
                <w:szCs w:val="21"/>
              </w:rPr>
            </w:pPr>
          </w:p>
        </w:tc>
      </w:tr>
      <w:tr w:rsidR="00AE424C" w14:paraId="1A8A7F5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230C99"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155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1A734B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9EBA2F" w14:textId="77777777" w:rsidR="00AE424C" w:rsidRDefault="00414670">
            <w:pPr>
              <w:widowControl/>
              <w:spacing w:line="0" w:lineRule="atLeast"/>
              <w:textAlignment w:val="center"/>
              <w:rPr>
                <w:rStyle w:val="font241"/>
                <w:rFonts w:ascii="宋体" w:eastAsia="宋体" w:hAnsi="宋体" w:cs="宋体" w:hint="default"/>
                <w:color w:val="auto"/>
                <w:sz w:val="21"/>
                <w:szCs w:val="21"/>
              </w:rPr>
            </w:pPr>
            <w:r>
              <w:rPr>
                <w:rStyle w:val="font241"/>
                <w:rFonts w:ascii="宋体" w:eastAsia="宋体" w:hAnsi="宋体" w:cs="宋体" w:hint="default"/>
                <w:color w:val="auto"/>
                <w:sz w:val="21"/>
                <w:szCs w:val="21"/>
              </w:rPr>
              <w:t>对外国籍船舶经营国内港口之间的海上运输和拖航的监管（或者利用租用的中国籍船舶和舱位以及用互换舱位等方式经营中国港口之间的船舶运输业务的处罚）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596527" w14:textId="77777777" w:rsidR="00AE424C" w:rsidRDefault="00AE424C">
            <w:pPr>
              <w:spacing w:line="0" w:lineRule="atLeast"/>
              <w:rPr>
                <w:rFonts w:ascii="宋体" w:eastAsia="宋体" w:hAnsi="宋体" w:cs="宋体"/>
                <w:sz w:val="21"/>
                <w:szCs w:val="21"/>
              </w:rPr>
            </w:pPr>
          </w:p>
        </w:tc>
      </w:tr>
      <w:tr w:rsidR="00AE424C" w14:paraId="4489E07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43A483"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156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40B1E1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8F274A" w14:textId="77777777" w:rsidR="00AE424C" w:rsidRDefault="00414670">
            <w:pPr>
              <w:widowControl/>
              <w:spacing w:line="0" w:lineRule="atLeast"/>
              <w:textAlignment w:val="center"/>
              <w:rPr>
                <w:rStyle w:val="font241"/>
                <w:rFonts w:ascii="宋体" w:eastAsia="宋体" w:hAnsi="宋体" w:cs="宋体" w:hint="default"/>
                <w:color w:val="auto"/>
                <w:sz w:val="21"/>
                <w:szCs w:val="21"/>
              </w:rPr>
            </w:pPr>
            <w:r>
              <w:rPr>
                <w:rStyle w:val="font241"/>
                <w:rFonts w:ascii="宋体" w:eastAsia="宋体" w:hAnsi="宋体" w:cs="宋体" w:hint="default"/>
                <w:color w:val="auto"/>
                <w:sz w:val="21"/>
                <w:szCs w:val="21"/>
              </w:rPr>
              <w:t>对外国籍船舶经营国内港口之间的海上运输和拖航的监</w:t>
            </w:r>
            <w:r>
              <w:rPr>
                <w:rStyle w:val="font241"/>
                <w:rFonts w:ascii="宋体" w:eastAsia="宋体" w:hAnsi="宋体" w:cs="宋体" w:hint="default"/>
                <w:color w:val="auto"/>
                <w:sz w:val="21"/>
                <w:szCs w:val="21"/>
              </w:rPr>
              <w:lastRenderedPageBreak/>
              <w:t>管（对未经许可或者超越许可范围使用外国籍船舶经营水路运输业务，或者外国的企业、其他经济组织和个人经营或者以租用中国籍船舶或者舱位等方式变相经营水路运输业务行为的处罚）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E2F2CF" w14:textId="77777777" w:rsidR="00AE424C" w:rsidRDefault="00AE424C">
            <w:pPr>
              <w:spacing w:line="0" w:lineRule="atLeast"/>
              <w:rPr>
                <w:rFonts w:ascii="宋体" w:eastAsia="宋体" w:hAnsi="宋体" w:cs="宋体"/>
                <w:sz w:val="21"/>
                <w:szCs w:val="21"/>
              </w:rPr>
            </w:pPr>
          </w:p>
        </w:tc>
      </w:tr>
      <w:tr w:rsidR="00AE424C" w14:paraId="10EF0CC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760DD3"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157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3FD3F8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7A086A" w14:textId="77777777" w:rsidR="00AE424C" w:rsidRDefault="00414670">
            <w:pPr>
              <w:widowControl/>
              <w:spacing w:line="0" w:lineRule="atLeast"/>
              <w:textAlignment w:val="center"/>
              <w:rPr>
                <w:rStyle w:val="font241"/>
                <w:rFonts w:ascii="宋体" w:eastAsia="宋体" w:hAnsi="宋体" w:cs="宋体" w:hint="default"/>
                <w:color w:val="auto"/>
                <w:sz w:val="21"/>
                <w:szCs w:val="21"/>
              </w:rPr>
            </w:pPr>
            <w:r>
              <w:rPr>
                <w:rStyle w:val="font241"/>
                <w:rFonts w:ascii="宋体" w:eastAsia="宋体" w:hAnsi="宋体" w:cs="宋体" w:hint="default"/>
                <w:color w:val="auto"/>
                <w:sz w:val="21"/>
                <w:szCs w:val="21"/>
              </w:rPr>
              <w:t>对船舶污染物接收单位的监管（处罚）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A1881A" w14:textId="77777777" w:rsidR="00AE424C" w:rsidRDefault="00AE424C">
            <w:pPr>
              <w:spacing w:line="0" w:lineRule="atLeast"/>
              <w:rPr>
                <w:rFonts w:ascii="宋体" w:eastAsia="宋体" w:hAnsi="宋体" w:cs="宋体"/>
                <w:sz w:val="21"/>
                <w:szCs w:val="21"/>
              </w:rPr>
            </w:pPr>
          </w:p>
        </w:tc>
      </w:tr>
      <w:tr w:rsidR="00AE424C" w14:paraId="4AD82A7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C95AF9"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158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0B3DCE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2E203F" w14:textId="77777777" w:rsidR="00AE424C" w:rsidRDefault="00414670">
            <w:pPr>
              <w:widowControl/>
              <w:spacing w:line="0" w:lineRule="atLeast"/>
              <w:textAlignment w:val="center"/>
              <w:rPr>
                <w:rStyle w:val="font241"/>
                <w:rFonts w:ascii="宋体" w:eastAsia="宋体" w:hAnsi="宋体" w:cs="宋体" w:hint="default"/>
                <w:color w:val="auto"/>
                <w:sz w:val="21"/>
                <w:szCs w:val="21"/>
              </w:rPr>
            </w:pPr>
            <w:r>
              <w:rPr>
                <w:rStyle w:val="font241"/>
                <w:rFonts w:ascii="宋体" w:eastAsia="宋体" w:hAnsi="宋体" w:cs="宋体" w:hint="default"/>
                <w:color w:val="auto"/>
                <w:sz w:val="21"/>
                <w:szCs w:val="21"/>
              </w:rPr>
              <w:t>对建设工程建设单位对其他从业单位提出不符合安全生产法律、法规和强制性标准规定的要求行为的监管（处罚）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97EFD2" w14:textId="77777777" w:rsidR="00AE424C" w:rsidRDefault="00AE424C">
            <w:pPr>
              <w:spacing w:line="0" w:lineRule="atLeast"/>
              <w:rPr>
                <w:rFonts w:ascii="宋体" w:eastAsia="宋体" w:hAnsi="宋体" w:cs="宋体"/>
                <w:sz w:val="21"/>
                <w:szCs w:val="21"/>
              </w:rPr>
            </w:pPr>
          </w:p>
        </w:tc>
      </w:tr>
      <w:tr w:rsidR="00AE424C" w14:paraId="14851EE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E14B7A"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159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B196F0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C4FBA4" w14:textId="77777777" w:rsidR="00AE424C" w:rsidRDefault="00414670">
            <w:pPr>
              <w:widowControl/>
              <w:spacing w:line="0" w:lineRule="atLeast"/>
              <w:textAlignment w:val="center"/>
              <w:rPr>
                <w:rStyle w:val="font241"/>
                <w:rFonts w:ascii="宋体" w:eastAsia="宋体" w:hAnsi="宋体" w:cs="宋体" w:hint="default"/>
                <w:color w:val="auto"/>
                <w:sz w:val="21"/>
                <w:szCs w:val="21"/>
              </w:rPr>
            </w:pPr>
            <w:r>
              <w:rPr>
                <w:rStyle w:val="font241"/>
                <w:rFonts w:ascii="宋体" w:eastAsia="宋体" w:hAnsi="宋体" w:cs="宋体" w:hint="default"/>
                <w:color w:val="auto"/>
                <w:sz w:val="21"/>
                <w:szCs w:val="21"/>
              </w:rPr>
              <w:t>对未制定事故应急救援预案，或未配备充足、有效的应急救援器材和设备行为的监管（处罚）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F6A0D6" w14:textId="77777777" w:rsidR="00AE424C" w:rsidRDefault="00AE424C">
            <w:pPr>
              <w:spacing w:line="0" w:lineRule="atLeast"/>
              <w:rPr>
                <w:rFonts w:ascii="宋体" w:eastAsia="宋体" w:hAnsi="宋体" w:cs="宋体"/>
                <w:sz w:val="21"/>
                <w:szCs w:val="21"/>
              </w:rPr>
            </w:pPr>
          </w:p>
        </w:tc>
      </w:tr>
      <w:tr w:rsidR="00AE424C" w14:paraId="3C5E87C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FFC36F"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160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BF95DA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8AB1D4" w14:textId="77777777" w:rsidR="00AE424C" w:rsidRDefault="00414670">
            <w:pPr>
              <w:widowControl/>
              <w:spacing w:line="0" w:lineRule="atLeast"/>
              <w:textAlignment w:val="center"/>
              <w:rPr>
                <w:rStyle w:val="font241"/>
                <w:rFonts w:ascii="宋体" w:eastAsia="宋体" w:hAnsi="宋体" w:cs="宋体" w:hint="default"/>
                <w:color w:val="auto"/>
                <w:sz w:val="21"/>
                <w:szCs w:val="21"/>
              </w:rPr>
            </w:pPr>
            <w:r>
              <w:rPr>
                <w:rStyle w:val="font241"/>
                <w:rFonts w:ascii="宋体" w:eastAsia="宋体" w:hAnsi="宋体" w:cs="宋体" w:hint="default"/>
                <w:color w:val="auto"/>
                <w:sz w:val="21"/>
                <w:szCs w:val="21"/>
              </w:rPr>
              <w:t>对货运源头企业为无牌无证或者证照不全的货运车辆装</w:t>
            </w:r>
            <w:r>
              <w:rPr>
                <w:rStyle w:val="font351"/>
                <w:rFonts w:ascii="宋体" w:eastAsia="宋体" w:hAnsi="宋体" w:cs="宋体" w:hint="eastAsia"/>
                <w:color w:val="auto"/>
                <w:sz w:val="21"/>
                <w:szCs w:val="21"/>
              </w:rPr>
              <w:t>(</w:t>
            </w:r>
            <w:r>
              <w:rPr>
                <w:rStyle w:val="font241"/>
                <w:rFonts w:ascii="宋体" w:eastAsia="宋体" w:hAnsi="宋体" w:cs="宋体" w:hint="default"/>
                <w:color w:val="auto"/>
                <w:sz w:val="21"/>
                <w:szCs w:val="21"/>
              </w:rPr>
              <w:t>配</w:t>
            </w:r>
            <w:r>
              <w:rPr>
                <w:rStyle w:val="font351"/>
                <w:rFonts w:ascii="宋体" w:eastAsia="宋体" w:hAnsi="宋体" w:cs="宋体" w:hint="eastAsia"/>
                <w:color w:val="auto"/>
                <w:sz w:val="21"/>
                <w:szCs w:val="21"/>
              </w:rPr>
              <w:t>)</w:t>
            </w:r>
            <w:r>
              <w:rPr>
                <w:rStyle w:val="font241"/>
                <w:rFonts w:ascii="宋体" w:eastAsia="宋体" w:hAnsi="宋体" w:cs="宋体" w:hint="default"/>
                <w:color w:val="auto"/>
                <w:sz w:val="21"/>
                <w:szCs w:val="21"/>
              </w:rPr>
              <w:t>载货物的；为货运车辆超标准装载货物并放行的监管（处罚）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D4C38B" w14:textId="77777777" w:rsidR="00AE424C" w:rsidRDefault="00AE424C">
            <w:pPr>
              <w:spacing w:line="0" w:lineRule="atLeast"/>
              <w:rPr>
                <w:rFonts w:ascii="宋体" w:eastAsia="宋体" w:hAnsi="宋体" w:cs="宋体"/>
                <w:sz w:val="21"/>
                <w:szCs w:val="21"/>
              </w:rPr>
            </w:pPr>
          </w:p>
        </w:tc>
      </w:tr>
      <w:tr w:rsidR="00AE424C" w14:paraId="766B2D8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8CE1A6"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161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4B961C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E95CF9" w14:textId="77777777" w:rsidR="00AE424C" w:rsidRDefault="00414670">
            <w:pPr>
              <w:widowControl/>
              <w:spacing w:line="0" w:lineRule="atLeast"/>
              <w:textAlignment w:val="center"/>
              <w:rPr>
                <w:rStyle w:val="font241"/>
                <w:rFonts w:ascii="宋体" w:eastAsia="宋体" w:hAnsi="宋体" w:cs="宋体" w:hint="default"/>
                <w:color w:val="auto"/>
                <w:sz w:val="21"/>
                <w:szCs w:val="21"/>
              </w:rPr>
            </w:pPr>
            <w:r>
              <w:rPr>
                <w:rStyle w:val="font241"/>
                <w:rFonts w:ascii="宋体" w:eastAsia="宋体" w:hAnsi="宋体" w:cs="宋体" w:hint="default"/>
                <w:color w:val="auto"/>
                <w:sz w:val="21"/>
                <w:szCs w:val="21"/>
              </w:rPr>
              <w:t>对货运源头企业未安装合格的称重和计量设备的；未建立货运车辆驾驶和放行岗位职责及责任追究制度的；货物装运前未对货运车辆及驾驶员的车辆营运证和从业资格证进行查验登记的；为货运车辆提供虚假装载证明的监管（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A08716" w14:textId="77777777" w:rsidR="00AE424C" w:rsidRDefault="00AE424C">
            <w:pPr>
              <w:spacing w:line="0" w:lineRule="atLeast"/>
              <w:rPr>
                <w:rFonts w:ascii="宋体" w:eastAsia="宋体" w:hAnsi="宋体" w:cs="宋体"/>
                <w:sz w:val="21"/>
                <w:szCs w:val="21"/>
              </w:rPr>
            </w:pPr>
          </w:p>
        </w:tc>
      </w:tr>
      <w:tr w:rsidR="00AE424C" w14:paraId="113FB6B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BEB2BF"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162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6DBF21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E28E95" w14:textId="77777777" w:rsidR="00AE424C" w:rsidRDefault="00414670">
            <w:pPr>
              <w:widowControl/>
              <w:spacing w:line="0" w:lineRule="atLeast"/>
              <w:textAlignment w:val="center"/>
              <w:rPr>
                <w:rStyle w:val="font241"/>
                <w:rFonts w:ascii="宋体" w:eastAsia="宋体" w:hAnsi="宋体" w:cs="宋体" w:hint="default"/>
                <w:color w:val="auto"/>
                <w:sz w:val="21"/>
                <w:szCs w:val="21"/>
              </w:rPr>
            </w:pPr>
            <w:r>
              <w:rPr>
                <w:rStyle w:val="font241"/>
                <w:rFonts w:ascii="宋体" w:eastAsia="宋体" w:hAnsi="宋体" w:cs="宋体" w:hint="default"/>
                <w:color w:val="auto"/>
                <w:sz w:val="21"/>
                <w:szCs w:val="21"/>
              </w:rPr>
              <w:t>对高速公路运营单位放行违法超限超载车辆驶入高速公路的监管（处罚）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84AF24" w14:textId="77777777" w:rsidR="00AE424C" w:rsidRDefault="00AE424C">
            <w:pPr>
              <w:spacing w:line="0" w:lineRule="atLeast"/>
              <w:rPr>
                <w:rFonts w:ascii="宋体" w:eastAsia="宋体" w:hAnsi="宋体" w:cs="宋体"/>
                <w:sz w:val="21"/>
                <w:szCs w:val="21"/>
              </w:rPr>
            </w:pPr>
          </w:p>
        </w:tc>
      </w:tr>
      <w:tr w:rsidR="00AE424C" w14:paraId="6353008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5184FD"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163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667B71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E73395" w14:textId="77777777" w:rsidR="00AE424C" w:rsidRDefault="00414670">
            <w:pPr>
              <w:widowControl/>
              <w:spacing w:line="0" w:lineRule="atLeast"/>
              <w:textAlignment w:val="center"/>
              <w:rPr>
                <w:rStyle w:val="font241"/>
                <w:rFonts w:ascii="宋体" w:eastAsia="宋体" w:hAnsi="宋体" w:cs="宋体" w:hint="default"/>
                <w:color w:val="auto"/>
                <w:sz w:val="21"/>
                <w:szCs w:val="21"/>
              </w:rPr>
            </w:pPr>
            <w:r>
              <w:rPr>
                <w:rStyle w:val="font241"/>
                <w:rFonts w:ascii="宋体" w:eastAsia="宋体" w:hAnsi="宋体" w:cs="宋体" w:hint="default"/>
                <w:color w:val="auto"/>
                <w:sz w:val="21"/>
                <w:szCs w:val="21"/>
              </w:rPr>
              <w:t>对在托运的普通货物中夹带危险货物，或者将危险货物谎报或者匿报为普通货物托运行为的监管</w:t>
            </w:r>
            <w:r>
              <w:rPr>
                <w:rStyle w:val="font351"/>
                <w:rFonts w:ascii="宋体" w:eastAsia="宋体" w:hAnsi="宋体" w:cs="宋体" w:hint="eastAsia"/>
                <w:color w:val="auto"/>
                <w:sz w:val="21"/>
                <w:szCs w:val="21"/>
              </w:rPr>
              <w:t>(</w:t>
            </w:r>
            <w:r>
              <w:rPr>
                <w:rStyle w:val="font241"/>
                <w:rFonts w:ascii="宋体" w:eastAsia="宋体" w:hAnsi="宋体" w:cs="宋体" w:hint="default"/>
                <w:color w:val="auto"/>
                <w:sz w:val="21"/>
                <w:szCs w:val="21"/>
              </w:rPr>
              <w:t>处罚</w:t>
            </w:r>
            <w:r>
              <w:rPr>
                <w:rStyle w:val="font351"/>
                <w:rFonts w:ascii="宋体" w:eastAsia="宋体" w:hAnsi="宋体" w:cs="宋体" w:hint="eastAsia"/>
                <w:color w:val="auto"/>
                <w:sz w:val="21"/>
                <w:szCs w:val="21"/>
              </w:rPr>
              <w:t>)</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B2D99C" w14:textId="77777777" w:rsidR="00AE424C" w:rsidRDefault="00AE424C">
            <w:pPr>
              <w:spacing w:line="0" w:lineRule="atLeast"/>
              <w:rPr>
                <w:rFonts w:ascii="宋体" w:eastAsia="宋体" w:hAnsi="宋体" w:cs="宋体"/>
                <w:sz w:val="21"/>
                <w:szCs w:val="21"/>
              </w:rPr>
            </w:pPr>
          </w:p>
        </w:tc>
      </w:tr>
      <w:tr w:rsidR="00AE424C" w14:paraId="123DB84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480022"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164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F39B79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45389D" w14:textId="77777777" w:rsidR="00AE424C" w:rsidRDefault="00414670">
            <w:pPr>
              <w:widowControl/>
              <w:spacing w:line="0" w:lineRule="atLeast"/>
              <w:textAlignment w:val="center"/>
              <w:rPr>
                <w:rStyle w:val="font241"/>
                <w:rFonts w:ascii="宋体" w:eastAsia="宋体" w:hAnsi="宋体" w:cs="宋体" w:hint="default"/>
                <w:color w:val="auto"/>
                <w:sz w:val="21"/>
                <w:szCs w:val="21"/>
              </w:rPr>
            </w:pPr>
            <w:r>
              <w:rPr>
                <w:rStyle w:val="font241"/>
                <w:rFonts w:ascii="宋体" w:eastAsia="宋体" w:hAnsi="宋体" w:cs="宋体" w:hint="default"/>
                <w:color w:val="auto"/>
                <w:sz w:val="21"/>
                <w:szCs w:val="21"/>
              </w:rPr>
              <w:t>对违反航道通航条件影响评价的规定建成的项目导致航道通航条件严重下降的，逾期未采取补救措施或者拆除行为的监管（处罚）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9982D9" w14:textId="77777777" w:rsidR="00AE424C" w:rsidRDefault="00AE424C">
            <w:pPr>
              <w:spacing w:line="0" w:lineRule="atLeast"/>
              <w:rPr>
                <w:rFonts w:ascii="宋体" w:eastAsia="宋体" w:hAnsi="宋体" w:cs="宋体"/>
                <w:sz w:val="21"/>
                <w:szCs w:val="21"/>
              </w:rPr>
            </w:pPr>
          </w:p>
        </w:tc>
      </w:tr>
      <w:tr w:rsidR="00AE424C" w14:paraId="2E51D5A7" w14:textId="77777777">
        <w:trPr>
          <w:trHeight w:val="283"/>
          <w:jc w:val="center"/>
        </w:trPr>
        <w:tc>
          <w:tcPr>
            <w:tcW w:w="9600"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D3D9A7" w14:textId="77777777" w:rsidR="00AE424C" w:rsidRDefault="00414670">
            <w:pPr>
              <w:widowControl/>
              <w:spacing w:line="0" w:lineRule="atLeast"/>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淮滨县水利局（共</w:t>
            </w:r>
            <w:r>
              <w:rPr>
                <w:rStyle w:val="font421"/>
                <w:rFonts w:ascii="宋体" w:eastAsia="宋体" w:hAnsi="宋体" w:cs="宋体" w:hint="eastAsia"/>
                <w:b w:val="0"/>
                <w:color w:val="auto"/>
                <w:sz w:val="21"/>
                <w:szCs w:val="21"/>
              </w:rPr>
              <w:t>187</w:t>
            </w:r>
            <w:r>
              <w:rPr>
                <w:rStyle w:val="font531"/>
                <w:rFonts w:ascii="宋体" w:eastAsia="宋体" w:hAnsi="宋体" w:cs="宋体" w:hint="default"/>
                <w:b w:val="0"/>
                <w:color w:val="auto"/>
                <w:sz w:val="21"/>
                <w:szCs w:val="21"/>
              </w:rPr>
              <w:t>项）</w:t>
            </w:r>
          </w:p>
        </w:tc>
      </w:tr>
      <w:tr w:rsidR="00AE424C" w14:paraId="7406953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7E366C"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FA7D0A"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行政许可共</w:t>
            </w:r>
            <w:r>
              <w:rPr>
                <w:rStyle w:val="font421"/>
                <w:rFonts w:ascii="宋体" w:eastAsia="宋体" w:hAnsi="宋体" w:cs="宋体" w:hint="eastAsia"/>
                <w:b w:val="0"/>
                <w:color w:val="auto"/>
                <w:sz w:val="21"/>
                <w:szCs w:val="21"/>
              </w:rPr>
              <w:t>27</w:t>
            </w:r>
            <w:r>
              <w:rPr>
                <w:rStyle w:val="font531"/>
                <w:rFonts w:ascii="宋体" w:eastAsia="宋体" w:hAnsi="宋体" w:cs="宋体" w:hint="default"/>
                <w:b w:val="0"/>
                <w:color w:val="auto"/>
                <w:sz w:val="21"/>
                <w:szCs w:val="21"/>
              </w:rPr>
              <w:t>项</w:t>
            </w: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9BBE20" w14:textId="77777777" w:rsidR="00AE424C" w:rsidRDefault="00AE424C">
            <w:pPr>
              <w:spacing w:line="0" w:lineRule="atLeast"/>
              <w:rPr>
                <w:rFonts w:ascii="宋体" w:eastAsia="宋体" w:hAnsi="宋体" w:cs="宋体"/>
                <w:sz w:val="21"/>
                <w:szCs w:val="21"/>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D9B522" w14:textId="77777777" w:rsidR="00AE424C" w:rsidRDefault="00AE424C">
            <w:pPr>
              <w:spacing w:line="0" w:lineRule="atLeast"/>
              <w:jc w:val="left"/>
              <w:rPr>
                <w:rFonts w:ascii="宋体" w:eastAsia="宋体" w:hAnsi="宋体" w:cs="宋体"/>
                <w:sz w:val="21"/>
                <w:szCs w:val="21"/>
              </w:rPr>
            </w:pPr>
          </w:p>
        </w:tc>
      </w:tr>
      <w:tr w:rsidR="00AE424C" w14:paraId="5645EB3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97643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EBF73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78723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洪水影响评价审批（河道管理范围内建设项目工程建设方案）</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C1A0E3" w14:textId="77777777" w:rsidR="00AE424C" w:rsidRDefault="00AE424C">
            <w:pPr>
              <w:spacing w:line="0" w:lineRule="atLeast"/>
              <w:rPr>
                <w:rFonts w:ascii="宋体" w:eastAsia="宋体" w:hAnsi="宋体" w:cs="宋体"/>
                <w:sz w:val="21"/>
                <w:szCs w:val="21"/>
              </w:rPr>
            </w:pPr>
          </w:p>
        </w:tc>
      </w:tr>
      <w:tr w:rsidR="00AE424C" w14:paraId="2C11061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5CC8F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97540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7E3F6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洪水影响评价审批（非防洪工程建设项目）</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53C748" w14:textId="77777777" w:rsidR="00AE424C" w:rsidRDefault="00AE424C">
            <w:pPr>
              <w:spacing w:line="0" w:lineRule="atLeast"/>
              <w:rPr>
                <w:rFonts w:ascii="宋体" w:eastAsia="宋体" w:hAnsi="宋体" w:cs="宋体"/>
                <w:sz w:val="21"/>
                <w:szCs w:val="21"/>
              </w:rPr>
            </w:pPr>
          </w:p>
        </w:tc>
      </w:tr>
      <w:tr w:rsidR="00AE424C" w14:paraId="63E6FA4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22D67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8ADC6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369D0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洪水影响评价审批（水工程规划同意书）</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332389" w14:textId="77777777" w:rsidR="00AE424C" w:rsidRDefault="00AE424C">
            <w:pPr>
              <w:spacing w:line="0" w:lineRule="atLeast"/>
              <w:rPr>
                <w:rFonts w:ascii="宋体" w:eastAsia="宋体" w:hAnsi="宋体" w:cs="宋体"/>
                <w:sz w:val="21"/>
                <w:szCs w:val="21"/>
              </w:rPr>
            </w:pPr>
          </w:p>
        </w:tc>
      </w:tr>
      <w:tr w:rsidR="00AE424C" w14:paraId="5CA0745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1BBEB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7085A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C3B48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取水许可新办</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F1719E" w14:textId="77777777" w:rsidR="00AE424C" w:rsidRDefault="00AE424C">
            <w:pPr>
              <w:spacing w:line="0" w:lineRule="atLeast"/>
              <w:rPr>
                <w:rFonts w:ascii="宋体" w:eastAsia="宋体" w:hAnsi="宋体" w:cs="宋体"/>
                <w:sz w:val="21"/>
                <w:szCs w:val="21"/>
              </w:rPr>
            </w:pPr>
          </w:p>
        </w:tc>
      </w:tr>
      <w:tr w:rsidR="00AE424C" w14:paraId="4F2CA75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9B30E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B0C45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69526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取水许可新办（告知承诺制）</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8B7C4F" w14:textId="77777777" w:rsidR="00AE424C" w:rsidRDefault="00AE424C">
            <w:pPr>
              <w:spacing w:line="0" w:lineRule="atLeast"/>
              <w:rPr>
                <w:rFonts w:ascii="宋体" w:eastAsia="宋体" w:hAnsi="宋体" w:cs="宋体"/>
                <w:sz w:val="21"/>
                <w:szCs w:val="21"/>
              </w:rPr>
            </w:pPr>
          </w:p>
        </w:tc>
      </w:tr>
      <w:tr w:rsidR="00AE424C" w14:paraId="078B95E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1C506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45682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BA111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取水许可延续</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2D6BC1" w14:textId="77777777" w:rsidR="00AE424C" w:rsidRDefault="00AE424C">
            <w:pPr>
              <w:spacing w:line="0" w:lineRule="atLeast"/>
              <w:rPr>
                <w:rFonts w:ascii="宋体" w:eastAsia="宋体" w:hAnsi="宋体" w:cs="宋体"/>
                <w:sz w:val="21"/>
                <w:szCs w:val="21"/>
              </w:rPr>
            </w:pPr>
          </w:p>
        </w:tc>
      </w:tr>
      <w:tr w:rsidR="00AE424C" w14:paraId="205452B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02304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04106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F71B9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取水许可变更（水权变更）</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EB0CBC" w14:textId="77777777" w:rsidR="00AE424C" w:rsidRDefault="00AE424C">
            <w:pPr>
              <w:spacing w:line="0" w:lineRule="atLeast"/>
              <w:rPr>
                <w:rFonts w:ascii="宋体" w:eastAsia="宋体" w:hAnsi="宋体" w:cs="宋体"/>
                <w:sz w:val="21"/>
                <w:szCs w:val="21"/>
              </w:rPr>
            </w:pPr>
          </w:p>
        </w:tc>
      </w:tr>
      <w:tr w:rsidR="00AE424C" w14:paraId="180CACA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F5850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FD3BE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EEF48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取水许可变更（经营信息变更）</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273442" w14:textId="77777777" w:rsidR="00AE424C" w:rsidRDefault="00AE424C">
            <w:pPr>
              <w:spacing w:line="0" w:lineRule="atLeast"/>
              <w:rPr>
                <w:rFonts w:ascii="宋体" w:eastAsia="宋体" w:hAnsi="宋体" w:cs="宋体"/>
                <w:sz w:val="21"/>
                <w:szCs w:val="21"/>
              </w:rPr>
            </w:pPr>
          </w:p>
        </w:tc>
      </w:tr>
      <w:tr w:rsidR="00AE424C" w14:paraId="76DD24E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496DD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07E11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541A1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占用农业灌溉水源灌排工程设施补偿项目审批</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797DD5" w14:textId="77777777" w:rsidR="00AE424C" w:rsidRDefault="00AE424C">
            <w:pPr>
              <w:spacing w:line="0" w:lineRule="atLeast"/>
              <w:rPr>
                <w:rFonts w:ascii="宋体" w:eastAsia="宋体" w:hAnsi="宋体" w:cs="宋体"/>
                <w:sz w:val="21"/>
                <w:szCs w:val="21"/>
              </w:rPr>
            </w:pPr>
          </w:p>
        </w:tc>
      </w:tr>
      <w:tr w:rsidR="00AE424C" w14:paraId="6D3116D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DE7C0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49E48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D1C94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不同行政区域边界水工</w:t>
            </w:r>
            <w:proofErr w:type="gramStart"/>
            <w:r>
              <w:rPr>
                <w:rStyle w:val="font521"/>
                <w:rFonts w:ascii="宋体" w:eastAsia="宋体" w:hAnsi="宋体" w:cs="宋体" w:hint="default"/>
                <w:color w:val="auto"/>
                <w:sz w:val="21"/>
                <w:szCs w:val="21"/>
              </w:rPr>
              <w:t>程批准</w:t>
            </w:r>
            <w:proofErr w:type="gramEnd"/>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241471" w14:textId="77777777" w:rsidR="00AE424C" w:rsidRDefault="00AE424C">
            <w:pPr>
              <w:spacing w:line="0" w:lineRule="atLeast"/>
              <w:rPr>
                <w:rFonts w:ascii="宋体" w:eastAsia="宋体" w:hAnsi="宋体" w:cs="宋体"/>
                <w:sz w:val="21"/>
                <w:szCs w:val="21"/>
              </w:rPr>
            </w:pPr>
          </w:p>
        </w:tc>
      </w:tr>
      <w:tr w:rsidR="00AE424C" w14:paraId="40A166D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46A74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8D036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C926E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农村集体经济组织修建水库审批</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E5DECE" w14:textId="77777777" w:rsidR="00AE424C" w:rsidRDefault="00AE424C">
            <w:pPr>
              <w:spacing w:line="0" w:lineRule="atLeast"/>
              <w:rPr>
                <w:rFonts w:ascii="宋体" w:eastAsia="宋体" w:hAnsi="宋体" w:cs="宋体"/>
                <w:sz w:val="21"/>
                <w:szCs w:val="21"/>
              </w:rPr>
            </w:pPr>
          </w:p>
        </w:tc>
      </w:tr>
      <w:tr w:rsidR="00AE424C" w14:paraId="4E6823F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F3366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7BB1C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60631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生产建设项目水土保持方案审批</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C5E829" w14:textId="77777777" w:rsidR="00AE424C" w:rsidRDefault="00AE424C">
            <w:pPr>
              <w:spacing w:line="0" w:lineRule="atLeast"/>
              <w:rPr>
                <w:rFonts w:ascii="宋体" w:eastAsia="宋体" w:hAnsi="宋体" w:cs="宋体"/>
                <w:sz w:val="21"/>
                <w:szCs w:val="21"/>
              </w:rPr>
            </w:pPr>
          </w:p>
        </w:tc>
      </w:tr>
      <w:tr w:rsidR="00AE424C" w14:paraId="1E463C8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38A7F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90F53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1C1F2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水土保持区域评估报告审批</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E556F7" w14:textId="77777777" w:rsidR="00AE424C" w:rsidRDefault="00AE424C">
            <w:pPr>
              <w:spacing w:line="0" w:lineRule="atLeast"/>
              <w:rPr>
                <w:rFonts w:ascii="宋体" w:eastAsia="宋体" w:hAnsi="宋体" w:cs="宋体"/>
                <w:sz w:val="21"/>
                <w:szCs w:val="21"/>
              </w:rPr>
            </w:pPr>
          </w:p>
        </w:tc>
      </w:tr>
      <w:tr w:rsidR="00AE424C" w14:paraId="1F81B21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8D48D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2EFC6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95AEA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生产建设项目水土保持承诺制审批</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5AB940" w14:textId="77777777" w:rsidR="00AE424C" w:rsidRDefault="00AE424C">
            <w:pPr>
              <w:spacing w:line="0" w:lineRule="atLeast"/>
              <w:rPr>
                <w:rFonts w:ascii="宋体" w:eastAsia="宋体" w:hAnsi="宋体" w:cs="宋体"/>
                <w:sz w:val="21"/>
                <w:szCs w:val="21"/>
              </w:rPr>
            </w:pPr>
          </w:p>
        </w:tc>
      </w:tr>
      <w:tr w:rsidR="00AE424C" w14:paraId="38E76D5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997D5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6A1E7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1E927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生产建设项目水土保持方案变更审批</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E6C384" w14:textId="77777777" w:rsidR="00AE424C" w:rsidRDefault="00AE424C">
            <w:pPr>
              <w:spacing w:line="0" w:lineRule="atLeast"/>
              <w:rPr>
                <w:rFonts w:ascii="宋体" w:eastAsia="宋体" w:hAnsi="宋体" w:cs="宋体"/>
                <w:sz w:val="21"/>
                <w:szCs w:val="21"/>
              </w:rPr>
            </w:pPr>
          </w:p>
        </w:tc>
      </w:tr>
      <w:tr w:rsidR="00AE424C" w14:paraId="6837E04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5A093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1FF9F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C6408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水利基建项目初步设计文件审批</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A6E1F9" w14:textId="77777777" w:rsidR="00AE424C" w:rsidRDefault="00AE424C">
            <w:pPr>
              <w:spacing w:line="0" w:lineRule="atLeast"/>
              <w:rPr>
                <w:rFonts w:ascii="宋体" w:eastAsia="宋体" w:hAnsi="宋体" w:cs="宋体"/>
                <w:sz w:val="21"/>
                <w:szCs w:val="21"/>
              </w:rPr>
            </w:pPr>
          </w:p>
        </w:tc>
      </w:tr>
      <w:tr w:rsidR="00AE424C" w14:paraId="531A14E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A2EC7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5561D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96AD0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河道采砂许可</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78A335" w14:textId="77777777" w:rsidR="00AE424C" w:rsidRDefault="00AE424C">
            <w:pPr>
              <w:spacing w:line="0" w:lineRule="atLeast"/>
              <w:rPr>
                <w:rFonts w:ascii="宋体" w:eastAsia="宋体" w:hAnsi="宋体" w:cs="宋体"/>
                <w:sz w:val="21"/>
                <w:szCs w:val="21"/>
              </w:rPr>
            </w:pPr>
          </w:p>
        </w:tc>
      </w:tr>
      <w:tr w:rsidR="00AE424C" w14:paraId="73D1AD5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A0A41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18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C37C0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797CB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河道管理范围内有关活动许可（钻探、开采地下资源许可）</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B37665" w14:textId="77777777" w:rsidR="00AE424C" w:rsidRDefault="00AE424C">
            <w:pPr>
              <w:spacing w:line="0" w:lineRule="atLeast"/>
              <w:rPr>
                <w:rFonts w:ascii="宋体" w:eastAsia="宋体" w:hAnsi="宋体" w:cs="宋体"/>
                <w:sz w:val="21"/>
                <w:szCs w:val="21"/>
              </w:rPr>
            </w:pPr>
          </w:p>
        </w:tc>
      </w:tr>
      <w:tr w:rsidR="00AE424C" w14:paraId="3DFBDC8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F4131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8C1DA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5AB5D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河道管理范围内有关活动许可（考古发掘许可）</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FF8E1E" w14:textId="77777777" w:rsidR="00AE424C" w:rsidRDefault="00AE424C">
            <w:pPr>
              <w:spacing w:line="0" w:lineRule="atLeast"/>
              <w:rPr>
                <w:rFonts w:ascii="宋体" w:eastAsia="宋体" w:hAnsi="宋体" w:cs="宋体"/>
                <w:sz w:val="21"/>
                <w:szCs w:val="21"/>
              </w:rPr>
            </w:pPr>
          </w:p>
        </w:tc>
      </w:tr>
      <w:tr w:rsidR="00AE424C" w14:paraId="4EC1BC0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4819C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1104D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F36C0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河道管理范围内有关活动许可（爆破许可）</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83EA56" w14:textId="77777777" w:rsidR="00AE424C" w:rsidRDefault="00AE424C">
            <w:pPr>
              <w:spacing w:line="0" w:lineRule="atLeast"/>
              <w:rPr>
                <w:rFonts w:ascii="宋体" w:eastAsia="宋体" w:hAnsi="宋体" w:cs="宋体"/>
                <w:sz w:val="21"/>
                <w:szCs w:val="21"/>
              </w:rPr>
            </w:pPr>
          </w:p>
        </w:tc>
      </w:tr>
      <w:tr w:rsidR="00AE424C" w14:paraId="2BF2904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567F9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6A1FD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5486B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河道管理范围内有关活动许可（</w:t>
            </w:r>
            <w:proofErr w:type="gramStart"/>
            <w:r>
              <w:rPr>
                <w:rStyle w:val="font521"/>
                <w:rFonts w:ascii="宋体" w:eastAsia="宋体" w:hAnsi="宋体" w:cs="宋体" w:hint="default"/>
                <w:color w:val="auto"/>
                <w:sz w:val="21"/>
                <w:szCs w:val="21"/>
              </w:rPr>
              <w:t>挖筑鱼塘</w:t>
            </w:r>
            <w:proofErr w:type="gramEnd"/>
            <w:r>
              <w:rPr>
                <w:rStyle w:val="font521"/>
                <w:rFonts w:ascii="宋体" w:eastAsia="宋体" w:hAnsi="宋体" w:cs="宋体" w:hint="default"/>
                <w:color w:val="auto"/>
                <w:sz w:val="21"/>
                <w:szCs w:val="21"/>
              </w:rPr>
              <w:t>许可）</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C043B7" w14:textId="77777777" w:rsidR="00AE424C" w:rsidRDefault="00AE424C">
            <w:pPr>
              <w:spacing w:line="0" w:lineRule="atLeast"/>
              <w:rPr>
                <w:rFonts w:ascii="宋体" w:eastAsia="宋体" w:hAnsi="宋体" w:cs="宋体"/>
                <w:sz w:val="21"/>
                <w:szCs w:val="21"/>
              </w:rPr>
            </w:pPr>
          </w:p>
        </w:tc>
      </w:tr>
      <w:tr w:rsidR="00AE424C" w14:paraId="42C017F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95FAF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C9A34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89DAE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河道管理范围内有关活动许可（在河道滩地存放物料许可）</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A05A97" w14:textId="77777777" w:rsidR="00AE424C" w:rsidRDefault="00AE424C">
            <w:pPr>
              <w:spacing w:line="0" w:lineRule="atLeast"/>
              <w:rPr>
                <w:rFonts w:ascii="宋体" w:eastAsia="宋体" w:hAnsi="宋体" w:cs="宋体"/>
                <w:sz w:val="21"/>
                <w:szCs w:val="21"/>
              </w:rPr>
            </w:pPr>
          </w:p>
        </w:tc>
      </w:tr>
      <w:tr w:rsidR="00AE424C" w14:paraId="4184F3F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6349A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0DB71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36511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在大坝管理和保护范围内修建渔塘许可</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D0ACE0" w14:textId="77777777" w:rsidR="00AE424C" w:rsidRDefault="00AE424C">
            <w:pPr>
              <w:spacing w:line="0" w:lineRule="atLeast"/>
              <w:rPr>
                <w:rFonts w:ascii="宋体" w:eastAsia="宋体" w:hAnsi="宋体" w:cs="宋体"/>
                <w:sz w:val="21"/>
                <w:szCs w:val="21"/>
              </w:rPr>
            </w:pPr>
          </w:p>
        </w:tc>
      </w:tr>
      <w:tr w:rsidR="00AE424C" w14:paraId="445F1B4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8FBBA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1F7BC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DBF69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在大坝管理和保护范围内修建码头许可</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8F6695" w14:textId="77777777" w:rsidR="00AE424C" w:rsidRDefault="00AE424C">
            <w:pPr>
              <w:spacing w:line="0" w:lineRule="atLeast"/>
              <w:rPr>
                <w:rFonts w:ascii="宋体" w:eastAsia="宋体" w:hAnsi="宋体" w:cs="宋体"/>
                <w:sz w:val="21"/>
                <w:szCs w:val="21"/>
              </w:rPr>
            </w:pPr>
          </w:p>
        </w:tc>
      </w:tr>
      <w:tr w:rsidR="00AE424C" w14:paraId="05F6A66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A7232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FC624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528F0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城市建设废除围堤审核</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463F49" w14:textId="77777777" w:rsidR="00AE424C" w:rsidRDefault="00AE424C">
            <w:pPr>
              <w:spacing w:line="0" w:lineRule="atLeast"/>
              <w:rPr>
                <w:rFonts w:ascii="宋体" w:eastAsia="宋体" w:hAnsi="宋体" w:cs="宋体"/>
                <w:sz w:val="21"/>
                <w:szCs w:val="21"/>
              </w:rPr>
            </w:pPr>
          </w:p>
        </w:tc>
      </w:tr>
      <w:tr w:rsidR="00AE424C" w14:paraId="604DFB2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5A371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01969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FA57F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城市建设填堵水域审批</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0DCBBD" w14:textId="77777777" w:rsidR="00AE424C" w:rsidRDefault="00AE424C">
            <w:pPr>
              <w:spacing w:line="0" w:lineRule="atLeast"/>
              <w:rPr>
                <w:rFonts w:ascii="宋体" w:eastAsia="宋体" w:hAnsi="宋体" w:cs="宋体"/>
                <w:sz w:val="21"/>
                <w:szCs w:val="21"/>
              </w:rPr>
            </w:pPr>
          </w:p>
        </w:tc>
      </w:tr>
      <w:tr w:rsidR="00AE424C" w14:paraId="6AED99F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A92425"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27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DC678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7C4F7A" w14:textId="77777777" w:rsidR="00AE424C" w:rsidRDefault="00414670">
            <w:pPr>
              <w:widowControl/>
              <w:spacing w:line="0" w:lineRule="atLeast"/>
              <w:textAlignment w:val="center"/>
              <w:rPr>
                <w:rStyle w:val="font521"/>
                <w:rFonts w:ascii="宋体" w:eastAsia="宋体" w:hAnsi="宋体" w:cs="宋体" w:hint="default"/>
                <w:color w:val="auto"/>
                <w:sz w:val="21"/>
                <w:szCs w:val="21"/>
              </w:rPr>
            </w:pPr>
            <w:r>
              <w:rPr>
                <w:rFonts w:ascii="宋体" w:eastAsia="宋体" w:hAnsi="宋体" w:cs="宋体" w:hint="eastAsia"/>
                <w:kern w:val="0"/>
                <w:sz w:val="21"/>
                <w:szCs w:val="21"/>
              </w:rPr>
              <w:t>大中型水利水电工程建设征地移民后期扶持规划审批</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01E652" w14:textId="77777777" w:rsidR="00AE424C" w:rsidRDefault="00AE424C">
            <w:pPr>
              <w:spacing w:line="0" w:lineRule="atLeast"/>
              <w:rPr>
                <w:rFonts w:ascii="宋体" w:eastAsia="宋体" w:hAnsi="宋体" w:cs="宋体"/>
                <w:sz w:val="21"/>
                <w:szCs w:val="21"/>
              </w:rPr>
            </w:pPr>
          </w:p>
        </w:tc>
      </w:tr>
      <w:tr w:rsidR="00AE424C" w14:paraId="2EA7AD0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37E807"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CD2BFC"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行政</w:t>
            </w:r>
            <w:proofErr w:type="gramStart"/>
            <w:r>
              <w:rPr>
                <w:rStyle w:val="font531"/>
                <w:rFonts w:ascii="宋体" w:eastAsia="宋体" w:hAnsi="宋体" w:cs="宋体" w:hint="default"/>
                <w:b w:val="0"/>
                <w:color w:val="auto"/>
                <w:sz w:val="21"/>
                <w:szCs w:val="21"/>
              </w:rPr>
              <w:t>确认共</w:t>
            </w:r>
            <w:proofErr w:type="gramEnd"/>
            <w:r>
              <w:rPr>
                <w:rStyle w:val="font421"/>
                <w:rFonts w:ascii="宋体" w:eastAsia="宋体" w:hAnsi="宋体" w:cs="宋体" w:hint="eastAsia"/>
                <w:b w:val="0"/>
                <w:color w:val="auto"/>
                <w:sz w:val="21"/>
                <w:szCs w:val="21"/>
              </w:rPr>
              <w:t>3</w:t>
            </w:r>
            <w:r>
              <w:rPr>
                <w:rStyle w:val="font531"/>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1D3B6A" w14:textId="77777777" w:rsidR="00AE424C" w:rsidRDefault="00AE424C">
            <w:pPr>
              <w:spacing w:line="0" w:lineRule="atLeast"/>
              <w:rPr>
                <w:rFonts w:ascii="宋体" w:eastAsia="宋体" w:hAnsi="宋体" w:cs="宋体"/>
                <w:sz w:val="21"/>
                <w:szCs w:val="21"/>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7D1551" w14:textId="77777777" w:rsidR="00AE424C" w:rsidRDefault="00AE424C">
            <w:pPr>
              <w:spacing w:line="0" w:lineRule="atLeast"/>
              <w:rPr>
                <w:rFonts w:ascii="宋体" w:eastAsia="宋体" w:hAnsi="宋体" w:cs="宋体"/>
                <w:sz w:val="21"/>
                <w:szCs w:val="21"/>
              </w:rPr>
            </w:pPr>
          </w:p>
        </w:tc>
      </w:tr>
      <w:tr w:rsidR="00AE424C" w14:paraId="1816E7B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A5BA5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EB4CE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F3743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水利工程质量等级核定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BE6AE1" w14:textId="77777777" w:rsidR="00AE424C" w:rsidRDefault="00AE424C">
            <w:pPr>
              <w:spacing w:line="0" w:lineRule="atLeast"/>
              <w:rPr>
                <w:rFonts w:ascii="宋体" w:eastAsia="宋体" w:hAnsi="宋体" w:cs="宋体"/>
                <w:sz w:val="21"/>
                <w:szCs w:val="21"/>
              </w:rPr>
            </w:pPr>
          </w:p>
        </w:tc>
      </w:tr>
      <w:tr w:rsidR="00AE424C" w14:paraId="0E02E0C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C5521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EB360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84F6D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法人验收质量结论核定核备（分部工程）</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FFAFAB" w14:textId="77777777" w:rsidR="00AE424C" w:rsidRDefault="00AE424C">
            <w:pPr>
              <w:spacing w:line="0" w:lineRule="atLeast"/>
              <w:rPr>
                <w:rFonts w:ascii="宋体" w:eastAsia="宋体" w:hAnsi="宋体" w:cs="宋体"/>
                <w:sz w:val="21"/>
                <w:szCs w:val="21"/>
              </w:rPr>
            </w:pPr>
          </w:p>
        </w:tc>
      </w:tr>
      <w:tr w:rsidR="00AE424C" w14:paraId="7D3969F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75175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0D4C8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3DD4C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法人验收质量结论核定核备（单位工程）</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1881D4" w14:textId="77777777" w:rsidR="00AE424C" w:rsidRDefault="00AE424C">
            <w:pPr>
              <w:spacing w:line="0" w:lineRule="atLeast"/>
              <w:rPr>
                <w:rFonts w:ascii="宋体" w:eastAsia="宋体" w:hAnsi="宋体" w:cs="宋体"/>
                <w:sz w:val="21"/>
                <w:szCs w:val="21"/>
              </w:rPr>
            </w:pPr>
          </w:p>
        </w:tc>
      </w:tr>
      <w:tr w:rsidR="00AE424C" w14:paraId="38364C6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A25124"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0F9F07"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行政强制共</w:t>
            </w:r>
            <w:r>
              <w:rPr>
                <w:rStyle w:val="font421"/>
                <w:rFonts w:ascii="宋体" w:eastAsia="宋体" w:hAnsi="宋体" w:cs="宋体" w:hint="eastAsia"/>
                <w:b w:val="0"/>
                <w:color w:val="auto"/>
                <w:sz w:val="21"/>
                <w:szCs w:val="21"/>
              </w:rPr>
              <w:t>15</w:t>
            </w:r>
            <w:r>
              <w:rPr>
                <w:rStyle w:val="font531"/>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54BE49" w14:textId="77777777" w:rsidR="00AE424C" w:rsidRDefault="00AE424C">
            <w:pPr>
              <w:spacing w:line="0" w:lineRule="atLeast"/>
              <w:rPr>
                <w:rFonts w:ascii="宋体" w:eastAsia="宋体" w:hAnsi="宋体" w:cs="宋体"/>
                <w:sz w:val="21"/>
                <w:szCs w:val="21"/>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14E231" w14:textId="77777777" w:rsidR="00AE424C" w:rsidRDefault="00AE424C">
            <w:pPr>
              <w:spacing w:line="0" w:lineRule="atLeast"/>
              <w:rPr>
                <w:rFonts w:ascii="宋体" w:eastAsia="宋体" w:hAnsi="宋体" w:cs="宋体"/>
                <w:sz w:val="21"/>
                <w:szCs w:val="21"/>
              </w:rPr>
            </w:pPr>
          </w:p>
        </w:tc>
      </w:tr>
      <w:tr w:rsidR="00AE424C" w14:paraId="28A3146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1D62F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6A278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7BF7D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拆除阻碍行洪的建筑物、构筑物</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DF7548" w14:textId="77777777" w:rsidR="00AE424C" w:rsidRDefault="00AE424C">
            <w:pPr>
              <w:spacing w:line="0" w:lineRule="atLeast"/>
              <w:rPr>
                <w:rFonts w:ascii="宋体" w:eastAsia="宋体" w:hAnsi="宋体" w:cs="宋体"/>
                <w:sz w:val="21"/>
                <w:szCs w:val="21"/>
              </w:rPr>
            </w:pPr>
          </w:p>
        </w:tc>
      </w:tr>
      <w:tr w:rsidR="00AE424C" w14:paraId="28F3746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523AF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ADBCA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2B03B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拆除未经水行政主管部门审查批准的工程设施</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3B8F41" w14:textId="77777777" w:rsidR="00AE424C" w:rsidRDefault="00AE424C">
            <w:pPr>
              <w:spacing w:line="0" w:lineRule="atLeast"/>
              <w:rPr>
                <w:rFonts w:ascii="宋体" w:eastAsia="宋体" w:hAnsi="宋体" w:cs="宋体"/>
                <w:sz w:val="21"/>
                <w:szCs w:val="21"/>
              </w:rPr>
            </w:pPr>
          </w:p>
        </w:tc>
      </w:tr>
      <w:tr w:rsidR="00AE424C" w14:paraId="09E77BE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C63BD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F24A1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11744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拆除或者封闭未取得取水申请批准文件而擅自建设的取水工</w:t>
            </w:r>
            <w:proofErr w:type="gramStart"/>
            <w:r>
              <w:rPr>
                <w:rStyle w:val="font521"/>
                <w:rFonts w:ascii="宋体" w:eastAsia="宋体" w:hAnsi="宋体" w:cs="宋体" w:hint="default"/>
                <w:color w:val="auto"/>
                <w:sz w:val="21"/>
                <w:szCs w:val="21"/>
              </w:rPr>
              <w:t>程或者</w:t>
            </w:r>
            <w:proofErr w:type="gramEnd"/>
            <w:r>
              <w:rPr>
                <w:rStyle w:val="font521"/>
                <w:rFonts w:ascii="宋体" w:eastAsia="宋体" w:hAnsi="宋体" w:cs="宋体" w:hint="default"/>
                <w:color w:val="auto"/>
                <w:sz w:val="21"/>
                <w:szCs w:val="21"/>
              </w:rPr>
              <w:t>设施</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A5ACEA" w14:textId="77777777" w:rsidR="00AE424C" w:rsidRDefault="00AE424C">
            <w:pPr>
              <w:spacing w:line="0" w:lineRule="atLeast"/>
              <w:rPr>
                <w:rFonts w:ascii="宋体" w:eastAsia="宋体" w:hAnsi="宋体" w:cs="宋体"/>
                <w:sz w:val="21"/>
                <w:szCs w:val="21"/>
              </w:rPr>
            </w:pPr>
          </w:p>
        </w:tc>
      </w:tr>
      <w:tr w:rsidR="00AE424C" w14:paraId="70DDD87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89202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A3BD8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AACED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违法围湖造地、围垦河道，既不恢复原状也不采取其他补救措施的，代为恢复原状或者采取其他补救措施</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CCFB9F" w14:textId="77777777" w:rsidR="00AE424C" w:rsidRDefault="00AE424C">
            <w:pPr>
              <w:spacing w:line="0" w:lineRule="atLeast"/>
              <w:rPr>
                <w:rFonts w:ascii="宋体" w:eastAsia="宋体" w:hAnsi="宋体" w:cs="宋体"/>
                <w:sz w:val="21"/>
                <w:szCs w:val="21"/>
              </w:rPr>
            </w:pPr>
          </w:p>
        </w:tc>
      </w:tr>
      <w:tr w:rsidR="00AE424C" w14:paraId="48C237E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C6B8B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A9B3E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667F5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拒不缴纳水土保持补偿费的，加处罚款或者滞纳金</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2F8305" w14:textId="77777777" w:rsidR="00AE424C" w:rsidRDefault="00AE424C">
            <w:pPr>
              <w:spacing w:line="0" w:lineRule="atLeast"/>
              <w:rPr>
                <w:rFonts w:ascii="宋体" w:eastAsia="宋体" w:hAnsi="宋体" w:cs="宋体"/>
                <w:sz w:val="21"/>
                <w:szCs w:val="21"/>
              </w:rPr>
            </w:pPr>
          </w:p>
        </w:tc>
      </w:tr>
      <w:tr w:rsidR="00AE424C" w14:paraId="7DCDBA7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E8422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3EE82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5DD28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逾期不清理在水土保持方案确定的专门存放地以外的区域倾倒砂、石、土、矸石、尾矿、废渣等，代为治理</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633AA5" w14:textId="77777777" w:rsidR="00AE424C" w:rsidRDefault="00AE424C">
            <w:pPr>
              <w:spacing w:line="0" w:lineRule="atLeast"/>
              <w:rPr>
                <w:rFonts w:ascii="宋体" w:eastAsia="宋体" w:hAnsi="宋体" w:cs="宋体"/>
                <w:sz w:val="21"/>
                <w:szCs w:val="21"/>
              </w:rPr>
            </w:pPr>
          </w:p>
        </w:tc>
      </w:tr>
      <w:tr w:rsidR="00AE424C" w14:paraId="654BD17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7717A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D288E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D9F03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逾期不治理开办生产建设项目或者从事其他生产建设活动造成水土流失的，代为治理</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E124C0" w14:textId="77777777" w:rsidR="00AE424C" w:rsidRDefault="00AE424C">
            <w:pPr>
              <w:spacing w:line="0" w:lineRule="atLeast"/>
              <w:rPr>
                <w:rFonts w:ascii="宋体" w:eastAsia="宋体" w:hAnsi="宋体" w:cs="宋体"/>
                <w:sz w:val="21"/>
                <w:szCs w:val="21"/>
              </w:rPr>
            </w:pPr>
          </w:p>
        </w:tc>
      </w:tr>
      <w:tr w:rsidR="00AE424C" w14:paraId="089A123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B0661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48D38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E88A3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查封、扣押被检查单位或者个人拒不停止违法行为，造成严重水土流失实施违法行为的工具及施工机械、设备等</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0BFA9D" w14:textId="77777777" w:rsidR="00AE424C" w:rsidRDefault="00AE424C">
            <w:pPr>
              <w:spacing w:line="0" w:lineRule="atLeast"/>
              <w:rPr>
                <w:rFonts w:ascii="宋体" w:eastAsia="宋体" w:hAnsi="宋体" w:cs="宋体"/>
                <w:sz w:val="21"/>
                <w:szCs w:val="21"/>
              </w:rPr>
            </w:pPr>
          </w:p>
        </w:tc>
      </w:tr>
      <w:tr w:rsidR="00AE424C" w14:paraId="378F9B2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B9457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A9866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96A19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河道、水库管理范围内阻碍行洪障碍物的强行清除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C12AB1" w14:textId="77777777" w:rsidR="00AE424C" w:rsidRDefault="00AE424C">
            <w:pPr>
              <w:spacing w:line="0" w:lineRule="atLeast"/>
              <w:rPr>
                <w:rFonts w:ascii="宋体" w:eastAsia="宋体" w:hAnsi="宋体" w:cs="宋体"/>
                <w:sz w:val="21"/>
                <w:szCs w:val="21"/>
              </w:rPr>
            </w:pPr>
          </w:p>
        </w:tc>
      </w:tr>
      <w:tr w:rsidR="00AE424C" w14:paraId="53B9320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40BCC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96F74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9A637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紧急防汛期对壅水、阻水严重的工程设施的紧急处置</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E5ECC6" w14:textId="77777777" w:rsidR="00AE424C" w:rsidRDefault="00AE424C">
            <w:pPr>
              <w:spacing w:line="0" w:lineRule="atLeast"/>
              <w:rPr>
                <w:rFonts w:ascii="宋体" w:eastAsia="宋体" w:hAnsi="宋体" w:cs="宋体"/>
                <w:sz w:val="21"/>
                <w:szCs w:val="21"/>
              </w:rPr>
            </w:pPr>
          </w:p>
        </w:tc>
      </w:tr>
      <w:tr w:rsidR="00AE424C" w14:paraId="44A01A5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C14F6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0FC48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F2A1D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紧急防汛期紧急措施的采用</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38AF0C" w14:textId="77777777" w:rsidR="00AE424C" w:rsidRDefault="00AE424C">
            <w:pPr>
              <w:spacing w:line="0" w:lineRule="atLeast"/>
              <w:rPr>
                <w:rFonts w:ascii="宋体" w:eastAsia="宋体" w:hAnsi="宋体" w:cs="宋体"/>
                <w:sz w:val="21"/>
                <w:szCs w:val="21"/>
              </w:rPr>
            </w:pPr>
          </w:p>
        </w:tc>
      </w:tr>
      <w:tr w:rsidR="00AE424C" w14:paraId="5EC8AFC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1EE07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96B1F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361E0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紧急抗旱期物资、设备、运输工具的征用</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2BEA4E" w14:textId="77777777" w:rsidR="00AE424C" w:rsidRDefault="00AE424C">
            <w:pPr>
              <w:spacing w:line="0" w:lineRule="atLeast"/>
              <w:rPr>
                <w:rFonts w:ascii="宋体" w:eastAsia="宋体" w:hAnsi="宋体" w:cs="宋体"/>
                <w:sz w:val="21"/>
                <w:szCs w:val="21"/>
              </w:rPr>
            </w:pPr>
          </w:p>
        </w:tc>
      </w:tr>
      <w:tr w:rsidR="00AE424C" w14:paraId="7A8C99F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0BCEB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070F0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D7C49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抗旱期间限制措施的采用</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9D171D" w14:textId="77777777" w:rsidR="00AE424C" w:rsidRDefault="00AE424C">
            <w:pPr>
              <w:spacing w:line="0" w:lineRule="atLeast"/>
              <w:rPr>
                <w:rFonts w:ascii="宋体" w:eastAsia="宋体" w:hAnsi="宋体" w:cs="宋体"/>
                <w:sz w:val="21"/>
                <w:szCs w:val="21"/>
              </w:rPr>
            </w:pPr>
          </w:p>
        </w:tc>
      </w:tr>
      <w:tr w:rsidR="00AE424C" w14:paraId="7888497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FB57D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64EB0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99605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清除因施工造成河道的淤积或者对河道堤防等水利工程设施造成的损害</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1263B7" w14:textId="77777777" w:rsidR="00AE424C" w:rsidRDefault="00AE424C">
            <w:pPr>
              <w:spacing w:line="0" w:lineRule="atLeast"/>
              <w:rPr>
                <w:rFonts w:ascii="宋体" w:eastAsia="宋体" w:hAnsi="宋体" w:cs="宋体"/>
                <w:sz w:val="21"/>
                <w:szCs w:val="21"/>
              </w:rPr>
            </w:pPr>
          </w:p>
        </w:tc>
      </w:tr>
      <w:tr w:rsidR="00AE424C" w14:paraId="50F748C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76EF8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CF3E8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9F3F0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水事纠纷调解</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42A66D" w14:textId="77777777" w:rsidR="00AE424C" w:rsidRDefault="00AE424C">
            <w:pPr>
              <w:spacing w:line="0" w:lineRule="atLeast"/>
              <w:rPr>
                <w:rFonts w:ascii="宋体" w:eastAsia="宋体" w:hAnsi="宋体" w:cs="宋体"/>
                <w:sz w:val="21"/>
                <w:szCs w:val="21"/>
              </w:rPr>
            </w:pPr>
          </w:p>
        </w:tc>
      </w:tr>
      <w:tr w:rsidR="00AE424C" w14:paraId="73E79A7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AF3E47"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F4F0AE"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其他职权共</w:t>
            </w:r>
            <w:r>
              <w:rPr>
                <w:rStyle w:val="font421"/>
                <w:rFonts w:ascii="宋体" w:eastAsia="宋体" w:hAnsi="宋体" w:cs="宋体" w:hint="eastAsia"/>
                <w:b w:val="0"/>
                <w:color w:val="auto"/>
                <w:sz w:val="21"/>
                <w:szCs w:val="21"/>
              </w:rPr>
              <w:t>13</w:t>
            </w:r>
            <w:r>
              <w:rPr>
                <w:rStyle w:val="font531"/>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C1F03E" w14:textId="77777777" w:rsidR="00AE424C" w:rsidRDefault="00AE424C">
            <w:pPr>
              <w:spacing w:line="0" w:lineRule="atLeast"/>
              <w:rPr>
                <w:rFonts w:ascii="宋体" w:eastAsia="宋体" w:hAnsi="宋体" w:cs="宋体"/>
                <w:sz w:val="21"/>
                <w:szCs w:val="21"/>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2A5ABC" w14:textId="77777777" w:rsidR="00AE424C" w:rsidRDefault="00AE424C">
            <w:pPr>
              <w:spacing w:line="0" w:lineRule="atLeast"/>
              <w:rPr>
                <w:rFonts w:ascii="宋体" w:eastAsia="宋体" w:hAnsi="宋体" w:cs="宋体"/>
                <w:sz w:val="21"/>
                <w:szCs w:val="21"/>
              </w:rPr>
            </w:pPr>
          </w:p>
        </w:tc>
      </w:tr>
      <w:tr w:rsidR="00AE424C" w14:paraId="5BF1C97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1D9B9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E7390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84032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最严格水资源管理制度落实情况考核</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79FD28" w14:textId="77777777" w:rsidR="00AE424C" w:rsidRDefault="00AE424C">
            <w:pPr>
              <w:spacing w:line="0" w:lineRule="atLeast"/>
              <w:rPr>
                <w:rFonts w:ascii="宋体" w:eastAsia="宋体" w:hAnsi="宋体" w:cs="宋体"/>
                <w:sz w:val="21"/>
                <w:szCs w:val="21"/>
              </w:rPr>
            </w:pPr>
          </w:p>
        </w:tc>
      </w:tr>
      <w:tr w:rsidR="00AE424C" w14:paraId="1EE3F7D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CA9D3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FE2FA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77105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生产建设项目水土保持设施自主验收报备</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BB421D" w14:textId="77777777" w:rsidR="00AE424C" w:rsidRDefault="00AE424C">
            <w:pPr>
              <w:spacing w:line="0" w:lineRule="atLeast"/>
              <w:rPr>
                <w:rFonts w:ascii="宋体" w:eastAsia="宋体" w:hAnsi="宋体" w:cs="宋体"/>
                <w:sz w:val="21"/>
                <w:szCs w:val="21"/>
              </w:rPr>
            </w:pPr>
          </w:p>
        </w:tc>
      </w:tr>
      <w:tr w:rsidR="00AE424C" w14:paraId="506A547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A82B3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8E4EE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757B5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水利项目重大设计变更</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096B68" w14:textId="77777777" w:rsidR="00AE424C" w:rsidRDefault="00AE424C">
            <w:pPr>
              <w:spacing w:line="0" w:lineRule="atLeast"/>
              <w:rPr>
                <w:rFonts w:ascii="宋体" w:eastAsia="宋体" w:hAnsi="宋体" w:cs="宋体"/>
                <w:sz w:val="21"/>
                <w:szCs w:val="21"/>
              </w:rPr>
            </w:pPr>
          </w:p>
        </w:tc>
      </w:tr>
      <w:tr w:rsidR="00AE424C" w14:paraId="3FBDE4E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37315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6CEE2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FA6C8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水利工程开工报告备案</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22164A" w14:textId="77777777" w:rsidR="00AE424C" w:rsidRDefault="00AE424C">
            <w:pPr>
              <w:spacing w:line="0" w:lineRule="atLeast"/>
              <w:rPr>
                <w:rFonts w:ascii="宋体" w:eastAsia="宋体" w:hAnsi="宋体" w:cs="宋体"/>
                <w:sz w:val="21"/>
                <w:szCs w:val="21"/>
              </w:rPr>
            </w:pPr>
          </w:p>
        </w:tc>
      </w:tr>
      <w:tr w:rsidR="00AE424C" w14:paraId="6678694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0371D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32617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D162C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水利工程建设项目招标投标备案</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C82D23" w14:textId="77777777" w:rsidR="00AE424C" w:rsidRDefault="00AE424C">
            <w:pPr>
              <w:spacing w:line="0" w:lineRule="atLeast"/>
              <w:rPr>
                <w:rFonts w:ascii="宋体" w:eastAsia="宋体" w:hAnsi="宋体" w:cs="宋体"/>
                <w:sz w:val="21"/>
                <w:szCs w:val="21"/>
              </w:rPr>
            </w:pPr>
          </w:p>
        </w:tc>
      </w:tr>
      <w:tr w:rsidR="00AE424C" w14:paraId="4ED49DC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6CF47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EC0B6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7DED1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法人验收备案</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FC9B0A" w14:textId="77777777" w:rsidR="00AE424C" w:rsidRDefault="00AE424C">
            <w:pPr>
              <w:spacing w:line="0" w:lineRule="atLeast"/>
              <w:rPr>
                <w:rFonts w:ascii="宋体" w:eastAsia="宋体" w:hAnsi="宋体" w:cs="宋体"/>
                <w:sz w:val="21"/>
                <w:szCs w:val="21"/>
              </w:rPr>
            </w:pPr>
          </w:p>
        </w:tc>
      </w:tr>
      <w:tr w:rsidR="00AE424C" w14:paraId="4E13696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B4EE1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20028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0D40F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水利工程建设安全生产措施备案</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823AB7" w14:textId="77777777" w:rsidR="00AE424C" w:rsidRDefault="00AE424C">
            <w:pPr>
              <w:spacing w:line="0" w:lineRule="atLeast"/>
              <w:rPr>
                <w:rFonts w:ascii="宋体" w:eastAsia="宋体" w:hAnsi="宋体" w:cs="宋体"/>
                <w:sz w:val="21"/>
                <w:szCs w:val="21"/>
              </w:rPr>
            </w:pPr>
          </w:p>
        </w:tc>
      </w:tr>
      <w:tr w:rsidR="00AE424C" w14:paraId="35915EF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BF760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209E3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61DD5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对节约和保护水资源做出显著成绩、有突出贡献的单位和个人的奖励</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7487F9" w14:textId="77777777" w:rsidR="00AE424C" w:rsidRDefault="00AE424C">
            <w:pPr>
              <w:spacing w:line="0" w:lineRule="atLeast"/>
              <w:rPr>
                <w:rFonts w:ascii="宋体" w:eastAsia="宋体" w:hAnsi="宋体" w:cs="宋体"/>
                <w:sz w:val="21"/>
                <w:szCs w:val="21"/>
              </w:rPr>
            </w:pPr>
          </w:p>
        </w:tc>
      </w:tr>
      <w:tr w:rsidR="00AE424C" w14:paraId="625043B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F4AE7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D55CA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4F40B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建设项目占用防洪规划保留区用地审核</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72771C" w14:textId="77777777" w:rsidR="00AE424C" w:rsidRDefault="00AE424C">
            <w:pPr>
              <w:spacing w:line="0" w:lineRule="atLeast"/>
              <w:rPr>
                <w:rFonts w:ascii="宋体" w:eastAsia="宋体" w:hAnsi="宋体" w:cs="宋体"/>
                <w:sz w:val="21"/>
                <w:szCs w:val="21"/>
              </w:rPr>
            </w:pPr>
          </w:p>
        </w:tc>
      </w:tr>
      <w:tr w:rsidR="00AE424C" w14:paraId="6B4A66E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42957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6C520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942DB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用水计划的核定、下达、增加、核减</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AB78EA" w14:textId="77777777" w:rsidR="00AE424C" w:rsidRDefault="00AE424C">
            <w:pPr>
              <w:spacing w:line="0" w:lineRule="atLeast"/>
              <w:rPr>
                <w:rFonts w:ascii="宋体" w:eastAsia="宋体" w:hAnsi="宋体" w:cs="宋体"/>
                <w:sz w:val="21"/>
                <w:szCs w:val="21"/>
              </w:rPr>
            </w:pPr>
          </w:p>
        </w:tc>
      </w:tr>
      <w:tr w:rsidR="00AE424C" w14:paraId="783947F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5A60B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3E351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88561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对水土保持工作中成绩显著的单位和个人的表彰和奖励</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5B0E1E" w14:textId="77777777" w:rsidR="00AE424C" w:rsidRDefault="00AE424C">
            <w:pPr>
              <w:spacing w:line="0" w:lineRule="atLeast"/>
              <w:rPr>
                <w:rFonts w:ascii="宋体" w:eastAsia="宋体" w:hAnsi="宋体" w:cs="宋体"/>
                <w:sz w:val="21"/>
                <w:szCs w:val="21"/>
              </w:rPr>
            </w:pPr>
          </w:p>
        </w:tc>
      </w:tr>
      <w:tr w:rsidR="00AE424C" w14:paraId="6617778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8BFD3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7D2ED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7BF45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水土保持生态建设项目年度验收和竣工验收</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593A1E" w14:textId="77777777" w:rsidR="00AE424C" w:rsidRDefault="00AE424C">
            <w:pPr>
              <w:spacing w:line="0" w:lineRule="atLeast"/>
              <w:rPr>
                <w:rFonts w:ascii="宋体" w:eastAsia="宋体" w:hAnsi="宋体" w:cs="宋体"/>
                <w:sz w:val="21"/>
                <w:szCs w:val="21"/>
              </w:rPr>
            </w:pPr>
          </w:p>
        </w:tc>
      </w:tr>
      <w:tr w:rsidR="00AE424C" w14:paraId="793142F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52303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109F9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C68BF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水利工程建设项目竣工验收</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F45A19" w14:textId="77777777" w:rsidR="00AE424C" w:rsidRDefault="00AE424C">
            <w:pPr>
              <w:spacing w:line="0" w:lineRule="atLeast"/>
              <w:rPr>
                <w:rFonts w:ascii="宋体" w:eastAsia="宋体" w:hAnsi="宋体" w:cs="宋体"/>
                <w:sz w:val="21"/>
                <w:szCs w:val="21"/>
              </w:rPr>
            </w:pPr>
          </w:p>
        </w:tc>
      </w:tr>
      <w:tr w:rsidR="00AE424C" w14:paraId="0F5A574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E35F1D"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C4C3C3"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行政检查共</w:t>
            </w:r>
            <w:r>
              <w:rPr>
                <w:rStyle w:val="font421"/>
                <w:rFonts w:ascii="宋体" w:eastAsia="宋体" w:hAnsi="宋体" w:cs="宋体" w:hint="eastAsia"/>
                <w:b w:val="0"/>
                <w:color w:val="auto"/>
                <w:sz w:val="21"/>
                <w:szCs w:val="21"/>
              </w:rPr>
              <w:t>16</w:t>
            </w:r>
            <w:r>
              <w:rPr>
                <w:rStyle w:val="font531"/>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96DCCB" w14:textId="77777777" w:rsidR="00AE424C" w:rsidRDefault="00AE424C">
            <w:pPr>
              <w:spacing w:line="0" w:lineRule="atLeast"/>
              <w:rPr>
                <w:rFonts w:ascii="宋体" w:eastAsia="宋体" w:hAnsi="宋体" w:cs="宋体"/>
                <w:sz w:val="21"/>
                <w:szCs w:val="21"/>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A12021" w14:textId="77777777" w:rsidR="00AE424C" w:rsidRDefault="00AE424C">
            <w:pPr>
              <w:spacing w:line="0" w:lineRule="atLeast"/>
              <w:rPr>
                <w:rFonts w:ascii="宋体" w:eastAsia="宋体" w:hAnsi="宋体" w:cs="宋体"/>
                <w:sz w:val="21"/>
                <w:szCs w:val="21"/>
              </w:rPr>
            </w:pPr>
          </w:p>
        </w:tc>
      </w:tr>
      <w:tr w:rsidR="00AE424C" w14:paraId="1BE5DBE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D3D92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3D644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3D1F3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水利工程质量监督检查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E21FAC" w14:textId="77777777" w:rsidR="00AE424C" w:rsidRDefault="00AE424C">
            <w:pPr>
              <w:spacing w:line="0" w:lineRule="atLeast"/>
              <w:rPr>
                <w:rFonts w:ascii="宋体" w:eastAsia="宋体" w:hAnsi="宋体" w:cs="宋体"/>
                <w:sz w:val="21"/>
                <w:szCs w:val="21"/>
              </w:rPr>
            </w:pPr>
          </w:p>
        </w:tc>
      </w:tr>
      <w:tr w:rsidR="00AE424C" w14:paraId="19FE7D1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3225A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DA5CD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29802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水利工程建设安全生产监督管理</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2600EE" w14:textId="77777777" w:rsidR="00AE424C" w:rsidRDefault="00AE424C">
            <w:pPr>
              <w:spacing w:line="0" w:lineRule="atLeast"/>
              <w:rPr>
                <w:rFonts w:ascii="宋体" w:eastAsia="宋体" w:hAnsi="宋体" w:cs="宋体"/>
                <w:sz w:val="21"/>
                <w:szCs w:val="21"/>
              </w:rPr>
            </w:pPr>
          </w:p>
        </w:tc>
      </w:tr>
      <w:tr w:rsidR="00AE424C" w14:paraId="2A21FC4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125C0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6290D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5AE5A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水利工程建设项目监督检查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288924" w14:textId="77777777" w:rsidR="00AE424C" w:rsidRDefault="00AE424C">
            <w:pPr>
              <w:spacing w:line="0" w:lineRule="atLeast"/>
              <w:rPr>
                <w:rFonts w:ascii="宋体" w:eastAsia="宋体" w:hAnsi="宋体" w:cs="宋体"/>
                <w:sz w:val="21"/>
                <w:szCs w:val="21"/>
              </w:rPr>
            </w:pPr>
          </w:p>
        </w:tc>
      </w:tr>
      <w:tr w:rsidR="00AE424C" w14:paraId="43FBEAF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D7ED3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B4EE8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2FF29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河道采砂检查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7A1ECA" w14:textId="77777777" w:rsidR="00AE424C" w:rsidRDefault="00AE424C">
            <w:pPr>
              <w:spacing w:line="0" w:lineRule="atLeast"/>
              <w:rPr>
                <w:rFonts w:ascii="宋体" w:eastAsia="宋体" w:hAnsi="宋体" w:cs="宋体"/>
                <w:sz w:val="21"/>
                <w:szCs w:val="21"/>
              </w:rPr>
            </w:pPr>
          </w:p>
        </w:tc>
      </w:tr>
      <w:tr w:rsidR="00AE424C" w14:paraId="6B712D8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731AA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D1F5E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D336C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水利工程建设项目招标投标监督检查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E80E16" w14:textId="77777777" w:rsidR="00AE424C" w:rsidRDefault="00AE424C">
            <w:pPr>
              <w:spacing w:line="0" w:lineRule="atLeast"/>
              <w:rPr>
                <w:rFonts w:ascii="宋体" w:eastAsia="宋体" w:hAnsi="宋体" w:cs="宋体"/>
                <w:sz w:val="21"/>
                <w:szCs w:val="21"/>
              </w:rPr>
            </w:pPr>
          </w:p>
        </w:tc>
      </w:tr>
      <w:tr w:rsidR="00AE424C" w14:paraId="2A2D942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EC24C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4AC71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C3D7F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水利建设市场主体行为监督检查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4174E0" w14:textId="77777777" w:rsidR="00AE424C" w:rsidRDefault="00AE424C">
            <w:pPr>
              <w:spacing w:line="0" w:lineRule="atLeast"/>
              <w:rPr>
                <w:rFonts w:ascii="宋体" w:eastAsia="宋体" w:hAnsi="宋体" w:cs="宋体"/>
                <w:sz w:val="21"/>
                <w:szCs w:val="21"/>
              </w:rPr>
            </w:pPr>
          </w:p>
        </w:tc>
      </w:tr>
      <w:tr w:rsidR="00AE424C" w14:paraId="577AEE7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99BA1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85E6D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F5AD0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水土保持监督检查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FCE21B" w14:textId="77777777" w:rsidR="00AE424C" w:rsidRDefault="00AE424C">
            <w:pPr>
              <w:spacing w:line="0" w:lineRule="atLeast"/>
              <w:rPr>
                <w:rFonts w:ascii="宋体" w:eastAsia="宋体" w:hAnsi="宋体" w:cs="宋体"/>
                <w:sz w:val="21"/>
                <w:szCs w:val="21"/>
              </w:rPr>
            </w:pPr>
          </w:p>
        </w:tc>
      </w:tr>
      <w:tr w:rsidR="00AE424C" w14:paraId="5352B01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1C129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021B4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DC2B6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水资源论证制度监督检查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7A27B8" w14:textId="77777777" w:rsidR="00AE424C" w:rsidRDefault="00AE424C">
            <w:pPr>
              <w:spacing w:line="0" w:lineRule="atLeast"/>
              <w:rPr>
                <w:rFonts w:ascii="宋体" w:eastAsia="宋体" w:hAnsi="宋体" w:cs="宋体"/>
                <w:sz w:val="21"/>
                <w:szCs w:val="21"/>
              </w:rPr>
            </w:pPr>
          </w:p>
        </w:tc>
      </w:tr>
      <w:tr w:rsidR="00AE424C" w14:paraId="6902F0E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3AFC2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E8908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FC760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取水许可监督检查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482011" w14:textId="77777777" w:rsidR="00AE424C" w:rsidRDefault="00AE424C">
            <w:pPr>
              <w:spacing w:line="0" w:lineRule="atLeast"/>
              <w:rPr>
                <w:rFonts w:ascii="宋体" w:eastAsia="宋体" w:hAnsi="宋体" w:cs="宋体"/>
                <w:sz w:val="21"/>
                <w:szCs w:val="21"/>
              </w:rPr>
            </w:pPr>
          </w:p>
        </w:tc>
      </w:tr>
      <w:tr w:rsidR="00AE424C" w14:paraId="27A5C31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DFFD9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1094D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2B208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主要防洪河道管理范围内工程设施建设检查及验收</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8A95E8" w14:textId="77777777" w:rsidR="00AE424C" w:rsidRDefault="00AE424C">
            <w:pPr>
              <w:spacing w:line="0" w:lineRule="atLeast"/>
              <w:rPr>
                <w:rFonts w:ascii="宋体" w:eastAsia="宋体" w:hAnsi="宋体" w:cs="宋体"/>
                <w:sz w:val="21"/>
                <w:szCs w:val="21"/>
              </w:rPr>
            </w:pPr>
          </w:p>
        </w:tc>
      </w:tr>
      <w:tr w:rsidR="00AE424C" w14:paraId="0D6682C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3A331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C66B6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13C9F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市内防汛日常工作检查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376690" w14:textId="77777777" w:rsidR="00AE424C" w:rsidRDefault="00AE424C">
            <w:pPr>
              <w:spacing w:line="0" w:lineRule="atLeast"/>
              <w:rPr>
                <w:rFonts w:ascii="宋体" w:eastAsia="宋体" w:hAnsi="宋体" w:cs="宋体"/>
                <w:sz w:val="21"/>
                <w:szCs w:val="21"/>
              </w:rPr>
            </w:pPr>
          </w:p>
        </w:tc>
      </w:tr>
      <w:tr w:rsidR="00AE424C" w14:paraId="351288F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B2AA7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4238D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8CB23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汛期水工</w:t>
            </w:r>
            <w:proofErr w:type="gramStart"/>
            <w:r>
              <w:rPr>
                <w:rStyle w:val="font521"/>
                <w:rFonts w:ascii="宋体" w:eastAsia="宋体" w:hAnsi="宋体" w:cs="宋体" w:hint="default"/>
                <w:color w:val="auto"/>
                <w:sz w:val="21"/>
                <w:szCs w:val="21"/>
              </w:rPr>
              <w:t>程运用</w:t>
            </w:r>
            <w:proofErr w:type="gramEnd"/>
            <w:r>
              <w:rPr>
                <w:rStyle w:val="font521"/>
                <w:rFonts w:ascii="宋体" w:eastAsia="宋体" w:hAnsi="宋体" w:cs="宋体" w:hint="default"/>
                <w:color w:val="auto"/>
                <w:sz w:val="21"/>
                <w:szCs w:val="21"/>
              </w:rPr>
              <w:t>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9D6402" w14:textId="77777777" w:rsidR="00AE424C" w:rsidRDefault="00AE424C">
            <w:pPr>
              <w:spacing w:line="0" w:lineRule="atLeast"/>
              <w:rPr>
                <w:rFonts w:ascii="宋体" w:eastAsia="宋体" w:hAnsi="宋体" w:cs="宋体"/>
                <w:sz w:val="21"/>
                <w:szCs w:val="21"/>
              </w:rPr>
            </w:pPr>
          </w:p>
        </w:tc>
      </w:tr>
      <w:tr w:rsidR="00AE424C" w14:paraId="7DBA174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1CC58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D240B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0A0F5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旱灾后水利工程检查评估</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FC3CED" w14:textId="77777777" w:rsidR="00AE424C" w:rsidRDefault="00AE424C">
            <w:pPr>
              <w:spacing w:line="0" w:lineRule="atLeast"/>
              <w:rPr>
                <w:rFonts w:ascii="宋体" w:eastAsia="宋体" w:hAnsi="宋体" w:cs="宋体"/>
                <w:sz w:val="21"/>
                <w:szCs w:val="21"/>
              </w:rPr>
            </w:pPr>
          </w:p>
        </w:tc>
      </w:tr>
      <w:tr w:rsidR="00AE424C" w14:paraId="027644B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1BEE0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88AB9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2C6AA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抗旱检查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050AA5" w14:textId="77777777" w:rsidR="00AE424C" w:rsidRDefault="00AE424C">
            <w:pPr>
              <w:spacing w:line="0" w:lineRule="atLeast"/>
              <w:rPr>
                <w:rFonts w:ascii="宋体" w:eastAsia="宋体" w:hAnsi="宋体" w:cs="宋体"/>
                <w:sz w:val="21"/>
                <w:szCs w:val="21"/>
              </w:rPr>
            </w:pPr>
          </w:p>
        </w:tc>
      </w:tr>
      <w:tr w:rsidR="00AE424C" w14:paraId="50299DF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36119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4DBF2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AAF7D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水库大坝的定期检查和监督管理</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F391B5" w14:textId="77777777" w:rsidR="00AE424C" w:rsidRDefault="00AE424C">
            <w:pPr>
              <w:spacing w:line="0" w:lineRule="atLeast"/>
              <w:rPr>
                <w:rFonts w:ascii="宋体" w:eastAsia="宋体" w:hAnsi="宋体" w:cs="宋体"/>
                <w:sz w:val="21"/>
                <w:szCs w:val="21"/>
              </w:rPr>
            </w:pPr>
          </w:p>
        </w:tc>
      </w:tr>
      <w:tr w:rsidR="00AE424C" w14:paraId="6DC378F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9E613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04CD0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397E8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节约用水监督检查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B7A862" w14:textId="77777777" w:rsidR="00AE424C" w:rsidRDefault="00AE424C">
            <w:pPr>
              <w:spacing w:line="0" w:lineRule="atLeast"/>
              <w:rPr>
                <w:rFonts w:ascii="宋体" w:eastAsia="宋体" w:hAnsi="宋体" w:cs="宋体"/>
                <w:sz w:val="21"/>
                <w:szCs w:val="21"/>
              </w:rPr>
            </w:pPr>
          </w:p>
        </w:tc>
      </w:tr>
      <w:tr w:rsidR="00AE424C" w14:paraId="1CF9DA4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037802"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1FE96D"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行政</w:t>
            </w:r>
            <w:proofErr w:type="gramStart"/>
            <w:r>
              <w:rPr>
                <w:rStyle w:val="font531"/>
                <w:rFonts w:ascii="宋体" w:eastAsia="宋体" w:hAnsi="宋体" w:cs="宋体" w:hint="default"/>
                <w:b w:val="0"/>
                <w:color w:val="auto"/>
                <w:sz w:val="21"/>
                <w:szCs w:val="21"/>
              </w:rPr>
              <w:t>处罚共</w:t>
            </w:r>
            <w:proofErr w:type="gramEnd"/>
            <w:r>
              <w:rPr>
                <w:rStyle w:val="font421"/>
                <w:rFonts w:ascii="宋体" w:eastAsia="宋体" w:hAnsi="宋体" w:cs="宋体" w:hint="eastAsia"/>
                <w:b w:val="0"/>
                <w:color w:val="auto"/>
                <w:sz w:val="21"/>
                <w:szCs w:val="21"/>
              </w:rPr>
              <w:t>113</w:t>
            </w:r>
            <w:r>
              <w:rPr>
                <w:rStyle w:val="font531"/>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4AC873" w14:textId="77777777" w:rsidR="00AE424C" w:rsidRDefault="00AE424C">
            <w:pPr>
              <w:spacing w:line="0" w:lineRule="atLeast"/>
              <w:rPr>
                <w:rFonts w:ascii="宋体" w:eastAsia="宋体" w:hAnsi="宋体" w:cs="宋体"/>
                <w:sz w:val="21"/>
                <w:szCs w:val="21"/>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F8B30D" w14:textId="77777777" w:rsidR="00AE424C" w:rsidRDefault="00AE424C">
            <w:pPr>
              <w:spacing w:line="0" w:lineRule="atLeast"/>
              <w:rPr>
                <w:rFonts w:ascii="宋体" w:eastAsia="宋体" w:hAnsi="宋体" w:cs="宋体"/>
                <w:sz w:val="21"/>
                <w:szCs w:val="21"/>
              </w:rPr>
            </w:pPr>
          </w:p>
        </w:tc>
      </w:tr>
      <w:tr w:rsidR="00AE424C" w14:paraId="77DBD6A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38C15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5E331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DB0FA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监理单位聘用无相应监理人员资格的人员从事监理业务的；隐瞒有关情况、拒绝提供材料或者提供虚假材料的处罚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F4AE9E" w14:textId="77777777" w:rsidR="00AE424C" w:rsidRDefault="00AE424C">
            <w:pPr>
              <w:spacing w:line="0" w:lineRule="atLeast"/>
              <w:rPr>
                <w:rFonts w:ascii="宋体" w:eastAsia="宋体" w:hAnsi="宋体" w:cs="宋体"/>
                <w:sz w:val="21"/>
                <w:szCs w:val="21"/>
              </w:rPr>
            </w:pPr>
          </w:p>
        </w:tc>
      </w:tr>
      <w:tr w:rsidR="00AE424C" w14:paraId="31EFDBF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C612F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D363C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A7AA6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必须进行招标的项目而不招标的，将必须进行招标的项目化整为零或者以其他任何方式规避招标的处罚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40F47B" w14:textId="77777777" w:rsidR="00AE424C" w:rsidRDefault="00AE424C">
            <w:pPr>
              <w:spacing w:line="0" w:lineRule="atLeast"/>
              <w:rPr>
                <w:rFonts w:ascii="宋体" w:eastAsia="宋体" w:hAnsi="宋体" w:cs="宋体"/>
                <w:sz w:val="21"/>
                <w:szCs w:val="21"/>
              </w:rPr>
            </w:pPr>
          </w:p>
        </w:tc>
      </w:tr>
      <w:tr w:rsidR="00AE424C" w14:paraId="12F892B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D65EE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04C64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364D6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招标代理机构泄露应当保密的与招标投标活动有关的情况和资料的，或者与招标人、投标人串通损害国家利益、社会公共利益或者他人合法权益的处罚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44658D" w14:textId="77777777" w:rsidR="00AE424C" w:rsidRDefault="00AE424C">
            <w:pPr>
              <w:spacing w:line="0" w:lineRule="atLeast"/>
              <w:rPr>
                <w:rFonts w:ascii="宋体" w:eastAsia="宋体" w:hAnsi="宋体" w:cs="宋体"/>
                <w:sz w:val="21"/>
                <w:szCs w:val="21"/>
              </w:rPr>
            </w:pPr>
          </w:p>
        </w:tc>
      </w:tr>
      <w:tr w:rsidR="00AE424C" w14:paraId="77CAA97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221F3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13A66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E3336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招标人以不合理的条件限制或者排斥潜在投标人的，对潜在投标人实行歧视待遇的，强制要求投标人组成联合体共同投标的，或者限制投标人之间竞争的、依法应当公开招标的项目不按照规定在指定媒介发布资格预审公告或者招标公告；在不同媒介发布的同一招标项目的资格预审公告或者招标公告的内容不一致，影响潜在投标人申请资格预审或者投标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36DD09" w14:textId="77777777" w:rsidR="00AE424C" w:rsidRDefault="00AE424C">
            <w:pPr>
              <w:spacing w:line="0" w:lineRule="atLeast"/>
              <w:rPr>
                <w:rFonts w:ascii="宋体" w:eastAsia="宋体" w:hAnsi="宋体" w:cs="宋体"/>
                <w:sz w:val="21"/>
                <w:szCs w:val="21"/>
              </w:rPr>
            </w:pPr>
          </w:p>
        </w:tc>
      </w:tr>
      <w:tr w:rsidR="00AE424C" w14:paraId="0AF5D98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D3219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BCEAC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87F2B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依法必须进行招标的项目的招标人向他人透露已获取招标文件的潜在投标人的名称、数量或者可能影响公平竞争</w:t>
            </w:r>
            <w:r>
              <w:rPr>
                <w:rStyle w:val="font521"/>
                <w:rFonts w:ascii="宋体" w:eastAsia="宋体" w:hAnsi="宋体" w:cs="宋体" w:hint="default"/>
                <w:color w:val="auto"/>
                <w:sz w:val="21"/>
                <w:szCs w:val="21"/>
              </w:rPr>
              <w:lastRenderedPageBreak/>
              <w:t>的有关招标投标的其他情况的，或者泄露标底的处罚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7649B1" w14:textId="77777777" w:rsidR="00AE424C" w:rsidRDefault="00AE424C">
            <w:pPr>
              <w:spacing w:line="0" w:lineRule="atLeast"/>
              <w:rPr>
                <w:rFonts w:ascii="宋体" w:eastAsia="宋体" w:hAnsi="宋体" w:cs="宋体"/>
                <w:sz w:val="21"/>
                <w:szCs w:val="21"/>
              </w:rPr>
            </w:pPr>
          </w:p>
        </w:tc>
      </w:tr>
      <w:tr w:rsidR="00AE424C" w14:paraId="23D504D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A6DBC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4AED1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7645E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投标人相互串通投标或者与招标人串通投标的，投标人以向招标人或者评标委员会成员行贿的手段谋取中标的、以行贿谋取中标的处罚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6376E6" w14:textId="77777777" w:rsidR="00AE424C" w:rsidRDefault="00AE424C">
            <w:pPr>
              <w:spacing w:line="0" w:lineRule="atLeast"/>
              <w:rPr>
                <w:rFonts w:ascii="宋体" w:eastAsia="宋体" w:hAnsi="宋体" w:cs="宋体"/>
                <w:sz w:val="21"/>
                <w:szCs w:val="21"/>
              </w:rPr>
            </w:pPr>
          </w:p>
        </w:tc>
      </w:tr>
      <w:tr w:rsidR="00AE424C" w14:paraId="51488EA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2750D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54624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4B1D6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投标人以他人名义投标或者以其他方式弄虚作假，骗取中标的处罚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B3C992" w14:textId="77777777" w:rsidR="00AE424C" w:rsidRDefault="00AE424C">
            <w:pPr>
              <w:spacing w:line="0" w:lineRule="atLeast"/>
              <w:rPr>
                <w:rFonts w:ascii="宋体" w:eastAsia="宋体" w:hAnsi="宋体" w:cs="宋体"/>
                <w:sz w:val="21"/>
                <w:szCs w:val="21"/>
              </w:rPr>
            </w:pPr>
          </w:p>
        </w:tc>
      </w:tr>
      <w:tr w:rsidR="00AE424C" w14:paraId="481B1EE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95616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C58F5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19EDC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依法必须进行招标的项目，招标人违反本法规定，与投标人就投标价格、投标方案等实质性内容进行谈判的处罚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C3C2F6" w14:textId="77777777" w:rsidR="00AE424C" w:rsidRDefault="00AE424C">
            <w:pPr>
              <w:spacing w:line="0" w:lineRule="atLeast"/>
              <w:rPr>
                <w:rFonts w:ascii="宋体" w:eastAsia="宋体" w:hAnsi="宋体" w:cs="宋体"/>
                <w:sz w:val="21"/>
                <w:szCs w:val="21"/>
              </w:rPr>
            </w:pPr>
          </w:p>
        </w:tc>
      </w:tr>
      <w:tr w:rsidR="00AE424C" w14:paraId="7C39A9E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7E2F7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F0632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19282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招标人在评标委员会依法推荐的中标候选人以外确定中标人的，依法必须进行招标的项目在所有投标被评标委员会否决后自行确定中标人的处罚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2687EE" w14:textId="77777777" w:rsidR="00AE424C" w:rsidRDefault="00AE424C">
            <w:pPr>
              <w:spacing w:line="0" w:lineRule="atLeast"/>
              <w:rPr>
                <w:rFonts w:ascii="宋体" w:eastAsia="宋体" w:hAnsi="宋体" w:cs="宋体"/>
                <w:sz w:val="21"/>
                <w:szCs w:val="21"/>
              </w:rPr>
            </w:pPr>
          </w:p>
        </w:tc>
      </w:tr>
      <w:tr w:rsidR="00AE424C" w14:paraId="0053434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37C0B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E9C09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8E47F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中标人将中标项目转让给他人的，将中标项目肢解后分别转让给他人的，违反本法规定将中标项目的部分主体、关键性工作分包给他人的，或者分包人再次分包的处罚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6B5973" w14:textId="77777777" w:rsidR="00AE424C" w:rsidRDefault="00AE424C">
            <w:pPr>
              <w:spacing w:line="0" w:lineRule="atLeast"/>
              <w:rPr>
                <w:rFonts w:ascii="宋体" w:eastAsia="宋体" w:hAnsi="宋体" w:cs="宋体"/>
                <w:sz w:val="21"/>
                <w:szCs w:val="21"/>
              </w:rPr>
            </w:pPr>
          </w:p>
        </w:tc>
      </w:tr>
      <w:tr w:rsidR="00AE424C" w14:paraId="21CD03E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48E4F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84C05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D3549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招标人与中标人不按照招标文件和中标人的投标文件订立合同的，或者招标人、中标人订立背离合同实质性内容的协议的处罚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616E30" w14:textId="77777777" w:rsidR="00AE424C" w:rsidRDefault="00AE424C">
            <w:pPr>
              <w:spacing w:line="0" w:lineRule="atLeast"/>
              <w:rPr>
                <w:rFonts w:ascii="宋体" w:eastAsia="宋体" w:hAnsi="宋体" w:cs="宋体"/>
                <w:sz w:val="21"/>
                <w:szCs w:val="21"/>
              </w:rPr>
            </w:pPr>
          </w:p>
        </w:tc>
      </w:tr>
      <w:tr w:rsidR="00AE424C" w14:paraId="00536D9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1B6DF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5572C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21B11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非因不可抗力原因，中标人不履行与招标人订立的合同的、不按照与招标人订立的合同履行义务的处罚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935C95" w14:textId="77777777" w:rsidR="00AE424C" w:rsidRDefault="00AE424C">
            <w:pPr>
              <w:spacing w:line="0" w:lineRule="atLeast"/>
              <w:rPr>
                <w:rFonts w:ascii="宋体" w:eastAsia="宋体" w:hAnsi="宋体" w:cs="宋体"/>
                <w:sz w:val="21"/>
                <w:szCs w:val="21"/>
              </w:rPr>
            </w:pPr>
          </w:p>
        </w:tc>
      </w:tr>
      <w:tr w:rsidR="00AE424C" w14:paraId="76B851F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A0DD5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57A95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0793C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依法应当公开招标而采用邀请招标的、招标文件、资格预审文件的发售、澄清、修改的时限，或者确定的提交资格预审申请文件、投标文件的时限不符合招标投标法和本条例规定的、接受未通过资格预审的单位或者个人参加投标、接受应当拒收的投标文件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BDA6E4" w14:textId="77777777" w:rsidR="00AE424C" w:rsidRDefault="00AE424C">
            <w:pPr>
              <w:spacing w:line="0" w:lineRule="atLeast"/>
              <w:rPr>
                <w:rFonts w:ascii="宋体" w:eastAsia="宋体" w:hAnsi="宋体" w:cs="宋体"/>
                <w:sz w:val="21"/>
                <w:szCs w:val="21"/>
              </w:rPr>
            </w:pPr>
          </w:p>
        </w:tc>
      </w:tr>
      <w:tr w:rsidR="00AE424C" w14:paraId="35A4075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2E5CF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B0FB3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A17EF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招标代理机构在所代理的招标项目中投标、代理投标或者向该项目投标人提供咨询，接受委托编制标底的中介机构参加受托编制标底项目的投标或者为该项目的投标人编制投标文件、提供咨询的处罚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9170E0" w14:textId="77777777" w:rsidR="00AE424C" w:rsidRDefault="00AE424C">
            <w:pPr>
              <w:spacing w:line="0" w:lineRule="atLeast"/>
              <w:rPr>
                <w:rFonts w:ascii="宋体" w:eastAsia="宋体" w:hAnsi="宋体" w:cs="宋体"/>
                <w:sz w:val="21"/>
                <w:szCs w:val="21"/>
              </w:rPr>
            </w:pPr>
          </w:p>
        </w:tc>
      </w:tr>
      <w:tr w:rsidR="00AE424C" w14:paraId="0ECC48B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BB20E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EAE90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FAB5F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招标人超过本条例规定的比例收取投标保证金、履约保证金或者不按照规定退还投标保证金及银行同期存款利息的处罚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22B6D1" w14:textId="77777777" w:rsidR="00AE424C" w:rsidRDefault="00AE424C">
            <w:pPr>
              <w:spacing w:line="0" w:lineRule="atLeast"/>
              <w:rPr>
                <w:rFonts w:ascii="宋体" w:eastAsia="宋体" w:hAnsi="宋体" w:cs="宋体"/>
                <w:sz w:val="21"/>
                <w:szCs w:val="21"/>
              </w:rPr>
            </w:pPr>
          </w:p>
        </w:tc>
      </w:tr>
      <w:tr w:rsidR="00AE424C" w14:paraId="084886C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0E77A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12614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2B699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依法必须进行招标的项目的招标人不按照规定组建评标委员会，或者确定、更换评标委员会成员违反招标投标法和本条例规定的处罚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7E9C8D" w14:textId="77777777" w:rsidR="00AE424C" w:rsidRDefault="00AE424C">
            <w:pPr>
              <w:spacing w:line="0" w:lineRule="atLeast"/>
              <w:rPr>
                <w:rFonts w:ascii="宋体" w:eastAsia="宋体" w:hAnsi="宋体" w:cs="宋体"/>
                <w:sz w:val="21"/>
                <w:szCs w:val="21"/>
              </w:rPr>
            </w:pPr>
          </w:p>
        </w:tc>
      </w:tr>
      <w:tr w:rsidR="00AE424C" w14:paraId="1C03BA2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66FA3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9A418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D1F78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招标人无正当理由不发出中标通知书的、不按照规定确定中标人的、中标通知书发出后无正当理由改变中标结果的、无正当理由不与中标人订立合同的在订立合同时向中标人提出附加条件的处罚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118AB9" w14:textId="77777777" w:rsidR="00AE424C" w:rsidRDefault="00AE424C">
            <w:pPr>
              <w:spacing w:line="0" w:lineRule="atLeast"/>
              <w:rPr>
                <w:rFonts w:ascii="宋体" w:eastAsia="宋体" w:hAnsi="宋体" w:cs="宋体"/>
                <w:sz w:val="21"/>
                <w:szCs w:val="21"/>
              </w:rPr>
            </w:pPr>
          </w:p>
        </w:tc>
      </w:tr>
      <w:tr w:rsidR="00AE424C" w14:paraId="5B1126D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08D63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0FAFD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DA729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中标人无正当理由不与招标人订立合同，在签订合同时向招标人提出附加条件，或者不按照招标文件要求提交履约保证金的处罚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6C2697" w14:textId="77777777" w:rsidR="00AE424C" w:rsidRDefault="00AE424C">
            <w:pPr>
              <w:spacing w:line="0" w:lineRule="atLeast"/>
              <w:rPr>
                <w:rFonts w:ascii="宋体" w:eastAsia="宋体" w:hAnsi="宋体" w:cs="宋体"/>
                <w:sz w:val="21"/>
                <w:szCs w:val="21"/>
              </w:rPr>
            </w:pPr>
          </w:p>
        </w:tc>
      </w:tr>
      <w:tr w:rsidR="00AE424C" w14:paraId="242CD81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0B60C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8D140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471B6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投标人或者其他利害关系人捏造事实、伪造材料或者以非法手段取得证明材料进行投诉的处罚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F4033B" w14:textId="77777777" w:rsidR="00AE424C" w:rsidRDefault="00AE424C">
            <w:pPr>
              <w:spacing w:line="0" w:lineRule="atLeast"/>
              <w:rPr>
                <w:rFonts w:ascii="宋体" w:eastAsia="宋体" w:hAnsi="宋体" w:cs="宋体"/>
                <w:sz w:val="21"/>
                <w:szCs w:val="21"/>
              </w:rPr>
            </w:pPr>
          </w:p>
        </w:tc>
      </w:tr>
      <w:tr w:rsidR="00AE424C" w14:paraId="4FC4CAF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6A7BD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1CC0C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1BEFC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取得招标职业资格的专业人员违反国家有关规定办理招标业务的处罚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C97CC7" w14:textId="77777777" w:rsidR="00AE424C" w:rsidRDefault="00AE424C">
            <w:pPr>
              <w:spacing w:line="0" w:lineRule="atLeast"/>
              <w:rPr>
                <w:rFonts w:ascii="宋体" w:eastAsia="宋体" w:hAnsi="宋体" w:cs="宋体"/>
                <w:sz w:val="21"/>
                <w:szCs w:val="21"/>
              </w:rPr>
            </w:pPr>
          </w:p>
        </w:tc>
      </w:tr>
      <w:tr w:rsidR="00AE424C" w14:paraId="7312FDF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AA419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A20C2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B8072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勘察、设计、施工、工程监理单位超越本单位资质等级承</w:t>
            </w:r>
            <w:r>
              <w:rPr>
                <w:rStyle w:val="font521"/>
                <w:rFonts w:ascii="宋体" w:eastAsia="宋体" w:hAnsi="宋体" w:cs="宋体" w:hint="default"/>
                <w:color w:val="auto"/>
                <w:sz w:val="21"/>
                <w:szCs w:val="21"/>
              </w:rPr>
              <w:lastRenderedPageBreak/>
              <w:t>揽工程、未取得资质证书承揽工程、以欺骗手段取得资质证书承揽工程的处罚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F77A13" w14:textId="77777777" w:rsidR="00AE424C" w:rsidRDefault="00AE424C">
            <w:pPr>
              <w:spacing w:line="0" w:lineRule="atLeast"/>
              <w:rPr>
                <w:rFonts w:ascii="宋体" w:eastAsia="宋体" w:hAnsi="宋体" w:cs="宋体"/>
                <w:sz w:val="21"/>
                <w:szCs w:val="21"/>
              </w:rPr>
            </w:pPr>
          </w:p>
        </w:tc>
      </w:tr>
      <w:tr w:rsidR="00AE424C" w14:paraId="60A35B5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A70A5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4451E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06911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勘察、设计、施工、工程监理单位允许其他单位或者个人以本单位名义承揽工程的处罚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F7E89B" w14:textId="77777777" w:rsidR="00AE424C" w:rsidRDefault="00AE424C">
            <w:pPr>
              <w:spacing w:line="0" w:lineRule="atLeast"/>
              <w:rPr>
                <w:rFonts w:ascii="宋体" w:eastAsia="宋体" w:hAnsi="宋体" w:cs="宋体"/>
                <w:sz w:val="21"/>
                <w:szCs w:val="21"/>
              </w:rPr>
            </w:pPr>
          </w:p>
        </w:tc>
      </w:tr>
      <w:tr w:rsidR="00AE424C" w14:paraId="5440202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F350E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7367E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66464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施工单位取得资质证书后，降低安全生产条件的处罚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A25268" w14:textId="77777777" w:rsidR="00AE424C" w:rsidRDefault="00AE424C">
            <w:pPr>
              <w:spacing w:line="0" w:lineRule="atLeast"/>
              <w:rPr>
                <w:rFonts w:ascii="宋体" w:eastAsia="宋体" w:hAnsi="宋体" w:cs="宋体"/>
                <w:sz w:val="21"/>
                <w:szCs w:val="21"/>
              </w:rPr>
            </w:pPr>
          </w:p>
        </w:tc>
      </w:tr>
      <w:tr w:rsidR="00AE424C" w14:paraId="6863350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1E066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E88AE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250EC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工程监理单位未对施工组织设计中的安全技术措施或专项施工方案进行审查；发现安全事故隐患未及时要求施工单位整改或者暂停施工；施工单位拒不整改或者不停止施工，未及时向有关主管部门报告；未依照法律、法规和工程建设强制性标准实施监理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B4490C" w14:textId="77777777" w:rsidR="00AE424C" w:rsidRDefault="00AE424C">
            <w:pPr>
              <w:spacing w:line="0" w:lineRule="atLeast"/>
              <w:rPr>
                <w:rFonts w:ascii="宋体" w:eastAsia="宋体" w:hAnsi="宋体" w:cs="宋体"/>
                <w:sz w:val="21"/>
                <w:szCs w:val="21"/>
              </w:rPr>
            </w:pPr>
          </w:p>
        </w:tc>
      </w:tr>
      <w:tr w:rsidR="00AE424C" w14:paraId="30E2A3F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F5A44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AB4E9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F2F62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生产经营单位的主要负责人未履行安全生产管理责任的处罚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DA4DAC" w14:textId="77777777" w:rsidR="00AE424C" w:rsidRDefault="00AE424C">
            <w:pPr>
              <w:spacing w:line="0" w:lineRule="atLeast"/>
              <w:rPr>
                <w:rFonts w:ascii="宋体" w:eastAsia="宋体" w:hAnsi="宋体" w:cs="宋体"/>
                <w:sz w:val="21"/>
                <w:szCs w:val="21"/>
              </w:rPr>
            </w:pPr>
          </w:p>
        </w:tc>
      </w:tr>
      <w:tr w:rsidR="00AE424C" w14:paraId="03F3473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B9048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EFD26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66F8E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工程监理单位与被监理工程的施工承包单位以及建筑材料、建筑构配件和设备供应单位有隶属关系</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或者其他利害关系承担该项建设工程的监理业务的处罚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67BE11" w14:textId="77777777" w:rsidR="00AE424C" w:rsidRDefault="00AE424C">
            <w:pPr>
              <w:spacing w:line="0" w:lineRule="atLeast"/>
              <w:rPr>
                <w:rFonts w:ascii="宋体" w:eastAsia="宋体" w:hAnsi="宋体" w:cs="宋体"/>
                <w:sz w:val="21"/>
                <w:szCs w:val="21"/>
              </w:rPr>
            </w:pPr>
          </w:p>
        </w:tc>
      </w:tr>
      <w:tr w:rsidR="00AE424C" w14:paraId="19011FD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0046A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A2433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F8B24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检测人员从事质量检测活动中</w:t>
            </w:r>
            <w:r>
              <w:rPr>
                <w:rStyle w:val="font401"/>
                <w:rFonts w:ascii="宋体" w:eastAsia="宋体" w:hAnsi="宋体" w:cs="宋体" w:hint="eastAsia"/>
                <w:color w:val="auto"/>
                <w:sz w:val="21"/>
                <w:szCs w:val="21"/>
              </w:rPr>
              <w:t>,</w:t>
            </w:r>
            <w:proofErr w:type="gramStart"/>
            <w:r>
              <w:rPr>
                <w:rStyle w:val="font521"/>
                <w:rFonts w:ascii="宋体" w:eastAsia="宋体" w:hAnsi="宋体" w:cs="宋体" w:hint="default"/>
                <w:color w:val="auto"/>
                <w:sz w:val="21"/>
                <w:szCs w:val="21"/>
              </w:rPr>
              <w:t>不</w:t>
            </w:r>
            <w:proofErr w:type="gramEnd"/>
            <w:r>
              <w:rPr>
                <w:rStyle w:val="font521"/>
                <w:rFonts w:ascii="宋体" w:eastAsia="宋体" w:hAnsi="宋体" w:cs="宋体" w:hint="default"/>
                <w:color w:val="auto"/>
                <w:sz w:val="21"/>
                <w:szCs w:val="21"/>
              </w:rPr>
              <w:t>如实记录</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随意取舍检测数据</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弄虚作假、伪造数据</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未执行法律、法规和强制性标准的处罚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DB9573" w14:textId="77777777" w:rsidR="00AE424C" w:rsidRDefault="00AE424C">
            <w:pPr>
              <w:spacing w:line="0" w:lineRule="atLeast"/>
              <w:rPr>
                <w:rFonts w:ascii="宋体" w:eastAsia="宋体" w:hAnsi="宋体" w:cs="宋体"/>
                <w:sz w:val="21"/>
                <w:szCs w:val="21"/>
              </w:rPr>
            </w:pPr>
          </w:p>
        </w:tc>
      </w:tr>
      <w:tr w:rsidR="00AE424C" w14:paraId="2B8C19B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2F446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5F562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797F0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委托方委托未取得相应资质的检测单位进行检测</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明示或暗示检测单位出具虚假检测报告</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篡改或伪造检测报告</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送检试样弄虚作假的处罚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0BB785" w14:textId="77777777" w:rsidR="00AE424C" w:rsidRDefault="00AE424C">
            <w:pPr>
              <w:spacing w:line="0" w:lineRule="atLeast"/>
              <w:rPr>
                <w:rFonts w:ascii="宋体" w:eastAsia="宋体" w:hAnsi="宋体" w:cs="宋体"/>
                <w:sz w:val="21"/>
                <w:szCs w:val="21"/>
              </w:rPr>
            </w:pPr>
          </w:p>
        </w:tc>
      </w:tr>
      <w:tr w:rsidR="00AE424C" w14:paraId="17D0F9C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C38EB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4711B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808B4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检测单位伪造检测数据</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出具虚假质量检测报告的处罚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6AFF4E" w14:textId="77777777" w:rsidR="00AE424C" w:rsidRDefault="00AE424C">
            <w:pPr>
              <w:spacing w:line="0" w:lineRule="atLeast"/>
              <w:rPr>
                <w:rFonts w:ascii="宋体" w:eastAsia="宋体" w:hAnsi="宋体" w:cs="宋体"/>
                <w:sz w:val="21"/>
                <w:szCs w:val="21"/>
              </w:rPr>
            </w:pPr>
          </w:p>
        </w:tc>
      </w:tr>
      <w:tr w:rsidR="00AE424C" w14:paraId="26BE89D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0B01B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4E7D3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265A6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质量检测单位以欺骗、贿赂等不正当手段取得资质等级证书的处罚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662C4D" w14:textId="77777777" w:rsidR="00AE424C" w:rsidRDefault="00AE424C">
            <w:pPr>
              <w:spacing w:line="0" w:lineRule="atLeast"/>
              <w:rPr>
                <w:rFonts w:ascii="宋体" w:eastAsia="宋体" w:hAnsi="宋体" w:cs="宋体"/>
                <w:sz w:val="21"/>
                <w:szCs w:val="21"/>
              </w:rPr>
            </w:pPr>
          </w:p>
        </w:tc>
      </w:tr>
      <w:tr w:rsidR="00AE424C" w14:paraId="7DFCF1D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BB17A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8863D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6B5C9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未取得相应的资质</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擅自承担检测业务的处罚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CAED43" w14:textId="77777777" w:rsidR="00AE424C" w:rsidRDefault="00AE424C">
            <w:pPr>
              <w:spacing w:line="0" w:lineRule="atLeast"/>
              <w:rPr>
                <w:rFonts w:ascii="宋体" w:eastAsia="宋体" w:hAnsi="宋体" w:cs="宋体"/>
                <w:sz w:val="21"/>
                <w:szCs w:val="21"/>
              </w:rPr>
            </w:pPr>
          </w:p>
        </w:tc>
      </w:tr>
      <w:tr w:rsidR="00AE424C" w14:paraId="4B0563D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D792E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2BD69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D3AED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工程监理单位将不合格的建设工程、建筑材料、建筑构配件和设备按照合格签字的处罚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E6C44B" w14:textId="77777777" w:rsidR="00AE424C" w:rsidRDefault="00AE424C">
            <w:pPr>
              <w:spacing w:line="0" w:lineRule="atLeast"/>
              <w:rPr>
                <w:rFonts w:ascii="宋体" w:eastAsia="宋体" w:hAnsi="宋体" w:cs="宋体"/>
                <w:sz w:val="21"/>
                <w:szCs w:val="21"/>
              </w:rPr>
            </w:pPr>
          </w:p>
        </w:tc>
      </w:tr>
      <w:tr w:rsidR="00AE424C" w14:paraId="272CDF8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D2F1F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9A3F1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7245F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施工单位未对建筑材料、建筑构配件、设备和商品混凝土进行检验</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或者未对涉及结构安全的试块、试件以及有关材料取样检测的处罚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F2156E" w14:textId="77777777" w:rsidR="00AE424C" w:rsidRDefault="00AE424C">
            <w:pPr>
              <w:spacing w:line="0" w:lineRule="atLeast"/>
              <w:rPr>
                <w:rFonts w:ascii="宋体" w:eastAsia="宋体" w:hAnsi="宋体" w:cs="宋体"/>
                <w:sz w:val="21"/>
                <w:szCs w:val="21"/>
              </w:rPr>
            </w:pPr>
          </w:p>
        </w:tc>
      </w:tr>
      <w:tr w:rsidR="00AE424C" w14:paraId="5BE5688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86F05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C008D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1FC6B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勘察单位未按照工程建设强制性标准进行勘察</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设计单位未根据勘察成果文件进行工程设计，设计单位指定建筑材料、建筑构配件的生产厂、供应商，设计单位未按照工程建设强制性标准进行设计的处罚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16631F" w14:textId="77777777" w:rsidR="00AE424C" w:rsidRDefault="00AE424C">
            <w:pPr>
              <w:spacing w:line="0" w:lineRule="atLeast"/>
              <w:rPr>
                <w:rFonts w:ascii="宋体" w:eastAsia="宋体" w:hAnsi="宋体" w:cs="宋体"/>
                <w:sz w:val="21"/>
                <w:szCs w:val="21"/>
              </w:rPr>
            </w:pPr>
          </w:p>
        </w:tc>
      </w:tr>
      <w:tr w:rsidR="00AE424C" w14:paraId="22E4150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E84C8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CC9B1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66256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工程监理单位与建设单位或者建筑施工企业串通</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弄虚作假、降低工程质量</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或转让监理业务的处罚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B5EA24" w14:textId="77777777" w:rsidR="00AE424C" w:rsidRDefault="00AE424C">
            <w:pPr>
              <w:spacing w:line="0" w:lineRule="atLeast"/>
              <w:rPr>
                <w:rFonts w:ascii="宋体" w:eastAsia="宋体" w:hAnsi="宋体" w:cs="宋体"/>
                <w:sz w:val="21"/>
                <w:szCs w:val="21"/>
              </w:rPr>
            </w:pPr>
          </w:p>
        </w:tc>
      </w:tr>
      <w:tr w:rsidR="00AE424C" w14:paraId="5AFD7B6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06D4D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1FA07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5B815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承包单位将承包的工程转包</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违反规定进行分包的处罚（实施依据中有该项）</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7EDD52" w14:textId="77777777" w:rsidR="00AE424C" w:rsidRDefault="00AE424C">
            <w:pPr>
              <w:spacing w:line="0" w:lineRule="atLeast"/>
              <w:rPr>
                <w:rFonts w:ascii="宋体" w:eastAsia="宋体" w:hAnsi="宋体" w:cs="宋体"/>
                <w:sz w:val="21"/>
                <w:szCs w:val="21"/>
              </w:rPr>
            </w:pPr>
          </w:p>
        </w:tc>
      </w:tr>
      <w:tr w:rsidR="00AE424C" w14:paraId="22E21E7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7374A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5030B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6ADAB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在河道管理范围内建设妨碍行洪的建筑物、构筑物，或者从事影响河势稳定、危害河岸堤防安全和其他妨碍河道行洪的活动；未经水行政主管部门或者流域管理机构同意，擅自修建水工程，或者建设桥梁、码头和其他拦河、跨河、临河建筑物、构筑物，铺设跨河管道、电缆，且防洪法未作规定；虽经水行政主管部门或者流域管理机构同意，但未按照要求修建水工程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5480E7" w14:textId="77777777" w:rsidR="00AE424C" w:rsidRDefault="00AE424C">
            <w:pPr>
              <w:spacing w:line="0" w:lineRule="atLeast"/>
              <w:rPr>
                <w:rFonts w:ascii="宋体" w:eastAsia="宋体" w:hAnsi="宋体" w:cs="宋体"/>
                <w:sz w:val="21"/>
                <w:szCs w:val="21"/>
              </w:rPr>
            </w:pPr>
          </w:p>
        </w:tc>
      </w:tr>
      <w:tr w:rsidR="00AE424C" w14:paraId="78E1EA3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B8BC4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1C27A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2A9B3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在江河、湖泊、水库、运河、渠道内弃置、堆放阻碍行洪</w:t>
            </w:r>
            <w:r>
              <w:rPr>
                <w:rStyle w:val="font521"/>
                <w:rFonts w:ascii="宋体" w:eastAsia="宋体" w:hAnsi="宋体" w:cs="宋体" w:hint="default"/>
                <w:color w:val="auto"/>
                <w:sz w:val="21"/>
                <w:szCs w:val="21"/>
              </w:rPr>
              <w:lastRenderedPageBreak/>
              <w:t>的物体和种植阻碍行洪的林木及高秆作物的处罚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9193D9" w14:textId="77777777" w:rsidR="00AE424C" w:rsidRDefault="00AE424C">
            <w:pPr>
              <w:spacing w:line="0" w:lineRule="atLeast"/>
              <w:rPr>
                <w:rFonts w:ascii="宋体" w:eastAsia="宋体" w:hAnsi="宋体" w:cs="宋体"/>
                <w:sz w:val="21"/>
                <w:szCs w:val="21"/>
              </w:rPr>
            </w:pPr>
          </w:p>
        </w:tc>
      </w:tr>
      <w:tr w:rsidR="00AE424C" w14:paraId="2754B6E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E3EA2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99778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8AA4A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未经批准擅自取水的、未依照批准的取水许可规定条件取水的处罚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DC2A6E" w14:textId="77777777" w:rsidR="00AE424C" w:rsidRDefault="00AE424C">
            <w:pPr>
              <w:spacing w:line="0" w:lineRule="atLeast"/>
              <w:rPr>
                <w:rFonts w:ascii="宋体" w:eastAsia="宋体" w:hAnsi="宋体" w:cs="宋体"/>
                <w:sz w:val="21"/>
                <w:szCs w:val="21"/>
              </w:rPr>
            </w:pPr>
          </w:p>
        </w:tc>
      </w:tr>
      <w:tr w:rsidR="00AE424C" w14:paraId="7E437FF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F94F7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6ABE7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195EC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建设项目的节水设施没有建成或者没有达到国家规定的要求，擅自投入使用的处罚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54DA32" w14:textId="77777777" w:rsidR="00AE424C" w:rsidRDefault="00AE424C">
            <w:pPr>
              <w:spacing w:line="0" w:lineRule="atLeast"/>
              <w:rPr>
                <w:rFonts w:ascii="宋体" w:eastAsia="宋体" w:hAnsi="宋体" w:cs="宋体"/>
                <w:sz w:val="21"/>
                <w:szCs w:val="21"/>
              </w:rPr>
            </w:pPr>
          </w:p>
        </w:tc>
      </w:tr>
      <w:tr w:rsidR="00AE424C" w14:paraId="71A8D85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90EB5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A2375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30BA8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侵占、毁坏水工程及堤防、护岸等有关设施，毁坏防汛、水文监测、水文地质监测设施的；在水工程保护范围内，从事影响水工程运行和危害水工程安全的爆破、打井、采石等活动的处罚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7084F1" w14:textId="77777777" w:rsidR="00AE424C" w:rsidRDefault="00AE424C">
            <w:pPr>
              <w:spacing w:line="0" w:lineRule="atLeast"/>
              <w:rPr>
                <w:rFonts w:ascii="宋体" w:eastAsia="宋体" w:hAnsi="宋体" w:cs="宋体"/>
                <w:sz w:val="21"/>
                <w:szCs w:val="21"/>
              </w:rPr>
            </w:pPr>
          </w:p>
        </w:tc>
      </w:tr>
      <w:tr w:rsidR="00AE424C" w14:paraId="1E66382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810DD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FD222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14611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在河道、湖泊管理范围内建设妨碍行洪的建筑物、构筑物，倾倒垃圾、渣土、种植阻碍行洪的林木和高秆作物，从事影响河势稳定、危害河岸堤防安全和其他妨碍河道行洪的活动的处罚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DEE78F" w14:textId="77777777" w:rsidR="00AE424C" w:rsidRDefault="00AE424C">
            <w:pPr>
              <w:spacing w:line="0" w:lineRule="atLeast"/>
              <w:rPr>
                <w:rFonts w:ascii="宋体" w:eastAsia="宋体" w:hAnsi="宋体" w:cs="宋体"/>
                <w:sz w:val="21"/>
                <w:szCs w:val="21"/>
              </w:rPr>
            </w:pPr>
          </w:p>
        </w:tc>
      </w:tr>
      <w:tr w:rsidR="00AE424C" w14:paraId="3B543A4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8637B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15579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CE982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围海造地、围湖造地或者未经批准围垦河道的处罚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AF9E2F" w14:textId="77777777" w:rsidR="00AE424C" w:rsidRDefault="00AE424C">
            <w:pPr>
              <w:spacing w:line="0" w:lineRule="atLeast"/>
              <w:rPr>
                <w:rFonts w:ascii="宋体" w:eastAsia="宋体" w:hAnsi="宋体" w:cs="宋体"/>
                <w:sz w:val="21"/>
                <w:szCs w:val="21"/>
              </w:rPr>
            </w:pPr>
          </w:p>
        </w:tc>
      </w:tr>
      <w:tr w:rsidR="00AE424C" w14:paraId="37377D0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4C456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0FDBA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6AA84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未经水行政主管部门对其工程建设方案审查同意或者未按照有关水行政主管部门审查批准的位置、界限，在河道、湖泊管理范围内从事工程设施建设活动的处罚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C77DF2" w14:textId="77777777" w:rsidR="00AE424C" w:rsidRDefault="00AE424C">
            <w:pPr>
              <w:spacing w:line="0" w:lineRule="atLeast"/>
              <w:rPr>
                <w:rFonts w:ascii="宋体" w:eastAsia="宋体" w:hAnsi="宋体" w:cs="宋体"/>
                <w:sz w:val="21"/>
                <w:szCs w:val="21"/>
              </w:rPr>
            </w:pPr>
          </w:p>
        </w:tc>
      </w:tr>
      <w:tr w:rsidR="00AE424C" w14:paraId="16FF379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C3BC9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27119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DBEB0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破坏、侵占、毁损堤防、水闸、护岸、抽水站、排水渠系等防洪工程和水文、通信设施以及防汛备用的器材、物料的处罚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D39B71" w14:textId="77777777" w:rsidR="00AE424C" w:rsidRDefault="00AE424C">
            <w:pPr>
              <w:spacing w:line="0" w:lineRule="atLeast"/>
              <w:rPr>
                <w:rFonts w:ascii="宋体" w:eastAsia="宋体" w:hAnsi="宋体" w:cs="宋体"/>
                <w:sz w:val="21"/>
                <w:szCs w:val="21"/>
              </w:rPr>
            </w:pPr>
          </w:p>
        </w:tc>
      </w:tr>
      <w:tr w:rsidR="00AE424C" w14:paraId="4C42BF3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0440F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3C5A6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642C9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在崩塌、滑坡危险区或者泥石流易发区从事取土、挖砂、采石等可能造成水土流失活动的处罚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100954" w14:textId="77777777" w:rsidR="00AE424C" w:rsidRDefault="00AE424C">
            <w:pPr>
              <w:spacing w:line="0" w:lineRule="atLeast"/>
              <w:rPr>
                <w:rFonts w:ascii="宋体" w:eastAsia="宋体" w:hAnsi="宋体" w:cs="宋体"/>
                <w:sz w:val="21"/>
                <w:szCs w:val="21"/>
              </w:rPr>
            </w:pPr>
          </w:p>
        </w:tc>
      </w:tr>
      <w:tr w:rsidR="00AE424C" w14:paraId="27E12DE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AFA4A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4CB9E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84392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在禁止开垦坡度以上陡坡地开垦种植农作物</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或者在禁止开垦、开发的植物保护带内开垦、开发的处罚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9107B4" w14:textId="77777777" w:rsidR="00AE424C" w:rsidRDefault="00AE424C">
            <w:pPr>
              <w:spacing w:line="0" w:lineRule="atLeast"/>
              <w:rPr>
                <w:rFonts w:ascii="宋体" w:eastAsia="宋体" w:hAnsi="宋体" w:cs="宋体"/>
                <w:sz w:val="21"/>
                <w:szCs w:val="21"/>
              </w:rPr>
            </w:pPr>
          </w:p>
        </w:tc>
      </w:tr>
      <w:tr w:rsidR="00AE424C" w14:paraId="67A6F2F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AAC28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F54CB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8D17F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采集发菜，或者在水土流失重点</w:t>
            </w:r>
            <w:proofErr w:type="gramStart"/>
            <w:r>
              <w:rPr>
                <w:rStyle w:val="font521"/>
                <w:rFonts w:ascii="宋体" w:eastAsia="宋体" w:hAnsi="宋体" w:cs="宋体" w:hint="default"/>
                <w:color w:val="auto"/>
                <w:sz w:val="21"/>
                <w:szCs w:val="21"/>
              </w:rPr>
              <w:t>预防区</w:t>
            </w:r>
            <w:proofErr w:type="gramEnd"/>
            <w:r>
              <w:rPr>
                <w:rStyle w:val="font521"/>
                <w:rFonts w:ascii="宋体" w:eastAsia="宋体" w:hAnsi="宋体" w:cs="宋体" w:hint="default"/>
                <w:color w:val="auto"/>
                <w:sz w:val="21"/>
                <w:szCs w:val="21"/>
              </w:rPr>
              <w:t>和重点</w:t>
            </w:r>
            <w:proofErr w:type="gramStart"/>
            <w:r>
              <w:rPr>
                <w:rStyle w:val="font521"/>
                <w:rFonts w:ascii="宋体" w:eastAsia="宋体" w:hAnsi="宋体" w:cs="宋体" w:hint="default"/>
                <w:color w:val="auto"/>
                <w:sz w:val="21"/>
                <w:szCs w:val="21"/>
              </w:rPr>
              <w:t>治理区铲草皮</w:t>
            </w:r>
            <w:proofErr w:type="gramEnd"/>
            <w:r>
              <w:rPr>
                <w:rStyle w:val="font521"/>
                <w:rFonts w:ascii="宋体" w:eastAsia="宋体" w:hAnsi="宋体" w:cs="宋体" w:hint="default"/>
                <w:color w:val="auto"/>
                <w:sz w:val="21"/>
                <w:szCs w:val="21"/>
              </w:rPr>
              <w:t>、挖树兜、滥挖虫草、甘草、麻黄等的处罚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DD58DE" w14:textId="77777777" w:rsidR="00AE424C" w:rsidRDefault="00AE424C">
            <w:pPr>
              <w:spacing w:line="0" w:lineRule="atLeast"/>
              <w:rPr>
                <w:rFonts w:ascii="宋体" w:eastAsia="宋体" w:hAnsi="宋体" w:cs="宋体"/>
                <w:sz w:val="21"/>
                <w:szCs w:val="21"/>
              </w:rPr>
            </w:pPr>
          </w:p>
        </w:tc>
      </w:tr>
      <w:tr w:rsidR="00AE424C" w14:paraId="002DB11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C4086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826DD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BCD3E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在林区采伐林木</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不依法采取水土流失措施并造成水土流失的处罚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1B30D7" w14:textId="77777777" w:rsidR="00AE424C" w:rsidRDefault="00AE424C">
            <w:pPr>
              <w:spacing w:line="0" w:lineRule="atLeast"/>
              <w:rPr>
                <w:rFonts w:ascii="宋体" w:eastAsia="宋体" w:hAnsi="宋体" w:cs="宋体"/>
                <w:sz w:val="21"/>
                <w:szCs w:val="21"/>
              </w:rPr>
            </w:pPr>
          </w:p>
        </w:tc>
      </w:tr>
      <w:tr w:rsidR="00AE424C" w14:paraId="4F78C93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EF013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0F6B1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8CF34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生产</w:t>
            </w:r>
            <w:proofErr w:type="gramStart"/>
            <w:r>
              <w:rPr>
                <w:rStyle w:val="font521"/>
                <w:rFonts w:ascii="宋体" w:eastAsia="宋体" w:hAnsi="宋体" w:cs="宋体" w:hint="default"/>
                <w:color w:val="auto"/>
                <w:sz w:val="21"/>
                <w:szCs w:val="21"/>
              </w:rPr>
              <w:t>建设项目应编未编</w:t>
            </w:r>
            <w:proofErr w:type="gramEnd"/>
            <w:r>
              <w:rPr>
                <w:rStyle w:val="font521"/>
                <w:rFonts w:ascii="宋体" w:eastAsia="宋体" w:hAnsi="宋体" w:cs="宋体" w:hint="default"/>
                <w:color w:val="auto"/>
                <w:sz w:val="21"/>
                <w:szCs w:val="21"/>
              </w:rPr>
              <w:t>水保方案或者编制的水保方案未经批准开工建设</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生产建设项目的地点、规模发生重大变化而未补充、修改水保方案或者补充、修改的水保方案未经原审批机关批准</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水保方案实施过程中</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未经原审批机关批准对水土保持措施</w:t>
            </w:r>
            <w:proofErr w:type="gramStart"/>
            <w:r>
              <w:rPr>
                <w:rStyle w:val="font521"/>
                <w:rFonts w:ascii="宋体" w:eastAsia="宋体" w:hAnsi="宋体" w:cs="宋体" w:hint="default"/>
                <w:color w:val="auto"/>
                <w:sz w:val="21"/>
                <w:szCs w:val="21"/>
              </w:rPr>
              <w:t>作出</w:t>
            </w:r>
            <w:proofErr w:type="gramEnd"/>
            <w:r>
              <w:rPr>
                <w:rStyle w:val="font521"/>
                <w:rFonts w:ascii="宋体" w:eastAsia="宋体" w:hAnsi="宋体" w:cs="宋体" w:hint="default"/>
                <w:color w:val="auto"/>
                <w:sz w:val="21"/>
                <w:szCs w:val="21"/>
              </w:rPr>
              <w:t>重大变更的处罚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5CD589" w14:textId="77777777" w:rsidR="00AE424C" w:rsidRDefault="00AE424C">
            <w:pPr>
              <w:spacing w:line="0" w:lineRule="atLeast"/>
              <w:rPr>
                <w:rFonts w:ascii="宋体" w:eastAsia="宋体" w:hAnsi="宋体" w:cs="宋体"/>
                <w:sz w:val="21"/>
                <w:szCs w:val="21"/>
              </w:rPr>
            </w:pPr>
          </w:p>
        </w:tc>
      </w:tr>
      <w:tr w:rsidR="00AE424C" w14:paraId="6441AF3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CBA0F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EAEBB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627A7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水保设施未经验收或者验收不合格</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将生产建设项目投产使用的处罚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01FC88" w14:textId="77777777" w:rsidR="00AE424C" w:rsidRDefault="00AE424C">
            <w:pPr>
              <w:spacing w:line="0" w:lineRule="atLeast"/>
              <w:rPr>
                <w:rFonts w:ascii="宋体" w:eastAsia="宋体" w:hAnsi="宋体" w:cs="宋体"/>
                <w:sz w:val="21"/>
                <w:szCs w:val="21"/>
              </w:rPr>
            </w:pPr>
          </w:p>
        </w:tc>
      </w:tr>
      <w:tr w:rsidR="00AE424C" w14:paraId="202BC95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EAD71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49B97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5BC6B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在水保方案确定的专门存放地以外的区域倾倒砂、石、土、矸石、尾矿、废渣等的处罚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E444B0" w14:textId="77777777" w:rsidR="00AE424C" w:rsidRDefault="00AE424C">
            <w:pPr>
              <w:spacing w:line="0" w:lineRule="atLeast"/>
              <w:rPr>
                <w:rFonts w:ascii="宋体" w:eastAsia="宋体" w:hAnsi="宋体" w:cs="宋体"/>
                <w:sz w:val="21"/>
                <w:szCs w:val="21"/>
              </w:rPr>
            </w:pPr>
          </w:p>
        </w:tc>
      </w:tr>
      <w:tr w:rsidR="00AE424C" w14:paraId="1AC9F57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D8BBD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AA224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F115F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拒不缴纳水土保持补偿费的处罚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E3A1FB" w14:textId="77777777" w:rsidR="00AE424C" w:rsidRDefault="00AE424C">
            <w:pPr>
              <w:spacing w:line="0" w:lineRule="atLeast"/>
              <w:rPr>
                <w:rFonts w:ascii="宋体" w:eastAsia="宋体" w:hAnsi="宋体" w:cs="宋体"/>
                <w:sz w:val="21"/>
                <w:szCs w:val="21"/>
              </w:rPr>
            </w:pPr>
          </w:p>
        </w:tc>
      </w:tr>
      <w:tr w:rsidR="00AE424C" w14:paraId="3B323DC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D9F96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416F8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5FA39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未取得取水申请批准文件擅自建设取水工</w:t>
            </w:r>
            <w:proofErr w:type="gramStart"/>
            <w:r>
              <w:rPr>
                <w:rStyle w:val="font521"/>
                <w:rFonts w:ascii="宋体" w:eastAsia="宋体" w:hAnsi="宋体" w:cs="宋体" w:hint="default"/>
                <w:color w:val="auto"/>
                <w:sz w:val="21"/>
                <w:szCs w:val="21"/>
              </w:rPr>
              <w:t>程或者</w:t>
            </w:r>
            <w:proofErr w:type="gramEnd"/>
            <w:r>
              <w:rPr>
                <w:rStyle w:val="font521"/>
                <w:rFonts w:ascii="宋体" w:eastAsia="宋体" w:hAnsi="宋体" w:cs="宋体" w:hint="default"/>
                <w:color w:val="auto"/>
                <w:sz w:val="21"/>
                <w:szCs w:val="21"/>
              </w:rPr>
              <w:t>设施的处罚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12ED9B" w14:textId="77777777" w:rsidR="00AE424C" w:rsidRDefault="00AE424C">
            <w:pPr>
              <w:spacing w:line="0" w:lineRule="atLeast"/>
              <w:rPr>
                <w:rFonts w:ascii="宋体" w:eastAsia="宋体" w:hAnsi="宋体" w:cs="宋体"/>
                <w:sz w:val="21"/>
                <w:szCs w:val="21"/>
              </w:rPr>
            </w:pPr>
          </w:p>
        </w:tc>
      </w:tr>
      <w:tr w:rsidR="00AE424C" w14:paraId="2279AE6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78FFC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F8E16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ED5A5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申请人隐瞒有关情况，或者提供虚假材料骗取取水申请批准文件或者取水许可证的处罚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B038A4" w14:textId="77777777" w:rsidR="00AE424C" w:rsidRDefault="00AE424C">
            <w:pPr>
              <w:spacing w:line="0" w:lineRule="atLeast"/>
              <w:rPr>
                <w:rFonts w:ascii="宋体" w:eastAsia="宋体" w:hAnsi="宋体" w:cs="宋体"/>
                <w:sz w:val="21"/>
                <w:szCs w:val="21"/>
              </w:rPr>
            </w:pPr>
          </w:p>
        </w:tc>
      </w:tr>
      <w:tr w:rsidR="00AE424C" w14:paraId="3C2CF0B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24F33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94907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76807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拒不执行审批机关</w:t>
            </w:r>
            <w:proofErr w:type="gramStart"/>
            <w:r>
              <w:rPr>
                <w:rStyle w:val="font521"/>
                <w:rFonts w:ascii="宋体" w:eastAsia="宋体" w:hAnsi="宋体" w:cs="宋体" w:hint="default"/>
                <w:color w:val="auto"/>
                <w:sz w:val="21"/>
                <w:szCs w:val="21"/>
              </w:rPr>
              <w:t>作出</w:t>
            </w:r>
            <w:proofErr w:type="gramEnd"/>
            <w:r>
              <w:rPr>
                <w:rStyle w:val="font521"/>
                <w:rFonts w:ascii="宋体" w:eastAsia="宋体" w:hAnsi="宋体" w:cs="宋体" w:hint="default"/>
                <w:color w:val="auto"/>
                <w:sz w:val="21"/>
                <w:szCs w:val="21"/>
              </w:rPr>
              <w:t>的取水量限制决定，或者未经批准擅自转让取水权的处罚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2A41D9" w14:textId="77777777" w:rsidR="00AE424C" w:rsidRDefault="00AE424C">
            <w:pPr>
              <w:spacing w:line="0" w:lineRule="atLeast"/>
              <w:rPr>
                <w:rFonts w:ascii="宋体" w:eastAsia="宋体" w:hAnsi="宋体" w:cs="宋体"/>
                <w:sz w:val="21"/>
                <w:szCs w:val="21"/>
              </w:rPr>
            </w:pPr>
          </w:p>
        </w:tc>
      </w:tr>
      <w:tr w:rsidR="00AE424C" w14:paraId="0C691AE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1C1A0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1FBEE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EAC85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不按照规定报送年度取水情况的或者拒绝接受监督检查</w:t>
            </w:r>
            <w:r>
              <w:rPr>
                <w:rStyle w:val="font521"/>
                <w:rFonts w:ascii="宋体" w:eastAsia="宋体" w:hAnsi="宋体" w:cs="宋体" w:hint="default"/>
                <w:color w:val="auto"/>
                <w:sz w:val="21"/>
                <w:szCs w:val="21"/>
              </w:rPr>
              <w:lastRenderedPageBreak/>
              <w:t>或者弄虚作假的或者退水水质达不到规定要求的处罚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15263E" w14:textId="77777777" w:rsidR="00AE424C" w:rsidRDefault="00AE424C">
            <w:pPr>
              <w:spacing w:line="0" w:lineRule="atLeast"/>
              <w:rPr>
                <w:rFonts w:ascii="宋体" w:eastAsia="宋体" w:hAnsi="宋体" w:cs="宋体"/>
                <w:sz w:val="21"/>
                <w:szCs w:val="21"/>
              </w:rPr>
            </w:pPr>
          </w:p>
        </w:tc>
      </w:tr>
      <w:tr w:rsidR="00AE424C" w14:paraId="44D2057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39C57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5A47B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7F1D1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未安装计量设施或者计量设施不合格或者运行不正常的处罚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8CBA40" w14:textId="77777777" w:rsidR="00AE424C" w:rsidRDefault="00AE424C">
            <w:pPr>
              <w:spacing w:line="0" w:lineRule="atLeast"/>
              <w:rPr>
                <w:rFonts w:ascii="宋体" w:eastAsia="宋体" w:hAnsi="宋体" w:cs="宋体"/>
                <w:sz w:val="21"/>
                <w:szCs w:val="21"/>
              </w:rPr>
            </w:pPr>
          </w:p>
        </w:tc>
      </w:tr>
      <w:tr w:rsidR="00AE424C" w14:paraId="4B78124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2956E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F7316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30498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伪造、涂改、冒用取水申请批准文件、取水许可证的处罚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820149" w14:textId="77777777" w:rsidR="00AE424C" w:rsidRDefault="00AE424C">
            <w:pPr>
              <w:spacing w:line="0" w:lineRule="atLeast"/>
              <w:rPr>
                <w:rFonts w:ascii="宋体" w:eastAsia="宋体" w:hAnsi="宋体" w:cs="宋体"/>
                <w:sz w:val="21"/>
                <w:szCs w:val="21"/>
              </w:rPr>
            </w:pPr>
          </w:p>
        </w:tc>
      </w:tr>
      <w:tr w:rsidR="00AE424C" w14:paraId="1CC8847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630A6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9424D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55D76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涂改、倒卖、出租、出借行政许可证件，或者以其他形式非法转让行政许可的或者超越行政许可范围进行活动的或者向负责监督检查的行政机关隐瞒有关情况、提供虚假材料或者拒绝提供反映其活动情况的真实材料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360E20" w14:textId="77777777" w:rsidR="00AE424C" w:rsidRDefault="00AE424C">
            <w:pPr>
              <w:spacing w:line="0" w:lineRule="atLeast"/>
              <w:rPr>
                <w:rFonts w:ascii="宋体" w:eastAsia="宋体" w:hAnsi="宋体" w:cs="宋体"/>
                <w:sz w:val="21"/>
                <w:szCs w:val="21"/>
              </w:rPr>
            </w:pPr>
          </w:p>
        </w:tc>
      </w:tr>
      <w:tr w:rsidR="00AE424C" w14:paraId="798B10D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8EB4D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BBFC9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D4E81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擅自从事依法应当取得水行政许可的活动的处罚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D8BB02" w14:textId="77777777" w:rsidR="00AE424C" w:rsidRDefault="00AE424C">
            <w:pPr>
              <w:spacing w:line="0" w:lineRule="atLeast"/>
              <w:rPr>
                <w:rFonts w:ascii="宋体" w:eastAsia="宋体" w:hAnsi="宋体" w:cs="宋体"/>
                <w:sz w:val="21"/>
                <w:szCs w:val="21"/>
              </w:rPr>
            </w:pPr>
          </w:p>
        </w:tc>
      </w:tr>
      <w:tr w:rsidR="00AE424C" w14:paraId="32A5415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12157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CF79A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7C128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在河道、水库、渠道内弃置、堆放阻碍行洪、排涝、灌溉、航运的物体的，种植阻碍行洪的林木和高秆作物的或者在航道内弃置沉船、设置碍航渔具、种植水生植物的或者未经批准在大中型渠道管理范围内修建建筑物的或者在水库库区违法造地以及擅自围垦河流的或者未经批准占用农业灌溉水源、灌排工程设施，或者对原有灌溉用水、供水水源有不利影响的或者未经批准或者不按照采砂许可规定的区域、期限和作业方式进行采砂活动的或者在地下水禁止开采区内取用地下水的或者未经批准在地下水限制开采区内取用地下水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DFAAB9" w14:textId="77777777" w:rsidR="00AE424C" w:rsidRDefault="00AE424C">
            <w:pPr>
              <w:spacing w:line="0" w:lineRule="atLeast"/>
              <w:rPr>
                <w:rFonts w:ascii="宋体" w:eastAsia="宋体" w:hAnsi="宋体" w:cs="宋体"/>
                <w:sz w:val="21"/>
                <w:szCs w:val="21"/>
              </w:rPr>
            </w:pPr>
          </w:p>
        </w:tc>
      </w:tr>
      <w:tr w:rsidR="00AE424C" w14:paraId="23F9C4B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C8810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0B660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56DF8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未经批准利用河道、国有水库从事养殖、旅游、餐饮等活动的处罚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C94F72" w14:textId="77777777" w:rsidR="00AE424C" w:rsidRDefault="00AE424C">
            <w:pPr>
              <w:spacing w:line="0" w:lineRule="atLeast"/>
              <w:rPr>
                <w:rFonts w:ascii="宋体" w:eastAsia="宋体" w:hAnsi="宋体" w:cs="宋体"/>
                <w:sz w:val="21"/>
                <w:szCs w:val="21"/>
              </w:rPr>
            </w:pPr>
          </w:p>
        </w:tc>
      </w:tr>
      <w:tr w:rsidR="00AE424C" w14:paraId="662DF78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FCADD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A7147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C9B60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经营洗浴、游泳、水上娱乐、洗车的单位和个人未按照有关规定安装使用或者安装不符合规定的节水设施、器具；计划用水单位拒不</w:t>
            </w:r>
            <w:proofErr w:type="gramStart"/>
            <w:r>
              <w:rPr>
                <w:rStyle w:val="font521"/>
                <w:rFonts w:ascii="宋体" w:eastAsia="宋体" w:hAnsi="宋体" w:cs="宋体" w:hint="default"/>
                <w:color w:val="auto"/>
                <w:sz w:val="21"/>
                <w:szCs w:val="21"/>
              </w:rPr>
              <w:t>安装水</w:t>
            </w:r>
            <w:proofErr w:type="gramEnd"/>
            <w:r>
              <w:rPr>
                <w:rStyle w:val="font521"/>
                <w:rFonts w:ascii="宋体" w:eastAsia="宋体" w:hAnsi="宋体" w:cs="宋体" w:hint="default"/>
                <w:color w:val="auto"/>
                <w:sz w:val="21"/>
                <w:szCs w:val="21"/>
              </w:rPr>
              <w:t>计量器具，计划用水单位未依照《河南省节水用水管理条例》规定办理计划用水指标擅自用水，计划用水单位擅自停止使用节水设施的或者计划用水单位擅自停止使用节水设施；供水单位实行包费制，或者应被纳入计划用水管理的用水单位或者个人拒绝纳入计划管理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593AB4" w14:textId="77777777" w:rsidR="00AE424C" w:rsidRDefault="00AE424C">
            <w:pPr>
              <w:spacing w:line="0" w:lineRule="atLeast"/>
              <w:rPr>
                <w:rFonts w:ascii="宋体" w:eastAsia="宋体" w:hAnsi="宋体" w:cs="宋体"/>
                <w:sz w:val="21"/>
                <w:szCs w:val="21"/>
              </w:rPr>
            </w:pPr>
          </w:p>
        </w:tc>
      </w:tr>
      <w:tr w:rsidR="00AE424C" w14:paraId="74C245C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7D3A8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3C048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863F3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生产设备冷却水、锅炉冷凝水未循环使用或者未回收使用，以水为主要原料生产饮料、纯净水未采取节水措施或者未将生产后的尾水回收利用，或者未按规定进行水平衡测试的处罚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3476E7" w14:textId="77777777" w:rsidR="00AE424C" w:rsidRDefault="00AE424C">
            <w:pPr>
              <w:spacing w:line="0" w:lineRule="atLeast"/>
              <w:rPr>
                <w:rFonts w:ascii="宋体" w:eastAsia="宋体" w:hAnsi="宋体" w:cs="宋体"/>
                <w:sz w:val="21"/>
                <w:szCs w:val="21"/>
              </w:rPr>
            </w:pPr>
          </w:p>
        </w:tc>
      </w:tr>
      <w:tr w:rsidR="00AE424C" w14:paraId="7E52825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FC80B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E2019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629D1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在水利工程及其管理范围内，进行爆破、打井、取土、建窑、葬坟等危害工程安全的活动或者在水利工程的安全保护区内，未经水利工程管理单位同意，并采取有效的防护措施，进行挖坑、打井、建房、建窑、钻探、爆破等可能危害工程安全活动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309860" w14:textId="77777777" w:rsidR="00AE424C" w:rsidRDefault="00AE424C">
            <w:pPr>
              <w:spacing w:line="0" w:lineRule="atLeast"/>
              <w:rPr>
                <w:rFonts w:ascii="宋体" w:eastAsia="宋体" w:hAnsi="宋体" w:cs="宋体"/>
                <w:sz w:val="21"/>
                <w:szCs w:val="21"/>
              </w:rPr>
            </w:pPr>
          </w:p>
        </w:tc>
      </w:tr>
      <w:tr w:rsidR="00AE424C" w14:paraId="2183B72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5F8A9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5593A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0E801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占用水库库容，在堤防、护堤</w:t>
            </w:r>
            <w:proofErr w:type="gramStart"/>
            <w:r>
              <w:rPr>
                <w:rStyle w:val="font521"/>
                <w:rFonts w:ascii="宋体" w:eastAsia="宋体" w:hAnsi="宋体" w:cs="宋体" w:hint="default"/>
                <w:color w:val="auto"/>
                <w:sz w:val="21"/>
                <w:szCs w:val="21"/>
              </w:rPr>
              <w:t>地挖筑坑塘</w:t>
            </w:r>
            <w:proofErr w:type="gramEnd"/>
            <w:r>
              <w:rPr>
                <w:rStyle w:val="font521"/>
                <w:rFonts w:ascii="宋体" w:eastAsia="宋体" w:hAnsi="宋体" w:cs="宋体" w:hint="default"/>
                <w:color w:val="auto"/>
                <w:sz w:val="21"/>
                <w:szCs w:val="21"/>
              </w:rPr>
              <w:t>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545668" w14:textId="77777777" w:rsidR="00AE424C" w:rsidRDefault="00AE424C">
            <w:pPr>
              <w:spacing w:line="0" w:lineRule="atLeast"/>
              <w:rPr>
                <w:rFonts w:ascii="宋体" w:eastAsia="宋体" w:hAnsi="宋体" w:cs="宋体"/>
                <w:sz w:val="21"/>
                <w:szCs w:val="21"/>
              </w:rPr>
            </w:pPr>
          </w:p>
        </w:tc>
      </w:tr>
      <w:tr w:rsidR="00AE424C" w14:paraId="6391A65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158E0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F5C9D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4CA17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从事建设项目水资源论证工作的单位，在建设项目水资源论证工作中弄虚作假的处罚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DADE5F" w14:textId="77777777" w:rsidR="00AE424C" w:rsidRDefault="00AE424C">
            <w:pPr>
              <w:spacing w:line="0" w:lineRule="atLeast"/>
              <w:rPr>
                <w:rFonts w:ascii="宋体" w:eastAsia="宋体" w:hAnsi="宋体" w:cs="宋体"/>
                <w:sz w:val="21"/>
                <w:szCs w:val="21"/>
              </w:rPr>
            </w:pPr>
          </w:p>
        </w:tc>
      </w:tr>
      <w:tr w:rsidR="00AE424C" w14:paraId="4B5495D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A6806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9845A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B61DB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未经水行政主管部门签署规划同意书，擅自在江河、湖泊上建设防洪工程和其他水工程、水电站的处罚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9FF3B1" w14:textId="77777777" w:rsidR="00AE424C" w:rsidRDefault="00AE424C">
            <w:pPr>
              <w:spacing w:line="0" w:lineRule="atLeast"/>
              <w:rPr>
                <w:rFonts w:ascii="宋体" w:eastAsia="宋体" w:hAnsi="宋体" w:cs="宋体"/>
                <w:sz w:val="21"/>
                <w:szCs w:val="21"/>
              </w:rPr>
            </w:pPr>
          </w:p>
        </w:tc>
      </w:tr>
      <w:tr w:rsidR="00AE424C" w14:paraId="2FAAC1F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04DFA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03CF6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38407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未按照规划治导线整治河道和修建控制引导河水流向、保护堤岸等工程，影响防洪的处罚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0DE8DB" w14:textId="77777777" w:rsidR="00AE424C" w:rsidRDefault="00AE424C">
            <w:pPr>
              <w:spacing w:line="0" w:lineRule="atLeast"/>
              <w:rPr>
                <w:rFonts w:ascii="宋体" w:eastAsia="宋体" w:hAnsi="宋体" w:cs="宋体"/>
                <w:sz w:val="21"/>
                <w:szCs w:val="21"/>
              </w:rPr>
            </w:pPr>
          </w:p>
        </w:tc>
      </w:tr>
      <w:tr w:rsidR="00AE424C" w14:paraId="370DB42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DF371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50F61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FEE6C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在洪泛区、蓄滞洪区内建设非防洪建设项目，未编制洪水</w:t>
            </w:r>
            <w:r>
              <w:rPr>
                <w:rStyle w:val="font521"/>
                <w:rFonts w:ascii="宋体" w:eastAsia="宋体" w:hAnsi="宋体" w:cs="宋体" w:hint="default"/>
                <w:color w:val="auto"/>
                <w:sz w:val="21"/>
                <w:szCs w:val="21"/>
              </w:rPr>
              <w:lastRenderedPageBreak/>
              <w:t>影响评价报告；防洪工程设施未经验收，即将建设项目投入生产或者使用的处罚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E7CF6F" w14:textId="77777777" w:rsidR="00AE424C" w:rsidRDefault="00AE424C">
            <w:pPr>
              <w:spacing w:line="0" w:lineRule="atLeast"/>
              <w:rPr>
                <w:rFonts w:ascii="宋体" w:eastAsia="宋体" w:hAnsi="宋体" w:cs="宋体"/>
                <w:sz w:val="21"/>
                <w:szCs w:val="21"/>
              </w:rPr>
            </w:pPr>
          </w:p>
        </w:tc>
      </w:tr>
      <w:tr w:rsidR="00AE424C" w14:paraId="1A3B285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C6476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AE8D4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6E48C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在水保方案确定的专门存放地以外的区域倾倒砂、石、土、矸石、尾矿、废渣等的处罚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EB341E" w14:textId="77777777" w:rsidR="00AE424C" w:rsidRDefault="00AE424C">
            <w:pPr>
              <w:spacing w:line="0" w:lineRule="atLeast"/>
              <w:rPr>
                <w:rFonts w:ascii="宋体" w:eastAsia="宋体" w:hAnsi="宋体" w:cs="宋体"/>
                <w:sz w:val="21"/>
                <w:szCs w:val="21"/>
              </w:rPr>
            </w:pPr>
          </w:p>
        </w:tc>
      </w:tr>
      <w:tr w:rsidR="00AE424C" w14:paraId="7F9CF0E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88138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61440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7ADC2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以欺骗、贿赂等不正当手段取得水行政许可的处罚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5C1BA3" w14:textId="77777777" w:rsidR="00AE424C" w:rsidRDefault="00AE424C">
            <w:pPr>
              <w:spacing w:line="0" w:lineRule="atLeast"/>
              <w:rPr>
                <w:rFonts w:ascii="宋体" w:eastAsia="宋体" w:hAnsi="宋体" w:cs="宋体"/>
                <w:sz w:val="21"/>
                <w:szCs w:val="21"/>
              </w:rPr>
            </w:pPr>
          </w:p>
        </w:tc>
      </w:tr>
      <w:tr w:rsidR="00AE424C" w14:paraId="0C83A02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D398D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9B3F2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D2AD3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未经审批擅自兴建水利工程，但不违反水利工程建设规划的处罚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4BB5A0" w14:textId="77777777" w:rsidR="00AE424C" w:rsidRDefault="00AE424C">
            <w:pPr>
              <w:spacing w:line="0" w:lineRule="atLeast"/>
              <w:rPr>
                <w:rFonts w:ascii="宋体" w:eastAsia="宋体" w:hAnsi="宋体" w:cs="宋体"/>
                <w:sz w:val="21"/>
                <w:szCs w:val="21"/>
              </w:rPr>
            </w:pPr>
          </w:p>
        </w:tc>
      </w:tr>
      <w:tr w:rsidR="00AE424C" w14:paraId="2EFC129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A2E62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637F8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1FCAA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擅自改变灌区灌排渠系或者未按批准建设施工的，或者未经批准占用农业灌溉水源、灌排工程设施的处罚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ADA767" w14:textId="77777777" w:rsidR="00AE424C" w:rsidRDefault="00AE424C">
            <w:pPr>
              <w:spacing w:line="0" w:lineRule="atLeast"/>
              <w:rPr>
                <w:rFonts w:ascii="宋体" w:eastAsia="宋体" w:hAnsi="宋体" w:cs="宋体"/>
                <w:sz w:val="21"/>
                <w:szCs w:val="21"/>
              </w:rPr>
            </w:pPr>
          </w:p>
        </w:tc>
      </w:tr>
      <w:tr w:rsidR="00AE424C" w14:paraId="34A1673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62854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9F946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0D730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因施工造成河道淤积或者对河道堤防等水利工程设施造成损害，建设单位不承担清淤责任的处罚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01FF06" w14:textId="77777777" w:rsidR="00AE424C" w:rsidRDefault="00AE424C">
            <w:pPr>
              <w:spacing w:line="0" w:lineRule="atLeast"/>
              <w:rPr>
                <w:rFonts w:ascii="宋体" w:eastAsia="宋体" w:hAnsi="宋体" w:cs="宋体"/>
                <w:sz w:val="21"/>
                <w:szCs w:val="21"/>
              </w:rPr>
            </w:pPr>
          </w:p>
        </w:tc>
      </w:tr>
      <w:tr w:rsidR="00AE424C" w14:paraId="0440EF6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01813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C826A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809E0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有防汛任务的水利工程的使用权采取承包、租赁、拍卖、股份制或者股份合作制等方式经营的，经营者在防汛期间拒不服从水行政主管部门的监督管理和防汛调度的处罚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3C4571" w14:textId="77777777" w:rsidR="00AE424C" w:rsidRDefault="00AE424C">
            <w:pPr>
              <w:spacing w:line="0" w:lineRule="atLeast"/>
              <w:rPr>
                <w:rFonts w:ascii="宋体" w:eastAsia="宋体" w:hAnsi="宋体" w:cs="宋体"/>
                <w:sz w:val="21"/>
                <w:szCs w:val="21"/>
              </w:rPr>
            </w:pPr>
          </w:p>
        </w:tc>
      </w:tr>
      <w:tr w:rsidR="00AE424C" w14:paraId="15061F3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2CCC6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A9AB8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25874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未经批准或者不按照河道采砂许可证规定的区域、期限和作业方式进行采砂的处罚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C260BE" w14:textId="77777777" w:rsidR="00AE424C" w:rsidRDefault="00AE424C">
            <w:pPr>
              <w:spacing w:line="0" w:lineRule="atLeast"/>
              <w:rPr>
                <w:rFonts w:ascii="宋体" w:eastAsia="宋体" w:hAnsi="宋体" w:cs="宋体"/>
                <w:sz w:val="21"/>
                <w:szCs w:val="21"/>
              </w:rPr>
            </w:pPr>
          </w:p>
        </w:tc>
      </w:tr>
      <w:tr w:rsidR="00AE424C" w14:paraId="7800DE3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E8FBD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12460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15CCC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伪造、涂改、买卖、出租、出借或者以其他方式转让河道采砂许可证的或者未及时将砂石清运出河道、平整弃料堆体的处罚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5E5573" w14:textId="77777777" w:rsidR="00AE424C" w:rsidRDefault="00AE424C">
            <w:pPr>
              <w:spacing w:line="0" w:lineRule="atLeast"/>
              <w:rPr>
                <w:rFonts w:ascii="宋体" w:eastAsia="宋体" w:hAnsi="宋体" w:cs="宋体"/>
                <w:sz w:val="21"/>
                <w:szCs w:val="21"/>
              </w:rPr>
            </w:pPr>
          </w:p>
        </w:tc>
      </w:tr>
      <w:tr w:rsidR="00AE424C" w14:paraId="2E5D580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58C73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E013A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5EB2C0" w14:textId="77777777" w:rsidR="00AE424C" w:rsidRDefault="00414670">
            <w:pPr>
              <w:widowControl/>
              <w:spacing w:line="0" w:lineRule="atLeast"/>
              <w:textAlignment w:val="center"/>
              <w:rPr>
                <w:rFonts w:ascii="宋体" w:eastAsia="宋体" w:hAnsi="宋体" w:cs="宋体"/>
                <w:sz w:val="21"/>
                <w:szCs w:val="21"/>
              </w:rPr>
            </w:pPr>
            <w:proofErr w:type="gramStart"/>
            <w:r>
              <w:rPr>
                <w:rStyle w:val="font521"/>
                <w:rFonts w:ascii="宋体" w:eastAsia="宋体" w:hAnsi="宋体" w:cs="宋体" w:hint="default"/>
                <w:color w:val="auto"/>
                <w:sz w:val="21"/>
                <w:szCs w:val="21"/>
              </w:rPr>
              <w:t>禁采期未将</w:t>
            </w:r>
            <w:proofErr w:type="gramEnd"/>
            <w:r>
              <w:rPr>
                <w:rStyle w:val="font521"/>
                <w:rFonts w:ascii="宋体" w:eastAsia="宋体" w:hAnsi="宋体" w:cs="宋体" w:hint="default"/>
                <w:color w:val="auto"/>
                <w:sz w:val="21"/>
                <w:szCs w:val="21"/>
              </w:rPr>
              <w:t>采砂机具撤出河道管理范围的处罚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FC5BE0" w14:textId="77777777" w:rsidR="00AE424C" w:rsidRDefault="00AE424C">
            <w:pPr>
              <w:spacing w:line="0" w:lineRule="atLeast"/>
              <w:rPr>
                <w:rFonts w:ascii="宋体" w:eastAsia="宋体" w:hAnsi="宋体" w:cs="宋体"/>
                <w:sz w:val="21"/>
                <w:szCs w:val="21"/>
              </w:rPr>
            </w:pPr>
          </w:p>
        </w:tc>
      </w:tr>
      <w:tr w:rsidR="00AE424C" w14:paraId="01E1509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079CA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107EE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E1BA3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水库、水电站、拦河闸坝等工程的管理单位以及其他经营工程设施的经营者拒不服从统一调度和指挥的处罚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B19656" w14:textId="77777777" w:rsidR="00AE424C" w:rsidRDefault="00AE424C">
            <w:pPr>
              <w:spacing w:line="0" w:lineRule="atLeast"/>
              <w:rPr>
                <w:rFonts w:ascii="宋体" w:eastAsia="宋体" w:hAnsi="宋体" w:cs="宋体"/>
                <w:sz w:val="21"/>
                <w:szCs w:val="21"/>
              </w:rPr>
            </w:pPr>
          </w:p>
        </w:tc>
      </w:tr>
      <w:tr w:rsidR="00AE424C" w14:paraId="689F120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DD612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E627F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98CC3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侵占、破坏水源和抗旱设施的处罚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DEE90B" w14:textId="77777777" w:rsidR="00AE424C" w:rsidRDefault="00AE424C">
            <w:pPr>
              <w:spacing w:line="0" w:lineRule="atLeast"/>
              <w:rPr>
                <w:rFonts w:ascii="宋体" w:eastAsia="宋体" w:hAnsi="宋体" w:cs="宋体"/>
                <w:sz w:val="21"/>
                <w:szCs w:val="21"/>
              </w:rPr>
            </w:pPr>
          </w:p>
        </w:tc>
      </w:tr>
      <w:tr w:rsidR="00AE424C" w14:paraId="7AEE9D9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8377E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9AA45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9F80E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建设单位未取得施工许可证或者未经批准擅自施工的处罚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2051CB" w14:textId="77777777" w:rsidR="00AE424C" w:rsidRDefault="00AE424C">
            <w:pPr>
              <w:spacing w:line="0" w:lineRule="atLeast"/>
              <w:rPr>
                <w:rFonts w:ascii="宋体" w:eastAsia="宋体" w:hAnsi="宋体" w:cs="宋体"/>
                <w:sz w:val="21"/>
                <w:szCs w:val="21"/>
              </w:rPr>
            </w:pPr>
          </w:p>
        </w:tc>
      </w:tr>
      <w:tr w:rsidR="00AE424C" w14:paraId="4630E47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211A6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FDB16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8BEF7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发包单位将工程发包给不具有相应资质条件的承包单位、将建筑工程肢解发包、超越本单位资质等级承揽工程、未取得资质证书承揽工程的处罚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6FB99F" w14:textId="77777777" w:rsidR="00AE424C" w:rsidRDefault="00AE424C">
            <w:pPr>
              <w:spacing w:line="0" w:lineRule="atLeast"/>
              <w:rPr>
                <w:rFonts w:ascii="宋体" w:eastAsia="宋体" w:hAnsi="宋体" w:cs="宋体"/>
                <w:sz w:val="21"/>
                <w:szCs w:val="21"/>
              </w:rPr>
            </w:pPr>
          </w:p>
        </w:tc>
      </w:tr>
      <w:tr w:rsidR="00AE424C" w14:paraId="6FAF5E3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B9DC6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48810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8BCDA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工程监理单位与建设单位或者建筑施工企业串通</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弄虚作假、降低工程质量</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或者转让监理业务的处罚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5E4CA6" w14:textId="77777777" w:rsidR="00AE424C" w:rsidRDefault="00AE424C">
            <w:pPr>
              <w:spacing w:line="0" w:lineRule="atLeast"/>
              <w:rPr>
                <w:rFonts w:ascii="宋体" w:eastAsia="宋体" w:hAnsi="宋体" w:cs="宋体"/>
                <w:sz w:val="21"/>
                <w:szCs w:val="21"/>
              </w:rPr>
            </w:pPr>
          </w:p>
        </w:tc>
      </w:tr>
      <w:tr w:rsidR="00AE424C" w14:paraId="09DA7B4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BF0D2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682D4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9D67F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建筑施工企业在施工中偷工减料</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使用不合格的建筑材料、建筑构配件和设备</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或者有其他不按照工程设计图纸或者施工技术标准施工的行为的处罚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AA35B0" w14:textId="77777777" w:rsidR="00AE424C" w:rsidRDefault="00AE424C">
            <w:pPr>
              <w:spacing w:line="0" w:lineRule="atLeast"/>
              <w:rPr>
                <w:rFonts w:ascii="宋体" w:eastAsia="宋体" w:hAnsi="宋体" w:cs="宋体"/>
                <w:sz w:val="21"/>
                <w:szCs w:val="21"/>
              </w:rPr>
            </w:pPr>
          </w:p>
        </w:tc>
      </w:tr>
      <w:tr w:rsidR="00AE424C" w14:paraId="63D7979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B9151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69C35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784AE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建设单位任意压缩合理工期</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明示或者暗示设计单位或者施工单位违反工程建设强制性标准</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降低工程质量</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建设项目必须实行工程监理而未实行工程监理</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未按照国家规定办理工程质量监督手续</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明示或者暗示施工单位使用不合格的建筑材料、建筑构配件和设备</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未按照国家规定将竣工验收报告、有关认可文件或者准许使用文件报送备案的处罚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DE7FBF" w14:textId="77777777" w:rsidR="00AE424C" w:rsidRDefault="00AE424C">
            <w:pPr>
              <w:spacing w:line="0" w:lineRule="atLeast"/>
              <w:rPr>
                <w:rFonts w:ascii="宋体" w:eastAsia="宋体" w:hAnsi="宋体" w:cs="宋体"/>
                <w:sz w:val="21"/>
                <w:szCs w:val="21"/>
              </w:rPr>
            </w:pPr>
          </w:p>
        </w:tc>
      </w:tr>
      <w:tr w:rsidR="00AE424C" w14:paraId="0359FA8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DEF6C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AD633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C32C2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建设单位未组织竣工验收</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擅自交付使用</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验收不合格</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擅自交付使用</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对不合格的建设工程按照合格工程验收的处罚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82072C" w14:textId="77777777" w:rsidR="00AE424C" w:rsidRDefault="00AE424C">
            <w:pPr>
              <w:spacing w:line="0" w:lineRule="atLeast"/>
              <w:rPr>
                <w:rFonts w:ascii="宋体" w:eastAsia="宋体" w:hAnsi="宋体" w:cs="宋体"/>
                <w:sz w:val="21"/>
                <w:szCs w:val="21"/>
              </w:rPr>
            </w:pPr>
          </w:p>
        </w:tc>
      </w:tr>
      <w:tr w:rsidR="00AE424C" w14:paraId="335DDE3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EBE05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0A02E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1F4D7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质量检测单位隐瞒有关情况或者提供虚假材料申请资质的处罚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EA8786" w14:textId="77777777" w:rsidR="00AE424C" w:rsidRDefault="00AE424C">
            <w:pPr>
              <w:spacing w:line="0" w:lineRule="atLeast"/>
              <w:rPr>
                <w:rFonts w:ascii="宋体" w:eastAsia="宋体" w:hAnsi="宋体" w:cs="宋体"/>
                <w:sz w:val="21"/>
                <w:szCs w:val="21"/>
              </w:rPr>
            </w:pPr>
          </w:p>
        </w:tc>
      </w:tr>
      <w:tr w:rsidR="00AE424C" w14:paraId="5A98963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23E41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90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F1171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0FF96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检测单位超出资质等级范围从事检测活动</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涂改、倒卖、出租、出借或者以其他形式非法转让资质等级证书</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使用不符合条件的检测人员</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未按规定上报发现的违法违规行为和检测不合格事项</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未按规定在质量检测报告上签字盖章</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未按照国家和行业标准进行检测</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档案资料管理混乱、造成检测数据无法追溯</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转包、违规分包检测业务的处罚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DF4CF7" w14:textId="77777777" w:rsidR="00AE424C" w:rsidRDefault="00AE424C">
            <w:pPr>
              <w:spacing w:line="0" w:lineRule="atLeast"/>
              <w:rPr>
                <w:rFonts w:ascii="宋体" w:eastAsia="宋体" w:hAnsi="宋体" w:cs="宋体"/>
                <w:sz w:val="21"/>
                <w:szCs w:val="21"/>
              </w:rPr>
            </w:pPr>
          </w:p>
        </w:tc>
      </w:tr>
      <w:tr w:rsidR="00AE424C" w14:paraId="719F8F6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C6B64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4CCCB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5758E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在工程发包与承包中索贿、受贿、行贿的处罚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FAABD9" w14:textId="77777777" w:rsidR="00AE424C" w:rsidRDefault="00AE424C">
            <w:pPr>
              <w:spacing w:line="0" w:lineRule="atLeast"/>
              <w:rPr>
                <w:rFonts w:ascii="宋体" w:eastAsia="宋体" w:hAnsi="宋体" w:cs="宋体"/>
                <w:sz w:val="21"/>
                <w:szCs w:val="21"/>
              </w:rPr>
            </w:pPr>
          </w:p>
        </w:tc>
      </w:tr>
      <w:tr w:rsidR="00AE424C" w14:paraId="4F2DF54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4E428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5A3D1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E62FE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建筑施工企业对建筑安全事故隐患不采取措施予以消除的处罚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C7E877" w14:textId="77777777" w:rsidR="00AE424C" w:rsidRDefault="00AE424C">
            <w:pPr>
              <w:spacing w:line="0" w:lineRule="atLeast"/>
              <w:rPr>
                <w:rFonts w:ascii="宋体" w:eastAsia="宋体" w:hAnsi="宋体" w:cs="宋体"/>
                <w:sz w:val="21"/>
                <w:szCs w:val="21"/>
              </w:rPr>
            </w:pPr>
          </w:p>
        </w:tc>
      </w:tr>
      <w:tr w:rsidR="00AE424C" w14:paraId="2300A2F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27425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27E6A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C79A1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建设工程竣工验收后</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建设单位未向建设行政主管部门或者其他有关部门移交建设项目档案的处罚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6F118A" w14:textId="77777777" w:rsidR="00AE424C" w:rsidRDefault="00AE424C">
            <w:pPr>
              <w:spacing w:line="0" w:lineRule="atLeast"/>
              <w:rPr>
                <w:rFonts w:ascii="宋体" w:eastAsia="宋体" w:hAnsi="宋体" w:cs="宋体"/>
                <w:sz w:val="21"/>
                <w:szCs w:val="21"/>
              </w:rPr>
            </w:pPr>
          </w:p>
        </w:tc>
      </w:tr>
      <w:tr w:rsidR="00AE424C" w14:paraId="2449A1F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79A52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C2339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431BC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施工单位不履行保修义务或者拖延履行保修义务的处罚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8E546D" w14:textId="77777777" w:rsidR="00AE424C" w:rsidRDefault="00AE424C">
            <w:pPr>
              <w:spacing w:line="0" w:lineRule="atLeast"/>
              <w:rPr>
                <w:rFonts w:ascii="宋体" w:eastAsia="宋体" w:hAnsi="宋体" w:cs="宋体"/>
                <w:sz w:val="21"/>
                <w:szCs w:val="21"/>
              </w:rPr>
            </w:pPr>
          </w:p>
        </w:tc>
      </w:tr>
      <w:tr w:rsidR="00AE424C" w14:paraId="166D4E5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D7DF7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A5BF4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A83D8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工程监理单位与被监理工程的施工承包单位以及建筑材料、建筑构配件和设备供应单位有隶属关系或者其他利害关系承担该项建设工程的监理业务的处罚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4DD83D" w14:textId="77777777" w:rsidR="00AE424C" w:rsidRDefault="00AE424C">
            <w:pPr>
              <w:spacing w:line="0" w:lineRule="atLeast"/>
              <w:rPr>
                <w:rFonts w:ascii="宋体" w:eastAsia="宋体" w:hAnsi="宋体" w:cs="宋体"/>
                <w:sz w:val="21"/>
                <w:szCs w:val="21"/>
              </w:rPr>
            </w:pPr>
          </w:p>
        </w:tc>
      </w:tr>
      <w:tr w:rsidR="00AE424C" w14:paraId="1C0CD15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64141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6362B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CECE5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生产经营单位的决策机构、主要负责人、个人经营的投资人未依照《中华人民共和国安全生产法》规定保证安全生产所必需的资金投入</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致使生产经营单位不具备安全生产条件的处罚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CE9A94" w14:textId="77777777" w:rsidR="00AE424C" w:rsidRDefault="00AE424C">
            <w:pPr>
              <w:spacing w:line="0" w:lineRule="atLeast"/>
              <w:rPr>
                <w:rFonts w:ascii="宋体" w:eastAsia="宋体" w:hAnsi="宋体" w:cs="宋体"/>
                <w:sz w:val="21"/>
                <w:szCs w:val="21"/>
              </w:rPr>
            </w:pPr>
          </w:p>
        </w:tc>
      </w:tr>
      <w:tr w:rsidR="00AE424C" w14:paraId="008484B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C8E66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3CD74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1BF6B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生产经营单位的主要负责人未履行安全生产管理职责的处罚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D5AE17" w14:textId="77777777" w:rsidR="00AE424C" w:rsidRDefault="00AE424C">
            <w:pPr>
              <w:spacing w:line="0" w:lineRule="atLeast"/>
              <w:rPr>
                <w:rFonts w:ascii="宋体" w:eastAsia="宋体" w:hAnsi="宋体" w:cs="宋体"/>
                <w:sz w:val="21"/>
                <w:szCs w:val="21"/>
              </w:rPr>
            </w:pPr>
          </w:p>
        </w:tc>
      </w:tr>
      <w:tr w:rsidR="00AE424C" w14:paraId="39D8352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E5457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A5C06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D3891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生产经营单位未按照规定设置安全生产管理机构或者配备安全生产管理人员的；危险物品的生产、经营、储存单位以及矿山、金属冶炼、建筑施工、道路运输单位的主要负责人和安全生产管理人员未按照规定经考核合格的；未按照规定对从业人员、被派遣劳动者、实习学生进行安全生产教育和培训，或者未按照规定如实告知有关的安全生产事项的；未如实记录安全生产教育和培训情况的；未将事故隐患排查治理情况如实记录或者未向从业人员通报的；未按照规定制定生产安全事故应急救援预案或者未定期组织演练的；特种作业人员未按照规定经专门的安全作业培训并取得相应</w:t>
            </w:r>
            <w:r>
              <w:rPr>
                <w:rStyle w:val="font521"/>
                <w:rFonts w:ascii="宋体" w:eastAsia="宋体" w:hAnsi="宋体" w:cs="宋体" w:hint="default"/>
                <w:color w:val="auto"/>
                <w:sz w:val="21"/>
                <w:szCs w:val="21"/>
              </w:rPr>
              <w:t>资格，上岗作业的处罚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3EDE05" w14:textId="77777777" w:rsidR="00AE424C" w:rsidRDefault="00AE424C">
            <w:pPr>
              <w:spacing w:line="0" w:lineRule="atLeast"/>
              <w:rPr>
                <w:rFonts w:ascii="宋体" w:eastAsia="宋体" w:hAnsi="宋体" w:cs="宋体"/>
                <w:sz w:val="21"/>
                <w:szCs w:val="21"/>
              </w:rPr>
            </w:pPr>
          </w:p>
        </w:tc>
      </w:tr>
      <w:tr w:rsidR="00AE424C" w14:paraId="0D91ACB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7C73C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73A71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DDDD7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生产经营单位未在有较大危险因素的生产经营场所和有关设施、设备上设置明显的安全警示标志的；安全设备的安装、使用、检测、改造和报废不符合国家标准或者行业标准的；未对安全设备进行经常性维护、保养和定期检测的；未为从业人员提供符合国家标准或者行业标准的劳动防护用品的；危险物品的容器、运输工具，以及涉及人身安全、危险性较大的海洋石油开采特种设备和矿山井下特种设备未经具有专业资质的机构检测、检验合格，取得安全使用证或者安全标志，投入使用的；使用应当淘汰的危及生产安全的工艺、设备的</w:t>
            </w:r>
            <w:proofErr w:type="gramStart"/>
            <w:r>
              <w:rPr>
                <w:rStyle w:val="font521"/>
                <w:rFonts w:ascii="宋体" w:eastAsia="宋体" w:hAnsi="宋体" w:cs="宋体" w:hint="default"/>
                <w:color w:val="auto"/>
                <w:sz w:val="21"/>
                <w:szCs w:val="21"/>
              </w:rPr>
              <w:t>的</w:t>
            </w:r>
            <w:proofErr w:type="gramEnd"/>
            <w:r>
              <w:rPr>
                <w:rStyle w:val="font521"/>
                <w:rFonts w:ascii="宋体" w:eastAsia="宋体" w:hAnsi="宋体" w:cs="宋体" w:hint="default"/>
                <w:color w:val="auto"/>
                <w:sz w:val="21"/>
                <w:szCs w:val="21"/>
              </w:rPr>
              <w:t>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871732" w14:textId="77777777" w:rsidR="00AE424C" w:rsidRDefault="00AE424C">
            <w:pPr>
              <w:spacing w:line="0" w:lineRule="atLeast"/>
              <w:rPr>
                <w:rFonts w:ascii="宋体" w:eastAsia="宋体" w:hAnsi="宋体" w:cs="宋体"/>
                <w:sz w:val="21"/>
                <w:szCs w:val="21"/>
              </w:rPr>
            </w:pPr>
          </w:p>
        </w:tc>
      </w:tr>
      <w:tr w:rsidR="00AE424C" w14:paraId="16D374D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9B89E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0616D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A7319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生产经营单位生产、</w:t>
            </w:r>
            <w:r>
              <w:rPr>
                <w:rStyle w:val="font521"/>
                <w:rFonts w:ascii="宋体" w:eastAsia="宋体" w:hAnsi="宋体" w:cs="宋体" w:hint="default"/>
                <w:color w:val="auto"/>
                <w:sz w:val="21"/>
                <w:szCs w:val="21"/>
              </w:rPr>
              <w:t>经营、运输、储存、使用危险物品或者处置废弃危险物品，未建立专门安全管理制度、未采取可靠的安全措施的；对重大危险源未登记建档，或者未进行评估、监控，或者未制定应急预案的；进行爆破、吊装</w:t>
            </w:r>
            <w:r>
              <w:rPr>
                <w:rStyle w:val="font521"/>
                <w:rFonts w:ascii="宋体" w:eastAsia="宋体" w:hAnsi="宋体" w:cs="宋体" w:hint="default"/>
                <w:color w:val="auto"/>
                <w:sz w:val="21"/>
                <w:szCs w:val="21"/>
              </w:rPr>
              <w:lastRenderedPageBreak/>
              <w:t>以及国务院安全生产监督管理部门会同国务院有关部门规定的其他危险作业，未安排专门人员进行现场安全管理的；未建立事故隐患排查治理制度的处罚。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262E85" w14:textId="77777777" w:rsidR="00AE424C" w:rsidRDefault="00AE424C">
            <w:pPr>
              <w:spacing w:line="0" w:lineRule="atLeast"/>
              <w:rPr>
                <w:rFonts w:ascii="宋体" w:eastAsia="宋体" w:hAnsi="宋体" w:cs="宋体"/>
                <w:sz w:val="21"/>
                <w:szCs w:val="21"/>
              </w:rPr>
            </w:pPr>
          </w:p>
        </w:tc>
      </w:tr>
      <w:tr w:rsidR="00AE424C" w14:paraId="2574B7A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37263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C2D7D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DF193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生产经营单位将生产经营项目、场所、设备发包或者出租给不具备安全生产条件或者相应资质的单位或者个人</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生产经营单位未与承包单位、承租单位签订专门的安全生产管理协议或者未在承包合同、租赁合同中明确各自的安全生产管理职责</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或者未对承包单位、承租单位的安全生产统一协调、管理的处罚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D81399" w14:textId="77777777" w:rsidR="00AE424C" w:rsidRDefault="00AE424C">
            <w:pPr>
              <w:spacing w:line="0" w:lineRule="atLeast"/>
              <w:rPr>
                <w:rFonts w:ascii="宋体" w:eastAsia="宋体" w:hAnsi="宋体" w:cs="宋体"/>
                <w:sz w:val="21"/>
                <w:szCs w:val="21"/>
              </w:rPr>
            </w:pPr>
          </w:p>
        </w:tc>
      </w:tr>
      <w:tr w:rsidR="00AE424C" w14:paraId="7D02E47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B5C70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A01C3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678CA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两个以上生产经营单位在同一作业区域内进行可能危及对方安全生产的生产经营活动</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未签订安全生产管理协议或者未指定专职安全生产管理人员进行安全检查与协调的处罚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8BA341" w14:textId="77777777" w:rsidR="00AE424C" w:rsidRDefault="00AE424C">
            <w:pPr>
              <w:spacing w:line="0" w:lineRule="atLeast"/>
              <w:rPr>
                <w:rFonts w:ascii="宋体" w:eastAsia="宋体" w:hAnsi="宋体" w:cs="宋体"/>
                <w:sz w:val="21"/>
                <w:szCs w:val="21"/>
              </w:rPr>
            </w:pPr>
          </w:p>
        </w:tc>
      </w:tr>
      <w:tr w:rsidR="00AE424C" w14:paraId="0D0EB9D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0423D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E0C5C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0F495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生产、经营、储存、使用危险物品的车间、商店、仓库与员工宿舍在同一座建筑内</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或者与员工宿舍的距离不符合安全要求</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生产经营场所和员工宿舍未设有符合紧急疏散需要、标志明显、保持畅通的出口</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或者封闭、堵塞生产经营场所或者员工宿舍出口的处罚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7C77DA" w14:textId="77777777" w:rsidR="00AE424C" w:rsidRDefault="00AE424C">
            <w:pPr>
              <w:spacing w:line="0" w:lineRule="atLeast"/>
              <w:rPr>
                <w:rFonts w:ascii="宋体" w:eastAsia="宋体" w:hAnsi="宋体" w:cs="宋体"/>
                <w:sz w:val="21"/>
                <w:szCs w:val="21"/>
              </w:rPr>
            </w:pPr>
          </w:p>
        </w:tc>
      </w:tr>
      <w:tr w:rsidR="00AE424C" w14:paraId="1F00A81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FB55A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12A40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2B02F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生产经营单位与从业人员订立协议</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免除或者减轻其对从业人员因生产安全事故伤亡依法应承担的责任的处罚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1CE16B" w14:textId="77777777" w:rsidR="00AE424C" w:rsidRDefault="00AE424C">
            <w:pPr>
              <w:spacing w:line="0" w:lineRule="atLeast"/>
              <w:rPr>
                <w:rFonts w:ascii="宋体" w:eastAsia="宋体" w:hAnsi="宋体" w:cs="宋体"/>
                <w:sz w:val="21"/>
                <w:szCs w:val="21"/>
              </w:rPr>
            </w:pPr>
          </w:p>
        </w:tc>
      </w:tr>
      <w:tr w:rsidR="00AE424C" w14:paraId="59D8695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3DCC6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D6846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A20AE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建设单位未提供建设工程安全生产作业环境及安全施工措施所需费用</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未将保证安全施工的措施或者拆除工程的有关资料报送有关部门备案的处罚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89358D" w14:textId="77777777" w:rsidR="00AE424C" w:rsidRDefault="00AE424C">
            <w:pPr>
              <w:spacing w:line="0" w:lineRule="atLeast"/>
              <w:rPr>
                <w:rFonts w:ascii="宋体" w:eastAsia="宋体" w:hAnsi="宋体" w:cs="宋体"/>
                <w:sz w:val="21"/>
                <w:szCs w:val="21"/>
              </w:rPr>
            </w:pPr>
          </w:p>
        </w:tc>
      </w:tr>
      <w:tr w:rsidR="00AE424C" w14:paraId="116E02A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4D357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083B4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D68C4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建设单位对勘察、设计、施工、工程监理等单位提出不符合安全生产法律、法规和强制性标准规定的要求</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要求施工单位压缩合同约定的工期</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将拆除工程发包给不具有相应资质等级的施工单位的处罚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D03AD7" w14:textId="77777777" w:rsidR="00AE424C" w:rsidRDefault="00AE424C">
            <w:pPr>
              <w:spacing w:line="0" w:lineRule="atLeast"/>
              <w:rPr>
                <w:rFonts w:ascii="宋体" w:eastAsia="宋体" w:hAnsi="宋体" w:cs="宋体"/>
                <w:sz w:val="21"/>
                <w:szCs w:val="21"/>
              </w:rPr>
            </w:pPr>
          </w:p>
        </w:tc>
      </w:tr>
      <w:tr w:rsidR="00AE424C" w14:paraId="31D8E9A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69860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46C86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83E54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采用新结构、新材料、新工艺的建设工程和特殊结构的建设工程</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设计单位未在设计中提出保障施工作业人员安全和预防生产安全事故的措施建议的处罚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007D6F" w14:textId="77777777" w:rsidR="00AE424C" w:rsidRDefault="00AE424C">
            <w:pPr>
              <w:spacing w:line="0" w:lineRule="atLeast"/>
              <w:rPr>
                <w:rFonts w:ascii="宋体" w:eastAsia="宋体" w:hAnsi="宋体" w:cs="宋体"/>
                <w:sz w:val="21"/>
                <w:szCs w:val="21"/>
              </w:rPr>
            </w:pPr>
          </w:p>
        </w:tc>
      </w:tr>
      <w:tr w:rsidR="00AE424C" w14:paraId="2FF6A34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88C62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274E4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F3519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施工单位未按照国家有关规定在施工现场设置消防通道、消防水源、配备消防设施和灭火器材</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未按照规定在施工起重机械和整体提升脚手架、模板</w:t>
            </w:r>
            <w:proofErr w:type="gramStart"/>
            <w:r>
              <w:rPr>
                <w:rStyle w:val="font521"/>
                <w:rFonts w:ascii="宋体" w:eastAsia="宋体" w:hAnsi="宋体" w:cs="宋体" w:hint="default"/>
                <w:color w:val="auto"/>
                <w:sz w:val="21"/>
                <w:szCs w:val="21"/>
              </w:rPr>
              <w:t>等自升式</w:t>
            </w:r>
            <w:proofErr w:type="gramEnd"/>
            <w:r>
              <w:rPr>
                <w:rStyle w:val="font521"/>
                <w:rFonts w:ascii="宋体" w:eastAsia="宋体" w:hAnsi="宋体" w:cs="宋体" w:hint="default"/>
                <w:color w:val="auto"/>
                <w:sz w:val="21"/>
                <w:szCs w:val="21"/>
              </w:rPr>
              <w:t>架设设施验收合格后登记的处罚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8DC620" w14:textId="77777777" w:rsidR="00AE424C" w:rsidRDefault="00AE424C">
            <w:pPr>
              <w:spacing w:line="0" w:lineRule="atLeast"/>
              <w:rPr>
                <w:rFonts w:ascii="宋体" w:eastAsia="宋体" w:hAnsi="宋体" w:cs="宋体"/>
                <w:sz w:val="21"/>
                <w:szCs w:val="21"/>
              </w:rPr>
            </w:pPr>
          </w:p>
        </w:tc>
      </w:tr>
      <w:tr w:rsidR="00AE424C" w14:paraId="7719036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E2929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1F773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2E2FB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施工单位挪用列入建设工程概算的安全生产作业环境及安全施工措施所需费用的处罚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E916B5" w14:textId="77777777" w:rsidR="00AE424C" w:rsidRDefault="00AE424C">
            <w:pPr>
              <w:spacing w:line="0" w:lineRule="atLeast"/>
              <w:rPr>
                <w:rFonts w:ascii="宋体" w:eastAsia="宋体" w:hAnsi="宋体" w:cs="宋体"/>
                <w:sz w:val="21"/>
                <w:szCs w:val="21"/>
              </w:rPr>
            </w:pPr>
          </w:p>
        </w:tc>
      </w:tr>
      <w:tr w:rsidR="00AE424C" w14:paraId="05BA17F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A57F7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1785F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7A519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施工单位施工前未对有关安全施工的技术要求</w:t>
            </w:r>
            <w:proofErr w:type="gramStart"/>
            <w:r>
              <w:rPr>
                <w:rStyle w:val="font521"/>
                <w:rFonts w:ascii="宋体" w:eastAsia="宋体" w:hAnsi="宋体" w:cs="宋体" w:hint="default"/>
                <w:color w:val="auto"/>
                <w:sz w:val="21"/>
                <w:szCs w:val="21"/>
              </w:rPr>
              <w:t>作出</w:t>
            </w:r>
            <w:proofErr w:type="gramEnd"/>
            <w:r>
              <w:rPr>
                <w:rStyle w:val="font521"/>
                <w:rFonts w:ascii="宋体" w:eastAsia="宋体" w:hAnsi="宋体" w:cs="宋体" w:hint="default"/>
                <w:color w:val="auto"/>
                <w:sz w:val="21"/>
                <w:szCs w:val="21"/>
              </w:rPr>
              <w:t>详细说明</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未根据不同施工阶段和周围环境及季节、气候的变化</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在施工现场采取相应的安全施工措施</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或者在城市市区内的建设工程的施工现场未实行封闭围挡</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在尚未竣工的建筑物内设置员工集体宿舍</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施工现场临时搭建的建筑物不符合安全使用要求</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未对因建设工程施工可能造成损害的毗邻建筑物、构筑物和地下管线等采取专项防护措施的处罚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998617" w14:textId="77777777" w:rsidR="00AE424C" w:rsidRDefault="00AE424C">
            <w:pPr>
              <w:spacing w:line="0" w:lineRule="atLeast"/>
              <w:rPr>
                <w:rFonts w:ascii="宋体" w:eastAsia="宋体" w:hAnsi="宋体" w:cs="宋体"/>
                <w:sz w:val="21"/>
                <w:szCs w:val="21"/>
              </w:rPr>
            </w:pPr>
          </w:p>
        </w:tc>
      </w:tr>
      <w:tr w:rsidR="00AE424C" w14:paraId="44D70F2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354E7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111EB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D48F1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施工单位安全防护用具、机械设备、施工机具及配件在进入施工现场前未经查验或者查验不合格即投入使用</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使用</w:t>
            </w:r>
            <w:r>
              <w:rPr>
                <w:rStyle w:val="font521"/>
                <w:rFonts w:ascii="宋体" w:eastAsia="宋体" w:hAnsi="宋体" w:cs="宋体" w:hint="default"/>
                <w:color w:val="auto"/>
                <w:sz w:val="21"/>
                <w:szCs w:val="21"/>
              </w:rPr>
              <w:lastRenderedPageBreak/>
              <w:t>未经验收或者验收不合格的施工起重机械和整体提升脚手架、模板</w:t>
            </w:r>
            <w:proofErr w:type="gramStart"/>
            <w:r>
              <w:rPr>
                <w:rStyle w:val="font521"/>
                <w:rFonts w:ascii="宋体" w:eastAsia="宋体" w:hAnsi="宋体" w:cs="宋体" w:hint="default"/>
                <w:color w:val="auto"/>
                <w:sz w:val="21"/>
                <w:szCs w:val="21"/>
              </w:rPr>
              <w:t>等自升式</w:t>
            </w:r>
            <w:proofErr w:type="gramEnd"/>
            <w:r>
              <w:rPr>
                <w:rStyle w:val="font521"/>
                <w:rFonts w:ascii="宋体" w:eastAsia="宋体" w:hAnsi="宋体" w:cs="宋体" w:hint="default"/>
                <w:color w:val="auto"/>
                <w:sz w:val="21"/>
                <w:szCs w:val="21"/>
              </w:rPr>
              <w:t>架设设施</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委托不具有相应资质的单位承担施工现场安装、拆卸施工起重机械和整体提升脚手架、模板</w:t>
            </w:r>
            <w:proofErr w:type="gramStart"/>
            <w:r>
              <w:rPr>
                <w:rStyle w:val="font521"/>
                <w:rFonts w:ascii="宋体" w:eastAsia="宋体" w:hAnsi="宋体" w:cs="宋体" w:hint="default"/>
                <w:color w:val="auto"/>
                <w:sz w:val="21"/>
                <w:szCs w:val="21"/>
              </w:rPr>
              <w:t>等自升式</w:t>
            </w:r>
            <w:proofErr w:type="gramEnd"/>
            <w:r>
              <w:rPr>
                <w:rStyle w:val="font521"/>
                <w:rFonts w:ascii="宋体" w:eastAsia="宋体" w:hAnsi="宋体" w:cs="宋体" w:hint="default"/>
                <w:color w:val="auto"/>
                <w:sz w:val="21"/>
                <w:szCs w:val="21"/>
              </w:rPr>
              <w:t>架设设施</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在施工组织设计中未编制安全技术措施、施工现场临时用电方案或者专项施工方案的处罚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81AD02" w14:textId="77777777" w:rsidR="00AE424C" w:rsidRDefault="00AE424C">
            <w:pPr>
              <w:spacing w:line="0" w:lineRule="atLeast"/>
              <w:rPr>
                <w:rFonts w:ascii="宋体" w:eastAsia="宋体" w:hAnsi="宋体" w:cs="宋体"/>
                <w:sz w:val="21"/>
                <w:szCs w:val="21"/>
              </w:rPr>
            </w:pPr>
          </w:p>
        </w:tc>
      </w:tr>
      <w:tr w:rsidR="00AE424C" w14:paraId="5B5A3E2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6D148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B92BD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D4158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未经注册</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擅自以注册建设工程勘察、设计人员的名义从事建设工程勘察、设计活动的处罚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499809" w14:textId="77777777" w:rsidR="00AE424C" w:rsidRDefault="00AE424C">
            <w:pPr>
              <w:spacing w:line="0" w:lineRule="atLeast"/>
              <w:rPr>
                <w:rFonts w:ascii="宋体" w:eastAsia="宋体" w:hAnsi="宋体" w:cs="宋体"/>
                <w:sz w:val="21"/>
                <w:szCs w:val="21"/>
              </w:rPr>
            </w:pPr>
          </w:p>
        </w:tc>
      </w:tr>
      <w:tr w:rsidR="00AE424C" w14:paraId="1014DE1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0F307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C2237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D7397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建设工程勘察、设计注册执业人员和其他专业技术人员未受聘于一个建设工程勘察、设计单位或者同时受聘于两个以上建设工程勘察、设计单位</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从事建设工程勘察、设计活动的处罚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C53F2A" w14:textId="77777777" w:rsidR="00AE424C" w:rsidRDefault="00AE424C">
            <w:pPr>
              <w:spacing w:line="0" w:lineRule="atLeast"/>
              <w:rPr>
                <w:rFonts w:ascii="宋体" w:eastAsia="宋体" w:hAnsi="宋体" w:cs="宋体"/>
                <w:sz w:val="21"/>
                <w:szCs w:val="21"/>
              </w:rPr>
            </w:pPr>
          </w:p>
        </w:tc>
      </w:tr>
      <w:tr w:rsidR="00AE424C" w14:paraId="5CAB50D7" w14:textId="77777777">
        <w:trPr>
          <w:trHeight w:val="283"/>
          <w:jc w:val="center"/>
        </w:trPr>
        <w:tc>
          <w:tcPr>
            <w:tcW w:w="9600"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97E14F" w14:textId="77777777" w:rsidR="00AE424C" w:rsidRDefault="00414670">
            <w:pPr>
              <w:widowControl/>
              <w:spacing w:line="0" w:lineRule="atLeast"/>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淮滨县农业农村局（共</w:t>
            </w:r>
            <w:r>
              <w:rPr>
                <w:rStyle w:val="font421"/>
                <w:rFonts w:ascii="宋体" w:eastAsia="宋体" w:hAnsi="宋体" w:cs="宋体" w:hint="eastAsia"/>
                <w:b w:val="0"/>
                <w:color w:val="auto"/>
                <w:sz w:val="21"/>
                <w:szCs w:val="21"/>
              </w:rPr>
              <w:t>398</w:t>
            </w:r>
            <w:r>
              <w:rPr>
                <w:rStyle w:val="font531"/>
                <w:rFonts w:ascii="宋体" w:eastAsia="宋体" w:hAnsi="宋体" w:cs="宋体" w:hint="default"/>
                <w:b w:val="0"/>
                <w:color w:val="auto"/>
                <w:sz w:val="21"/>
                <w:szCs w:val="21"/>
              </w:rPr>
              <w:t>项）</w:t>
            </w:r>
          </w:p>
        </w:tc>
      </w:tr>
      <w:tr w:rsidR="00AE424C" w14:paraId="394F9C9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492A56"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EA041B"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行政许可共</w:t>
            </w:r>
            <w:r>
              <w:rPr>
                <w:rStyle w:val="font421"/>
                <w:rFonts w:ascii="宋体" w:eastAsia="宋体" w:hAnsi="宋体" w:cs="宋体" w:hint="eastAsia"/>
                <w:b w:val="0"/>
                <w:color w:val="auto"/>
                <w:sz w:val="21"/>
                <w:szCs w:val="21"/>
              </w:rPr>
              <w:t>21</w:t>
            </w:r>
            <w:r>
              <w:rPr>
                <w:rStyle w:val="font531"/>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AC31A2" w14:textId="77777777" w:rsidR="00AE424C" w:rsidRDefault="00AE424C">
            <w:pPr>
              <w:spacing w:line="0" w:lineRule="atLeast"/>
              <w:rPr>
                <w:rFonts w:ascii="宋体" w:eastAsia="宋体" w:hAnsi="宋体" w:cs="宋体"/>
                <w:sz w:val="21"/>
                <w:szCs w:val="21"/>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F90C09" w14:textId="77777777" w:rsidR="00AE424C" w:rsidRDefault="00AE424C">
            <w:pPr>
              <w:spacing w:line="0" w:lineRule="atLeast"/>
              <w:rPr>
                <w:rFonts w:ascii="宋体" w:eastAsia="宋体" w:hAnsi="宋体" w:cs="宋体"/>
                <w:sz w:val="21"/>
                <w:szCs w:val="21"/>
              </w:rPr>
            </w:pPr>
          </w:p>
        </w:tc>
      </w:tr>
      <w:tr w:rsidR="00AE424C" w14:paraId="220B0D1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375F9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5A0A2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454BA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限制使用农药经营许可证初审</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73D6FA" w14:textId="77777777" w:rsidR="00AE424C" w:rsidRDefault="00AE424C">
            <w:pPr>
              <w:spacing w:line="0" w:lineRule="atLeast"/>
              <w:rPr>
                <w:rFonts w:ascii="宋体" w:eastAsia="宋体" w:hAnsi="宋体" w:cs="宋体"/>
                <w:sz w:val="21"/>
                <w:szCs w:val="21"/>
              </w:rPr>
            </w:pPr>
          </w:p>
        </w:tc>
      </w:tr>
      <w:tr w:rsidR="00AE424C" w14:paraId="6FDA064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01DDC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A624D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E0F8A4"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农药经营许可</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AF9AFF" w14:textId="77777777" w:rsidR="00AE424C" w:rsidRDefault="00AE424C">
            <w:pPr>
              <w:spacing w:line="0" w:lineRule="atLeast"/>
              <w:rPr>
                <w:rFonts w:ascii="宋体" w:eastAsia="宋体" w:hAnsi="宋体" w:cs="宋体"/>
                <w:sz w:val="21"/>
                <w:szCs w:val="21"/>
              </w:rPr>
            </w:pPr>
          </w:p>
        </w:tc>
      </w:tr>
      <w:tr w:rsidR="00AE424C" w14:paraId="1C997C6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306D6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E1A92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23723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农作物种子生产经营许可证初审</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E0BC02" w14:textId="77777777" w:rsidR="00AE424C" w:rsidRDefault="00AE424C">
            <w:pPr>
              <w:spacing w:line="0" w:lineRule="atLeast"/>
              <w:rPr>
                <w:rFonts w:ascii="宋体" w:eastAsia="宋体" w:hAnsi="宋体" w:cs="宋体"/>
                <w:sz w:val="21"/>
                <w:szCs w:val="21"/>
              </w:rPr>
            </w:pPr>
          </w:p>
        </w:tc>
      </w:tr>
      <w:tr w:rsidR="00AE424C" w14:paraId="436FBDF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45856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1BBD6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3DCAF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农作物种子生产经营许可证核发</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A1636A" w14:textId="77777777" w:rsidR="00AE424C" w:rsidRDefault="00AE424C">
            <w:pPr>
              <w:spacing w:line="0" w:lineRule="atLeast"/>
              <w:rPr>
                <w:rFonts w:ascii="宋体" w:eastAsia="宋体" w:hAnsi="宋体" w:cs="宋体"/>
                <w:sz w:val="21"/>
                <w:szCs w:val="21"/>
              </w:rPr>
            </w:pPr>
          </w:p>
        </w:tc>
      </w:tr>
      <w:tr w:rsidR="00AE424C" w14:paraId="7BB736D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D85CA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66CF3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28C12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农业植物及其产品调运检疫及植物检疫证书签发</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85FFE8" w14:textId="77777777" w:rsidR="00AE424C" w:rsidRDefault="00AE424C">
            <w:pPr>
              <w:spacing w:line="0" w:lineRule="atLeast"/>
              <w:rPr>
                <w:rFonts w:ascii="宋体" w:eastAsia="宋体" w:hAnsi="宋体" w:cs="宋体"/>
                <w:sz w:val="21"/>
                <w:szCs w:val="21"/>
              </w:rPr>
            </w:pPr>
          </w:p>
        </w:tc>
      </w:tr>
      <w:tr w:rsidR="00AE424C" w14:paraId="607A84B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C045A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3CE64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5AAD4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生猪定点屠宰厂（场）设立审批</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B71A58" w14:textId="77777777" w:rsidR="00AE424C" w:rsidRDefault="00AE424C">
            <w:pPr>
              <w:spacing w:line="0" w:lineRule="atLeast"/>
              <w:rPr>
                <w:rFonts w:ascii="宋体" w:eastAsia="宋体" w:hAnsi="宋体" w:cs="宋体"/>
                <w:sz w:val="21"/>
                <w:szCs w:val="21"/>
              </w:rPr>
            </w:pPr>
          </w:p>
        </w:tc>
      </w:tr>
      <w:tr w:rsidR="00AE424C" w14:paraId="7EE7B18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42967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93CE6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61A6C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种畜禽生产经营许可证核发（父母代场）</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47C89C" w14:textId="77777777" w:rsidR="00AE424C" w:rsidRDefault="00AE424C">
            <w:pPr>
              <w:spacing w:line="0" w:lineRule="atLeast"/>
              <w:rPr>
                <w:rFonts w:ascii="宋体" w:eastAsia="宋体" w:hAnsi="宋体" w:cs="宋体"/>
                <w:sz w:val="21"/>
                <w:szCs w:val="21"/>
              </w:rPr>
            </w:pPr>
          </w:p>
        </w:tc>
      </w:tr>
      <w:tr w:rsidR="00AE424C" w14:paraId="672C067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91A1D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FA983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AF1B8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跨省引进乳用种用动物检疫审批</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C0BD53" w14:textId="77777777" w:rsidR="00AE424C" w:rsidRDefault="00AE424C">
            <w:pPr>
              <w:spacing w:line="0" w:lineRule="atLeast"/>
              <w:rPr>
                <w:rFonts w:ascii="宋体" w:eastAsia="宋体" w:hAnsi="宋体" w:cs="宋体"/>
                <w:sz w:val="21"/>
                <w:szCs w:val="21"/>
              </w:rPr>
            </w:pPr>
          </w:p>
        </w:tc>
      </w:tr>
      <w:tr w:rsidR="00AE424C" w14:paraId="5C9F3D3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012A6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C447C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01492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水产苗种生产许可证</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60EE34" w14:textId="77777777" w:rsidR="00AE424C" w:rsidRDefault="00AE424C">
            <w:pPr>
              <w:spacing w:line="0" w:lineRule="atLeast"/>
              <w:rPr>
                <w:rFonts w:ascii="宋体" w:eastAsia="宋体" w:hAnsi="宋体" w:cs="宋体"/>
                <w:sz w:val="21"/>
                <w:szCs w:val="21"/>
              </w:rPr>
            </w:pPr>
          </w:p>
        </w:tc>
      </w:tr>
      <w:tr w:rsidR="00AE424C" w14:paraId="38C4187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FB8E3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8ABE4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B2606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内陆渔业捕捞许可证</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29AC4E" w14:textId="77777777" w:rsidR="00AE424C" w:rsidRDefault="00AE424C">
            <w:pPr>
              <w:spacing w:line="0" w:lineRule="atLeast"/>
              <w:rPr>
                <w:rFonts w:ascii="宋体" w:eastAsia="宋体" w:hAnsi="宋体" w:cs="宋体"/>
                <w:sz w:val="21"/>
                <w:szCs w:val="21"/>
              </w:rPr>
            </w:pPr>
          </w:p>
        </w:tc>
      </w:tr>
      <w:tr w:rsidR="00AE424C" w14:paraId="070D553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EB1E8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FF6C6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EE5DD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水产苗种产地检疫</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930AAD" w14:textId="77777777" w:rsidR="00AE424C" w:rsidRDefault="00AE424C">
            <w:pPr>
              <w:spacing w:line="0" w:lineRule="atLeast"/>
              <w:rPr>
                <w:rFonts w:ascii="宋体" w:eastAsia="宋体" w:hAnsi="宋体" w:cs="宋体"/>
                <w:sz w:val="21"/>
                <w:szCs w:val="21"/>
              </w:rPr>
            </w:pPr>
          </w:p>
        </w:tc>
      </w:tr>
      <w:tr w:rsidR="00AE424C" w14:paraId="0D6B2C4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8A9B3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72237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C8525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内陆渔业船员证书（内陆职务船员证书、内陆普通船员证书）</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0ADA71" w14:textId="77777777" w:rsidR="00AE424C" w:rsidRDefault="00AE424C">
            <w:pPr>
              <w:spacing w:line="0" w:lineRule="atLeast"/>
              <w:rPr>
                <w:rFonts w:ascii="宋体" w:eastAsia="宋体" w:hAnsi="宋体" w:cs="宋体"/>
                <w:sz w:val="21"/>
                <w:szCs w:val="21"/>
              </w:rPr>
            </w:pPr>
          </w:p>
        </w:tc>
      </w:tr>
      <w:tr w:rsidR="00AE424C" w14:paraId="311D942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8E196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72339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318B7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兽药经营许可证核发</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BFE769" w14:textId="77777777" w:rsidR="00AE424C" w:rsidRDefault="00AE424C">
            <w:pPr>
              <w:widowControl/>
              <w:spacing w:line="0" w:lineRule="atLeast"/>
              <w:textAlignment w:val="center"/>
              <w:rPr>
                <w:rFonts w:ascii="宋体" w:eastAsia="宋体" w:hAnsi="宋体" w:cs="宋体"/>
                <w:sz w:val="21"/>
                <w:szCs w:val="21"/>
              </w:rPr>
            </w:pPr>
          </w:p>
        </w:tc>
      </w:tr>
      <w:tr w:rsidR="00AE424C" w14:paraId="04110DD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C9FF9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5E8EF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9F1DB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国家保护水生野生动物人工繁育、猎捕、经营利用审核</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434DEA" w14:textId="77777777" w:rsidR="00AE424C" w:rsidRDefault="00AE424C">
            <w:pPr>
              <w:widowControl/>
              <w:spacing w:line="0" w:lineRule="atLeast"/>
              <w:textAlignment w:val="center"/>
              <w:rPr>
                <w:rFonts w:ascii="宋体" w:eastAsia="宋体" w:hAnsi="宋体" w:cs="宋体"/>
                <w:sz w:val="21"/>
                <w:szCs w:val="21"/>
              </w:rPr>
            </w:pPr>
          </w:p>
        </w:tc>
      </w:tr>
      <w:tr w:rsidR="00AE424C" w14:paraId="652653B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4B852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4029E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94124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水域滩涂</w:t>
            </w:r>
            <w:proofErr w:type="gramStart"/>
            <w:r>
              <w:rPr>
                <w:rStyle w:val="font521"/>
                <w:rFonts w:ascii="宋体" w:eastAsia="宋体" w:hAnsi="宋体" w:cs="宋体" w:hint="default"/>
                <w:color w:val="auto"/>
                <w:sz w:val="21"/>
                <w:szCs w:val="21"/>
              </w:rPr>
              <w:t>养殖证</w:t>
            </w:r>
            <w:proofErr w:type="gramEnd"/>
            <w:r>
              <w:rPr>
                <w:rStyle w:val="font521"/>
                <w:rFonts w:ascii="宋体" w:eastAsia="宋体" w:hAnsi="宋体" w:cs="宋体" w:hint="default"/>
                <w:color w:val="auto"/>
                <w:sz w:val="21"/>
                <w:szCs w:val="21"/>
              </w:rPr>
              <w:t>的审核</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8E10C7" w14:textId="77777777" w:rsidR="00AE424C" w:rsidRDefault="00AE424C">
            <w:pPr>
              <w:widowControl/>
              <w:spacing w:line="0" w:lineRule="atLeast"/>
              <w:textAlignment w:val="center"/>
              <w:rPr>
                <w:rFonts w:ascii="宋体" w:eastAsia="宋体" w:hAnsi="宋体" w:cs="宋体"/>
                <w:sz w:val="21"/>
                <w:szCs w:val="21"/>
              </w:rPr>
            </w:pPr>
          </w:p>
        </w:tc>
      </w:tr>
      <w:tr w:rsidR="00AE424C" w14:paraId="4F8EE8E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679BB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CE35F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F9272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在渔港内新建、改建、扩建各类设施，或者进行其他水上、水下施工作业审批</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6129D6" w14:textId="77777777" w:rsidR="00AE424C" w:rsidRDefault="00AE424C">
            <w:pPr>
              <w:widowControl/>
              <w:spacing w:line="0" w:lineRule="atLeast"/>
              <w:textAlignment w:val="center"/>
              <w:rPr>
                <w:rFonts w:ascii="宋体" w:eastAsia="宋体" w:hAnsi="宋体" w:cs="宋体"/>
                <w:sz w:val="21"/>
                <w:szCs w:val="21"/>
              </w:rPr>
            </w:pPr>
          </w:p>
        </w:tc>
      </w:tr>
      <w:tr w:rsidR="00AE424C" w14:paraId="69D96B8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8AEBC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83C15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9C886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生猪定点屠宰厂（场）设置审查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29F644" w14:textId="77777777" w:rsidR="00AE424C" w:rsidRDefault="00AE424C">
            <w:pPr>
              <w:widowControl/>
              <w:spacing w:line="0" w:lineRule="atLeast"/>
              <w:textAlignment w:val="center"/>
              <w:rPr>
                <w:rFonts w:ascii="宋体" w:eastAsia="宋体" w:hAnsi="宋体" w:cs="宋体"/>
                <w:sz w:val="21"/>
                <w:szCs w:val="21"/>
              </w:rPr>
            </w:pPr>
          </w:p>
        </w:tc>
      </w:tr>
      <w:tr w:rsidR="00AE424C" w14:paraId="2DDC460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FF68F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6BCCA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96666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动物防疫条件合格证核发</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E43BF0" w14:textId="77777777" w:rsidR="00AE424C" w:rsidRDefault="00AE424C">
            <w:pPr>
              <w:widowControl/>
              <w:spacing w:line="0" w:lineRule="atLeast"/>
              <w:textAlignment w:val="center"/>
              <w:rPr>
                <w:rFonts w:ascii="宋体" w:eastAsia="宋体" w:hAnsi="宋体" w:cs="宋体"/>
                <w:sz w:val="21"/>
                <w:szCs w:val="21"/>
              </w:rPr>
            </w:pPr>
          </w:p>
        </w:tc>
      </w:tr>
      <w:tr w:rsidR="00AE424C" w14:paraId="602CF32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7713F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44F47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646DF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渔港内易燃、易爆、有害等危害品装卸审批</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DCC2E0" w14:textId="77777777" w:rsidR="00AE424C" w:rsidRDefault="00AE424C">
            <w:pPr>
              <w:widowControl/>
              <w:tabs>
                <w:tab w:val="left" w:pos="480"/>
              </w:tabs>
              <w:spacing w:line="0" w:lineRule="atLeast"/>
              <w:textAlignment w:val="center"/>
              <w:rPr>
                <w:rFonts w:ascii="宋体" w:eastAsia="宋体" w:hAnsi="宋体" w:cs="宋体"/>
                <w:sz w:val="21"/>
                <w:szCs w:val="21"/>
              </w:rPr>
            </w:pPr>
          </w:p>
        </w:tc>
      </w:tr>
      <w:tr w:rsidR="00AE424C" w14:paraId="429000E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78E8A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82EF9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2E5D4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蜂、蚕种生产、经营许可证核发</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BD5C6F" w14:textId="77777777" w:rsidR="00AE424C" w:rsidRDefault="00AE424C">
            <w:pPr>
              <w:widowControl/>
              <w:spacing w:line="0" w:lineRule="atLeast"/>
              <w:textAlignment w:val="center"/>
              <w:rPr>
                <w:rFonts w:ascii="宋体" w:eastAsia="宋体" w:hAnsi="宋体" w:cs="宋体"/>
                <w:sz w:val="21"/>
                <w:szCs w:val="21"/>
              </w:rPr>
            </w:pPr>
          </w:p>
        </w:tc>
      </w:tr>
      <w:tr w:rsidR="00AE424C" w14:paraId="7C13D26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7EFA5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5637A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A1613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进入地方级水生野生动植物自然保护区实验区开展参观、旅游活动审批</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1BAEF5" w14:textId="77777777" w:rsidR="00AE424C" w:rsidRDefault="00AE424C">
            <w:pPr>
              <w:widowControl/>
              <w:spacing w:line="0" w:lineRule="atLeast"/>
              <w:textAlignment w:val="center"/>
              <w:rPr>
                <w:rFonts w:ascii="宋体" w:eastAsia="宋体" w:hAnsi="宋体" w:cs="宋体"/>
                <w:sz w:val="21"/>
                <w:szCs w:val="21"/>
              </w:rPr>
            </w:pPr>
          </w:p>
        </w:tc>
      </w:tr>
      <w:tr w:rsidR="00AE424C" w14:paraId="57F3122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7ACA4D"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AFB793" w14:textId="77777777" w:rsidR="00AE424C" w:rsidRDefault="00414670">
            <w:pPr>
              <w:widowControl/>
              <w:spacing w:line="0" w:lineRule="atLeast"/>
              <w:jc w:val="center"/>
              <w:textAlignment w:val="center"/>
              <w:rPr>
                <w:rFonts w:ascii="宋体" w:eastAsia="宋体" w:hAnsi="宋体" w:cs="宋体"/>
                <w:sz w:val="21"/>
                <w:szCs w:val="21"/>
              </w:rPr>
            </w:pPr>
            <w:r>
              <w:rPr>
                <w:rStyle w:val="font232"/>
                <w:rFonts w:ascii="宋体" w:eastAsia="宋体" w:hAnsi="宋体" w:cs="宋体" w:hint="default"/>
                <w:b w:val="0"/>
                <w:color w:val="auto"/>
                <w:sz w:val="21"/>
                <w:szCs w:val="21"/>
              </w:rPr>
              <w:t>行政</w:t>
            </w:r>
            <w:proofErr w:type="gramStart"/>
            <w:r>
              <w:rPr>
                <w:rStyle w:val="font232"/>
                <w:rFonts w:ascii="宋体" w:eastAsia="宋体" w:hAnsi="宋体" w:cs="宋体" w:hint="default"/>
                <w:b w:val="0"/>
                <w:color w:val="auto"/>
                <w:sz w:val="21"/>
                <w:szCs w:val="21"/>
              </w:rPr>
              <w:t>确认共</w:t>
            </w:r>
            <w:proofErr w:type="gramEnd"/>
            <w:r>
              <w:rPr>
                <w:rStyle w:val="font341"/>
                <w:rFonts w:ascii="宋体" w:eastAsia="宋体" w:hAnsi="宋体" w:cs="宋体" w:hint="eastAsia"/>
                <w:b w:val="0"/>
                <w:color w:val="auto"/>
                <w:sz w:val="21"/>
                <w:szCs w:val="21"/>
              </w:rPr>
              <w:t>8</w:t>
            </w:r>
            <w:r>
              <w:rPr>
                <w:rStyle w:val="font232"/>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2266CF" w14:textId="77777777" w:rsidR="00AE424C" w:rsidRDefault="00AE424C">
            <w:pPr>
              <w:spacing w:line="0" w:lineRule="atLeast"/>
              <w:rPr>
                <w:rFonts w:ascii="宋体" w:eastAsia="宋体" w:hAnsi="宋体" w:cs="宋体"/>
                <w:sz w:val="21"/>
                <w:szCs w:val="21"/>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CED5F6" w14:textId="77777777" w:rsidR="00AE424C" w:rsidRDefault="00AE424C">
            <w:pPr>
              <w:spacing w:line="0" w:lineRule="atLeast"/>
              <w:rPr>
                <w:rFonts w:ascii="宋体" w:eastAsia="宋体" w:hAnsi="宋体" w:cs="宋体"/>
                <w:sz w:val="21"/>
                <w:szCs w:val="21"/>
              </w:rPr>
            </w:pPr>
          </w:p>
        </w:tc>
      </w:tr>
      <w:tr w:rsidR="00AE424C" w14:paraId="4FDB1EA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0BA56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D52E5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5FBC36"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农作物种子质量纠纷田间现场鉴定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C44014" w14:textId="77777777" w:rsidR="00AE424C" w:rsidRDefault="00AE424C">
            <w:pPr>
              <w:spacing w:line="0" w:lineRule="atLeast"/>
              <w:rPr>
                <w:rFonts w:ascii="宋体" w:eastAsia="宋体" w:hAnsi="宋体" w:cs="宋体"/>
                <w:sz w:val="21"/>
                <w:szCs w:val="21"/>
              </w:rPr>
            </w:pPr>
          </w:p>
        </w:tc>
      </w:tr>
      <w:tr w:rsidR="00AE424C" w14:paraId="0A911DE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33A8E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E3CDF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620021"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农业技术人员的职称评定和考核发证</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ABEC33" w14:textId="77777777" w:rsidR="00AE424C" w:rsidRDefault="00AE424C">
            <w:pPr>
              <w:spacing w:line="0" w:lineRule="atLeast"/>
              <w:rPr>
                <w:rFonts w:ascii="宋体" w:eastAsia="宋体" w:hAnsi="宋体" w:cs="宋体"/>
                <w:sz w:val="21"/>
                <w:szCs w:val="21"/>
              </w:rPr>
            </w:pPr>
          </w:p>
        </w:tc>
      </w:tr>
      <w:tr w:rsidR="00AE424C" w14:paraId="4D0B1F7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34AAF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8F983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CFC276"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较大农机事故责任的认定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63F718" w14:textId="77777777" w:rsidR="00AE424C" w:rsidRDefault="00AE424C">
            <w:pPr>
              <w:spacing w:line="0" w:lineRule="atLeast"/>
              <w:rPr>
                <w:rFonts w:ascii="宋体" w:eastAsia="宋体" w:hAnsi="宋体" w:cs="宋体"/>
                <w:sz w:val="21"/>
                <w:szCs w:val="21"/>
              </w:rPr>
            </w:pPr>
          </w:p>
        </w:tc>
      </w:tr>
      <w:tr w:rsidR="00AE424C" w14:paraId="014303F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C330E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3921B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CEF14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动物疫情的认定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0AE014" w14:textId="77777777" w:rsidR="00AE424C" w:rsidRDefault="00AE424C">
            <w:pPr>
              <w:spacing w:line="0" w:lineRule="atLeast"/>
              <w:rPr>
                <w:rFonts w:ascii="宋体" w:eastAsia="宋体" w:hAnsi="宋体" w:cs="宋体"/>
                <w:sz w:val="21"/>
                <w:szCs w:val="21"/>
              </w:rPr>
            </w:pPr>
          </w:p>
        </w:tc>
      </w:tr>
      <w:tr w:rsidR="00AE424C" w14:paraId="2A70604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FC8E2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E70D9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015CD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突发重大动物疫情</w:t>
            </w:r>
            <w:proofErr w:type="gramStart"/>
            <w:r>
              <w:rPr>
                <w:rStyle w:val="font521"/>
                <w:rFonts w:ascii="宋体" w:eastAsia="宋体" w:hAnsi="宋体" w:cs="宋体" w:hint="default"/>
                <w:color w:val="auto"/>
                <w:sz w:val="21"/>
                <w:szCs w:val="21"/>
              </w:rPr>
              <w:t>疫</w:t>
            </w:r>
            <w:proofErr w:type="gramEnd"/>
            <w:r>
              <w:rPr>
                <w:rStyle w:val="font521"/>
                <w:rFonts w:ascii="宋体" w:eastAsia="宋体" w:hAnsi="宋体" w:cs="宋体" w:hint="default"/>
                <w:color w:val="auto"/>
                <w:sz w:val="21"/>
                <w:szCs w:val="21"/>
              </w:rPr>
              <w:t>点、疫区和受威胁区的划定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547745" w14:textId="77777777" w:rsidR="00AE424C" w:rsidRDefault="00AE424C">
            <w:pPr>
              <w:spacing w:line="0" w:lineRule="atLeast"/>
              <w:rPr>
                <w:rFonts w:ascii="宋体" w:eastAsia="宋体" w:hAnsi="宋体" w:cs="宋体"/>
                <w:sz w:val="21"/>
                <w:szCs w:val="21"/>
              </w:rPr>
            </w:pPr>
          </w:p>
        </w:tc>
      </w:tr>
      <w:tr w:rsidR="00AE424C" w14:paraId="7C4206C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29791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163C0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09DF9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生猪定点屠宰厂（场）病害猪损失、无害化处理费用财政补贴申领确认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D3ED44" w14:textId="77777777" w:rsidR="00AE424C" w:rsidRDefault="00AE424C">
            <w:pPr>
              <w:spacing w:line="0" w:lineRule="atLeast"/>
              <w:rPr>
                <w:rFonts w:ascii="宋体" w:eastAsia="宋体" w:hAnsi="宋体" w:cs="宋体"/>
                <w:sz w:val="21"/>
                <w:szCs w:val="21"/>
              </w:rPr>
            </w:pPr>
          </w:p>
        </w:tc>
      </w:tr>
      <w:tr w:rsidR="00AE424C" w14:paraId="595F350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0A8ED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163E2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5AF73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内陆渔业船舶登记</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CA0644" w14:textId="77777777" w:rsidR="00AE424C" w:rsidRDefault="00AE424C">
            <w:pPr>
              <w:spacing w:line="0" w:lineRule="atLeast"/>
              <w:rPr>
                <w:rFonts w:ascii="宋体" w:eastAsia="宋体" w:hAnsi="宋体" w:cs="宋体"/>
                <w:sz w:val="21"/>
                <w:szCs w:val="21"/>
              </w:rPr>
            </w:pPr>
          </w:p>
        </w:tc>
      </w:tr>
      <w:tr w:rsidR="00AE424C" w14:paraId="76BFF90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81E43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1E202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C434C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内陆渔业船舶船名确定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29DAEA" w14:textId="77777777" w:rsidR="00AE424C" w:rsidRDefault="00AE424C">
            <w:pPr>
              <w:spacing w:line="0" w:lineRule="atLeast"/>
              <w:rPr>
                <w:rFonts w:ascii="宋体" w:eastAsia="宋体" w:hAnsi="宋体" w:cs="宋体"/>
                <w:sz w:val="21"/>
                <w:szCs w:val="21"/>
              </w:rPr>
            </w:pPr>
          </w:p>
        </w:tc>
      </w:tr>
      <w:tr w:rsidR="00AE424C" w14:paraId="67F3189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C18052"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64B084"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行政强制共</w:t>
            </w:r>
            <w:r>
              <w:rPr>
                <w:rStyle w:val="font421"/>
                <w:rFonts w:ascii="宋体" w:eastAsia="宋体" w:hAnsi="宋体" w:cs="宋体" w:hint="eastAsia"/>
                <w:b w:val="0"/>
                <w:color w:val="auto"/>
                <w:sz w:val="21"/>
                <w:szCs w:val="21"/>
              </w:rPr>
              <w:t>21</w:t>
            </w:r>
            <w:r>
              <w:rPr>
                <w:rStyle w:val="font531"/>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D492EB" w14:textId="77777777" w:rsidR="00AE424C" w:rsidRDefault="00AE424C">
            <w:pPr>
              <w:spacing w:line="0" w:lineRule="atLeast"/>
              <w:rPr>
                <w:rFonts w:ascii="宋体" w:eastAsia="宋体" w:hAnsi="宋体" w:cs="宋体"/>
                <w:sz w:val="21"/>
                <w:szCs w:val="21"/>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15087A" w14:textId="77777777" w:rsidR="00AE424C" w:rsidRDefault="00AE424C">
            <w:pPr>
              <w:spacing w:line="0" w:lineRule="atLeast"/>
              <w:rPr>
                <w:rFonts w:ascii="宋体" w:eastAsia="宋体" w:hAnsi="宋体" w:cs="宋体"/>
                <w:sz w:val="21"/>
                <w:szCs w:val="21"/>
              </w:rPr>
            </w:pPr>
          </w:p>
        </w:tc>
      </w:tr>
      <w:tr w:rsidR="00AE424C" w14:paraId="5755BDA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045F9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D4A0F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2FEDB0"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对违反规定调运的植物和植物产品予以封存、没收、销毁或者责令改变用途</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BE3720" w14:textId="77777777" w:rsidR="00AE424C" w:rsidRDefault="00AE424C">
            <w:pPr>
              <w:spacing w:line="0" w:lineRule="atLeast"/>
              <w:rPr>
                <w:rFonts w:ascii="宋体" w:eastAsia="宋体" w:hAnsi="宋体" w:cs="宋体"/>
                <w:sz w:val="21"/>
                <w:szCs w:val="21"/>
              </w:rPr>
            </w:pPr>
          </w:p>
        </w:tc>
      </w:tr>
      <w:tr w:rsidR="00AE424C" w14:paraId="33C5AC0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5AD48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98968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D3EEE5"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查封、扣押经检测不符法定要求的产品，违法使用的原料、辅料、添加剂、农业投入品以及用于违法生产的工具、设备</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809AF5" w14:textId="77777777" w:rsidR="00AE424C" w:rsidRDefault="00AE424C">
            <w:pPr>
              <w:spacing w:line="0" w:lineRule="atLeast"/>
              <w:rPr>
                <w:rFonts w:ascii="宋体" w:eastAsia="宋体" w:hAnsi="宋体" w:cs="宋体"/>
                <w:sz w:val="21"/>
                <w:szCs w:val="21"/>
              </w:rPr>
            </w:pPr>
          </w:p>
        </w:tc>
      </w:tr>
      <w:tr w:rsidR="00AE424C" w14:paraId="30714CE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66631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F4203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84433C"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查封、扣押经检测不符合农产品质量安全标准的农产品</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140E32" w14:textId="77777777" w:rsidR="00AE424C" w:rsidRDefault="00AE424C">
            <w:pPr>
              <w:spacing w:line="0" w:lineRule="atLeast"/>
              <w:rPr>
                <w:rFonts w:ascii="宋体" w:eastAsia="宋体" w:hAnsi="宋体" w:cs="宋体"/>
                <w:sz w:val="21"/>
                <w:szCs w:val="21"/>
              </w:rPr>
            </w:pPr>
          </w:p>
        </w:tc>
      </w:tr>
      <w:tr w:rsidR="00AE424C" w14:paraId="0846035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9F673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46D4F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65AFFF"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扣押拒不排除并继续使用存在事故隐患的农业机械</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1DAB6B" w14:textId="77777777" w:rsidR="00AE424C" w:rsidRDefault="00AE424C">
            <w:pPr>
              <w:spacing w:line="0" w:lineRule="atLeast"/>
              <w:rPr>
                <w:rFonts w:ascii="宋体" w:eastAsia="宋体" w:hAnsi="宋体" w:cs="宋体"/>
                <w:sz w:val="21"/>
                <w:szCs w:val="21"/>
              </w:rPr>
            </w:pPr>
          </w:p>
        </w:tc>
      </w:tr>
      <w:tr w:rsidR="00AE424C" w14:paraId="09A2BEA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FBB1F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E65C5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72589D"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扣押违反规定载人并拒不改正的拖拉机、联合收割机证书、牌照</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BE7BDE" w14:textId="77777777" w:rsidR="00AE424C" w:rsidRDefault="00AE424C">
            <w:pPr>
              <w:spacing w:line="0" w:lineRule="atLeast"/>
              <w:rPr>
                <w:rFonts w:ascii="宋体" w:eastAsia="宋体" w:hAnsi="宋体" w:cs="宋体"/>
                <w:sz w:val="21"/>
                <w:szCs w:val="21"/>
              </w:rPr>
            </w:pPr>
          </w:p>
        </w:tc>
      </w:tr>
      <w:tr w:rsidR="00AE424C" w14:paraId="40DA3E4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78DFB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2A46A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E5DEE4"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扣押未按照规定办理登记手续并取得相应的证书、牌照擅自将拖拉机、联合收割机投入使用，或者未按规定办理变更登记手续并拒不停止使用的拖拉机、联合收割机</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A4C9B1" w14:textId="77777777" w:rsidR="00AE424C" w:rsidRDefault="00AE424C">
            <w:pPr>
              <w:spacing w:line="0" w:lineRule="atLeast"/>
              <w:rPr>
                <w:rFonts w:ascii="宋体" w:eastAsia="宋体" w:hAnsi="宋体" w:cs="宋体"/>
                <w:sz w:val="21"/>
                <w:szCs w:val="21"/>
              </w:rPr>
            </w:pPr>
          </w:p>
        </w:tc>
      </w:tr>
      <w:tr w:rsidR="00AE424C" w14:paraId="64F862E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930AE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14DCE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6ABC12"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扣押发生事故后企图逃逸、拒不停止作业或转移存在重大事故隐患的农业机械及证书、牌照、操作证件</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BDBC95" w14:textId="77777777" w:rsidR="00AE424C" w:rsidRDefault="00AE424C">
            <w:pPr>
              <w:spacing w:line="0" w:lineRule="atLeast"/>
              <w:rPr>
                <w:rFonts w:ascii="宋体" w:eastAsia="宋体" w:hAnsi="宋体" w:cs="宋体"/>
                <w:sz w:val="21"/>
                <w:szCs w:val="21"/>
              </w:rPr>
            </w:pPr>
          </w:p>
        </w:tc>
      </w:tr>
      <w:tr w:rsidR="00AE424C" w14:paraId="147E806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F6989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49024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E8DEF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查封、扣押经检测不符合畜产品质量安全标准的畜产品</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BF8C85" w14:textId="77777777" w:rsidR="00AE424C" w:rsidRDefault="00AE424C">
            <w:pPr>
              <w:spacing w:line="0" w:lineRule="atLeast"/>
              <w:rPr>
                <w:rFonts w:ascii="宋体" w:eastAsia="宋体" w:hAnsi="宋体" w:cs="宋体"/>
                <w:sz w:val="21"/>
                <w:szCs w:val="21"/>
              </w:rPr>
            </w:pPr>
          </w:p>
        </w:tc>
      </w:tr>
      <w:tr w:rsidR="00AE424C" w14:paraId="2BCCA3A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1141E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19AA6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AC3FA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查封、扣押假劣兽药</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132058" w14:textId="77777777" w:rsidR="00AE424C" w:rsidRDefault="00AE424C">
            <w:pPr>
              <w:spacing w:line="0" w:lineRule="atLeast"/>
              <w:rPr>
                <w:rFonts w:ascii="宋体" w:eastAsia="宋体" w:hAnsi="宋体" w:cs="宋体"/>
                <w:sz w:val="21"/>
                <w:szCs w:val="21"/>
              </w:rPr>
            </w:pPr>
          </w:p>
        </w:tc>
      </w:tr>
      <w:tr w:rsidR="00AE424C" w14:paraId="7F79BF4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AF867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C6C85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01940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查封违法生产、经营饲料、饲料添加剂的场所</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983D70" w14:textId="77777777" w:rsidR="00AE424C" w:rsidRDefault="00AE424C">
            <w:pPr>
              <w:spacing w:line="0" w:lineRule="atLeast"/>
              <w:rPr>
                <w:rFonts w:ascii="宋体" w:eastAsia="宋体" w:hAnsi="宋体" w:cs="宋体"/>
                <w:sz w:val="21"/>
                <w:szCs w:val="21"/>
              </w:rPr>
            </w:pPr>
          </w:p>
        </w:tc>
      </w:tr>
      <w:tr w:rsidR="00AE424C" w14:paraId="47CCA57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AD40C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9B98C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407C21" w14:textId="77777777" w:rsidR="00AE424C" w:rsidRDefault="00414670">
            <w:pPr>
              <w:widowControl/>
              <w:spacing w:line="0" w:lineRule="atLeast"/>
              <w:textAlignment w:val="center"/>
              <w:rPr>
                <w:rFonts w:ascii="宋体" w:eastAsia="宋体" w:hAnsi="宋体" w:cs="宋体"/>
                <w:sz w:val="21"/>
                <w:szCs w:val="21"/>
              </w:rPr>
            </w:pPr>
            <w:proofErr w:type="gramStart"/>
            <w:r>
              <w:rPr>
                <w:rStyle w:val="font521"/>
                <w:rFonts w:ascii="宋体" w:eastAsia="宋体" w:hAnsi="宋体" w:cs="宋体" w:hint="default"/>
                <w:color w:val="auto"/>
                <w:sz w:val="21"/>
                <w:szCs w:val="21"/>
              </w:rPr>
              <w:t>代处理</w:t>
            </w:r>
            <w:proofErr w:type="gramEnd"/>
            <w:r>
              <w:rPr>
                <w:rStyle w:val="font521"/>
                <w:rFonts w:ascii="宋体" w:eastAsia="宋体" w:hAnsi="宋体" w:cs="宋体" w:hint="default"/>
                <w:color w:val="auto"/>
                <w:sz w:val="21"/>
                <w:szCs w:val="21"/>
              </w:rPr>
              <w:t>不按规定免疫接种和未经检测和经检测不合格的种用乳用动物</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E6F187" w14:textId="77777777" w:rsidR="00AE424C" w:rsidRDefault="00AE424C">
            <w:pPr>
              <w:spacing w:line="0" w:lineRule="atLeast"/>
              <w:rPr>
                <w:rFonts w:ascii="宋体" w:eastAsia="宋体" w:hAnsi="宋体" w:cs="宋体"/>
                <w:sz w:val="21"/>
                <w:szCs w:val="21"/>
              </w:rPr>
            </w:pPr>
          </w:p>
        </w:tc>
      </w:tr>
      <w:tr w:rsidR="00AE424C" w14:paraId="197856B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F5269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D55C1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39FEB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查封、隔离、扣押、扑杀、销毁染疫或者疑似染疫的动物、动物产品</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EEC7EB" w14:textId="77777777" w:rsidR="00AE424C" w:rsidRDefault="00AE424C">
            <w:pPr>
              <w:spacing w:line="0" w:lineRule="atLeast"/>
              <w:rPr>
                <w:rFonts w:ascii="宋体" w:eastAsia="宋体" w:hAnsi="宋体" w:cs="宋体"/>
                <w:sz w:val="21"/>
                <w:szCs w:val="21"/>
              </w:rPr>
            </w:pPr>
          </w:p>
        </w:tc>
      </w:tr>
      <w:tr w:rsidR="00AE424C" w14:paraId="130BE6F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A47EB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9E9F4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5059D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查封、扣押有证据证明用于违法生产饲料的饲料原料、单一饲料、饲料添加剂、药物饲料添加剂、添加剂预混合饲料，用于违法生产饲料添加剂的原料，用于违法生产饲料、饲料添加剂的工具、设施，违法生产、经营、使用的饲料、饲料添加剂</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93E6D9" w14:textId="77777777" w:rsidR="00AE424C" w:rsidRDefault="00AE424C">
            <w:pPr>
              <w:spacing w:line="0" w:lineRule="atLeast"/>
              <w:rPr>
                <w:rFonts w:ascii="宋体" w:eastAsia="宋体" w:hAnsi="宋体" w:cs="宋体"/>
                <w:sz w:val="21"/>
                <w:szCs w:val="21"/>
              </w:rPr>
            </w:pPr>
          </w:p>
        </w:tc>
      </w:tr>
      <w:tr w:rsidR="00AE424C" w14:paraId="4BC0835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A8DDF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58EC3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6B6B8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查封与违法生猪屠宰活动有关的场所、设施；扣押与违法生猪屠宰活动有关的生猪、生猪产品以及屠宰工具和设备</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09CB14" w14:textId="77777777" w:rsidR="00AE424C" w:rsidRDefault="00AE424C">
            <w:pPr>
              <w:spacing w:line="0" w:lineRule="atLeast"/>
              <w:rPr>
                <w:rFonts w:ascii="宋体" w:eastAsia="宋体" w:hAnsi="宋体" w:cs="宋体"/>
                <w:sz w:val="21"/>
                <w:szCs w:val="21"/>
              </w:rPr>
            </w:pPr>
          </w:p>
        </w:tc>
      </w:tr>
      <w:tr w:rsidR="00AE424C" w14:paraId="551034E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7BD94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4C555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7383F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强制拆除在临时占用的草原上修建的永久性建筑物、构筑物</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9A5087" w14:textId="77777777" w:rsidR="00AE424C" w:rsidRDefault="00AE424C">
            <w:pPr>
              <w:spacing w:line="0" w:lineRule="atLeast"/>
              <w:rPr>
                <w:rFonts w:ascii="宋体" w:eastAsia="宋体" w:hAnsi="宋体" w:cs="宋体"/>
                <w:sz w:val="21"/>
                <w:szCs w:val="21"/>
              </w:rPr>
            </w:pPr>
          </w:p>
        </w:tc>
      </w:tr>
      <w:tr w:rsidR="00AE424C" w14:paraId="717C003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CAE81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36E0E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5F8F6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代清洗、消毒运载工具</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0D622B" w14:textId="77777777" w:rsidR="00AE424C" w:rsidRDefault="00AE424C">
            <w:pPr>
              <w:spacing w:line="0" w:lineRule="atLeast"/>
              <w:rPr>
                <w:rFonts w:ascii="宋体" w:eastAsia="宋体" w:hAnsi="宋体" w:cs="宋体"/>
                <w:sz w:val="21"/>
                <w:szCs w:val="21"/>
              </w:rPr>
            </w:pPr>
          </w:p>
        </w:tc>
      </w:tr>
      <w:tr w:rsidR="00AE424C" w14:paraId="4FADA90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20E35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BF7F9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8D9F2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未依法取得</w:t>
            </w:r>
            <w:proofErr w:type="gramStart"/>
            <w:r>
              <w:rPr>
                <w:rStyle w:val="font521"/>
                <w:rFonts w:ascii="宋体" w:eastAsia="宋体" w:hAnsi="宋体" w:cs="宋体" w:hint="default"/>
                <w:color w:val="auto"/>
                <w:sz w:val="21"/>
                <w:szCs w:val="21"/>
              </w:rPr>
              <w:t>养殖证</w:t>
            </w:r>
            <w:proofErr w:type="gramEnd"/>
            <w:r>
              <w:rPr>
                <w:rStyle w:val="font521"/>
                <w:rFonts w:ascii="宋体" w:eastAsia="宋体" w:hAnsi="宋体" w:cs="宋体" w:hint="default"/>
                <w:color w:val="auto"/>
                <w:sz w:val="21"/>
                <w:szCs w:val="21"/>
              </w:rPr>
              <w:t>擅自在全民所有的水域从事养殖生产的，责令改正，补办</w:t>
            </w:r>
            <w:proofErr w:type="gramStart"/>
            <w:r>
              <w:rPr>
                <w:rStyle w:val="font521"/>
                <w:rFonts w:ascii="宋体" w:eastAsia="宋体" w:hAnsi="宋体" w:cs="宋体" w:hint="default"/>
                <w:color w:val="auto"/>
                <w:sz w:val="21"/>
                <w:szCs w:val="21"/>
              </w:rPr>
              <w:t>养殖证</w:t>
            </w:r>
            <w:proofErr w:type="gramEnd"/>
            <w:r>
              <w:rPr>
                <w:rStyle w:val="font521"/>
                <w:rFonts w:ascii="宋体" w:eastAsia="宋体" w:hAnsi="宋体" w:cs="宋体" w:hint="default"/>
                <w:color w:val="auto"/>
                <w:sz w:val="21"/>
                <w:szCs w:val="21"/>
              </w:rPr>
              <w:t>或者限期拆除养殖设施</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1FDEA8" w14:textId="77777777" w:rsidR="00AE424C" w:rsidRDefault="00AE424C">
            <w:pPr>
              <w:spacing w:line="0" w:lineRule="atLeast"/>
              <w:rPr>
                <w:rFonts w:ascii="宋体" w:eastAsia="宋体" w:hAnsi="宋体" w:cs="宋体"/>
                <w:sz w:val="21"/>
                <w:szCs w:val="21"/>
              </w:rPr>
            </w:pPr>
          </w:p>
        </w:tc>
      </w:tr>
      <w:tr w:rsidR="00AE424C" w14:paraId="5E4E4F1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3B1F4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2BD28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38D99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强制拆除未依法取得</w:t>
            </w:r>
            <w:proofErr w:type="gramStart"/>
            <w:r>
              <w:rPr>
                <w:rStyle w:val="font521"/>
                <w:rFonts w:ascii="宋体" w:eastAsia="宋体" w:hAnsi="宋体" w:cs="宋体" w:hint="default"/>
                <w:color w:val="auto"/>
                <w:sz w:val="21"/>
                <w:szCs w:val="21"/>
              </w:rPr>
              <w:t>养殖证</w:t>
            </w:r>
            <w:proofErr w:type="gramEnd"/>
            <w:r>
              <w:rPr>
                <w:rStyle w:val="font521"/>
                <w:rFonts w:ascii="宋体" w:eastAsia="宋体" w:hAnsi="宋体" w:cs="宋体" w:hint="default"/>
                <w:color w:val="auto"/>
                <w:sz w:val="21"/>
                <w:szCs w:val="21"/>
              </w:rPr>
              <w:t>或者超越</w:t>
            </w:r>
            <w:proofErr w:type="gramStart"/>
            <w:r>
              <w:rPr>
                <w:rStyle w:val="font521"/>
                <w:rFonts w:ascii="宋体" w:eastAsia="宋体" w:hAnsi="宋体" w:cs="宋体" w:hint="default"/>
                <w:color w:val="auto"/>
                <w:sz w:val="21"/>
                <w:szCs w:val="21"/>
              </w:rPr>
              <w:t>养殖证</w:t>
            </w:r>
            <w:proofErr w:type="gramEnd"/>
            <w:r>
              <w:rPr>
                <w:rStyle w:val="font521"/>
                <w:rFonts w:ascii="宋体" w:eastAsia="宋体" w:hAnsi="宋体" w:cs="宋体" w:hint="default"/>
                <w:color w:val="auto"/>
                <w:sz w:val="21"/>
                <w:szCs w:val="21"/>
              </w:rPr>
              <w:t>许可范围在全民所有的水域从事养殖生产，妨碍航运、行洪的养殖设施</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014204" w14:textId="77777777" w:rsidR="00AE424C" w:rsidRDefault="00AE424C">
            <w:pPr>
              <w:spacing w:line="0" w:lineRule="atLeast"/>
              <w:rPr>
                <w:rFonts w:ascii="宋体" w:eastAsia="宋体" w:hAnsi="宋体" w:cs="宋体"/>
                <w:sz w:val="21"/>
                <w:szCs w:val="21"/>
              </w:rPr>
            </w:pPr>
          </w:p>
        </w:tc>
      </w:tr>
      <w:tr w:rsidR="00AE424C" w14:paraId="7BC5B7E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3D3C0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3509D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C6B48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强制拆解报废渔船</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076BF8" w14:textId="77777777" w:rsidR="00AE424C" w:rsidRDefault="00AE424C">
            <w:pPr>
              <w:spacing w:line="0" w:lineRule="atLeast"/>
              <w:rPr>
                <w:rFonts w:ascii="宋体" w:eastAsia="宋体" w:hAnsi="宋体" w:cs="宋体"/>
                <w:sz w:val="21"/>
                <w:szCs w:val="21"/>
              </w:rPr>
            </w:pPr>
          </w:p>
        </w:tc>
      </w:tr>
      <w:tr w:rsidR="00AE424C" w14:paraId="4CA4F5D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2DC6B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2DC04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368DF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强制拆除非法使用设备、部件和材料，暂扣渔业船舶检验证书</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F0B6E3" w14:textId="77777777" w:rsidR="00AE424C" w:rsidRDefault="00AE424C">
            <w:pPr>
              <w:spacing w:line="0" w:lineRule="atLeast"/>
              <w:rPr>
                <w:rFonts w:ascii="宋体" w:eastAsia="宋体" w:hAnsi="宋体" w:cs="宋体"/>
                <w:sz w:val="21"/>
                <w:szCs w:val="21"/>
              </w:rPr>
            </w:pPr>
          </w:p>
        </w:tc>
      </w:tr>
      <w:tr w:rsidR="00AE424C" w14:paraId="6252C12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78D92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21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2EA98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2A27C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查封、扣押不符合农产品质量安全标准的水产品</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443283" w14:textId="77777777" w:rsidR="00AE424C" w:rsidRDefault="00AE424C">
            <w:pPr>
              <w:spacing w:line="0" w:lineRule="atLeast"/>
              <w:rPr>
                <w:rFonts w:ascii="宋体" w:eastAsia="宋体" w:hAnsi="宋体" w:cs="宋体"/>
                <w:sz w:val="21"/>
                <w:szCs w:val="21"/>
              </w:rPr>
            </w:pPr>
          </w:p>
        </w:tc>
      </w:tr>
      <w:tr w:rsidR="00AE424C" w14:paraId="17ECAE3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C8CEC9"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B1B1CA"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其他职权共</w:t>
            </w:r>
            <w:r>
              <w:rPr>
                <w:rStyle w:val="font421"/>
                <w:rFonts w:ascii="宋体" w:eastAsia="宋体" w:hAnsi="宋体" w:cs="宋体" w:hint="eastAsia"/>
                <w:b w:val="0"/>
                <w:color w:val="auto"/>
                <w:sz w:val="21"/>
                <w:szCs w:val="21"/>
              </w:rPr>
              <w:t>41</w:t>
            </w:r>
            <w:r>
              <w:rPr>
                <w:rStyle w:val="font531"/>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FE51C6" w14:textId="77777777" w:rsidR="00AE424C" w:rsidRDefault="00AE424C">
            <w:pPr>
              <w:spacing w:line="0" w:lineRule="atLeast"/>
              <w:rPr>
                <w:rFonts w:ascii="宋体" w:eastAsia="宋体" w:hAnsi="宋体" w:cs="宋体"/>
                <w:sz w:val="21"/>
                <w:szCs w:val="21"/>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93E608" w14:textId="77777777" w:rsidR="00AE424C" w:rsidRDefault="00AE424C">
            <w:pPr>
              <w:spacing w:line="0" w:lineRule="atLeast"/>
              <w:rPr>
                <w:rFonts w:ascii="宋体" w:eastAsia="宋体" w:hAnsi="宋体" w:cs="宋体"/>
                <w:sz w:val="21"/>
                <w:szCs w:val="21"/>
              </w:rPr>
            </w:pPr>
          </w:p>
        </w:tc>
      </w:tr>
      <w:tr w:rsidR="00AE424C" w14:paraId="5CE9FA9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E4C18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E07B4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E6581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为生产者提供信息服务</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CE4997" w14:textId="77777777" w:rsidR="00AE424C" w:rsidRDefault="00AE424C">
            <w:pPr>
              <w:spacing w:line="0" w:lineRule="atLeast"/>
              <w:rPr>
                <w:rFonts w:ascii="宋体" w:eastAsia="宋体" w:hAnsi="宋体" w:cs="宋体"/>
                <w:sz w:val="21"/>
                <w:szCs w:val="21"/>
              </w:rPr>
            </w:pPr>
          </w:p>
        </w:tc>
      </w:tr>
      <w:tr w:rsidR="00AE424C" w14:paraId="7B96AAA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3FAA2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6E991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F2FC4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畜牧业惠农政策落实</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C577ED" w14:textId="77777777" w:rsidR="00AE424C" w:rsidRDefault="00AE424C">
            <w:pPr>
              <w:spacing w:line="0" w:lineRule="atLeast"/>
              <w:rPr>
                <w:rFonts w:ascii="宋体" w:eastAsia="宋体" w:hAnsi="宋体" w:cs="宋体"/>
                <w:sz w:val="21"/>
                <w:szCs w:val="21"/>
              </w:rPr>
            </w:pPr>
          </w:p>
        </w:tc>
      </w:tr>
      <w:tr w:rsidR="00AE424C" w14:paraId="22602EE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1DD23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17348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469B4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畜禽养殖废弃物综合利用的指导和服务</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C0894E" w14:textId="77777777" w:rsidR="00AE424C" w:rsidRDefault="00AE424C">
            <w:pPr>
              <w:spacing w:line="0" w:lineRule="atLeast"/>
              <w:rPr>
                <w:rFonts w:ascii="宋体" w:eastAsia="宋体" w:hAnsi="宋体" w:cs="宋体"/>
                <w:sz w:val="21"/>
                <w:szCs w:val="21"/>
              </w:rPr>
            </w:pPr>
          </w:p>
        </w:tc>
      </w:tr>
      <w:tr w:rsidR="00AE424C" w14:paraId="4415A8F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F35AC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EDA95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85E81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饲料生产许可证申请受理</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257565" w14:textId="77777777" w:rsidR="00AE424C" w:rsidRDefault="00AE424C">
            <w:pPr>
              <w:spacing w:line="0" w:lineRule="atLeast"/>
              <w:rPr>
                <w:rFonts w:ascii="宋体" w:eastAsia="宋体" w:hAnsi="宋体" w:cs="宋体"/>
                <w:sz w:val="21"/>
                <w:szCs w:val="21"/>
              </w:rPr>
            </w:pPr>
          </w:p>
        </w:tc>
      </w:tr>
      <w:tr w:rsidR="00AE424C" w14:paraId="1631790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00D12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644D1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EF0EC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提供畜禽养殖技术培训、良种推广、疫病防治等畜牧技术推广服务工作</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15C4F4" w14:textId="77777777" w:rsidR="00AE424C" w:rsidRDefault="00AE424C">
            <w:pPr>
              <w:spacing w:line="0" w:lineRule="atLeast"/>
              <w:rPr>
                <w:rFonts w:ascii="宋体" w:eastAsia="宋体" w:hAnsi="宋体" w:cs="宋体"/>
                <w:sz w:val="21"/>
                <w:szCs w:val="21"/>
              </w:rPr>
            </w:pPr>
          </w:p>
        </w:tc>
      </w:tr>
      <w:tr w:rsidR="00AE424C" w14:paraId="67FFCC1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FC670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08F91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49C69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动物疫病诊断、疫情监测</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55A09F" w14:textId="77777777" w:rsidR="00AE424C" w:rsidRDefault="00AE424C">
            <w:pPr>
              <w:spacing w:line="0" w:lineRule="atLeast"/>
              <w:rPr>
                <w:rFonts w:ascii="宋体" w:eastAsia="宋体" w:hAnsi="宋体" w:cs="宋体"/>
                <w:sz w:val="21"/>
                <w:szCs w:val="21"/>
              </w:rPr>
            </w:pPr>
          </w:p>
        </w:tc>
      </w:tr>
      <w:tr w:rsidR="00AE424C" w14:paraId="30D92A7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45E13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DD66F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C44B8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饲料、兽药、畜禽及其产品的检验、检测、监测服务</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934C0B" w14:textId="77777777" w:rsidR="00AE424C" w:rsidRDefault="00AE424C">
            <w:pPr>
              <w:spacing w:line="0" w:lineRule="atLeast"/>
              <w:rPr>
                <w:rFonts w:ascii="宋体" w:eastAsia="宋体" w:hAnsi="宋体" w:cs="宋体"/>
                <w:sz w:val="21"/>
                <w:szCs w:val="21"/>
              </w:rPr>
            </w:pPr>
          </w:p>
        </w:tc>
      </w:tr>
      <w:tr w:rsidR="00AE424C" w14:paraId="6E27B8B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3E393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250E9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AD0E5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水域滩涂</w:t>
            </w:r>
            <w:proofErr w:type="gramStart"/>
            <w:r>
              <w:rPr>
                <w:rStyle w:val="font521"/>
                <w:rFonts w:ascii="宋体" w:eastAsia="宋体" w:hAnsi="宋体" w:cs="宋体" w:hint="default"/>
                <w:color w:val="auto"/>
                <w:sz w:val="21"/>
                <w:szCs w:val="21"/>
              </w:rPr>
              <w:t>养殖证</w:t>
            </w:r>
            <w:proofErr w:type="gramEnd"/>
            <w:r>
              <w:rPr>
                <w:rStyle w:val="font521"/>
                <w:rFonts w:ascii="宋体" w:eastAsia="宋体" w:hAnsi="宋体" w:cs="宋体" w:hint="default"/>
                <w:color w:val="auto"/>
                <w:sz w:val="21"/>
                <w:szCs w:val="21"/>
              </w:rPr>
              <w:t>登记</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0B2F70" w14:textId="77777777" w:rsidR="00AE424C" w:rsidRDefault="00AE424C">
            <w:pPr>
              <w:spacing w:line="0" w:lineRule="atLeast"/>
              <w:rPr>
                <w:rFonts w:ascii="宋体" w:eastAsia="宋体" w:hAnsi="宋体" w:cs="宋体"/>
                <w:sz w:val="21"/>
                <w:szCs w:val="21"/>
              </w:rPr>
            </w:pPr>
          </w:p>
        </w:tc>
      </w:tr>
      <w:tr w:rsidR="00AE424C" w14:paraId="56A9B42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E7682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93883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DE97D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水生野生动物特许</w:t>
            </w:r>
            <w:proofErr w:type="gramStart"/>
            <w:r>
              <w:rPr>
                <w:rStyle w:val="font521"/>
                <w:rFonts w:ascii="宋体" w:eastAsia="宋体" w:hAnsi="宋体" w:cs="宋体" w:hint="default"/>
                <w:color w:val="auto"/>
                <w:sz w:val="21"/>
                <w:szCs w:val="21"/>
              </w:rPr>
              <w:t>捕捉证</w:t>
            </w:r>
            <w:proofErr w:type="gramEnd"/>
            <w:r>
              <w:rPr>
                <w:rStyle w:val="font521"/>
                <w:rFonts w:ascii="宋体" w:eastAsia="宋体" w:hAnsi="宋体" w:cs="宋体" w:hint="default"/>
                <w:color w:val="auto"/>
                <w:sz w:val="21"/>
                <w:szCs w:val="21"/>
              </w:rPr>
              <w:t>初审</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7369AC" w14:textId="77777777" w:rsidR="00AE424C" w:rsidRDefault="00AE424C">
            <w:pPr>
              <w:spacing w:line="0" w:lineRule="atLeast"/>
              <w:rPr>
                <w:rFonts w:ascii="宋体" w:eastAsia="宋体" w:hAnsi="宋体" w:cs="宋体"/>
                <w:sz w:val="21"/>
                <w:szCs w:val="21"/>
              </w:rPr>
            </w:pPr>
          </w:p>
        </w:tc>
      </w:tr>
      <w:tr w:rsidR="00AE424C" w14:paraId="2648C35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71A77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31816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3D2C3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水生野生动物驯养繁殖许可证初审</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D6535C" w14:textId="77777777" w:rsidR="00AE424C" w:rsidRDefault="00AE424C">
            <w:pPr>
              <w:spacing w:line="0" w:lineRule="atLeast"/>
              <w:rPr>
                <w:rFonts w:ascii="宋体" w:eastAsia="宋体" w:hAnsi="宋体" w:cs="宋体"/>
                <w:sz w:val="21"/>
                <w:szCs w:val="21"/>
              </w:rPr>
            </w:pPr>
          </w:p>
        </w:tc>
      </w:tr>
      <w:tr w:rsidR="00AE424C" w14:paraId="3B125DA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7BC9E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FDC48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69B44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水生野生动物经营</w:t>
            </w:r>
            <w:proofErr w:type="gramStart"/>
            <w:r>
              <w:rPr>
                <w:rStyle w:val="font521"/>
                <w:rFonts w:ascii="宋体" w:eastAsia="宋体" w:hAnsi="宋体" w:cs="宋体" w:hint="default"/>
                <w:color w:val="auto"/>
                <w:sz w:val="21"/>
                <w:szCs w:val="21"/>
              </w:rPr>
              <w:t>利用证</w:t>
            </w:r>
            <w:proofErr w:type="gramEnd"/>
            <w:r>
              <w:rPr>
                <w:rStyle w:val="font521"/>
                <w:rFonts w:ascii="宋体" w:eastAsia="宋体" w:hAnsi="宋体" w:cs="宋体" w:hint="default"/>
                <w:color w:val="auto"/>
                <w:sz w:val="21"/>
                <w:szCs w:val="21"/>
              </w:rPr>
              <w:t>初审</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34FE72" w14:textId="77777777" w:rsidR="00AE424C" w:rsidRDefault="00AE424C">
            <w:pPr>
              <w:spacing w:line="0" w:lineRule="atLeast"/>
              <w:rPr>
                <w:rFonts w:ascii="宋体" w:eastAsia="宋体" w:hAnsi="宋体" w:cs="宋体"/>
                <w:sz w:val="21"/>
                <w:szCs w:val="21"/>
              </w:rPr>
            </w:pPr>
          </w:p>
        </w:tc>
      </w:tr>
      <w:tr w:rsidR="00AE424C" w14:paraId="1C118B7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9F2AB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370CB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EFBEF0"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农村土地承包经营权纠纷仲裁</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7D0410" w14:textId="77777777" w:rsidR="00AE424C" w:rsidRDefault="00AE424C">
            <w:pPr>
              <w:spacing w:line="0" w:lineRule="atLeast"/>
              <w:rPr>
                <w:rFonts w:ascii="宋体" w:eastAsia="宋体" w:hAnsi="宋体" w:cs="宋体"/>
                <w:sz w:val="21"/>
                <w:szCs w:val="21"/>
              </w:rPr>
            </w:pPr>
          </w:p>
        </w:tc>
      </w:tr>
      <w:tr w:rsidR="00AE424C" w14:paraId="4613D4C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2124A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88309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BD492E"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无公害农产品产地认证</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AD3D42" w14:textId="77777777" w:rsidR="00AE424C" w:rsidRDefault="00AE424C">
            <w:pPr>
              <w:spacing w:line="0" w:lineRule="atLeast"/>
              <w:rPr>
                <w:rFonts w:ascii="宋体" w:eastAsia="宋体" w:hAnsi="宋体" w:cs="宋体"/>
                <w:sz w:val="21"/>
                <w:szCs w:val="21"/>
              </w:rPr>
            </w:pPr>
          </w:p>
        </w:tc>
      </w:tr>
      <w:tr w:rsidR="00AE424C" w14:paraId="2985405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D5F0C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82645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4F84D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产地检疫</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A72D64" w14:textId="77777777" w:rsidR="00AE424C" w:rsidRDefault="00AE424C">
            <w:pPr>
              <w:spacing w:line="0" w:lineRule="atLeast"/>
              <w:rPr>
                <w:rFonts w:ascii="宋体" w:eastAsia="宋体" w:hAnsi="宋体" w:cs="宋体"/>
                <w:sz w:val="21"/>
                <w:szCs w:val="21"/>
              </w:rPr>
            </w:pPr>
          </w:p>
        </w:tc>
      </w:tr>
      <w:tr w:rsidR="00AE424C" w14:paraId="64B145D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0308B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72925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6544F5"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指导农村农民合作组织的发展和管理</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136908" w14:textId="77777777" w:rsidR="00AE424C" w:rsidRDefault="00AE424C">
            <w:pPr>
              <w:spacing w:line="0" w:lineRule="atLeast"/>
              <w:rPr>
                <w:rFonts w:ascii="宋体" w:eastAsia="宋体" w:hAnsi="宋体" w:cs="宋体"/>
                <w:sz w:val="21"/>
                <w:szCs w:val="21"/>
              </w:rPr>
            </w:pPr>
          </w:p>
        </w:tc>
      </w:tr>
      <w:tr w:rsidR="00AE424C" w14:paraId="3E15C72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D09B6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E6798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D162C0"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指导农村家庭联产承包责任制和双层经营体制的稳定和完善</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C61B66" w14:textId="77777777" w:rsidR="00AE424C" w:rsidRDefault="00AE424C">
            <w:pPr>
              <w:spacing w:line="0" w:lineRule="atLeast"/>
              <w:rPr>
                <w:rFonts w:ascii="宋体" w:eastAsia="宋体" w:hAnsi="宋体" w:cs="宋体"/>
                <w:sz w:val="21"/>
                <w:szCs w:val="21"/>
              </w:rPr>
            </w:pPr>
          </w:p>
        </w:tc>
      </w:tr>
      <w:tr w:rsidR="00AE424C" w14:paraId="6A6FAFA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85C9A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95900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C2B176"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国内农业植物调运检疫审批</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1EC4C6" w14:textId="77777777" w:rsidR="00AE424C" w:rsidRDefault="00AE424C">
            <w:pPr>
              <w:spacing w:line="0" w:lineRule="atLeast"/>
              <w:rPr>
                <w:rFonts w:ascii="宋体" w:eastAsia="宋体" w:hAnsi="宋体" w:cs="宋体"/>
                <w:sz w:val="21"/>
                <w:szCs w:val="21"/>
              </w:rPr>
            </w:pPr>
          </w:p>
        </w:tc>
      </w:tr>
      <w:tr w:rsidR="00AE424C" w14:paraId="0E30540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B27DB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8D025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9E791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跨区作业中介服务组织备案</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97A8B8" w14:textId="77777777" w:rsidR="00AE424C" w:rsidRDefault="00AE424C">
            <w:pPr>
              <w:spacing w:line="0" w:lineRule="atLeast"/>
              <w:rPr>
                <w:rFonts w:ascii="宋体" w:eastAsia="宋体" w:hAnsi="宋体" w:cs="宋体"/>
                <w:sz w:val="21"/>
                <w:szCs w:val="21"/>
              </w:rPr>
            </w:pPr>
          </w:p>
        </w:tc>
      </w:tr>
      <w:tr w:rsidR="00AE424C" w14:paraId="73F6F5B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13E7A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AA04F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8CA2B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跨区作业联合收割机存在作业质量争议的调解</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4A0D8F" w14:textId="77777777" w:rsidR="00AE424C" w:rsidRDefault="00AE424C">
            <w:pPr>
              <w:spacing w:line="0" w:lineRule="atLeast"/>
              <w:rPr>
                <w:rFonts w:ascii="宋体" w:eastAsia="宋体" w:hAnsi="宋体" w:cs="宋体"/>
                <w:sz w:val="21"/>
                <w:szCs w:val="21"/>
              </w:rPr>
            </w:pPr>
          </w:p>
        </w:tc>
      </w:tr>
      <w:tr w:rsidR="00AE424C" w14:paraId="1C61FA4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3CAA3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5A15D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03714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河南省拖拉机驾驶培训教学人员资格的复审</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1D8AC9" w14:textId="77777777" w:rsidR="00AE424C" w:rsidRDefault="00AE424C">
            <w:pPr>
              <w:spacing w:line="0" w:lineRule="atLeast"/>
              <w:rPr>
                <w:rFonts w:ascii="宋体" w:eastAsia="宋体" w:hAnsi="宋体" w:cs="宋体"/>
                <w:sz w:val="21"/>
                <w:szCs w:val="21"/>
              </w:rPr>
            </w:pPr>
          </w:p>
        </w:tc>
      </w:tr>
      <w:tr w:rsidR="00AE424C" w14:paraId="2439919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CAD3D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2E212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BB59D7"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处理农业机械存在产品质量、维修质量纠纷</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728A89" w14:textId="77777777" w:rsidR="00AE424C" w:rsidRDefault="00AE424C">
            <w:pPr>
              <w:spacing w:line="0" w:lineRule="atLeast"/>
              <w:rPr>
                <w:rFonts w:ascii="宋体" w:eastAsia="宋体" w:hAnsi="宋体" w:cs="宋体"/>
                <w:sz w:val="21"/>
                <w:szCs w:val="21"/>
              </w:rPr>
            </w:pPr>
          </w:p>
        </w:tc>
      </w:tr>
      <w:tr w:rsidR="00AE424C" w14:paraId="233DEAA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94514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0027A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FE1759"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农机购置补贴政策实施监管</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D27778" w14:textId="77777777" w:rsidR="00AE424C" w:rsidRDefault="00AE424C">
            <w:pPr>
              <w:spacing w:line="0" w:lineRule="atLeast"/>
              <w:rPr>
                <w:rFonts w:ascii="宋体" w:eastAsia="宋体" w:hAnsi="宋体" w:cs="宋体"/>
                <w:sz w:val="21"/>
                <w:szCs w:val="21"/>
              </w:rPr>
            </w:pPr>
          </w:p>
        </w:tc>
      </w:tr>
      <w:tr w:rsidR="00AE424C" w14:paraId="6300F6E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60852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E1EE2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795F93"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一般农机事故责任的认定复核</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546057" w14:textId="77777777" w:rsidR="00AE424C" w:rsidRDefault="00AE424C">
            <w:pPr>
              <w:spacing w:line="0" w:lineRule="atLeast"/>
              <w:rPr>
                <w:rFonts w:ascii="宋体" w:eastAsia="宋体" w:hAnsi="宋体" w:cs="宋体"/>
                <w:sz w:val="21"/>
                <w:szCs w:val="21"/>
              </w:rPr>
            </w:pPr>
          </w:p>
        </w:tc>
      </w:tr>
      <w:tr w:rsidR="00AE424C" w14:paraId="35C3D90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0D856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C3160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302BEA"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农业机械事故损害赔偿争议调解</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1153AC" w14:textId="77777777" w:rsidR="00AE424C" w:rsidRDefault="00AE424C">
            <w:pPr>
              <w:spacing w:line="0" w:lineRule="atLeast"/>
              <w:rPr>
                <w:rFonts w:ascii="宋体" w:eastAsia="宋体" w:hAnsi="宋体" w:cs="宋体"/>
                <w:sz w:val="21"/>
                <w:szCs w:val="21"/>
              </w:rPr>
            </w:pPr>
          </w:p>
        </w:tc>
      </w:tr>
      <w:tr w:rsidR="00AE424C" w14:paraId="288E650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69054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FD6A8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ECE48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农业机械事故损害赔偿调解</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0727CB" w14:textId="77777777" w:rsidR="00AE424C" w:rsidRDefault="00AE424C">
            <w:pPr>
              <w:spacing w:line="0" w:lineRule="atLeast"/>
              <w:rPr>
                <w:rFonts w:ascii="宋体" w:eastAsia="宋体" w:hAnsi="宋体" w:cs="宋体"/>
                <w:sz w:val="21"/>
                <w:szCs w:val="21"/>
              </w:rPr>
            </w:pPr>
          </w:p>
        </w:tc>
      </w:tr>
      <w:tr w:rsidR="00AE424C" w14:paraId="00A1620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C7501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57FD7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A45F6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农业机械事故责任的认定复核</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EBE447" w14:textId="77777777" w:rsidR="00AE424C" w:rsidRDefault="00AE424C">
            <w:pPr>
              <w:spacing w:line="0" w:lineRule="atLeast"/>
              <w:rPr>
                <w:rFonts w:ascii="宋体" w:eastAsia="宋体" w:hAnsi="宋体" w:cs="宋体"/>
                <w:sz w:val="21"/>
                <w:szCs w:val="21"/>
              </w:rPr>
            </w:pPr>
          </w:p>
        </w:tc>
      </w:tr>
      <w:tr w:rsidR="00AE424C" w14:paraId="6D95B49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3B095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E294D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75DF6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水产品质量安全事故处置</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08CC62" w14:textId="77777777" w:rsidR="00AE424C" w:rsidRDefault="00AE424C">
            <w:pPr>
              <w:spacing w:line="0" w:lineRule="atLeast"/>
              <w:rPr>
                <w:rFonts w:ascii="宋体" w:eastAsia="宋体" w:hAnsi="宋体" w:cs="宋体"/>
                <w:sz w:val="21"/>
                <w:szCs w:val="21"/>
              </w:rPr>
            </w:pPr>
          </w:p>
        </w:tc>
      </w:tr>
      <w:tr w:rsidR="00AE424C" w14:paraId="04D10D4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3D57A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594D7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FD518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渔业污染事故或者渔业船舶造成水污染事故调查处理</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2D8194" w14:textId="77777777" w:rsidR="00AE424C" w:rsidRDefault="00AE424C">
            <w:pPr>
              <w:spacing w:line="0" w:lineRule="atLeast"/>
              <w:rPr>
                <w:rFonts w:ascii="宋体" w:eastAsia="宋体" w:hAnsi="宋体" w:cs="宋体"/>
                <w:sz w:val="21"/>
                <w:szCs w:val="21"/>
              </w:rPr>
            </w:pPr>
          </w:p>
        </w:tc>
      </w:tr>
      <w:tr w:rsidR="00AE424C" w14:paraId="1525057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F7B9E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A3D3F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06BC8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渔业污染事故损害赔偿责任和赔偿金额的纠纷调解</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7AC003" w14:textId="77777777" w:rsidR="00AE424C" w:rsidRDefault="00AE424C">
            <w:pPr>
              <w:spacing w:line="0" w:lineRule="atLeast"/>
              <w:rPr>
                <w:rFonts w:ascii="宋体" w:eastAsia="宋体" w:hAnsi="宋体" w:cs="宋体"/>
                <w:sz w:val="21"/>
                <w:szCs w:val="21"/>
              </w:rPr>
            </w:pPr>
          </w:p>
        </w:tc>
      </w:tr>
      <w:tr w:rsidR="00AE424C" w14:paraId="15F9A9B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4E651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880CA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5B17F9"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对在农业机械推广工作中做出贡献的单位和个人，给予奖励</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B37E1C" w14:textId="77777777" w:rsidR="00AE424C" w:rsidRDefault="00AE424C">
            <w:pPr>
              <w:spacing w:line="0" w:lineRule="atLeast"/>
              <w:rPr>
                <w:rFonts w:ascii="宋体" w:eastAsia="宋体" w:hAnsi="宋体" w:cs="宋体"/>
                <w:sz w:val="21"/>
                <w:szCs w:val="21"/>
              </w:rPr>
            </w:pPr>
          </w:p>
        </w:tc>
      </w:tr>
      <w:tr w:rsidR="00AE424C" w14:paraId="05FEFA1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F0145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491F0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39209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对在发展畜牧业工作中做出突出成绩的单位和个人的表彰和奖励</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A35BA1" w14:textId="77777777" w:rsidR="00AE424C" w:rsidRDefault="00AE424C">
            <w:pPr>
              <w:spacing w:line="0" w:lineRule="atLeast"/>
              <w:rPr>
                <w:rFonts w:ascii="宋体" w:eastAsia="宋体" w:hAnsi="宋体" w:cs="宋体"/>
                <w:sz w:val="21"/>
                <w:szCs w:val="21"/>
              </w:rPr>
            </w:pPr>
          </w:p>
        </w:tc>
      </w:tr>
      <w:tr w:rsidR="00AE424C" w14:paraId="775519A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CE277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CBEC0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2A711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对在畜禽品种资源保护、培育和种畜禽科研、生产中</w:t>
            </w:r>
            <w:proofErr w:type="gramStart"/>
            <w:r>
              <w:rPr>
                <w:rStyle w:val="font521"/>
                <w:rFonts w:ascii="宋体" w:eastAsia="宋体" w:hAnsi="宋体" w:cs="宋体" w:hint="default"/>
                <w:color w:val="auto"/>
                <w:sz w:val="21"/>
                <w:szCs w:val="21"/>
              </w:rPr>
              <w:t>作出</w:t>
            </w:r>
            <w:proofErr w:type="gramEnd"/>
            <w:r>
              <w:rPr>
                <w:rStyle w:val="font521"/>
                <w:rFonts w:ascii="宋体" w:eastAsia="宋体" w:hAnsi="宋体" w:cs="宋体" w:hint="default"/>
                <w:color w:val="auto"/>
                <w:sz w:val="21"/>
                <w:szCs w:val="21"/>
              </w:rPr>
              <w:t>显著成绩的奖励</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40F073" w14:textId="77777777" w:rsidR="00AE424C" w:rsidRDefault="00AE424C">
            <w:pPr>
              <w:spacing w:line="0" w:lineRule="atLeast"/>
              <w:rPr>
                <w:rFonts w:ascii="宋体" w:eastAsia="宋体" w:hAnsi="宋体" w:cs="宋体"/>
                <w:sz w:val="21"/>
                <w:szCs w:val="21"/>
              </w:rPr>
            </w:pPr>
          </w:p>
        </w:tc>
      </w:tr>
      <w:tr w:rsidR="00AE424C" w14:paraId="66A2566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C53BF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9B0E3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7C008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畜产品质</w:t>
            </w:r>
            <w:proofErr w:type="gramStart"/>
            <w:r>
              <w:rPr>
                <w:rStyle w:val="font521"/>
                <w:rFonts w:ascii="宋体" w:eastAsia="宋体" w:hAnsi="宋体" w:cs="宋体" w:hint="default"/>
                <w:color w:val="auto"/>
                <w:sz w:val="21"/>
                <w:szCs w:val="21"/>
              </w:rPr>
              <w:t>量安全</w:t>
            </w:r>
            <w:proofErr w:type="gramEnd"/>
            <w:r>
              <w:rPr>
                <w:rStyle w:val="font521"/>
                <w:rFonts w:ascii="宋体" w:eastAsia="宋体" w:hAnsi="宋体" w:cs="宋体" w:hint="default"/>
                <w:color w:val="auto"/>
                <w:sz w:val="21"/>
                <w:szCs w:val="21"/>
              </w:rPr>
              <w:t>先进单位和先进个人奖</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2D4AFA" w14:textId="77777777" w:rsidR="00AE424C" w:rsidRDefault="00AE424C">
            <w:pPr>
              <w:spacing w:line="0" w:lineRule="atLeast"/>
              <w:rPr>
                <w:rFonts w:ascii="宋体" w:eastAsia="宋体" w:hAnsi="宋体" w:cs="宋体"/>
                <w:sz w:val="21"/>
                <w:szCs w:val="21"/>
              </w:rPr>
            </w:pPr>
          </w:p>
        </w:tc>
      </w:tr>
      <w:tr w:rsidR="00AE424C" w14:paraId="1E4A520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D9886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51DEB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D9AE2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对在动物防疫工作、动物防疫科学研究中做出成绩和贡献的单位和个人的奖励</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FA02CC" w14:textId="77777777" w:rsidR="00AE424C" w:rsidRDefault="00AE424C">
            <w:pPr>
              <w:spacing w:line="0" w:lineRule="atLeast"/>
              <w:rPr>
                <w:rFonts w:ascii="宋体" w:eastAsia="宋体" w:hAnsi="宋体" w:cs="宋体"/>
                <w:sz w:val="21"/>
                <w:szCs w:val="21"/>
              </w:rPr>
            </w:pPr>
          </w:p>
        </w:tc>
      </w:tr>
      <w:tr w:rsidR="00AE424C" w14:paraId="2B8C0F5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38E0F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1BD74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1D727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生猪屠宰管理屠宰技术研究推广先进单位和先进个人</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BD0C41" w14:textId="77777777" w:rsidR="00AE424C" w:rsidRDefault="00AE424C">
            <w:pPr>
              <w:spacing w:line="0" w:lineRule="atLeast"/>
              <w:rPr>
                <w:rFonts w:ascii="宋体" w:eastAsia="宋体" w:hAnsi="宋体" w:cs="宋体"/>
                <w:sz w:val="21"/>
                <w:szCs w:val="21"/>
              </w:rPr>
            </w:pPr>
          </w:p>
        </w:tc>
      </w:tr>
      <w:tr w:rsidR="00AE424C" w14:paraId="1CCA77D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34CAC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36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54162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E2922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对在草原管理、保护、建设、合理利用和科学研究等工作中做出显著成绩的单位和个人奖励</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0F01F2" w14:textId="77777777" w:rsidR="00AE424C" w:rsidRDefault="00AE424C">
            <w:pPr>
              <w:spacing w:line="0" w:lineRule="atLeast"/>
              <w:rPr>
                <w:rFonts w:ascii="宋体" w:eastAsia="宋体" w:hAnsi="宋体" w:cs="宋体"/>
                <w:sz w:val="21"/>
                <w:szCs w:val="21"/>
              </w:rPr>
            </w:pPr>
          </w:p>
        </w:tc>
      </w:tr>
      <w:tr w:rsidR="00AE424C" w14:paraId="1F92043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63F4D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B449A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7B317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对在农业技术推广工作中做出贡献的单位和个人奖励</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255DF2" w14:textId="77777777" w:rsidR="00AE424C" w:rsidRDefault="00AE424C">
            <w:pPr>
              <w:spacing w:line="0" w:lineRule="atLeast"/>
              <w:rPr>
                <w:rFonts w:ascii="宋体" w:eastAsia="宋体" w:hAnsi="宋体" w:cs="宋体"/>
                <w:sz w:val="21"/>
                <w:szCs w:val="21"/>
              </w:rPr>
            </w:pPr>
          </w:p>
        </w:tc>
      </w:tr>
      <w:tr w:rsidR="00AE424C" w14:paraId="3A0F07E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B7F8F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D6C67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87A50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植物检疫备案</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D3F948" w14:textId="77777777" w:rsidR="00AE424C" w:rsidRDefault="00AE424C">
            <w:pPr>
              <w:widowControl/>
              <w:spacing w:line="0" w:lineRule="atLeast"/>
              <w:textAlignment w:val="center"/>
              <w:rPr>
                <w:rFonts w:ascii="宋体" w:eastAsia="宋体" w:hAnsi="宋体" w:cs="宋体"/>
                <w:sz w:val="21"/>
                <w:szCs w:val="21"/>
              </w:rPr>
            </w:pPr>
          </w:p>
        </w:tc>
      </w:tr>
      <w:tr w:rsidR="00AE424C" w14:paraId="6339102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AF5DC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AE210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35826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权限内肥料登记初审</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D95FB2" w14:textId="77777777" w:rsidR="00AE424C" w:rsidRDefault="00AE424C">
            <w:pPr>
              <w:widowControl/>
              <w:spacing w:line="0" w:lineRule="atLeast"/>
              <w:textAlignment w:val="center"/>
              <w:rPr>
                <w:rFonts w:ascii="宋体" w:eastAsia="宋体" w:hAnsi="宋体" w:cs="宋体"/>
                <w:sz w:val="21"/>
                <w:szCs w:val="21"/>
              </w:rPr>
            </w:pPr>
          </w:p>
        </w:tc>
      </w:tr>
      <w:tr w:rsidR="00AE424C" w14:paraId="7E5FC01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2E400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5B106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92152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无植物检疫性有害生物的种苗繁育基地、母树林基地审核</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42D7DA" w14:textId="77777777" w:rsidR="00AE424C" w:rsidRDefault="00AE424C">
            <w:pPr>
              <w:widowControl/>
              <w:spacing w:line="0" w:lineRule="atLeast"/>
              <w:textAlignment w:val="center"/>
              <w:rPr>
                <w:rFonts w:ascii="宋体" w:eastAsia="宋体" w:hAnsi="宋体" w:cs="宋体"/>
                <w:sz w:val="21"/>
                <w:szCs w:val="21"/>
              </w:rPr>
            </w:pPr>
          </w:p>
        </w:tc>
      </w:tr>
      <w:tr w:rsidR="00AE424C" w14:paraId="396CBCD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5993A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82C21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5CC45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对一筹两年的村民一事一议筹资筹</w:t>
            </w:r>
            <w:proofErr w:type="gramStart"/>
            <w:r>
              <w:rPr>
                <w:rStyle w:val="font521"/>
                <w:rFonts w:ascii="宋体" w:eastAsia="宋体" w:hAnsi="宋体" w:cs="宋体" w:hint="default"/>
                <w:color w:val="auto"/>
                <w:sz w:val="21"/>
                <w:szCs w:val="21"/>
              </w:rPr>
              <w:t>劳方案</w:t>
            </w:r>
            <w:proofErr w:type="gramEnd"/>
            <w:r>
              <w:rPr>
                <w:rStyle w:val="font521"/>
                <w:rFonts w:ascii="宋体" w:eastAsia="宋体" w:hAnsi="宋体" w:cs="宋体" w:hint="default"/>
                <w:color w:val="auto"/>
                <w:sz w:val="21"/>
                <w:szCs w:val="21"/>
              </w:rPr>
              <w:t>审核批准</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E46112" w14:textId="77777777" w:rsidR="00AE424C" w:rsidRDefault="00414670">
            <w:pPr>
              <w:spacing w:line="0" w:lineRule="atLeast"/>
              <w:rPr>
                <w:rFonts w:ascii="宋体" w:eastAsia="宋体" w:hAnsi="宋体" w:cs="宋体"/>
                <w:sz w:val="21"/>
                <w:szCs w:val="21"/>
              </w:rPr>
            </w:pPr>
            <w:r>
              <w:rPr>
                <w:rFonts w:ascii="宋体" w:eastAsia="宋体" w:hAnsi="宋体" w:cs="宋体" w:hint="eastAsia"/>
                <w:kern w:val="0"/>
                <w:sz w:val="21"/>
                <w:szCs w:val="21"/>
              </w:rPr>
              <w:t>下放至县</w:t>
            </w:r>
          </w:p>
        </w:tc>
      </w:tr>
      <w:tr w:rsidR="00AE424C" w14:paraId="3130DA4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965583"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5B334A"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行政检查共</w:t>
            </w:r>
            <w:r>
              <w:rPr>
                <w:rStyle w:val="font421"/>
                <w:rFonts w:ascii="宋体" w:eastAsia="宋体" w:hAnsi="宋体" w:cs="宋体" w:hint="eastAsia"/>
                <w:b w:val="0"/>
                <w:color w:val="auto"/>
                <w:sz w:val="21"/>
                <w:szCs w:val="21"/>
              </w:rPr>
              <w:t>42</w:t>
            </w:r>
            <w:r>
              <w:rPr>
                <w:rStyle w:val="font531"/>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CBA0A2" w14:textId="77777777" w:rsidR="00AE424C" w:rsidRDefault="00AE424C">
            <w:pPr>
              <w:spacing w:line="0" w:lineRule="atLeast"/>
              <w:rPr>
                <w:rFonts w:ascii="宋体" w:eastAsia="宋体" w:hAnsi="宋体" w:cs="宋体"/>
                <w:sz w:val="21"/>
                <w:szCs w:val="21"/>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DE3F57" w14:textId="77777777" w:rsidR="00AE424C" w:rsidRDefault="00AE424C">
            <w:pPr>
              <w:spacing w:line="0" w:lineRule="atLeast"/>
              <w:rPr>
                <w:rFonts w:ascii="宋体" w:eastAsia="宋体" w:hAnsi="宋体" w:cs="宋体"/>
                <w:sz w:val="21"/>
                <w:szCs w:val="21"/>
              </w:rPr>
            </w:pPr>
          </w:p>
        </w:tc>
      </w:tr>
      <w:tr w:rsidR="00AE424C" w14:paraId="7E96A6B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3392D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94236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1F3190"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种子质量监督检查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BD208C" w14:textId="77777777" w:rsidR="00AE424C" w:rsidRDefault="00AE424C">
            <w:pPr>
              <w:spacing w:line="0" w:lineRule="atLeast"/>
              <w:rPr>
                <w:rFonts w:ascii="宋体" w:eastAsia="宋体" w:hAnsi="宋体" w:cs="宋体"/>
                <w:sz w:val="21"/>
                <w:szCs w:val="21"/>
              </w:rPr>
            </w:pPr>
          </w:p>
        </w:tc>
      </w:tr>
      <w:tr w:rsidR="00AE424C" w14:paraId="340D99D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87F26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6A835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3CEC61"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种子生产、经营活动监督检查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452E49" w14:textId="77777777" w:rsidR="00AE424C" w:rsidRDefault="00AE424C">
            <w:pPr>
              <w:spacing w:line="0" w:lineRule="atLeast"/>
              <w:rPr>
                <w:rFonts w:ascii="宋体" w:eastAsia="宋体" w:hAnsi="宋体" w:cs="宋体"/>
                <w:sz w:val="21"/>
                <w:szCs w:val="21"/>
              </w:rPr>
            </w:pPr>
          </w:p>
        </w:tc>
      </w:tr>
      <w:tr w:rsidR="00AE424C" w14:paraId="41190DB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D36F3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5DC3C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2D8C3A"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转基因生物安全监督检查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697778" w14:textId="77777777" w:rsidR="00AE424C" w:rsidRDefault="00AE424C">
            <w:pPr>
              <w:spacing w:line="0" w:lineRule="atLeast"/>
              <w:rPr>
                <w:rFonts w:ascii="宋体" w:eastAsia="宋体" w:hAnsi="宋体" w:cs="宋体"/>
                <w:sz w:val="21"/>
                <w:szCs w:val="21"/>
              </w:rPr>
            </w:pPr>
          </w:p>
        </w:tc>
      </w:tr>
      <w:tr w:rsidR="00AE424C" w14:paraId="23F8B10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30C8A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8E82F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42FE8A"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无公害农产品标志监督检查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2BF8E9" w14:textId="77777777" w:rsidR="00AE424C" w:rsidRDefault="00AE424C">
            <w:pPr>
              <w:spacing w:line="0" w:lineRule="atLeast"/>
              <w:rPr>
                <w:rFonts w:ascii="宋体" w:eastAsia="宋体" w:hAnsi="宋体" w:cs="宋体"/>
                <w:sz w:val="21"/>
                <w:szCs w:val="21"/>
              </w:rPr>
            </w:pPr>
          </w:p>
        </w:tc>
      </w:tr>
      <w:tr w:rsidR="00AE424C" w14:paraId="3D438E1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AC1DB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FD4DA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98B46C"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绿色食品及绿色食品标志监督检查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4E41EB" w14:textId="77777777" w:rsidR="00AE424C" w:rsidRDefault="00AE424C">
            <w:pPr>
              <w:spacing w:line="0" w:lineRule="atLeast"/>
              <w:rPr>
                <w:rFonts w:ascii="宋体" w:eastAsia="宋体" w:hAnsi="宋体" w:cs="宋体"/>
                <w:sz w:val="21"/>
                <w:szCs w:val="21"/>
              </w:rPr>
            </w:pPr>
          </w:p>
        </w:tc>
      </w:tr>
      <w:tr w:rsidR="00AE424C" w14:paraId="1449C62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ADF6C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E0C02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396BAC"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农产品地理标志监督检查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E4597C" w14:textId="77777777" w:rsidR="00AE424C" w:rsidRDefault="00AE424C">
            <w:pPr>
              <w:spacing w:line="0" w:lineRule="atLeast"/>
              <w:rPr>
                <w:rFonts w:ascii="宋体" w:eastAsia="宋体" w:hAnsi="宋体" w:cs="宋体"/>
                <w:sz w:val="21"/>
                <w:szCs w:val="21"/>
              </w:rPr>
            </w:pPr>
          </w:p>
        </w:tc>
      </w:tr>
      <w:tr w:rsidR="00AE424C" w14:paraId="7BAECA1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42F7A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2340F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813834"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基本农田保护监督检查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55D3E5" w14:textId="77777777" w:rsidR="00AE424C" w:rsidRDefault="00AE424C">
            <w:pPr>
              <w:spacing w:line="0" w:lineRule="atLeast"/>
              <w:rPr>
                <w:rFonts w:ascii="宋体" w:eastAsia="宋体" w:hAnsi="宋体" w:cs="宋体"/>
                <w:sz w:val="21"/>
                <w:szCs w:val="21"/>
              </w:rPr>
            </w:pPr>
          </w:p>
        </w:tc>
      </w:tr>
      <w:tr w:rsidR="00AE424C" w14:paraId="7DD0FC5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8B9C4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F784B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AC6056"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对农药生产、经营单位的农药实施监督检查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F8B1FD" w14:textId="77777777" w:rsidR="00AE424C" w:rsidRDefault="00AE424C">
            <w:pPr>
              <w:spacing w:line="0" w:lineRule="atLeast"/>
              <w:rPr>
                <w:rFonts w:ascii="宋体" w:eastAsia="宋体" w:hAnsi="宋体" w:cs="宋体"/>
                <w:sz w:val="21"/>
                <w:szCs w:val="21"/>
              </w:rPr>
            </w:pPr>
          </w:p>
        </w:tc>
      </w:tr>
      <w:tr w:rsidR="00AE424C" w14:paraId="1CA700B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6E8A9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C7F18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8917F0"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对农药使用单位的农药实施监督检查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683ADD" w14:textId="77777777" w:rsidR="00AE424C" w:rsidRDefault="00AE424C">
            <w:pPr>
              <w:spacing w:line="0" w:lineRule="atLeast"/>
              <w:rPr>
                <w:rFonts w:ascii="宋体" w:eastAsia="宋体" w:hAnsi="宋体" w:cs="宋体"/>
                <w:sz w:val="21"/>
                <w:szCs w:val="21"/>
              </w:rPr>
            </w:pPr>
          </w:p>
        </w:tc>
      </w:tr>
      <w:tr w:rsidR="00AE424C" w14:paraId="6EDAE66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D20F9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AD01C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29F4AE"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对肥料生产、经营单位的肥料实施监督检查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9C7254" w14:textId="77777777" w:rsidR="00AE424C" w:rsidRDefault="00AE424C">
            <w:pPr>
              <w:spacing w:line="0" w:lineRule="atLeast"/>
              <w:rPr>
                <w:rFonts w:ascii="宋体" w:eastAsia="宋体" w:hAnsi="宋体" w:cs="宋体"/>
                <w:sz w:val="21"/>
                <w:szCs w:val="21"/>
              </w:rPr>
            </w:pPr>
          </w:p>
        </w:tc>
      </w:tr>
      <w:tr w:rsidR="00AE424C" w14:paraId="46CF132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C671E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0CC5C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0CE7E5"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对生产中或者市场上销售的农产品进行监督抽查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290C70" w14:textId="77777777" w:rsidR="00AE424C" w:rsidRDefault="00AE424C">
            <w:pPr>
              <w:spacing w:line="0" w:lineRule="atLeast"/>
              <w:rPr>
                <w:rFonts w:ascii="宋体" w:eastAsia="宋体" w:hAnsi="宋体" w:cs="宋体"/>
                <w:sz w:val="21"/>
                <w:szCs w:val="21"/>
              </w:rPr>
            </w:pPr>
          </w:p>
        </w:tc>
      </w:tr>
      <w:tr w:rsidR="00AE424C" w14:paraId="7A849B4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1DCF2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A0CFC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50D400"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植物检疫检查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E1C664" w14:textId="77777777" w:rsidR="00AE424C" w:rsidRDefault="00AE424C">
            <w:pPr>
              <w:spacing w:line="0" w:lineRule="atLeast"/>
              <w:rPr>
                <w:rFonts w:ascii="宋体" w:eastAsia="宋体" w:hAnsi="宋体" w:cs="宋体"/>
                <w:sz w:val="21"/>
                <w:szCs w:val="21"/>
              </w:rPr>
            </w:pPr>
          </w:p>
        </w:tc>
      </w:tr>
      <w:tr w:rsidR="00AE424C" w14:paraId="207471E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44FDE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CD795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B499BB"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对拖拉机驾驶培训机构进行监督检查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7A6B56" w14:textId="77777777" w:rsidR="00AE424C" w:rsidRDefault="00AE424C">
            <w:pPr>
              <w:spacing w:line="0" w:lineRule="atLeast"/>
              <w:rPr>
                <w:rFonts w:ascii="宋体" w:eastAsia="宋体" w:hAnsi="宋体" w:cs="宋体"/>
                <w:sz w:val="21"/>
                <w:szCs w:val="21"/>
              </w:rPr>
            </w:pPr>
          </w:p>
        </w:tc>
      </w:tr>
      <w:tr w:rsidR="00AE424C" w14:paraId="3E50BC1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424C1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6EB9E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DF4DDA"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组织、协调和监督管理，维护作业秩序</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BA8A18" w14:textId="77777777" w:rsidR="00AE424C" w:rsidRDefault="00AE424C">
            <w:pPr>
              <w:spacing w:line="0" w:lineRule="atLeast"/>
              <w:rPr>
                <w:rFonts w:ascii="宋体" w:eastAsia="宋体" w:hAnsi="宋体" w:cs="宋体"/>
                <w:sz w:val="21"/>
                <w:szCs w:val="21"/>
              </w:rPr>
            </w:pPr>
          </w:p>
        </w:tc>
      </w:tr>
      <w:tr w:rsidR="00AE424C" w14:paraId="5CCB575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4DBF6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B50A4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58AF58"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农业机械维修和维修配件经营监督检查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4BA37A" w14:textId="77777777" w:rsidR="00AE424C" w:rsidRDefault="00AE424C">
            <w:pPr>
              <w:spacing w:line="0" w:lineRule="atLeast"/>
              <w:rPr>
                <w:rFonts w:ascii="宋体" w:eastAsia="宋体" w:hAnsi="宋体" w:cs="宋体"/>
                <w:sz w:val="21"/>
                <w:szCs w:val="21"/>
              </w:rPr>
            </w:pPr>
          </w:p>
        </w:tc>
      </w:tr>
      <w:tr w:rsidR="00AE424C" w14:paraId="42A5C01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E34EA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4DE5B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717C9D"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对拖拉机参加机动车交通事故责任强制保险情况的监督检查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C64730" w14:textId="77777777" w:rsidR="00AE424C" w:rsidRDefault="00AE424C">
            <w:pPr>
              <w:spacing w:line="0" w:lineRule="atLeast"/>
              <w:rPr>
                <w:rFonts w:ascii="宋体" w:eastAsia="宋体" w:hAnsi="宋体" w:cs="宋体"/>
                <w:sz w:val="21"/>
                <w:szCs w:val="21"/>
              </w:rPr>
            </w:pPr>
          </w:p>
        </w:tc>
      </w:tr>
      <w:tr w:rsidR="00AE424C" w14:paraId="3D8A865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C759B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CAC5F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1A270B"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对农业机械的安全监督管理</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58AA50" w14:textId="77777777" w:rsidR="00AE424C" w:rsidRDefault="00AE424C">
            <w:pPr>
              <w:spacing w:line="0" w:lineRule="atLeast"/>
              <w:rPr>
                <w:rFonts w:ascii="宋体" w:eastAsia="宋体" w:hAnsi="宋体" w:cs="宋体"/>
                <w:sz w:val="21"/>
                <w:szCs w:val="21"/>
              </w:rPr>
            </w:pPr>
          </w:p>
        </w:tc>
      </w:tr>
      <w:tr w:rsidR="00AE424C" w14:paraId="0FE6562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4FC7A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AB905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CDFDD3"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农业机械安全监督管理执法人员在农田、场院等场所进行农业机械安全监督检查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8F70C6" w14:textId="77777777" w:rsidR="00AE424C" w:rsidRDefault="00AE424C">
            <w:pPr>
              <w:spacing w:line="0" w:lineRule="atLeast"/>
              <w:rPr>
                <w:rFonts w:ascii="宋体" w:eastAsia="宋体" w:hAnsi="宋体" w:cs="宋体"/>
                <w:sz w:val="21"/>
                <w:szCs w:val="21"/>
              </w:rPr>
            </w:pPr>
          </w:p>
        </w:tc>
      </w:tr>
      <w:tr w:rsidR="00AE424C" w14:paraId="6910275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83607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17C63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1AF1F0"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对危及人身财产安全的农业机械进行免费实地安全检验</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C03725" w14:textId="77777777" w:rsidR="00AE424C" w:rsidRDefault="00AE424C">
            <w:pPr>
              <w:spacing w:line="0" w:lineRule="atLeast"/>
              <w:rPr>
                <w:rFonts w:ascii="宋体" w:eastAsia="宋体" w:hAnsi="宋体" w:cs="宋体"/>
                <w:sz w:val="21"/>
                <w:szCs w:val="21"/>
              </w:rPr>
            </w:pPr>
          </w:p>
        </w:tc>
      </w:tr>
      <w:tr w:rsidR="00AE424C" w14:paraId="6A2F45C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C1DE1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72FBF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390F1F"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农业机械安全使用的宣传、教育和管理</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05CA51" w14:textId="77777777" w:rsidR="00AE424C" w:rsidRDefault="00AE424C">
            <w:pPr>
              <w:spacing w:line="0" w:lineRule="atLeast"/>
              <w:rPr>
                <w:rFonts w:ascii="宋体" w:eastAsia="宋体" w:hAnsi="宋体" w:cs="宋体"/>
                <w:sz w:val="21"/>
                <w:szCs w:val="21"/>
              </w:rPr>
            </w:pPr>
          </w:p>
        </w:tc>
      </w:tr>
      <w:tr w:rsidR="00AE424C" w14:paraId="51943AC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95315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92EA7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38B2F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畜禽质量安全监督检查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3767C0" w14:textId="77777777" w:rsidR="00AE424C" w:rsidRDefault="00AE424C">
            <w:pPr>
              <w:spacing w:line="0" w:lineRule="atLeast"/>
              <w:rPr>
                <w:rFonts w:ascii="宋体" w:eastAsia="宋体" w:hAnsi="宋体" w:cs="宋体"/>
                <w:sz w:val="21"/>
                <w:szCs w:val="21"/>
              </w:rPr>
            </w:pPr>
          </w:p>
        </w:tc>
      </w:tr>
      <w:tr w:rsidR="00AE424C" w14:paraId="0AEE626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9F618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6D0FE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06AEB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乳品质量安全监督检查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6947A5" w14:textId="77777777" w:rsidR="00AE424C" w:rsidRDefault="00AE424C">
            <w:pPr>
              <w:spacing w:line="0" w:lineRule="atLeast"/>
              <w:rPr>
                <w:rFonts w:ascii="宋体" w:eastAsia="宋体" w:hAnsi="宋体" w:cs="宋体"/>
                <w:sz w:val="21"/>
                <w:szCs w:val="21"/>
              </w:rPr>
            </w:pPr>
          </w:p>
        </w:tc>
      </w:tr>
      <w:tr w:rsidR="00AE424C" w14:paraId="3F07899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40EA1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627AA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085F5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养殖环境监督检查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3D6990" w14:textId="77777777" w:rsidR="00AE424C" w:rsidRDefault="00AE424C">
            <w:pPr>
              <w:spacing w:line="0" w:lineRule="atLeast"/>
              <w:rPr>
                <w:rFonts w:ascii="宋体" w:eastAsia="宋体" w:hAnsi="宋体" w:cs="宋体"/>
                <w:sz w:val="21"/>
                <w:szCs w:val="21"/>
              </w:rPr>
            </w:pPr>
          </w:p>
        </w:tc>
      </w:tr>
      <w:tr w:rsidR="00AE424C" w14:paraId="7FD0602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35216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4EEF7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46796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种畜禽生产经营监督检查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AC734E" w14:textId="77777777" w:rsidR="00AE424C" w:rsidRDefault="00AE424C">
            <w:pPr>
              <w:spacing w:line="0" w:lineRule="atLeast"/>
              <w:rPr>
                <w:rFonts w:ascii="宋体" w:eastAsia="宋体" w:hAnsi="宋体" w:cs="宋体"/>
                <w:sz w:val="21"/>
                <w:szCs w:val="21"/>
              </w:rPr>
            </w:pPr>
          </w:p>
        </w:tc>
      </w:tr>
      <w:tr w:rsidR="00AE424C" w14:paraId="4E81FE6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05E33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EB1C4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A8EBD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对屠宰、经营、运输以及参加展览、演出和比赛的动物的监督检查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6D8B33" w14:textId="77777777" w:rsidR="00AE424C" w:rsidRDefault="00AE424C">
            <w:pPr>
              <w:spacing w:line="0" w:lineRule="atLeast"/>
              <w:rPr>
                <w:rFonts w:ascii="宋体" w:eastAsia="宋体" w:hAnsi="宋体" w:cs="宋体"/>
                <w:sz w:val="21"/>
                <w:szCs w:val="21"/>
              </w:rPr>
            </w:pPr>
          </w:p>
        </w:tc>
      </w:tr>
      <w:tr w:rsidR="00AE424C" w14:paraId="79869F9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0A0F0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EEAC2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4F015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兽药监督检查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F3A17B" w14:textId="77777777" w:rsidR="00AE424C" w:rsidRDefault="00AE424C">
            <w:pPr>
              <w:spacing w:line="0" w:lineRule="atLeast"/>
              <w:rPr>
                <w:rFonts w:ascii="宋体" w:eastAsia="宋体" w:hAnsi="宋体" w:cs="宋体"/>
                <w:sz w:val="21"/>
                <w:szCs w:val="21"/>
              </w:rPr>
            </w:pPr>
          </w:p>
        </w:tc>
      </w:tr>
      <w:tr w:rsidR="00AE424C" w14:paraId="0522FB6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A5F8C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46446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BB409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饲料、饲料添加剂的监督检查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AACA62" w14:textId="77777777" w:rsidR="00AE424C" w:rsidRDefault="00AE424C">
            <w:pPr>
              <w:spacing w:line="0" w:lineRule="atLeast"/>
              <w:rPr>
                <w:rFonts w:ascii="宋体" w:eastAsia="宋体" w:hAnsi="宋体" w:cs="宋体"/>
                <w:sz w:val="21"/>
                <w:szCs w:val="21"/>
              </w:rPr>
            </w:pPr>
          </w:p>
        </w:tc>
      </w:tr>
      <w:tr w:rsidR="00AE424C" w14:paraId="387A93B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13642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F6F04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6DD7F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对生猪屠宰活动的日常监督检查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042E8D" w14:textId="77777777" w:rsidR="00AE424C" w:rsidRDefault="00AE424C">
            <w:pPr>
              <w:spacing w:line="0" w:lineRule="atLeast"/>
              <w:rPr>
                <w:rFonts w:ascii="宋体" w:eastAsia="宋体" w:hAnsi="宋体" w:cs="宋体"/>
                <w:sz w:val="21"/>
                <w:szCs w:val="21"/>
              </w:rPr>
            </w:pPr>
          </w:p>
        </w:tc>
      </w:tr>
      <w:tr w:rsidR="00AE424C" w14:paraId="4D432D9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80B72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003D4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3C616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对生猪定点屠宰厂（场）病害猪无害化处理的监督检查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72841E" w14:textId="77777777" w:rsidR="00AE424C" w:rsidRDefault="00AE424C">
            <w:pPr>
              <w:spacing w:line="0" w:lineRule="atLeast"/>
              <w:rPr>
                <w:rFonts w:ascii="宋体" w:eastAsia="宋体" w:hAnsi="宋体" w:cs="宋体"/>
                <w:sz w:val="21"/>
                <w:szCs w:val="21"/>
              </w:rPr>
            </w:pPr>
          </w:p>
        </w:tc>
      </w:tr>
      <w:tr w:rsidR="00AE424C" w14:paraId="504E12E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37F62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EA43C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360EF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草种质量的监督检查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E8067F" w14:textId="77777777" w:rsidR="00AE424C" w:rsidRDefault="00AE424C">
            <w:pPr>
              <w:spacing w:line="0" w:lineRule="atLeast"/>
              <w:rPr>
                <w:rFonts w:ascii="宋体" w:eastAsia="宋体" w:hAnsi="宋体" w:cs="宋体"/>
                <w:sz w:val="21"/>
                <w:szCs w:val="21"/>
              </w:rPr>
            </w:pPr>
          </w:p>
        </w:tc>
      </w:tr>
      <w:tr w:rsidR="00AE424C" w14:paraId="66DC88C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37D67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2ACBE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DD136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对动物饲养、屠宰、经营、隔离、运输以及动物产品生产、经营、加工、贮藏、运输等活动中动物防疫的监督检查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3DBF32" w14:textId="77777777" w:rsidR="00AE424C" w:rsidRDefault="00AE424C">
            <w:pPr>
              <w:spacing w:line="0" w:lineRule="atLeast"/>
              <w:rPr>
                <w:rFonts w:ascii="宋体" w:eastAsia="宋体" w:hAnsi="宋体" w:cs="宋体"/>
                <w:sz w:val="21"/>
                <w:szCs w:val="21"/>
              </w:rPr>
            </w:pPr>
          </w:p>
        </w:tc>
      </w:tr>
      <w:tr w:rsidR="00AE424C" w14:paraId="111A755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78FDA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32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A8FAE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AEC2C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渔业安全生产检查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72B871" w14:textId="77777777" w:rsidR="00AE424C" w:rsidRDefault="00AE424C">
            <w:pPr>
              <w:spacing w:line="0" w:lineRule="atLeast"/>
              <w:rPr>
                <w:rFonts w:ascii="宋体" w:eastAsia="宋体" w:hAnsi="宋体" w:cs="宋体"/>
                <w:sz w:val="21"/>
                <w:szCs w:val="21"/>
              </w:rPr>
            </w:pPr>
          </w:p>
        </w:tc>
      </w:tr>
      <w:tr w:rsidR="00AE424C" w14:paraId="300C7F7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1507A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D2E16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1E7A3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对生产、销售的水产品进行现场检查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449B74" w14:textId="77777777" w:rsidR="00AE424C" w:rsidRDefault="00AE424C">
            <w:pPr>
              <w:spacing w:line="0" w:lineRule="atLeast"/>
              <w:rPr>
                <w:rFonts w:ascii="宋体" w:eastAsia="宋体" w:hAnsi="宋体" w:cs="宋体"/>
                <w:sz w:val="21"/>
                <w:szCs w:val="21"/>
              </w:rPr>
            </w:pPr>
          </w:p>
        </w:tc>
      </w:tr>
      <w:tr w:rsidR="00AE424C" w14:paraId="331EB3C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81E4C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3247C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F8CB4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对水产品质</w:t>
            </w:r>
            <w:proofErr w:type="gramStart"/>
            <w:r>
              <w:rPr>
                <w:rStyle w:val="font521"/>
                <w:rFonts w:ascii="宋体" w:eastAsia="宋体" w:hAnsi="宋体" w:cs="宋体" w:hint="default"/>
                <w:color w:val="auto"/>
                <w:sz w:val="21"/>
                <w:szCs w:val="21"/>
              </w:rPr>
              <w:t>量安全</w:t>
            </w:r>
            <w:proofErr w:type="gramEnd"/>
            <w:r>
              <w:rPr>
                <w:rStyle w:val="font521"/>
                <w:rFonts w:ascii="宋体" w:eastAsia="宋体" w:hAnsi="宋体" w:cs="宋体" w:hint="default"/>
                <w:color w:val="auto"/>
                <w:sz w:val="21"/>
                <w:szCs w:val="21"/>
              </w:rPr>
              <w:t>进行监督抽查和抽样检测</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9B33CA" w14:textId="77777777" w:rsidR="00AE424C" w:rsidRDefault="00AE424C">
            <w:pPr>
              <w:spacing w:line="0" w:lineRule="atLeast"/>
              <w:rPr>
                <w:rFonts w:ascii="宋体" w:eastAsia="宋体" w:hAnsi="宋体" w:cs="宋体"/>
                <w:sz w:val="21"/>
                <w:szCs w:val="21"/>
              </w:rPr>
            </w:pPr>
          </w:p>
        </w:tc>
      </w:tr>
      <w:tr w:rsidR="00AE424C" w14:paraId="56D901D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E3F2F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ED02D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92B76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对无公害水产品标志使用情况开展检查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933806" w14:textId="77777777" w:rsidR="00AE424C" w:rsidRDefault="00AE424C">
            <w:pPr>
              <w:spacing w:line="0" w:lineRule="atLeast"/>
              <w:rPr>
                <w:rFonts w:ascii="宋体" w:eastAsia="宋体" w:hAnsi="宋体" w:cs="宋体"/>
                <w:sz w:val="21"/>
                <w:szCs w:val="21"/>
              </w:rPr>
            </w:pPr>
          </w:p>
        </w:tc>
      </w:tr>
      <w:tr w:rsidR="00AE424C" w14:paraId="1423815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286FC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54AA2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10DFA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监督检查珍贵濒危水生野生动物或者其产品的经营利用情况</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61E88F" w14:textId="77777777" w:rsidR="00AE424C" w:rsidRDefault="00AE424C">
            <w:pPr>
              <w:spacing w:line="0" w:lineRule="atLeast"/>
              <w:rPr>
                <w:rFonts w:ascii="宋体" w:eastAsia="宋体" w:hAnsi="宋体" w:cs="宋体"/>
                <w:sz w:val="21"/>
                <w:szCs w:val="21"/>
              </w:rPr>
            </w:pPr>
          </w:p>
        </w:tc>
      </w:tr>
      <w:tr w:rsidR="00AE424C" w14:paraId="1016D9F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25430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88BF9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2A636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对渔业船舶的检验证书和技术状况进行检查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349A79" w14:textId="77777777" w:rsidR="00AE424C" w:rsidRDefault="00AE424C">
            <w:pPr>
              <w:spacing w:line="0" w:lineRule="atLeast"/>
              <w:rPr>
                <w:rFonts w:ascii="宋体" w:eastAsia="宋体" w:hAnsi="宋体" w:cs="宋体"/>
                <w:sz w:val="21"/>
                <w:szCs w:val="21"/>
              </w:rPr>
            </w:pPr>
          </w:p>
        </w:tc>
      </w:tr>
      <w:tr w:rsidR="00AE424C" w14:paraId="06E6EF0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B3D60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27B95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FD374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对渔业船员持证情况检查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3EC3B6" w14:textId="77777777" w:rsidR="00AE424C" w:rsidRDefault="00AE424C">
            <w:pPr>
              <w:spacing w:line="0" w:lineRule="atLeast"/>
              <w:rPr>
                <w:rFonts w:ascii="宋体" w:eastAsia="宋体" w:hAnsi="宋体" w:cs="宋体"/>
                <w:sz w:val="21"/>
                <w:szCs w:val="21"/>
              </w:rPr>
            </w:pPr>
          </w:p>
        </w:tc>
      </w:tr>
      <w:tr w:rsidR="00AE424C" w14:paraId="73B8CDB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6C346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227BD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F540E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对船员培训机构检查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C7529B" w14:textId="77777777" w:rsidR="00AE424C" w:rsidRDefault="00AE424C">
            <w:pPr>
              <w:spacing w:line="0" w:lineRule="atLeast"/>
              <w:rPr>
                <w:rFonts w:ascii="宋体" w:eastAsia="宋体" w:hAnsi="宋体" w:cs="宋体"/>
                <w:sz w:val="21"/>
                <w:szCs w:val="21"/>
              </w:rPr>
            </w:pPr>
          </w:p>
        </w:tc>
      </w:tr>
      <w:tr w:rsidR="00AE424C" w14:paraId="7A4A99E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B9A5C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1A70B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6385C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对单位和个人自行开展规模性水生生物增殖放流活动的检查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1121CE" w14:textId="77777777" w:rsidR="00AE424C" w:rsidRDefault="00AE424C">
            <w:pPr>
              <w:spacing w:line="0" w:lineRule="atLeast"/>
              <w:rPr>
                <w:rFonts w:ascii="宋体" w:eastAsia="宋体" w:hAnsi="宋体" w:cs="宋体"/>
                <w:sz w:val="21"/>
                <w:szCs w:val="21"/>
              </w:rPr>
            </w:pPr>
          </w:p>
        </w:tc>
      </w:tr>
      <w:tr w:rsidR="00AE424C" w14:paraId="71A08C1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FE0F8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A5755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9394A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对管辖范围内向水体排放污染物的单位进行现场检查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B987EF" w14:textId="77777777" w:rsidR="00AE424C" w:rsidRDefault="00AE424C">
            <w:pPr>
              <w:spacing w:line="0" w:lineRule="atLeast"/>
              <w:rPr>
                <w:rFonts w:ascii="宋体" w:eastAsia="宋体" w:hAnsi="宋体" w:cs="宋体"/>
                <w:sz w:val="21"/>
                <w:szCs w:val="21"/>
              </w:rPr>
            </w:pPr>
          </w:p>
        </w:tc>
      </w:tr>
      <w:tr w:rsidR="00AE424C" w14:paraId="45B7FE4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2AB43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50201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EC974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水产苗种防疫检疫情况现场检查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7384BD" w14:textId="77777777" w:rsidR="00AE424C" w:rsidRDefault="00AE424C">
            <w:pPr>
              <w:spacing w:line="0" w:lineRule="atLeast"/>
              <w:rPr>
                <w:rFonts w:ascii="宋体" w:eastAsia="宋体" w:hAnsi="宋体" w:cs="宋体"/>
                <w:sz w:val="21"/>
                <w:szCs w:val="21"/>
              </w:rPr>
            </w:pPr>
          </w:p>
        </w:tc>
      </w:tr>
      <w:tr w:rsidR="00AE424C" w14:paraId="79229B6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A1FB46"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318957"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行政</w:t>
            </w:r>
            <w:proofErr w:type="gramStart"/>
            <w:r>
              <w:rPr>
                <w:rStyle w:val="font531"/>
                <w:rFonts w:ascii="宋体" w:eastAsia="宋体" w:hAnsi="宋体" w:cs="宋体" w:hint="default"/>
                <w:b w:val="0"/>
                <w:color w:val="auto"/>
                <w:sz w:val="21"/>
                <w:szCs w:val="21"/>
              </w:rPr>
              <w:t>处罚共</w:t>
            </w:r>
            <w:proofErr w:type="gramEnd"/>
            <w:r>
              <w:rPr>
                <w:rStyle w:val="font421"/>
                <w:rFonts w:ascii="宋体" w:eastAsia="宋体" w:hAnsi="宋体" w:cs="宋体" w:hint="eastAsia"/>
                <w:b w:val="0"/>
                <w:color w:val="auto"/>
                <w:sz w:val="21"/>
                <w:szCs w:val="21"/>
              </w:rPr>
              <w:t>265</w:t>
            </w:r>
            <w:r>
              <w:rPr>
                <w:rStyle w:val="font531"/>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6EB16F" w14:textId="77777777" w:rsidR="00AE424C" w:rsidRDefault="00AE424C">
            <w:pPr>
              <w:spacing w:line="0" w:lineRule="atLeast"/>
              <w:rPr>
                <w:rFonts w:ascii="宋体" w:eastAsia="宋体" w:hAnsi="宋体" w:cs="宋体"/>
                <w:sz w:val="21"/>
                <w:szCs w:val="21"/>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99DF92" w14:textId="77777777" w:rsidR="00AE424C" w:rsidRDefault="00AE424C">
            <w:pPr>
              <w:spacing w:line="0" w:lineRule="atLeast"/>
              <w:rPr>
                <w:rFonts w:ascii="宋体" w:eastAsia="宋体" w:hAnsi="宋体" w:cs="宋体"/>
                <w:sz w:val="21"/>
                <w:szCs w:val="21"/>
              </w:rPr>
            </w:pPr>
          </w:p>
        </w:tc>
      </w:tr>
      <w:tr w:rsidR="00AE424C" w14:paraId="24BD6D5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B0EDE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A379F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8B5B76"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生产、经营假、劣种子的处罚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40B06F" w14:textId="77777777" w:rsidR="00AE424C" w:rsidRDefault="00AE424C">
            <w:pPr>
              <w:spacing w:line="0" w:lineRule="atLeast"/>
              <w:rPr>
                <w:rFonts w:ascii="宋体" w:eastAsia="宋体" w:hAnsi="宋体" w:cs="宋体"/>
                <w:sz w:val="21"/>
                <w:szCs w:val="21"/>
              </w:rPr>
            </w:pPr>
          </w:p>
        </w:tc>
      </w:tr>
      <w:tr w:rsidR="00AE424C" w14:paraId="31181E6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1956D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261A1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C42BAA"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未取得种子生产（经营）许可证或者伪造、变造、买卖、租借种子生产（经营）许可证、未按照种子生产（经营）许可证的规定生产（经营）种子的处罚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CBF8E4" w14:textId="77777777" w:rsidR="00AE424C" w:rsidRDefault="00AE424C">
            <w:pPr>
              <w:spacing w:line="0" w:lineRule="atLeast"/>
              <w:rPr>
                <w:rFonts w:ascii="宋体" w:eastAsia="宋体" w:hAnsi="宋体" w:cs="宋体"/>
                <w:sz w:val="21"/>
                <w:szCs w:val="21"/>
              </w:rPr>
            </w:pPr>
          </w:p>
        </w:tc>
      </w:tr>
      <w:tr w:rsidR="00AE424C" w14:paraId="6E26162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52BAD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D5D19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D7979B"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为境外制种的种子在国内销售的、从境外引进农作物种子进行引种试验的收获物在国内作商品种子销售的、未经批准私自采集或者采伐国家重点保护的天然种质资源的处罚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DFDCCA" w14:textId="77777777" w:rsidR="00AE424C" w:rsidRDefault="00AE424C">
            <w:pPr>
              <w:spacing w:line="0" w:lineRule="atLeast"/>
              <w:rPr>
                <w:rFonts w:ascii="宋体" w:eastAsia="宋体" w:hAnsi="宋体" w:cs="宋体"/>
                <w:sz w:val="21"/>
                <w:szCs w:val="21"/>
              </w:rPr>
            </w:pPr>
          </w:p>
        </w:tc>
      </w:tr>
      <w:tr w:rsidR="00AE424C" w14:paraId="34CF84C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2D089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AEB59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7A0313"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从境外引进食用菌菌种进行引种试验的收获物在国内作商品种子销售的处罚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D4F532" w14:textId="77777777" w:rsidR="00AE424C" w:rsidRDefault="00AE424C">
            <w:pPr>
              <w:spacing w:line="0" w:lineRule="atLeast"/>
              <w:rPr>
                <w:rFonts w:ascii="宋体" w:eastAsia="宋体" w:hAnsi="宋体" w:cs="宋体"/>
                <w:sz w:val="21"/>
                <w:szCs w:val="21"/>
              </w:rPr>
            </w:pPr>
          </w:p>
        </w:tc>
      </w:tr>
      <w:tr w:rsidR="00AE424C" w14:paraId="76458FA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25019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BA9BA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F320ED"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经营的种子应当包装而没有包装的、没有标签或者标签内容不符合法律规定的、伪造、涂改标签或者试验、检验数据的、未按规定制作、保存种子生产、经营档案的、种子经营者在异地设立分支机构未按规定备案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42FF37" w14:textId="77777777" w:rsidR="00AE424C" w:rsidRDefault="00AE424C">
            <w:pPr>
              <w:spacing w:line="0" w:lineRule="atLeast"/>
              <w:rPr>
                <w:rFonts w:ascii="宋体" w:eastAsia="宋体" w:hAnsi="宋体" w:cs="宋体"/>
                <w:sz w:val="21"/>
                <w:szCs w:val="21"/>
              </w:rPr>
            </w:pPr>
          </w:p>
        </w:tc>
      </w:tr>
      <w:tr w:rsidR="00AE424C" w14:paraId="7E5A37B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A5267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C104E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E53CA7"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违法向境外提供或者从境外引进种质资源的处罚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549163" w14:textId="77777777" w:rsidR="00AE424C" w:rsidRDefault="00AE424C">
            <w:pPr>
              <w:spacing w:line="0" w:lineRule="atLeast"/>
              <w:rPr>
                <w:rFonts w:ascii="宋体" w:eastAsia="宋体" w:hAnsi="宋体" w:cs="宋体"/>
                <w:sz w:val="21"/>
                <w:szCs w:val="21"/>
              </w:rPr>
            </w:pPr>
          </w:p>
        </w:tc>
      </w:tr>
      <w:tr w:rsidR="00AE424C" w14:paraId="1AC0193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183C8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D6C0D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AFC720"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经营、推广应当审定而未经审定通过的种子的处罚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76EF1E" w14:textId="77777777" w:rsidR="00AE424C" w:rsidRDefault="00AE424C">
            <w:pPr>
              <w:spacing w:line="0" w:lineRule="atLeast"/>
              <w:rPr>
                <w:rFonts w:ascii="宋体" w:eastAsia="宋体" w:hAnsi="宋体" w:cs="宋体"/>
                <w:sz w:val="21"/>
                <w:szCs w:val="21"/>
              </w:rPr>
            </w:pPr>
          </w:p>
        </w:tc>
      </w:tr>
      <w:tr w:rsidR="00AE424C" w14:paraId="1E2EB11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94C34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14424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3F5C36"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违法在种子生产基地进行病虫害接种试验的处罚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C142DB" w14:textId="77777777" w:rsidR="00AE424C" w:rsidRDefault="00AE424C">
            <w:pPr>
              <w:spacing w:line="0" w:lineRule="atLeast"/>
              <w:rPr>
                <w:rFonts w:ascii="宋体" w:eastAsia="宋体" w:hAnsi="宋体" w:cs="宋体"/>
                <w:sz w:val="21"/>
                <w:szCs w:val="21"/>
              </w:rPr>
            </w:pPr>
          </w:p>
        </w:tc>
      </w:tr>
      <w:tr w:rsidR="00AE424C" w14:paraId="086EC86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4C77A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961EC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27701D"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违反规定生产、销售肥料产品的处罚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04FD1C" w14:textId="77777777" w:rsidR="00AE424C" w:rsidRDefault="00AE424C">
            <w:pPr>
              <w:spacing w:line="0" w:lineRule="atLeast"/>
              <w:rPr>
                <w:rFonts w:ascii="宋体" w:eastAsia="宋体" w:hAnsi="宋体" w:cs="宋体"/>
                <w:sz w:val="21"/>
                <w:szCs w:val="21"/>
              </w:rPr>
            </w:pPr>
          </w:p>
        </w:tc>
      </w:tr>
      <w:tr w:rsidR="00AE424C" w14:paraId="2D625B5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0BF2B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6B064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DCF404"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违反肥料登记管理规定或包装管理规定的处罚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89FAAC" w14:textId="77777777" w:rsidR="00AE424C" w:rsidRDefault="00AE424C">
            <w:pPr>
              <w:spacing w:line="0" w:lineRule="atLeast"/>
              <w:rPr>
                <w:rFonts w:ascii="宋体" w:eastAsia="宋体" w:hAnsi="宋体" w:cs="宋体"/>
                <w:sz w:val="21"/>
                <w:szCs w:val="21"/>
              </w:rPr>
            </w:pPr>
          </w:p>
        </w:tc>
      </w:tr>
      <w:tr w:rsidR="00AE424C" w14:paraId="223C839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56338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039A9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4F20F9"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违规生产、经营农药的处罚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B0C32E" w14:textId="77777777" w:rsidR="00AE424C" w:rsidRDefault="00AE424C">
            <w:pPr>
              <w:spacing w:line="0" w:lineRule="atLeast"/>
              <w:rPr>
                <w:rFonts w:ascii="宋体" w:eastAsia="宋体" w:hAnsi="宋体" w:cs="宋体"/>
                <w:sz w:val="21"/>
                <w:szCs w:val="21"/>
              </w:rPr>
            </w:pPr>
          </w:p>
        </w:tc>
      </w:tr>
      <w:tr w:rsidR="00AE424C" w14:paraId="203D3AF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9032F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FECBD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DE1EB1"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生产、经营假农药、劣质农药的处罚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4C3940" w14:textId="77777777" w:rsidR="00AE424C" w:rsidRDefault="00AE424C">
            <w:pPr>
              <w:spacing w:line="0" w:lineRule="atLeast"/>
              <w:rPr>
                <w:rFonts w:ascii="宋体" w:eastAsia="宋体" w:hAnsi="宋体" w:cs="宋体"/>
                <w:sz w:val="21"/>
                <w:szCs w:val="21"/>
              </w:rPr>
            </w:pPr>
          </w:p>
        </w:tc>
      </w:tr>
      <w:tr w:rsidR="00AE424C" w14:paraId="4D47B5E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0D0E1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E2972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CE2E67"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未取得农药临时登记证而擅自分装农药的处罚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D700D5" w14:textId="77777777" w:rsidR="00AE424C" w:rsidRDefault="00AE424C">
            <w:pPr>
              <w:spacing w:line="0" w:lineRule="atLeast"/>
              <w:rPr>
                <w:rFonts w:ascii="宋体" w:eastAsia="宋体" w:hAnsi="宋体" w:cs="宋体"/>
                <w:sz w:val="21"/>
                <w:szCs w:val="21"/>
              </w:rPr>
            </w:pPr>
          </w:p>
        </w:tc>
      </w:tr>
      <w:tr w:rsidR="00AE424C" w14:paraId="3035590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1B616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745C2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FFEC54"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经营未注明</w:t>
            </w:r>
            <w:r>
              <w:rPr>
                <w:rStyle w:val="font451"/>
                <w:rFonts w:ascii="宋体" w:eastAsia="宋体" w:hAnsi="宋体" w:cs="宋体" w:hint="eastAsia"/>
                <w:color w:val="auto"/>
                <w:sz w:val="21"/>
                <w:szCs w:val="21"/>
              </w:rPr>
              <w:t>“</w:t>
            </w:r>
            <w:r>
              <w:rPr>
                <w:rStyle w:val="font281"/>
                <w:rFonts w:ascii="宋体" w:eastAsia="宋体" w:hAnsi="宋体" w:cs="宋体" w:hint="default"/>
                <w:color w:val="auto"/>
                <w:sz w:val="21"/>
                <w:szCs w:val="21"/>
              </w:rPr>
              <w:t>过期农药</w:t>
            </w:r>
            <w:r>
              <w:rPr>
                <w:rStyle w:val="font451"/>
                <w:rFonts w:ascii="宋体" w:eastAsia="宋体" w:hAnsi="宋体" w:cs="宋体" w:hint="eastAsia"/>
                <w:color w:val="auto"/>
                <w:sz w:val="21"/>
                <w:szCs w:val="21"/>
              </w:rPr>
              <w:t>”</w:t>
            </w:r>
            <w:r>
              <w:rPr>
                <w:rStyle w:val="font281"/>
                <w:rFonts w:ascii="宋体" w:eastAsia="宋体" w:hAnsi="宋体" w:cs="宋体" w:hint="default"/>
                <w:color w:val="auto"/>
                <w:sz w:val="21"/>
                <w:szCs w:val="21"/>
              </w:rPr>
              <w:t>字样的超过产品质量保证期的农药产品的处罚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1A3A24" w14:textId="77777777" w:rsidR="00AE424C" w:rsidRDefault="00AE424C">
            <w:pPr>
              <w:spacing w:line="0" w:lineRule="atLeast"/>
              <w:rPr>
                <w:rFonts w:ascii="宋体" w:eastAsia="宋体" w:hAnsi="宋体" w:cs="宋体"/>
                <w:sz w:val="21"/>
                <w:szCs w:val="21"/>
              </w:rPr>
            </w:pPr>
          </w:p>
        </w:tc>
      </w:tr>
      <w:tr w:rsidR="00AE424C" w14:paraId="5C02AC7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A48B1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78409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523E18"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转基因植物种子的生产、经营单位和个人，未按照规定制作、保存生产、经营档案的处罚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24C767" w14:textId="77777777" w:rsidR="00AE424C" w:rsidRDefault="00AE424C">
            <w:pPr>
              <w:spacing w:line="0" w:lineRule="atLeast"/>
              <w:rPr>
                <w:rFonts w:ascii="宋体" w:eastAsia="宋体" w:hAnsi="宋体" w:cs="宋体"/>
                <w:sz w:val="21"/>
                <w:szCs w:val="21"/>
              </w:rPr>
            </w:pPr>
          </w:p>
        </w:tc>
      </w:tr>
      <w:tr w:rsidR="00AE424C" w14:paraId="508218E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9EEFE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65496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BCE263"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违反农业转基因生物标识管理规定的处罚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45A2C3" w14:textId="77777777" w:rsidR="00AE424C" w:rsidRDefault="00AE424C">
            <w:pPr>
              <w:spacing w:line="0" w:lineRule="atLeast"/>
              <w:rPr>
                <w:rFonts w:ascii="宋体" w:eastAsia="宋体" w:hAnsi="宋体" w:cs="宋体"/>
                <w:sz w:val="21"/>
                <w:szCs w:val="21"/>
              </w:rPr>
            </w:pPr>
          </w:p>
        </w:tc>
      </w:tr>
      <w:tr w:rsidR="00AE424C" w14:paraId="3E06E44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0194A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B0C2D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300C86"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假冒、伪造、转让或者买卖农业转基因生物有关证明文书的处罚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5D36AA" w14:textId="77777777" w:rsidR="00AE424C" w:rsidRDefault="00AE424C">
            <w:pPr>
              <w:spacing w:line="0" w:lineRule="atLeast"/>
              <w:rPr>
                <w:rFonts w:ascii="宋体" w:eastAsia="宋体" w:hAnsi="宋体" w:cs="宋体"/>
                <w:sz w:val="21"/>
                <w:szCs w:val="21"/>
              </w:rPr>
            </w:pPr>
          </w:p>
        </w:tc>
      </w:tr>
      <w:tr w:rsidR="00AE424C" w14:paraId="1B19766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6FA34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D7927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1AB77E"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假冒授权品种的处罚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FE5BED" w14:textId="77777777" w:rsidR="00AE424C" w:rsidRDefault="00AE424C">
            <w:pPr>
              <w:spacing w:line="0" w:lineRule="atLeast"/>
              <w:rPr>
                <w:rFonts w:ascii="宋体" w:eastAsia="宋体" w:hAnsi="宋体" w:cs="宋体"/>
                <w:sz w:val="21"/>
                <w:szCs w:val="21"/>
              </w:rPr>
            </w:pPr>
          </w:p>
        </w:tc>
      </w:tr>
      <w:tr w:rsidR="00AE424C" w14:paraId="3D5AFD6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DF349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19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F0638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2755D6"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销售授权品种未使用其注册登记的名称的处罚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14CF21" w14:textId="77777777" w:rsidR="00AE424C" w:rsidRDefault="00AE424C">
            <w:pPr>
              <w:spacing w:line="0" w:lineRule="atLeast"/>
              <w:rPr>
                <w:rFonts w:ascii="宋体" w:eastAsia="宋体" w:hAnsi="宋体" w:cs="宋体"/>
                <w:sz w:val="21"/>
                <w:szCs w:val="21"/>
              </w:rPr>
            </w:pPr>
          </w:p>
        </w:tc>
      </w:tr>
      <w:tr w:rsidR="00AE424C" w14:paraId="263E980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B83F2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5B496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1BE1E3"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伪造、冒用、转让、买卖无公害农产品产地认定证书、产品认证证书和标志的处罚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B5A9C3" w14:textId="77777777" w:rsidR="00AE424C" w:rsidRDefault="00AE424C">
            <w:pPr>
              <w:spacing w:line="0" w:lineRule="atLeast"/>
              <w:rPr>
                <w:rFonts w:ascii="宋体" w:eastAsia="宋体" w:hAnsi="宋体" w:cs="宋体"/>
                <w:sz w:val="21"/>
                <w:szCs w:val="21"/>
              </w:rPr>
            </w:pPr>
          </w:p>
        </w:tc>
      </w:tr>
      <w:tr w:rsidR="00AE424C" w14:paraId="5E8A480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5BE81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E38B2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5D437C"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获得无公害农产品认证并加贴标志的产品，经检查、检测、鉴定，不符合无公害农产品质量标准要求的处罚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F2C55C" w14:textId="77777777" w:rsidR="00AE424C" w:rsidRDefault="00AE424C">
            <w:pPr>
              <w:spacing w:line="0" w:lineRule="atLeast"/>
              <w:rPr>
                <w:rFonts w:ascii="宋体" w:eastAsia="宋体" w:hAnsi="宋体" w:cs="宋体"/>
                <w:sz w:val="21"/>
                <w:szCs w:val="21"/>
              </w:rPr>
            </w:pPr>
          </w:p>
        </w:tc>
      </w:tr>
      <w:tr w:rsidR="00AE424C" w14:paraId="01F4F43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FA9DD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873F9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A04E84"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向耕地及农田沟渠中排放有毒有害工业、生活废水和未经处理的养殖小区畜禽粪便的行为的处罚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F0E7AF" w14:textId="77777777" w:rsidR="00AE424C" w:rsidRDefault="00AE424C">
            <w:pPr>
              <w:spacing w:line="0" w:lineRule="atLeast"/>
              <w:rPr>
                <w:rFonts w:ascii="宋体" w:eastAsia="宋体" w:hAnsi="宋体" w:cs="宋体"/>
                <w:sz w:val="21"/>
                <w:szCs w:val="21"/>
              </w:rPr>
            </w:pPr>
          </w:p>
        </w:tc>
      </w:tr>
      <w:tr w:rsidR="00AE424C" w14:paraId="362AC64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4A0BC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B24EF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8C7F19"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破坏耕地质量定位监测点的基础设施或保护性标志的行为的处罚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F4B75A" w14:textId="77777777" w:rsidR="00AE424C" w:rsidRDefault="00AE424C">
            <w:pPr>
              <w:spacing w:line="0" w:lineRule="atLeast"/>
              <w:rPr>
                <w:rFonts w:ascii="宋体" w:eastAsia="宋体" w:hAnsi="宋体" w:cs="宋体"/>
                <w:sz w:val="21"/>
                <w:szCs w:val="21"/>
              </w:rPr>
            </w:pPr>
          </w:p>
        </w:tc>
      </w:tr>
      <w:tr w:rsidR="00AE424C" w14:paraId="3D1358D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0619D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1A2AD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EA5CDD"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破坏或者擅自改变基本农田保护区标志的处罚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F94D31" w14:textId="77777777" w:rsidR="00AE424C" w:rsidRDefault="00AE424C">
            <w:pPr>
              <w:spacing w:line="0" w:lineRule="atLeast"/>
              <w:rPr>
                <w:rFonts w:ascii="宋体" w:eastAsia="宋体" w:hAnsi="宋体" w:cs="宋体"/>
                <w:sz w:val="21"/>
                <w:szCs w:val="21"/>
              </w:rPr>
            </w:pPr>
          </w:p>
        </w:tc>
      </w:tr>
      <w:tr w:rsidR="00AE424C" w14:paraId="195A201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45377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6D522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F67DE9"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未取得采集证或者未按照采集证的规定采集国家重点保护野生植物的处罚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492D43" w14:textId="77777777" w:rsidR="00AE424C" w:rsidRDefault="00AE424C">
            <w:pPr>
              <w:spacing w:line="0" w:lineRule="atLeast"/>
              <w:rPr>
                <w:rFonts w:ascii="宋体" w:eastAsia="宋体" w:hAnsi="宋体" w:cs="宋体"/>
                <w:sz w:val="21"/>
                <w:szCs w:val="21"/>
              </w:rPr>
            </w:pPr>
          </w:p>
        </w:tc>
      </w:tr>
      <w:tr w:rsidR="00AE424C" w14:paraId="231AF8E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8E919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730E6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FCCED3"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违法出售、收购国家重点保护野生植物的处罚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975816" w14:textId="77777777" w:rsidR="00AE424C" w:rsidRDefault="00AE424C">
            <w:pPr>
              <w:spacing w:line="0" w:lineRule="atLeast"/>
              <w:rPr>
                <w:rFonts w:ascii="宋体" w:eastAsia="宋体" w:hAnsi="宋体" w:cs="宋体"/>
                <w:sz w:val="21"/>
                <w:szCs w:val="21"/>
              </w:rPr>
            </w:pPr>
          </w:p>
        </w:tc>
      </w:tr>
      <w:tr w:rsidR="00AE424C" w14:paraId="3639064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CB25C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764E0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9BC4CB"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伪造、倒卖、转让野生植物采集证、允许进出口证明书或者有关批准文件、标签的处罚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D99BC2" w14:textId="77777777" w:rsidR="00AE424C" w:rsidRDefault="00AE424C">
            <w:pPr>
              <w:spacing w:line="0" w:lineRule="atLeast"/>
              <w:rPr>
                <w:rFonts w:ascii="宋体" w:eastAsia="宋体" w:hAnsi="宋体" w:cs="宋体"/>
                <w:sz w:val="21"/>
                <w:szCs w:val="21"/>
              </w:rPr>
            </w:pPr>
          </w:p>
        </w:tc>
      </w:tr>
      <w:tr w:rsidR="00AE424C" w14:paraId="3F24513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B23FA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4111E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57DCA0"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外国人在中国境内采集、收购国家重点保护野生植物，或者未经批准对国家重点保护野生植物进行野外考察的处罚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B7B194" w14:textId="77777777" w:rsidR="00AE424C" w:rsidRDefault="00AE424C">
            <w:pPr>
              <w:spacing w:line="0" w:lineRule="atLeast"/>
              <w:rPr>
                <w:rFonts w:ascii="宋体" w:eastAsia="宋体" w:hAnsi="宋体" w:cs="宋体"/>
                <w:sz w:val="21"/>
                <w:szCs w:val="21"/>
              </w:rPr>
            </w:pPr>
          </w:p>
        </w:tc>
      </w:tr>
      <w:tr w:rsidR="00AE424C" w14:paraId="2280675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4D35C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15CC7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52E180"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农产品质</w:t>
            </w:r>
            <w:proofErr w:type="gramStart"/>
            <w:r>
              <w:rPr>
                <w:rStyle w:val="font281"/>
                <w:rFonts w:ascii="宋体" w:eastAsia="宋体" w:hAnsi="宋体" w:cs="宋体" w:hint="default"/>
                <w:color w:val="auto"/>
                <w:sz w:val="21"/>
                <w:szCs w:val="21"/>
              </w:rPr>
              <w:t>量安全</w:t>
            </w:r>
            <w:proofErr w:type="gramEnd"/>
            <w:r>
              <w:rPr>
                <w:rStyle w:val="font281"/>
                <w:rFonts w:ascii="宋体" w:eastAsia="宋体" w:hAnsi="宋体" w:cs="宋体" w:hint="default"/>
                <w:color w:val="auto"/>
                <w:sz w:val="21"/>
                <w:szCs w:val="21"/>
              </w:rPr>
              <w:t>检测机构伪造检测结果的处罚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A1E2A4" w14:textId="77777777" w:rsidR="00AE424C" w:rsidRDefault="00AE424C">
            <w:pPr>
              <w:spacing w:line="0" w:lineRule="atLeast"/>
              <w:rPr>
                <w:rFonts w:ascii="宋体" w:eastAsia="宋体" w:hAnsi="宋体" w:cs="宋体"/>
                <w:sz w:val="21"/>
                <w:szCs w:val="21"/>
              </w:rPr>
            </w:pPr>
          </w:p>
        </w:tc>
      </w:tr>
      <w:tr w:rsidR="00AE424C" w14:paraId="5C8E0B1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099CE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D4D5A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1661E9"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农产品生产企业、农民专业合作经济组织未建立或者未按照规定保存农产品生产记录的，或者伪造农产品生产记录的处罚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B6D820" w14:textId="77777777" w:rsidR="00AE424C" w:rsidRDefault="00AE424C">
            <w:pPr>
              <w:spacing w:line="0" w:lineRule="atLeast"/>
              <w:rPr>
                <w:rFonts w:ascii="宋体" w:eastAsia="宋体" w:hAnsi="宋体" w:cs="宋体"/>
                <w:sz w:val="21"/>
                <w:szCs w:val="21"/>
              </w:rPr>
            </w:pPr>
          </w:p>
        </w:tc>
      </w:tr>
      <w:tr w:rsidR="00AE424C" w14:paraId="5E94981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4CEF9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90331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05053F"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销售的农产品未按照规定进行包装、标识的处罚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A72073" w14:textId="77777777" w:rsidR="00AE424C" w:rsidRDefault="00AE424C">
            <w:pPr>
              <w:spacing w:line="0" w:lineRule="atLeast"/>
              <w:rPr>
                <w:rFonts w:ascii="宋体" w:eastAsia="宋体" w:hAnsi="宋体" w:cs="宋体"/>
                <w:sz w:val="21"/>
                <w:szCs w:val="21"/>
              </w:rPr>
            </w:pPr>
          </w:p>
        </w:tc>
      </w:tr>
      <w:tr w:rsidR="00AE424C" w14:paraId="4469272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9BB30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2FD30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BEC7CB"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销售的农产品有不符合农产品质量安全标准的处罚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03AF4E" w14:textId="77777777" w:rsidR="00AE424C" w:rsidRDefault="00AE424C">
            <w:pPr>
              <w:spacing w:line="0" w:lineRule="atLeast"/>
              <w:rPr>
                <w:rFonts w:ascii="宋体" w:eastAsia="宋体" w:hAnsi="宋体" w:cs="宋体"/>
                <w:sz w:val="21"/>
                <w:szCs w:val="21"/>
              </w:rPr>
            </w:pPr>
          </w:p>
        </w:tc>
      </w:tr>
      <w:tr w:rsidR="00AE424C" w14:paraId="42CFC63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0F67D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0EB1A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C2A073"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冒用农产品质</w:t>
            </w:r>
            <w:proofErr w:type="gramStart"/>
            <w:r>
              <w:rPr>
                <w:rStyle w:val="font281"/>
                <w:rFonts w:ascii="宋体" w:eastAsia="宋体" w:hAnsi="宋体" w:cs="宋体" w:hint="default"/>
                <w:color w:val="auto"/>
                <w:sz w:val="21"/>
                <w:szCs w:val="21"/>
              </w:rPr>
              <w:t>量标志</w:t>
            </w:r>
            <w:proofErr w:type="gramEnd"/>
            <w:r>
              <w:rPr>
                <w:rStyle w:val="font281"/>
                <w:rFonts w:ascii="宋体" w:eastAsia="宋体" w:hAnsi="宋体" w:cs="宋体" w:hint="default"/>
                <w:color w:val="auto"/>
                <w:sz w:val="21"/>
                <w:szCs w:val="21"/>
              </w:rPr>
              <w:t>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921F84" w14:textId="77777777" w:rsidR="00AE424C" w:rsidRDefault="00AE424C">
            <w:pPr>
              <w:spacing w:line="0" w:lineRule="atLeast"/>
              <w:rPr>
                <w:rFonts w:ascii="宋体" w:eastAsia="宋体" w:hAnsi="宋体" w:cs="宋体"/>
                <w:sz w:val="21"/>
                <w:szCs w:val="21"/>
              </w:rPr>
            </w:pPr>
          </w:p>
        </w:tc>
      </w:tr>
      <w:tr w:rsidR="00AE424C" w14:paraId="0DD7371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F4462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354BD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AC78D6"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销售的农产品（水产品）未按照规定进行包装、标识，逾期不改正的处罚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A486E1" w14:textId="77777777" w:rsidR="00AE424C" w:rsidRDefault="00AE424C">
            <w:pPr>
              <w:spacing w:line="0" w:lineRule="atLeast"/>
              <w:rPr>
                <w:rFonts w:ascii="宋体" w:eastAsia="宋体" w:hAnsi="宋体" w:cs="宋体"/>
                <w:sz w:val="21"/>
                <w:szCs w:val="21"/>
              </w:rPr>
            </w:pPr>
          </w:p>
        </w:tc>
      </w:tr>
      <w:tr w:rsidR="00AE424C" w14:paraId="15C6F89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6A110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1CFE6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59B294"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在报检过程中弄虚作假的处罚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24B1D5" w14:textId="77777777" w:rsidR="00AE424C" w:rsidRDefault="00AE424C">
            <w:pPr>
              <w:spacing w:line="0" w:lineRule="atLeast"/>
              <w:rPr>
                <w:rFonts w:ascii="宋体" w:eastAsia="宋体" w:hAnsi="宋体" w:cs="宋体"/>
                <w:sz w:val="21"/>
                <w:szCs w:val="21"/>
              </w:rPr>
            </w:pPr>
          </w:p>
        </w:tc>
      </w:tr>
      <w:tr w:rsidR="00AE424C" w14:paraId="197B90D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3BAC4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4BBC3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81315A"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在调运过程中擅自开拆检</w:t>
            </w:r>
            <w:proofErr w:type="gramStart"/>
            <w:r>
              <w:rPr>
                <w:rStyle w:val="font281"/>
                <w:rFonts w:ascii="宋体" w:eastAsia="宋体" w:hAnsi="宋体" w:cs="宋体" w:hint="default"/>
                <w:color w:val="auto"/>
                <w:sz w:val="21"/>
                <w:szCs w:val="21"/>
              </w:rPr>
              <w:t>讫</w:t>
            </w:r>
            <w:proofErr w:type="gramEnd"/>
            <w:r>
              <w:rPr>
                <w:rStyle w:val="font281"/>
                <w:rFonts w:ascii="宋体" w:eastAsia="宋体" w:hAnsi="宋体" w:cs="宋体" w:hint="default"/>
                <w:color w:val="auto"/>
                <w:sz w:val="21"/>
                <w:szCs w:val="21"/>
              </w:rPr>
              <w:t>的植物、植物产品，调换或者夹带其他未经检疫的植物、植物产品，或者擅自将非种用植物、植物产品作种用的处罚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4EFE38" w14:textId="77777777" w:rsidR="00AE424C" w:rsidRDefault="00AE424C">
            <w:pPr>
              <w:spacing w:line="0" w:lineRule="atLeast"/>
              <w:rPr>
                <w:rFonts w:ascii="宋体" w:eastAsia="宋体" w:hAnsi="宋体" w:cs="宋体"/>
                <w:sz w:val="21"/>
                <w:szCs w:val="21"/>
              </w:rPr>
            </w:pPr>
          </w:p>
        </w:tc>
      </w:tr>
      <w:tr w:rsidR="00AE424C" w14:paraId="3C3C03B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709AE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F2F04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F97ACA"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伪造、涂改、买卖、转让植物检疫单证、印章、标志、封识的处罚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E84F6F" w14:textId="77777777" w:rsidR="00AE424C" w:rsidRDefault="00AE424C">
            <w:pPr>
              <w:spacing w:line="0" w:lineRule="atLeast"/>
              <w:rPr>
                <w:rFonts w:ascii="宋体" w:eastAsia="宋体" w:hAnsi="宋体" w:cs="宋体"/>
                <w:sz w:val="21"/>
                <w:szCs w:val="21"/>
              </w:rPr>
            </w:pPr>
          </w:p>
        </w:tc>
      </w:tr>
      <w:tr w:rsidR="00AE424C" w14:paraId="0492E12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66FAF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B5AE4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EB41D0"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擅自调运应检疫植物、植物产品的处罚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48C3F8" w14:textId="77777777" w:rsidR="00AE424C" w:rsidRDefault="00AE424C">
            <w:pPr>
              <w:spacing w:line="0" w:lineRule="atLeast"/>
              <w:rPr>
                <w:rFonts w:ascii="宋体" w:eastAsia="宋体" w:hAnsi="宋体" w:cs="宋体"/>
                <w:sz w:val="21"/>
                <w:szCs w:val="21"/>
              </w:rPr>
            </w:pPr>
          </w:p>
        </w:tc>
      </w:tr>
      <w:tr w:rsidR="00AE424C" w14:paraId="68B1D98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D469C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EA3A7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D13B19"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试验、生产、推广带有植物检疫对象的种子、苗木和其他繁殖材料，或者未经批准在非疫区进行检疫对象活体试验研究的</w:t>
            </w:r>
            <w:proofErr w:type="gramStart"/>
            <w:r>
              <w:rPr>
                <w:rStyle w:val="font281"/>
                <w:rFonts w:ascii="宋体" w:eastAsia="宋体" w:hAnsi="宋体" w:cs="宋体" w:hint="default"/>
                <w:color w:val="auto"/>
                <w:sz w:val="21"/>
                <w:szCs w:val="21"/>
              </w:rPr>
              <w:t>的</w:t>
            </w:r>
            <w:proofErr w:type="gramEnd"/>
            <w:r>
              <w:rPr>
                <w:rStyle w:val="font281"/>
                <w:rFonts w:ascii="宋体" w:eastAsia="宋体" w:hAnsi="宋体" w:cs="宋体" w:hint="default"/>
                <w:color w:val="auto"/>
                <w:sz w:val="21"/>
                <w:szCs w:val="21"/>
              </w:rPr>
              <w:t>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D50872" w14:textId="77777777" w:rsidR="00AE424C" w:rsidRDefault="00AE424C">
            <w:pPr>
              <w:spacing w:line="0" w:lineRule="atLeast"/>
              <w:rPr>
                <w:rFonts w:ascii="宋体" w:eastAsia="宋体" w:hAnsi="宋体" w:cs="宋体"/>
                <w:sz w:val="21"/>
                <w:szCs w:val="21"/>
              </w:rPr>
            </w:pPr>
          </w:p>
        </w:tc>
      </w:tr>
      <w:tr w:rsidR="00AE424C" w14:paraId="2F3DCF6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F1E66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20F4A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559DF4"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不在指定地点种植或者不按要求隔离试种，或者隔离试种期间擅自分散种子、苗木和其他繁殖材料的处罚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996ED6" w14:textId="77777777" w:rsidR="00AE424C" w:rsidRDefault="00AE424C">
            <w:pPr>
              <w:spacing w:line="0" w:lineRule="atLeast"/>
              <w:rPr>
                <w:rFonts w:ascii="宋体" w:eastAsia="宋体" w:hAnsi="宋体" w:cs="宋体"/>
                <w:sz w:val="21"/>
                <w:szCs w:val="21"/>
              </w:rPr>
            </w:pPr>
          </w:p>
        </w:tc>
      </w:tr>
      <w:tr w:rsidR="00AE424C" w14:paraId="5710897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49623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4A286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FDEA63"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违反规定加工、经营、试种未</w:t>
            </w:r>
            <w:r>
              <w:rPr>
                <w:rStyle w:val="font221"/>
                <w:rFonts w:ascii="宋体" w:eastAsia="宋体" w:hAnsi="宋体" w:cs="宋体" w:hint="default"/>
                <w:color w:val="auto"/>
                <w:sz w:val="21"/>
                <w:szCs w:val="21"/>
              </w:rPr>
              <w:t>经检疫的种子、苗木等繁殖材料或者擅自种植未经审批的国外引进或从省外转口引进的种子、苗木等繁殖材料的处罚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15BD6B" w14:textId="77777777" w:rsidR="00AE424C" w:rsidRDefault="00AE424C">
            <w:pPr>
              <w:spacing w:line="0" w:lineRule="atLeast"/>
              <w:rPr>
                <w:rFonts w:ascii="宋体" w:eastAsia="宋体" w:hAnsi="宋体" w:cs="宋体"/>
                <w:sz w:val="21"/>
                <w:szCs w:val="21"/>
              </w:rPr>
            </w:pPr>
          </w:p>
        </w:tc>
      </w:tr>
      <w:tr w:rsidR="00AE424C" w14:paraId="4DFF1D4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765AA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81340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B6C012"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违反规定承运、收寄无检疫证书的种子、苗木等繁殖材料和其他应施检疫的植物、植物产品的处罚。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F35B36" w14:textId="77777777" w:rsidR="00AE424C" w:rsidRDefault="00AE424C">
            <w:pPr>
              <w:spacing w:line="0" w:lineRule="atLeast"/>
              <w:rPr>
                <w:rFonts w:ascii="宋体" w:eastAsia="宋体" w:hAnsi="宋体" w:cs="宋体"/>
                <w:sz w:val="21"/>
                <w:szCs w:val="21"/>
              </w:rPr>
            </w:pPr>
          </w:p>
        </w:tc>
      </w:tr>
      <w:tr w:rsidR="00AE424C" w14:paraId="3D15EC4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14086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9289A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B743F3"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违反植物检疫规定</w:t>
            </w:r>
            <w:r>
              <w:rPr>
                <w:rStyle w:val="font451"/>
                <w:rFonts w:ascii="宋体" w:eastAsia="宋体" w:hAnsi="宋体" w:cs="宋体" w:hint="eastAsia"/>
                <w:color w:val="auto"/>
                <w:sz w:val="21"/>
                <w:szCs w:val="21"/>
              </w:rPr>
              <w:t>,</w:t>
            </w:r>
            <w:r>
              <w:rPr>
                <w:rStyle w:val="font281"/>
                <w:rFonts w:ascii="宋体" w:eastAsia="宋体" w:hAnsi="宋体" w:cs="宋体" w:hint="default"/>
                <w:color w:val="auto"/>
                <w:sz w:val="21"/>
                <w:szCs w:val="21"/>
              </w:rPr>
              <w:t>引起疫情扩散的处罚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B6A648" w14:textId="77777777" w:rsidR="00AE424C" w:rsidRDefault="00AE424C">
            <w:pPr>
              <w:spacing w:line="0" w:lineRule="atLeast"/>
              <w:rPr>
                <w:rFonts w:ascii="宋体" w:eastAsia="宋体" w:hAnsi="宋体" w:cs="宋体"/>
                <w:sz w:val="21"/>
                <w:szCs w:val="21"/>
              </w:rPr>
            </w:pPr>
          </w:p>
        </w:tc>
      </w:tr>
      <w:tr w:rsidR="00AE424C" w14:paraId="445A653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171F2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44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12616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2F5E2C"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未取得培训许可擅自从事拖拉机驾驶培训业务的处罚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3C88D7" w14:textId="77777777" w:rsidR="00AE424C" w:rsidRDefault="00AE424C">
            <w:pPr>
              <w:spacing w:line="0" w:lineRule="atLeast"/>
              <w:rPr>
                <w:rFonts w:ascii="宋体" w:eastAsia="宋体" w:hAnsi="宋体" w:cs="宋体"/>
                <w:sz w:val="21"/>
                <w:szCs w:val="21"/>
              </w:rPr>
            </w:pPr>
          </w:p>
        </w:tc>
      </w:tr>
      <w:tr w:rsidR="00AE424C" w14:paraId="09065B3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E8CE6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43792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8C5D76"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擅自开办拖拉机、联合收割机驾驶培训学校、驾驶培训班，未取得《农业机械维修技术合格证》从事农业机械维修业务的处罚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EA2E7D" w14:textId="77777777" w:rsidR="00AE424C" w:rsidRDefault="00AE424C">
            <w:pPr>
              <w:spacing w:line="0" w:lineRule="atLeast"/>
              <w:rPr>
                <w:rFonts w:ascii="宋体" w:eastAsia="宋体" w:hAnsi="宋体" w:cs="宋体"/>
                <w:sz w:val="21"/>
                <w:szCs w:val="21"/>
              </w:rPr>
            </w:pPr>
          </w:p>
        </w:tc>
      </w:tr>
      <w:tr w:rsidR="00AE424C" w14:paraId="7A084A5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E5EC6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A9FCD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556F0A"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农业机械维修者未在经营场所的醒目位置悬挂统一的《农业机械维修技术合格证》的；农业机械维修者未按规定填写维修记录和报送年度维修情况统计表的处罚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91AF8C" w14:textId="77777777" w:rsidR="00AE424C" w:rsidRDefault="00AE424C">
            <w:pPr>
              <w:spacing w:line="0" w:lineRule="atLeast"/>
              <w:rPr>
                <w:rFonts w:ascii="宋体" w:eastAsia="宋体" w:hAnsi="宋体" w:cs="宋体"/>
                <w:sz w:val="21"/>
                <w:szCs w:val="21"/>
              </w:rPr>
            </w:pPr>
          </w:p>
        </w:tc>
      </w:tr>
      <w:tr w:rsidR="00AE424C" w14:paraId="1BF796C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18426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B7FA6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0F0A5B"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使用不符合国家技术规范强制性要求的维修配件维修农业机械的；承揽已报废农业机械维修业务的处罚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0D07F8" w14:textId="77777777" w:rsidR="00AE424C" w:rsidRDefault="00AE424C">
            <w:pPr>
              <w:spacing w:line="0" w:lineRule="atLeast"/>
              <w:rPr>
                <w:rFonts w:ascii="宋体" w:eastAsia="宋体" w:hAnsi="宋体" w:cs="宋体"/>
                <w:sz w:val="21"/>
                <w:szCs w:val="21"/>
              </w:rPr>
            </w:pPr>
          </w:p>
        </w:tc>
      </w:tr>
      <w:tr w:rsidR="00AE424C" w14:paraId="15E63D7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610AE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ECA80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F7A38F"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超越范围承揽无技术能力保障的维修项目的处罚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4A7E91" w14:textId="77777777" w:rsidR="00AE424C" w:rsidRDefault="00AE424C">
            <w:pPr>
              <w:spacing w:line="0" w:lineRule="atLeast"/>
              <w:rPr>
                <w:rFonts w:ascii="宋体" w:eastAsia="宋体" w:hAnsi="宋体" w:cs="宋体"/>
                <w:sz w:val="21"/>
                <w:szCs w:val="21"/>
              </w:rPr>
            </w:pPr>
          </w:p>
        </w:tc>
      </w:tr>
      <w:tr w:rsidR="00AE424C" w14:paraId="1CD1498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CFFDC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4894F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869182"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未取得《农业机械维修技术合格证》从事维修业务的处罚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88E54C" w14:textId="77777777" w:rsidR="00AE424C" w:rsidRDefault="00AE424C">
            <w:pPr>
              <w:spacing w:line="0" w:lineRule="atLeast"/>
              <w:rPr>
                <w:rFonts w:ascii="宋体" w:eastAsia="宋体" w:hAnsi="宋体" w:cs="宋体"/>
                <w:sz w:val="21"/>
                <w:szCs w:val="21"/>
              </w:rPr>
            </w:pPr>
          </w:p>
        </w:tc>
      </w:tr>
      <w:tr w:rsidR="00AE424C" w14:paraId="3096D09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FDE33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02401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60C7E3"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持假冒《作业证》或扰乱跨区作业秩序的处罚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E0FEAB" w14:textId="77777777" w:rsidR="00AE424C" w:rsidRDefault="00AE424C">
            <w:pPr>
              <w:spacing w:line="0" w:lineRule="atLeast"/>
              <w:rPr>
                <w:rFonts w:ascii="宋体" w:eastAsia="宋体" w:hAnsi="宋体" w:cs="宋体"/>
                <w:sz w:val="21"/>
                <w:szCs w:val="21"/>
              </w:rPr>
            </w:pPr>
          </w:p>
        </w:tc>
      </w:tr>
      <w:tr w:rsidR="00AE424C" w14:paraId="4C6A103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CD356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86969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4D2250"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跨区作业中介服务组织不配备相应的服务设施和技术人员，没有兑现服务承诺，只收费不服务或者多收费少服务的处罚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2A14BB" w14:textId="77777777" w:rsidR="00AE424C" w:rsidRDefault="00AE424C">
            <w:pPr>
              <w:spacing w:line="0" w:lineRule="atLeast"/>
              <w:rPr>
                <w:rFonts w:ascii="宋体" w:eastAsia="宋体" w:hAnsi="宋体" w:cs="宋体"/>
                <w:sz w:val="21"/>
                <w:szCs w:val="21"/>
              </w:rPr>
            </w:pPr>
          </w:p>
        </w:tc>
      </w:tr>
      <w:tr w:rsidR="00AE424C" w14:paraId="543644B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FCF65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83DBD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96D98C"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农业机械维修经营者使用不符合农业机械安全技术标准的配件维修农业机械，或者拼装、改装农业机械整机，或者承揽维修已经达到报废条件的农业机械的处罚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249A09" w14:textId="77777777" w:rsidR="00AE424C" w:rsidRDefault="00AE424C">
            <w:pPr>
              <w:spacing w:line="0" w:lineRule="atLeast"/>
              <w:rPr>
                <w:rFonts w:ascii="宋体" w:eastAsia="宋体" w:hAnsi="宋体" w:cs="宋体"/>
                <w:sz w:val="21"/>
                <w:szCs w:val="21"/>
              </w:rPr>
            </w:pPr>
          </w:p>
        </w:tc>
      </w:tr>
      <w:tr w:rsidR="00AE424C" w14:paraId="445CEA3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F77E4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B3E9B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1A0AB8"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未取得维修技术合格证书或者使用伪造、变造、过期的维修技术合格证书从事维修经营的处罚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19E46C" w14:textId="77777777" w:rsidR="00AE424C" w:rsidRDefault="00AE424C">
            <w:pPr>
              <w:spacing w:line="0" w:lineRule="atLeast"/>
              <w:rPr>
                <w:rFonts w:ascii="宋体" w:eastAsia="宋体" w:hAnsi="宋体" w:cs="宋体"/>
                <w:sz w:val="21"/>
                <w:szCs w:val="21"/>
              </w:rPr>
            </w:pPr>
          </w:p>
        </w:tc>
      </w:tr>
      <w:tr w:rsidR="00AE424C" w14:paraId="6D80503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90FCF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448AA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88387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不按规定悬挂号牌，喷涂放大的牌号的；不按规定参加年度安全技术检验的；拖拉机乘坐</w:t>
            </w:r>
            <w:r>
              <w:rPr>
                <w:rStyle w:val="font441"/>
                <w:rFonts w:ascii="宋体" w:eastAsia="宋体" w:hAnsi="宋体" w:cs="宋体" w:hint="eastAsia"/>
                <w:color w:val="auto"/>
                <w:sz w:val="21"/>
                <w:szCs w:val="21"/>
              </w:rPr>
              <w:t>3</w:t>
            </w:r>
            <w:r>
              <w:rPr>
                <w:rStyle w:val="font521"/>
                <w:rFonts w:ascii="宋体" w:eastAsia="宋体" w:hAnsi="宋体" w:cs="宋体" w:hint="default"/>
                <w:color w:val="auto"/>
                <w:sz w:val="21"/>
                <w:szCs w:val="21"/>
              </w:rPr>
              <w:t>人以上的工作人员或者违规载客的；自走式联合收割机拖带其它农机具，超员，超速、超负荷作业的；驾驶拖拉机、联合收割机不随身携带行驶证、驾驶证，转借、涂改拖拉机、联合收割机号牌、行驶证、登记证书、驾驶证的；进行易燃作业时无防火装置、器材的；拼装或者擅自改变农业机械结构或者特征，使用或者转让报废的农业机械，伪造、变造或者使用伪造、变造的拖拉机、联合收割机登记证书、号牌、行驶证、检验合格标志或者使用其它拖拉机、联合收割机登记证书、号牌、行驶证、检验合格标志的；酒后或者患有妨碍安全作业的疾病时驾驶或者操作农业机械，无证</w:t>
            </w:r>
            <w:r>
              <w:rPr>
                <w:rStyle w:val="font521"/>
                <w:rFonts w:ascii="宋体" w:eastAsia="宋体" w:hAnsi="宋体" w:cs="宋体" w:hint="default"/>
                <w:color w:val="auto"/>
                <w:sz w:val="21"/>
                <w:szCs w:val="21"/>
              </w:rPr>
              <w:t>驾驶或者驾驶与驾驶证内容不符的拖拉机、联合收割机，驾驶或操作安全设施不全或机件失效的农业机械的处罚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EAA9C9" w14:textId="77777777" w:rsidR="00AE424C" w:rsidRDefault="00AE424C">
            <w:pPr>
              <w:spacing w:line="0" w:lineRule="atLeast"/>
              <w:rPr>
                <w:rFonts w:ascii="宋体" w:eastAsia="宋体" w:hAnsi="宋体" w:cs="宋体"/>
                <w:sz w:val="21"/>
                <w:szCs w:val="21"/>
              </w:rPr>
            </w:pPr>
          </w:p>
        </w:tc>
      </w:tr>
      <w:tr w:rsidR="00AE424C" w14:paraId="1F3B599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926A2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FE628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15EC12"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使用拖拉机、联合收割机违反规定载人的处罚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0E3606" w14:textId="77777777" w:rsidR="00AE424C" w:rsidRDefault="00AE424C">
            <w:pPr>
              <w:spacing w:line="0" w:lineRule="atLeast"/>
              <w:rPr>
                <w:rFonts w:ascii="宋体" w:eastAsia="宋体" w:hAnsi="宋体" w:cs="宋体"/>
                <w:sz w:val="21"/>
                <w:szCs w:val="21"/>
              </w:rPr>
            </w:pPr>
          </w:p>
        </w:tc>
      </w:tr>
      <w:tr w:rsidR="00AE424C" w14:paraId="5D32402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E91F1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5BA84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527DBC"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拖拉机、联合收割机操作人员操作与本人操作证件规定不相符的拖拉机、联合收割机，或者操作未按照规定登记、检验或者检验不合格、安全设施不全、机件失效的拖拉机、联合收割机，或者使用国家管制的精神药品、麻醉品后操作拖拉机、联合收割机，或者患有妨碍安全操作的疾病操作拖拉机、联合收割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AE7103" w14:textId="77777777" w:rsidR="00AE424C" w:rsidRDefault="00AE424C">
            <w:pPr>
              <w:spacing w:line="0" w:lineRule="atLeast"/>
              <w:rPr>
                <w:rFonts w:ascii="宋体" w:eastAsia="宋体" w:hAnsi="宋体" w:cs="宋体"/>
                <w:sz w:val="21"/>
                <w:szCs w:val="21"/>
              </w:rPr>
            </w:pPr>
          </w:p>
        </w:tc>
      </w:tr>
      <w:tr w:rsidR="00AE424C" w14:paraId="51A4806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D3FD9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B5945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092792"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未取得拖拉机、联合收割机操作证件而操作拖拉机、联合收割机行为的处罚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3FF4F1" w14:textId="77777777" w:rsidR="00AE424C" w:rsidRDefault="00AE424C">
            <w:pPr>
              <w:spacing w:line="0" w:lineRule="atLeast"/>
              <w:rPr>
                <w:rFonts w:ascii="宋体" w:eastAsia="宋体" w:hAnsi="宋体" w:cs="宋体"/>
                <w:sz w:val="21"/>
                <w:szCs w:val="21"/>
              </w:rPr>
            </w:pPr>
          </w:p>
        </w:tc>
      </w:tr>
      <w:tr w:rsidR="00AE424C" w14:paraId="07072A4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DF4B8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6279C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E59B8F"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伪造、变造或者使用伪造、变造的拖拉机、联合收割机证书和牌照，或者使用其他拖拉机、联合收割机的证书和牌照行为的处罚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8D8A80" w14:textId="77777777" w:rsidR="00AE424C" w:rsidRDefault="00AE424C">
            <w:pPr>
              <w:spacing w:line="0" w:lineRule="atLeast"/>
              <w:rPr>
                <w:rFonts w:ascii="宋体" w:eastAsia="宋体" w:hAnsi="宋体" w:cs="宋体"/>
                <w:sz w:val="21"/>
                <w:szCs w:val="21"/>
              </w:rPr>
            </w:pPr>
          </w:p>
        </w:tc>
      </w:tr>
      <w:tr w:rsidR="00AE424C" w14:paraId="37D1D70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ED3D6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59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599C4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CDB71A"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未按照规定办理登记手续并取得相应的证书、牌照擅自将拖拉机、联合收割机投入使用，或者未按规定办理变更登记手续行为的处罚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F6095B" w14:textId="77777777" w:rsidR="00AE424C" w:rsidRDefault="00AE424C">
            <w:pPr>
              <w:spacing w:line="0" w:lineRule="atLeast"/>
              <w:rPr>
                <w:rFonts w:ascii="宋体" w:eastAsia="宋体" w:hAnsi="宋体" w:cs="宋体"/>
                <w:sz w:val="21"/>
                <w:szCs w:val="21"/>
              </w:rPr>
            </w:pPr>
          </w:p>
        </w:tc>
      </w:tr>
      <w:tr w:rsidR="00AE424C" w14:paraId="3A61F96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32A5C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0D5C7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A01C8B"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伪造、冒用或使用过期的农业机械推广鉴定证书和标志的处罚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73AA88" w14:textId="77777777" w:rsidR="00AE424C" w:rsidRDefault="00AE424C">
            <w:pPr>
              <w:spacing w:line="0" w:lineRule="atLeast"/>
              <w:rPr>
                <w:rFonts w:ascii="宋体" w:eastAsia="宋体" w:hAnsi="宋体" w:cs="宋体"/>
                <w:sz w:val="21"/>
                <w:szCs w:val="21"/>
              </w:rPr>
            </w:pPr>
          </w:p>
        </w:tc>
      </w:tr>
      <w:tr w:rsidR="00AE424C" w14:paraId="1380581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AA922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B5CDE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A96B7E"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生猪定点屠宰厂（场）不再具备法定条件的处罚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8D8051" w14:textId="77777777" w:rsidR="00AE424C" w:rsidRDefault="00AE424C">
            <w:pPr>
              <w:spacing w:line="0" w:lineRule="atLeast"/>
              <w:rPr>
                <w:rFonts w:ascii="宋体" w:eastAsia="宋体" w:hAnsi="宋体" w:cs="宋体"/>
                <w:sz w:val="21"/>
                <w:szCs w:val="21"/>
              </w:rPr>
            </w:pPr>
          </w:p>
        </w:tc>
      </w:tr>
      <w:tr w:rsidR="00AE424C" w14:paraId="69643B5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C0AB8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80F17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BD695C"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奶畜养殖者和生鲜乳收购者、乳制品生产企业和销售者在发生乳品质量安全事故后未报告、处置的处罚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7FA832" w14:textId="77777777" w:rsidR="00AE424C" w:rsidRDefault="00AE424C">
            <w:pPr>
              <w:spacing w:line="0" w:lineRule="atLeast"/>
              <w:rPr>
                <w:rFonts w:ascii="宋体" w:eastAsia="宋体" w:hAnsi="宋体" w:cs="宋体"/>
                <w:sz w:val="21"/>
                <w:szCs w:val="21"/>
              </w:rPr>
            </w:pPr>
          </w:p>
        </w:tc>
      </w:tr>
      <w:tr w:rsidR="00AE424C" w14:paraId="5C21C4A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46374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C3662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31B078"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违反国家规定销售、推广未经审定或者鉴定的畜禽品种的处罚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4BB312" w14:textId="77777777" w:rsidR="00AE424C" w:rsidRDefault="00AE424C">
            <w:pPr>
              <w:spacing w:line="0" w:lineRule="atLeast"/>
              <w:rPr>
                <w:rFonts w:ascii="宋体" w:eastAsia="宋体" w:hAnsi="宋体" w:cs="宋体"/>
                <w:sz w:val="21"/>
                <w:szCs w:val="21"/>
              </w:rPr>
            </w:pPr>
          </w:p>
        </w:tc>
      </w:tr>
      <w:tr w:rsidR="00AE424C" w14:paraId="3B13719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832CE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5DECF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5873CE"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无种畜禽生产经营许可证或违反种畜禽生产经营许可证规定生产经营种畜禽的处罚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5F88E5" w14:textId="77777777" w:rsidR="00AE424C" w:rsidRDefault="00AE424C">
            <w:pPr>
              <w:spacing w:line="0" w:lineRule="atLeast"/>
              <w:rPr>
                <w:rFonts w:ascii="宋体" w:eastAsia="宋体" w:hAnsi="宋体" w:cs="宋体"/>
                <w:sz w:val="21"/>
                <w:szCs w:val="21"/>
              </w:rPr>
            </w:pPr>
          </w:p>
        </w:tc>
      </w:tr>
      <w:tr w:rsidR="00AE424C" w14:paraId="3202CD0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FA654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0B6AE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11A066"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违反国家规定使用不符合种用标准的种畜禽品种处罚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433987" w14:textId="77777777" w:rsidR="00AE424C" w:rsidRDefault="00AE424C">
            <w:pPr>
              <w:spacing w:line="0" w:lineRule="atLeast"/>
              <w:rPr>
                <w:rFonts w:ascii="宋体" w:eastAsia="宋体" w:hAnsi="宋体" w:cs="宋体"/>
                <w:sz w:val="21"/>
                <w:szCs w:val="21"/>
              </w:rPr>
            </w:pPr>
          </w:p>
        </w:tc>
      </w:tr>
      <w:tr w:rsidR="00AE424C" w14:paraId="3095CD4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806F5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3C48B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BEE589"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转让、租借种畜禽生产经营许可证的处罚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7863B5" w14:textId="77777777" w:rsidR="00AE424C" w:rsidRDefault="00AE424C">
            <w:pPr>
              <w:spacing w:line="0" w:lineRule="atLeast"/>
              <w:rPr>
                <w:rFonts w:ascii="宋体" w:eastAsia="宋体" w:hAnsi="宋体" w:cs="宋体"/>
                <w:sz w:val="21"/>
                <w:szCs w:val="21"/>
              </w:rPr>
            </w:pPr>
          </w:p>
        </w:tc>
      </w:tr>
      <w:tr w:rsidR="00AE424C" w14:paraId="3C930C9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F1E5C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09D9B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F21F37"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违反国家规定销售不符合种用标准的种畜禽品种的处罚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A463BD" w14:textId="77777777" w:rsidR="00AE424C" w:rsidRDefault="00AE424C">
            <w:pPr>
              <w:spacing w:line="0" w:lineRule="atLeast"/>
              <w:rPr>
                <w:rFonts w:ascii="宋体" w:eastAsia="宋体" w:hAnsi="宋体" w:cs="宋体"/>
                <w:sz w:val="21"/>
                <w:szCs w:val="21"/>
              </w:rPr>
            </w:pPr>
          </w:p>
        </w:tc>
      </w:tr>
      <w:tr w:rsidR="00AE424C" w14:paraId="04B0430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561EB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E659D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110F21"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畜禽养殖场未建立养殖档案或者未按照规定保存好养殖档案的处罚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7E3B29" w14:textId="77777777" w:rsidR="00AE424C" w:rsidRDefault="00AE424C">
            <w:pPr>
              <w:spacing w:line="0" w:lineRule="atLeast"/>
              <w:rPr>
                <w:rFonts w:ascii="宋体" w:eastAsia="宋体" w:hAnsi="宋体" w:cs="宋体"/>
                <w:sz w:val="21"/>
                <w:szCs w:val="21"/>
              </w:rPr>
            </w:pPr>
          </w:p>
        </w:tc>
      </w:tr>
      <w:tr w:rsidR="00AE424C" w14:paraId="51A50D4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0820A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DABBC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63ACC6"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销售的种畜禽未附具种畜禽合格证明、检疫合格证明、家畜系谱的，销售、收购国务院畜牧兽医行政主管部门规定应当加施标识而没有标识的畜禽的，或者重复使用畜禽标识的处罚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E7E0B9" w14:textId="77777777" w:rsidR="00AE424C" w:rsidRDefault="00AE424C">
            <w:pPr>
              <w:spacing w:line="0" w:lineRule="atLeast"/>
              <w:rPr>
                <w:rFonts w:ascii="宋体" w:eastAsia="宋体" w:hAnsi="宋体" w:cs="宋体"/>
                <w:sz w:val="21"/>
                <w:szCs w:val="21"/>
              </w:rPr>
            </w:pPr>
          </w:p>
        </w:tc>
      </w:tr>
      <w:tr w:rsidR="00AE424C" w14:paraId="4F85405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FAF7C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00030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8101CE"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违反规定使用伪造、变造的畜禽标识的处罚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2F02A5" w14:textId="77777777" w:rsidR="00AE424C" w:rsidRDefault="00AE424C">
            <w:pPr>
              <w:spacing w:line="0" w:lineRule="atLeast"/>
              <w:rPr>
                <w:rFonts w:ascii="宋体" w:eastAsia="宋体" w:hAnsi="宋体" w:cs="宋体"/>
                <w:sz w:val="21"/>
                <w:szCs w:val="21"/>
              </w:rPr>
            </w:pPr>
          </w:p>
        </w:tc>
      </w:tr>
      <w:tr w:rsidR="00AE424C" w14:paraId="67530EE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033A7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E73C7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07EC36"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销售不符合国家技术规范强制性要求的畜禽的处罚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FDAFED" w14:textId="77777777" w:rsidR="00AE424C" w:rsidRDefault="00AE424C">
            <w:pPr>
              <w:spacing w:line="0" w:lineRule="atLeast"/>
              <w:rPr>
                <w:rFonts w:ascii="宋体" w:eastAsia="宋体" w:hAnsi="宋体" w:cs="宋体"/>
                <w:sz w:val="21"/>
                <w:szCs w:val="21"/>
              </w:rPr>
            </w:pPr>
          </w:p>
        </w:tc>
      </w:tr>
      <w:tr w:rsidR="00AE424C" w14:paraId="2F47178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6FC52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EA5D9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14C179"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在生鲜乳收购、乳制品生产过程中，加入非食品用化学物质或者其他可能危害人体健康的物质的处罚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4EF62E" w14:textId="77777777" w:rsidR="00AE424C" w:rsidRDefault="00AE424C">
            <w:pPr>
              <w:spacing w:line="0" w:lineRule="atLeast"/>
              <w:rPr>
                <w:rFonts w:ascii="宋体" w:eastAsia="宋体" w:hAnsi="宋体" w:cs="宋体"/>
                <w:sz w:val="21"/>
                <w:szCs w:val="21"/>
              </w:rPr>
            </w:pPr>
          </w:p>
        </w:tc>
      </w:tr>
      <w:tr w:rsidR="00AE424C" w14:paraId="1D3B6CD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5E878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8359E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1CF4C5"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生产、销售不符合乳品质量安全国家标准的乳品的处罚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E6FB17" w14:textId="77777777" w:rsidR="00AE424C" w:rsidRDefault="00AE424C">
            <w:pPr>
              <w:spacing w:line="0" w:lineRule="atLeast"/>
              <w:rPr>
                <w:rFonts w:ascii="宋体" w:eastAsia="宋体" w:hAnsi="宋体" w:cs="宋体"/>
                <w:sz w:val="21"/>
                <w:szCs w:val="21"/>
              </w:rPr>
            </w:pPr>
          </w:p>
        </w:tc>
      </w:tr>
      <w:tr w:rsidR="00AE424C" w14:paraId="3D2F8C4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CA17A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FAC61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8F8CA5"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对病死及死因不明的畜禽不进行无害化处理或者致使病死及死因不明的畜禽流入市场的处罚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1379AC" w14:textId="77777777" w:rsidR="00AE424C" w:rsidRDefault="00AE424C">
            <w:pPr>
              <w:spacing w:line="0" w:lineRule="atLeast"/>
              <w:rPr>
                <w:rFonts w:ascii="宋体" w:eastAsia="宋体" w:hAnsi="宋体" w:cs="宋体"/>
                <w:sz w:val="21"/>
                <w:szCs w:val="21"/>
              </w:rPr>
            </w:pPr>
          </w:p>
        </w:tc>
      </w:tr>
      <w:tr w:rsidR="00AE424C" w14:paraId="4D26872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24927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14054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1B15B0"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未建立或者未按照规定保存畜产品质</w:t>
            </w:r>
            <w:proofErr w:type="gramStart"/>
            <w:r>
              <w:rPr>
                <w:rStyle w:val="font281"/>
                <w:rFonts w:ascii="宋体" w:eastAsia="宋体" w:hAnsi="宋体" w:cs="宋体" w:hint="default"/>
                <w:color w:val="auto"/>
                <w:sz w:val="21"/>
                <w:szCs w:val="21"/>
              </w:rPr>
              <w:t>量安全</w:t>
            </w:r>
            <w:proofErr w:type="gramEnd"/>
            <w:r>
              <w:rPr>
                <w:rStyle w:val="font281"/>
                <w:rFonts w:ascii="宋体" w:eastAsia="宋体" w:hAnsi="宋体" w:cs="宋体" w:hint="default"/>
                <w:color w:val="auto"/>
                <w:sz w:val="21"/>
                <w:szCs w:val="21"/>
              </w:rPr>
              <w:t>记录的，或者伪造畜产品质</w:t>
            </w:r>
            <w:proofErr w:type="gramStart"/>
            <w:r>
              <w:rPr>
                <w:rStyle w:val="font281"/>
                <w:rFonts w:ascii="宋体" w:eastAsia="宋体" w:hAnsi="宋体" w:cs="宋体" w:hint="default"/>
                <w:color w:val="auto"/>
                <w:sz w:val="21"/>
                <w:szCs w:val="21"/>
              </w:rPr>
              <w:t>量安全</w:t>
            </w:r>
            <w:proofErr w:type="gramEnd"/>
            <w:r>
              <w:rPr>
                <w:rStyle w:val="font281"/>
                <w:rFonts w:ascii="宋体" w:eastAsia="宋体" w:hAnsi="宋体" w:cs="宋体" w:hint="default"/>
                <w:color w:val="auto"/>
                <w:sz w:val="21"/>
                <w:szCs w:val="21"/>
              </w:rPr>
              <w:t>记录的处罚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1BD0D0" w14:textId="77777777" w:rsidR="00AE424C" w:rsidRDefault="00AE424C">
            <w:pPr>
              <w:spacing w:line="0" w:lineRule="atLeast"/>
              <w:rPr>
                <w:rFonts w:ascii="宋体" w:eastAsia="宋体" w:hAnsi="宋体" w:cs="宋体"/>
                <w:sz w:val="21"/>
                <w:szCs w:val="21"/>
              </w:rPr>
            </w:pPr>
          </w:p>
        </w:tc>
      </w:tr>
      <w:tr w:rsidR="00AE424C" w14:paraId="16E8412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1C3AA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034E8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E81817"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在饲养或运输过程中擅自销售、转移、销毁被查封或者扣押的畜禽、畜禽产品的处罚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F0E0AE" w14:textId="77777777" w:rsidR="00AE424C" w:rsidRDefault="00AE424C">
            <w:pPr>
              <w:spacing w:line="0" w:lineRule="atLeast"/>
              <w:rPr>
                <w:rFonts w:ascii="宋体" w:eastAsia="宋体" w:hAnsi="宋体" w:cs="宋体"/>
                <w:sz w:val="21"/>
                <w:szCs w:val="21"/>
              </w:rPr>
            </w:pPr>
          </w:p>
        </w:tc>
      </w:tr>
      <w:tr w:rsidR="00AE424C" w14:paraId="52358E3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17C8F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8558C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AB110D"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在饲养或运输过程中擅自转移或者销售监控饲养的畜禽的处罚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B9DBE5" w14:textId="77777777" w:rsidR="00AE424C" w:rsidRDefault="00AE424C">
            <w:pPr>
              <w:spacing w:line="0" w:lineRule="atLeast"/>
              <w:rPr>
                <w:rFonts w:ascii="宋体" w:eastAsia="宋体" w:hAnsi="宋体" w:cs="宋体"/>
                <w:sz w:val="21"/>
                <w:szCs w:val="21"/>
              </w:rPr>
            </w:pPr>
          </w:p>
        </w:tc>
      </w:tr>
      <w:tr w:rsidR="00AE424C" w14:paraId="5842CDC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9D023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6BA22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374F83"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无兽药生产许可证、兽药经营许可证生产、经营兽药的，或者虽有兽药生产许可证、兽药经营许可证，生产、经营假、劣兽药的，或者兽药经营企业经营人用药品的处罚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F21CAB" w14:textId="77777777" w:rsidR="00AE424C" w:rsidRDefault="00AE424C">
            <w:pPr>
              <w:spacing w:line="0" w:lineRule="atLeast"/>
              <w:rPr>
                <w:rFonts w:ascii="宋体" w:eastAsia="宋体" w:hAnsi="宋体" w:cs="宋体"/>
                <w:sz w:val="21"/>
                <w:szCs w:val="21"/>
              </w:rPr>
            </w:pPr>
          </w:p>
        </w:tc>
      </w:tr>
      <w:tr w:rsidR="00AE424C" w14:paraId="22656D9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DD6B6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6EA1B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3ECC03"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提供虚假的资料、样品或者采取其他欺骗手段取得兽药生产许可证、兽药经营许可证或者兽药批准证明文件的处罚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256375" w14:textId="77777777" w:rsidR="00AE424C" w:rsidRDefault="00AE424C">
            <w:pPr>
              <w:spacing w:line="0" w:lineRule="atLeast"/>
              <w:rPr>
                <w:rFonts w:ascii="宋体" w:eastAsia="宋体" w:hAnsi="宋体" w:cs="宋体"/>
                <w:sz w:val="21"/>
                <w:szCs w:val="21"/>
              </w:rPr>
            </w:pPr>
          </w:p>
        </w:tc>
      </w:tr>
      <w:tr w:rsidR="00AE424C" w14:paraId="1076DC4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2973B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49597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F95110"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买卖、出租、出借兽药生产许可证、兽药经营许可证和兽药批准证明文件的处罚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A7CD2C" w14:textId="77777777" w:rsidR="00AE424C" w:rsidRDefault="00AE424C">
            <w:pPr>
              <w:spacing w:line="0" w:lineRule="atLeast"/>
              <w:rPr>
                <w:rFonts w:ascii="宋体" w:eastAsia="宋体" w:hAnsi="宋体" w:cs="宋体"/>
                <w:sz w:val="21"/>
                <w:szCs w:val="21"/>
              </w:rPr>
            </w:pPr>
          </w:p>
        </w:tc>
      </w:tr>
      <w:tr w:rsidR="00AE424C" w14:paraId="40D19A7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EDCB6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A174C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08E26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兽药安全性评价单位、临床试验单位、生产和经营企业未按照规定实施兽药研究试验、生产、经营质量管理规范或研制新兽药不具备规定的条件的处罚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E1B45F" w14:textId="77777777" w:rsidR="00AE424C" w:rsidRDefault="00AE424C">
            <w:pPr>
              <w:spacing w:line="0" w:lineRule="atLeast"/>
              <w:rPr>
                <w:rFonts w:ascii="宋体" w:eastAsia="宋体" w:hAnsi="宋体" w:cs="宋体"/>
                <w:sz w:val="21"/>
                <w:szCs w:val="21"/>
              </w:rPr>
            </w:pPr>
          </w:p>
        </w:tc>
      </w:tr>
      <w:tr w:rsidR="00AE424C" w14:paraId="4F493D1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20D6A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D86AD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87723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兽药生产企业兽药标签和说明书未经批准、兽药生产企业</w:t>
            </w:r>
            <w:r>
              <w:rPr>
                <w:rStyle w:val="font521"/>
                <w:rFonts w:ascii="宋体" w:eastAsia="宋体" w:hAnsi="宋体" w:cs="宋体" w:hint="default"/>
                <w:color w:val="auto"/>
                <w:sz w:val="21"/>
                <w:szCs w:val="21"/>
              </w:rPr>
              <w:lastRenderedPageBreak/>
              <w:t>兽药包装上未附有标签和说明书或者标签和说明书与批准的不一致的处罚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35F6C9" w14:textId="77777777" w:rsidR="00AE424C" w:rsidRDefault="00AE424C">
            <w:pPr>
              <w:spacing w:line="0" w:lineRule="atLeast"/>
              <w:rPr>
                <w:rFonts w:ascii="宋体" w:eastAsia="宋体" w:hAnsi="宋体" w:cs="宋体"/>
                <w:sz w:val="21"/>
                <w:szCs w:val="21"/>
              </w:rPr>
            </w:pPr>
          </w:p>
        </w:tc>
      </w:tr>
      <w:tr w:rsidR="00AE424C" w14:paraId="3C2906D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B9341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0FE13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400826"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境外企业在中国直接销售兽药的处罚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85555F" w14:textId="77777777" w:rsidR="00AE424C" w:rsidRDefault="00AE424C">
            <w:pPr>
              <w:spacing w:line="0" w:lineRule="atLeast"/>
              <w:rPr>
                <w:rFonts w:ascii="宋体" w:eastAsia="宋体" w:hAnsi="宋体" w:cs="宋体"/>
                <w:sz w:val="21"/>
                <w:szCs w:val="21"/>
              </w:rPr>
            </w:pPr>
          </w:p>
        </w:tc>
      </w:tr>
      <w:tr w:rsidR="00AE424C" w14:paraId="28CB24F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F90E9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B1D3E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1B3A55"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兽药使用单位未按照国家有关兽药安全使用规定使用兽药的、未建立用药记录或者记录不完整真实的，或者使用禁止使用的药品和其他化合物的，或者将人用药品用于动物的处罚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999A8F" w14:textId="77777777" w:rsidR="00AE424C" w:rsidRDefault="00AE424C">
            <w:pPr>
              <w:spacing w:line="0" w:lineRule="atLeast"/>
              <w:rPr>
                <w:rFonts w:ascii="宋体" w:eastAsia="宋体" w:hAnsi="宋体" w:cs="宋体"/>
                <w:sz w:val="21"/>
                <w:szCs w:val="21"/>
              </w:rPr>
            </w:pPr>
          </w:p>
        </w:tc>
      </w:tr>
      <w:tr w:rsidR="00AE424C" w14:paraId="5230251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55B00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4E10D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EA142D"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饲养者销售尚在用药期、休药期内的动物及其产品用于食品消费的或者销售含有违禁药物和兽药残留超标的动物产品用于食品消费的处罚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14E209" w14:textId="77777777" w:rsidR="00AE424C" w:rsidRDefault="00AE424C">
            <w:pPr>
              <w:spacing w:line="0" w:lineRule="atLeast"/>
              <w:rPr>
                <w:rFonts w:ascii="宋体" w:eastAsia="宋体" w:hAnsi="宋体" w:cs="宋体"/>
                <w:sz w:val="21"/>
                <w:szCs w:val="21"/>
              </w:rPr>
            </w:pPr>
          </w:p>
        </w:tc>
      </w:tr>
      <w:tr w:rsidR="00AE424C" w14:paraId="6C6C57E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0C01E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B1E23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4150D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兽药生产企业、经营企业、兽药使用单位和开具处方的兽医人员发现可能与兽药使用有关的严重不良反应，不向所在地人民政府兽医行政管理部门报告、兽药生产企业在新兽药监测期内不收集或者不及时报送该新兽药的疗效、不良反应等资料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C84784" w14:textId="77777777" w:rsidR="00AE424C" w:rsidRDefault="00AE424C">
            <w:pPr>
              <w:spacing w:line="0" w:lineRule="atLeast"/>
              <w:rPr>
                <w:rFonts w:ascii="宋体" w:eastAsia="宋体" w:hAnsi="宋体" w:cs="宋体"/>
                <w:sz w:val="21"/>
                <w:szCs w:val="21"/>
              </w:rPr>
            </w:pPr>
          </w:p>
        </w:tc>
      </w:tr>
      <w:tr w:rsidR="00AE424C" w14:paraId="767AE5F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747D8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FF6FD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726ADD"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未经注册执业兽医开具处方销售、购买、使用兽用处方药的</w:t>
            </w:r>
            <w:proofErr w:type="gramStart"/>
            <w:r>
              <w:rPr>
                <w:rStyle w:val="font281"/>
                <w:rFonts w:ascii="宋体" w:eastAsia="宋体" w:hAnsi="宋体" w:cs="宋体" w:hint="default"/>
                <w:color w:val="auto"/>
                <w:sz w:val="21"/>
                <w:szCs w:val="21"/>
              </w:rPr>
              <w:t>的</w:t>
            </w:r>
            <w:proofErr w:type="gramEnd"/>
            <w:r>
              <w:rPr>
                <w:rStyle w:val="font281"/>
                <w:rFonts w:ascii="宋体" w:eastAsia="宋体" w:hAnsi="宋体" w:cs="宋体" w:hint="default"/>
                <w:color w:val="auto"/>
                <w:sz w:val="21"/>
                <w:szCs w:val="21"/>
              </w:rPr>
              <w:t>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7A7F86" w14:textId="77777777" w:rsidR="00AE424C" w:rsidRDefault="00AE424C">
            <w:pPr>
              <w:spacing w:line="0" w:lineRule="atLeast"/>
              <w:rPr>
                <w:rFonts w:ascii="宋体" w:eastAsia="宋体" w:hAnsi="宋体" w:cs="宋体"/>
                <w:sz w:val="21"/>
                <w:szCs w:val="21"/>
              </w:rPr>
            </w:pPr>
          </w:p>
        </w:tc>
      </w:tr>
      <w:tr w:rsidR="00AE424C" w14:paraId="4AAD8FF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D5D82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D1387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6F0157"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兽药生产、经营企业将兽用原料药拆零销售或者销售给兽药生产企业以外的单位和个人的处罚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9372F3" w14:textId="77777777" w:rsidR="00AE424C" w:rsidRDefault="00AE424C">
            <w:pPr>
              <w:spacing w:line="0" w:lineRule="atLeast"/>
              <w:rPr>
                <w:rFonts w:ascii="宋体" w:eastAsia="宋体" w:hAnsi="宋体" w:cs="宋体"/>
                <w:sz w:val="21"/>
                <w:szCs w:val="21"/>
              </w:rPr>
            </w:pPr>
          </w:p>
        </w:tc>
      </w:tr>
      <w:tr w:rsidR="00AE424C" w14:paraId="4019884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79FA8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8E206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7D20C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兽药抽查检验连续</w:t>
            </w:r>
            <w:r>
              <w:rPr>
                <w:rStyle w:val="font441"/>
                <w:rFonts w:ascii="宋体" w:eastAsia="宋体" w:hAnsi="宋体" w:cs="宋体" w:hint="eastAsia"/>
                <w:color w:val="auto"/>
                <w:sz w:val="21"/>
                <w:szCs w:val="21"/>
              </w:rPr>
              <w:t>2</w:t>
            </w:r>
            <w:r>
              <w:rPr>
                <w:rStyle w:val="font521"/>
                <w:rFonts w:ascii="宋体" w:eastAsia="宋体" w:hAnsi="宋体" w:cs="宋体" w:hint="default"/>
                <w:color w:val="auto"/>
                <w:sz w:val="21"/>
                <w:szCs w:val="21"/>
              </w:rPr>
              <w:t>次不合格、对药效不确定、不良反应大以及可能对养殖业、人体健康造成危害或者存在潜在风险、国务院兽医行政管理部门禁止生产、经营和使用的兽药、生产、进口被撤销产品批准文号或者被吊销进口兽药注册证书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5E34BA" w14:textId="77777777" w:rsidR="00AE424C" w:rsidRDefault="00AE424C">
            <w:pPr>
              <w:spacing w:line="0" w:lineRule="atLeast"/>
              <w:rPr>
                <w:rFonts w:ascii="宋体" w:eastAsia="宋体" w:hAnsi="宋体" w:cs="宋体"/>
                <w:sz w:val="21"/>
                <w:szCs w:val="21"/>
              </w:rPr>
            </w:pPr>
          </w:p>
        </w:tc>
      </w:tr>
      <w:tr w:rsidR="00AE424C" w14:paraId="6A64179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8DFB4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EE042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21FD7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兽药生产、经营和使用单位擅自转移、使用、销毁、销售被查封或者扣押的兽药及有关材料的处罚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05D25D" w14:textId="77777777" w:rsidR="00AE424C" w:rsidRDefault="00AE424C">
            <w:pPr>
              <w:spacing w:line="0" w:lineRule="atLeast"/>
              <w:rPr>
                <w:rFonts w:ascii="宋体" w:eastAsia="宋体" w:hAnsi="宋体" w:cs="宋体"/>
                <w:sz w:val="21"/>
                <w:szCs w:val="21"/>
              </w:rPr>
            </w:pPr>
          </w:p>
        </w:tc>
      </w:tr>
      <w:tr w:rsidR="00AE424C" w14:paraId="4E577A2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EA0BF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D901B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23387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兽药经营者未在经营场所明显位置悬挂或者张贴提示语、对兽用处方药与兽用非处方药未分区或分柜摆放、对兽用处方药采用开架自选方式销售、对兽医处方笺和兽用处方药购销记录未按规定保存的处罚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3A4AE1" w14:textId="77777777" w:rsidR="00AE424C" w:rsidRDefault="00AE424C">
            <w:pPr>
              <w:spacing w:line="0" w:lineRule="atLeast"/>
              <w:rPr>
                <w:rFonts w:ascii="宋体" w:eastAsia="宋体" w:hAnsi="宋体" w:cs="宋体"/>
                <w:sz w:val="21"/>
                <w:szCs w:val="21"/>
              </w:rPr>
            </w:pPr>
          </w:p>
        </w:tc>
      </w:tr>
      <w:tr w:rsidR="00AE424C" w14:paraId="22F1A4C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F6BB0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72F67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65AF5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兽用处方药未标注</w:t>
            </w:r>
            <w:r>
              <w:rPr>
                <w:rStyle w:val="font441"/>
                <w:rFonts w:ascii="宋体" w:eastAsia="宋体" w:hAnsi="宋体" w:cs="宋体" w:hint="eastAsia"/>
                <w:color w:val="auto"/>
                <w:sz w:val="21"/>
                <w:szCs w:val="21"/>
              </w:rPr>
              <w:t>“</w:t>
            </w:r>
            <w:r>
              <w:rPr>
                <w:rStyle w:val="font521"/>
                <w:rFonts w:ascii="宋体" w:eastAsia="宋体" w:hAnsi="宋体" w:cs="宋体" w:hint="default"/>
                <w:color w:val="auto"/>
                <w:sz w:val="21"/>
                <w:szCs w:val="21"/>
              </w:rPr>
              <w:t>兽用处方药</w:t>
            </w:r>
            <w:r>
              <w:rPr>
                <w:rStyle w:val="font441"/>
                <w:rFonts w:ascii="宋体" w:eastAsia="宋体" w:hAnsi="宋体" w:cs="宋体" w:hint="eastAsia"/>
                <w:color w:val="auto"/>
                <w:sz w:val="21"/>
                <w:szCs w:val="21"/>
              </w:rPr>
              <w:t>”</w:t>
            </w:r>
            <w:r>
              <w:rPr>
                <w:rStyle w:val="font521"/>
                <w:rFonts w:ascii="宋体" w:eastAsia="宋体" w:hAnsi="宋体" w:cs="宋体" w:hint="default"/>
                <w:color w:val="auto"/>
                <w:sz w:val="21"/>
                <w:szCs w:val="21"/>
              </w:rPr>
              <w:t>和</w:t>
            </w:r>
            <w:r>
              <w:rPr>
                <w:rStyle w:val="font441"/>
                <w:rFonts w:ascii="宋体" w:eastAsia="宋体" w:hAnsi="宋体" w:cs="宋体" w:hint="eastAsia"/>
                <w:color w:val="auto"/>
                <w:sz w:val="21"/>
                <w:szCs w:val="21"/>
              </w:rPr>
              <w:t>“</w:t>
            </w:r>
            <w:r>
              <w:rPr>
                <w:rStyle w:val="font521"/>
                <w:rFonts w:ascii="宋体" w:eastAsia="宋体" w:hAnsi="宋体" w:cs="宋体" w:hint="default"/>
                <w:color w:val="auto"/>
                <w:sz w:val="21"/>
                <w:szCs w:val="21"/>
              </w:rPr>
              <w:t>兽用非处方药的处罚</w:t>
            </w:r>
            <w:r>
              <w:rPr>
                <w:rStyle w:val="font441"/>
                <w:rFonts w:ascii="宋体" w:eastAsia="宋体" w:hAnsi="宋体" w:cs="宋体" w:hint="eastAsia"/>
                <w:color w:val="auto"/>
                <w:sz w:val="21"/>
                <w:szCs w:val="21"/>
              </w:rPr>
              <w:t>”</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043F00" w14:textId="77777777" w:rsidR="00AE424C" w:rsidRDefault="00AE424C">
            <w:pPr>
              <w:spacing w:line="0" w:lineRule="atLeast"/>
              <w:rPr>
                <w:rFonts w:ascii="宋体" w:eastAsia="宋体" w:hAnsi="宋体" w:cs="宋体"/>
                <w:sz w:val="21"/>
                <w:szCs w:val="21"/>
              </w:rPr>
            </w:pPr>
          </w:p>
        </w:tc>
      </w:tr>
      <w:tr w:rsidR="00AE424C" w14:paraId="66BDC73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4B9F4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2AC5C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F252B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兽药生产企业擅自生产强制免疫所需兽用生物制品的处罚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5BEDC7" w14:textId="77777777" w:rsidR="00AE424C" w:rsidRDefault="00AE424C">
            <w:pPr>
              <w:spacing w:line="0" w:lineRule="atLeast"/>
              <w:rPr>
                <w:rFonts w:ascii="宋体" w:eastAsia="宋体" w:hAnsi="宋体" w:cs="宋体"/>
                <w:sz w:val="21"/>
                <w:szCs w:val="21"/>
              </w:rPr>
            </w:pPr>
          </w:p>
        </w:tc>
      </w:tr>
      <w:tr w:rsidR="00AE424C" w14:paraId="621BBED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90F76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70038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436AF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提供虚假的资料、样品或者采取其他欺骗方式取得许可证明文件的处罚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6A7BC9" w14:textId="77777777" w:rsidR="00AE424C" w:rsidRDefault="00AE424C">
            <w:pPr>
              <w:spacing w:line="0" w:lineRule="atLeast"/>
              <w:rPr>
                <w:rFonts w:ascii="宋体" w:eastAsia="宋体" w:hAnsi="宋体" w:cs="宋体"/>
                <w:sz w:val="21"/>
                <w:szCs w:val="21"/>
              </w:rPr>
            </w:pPr>
          </w:p>
        </w:tc>
      </w:tr>
      <w:tr w:rsidR="00AE424C" w14:paraId="53A7D6B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75ED0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1380C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4064ED"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假冒、伪造或者买卖饲料添加剂、添加剂预混合饲料生产许可证明文件的处罚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6CC3FE" w14:textId="77777777" w:rsidR="00AE424C" w:rsidRDefault="00AE424C">
            <w:pPr>
              <w:spacing w:line="0" w:lineRule="atLeast"/>
              <w:rPr>
                <w:rFonts w:ascii="宋体" w:eastAsia="宋体" w:hAnsi="宋体" w:cs="宋体"/>
                <w:sz w:val="21"/>
                <w:szCs w:val="21"/>
              </w:rPr>
            </w:pPr>
          </w:p>
        </w:tc>
      </w:tr>
      <w:tr w:rsidR="00AE424C" w14:paraId="133C4DE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E421F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F7B62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13E39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未取得生产许可证生产饲料、饲料添加剂、饲料、饲料添加剂生产企业不再具备生产条件而继续生产、已经取得生产许可证，但未取得产品批准文号而生产饲料添加剂、添加剂预混合饲料的处罚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0DECA5" w14:textId="77777777" w:rsidR="00AE424C" w:rsidRDefault="00AE424C">
            <w:pPr>
              <w:spacing w:line="0" w:lineRule="atLeast"/>
              <w:rPr>
                <w:rFonts w:ascii="宋体" w:eastAsia="宋体" w:hAnsi="宋体" w:cs="宋体"/>
                <w:sz w:val="21"/>
                <w:szCs w:val="21"/>
              </w:rPr>
            </w:pPr>
          </w:p>
        </w:tc>
      </w:tr>
      <w:tr w:rsidR="00AE424C" w14:paraId="66BC287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85A09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6D81A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13357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饲料、饲料添加剂生产企业使用限制使用的饲料原料、单一饲料、饲料添加剂、药物饲料添加剂、添加剂预混合饲料生产饲料，不遵守国务院农业行政主管部门的限制性规定的、使用国务院农业行政主管部门公布的饲料原料目</w:t>
            </w:r>
            <w:r>
              <w:rPr>
                <w:rStyle w:val="font521"/>
                <w:rFonts w:ascii="宋体" w:eastAsia="宋体" w:hAnsi="宋体" w:cs="宋体" w:hint="default"/>
                <w:color w:val="auto"/>
                <w:sz w:val="21"/>
                <w:szCs w:val="21"/>
              </w:rPr>
              <w:lastRenderedPageBreak/>
              <w:t>录、饲料添加剂品种目录和药物饲料添加剂品种目录以外的物质生产饲料的处罚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F5E0C2" w14:textId="77777777" w:rsidR="00AE424C" w:rsidRDefault="00AE424C">
            <w:pPr>
              <w:spacing w:line="0" w:lineRule="atLeast"/>
              <w:rPr>
                <w:rFonts w:ascii="宋体" w:eastAsia="宋体" w:hAnsi="宋体" w:cs="宋体"/>
                <w:sz w:val="21"/>
                <w:szCs w:val="21"/>
              </w:rPr>
            </w:pPr>
          </w:p>
        </w:tc>
      </w:tr>
      <w:tr w:rsidR="00AE424C" w14:paraId="02D72AC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6A8EE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F98DB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BF404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饲料、饲料添加剂生产企业不按规定生产饲料及饲料添加剂的处罚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111173" w14:textId="77777777" w:rsidR="00AE424C" w:rsidRDefault="00AE424C">
            <w:pPr>
              <w:spacing w:line="0" w:lineRule="atLeast"/>
              <w:rPr>
                <w:rFonts w:ascii="宋体" w:eastAsia="宋体" w:hAnsi="宋体" w:cs="宋体"/>
                <w:sz w:val="21"/>
                <w:szCs w:val="21"/>
              </w:rPr>
            </w:pPr>
          </w:p>
        </w:tc>
      </w:tr>
      <w:tr w:rsidR="00AE424C" w14:paraId="485E897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91623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70F7B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DB6F3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饲料、饲料添加剂生产企业不按规定实行采购、生产、销售记录制度或者产品留样观察制度、销售的饲料、饲料添加剂未附具产品质量检验合格证或者包装、标签不符合规定的处罚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4634A5" w14:textId="77777777" w:rsidR="00AE424C" w:rsidRDefault="00AE424C">
            <w:pPr>
              <w:spacing w:line="0" w:lineRule="atLeast"/>
              <w:rPr>
                <w:rFonts w:ascii="宋体" w:eastAsia="宋体" w:hAnsi="宋体" w:cs="宋体"/>
                <w:sz w:val="21"/>
                <w:szCs w:val="21"/>
              </w:rPr>
            </w:pPr>
          </w:p>
        </w:tc>
      </w:tr>
      <w:tr w:rsidR="00AE424C" w14:paraId="1B43D0F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CC66C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90DF1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CBC26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不符合国家规定的条件经营饲料、饲料添加剂的处罚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EEFBEE" w14:textId="77777777" w:rsidR="00AE424C" w:rsidRDefault="00AE424C">
            <w:pPr>
              <w:spacing w:line="0" w:lineRule="atLeast"/>
              <w:rPr>
                <w:rFonts w:ascii="宋体" w:eastAsia="宋体" w:hAnsi="宋体" w:cs="宋体"/>
                <w:sz w:val="21"/>
                <w:szCs w:val="21"/>
              </w:rPr>
            </w:pPr>
          </w:p>
        </w:tc>
      </w:tr>
      <w:tr w:rsidR="00AE424C" w14:paraId="42DBD59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B4AF8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BDD9E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5D5E4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饲料、饲料添加剂经营者对饲料、饲料添加剂进行再加工或者添加物质、饲料、饲料添加剂经营者经营无产品标签、无生产许可证、无产品质量检验合格证的饲料、饲料添加剂等的处罚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F721E3" w14:textId="77777777" w:rsidR="00AE424C" w:rsidRDefault="00AE424C">
            <w:pPr>
              <w:spacing w:line="0" w:lineRule="atLeast"/>
              <w:rPr>
                <w:rFonts w:ascii="宋体" w:eastAsia="宋体" w:hAnsi="宋体" w:cs="宋体"/>
                <w:sz w:val="21"/>
                <w:szCs w:val="21"/>
              </w:rPr>
            </w:pPr>
          </w:p>
        </w:tc>
      </w:tr>
      <w:tr w:rsidR="00AE424C" w14:paraId="169B675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9E9AD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A6E36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6FA4B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饲料、饲料添加剂经营者对饲料、饲料添加剂进行拆包、分装的、不依照规定实行产品</w:t>
            </w:r>
            <w:proofErr w:type="gramStart"/>
            <w:r>
              <w:rPr>
                <w:rStyle w:val="font521"/>
                <w:rFonts w:ascii="宋体" w:eastAsia="宋体" w:hAnsi="宋体" w:cs="宋体" w:hint="default"/>
                <w:color w:val="auto"/>
                <w:sz w:val="21"/>
                <w:szCs w:val="21"/>
              </w:rPr>
              <w:t>购销台</w:t>
            </w:r>
            <w:proofErr w:type="gramEnd"/>
            <w:r>
              <w:rPr>
                <w:rStyle w:val="font521"/>
                <w:rFonts w:ascii="宋体" w:eastAsia="宋体" w:hAnsi="宋体" w:cs="宋体" w:hint="default"/>
                <w:color w:val="auto"/>
                <w:sz w:val="21"/>
                <w:szCs w:val="21"/>
              </w:rPr>
              <w:t>账制度、经营的饲料、饲料添加剂失效、霉变或者超过保质期的处罚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0ECB56" w14:textId="77777777" w:rsidR="00AE424C" w:rsidRDefault="00AE424C">
            <w:pPr>
              <w:spacing w:line="0" w:lineRule="atLeast"/>
              <w:rPr>
                <w:rFonts w:ascii="宋体" w:eastAsia="宋体" w:hAnsi="宋体" w:cs="宋体"/>
                <w:sz w:val="21"/>
                <w:szCs w:val="21"/>
              </w:rPr>
            </w:pPr>
          </w:p>
        </w:tc>
      </w:tr>
      <w:tr w:rsidR="00AE424C" w14:paraId="4F0CDB8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D7C71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FEE6A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E347D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生产企业对存在安全隐患的饲料、饲料添加剂不主动召回、不停止销售的处罚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4805A1" w14:textId="77777777" w:rsidR="00AE424C" w:rsidRDefault="00AE424C">
            <w:pPr>
              <w:spacing w:line="0" w:lineRule="atLeast"/>
              <w:rPr>
                <w:rFonts w:ascii="宋体" w:eastAsia="宋体" w:hAnsi="宋体" w:cs="宋体"/>
                <w:sz w:val="21"/>
                <w:szCs w:val="21"/>
              </w:rPr>
            </w:pPr>
          </w:p>
        </w:tc>
      </w:tr>
      <w:tr w:rsidR="00AE424C" w14:paraId="15872CE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4E0B5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156E1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2CE9E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饲料、饲料添加剂生产企业、经营者在生产、经营过程中，以非饲料、非饲料添加剂冒充饲料、饲料添加剂或者以此种饲料、饲料添加剂冒充他种饲料、饲料添加剂；生产、经营无产品质量标准或者不符合产品质量标准的饲料、饲料添加剂；生产、经营的饲料、饲料添加剂与标签标示的内容不一致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17222E" w14:textId="77777777" w:rsidR="00AE424C" w:rsidRDefault="00AE424C">
            <w:pPr>
              <w:spacing w:line="0" w:lineRule="atLeast"/>
              <w:rPr>
                <w:rFonts w:ascii="宋体" w:eastAsia="宋体" w:hAnsi="宋体" w:cs="宋体"/>
                <w:sz w:val="21"/>
                <w:szCs w:val="21"/>
              </w:rPr>
            </w:pPr>
          </w:p>
        </w:tc>
      </w:tr>
      <w:tr w:rsidR="00AE424C" w14:paraId="5938BBF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D387B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0A6ED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4B1595"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在饲料或者动物饮用水中添加国务院农业行政主管部门公布禁用的物质以及对人体具有直接或者潜在危害的其他物质，或者直接使用上述物质养殖动物的处罚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87C90D" w14:textId="77777777" w:rsidR="00AE424C" w:rsidRDefault="00AE424C">
            <w:pPr>
              <w:spacing w:line="0" w:lineRule="atLeast"/>
              <w:rPr>
                <w:rFonts w:ascii="宋体" w:eastAsia="宋体" w:hAnsi="宋体" w:cs="宋体"/>
                <w:sz w:val="21"/>
                <w:szCs w:val="21"/>
              </w:rPr>
            </w:pPr>
          </w:p>
        </w:tc>
      </w:tr>
      <w:tr w:rsidR="00AE424C" w14:paraId="2BF9BC0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90783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61466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D79917"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养殖户、养殖场、动物诊疗机构等使用者转手销售兽用生物制品的，或者兽药经营者超出《兽药经营许可证》载明的经营范围经营兽用生物制品的处罚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18EAEF" w14:textId="77777777" w:rsidR="00AE424C" w:rsidRDefault="00AE424C">
            <w:pPr>
              <w:spacing w:line="0" w:lineRule="atLeast"/>
              <w:rPr>
                <w:rFonts w:ascii="宋体" w:eastAsia="宋体" w:hAnsi="宋体" w:cs="宋体"/>
                <w:sz w:val="21"/>
                <w:szCs w:val="21"/>
              </w:rPr>
            </w:pPr>
          </w:p>
        </w:tc>
      </w:tr>
      <w:tr w:rsidR="00AE424C" w14:paraId="6DBD3A3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AF0CE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8F6BF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2CA47D"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农业部指定的生产企业违反《兽药管理条例》和《兽用生物制品经营管理办法》的处罚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AF2222" w14:textId="77777777" w:rsidR="00AE424C" w:rsidRDefault="00AE424C">
            <w:pPr>
              <w:spacing w:line="0" w:lineRule="atLeast"/>
              <w:rPr>
                <w:rFonts w:ascii="宋体" w:eastAsia="宋体" w:hAnsi="宋体" w:cs="宋体"/>
                <w:sz w:val="21"/>
                <w:szCs w:val="21"/>
              </w:rPr>
            </w:pPr>
          </w:p>
        </w:tc>
      </w:tr>
      <w:tr w:rsidR="00AE424C" w14:paraId="5A97613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6EE48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4146B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438FA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将盐酸克伦特罗</w:t>
            </w:r>
            <w:r>
              <w:rPr>
                <w:rStyle w:val="font441"/>
                <w:rFonts w:ascii="宋体" w:eastAsia="宋体" w:hAnsi="宋体" w:cs="宋体" w:hint="eastAsia"/>
                <w:color w:val="auto"/>
                <w:sz w:val="21"/>
                <w:szCs w:val="21"/>
              </w:rPr>
              <w:t>(</w:t>
            </w:r>
            <w:r>
              <w:rPr>
                <w:rStyle w:val="font521"/>
                <w:rFonts w:ascii="宋体" w:eastAsia="宋体" w:hAnsi="宋体" w:cs="宋体" w:hint="default"/>
                <w:color w:val="auto"/>
                <w:sz w:val="21"/>
                <w:szCs w:val="21"/>
              </w:rPr>
              <w:t>瘦肉精</w:t>
            </w:r>
            <w:r>
              <w:rPr>
                <w:rStyle w:val="font441"/>
                <w:rFonts w:ascii="宋体" w:eastAsia="宋体" w:hAnsi="宋体" w:cs="宋体" w:hint="eastAsia"/>
                <w:color w:val="auto"/>
                <w:sz w:val="21"/>
                <w:szCs w:val="21"/>
              </w:rPr>
              <w:t>)</w:t>
            </w:r>
            <w:r>
              <w:rPr>
                <w:rStyle w:val="font521"/>
                <w:rFonts w:ascii="宋体" w:eastAsia="宋体" w:hAnsi="宋体" w:cs="宋体" w:hint="default"/>
                <w:color w:val="auto"/>
                <w:sz w:val="21"/>
                <w:szCs w:val="21"/>
              </w:rPr>
              <w:t>、苏丹红等国家明令禁止使用的药物和其他化合物用于畜禽、向畜禽养殖者销售、提供或者诱导畜禽养殖者使用盐酸克伦特罗、苏丹红等禁用药物和其他化合物的处罚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EA24ED" w14:textId="77777777" w:rsidR="00AE424C" w:rsidRDefault="00AE424C">
            <w:pPr>
              <w:spacing w:line="0" w:lineRule="atLeast"/>
              <w:rPr>
                <w:rFonts w:ascii="宋体" w:eastAsia="宋体" w:hAnsi="宋体" w:cs="宋体"/>
                <w:sz w:val="21"/>
                <w:szCs w:val="21"/>
              </w:rPr>
            </w:pPr>
          </w:p>
        </w:tc>
      </w:tr>
      <w:tr w:rsidR="00AE424C" w14:paraId="1FD53BD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79D2B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94F4B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7C183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未经定点从事生猪屠宰活动、冒用或者使用伪造的生猪定点屠宰证书或者生猪定点屠宰标志牌、生猪定点屠宰厂（场）出借、转让生猪定点屠宰证书或者生猪定点屠宰标志牌的处罚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BA0816" w14:textId="77777777" w:rsidR="00AE424C" w:rsidRDefault="00AE424C">
            <w:pPr>
              <w:spacing w:line="0" w:lineRule="atLeast"/>
              <w:rPr>
                <w:rFonts w:ascii="宋体" w:eastAsia="宋体" w:hAnsi="宋体" w:cs="宋体"/>
                <w:sz w:val="21"/>
                <w:szCs w:val="21"/>
              </w:rPr>
            </w:pPr>
          </w:p>
        </w:tc>
      </w:tr>
      <w:tr w:rsidR="00AE424C" w14:paraId="736D7F1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6566B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2282D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02AF2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生猪定点屠宰厂（场）屠宰生猪不符合国家规定的操作规程和技术要求、未如实记录其屠宰的生猪来源和生猪产品流向、未建立或者实施肉品品质检验制度、对经肉品品质检验不合格的生猪产品未按照国家有关规定处理并如实记录处理情况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06295B" w14:textId="77777777" w:rsidR="00AE424C" w:rsidRDefault="00AE424C">
            <w:pPr>
              <w:spacing w:line="0" w:lineRule="atLeast"/>
              <w:rPr>
                <w:rFonts w:ascii="宋体" w:eastAsia="宋体" w:hAnsi="宋体" w:cs="宋体"/>
                <w:sz w:val="21"/>
                <w:szCs w:val="21"/>
              </w:rPr>
            </w:pPr>
          </w:p>
        </w:tc>
      </w:tr>
      <w:tr w:rsidR="00AE424C" w14:paraId="49A26C7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B293C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DC89D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A0042D"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生猪定点屠宰厂（场）出厂未经肉品品质检验或者经肉品</w:t>
            </w:r>
            <w:r>
              <w:rPr>
                <w:rStyle w:val="font281"/>
                <w:rFonts w:ascii="宋体" w:eastAsia="宋体" w:hAnsi="宋体" w:cs="宋体" w:hint="default"/>
                <w:color w:val="auto"/>
                <w:sz w:val="21"/>
                <w:szCs w:val="21"/>
              </w:rPr>
              <w:lastRenderedPageBreak/>
              <w:t>品质检验不合格的生猪产品的处罚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CCDF61" w14:textId="77777777" w:rsidR="00AE424C" w:rsidRDefault="00AE424C">
            <w:pPr>
              <w:spacing w:line="0" w:lineRule="atLeast"/>
              <w:rPr>
                <w:rFonts w:ascii="宋体" w:eastAsia="宋体" w:hAnsi="宋体" w:cs="宋体"/>
                <w:sz w:val="21"/>
                <w:szCs w:val="21"/>
              </w:rPr>
            </w:pPr>
          </w:p>
        </w:tc>
      </w:tr>
      <w:tr w:rsidR="00AE424C" w14:paraId="27C4305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2733F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009F4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EB7B60"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生猪定点屠宰厂（场）、其他单位或者个人对生猪、生猪产品注水或者注入其他物质的处罚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E8F321" w14:textId="77777777" w:rsidR="00AE424C" w:rsidRDefault="00AE424C">
            <w:pPr>
              <w:spacing w:line="0" w:lineRule="atLeast"/>
              <w:rPr>
                <w:rFonts w:ascii="宋体" w:eastAsia="宋体" w:hAnsi="宋体" w:cs="宋体"/>
                <w:sz w:val="21"/>
                <w:szCs w:val="21"/>
              </w:rPr>
            </w:pPr>
          </w:p>
        </w:tc>
      </w:tr>
      <w:tr w:rsidR="00AE424C" w14:paraId="3FD0E3C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7FADC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3BB21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2D1386"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生猪定点屠宰厂（场）屠宰注水或者注入其他物质的生猪的处罚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52C15D" w14:textId="77777777" w:rsidR="00AE424C" w:rsidRDefault="00AE424C">
            <w:pPr>
              <w:spacing w:line="0" w:lineRule="atLeast"/>
              <w:rPr>
                <w:rFonts w:ascii="宋体" w:eastAsia="宋体" w:hAnsi="宋体" w:cs="宋体"/>
                <w:sz w:val="21"/>
                <w:szCs w:val="21"/>
              </w:rPr>
            </w:pPr>
          </w:p>
        </w:tc>
      </w:tr>
      <w:tr w:rsidR="00AE424C" w14:paraId="7CB6C86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BF1EB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0A08A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FAD505"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为未经定点违法从事生猪屠宰活动的单位或者个人提供生猪屠宰场所或者生猪产品储存设施，或者为对生猪、生猪产品注水或者注入其他物质的单位或者个人提供场所的处罚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CAFF73" w14:textId="77777777" w:rsidR="00AE424C" w:rsidRDefault="00AE424C">
            <w:pPr>
              <w:spacing w:line="0" w:lineRule="atLeast"/>
              <w:rPr>
                <w:rFonts w:ascii="宋体" w:eastAsia="宋体" w:hAnsi="宋体" w:cs="宋体"/>
                <w:sz w:val="21"/>
                <w:szCs w:val="21"/>
              </w:rPr>
            </w:pPr>
          </w:p>
        </w:tc>
      </w:tr>
      <w:tr w:rsidR="00AE424C" w14:paraId="58540B7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33DBF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892DA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AA1520"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生猪定点屠宰厂（场）未建立并实施生猪屠宰、检验、质量追溯等制度的处罚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F926D9" w14:textId="77777777" w:rsidR="00AE424C" w:rsidRDefault="00AE424C">
            <w:pPr>
              <w:spacing w:line="0" w:lineRule="atLeast"/>
              <w:rPr>
                <w:rFonts w:ascii="宋体" w:eastAsia="宋体" w:hAnsi="宋体" w:cs="宋体"/>
                <w:sz w:val="21"/>
                <w:szCs w:val="21"/>
              </w:rPr>
            </w:pPr>
          </w:p>
        </w:tc>
      </w:tr>
      <w:tr w:rsidR="00AE424C" w14:paraId="3409D8B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492D7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615E5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6DB12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生猪定点屠宰厂（场）未建立或未落实缺陷产品召回制度的处罚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314AA8" w14:textId="77777777" w:rsidR="00AE424C" w:rsidRDefault="00AE424C">
            <w:pPr>
              <w:spacing w:line="0" w:lineRule="atLeast"/>
              <w:rPr>
                <w:rFonts w:ascii="宋体" w:eastAsia="宋体" w:hAnsi="宋体" w:cs="宋体"/>
                <w:sz w:val="21"/>
                <w:szCs w:val="21"/>
              </w:rPr>
            </w:pPr>
          </w:p>
        </w:tc>
      </w:tr>
      <w:tr w:rsidR="00AE424C" w14:paraId="101C458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CAA09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80AE9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B6543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生猪定点屠宰厂（场）从事肉品品质检验的人员未经考核合格的、运输肉品不符合本办法规定的处罚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CA4DEC" w14:textId="77777777" w:rsidR="00AE424C" w:rsidRDefault="00AE424C">
            <w:pPr>
              <w:spacing w:line="0" w:lineRule="atLeast"/>
              <w:rPr>
                <w:rFonts w:ascii="宋体" w:eastAsia="宋体" w:hAnsi="宋体" w:cs="宋体"/>
                <w:sz w:val="21"/>
                <w:szCs w:val="21"/>
              </w:rPr>
            </w:pPr>
          </w:p>
        </w:tc>
      </w:tr>
      <w:tr w:rsidR="00AE424C" w14:paraId="0884E64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A524F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86E88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94292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生猪定点屠宰厂（场）未按要求及时报送屠宰、销售等相关信息、所有权或经营权发生更未及时向当地商务主管部门备案、冒用、使用伪造、出借、转让其他证、章、标志牌的处罚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FAFB3C" w14:textId="77777777" w:rsidR="00AE424C" w:rsidRDefault="00AE424C">
            <w:pPr>
              <w:spacing w:line="0" w:lineRule="atLeast"/>
              <w:rPr>
                <w:rFonts w:ascii="宋体" w:eastAsia="宋体" w:hAnsi="宋体" w:cs="宋体"/>
                <w:sz w:val="21"/>
                <w:szCs w:val="21"/>
              </w:rPr>
            </w:pPr>
          </w:p>
        </w:tc>
      </w:tr>
      <w:tr w:rsidR="00AE424C" w14:paraId="18E2503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82A4C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F7691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875D43"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生猪定点屠宰厂（场）未按本规定对病害猪进行无害化处理的处罚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11BF3C" w14:textId="77777777" w:rsidR="00AE424C" w:rsidRDefault="00AE424C">
            <w:pPr>
              <w:spacing w:line="0" w:lineRule="atLeast"/>
              <w:rPr>
                <w:rFonts w:ascii="宋体" w:eastAsia="宋体" w:hAnsi="宋体" w:cs="宋体"/>
                <w:sz w:val="21"/>
                <w:szCs w:val="21"/>
              </w:rPr>
            </w:pPr>
          </w:p>
        </w:tc>
      </w:tr>
      <w:tr w:rsidR="00AE424C" w14:paraId="3AB136F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2C2BA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930E5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9AF32E"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生猪定点屠宰厂（场）或者提供病害猪的货主虚报无害化处理数量的处罚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700D0B" w14:textId="77777777" w:rsidR="00AE424C" w:rsidRDefault="00AE424C">
            <w:pPr>
              <w:spacing w:line="0" w:lineRule="atLeast"/>
              <w:rPr>
                <w:rFonts w:ascii="宋体" w:eastAsia="宋体" w:hAnsi="宋体" w:cs="宋体"/>
                <w:sz w:val="21"/>
                <w:szCs w:val="21"/>
              </w:rPr>
            </w:pPr>
          </w:p>
        </w:tc>
      </w:tr>
      <w:tr w:rsidR="00AE424C" w14:paraId="3EA2329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965EA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B9D3A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F8B2B5"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生猪定点屠宰厂（场）肉品品质检验人员和无害化处理人员不按照操作规程操作、不履行职责、弄虚作假的处罚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ECC72F" w14:textId="77777777" w:rsidR="00AE424C" w:rsidRDefault="00AE424C">
            <w:pPr>
              <w:spacing w:line="0" w:lineRule="atLeast"/>
              <w:rPr>
                <w:rFonts w:ascii="宋体" w:eastAsia="宋体" w:hAnsi="宋体" w:cs="宋体"/>
                <w:sz w:val="21"/>
                <w:szCs w:val="21"/>
              </w:rPr>
            </w:pPr>
          </w:p>
        </w:tc>
      </w:tr>
      <w:tr w:rsidR="00AE424C" w14:paraId="0C65FB2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7C710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08D1A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60428C"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买卖或者以其他形式非法转让草原的处罚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E5BBE4" w14:textId="77777777" w:rsidR="00AE424C" w:rsidRDefault="00AE424C">
            <w:pPr>
              <w:spacing w:line="0" w:lineRule="atLeast"/>
              <w:rPr>
                <w:rFonts w:ascii="宋体" w:eastAsia="宋体" w:hAnsi="宋体" w:cs="宋体"/>
                <w:sz w:val="21"/>
                <w:szCs w:val="21"/>
              </w:rPr>
            </w:pPr>
          </w:p>
        </w:tc>
      </w:tr>
      <w:tr w:rsidR="00AE424C" w14:paraId="07DC40F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612BD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DC7A3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48EA3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非法开垦草原的处罚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4E2B34" w14:textId="77777777" w:rsidR="00AE424C" w:rsidRDefault="00AE424C">
            <w:pPr>
              <w:spacing w:line="0" w:lineRule="atLeast"/>
              <w:rPr>
                <w:rFonts w:ascii="宋体" w:eastAsia="宋体" w:hAnsi="宋体" w:cs="宋体"/>
                <w:sz w:val="21"/>
                <w:szCs w:val="21"/>
              </w:rPr>
            </w:pPr>
          </w:p>
        </w:tc>
      </w:tr>
      <w:tr w:rsidR="00AE424C" w14:paraId="7356519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B4D36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1E7BB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7E0EC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未经批准或者未按照规定的时间、区域和采挖方式在草原上进行采土、采砂、采石等活动的处罚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08B6B7" w14:textId="77777777" w:rsidR="00AE424C" w:rsidRDefault="00AE424C">
            <w:pPr>
              <w:spacing w:line="0" w:lineRule="atLeast"/>
              <w:rPr>
                <w:rFonts w:ascii="宋体" w:eastAsia="宋体" w:hAnsi="宋体" w:cs="宋体"/>
                <w:sz w:val="21"/>
                <w:szCs w:val="21"/>
              </w:rPr>
            </w:pPr>
          </w:p>
        </w:tc>
      </w:tr>
      <w:tr w:rsidR="00AE424C" w14:paraId="63E7760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84CFC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24729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4CEE8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擅自在草原上开展经营性旅游活动，破坏草原植被的处罚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66E18B" w14:textId="77777777" w:rsidR="00AE424C" w:rsidRDefault="00AE424C">
            <w:pPr>
              <w:spacing w:line="0" w:lineRule="atLeast"/>
              <w:rPr>
                <w:rFonts w:ascii="宋体" w:eastAsia="宋体" w:hAnsi="宋体" w:cs="宋体"/>
                <w:sz w:val="21"/>
                <w:szCs w:val="21"/>
              </w:rPr>
            </w:pPr>
          </w:p>
        </w:tc>
      </w:tr>
      <w:tr w:rsidR="00AE424C" w14:paraId="164569D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A8A19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4B378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9D250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未经批准或者采取欺骗手段骗取批准，非法使用草原的处罚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A37828" w14:textId="77777777" w:rsidR="00AE424C" w:rsidRDefault="00AE424C">
            <w:pPr>
              <w:spacing w:line="0" w:lineRule="atLeast"/>
              <w:rPr>
                <w:rFonts w:ascii="宋体" w:eastAsia="宋体" w:hAnsi="宋体" w:cs="宋体"/>
                <w:sz w:val="21"/>
                <w:szCs w:val="21"/>
              </w:rPr>
            </w:pPr>
          </w:p>
        </w:tc>
      </w:tr>
      <w:tr w:rsidR="00AE424C" w14:paraId="3B88D80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FAA96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42EDF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B063F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在荒漠、半荒漠和严重退化、沙化、盐碱化、石漠化、水土流失的草原，以及生态脆弱区的草原上采挖植物或者从事破坏草原植被的其他活动的处罚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F7D3E6" w14:textId="77777777" w:rsidR="00AE424C" w:rsidRDefault="00AE424C">
            <w:pPr>
              <w:spacing w:line="0" w:lineRule="atLeast"/>
              <w:rPr>
                <w:rFonts w:ascii="宋体" w:eastAsia="宋体" w:hAnsi="宋体" w:cs="宋体"/>
                <w:sz w:val="21"/>
                <w:szCs w:val="21"/>
              </w:rPr>
            </w:pPr>
          </w:p>
        </w:tc>
      </w:tr>
      <w:tr w:rsidR="00AE424C" w14:paraId="5EA92EE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D4443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4A746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60A5F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非抢险救灾和牧民搬迁的机动车辆离开道路在草原上行驶，或者从事地质勘探、科学考察等活动，未事先向所在地县级人民政府草原行政主管部门报告或者未按照报告的行驶区域和行驶路线在草原上行驶，破坏草原植被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CC4CBF" w14:textId="77777777" w:rsidR="00AE424C" w:rsidRDefault="00AE424C">
            <w:pPr>
              <w:spacing w:line="0" w:lineRule="atLeast"/>
              <w:rPr>
                <w:rFonts w:ascii="宋体" w:eastAsia="宋体" w:hAnsi="宋体" w:cs="宋体"/>
                <w:sz w:val="21"/>
                <w:szCs w:val="21"/>
              </w:rPr>
            </w:pPr>
          </w:p>
        </w:tc>
      </w:tr>
      <w:tr w:rsidR="00AE424C" w14:paraId="53EAD89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7A176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DFE9E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1D6B4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对饲养的动物不按照动物疫病强制免疫计划进行免疫接种、种用乳用动物未经检测或者经检测不合格而不按照规定处理、动物及动物产品的运载工具在装载前和卸载后没有及时清洗和消毒的处罚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A9889E" w14:textId="77777777" w:rsidR="00AE424C" w:rsidRDefault="00AE424C">
            <w:pPr>
              <w:spacing w:line="0" w:lineRule="atLeast"/>
              <w:rPr>
                <w:rFonts w:ascii="宋体" w:eastAsia="宋体" w:hAnsi="宋体" w:cs="宋体"/>
                <w:sz w:val="21"/>
                <w:szCs w:val="21"/>
              </w:rPr>
            </w:pPr>
          </w:p>
        </w:tc>
      </w:tr>
      <w:tr w:rsidR="00AE424C" w14:paraId="33A5B8A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84AFE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5C81C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EBF2A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不按照国务院兽医主管部门规定处置染疫动物及其排泄</w:t>
            </w:r>
            <w:r>
              <w:rPr>
                <w:rStyle w:val="font521"/>
                <w:rFonts w:ascii="宋体" w:eastAsia="宋体" w:hAnsi="宋体" w:cs="宋体" w:hint="default"/>
                <w:color w:val="auto"/>
                <w:sz w:val="21"/>
                <w:szCs w:val="21"/>
              </w:rPr>
              <w:lastRenderedPageBreak/>
              <w:t>物，染疫动物产品，病死或者死因不明的动物尸体，运载工具中的动物排泄物以及垫料、包装物、容器等污染物以及其他经检疫不合格的动物、动物产品的处罚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C7F8EF" w14:textId="77777777" w:rsidR="00AE424C" w:rsidRDefault="00AE424C">
            <w:pPr>
              <w:spacing w:line="0" w:lineRule="atLeast"/>
              <w:rPr>
                <w:rFonts w:ascii="宋体" w:eastAsia="宋体" w:hAnsi="宋体" w:cs="宋体"/>
                <w:sz w:val="21"/>
                <w:szCs w:val="21"/>
              </w:rPr>
            </w:pPr>
          </w:p>
        </w:tc>
      </w:tr>
      <w:tr w:rsidR="00AE424C" w14:paraId="6B1168D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A896C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AC790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AADDD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直接将原料药添加到饲料及动物饮用水中或者饲喂动物的处罚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0CC5EA" w14:textId="77777777" w:rsidR="00AE424C" w:rsidRDefault="00AE424C">
            <w:pPr>
              <w:spacing w:line="0" w:lineRule="atLeast"/>
              <w:rPr>
                <w:rFonts w:ascii="宋体" w:eastAsia="宋体" w:hAnsi="宋体" w:cs="宋体"/>
                <w:sz w:val="21"/>
                <w:szCs w:val="21"/>
              </w:rPr>
            </w:pPr>
          </w:p>
        </w:tc>
      </w:tr>
      <w:tr w:rsidR="00AE424C" w14:paraId="448696A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EEE65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07EF0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699B5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违法屠宰、经营、运输、生产、加工、贮藏封锁疫区内与所发生动物疫病有关的</w:t>
            </w:r>
            <w:r>
              <w:rPr>
                <w:rStyle w:val="font441"/>
                <w:rFonts w:ascii="宋体" w:eastAsia="宋体" w:hAnsi="宋体" w:cs="宋体" w:hint="eastAsia"/>
                <w:color w:val="auto"/>
                <w:sz w:val="21"/>
                <w:szCs w:val="21"/>
              </w:rPr>
              <w:t>,</w:t>
            </w:r>
            <w:r>
              <w:rPr>
                <w:rStyle w:val="font521"/>
                <w:rFonts w:ascii="宋体" w:eastAsia="宋体" w:hAnsi="宋体" w:cs="宋体" w:hint="default"/>
                <w:color w:val="auto"/>
                <w:sz w:val="21"/>
                <w:szCs w:val="21"/>
              </w:rPr>
              <w:t>疫区内易感染的</w:t>
            </w:r>
            <w:r>
              <w:rPr>
                <w:rStyle w:val="font441"/>
                <w:rFonts w:ascii="宋体" w:eastAsia="宋体" w:hAnsi="宋体" w:cs="宋体" w:hint="eastAsia"/>
                <w:color w:val="auto"/>
                <w:sz w:val="21"/>
                <w:szCs w:val="21"/>
              </w:rPr>
              <w:t>,</w:t>
            </w:r>
            <w:r>
              <w:rPr>
                <w:rStyle w:val="font521"/>
                <w:rFonts w:ascii="宋体" w:eastAsia="宋体" w:hAnsi="宋体" w:cs="宋体" w:hint="default"/>
                <w:color w:val="auto"/>
                <w:sz w:val="21"/>
                <w:szCs w:val="21"/>
              </w:rPr>
              <w:t>依法应当检疫而未经检疫或者检疫不合格的</w:t>
            </w:r>
            <w:r>
              <w:rPr>
                <w:rStyle w:val="font441"/>
                <w:rFonts w:ascii="宋体" w:eastAsia="宋体" w:hAnsi="宋体" w:cs="宋体" w:hint="eastAsia"/>
                <w:color w:val="auto"/>
                <w:sz w:val="21"/>
                <w:szCs w:val="21"/>
              </w:rPr>
              <w:t>,</w:t>
            </w:r>
            <w:r>
              <w:rPr>
                <w:rStyle w:val="font521"/>
                <w:rFonts w:ascii="宋体" w:eastAsia="宋体" w:hAnsi="宋体" w:cs="宋体" w:hint="default"/>
                <w:color w:val="auto"/>
                <w:sz w:val="21"/>
                <w:szCs w:val="21"/>
              </w:rPr>
              <w:t>染疫或者疑似染疫的</w:t>
            </w:r>
            <w:r>
              <w:rPr>
                <w:rStyle w:val="font441"/>
                <w:rFonts w:ascii="宋体" w:eastAsia="宋体" w:hAnsi="宋体" w:cs="宋体" w:hint="eastAsia"/>
                <w:color w:val="auto"/>
                <w:sz w:val="21"/>
                <w:szCs w:val="21"/>
              </w:rPr>
              <w:t>,</w:t>
            </w:r>
            <w:r>
              <w:rPr>
                <w:rStyle w:val="font521"/>
                <w:rFonts w:ascii="宋体" w:eastAsia="宋体" w:hAnsi="宋体" w:cs="宋体" w:hint="default"/>
                <w:color w:val="auto"/>
                <w:sz w:val="21"/>
                <w:szCs w:val="21"/>
              </w:rPr>
              <w:t>病死或者死因不明的</w:t>
            </w:r>
            <w:r>
              <w:rPr>
                <w:rStyle w:val="font441"/>
                <w:rFonts w:ascii="宋体" w:eastAsia="宋体" w:hAnsi="宋体" w:cs="宋体" w:hint="eastAsia"/>
                <w:color w:val="auto"/>
                <w:sz w:val="21"/>
                <w:szCs w:val="21"/>
              </w:rPr>
              <w:t>,</w:t>
            </w:r>
            <w:r>
              <w:rPr>
                <w:rStyle w:val="font521"/>
                <w:rFonts w:ascii="宋体" w:eastAsia="宋体" w:hAnsi="宋体" w:cs="宋体" w:hint="default"/>
                <w:color w:val="auto"/>
                <w:sz w:val="21"/>
                <w:szCs w:val="21"/>
              </w:rPr>
              <w:t>其他不符合国务院兽医主管部门有关动物防疫规定的动物及动物产品的处罚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790A22" w14:textId="77777777" w:rsidR="00AE424C" w:rsidRDefault="00AE424C">
            <w:pPr>
              <w:spacing w:line="0" w:lineRule="atLeast"/>
              <w:rPr>
                <w:rFonts w:ascii="宋体" w:eastAsia="宋体" w:hAnsi="宋体" w:cs="宋体"/>
                <w:sz w:val="21"/>
                <w:szCs w:val="21"/>
              </w:rPr>
            </w:pPr>
          </w:p>
        </w:tc>
      </w:tr>
      <w:tr w:rsidR="00AE424C" w14:paraId="7ED0960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4EC93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89BAB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CDBF6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兴办动物饲养场（养殖小区）和隔离场、动物屠宰加工场所、动物及动物无害化处理场所未取得动物防疫合格证，未办理审批手续跨省、自治区、直辖市引进乳用动物、种用动物及其精液、胚胎、种蛋，未经检疫向无规定动物疫病区输入动物、动物产品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34849F" w14:textId="77777777" w:rsidR="00AE424C" w:rsidRDefault="00AE424C">
            <w:pPr>
              <w:spacing w:line="0" w:lineRule="atLeast"/>
              <w:rPr>
                <w:rFonts w:ascii="宋体" w:eastAsia="宋体" w:hAnsi="宋体" w:cs="宋体"/>
                <w:sz w:val="21"/>
                <w:szCs w:val="21"/>
              </w:rPr>
            </w:pPr>
          </w:p>
        </w:tc>
      </w:tr>
      <w:tr w:rsidR="00AE424C" w14:paraId="5E5668F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19B68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7C6DA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86746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屠宰、经营、运输的动物未附有检疫证明，经营和运输的动物产品未附有检疫证明、检疫标志、参加展览、演出和比赛的动物未附有检疫证明的处罚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2BA49A" w14:textId="77777777" w:rsidR="00AE424C" w:rsidRDefault="00AE424C">
            <w:pPr>
              <w:spacing w:line="0" w:lineRule="atLeast"/>
              <w:rPr>
                <w:rFonts w:ascii="宋体" w:eastAsia="宋体" w:hAnsi="宋体" w:cs="宋体"/>
                <w:sz w:val="21"/>
                <w:szCs w:val="21"/>
              </w:rPr>
            </w:pPr>
          </w:p>
        </w:tc>
      </w:tr>
      <w:tr w:rsidR="00AE424C" w14:paraId="5E2A15E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06588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7DEEE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42196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转让、伪造或者变造检疫证明、检疫标志或者畜禽标识的处罚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D5ABBB" w14:textId="77777777" w:rsidR="00AE424C" w:rsidRDefault="00AE424C">
            <w:pPr>
              <w:spacing w:line="0" w:lineRule="atLeast"/>
              <w:rPr>
                <w:rFonts w:ascii="宋体" w:eastAsia="宋体" w:hAnsi="宋体" w:cs="宋体"/>
                <w:sz w:val="21"/>
                <w:szCs w:val="21"/>
              </w:rPr>
            </w:pPr>
          </w:p>
        </w:tc>
      </w:tr>
      <w:tr w:rsidR="00AE424C" w14:paraId="3558FC6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97FBA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9D948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58B41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不遵守县级以上人民政府及其兽医主管部门依法</w:t>
            </w:r>
            <w:proofErr w:type="gramStart"/>
            <w:r>
              <w:rPr>
                <w:rStyle w:val="font521"/>
                <w:rFonts w:ascii="宋体" w:eastAsia="宋体" w:hAnsi="宋体" w:cs="宋体" w:hint="default"/>
                <w:color w:val="auto"/>
                <w:sz w:val="21"/>
                <w:szCs w:val="21"/>
              </w:rPr>
              <w:t>作出</w:t>
            </w:r>
            <w:proofErr w:type="gramEnd"/>
            <w:r>
              <w:rPr>
                <w:rStyle w:val="font521"/>
                <w:rFonts w:ascii="宋体" w:eastAsia="宋体" w:hAnsi="宋体" w:cs="宋体" w:hint="default"/>
                <w:color w:val="auto"/>
                <w:sz w:val="21"/>
                <w:szCs w:val="21"/>
              </w:rPr>
              <w:t>的有关控制、扑灭动物疫病规定，藏匿、转移、盗掘已被依法隔离、封存、处理的动物和动物产品，其他单位和个人违法发布动物疫情的处罚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02ED5E" w14:textId="77777777" w:rsidR="00AE424C" w:rsidRDefault="00AE424C">
            <w:pPr>
              <w:spacing w:line="0" w:lineRule="atLeast"/>
              <w:rPr>
                <w:rFonts w:ascii="宋体" w:eastAsia="宋体" w:hAnsi="宋体" w:cs="宋体"/>
                <w:sz w:val="21"/>
                <w:szCs w:val="21"/>
              </w:rPr>
            </w:pPr>
          </w:p>
        </w:tc>
      </w:tr>
      <w:tr w:rsidR="00AE424C" w14:paraId="793D2AF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D7B94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ECE6E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626E7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未取得动物诊疗许可证从事动物诊疗活动、动物诊疗机构不履行法定义务造成动物疫病扩散的处罚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351A41" w14:textId="77777777" w:rsidR="00AE424C" w:rsidRDefault="00AE424C">
            <w:pPr>
              <w:spacing w:line="0" w:lineRule="atLeast"/>
              <w:rPr>
                <w:rFonts w:ascii="宋体" w:eastAsia="宋体" w:hAnsi="宋体" w:cs="宋体"/>
                <w:sz w:val="21"/>
                <w:szCs w:val="21"/>
              </w:rPr>
            </w:pPr>
          </w:p>
        </w:tc>
      </w:tr>
      <w:tr w:rsidR="00AE424C" w14:paraId="49C9774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A55F2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4041E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2CC92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未经兽医执业注册从事动物诊疗活动、执业兽医违反有关动物诊疗的操作技术规范造成或者可能造成动物疫病传播、流行，使用不符合国家规定的兽药和兽医器械，不按照当地人民政府或者兽医主管部门要求参加动物疫病预防、控制和扑灭活动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2DCAC9" w14:textId="77777777" w:rsidR="00AE424C" w:rsidRDefault="00AE424C">
            <w:pPr>
              <w:spacing w:line="0" w:lineRule="atLeast"/>
              <w:rPr>
                <w:rFonts w:ascii="宋体" w:eastAsia="宋体" w:hAnsi="宋体" w:cs="宋体"/>
                <w:sz w:val="21"/>
                <w:szCs w:val="21"/>
              </w:rPr>
            </w:pPr>
          </w:p>
        </w:tc>
      </w:tr>
      <w:tr w:rsidR="00AE424C" w14:paraId="65AD5EF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F0EAB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69D3E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F37288"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不履行动物疫情报告义务、</w:t>
            </w:r>
            <w:proofErr w:type="gramStart"/>
            <w:r>
              <w:rPr>
                <w:rStyle w:val="font281"/>
                <w:rFonts w:ascii="宋体" w:eastAsia="宋体" w:hAnsi="宋体" w:cs="宋体" w:hint="default"/>
                <w:color w:val="auto"/>
                <w:sz w:val="21"/>
                <w:szCs w:val="21"/>
              </w:rPr>
              <w:t>不</w:t>
            </w:r>
            <w:proofErr w:type="gramEnd"/>
            <w:r>
              <w:rPr>
                <w:rStyle w:val="font281"/>
                <w:rFonts w:ascii="宋体" w:eastAsia="宋体" w:hAnsi="宋体" w:cs="宋体" w:hint="default"/>
                <w:color w:val="auto"/>
                <w:sz w:val="21"/>
                <w:szCs w:val="21"/>
              </w:rPr>
              <w:t>如实提供与动物防疫活动有关资料、拒绝动物卫生监督机构进行监督检查、拒绝动物疫病预防控制机构进行动物疫病监测及检测的处罚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7D7990" w14:textId="77777777" w:rsidR="00AE424C" w:rsidRDefault="00AE424C">
            <w:pPr>
              <w:spacing w:line="0" w:lineRule="atLeast"/>
              <w:rPr>
                <w:rFonts w:ascii="宋体" w:eastAsia="宋体" w:hAnsi="宋体" w:cs="宋体"/>
                <w:sz w:val="21"/>
                <w:szCs w:val="21"/>
              </w:rPr>
            </w:pPr>
          </w:p>
        </w:tc>
      </w:tr>
      <w:tr w:rsidR="00AE424C" w14:paraId="48D4C15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20A81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DD079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7A1802"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跨省、自治区、直辖市引进用于饲养的非乳用、非种用动物和水产苗种到达目的地后，未向所在地动物卫生监督机构报告的处罚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F7D5E1" w14:textId="77777777" w:rsidR="00AE424C" w:rsidRDefault="00AE424C">
            <w:pPr>
              <w:spacing w:line="0" w:lineRule="atLeast"/>
              <w:rPr>
                <w:rFonts w:ascii="宋体" w:eastAsia="宋体" w:hAnsi="宋体" w:cs="宋体"/>
                <w:sz w:val="21"/>
                <w:szCs w:val="21"/>
              </w:rPr>
            </w:pPr>
          </w:p>
        </w:tc>
      </w:tr>
      <w:tr w:rsidR="00AE424C" w14:paraId="52CB827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0A5E6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D484E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FBC347"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跨省、自治区、直辖市引进的乳用、种用动物到达输入地后，未按规定进行隔离观察的处罚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7F2C19" w14:textId="77777777" w:rsidR="00AE424C" w:rsidRDefault="00AE424C">
            <w:pPr>
              <w:spacing w:line="0" w:lineRule="atLeast"/>
              <w:rPr>
                <w:rFonts w:ascii="宋体" w:eastAsia="宋体" w:hAnsi="宋体" w:cs="宋体"/>
                <w:sz w:val="21"/>
                <w:szCs w:val="21"/>
              </w:rPr>
            </w:pPr>
          </w:p>
        </w:tc>
      </w:tr>
      <w:tr w:rsidR="00AE424C" w14:paraId="1755D88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59D33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08F51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AE7255"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动物诊疗机构超出动物诊疗许可证核定的诊疗活动范围从事动物诊疗活动，变更从业地点、诊疗活动范围未重新办理动物诊疗许可证的</w:t>
            </w:r>
            <w:proofErr w:type="gramStart"/>
            <w:r>
              <w:rPr>
                <w:rStyle w:val="font281"/>
                <w:rFonts w:ascii="宋体" w:eastAsia="宋体" w:hAnsi="宋体" w:cs="宋体" w:hint="default"/>
                <w:color w:val="auto"/>
                <w:sz w:val="21"/>
                <w:szCs w:val="21"/>
              </w:rPr>
              <w:t>的</w:t>
            </w:r>
            <w:proofErr w:type="gramEnd"/>
            <w:r>
              <w:rPr>
                <w:rStyle w:val="font281"/>
                <w:rFonts w:ascii="宋体" w:eastAsia="宋体" w:hAnsi="宋体" w:cs="宋体" w:hint="default"/>
                <w:color w:val="auto"/>
                <w:sz w:val="21"/>
                <w:szCs w:val="21"/>
              </w:rPr>
              <w:t>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64E298" w14:textId="77777777" w:rsidR="00AE424C" w:rsidRDefault="00AE424C">
            <w:pPr>
              <w:spacing w:line="0" w:lineRule="atLeast"/>
              <w:rPr>
                <w:rFonts w:ascii="宋体" w:eastAsia="宋体" w:hAnsi="宋体" w:cs="宋体"/>
                <w:sz w:val="21"/>
                <w:szCs w:val="21"/>
              </w:rPr>
            </w:pPr>
          </w:p>
        </w:tc>
      </w:tr>
      <w:tr w:rsidR="00AE424C" w14:paraId="0547DC2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5FAD4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880DA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81BA95"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动物诊疗机构使用伪造、变造、受让、租用、借用的动物诊疗许可证的处罚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DFAEF6" w14:textId="77777777" w:rsidR="00AE424C" w:rsidRDefault="00AE424C">
            <w:pPr>
              <w:spacing w:line="0" w:lineRule="atLeast"/>
              <w:rPr>
                <w:rFonts w:ascii="宋体" w:eastAsia="宋体" w:hAnsi="宋体" w:cs="宋体"/>
                <w:sz w:val="21"/>
                <w:szCs w:val="21"/>
              </w:rPr>
            </w:pPr>
          </w:p>
        </w:tc>
      </w:tr>
      <w:tr w:rsidR="00AE424C" w14:paraId="4717E46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D4796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429D6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9DD768"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动物诊疗场所不再具备法定动物诊疗条件的处罚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5D79D6" w14:textId="77777777" w:rsidR="00AE424C" w:rsidRDefault="00AE424C">
            <w:pPr>
              <w:spacing w:line="0" w:lineRule="atLeast"/>
              <w:rPr>
                <w:rFonts w:ascii="宋体" w:eastAsia="宋体" w:hAnsi="宋体" w:cs="宋体"/>
                <w:sz w:val="21"/>
                <w:szCs w:val="21"/>
              </w:rPr>
            </w:pPr>
          </w:p>
        </w:tc>
      </w:tr>
      <w:tr w:rsidR="00AE424C" w14:paraId="1E099F2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A21F3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93FB4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1C00DB"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动物诊疗机构连续停业两年以上，或者连续两年未向发证</w:t>
            </w:r>
            <w:r>
              <w:rPr>
                <w:rStyle w:val="font281"/>
                <w:rFonts w:ascii="宋体" w:eastAsia="宋体" w:hAnsi="宋体" w:cs="宋体" w:hint="default"/>
                <w:color w:val="auto"/>
                <w:sz w:val="21"/>
                <w:szCs w:val="21"/>
              </w:rPr>
              <w:lastRenderedPageBreak/>
              <w:t>机关报告动物诊疗活动情况的处罚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598329" w14:textId="77777777" w:rsidR="00AE424C" w:rsidRDefault="00AE424C">
            <w:pPr>
              <w:spacing w:line="0" w:lineRule="atLeast"/>
              <w:rPr>
                <w:rFonts w:ascii="宋体" w:eastAsia="宋体" w:hAnsi="宋体" w:cs="宋体"/>
                <w:sz w:val="21"/>
                <w:szCs w:val="21"/>
              </w:rPr>
            </w:pPr>
          </w:p>
        </w:tc>
      </w:tr>
      <w:tr w:rsidR="00AE424C" w14:paraId="60EF69A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2C4EB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D5E79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21EBB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动物诊疗机构变更机构名称或者法定代表人未办理变更手续、未在诊疗场所悬挂动物诊疗许可证或者公示从业人员基本情况、不使用病历或者应当开具处方未开具处方、使用不规范的病历及处方笺的处罚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5C81E0" w14:textId="77777777" w:rsidR="00AE424C" w:rsidRDefault="00AE424C">
            <w:pPr>
              <w:spacing w:line="0" w:lineRule="atLeast"/>
              <w:rPr>
                <w:rFonts w:ascii="宋体" w:eastAsia="宋体" w:hAnsi="宋体" w:cs="宋体"/>
                <w:sz w:val="21"/>
                <w:szCs w:val="21"/>
              </w:rPr>
            </w:pPr>
          </w:p>
        </w:tc>
      </w:tr>
      <w:tr w:rsidR="00AE424C" w14:paraId="09159BB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B43E0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BD362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D3C0FF"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变更场所地址或者经营范围，未按规定重新申请《动物防疫条件合格证》的处罚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9FEB60" w14:textId="77777777" w:rsidR="00AE424C" w:rsidRDefault="00AE424C">
            <w:pPr>
              <w:spacing w:line="0" w:lineRule="atLeast"/>
              <w:rPr>
                <w:rFonts w:ascii="宋体" w:eastAsia="宋体" w:hAnsi="宋体" w:cs="宋体"/>
                <w:sz w:val="21"/>
                <w:szCs w:val="21"/>
              </w:rPr>
            </w:pPr>
          </w:p>
        </w:tc>
      </w:tr>
      <w:tr w:rsidR="00AE424C" w14:paraId="7219816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038D2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4AEA8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153E2C"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动物诊疗机构违法使用兽药、处理医疗废弃物的处罚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FF101A" w14:textId="77777777" w:rsidR="00AE424C" w:rsidRDefault="00AE424C">
            <w:pPr>
              <w:spacing w:line="0" w:lineRule="atLeast"/>
              <w:rPr>
                <w:rFonts w:ascii="宋体" w:eastAsia="宋体" w:hAnsi="宋体" w:cs="宋体"/>
                <w:sz w:val="21"/>
                <w:szCs w:val="21"/>
              </w:rPr>
            </w:pPr>
          </w:p>
        </w:tc>
      </w:tr>
      <w:tr w:rsidR="00AE424C" w14:paraId="62432E1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86ED1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436C7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A5FA63"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动物诊疗机构随意抛弃病死动物、动物病理组织和医疗废弃物，排放未经无害化处理或者处理不达标的诊疗废水的处罚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836EED" w14:textId="77777777" w:rsidR="00AE424C" w:rsidRDefault="00AE424C">
            <w:pPr>
              <w:spacing w:line="0" w:lineRule="atLeast"/>
              <w:rPr>
                <w:rFonts w:ascii="宋体" w:eastAsia="宋体" w:hAnsi="宋体" w:cs="宋体"/>
                <w:sz w:val="21"/>
                <w:szCs w:val="21"/>
              </w:rPr>
            </w:pPr>
          </w:p>
        </w:tc>
      </w:tr>
      <w:tr w:rsidR="00AE424C" w14:paraId="72BDCE4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4C512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D2C18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5728E4"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未经审查擅自变更布局、设施设备和制度，可能引起动物防疫条件发生变化的处罚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C88C5E" w14:textId="77777777" w:rsidR="00AE424C" w:rsidRDefault="00AE424C">
            <w:pPr>
              <w:spacing w:line="0" w:lineRule="atLeast"/>
              <w:rPr>
                <w:rFonts w:ascii="宋体" w:eastAsia="宋体" w:hAnsi="宋体" w:cs="宋体"/>
                <w:sz w:val="21"/>
                <w:szCs w:val="21"/>
              </w:rPr>
            </w:pPr>
          </w:p>
        </w:tc>
      </w:tr>
      <w:tr w:rsidR="00AE424C" w14:paraId="11CA6E6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A0969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BD523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0775C6"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经营动物和动物产品的集贸市场不符合动物防疫条件的处罚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3E0174" w14:textId="77777777" w:rsidR="00AE424C" w:rsidRDefault="00AE424C">
            <w:pPr>
              <w:spacing w:line="0" w:lineRule="atLeast"/>
              <w:rPr>
                <w:rFonts w:ascii="宋体" w:eastAsia="宋体" w:hAnsi="宋体" w:cs="宋体"/>
                <w:sz w:val="21"/>
                <w:szCs w:val="21"/>
              </w:rPr>
            </w:pPr>
          </w:p>
        </w:tc>
      </w:tr>
      <w:tr w:rsidR="00AE424C" w14:paraId="30F9768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FAF05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E2070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355D56"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转让、伪造或者变造和使用转让、伪造或者变造《动物防疫条件合格证》的处罚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4A5707" w14:textId="77777777" w:rsidR="00AE424C" w:rsidRDefault="00AE424C">
            <w:pPr>
              <w:spacing w:line="0" w:lineRule="atLeast"/>
              <w:rPr>
                <w:rFonts w:ascii="宋体" w:eastAsia="宋体" w:hAnsi="宋体" w:cs="宋体"/>
                <w:sz w:val="21"/>
                <w:szCs w:val="21"/>
              </w:rPr>
            </w:pPr>
          </w:p>
        </w:tc>
      </w:tr>
      <w:tr w:rsidR="00AE424C" w14:paraId="06227E1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449F6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A3B1E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EC6DB1"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执业兽医超出注册机关核定的执业范围从事动物诊疗活动，变更受聘的动物诊疗机构未重新办理注册或者备案的处罚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38EE80" w14:textId="77777777" w:rsidR="00AE424C" w:rsidRDefault="00AE424C">
            <w:pPr>
              <w:spacing w:line="0" w:lineRule="atLeast"/>
              <w:rPr>
                <w:rFonts w:ascii="宋体" w:eastAsia="宋体" w:hAnsi="宋体" w:cs="宋体"/>
                <w:sz w:val="21"/>
                <w:szCs w:val="21"/>
              </w:rPr>
            </w:pPr>
          </w:p>
        </w:tc>
      </w:tr>
      <w:tr w:rsidR="00AE424C" w14:paraId="598EDA9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4D01A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45BC8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5DBAD8"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使用伪造、变造、受让、租用、借用的兽医师执业证书或者助理兽医师执业证书的处罚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D5AE5D" w14:textId="77777777" w:rsidR="00AE424C" w:rsidRDefault="00AE424C">
            <w:pPr>
              <w:spacing w:line="0" w:lineRule="atLeast"/>
              <w:rPr>
                <w:rFonts w:ascii="宋体" w:eastAsia="宋体" w:hAnsi="宋体" w:cs="宋体"/>
                <w:sz w:val="21"/>
                <w:szCs w:val="21"/>
              </w:rPr>
            </w:pPr>
          </w:p>
        </w:tc>
      </w:tr>
      <w:tr w:rsidR="00AE424C" w14:paraId="73E3005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656EA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540B8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4A759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执业兽医师不使用病历或者应当开具处方未开具处方、使用不规范的处方笺、病历</w:t>
            </w:r>
            <w:proofErr w:type="gramStart"/>
            <w:r>
              <w:rPr>
                <w:rStyle w:val="font521"/>
                <w:rFonts w:ascii="宋体" w:eastAsia="宋体" w:hAnsi="宋体" w:cs="宋体" w:hint="default"/>
                <w:color w:val="auto"/>
                <w:sz w:val="21"/>
                <w:szCs w:val="21"/>
              </w:rPr>
              <w:t>册</w:t>
            </w:r>
            <w:proofErr w:type="gramEnd"/>
            <w:r>
              <w:rPr>
                <w:rStyle w:val="font521"/>
                <w:rFonts w:ascii="宋体" w:eastAsia="宋体" w:hAnsi="宋体" w:cs="宋体" w:hint="default"/>
                <w:color w:val="auto"/>
                <w:sz w:val="21"/>
                <w:szCs w:val="21"/>
              </w:rPr>
              <w:t>或者未在处方笺、病历册上签名、未经亲自诊断、治疗，开具处方药、填写诊断书、出具有关证明文件、伪造诊断结果，出具虚假证明文件的处罚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8CC80A" w14:textId="77777777" w:rsidR="00AE424C" w:rsidRDefault="00AE424C">
            <w:pPr>
              <w:spacing w:line="0" w:lineRule="atLeast"/>
              <w:rPr>
                <w:rFonts w:ascii="宋体" w:eastAsia="宋体" w:hAnsi="宋体" w:cs="宋体"/>
                <w:sz w:val="21"/>
                <w:szCs w:val="21"/>
              </w:rPr>
            </w:pPr>
          </w:p>
        </w:tc>
      </w:tr>
      <w:tr w:rsidR="00AE424C" w14:paraId="5A2B525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91329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4DD59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07F7CB"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执业兽医或乡村兽医在动物诊疗活动中违法使用兽药的处罚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B9FCFD" w14:textId="77777777" w:rsidR="00AE424C" w:rsidRDefault="00AE424C">
            <w:pPr>
              <w:spacing w:line="0" w:lineRule="atLeast"/>
              <w:rPr>
                <w:rFonts w:ascii="宋体" w:eastAsia="宋体" w:hAnsi="宋体" w:cs="宋体"/>
                <w:sz w:val="21"/>
                <w:szCs w:val="21"/>
              </w:rPr>
            </w:pPr>
          </w:p>
        </w:tc>
      </w:tr>
      <w:tr w:rsidR="00AE424C" w14:paraId="0083CF5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03E5E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9764C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02C173"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拒绝、阻碍动物防疫监督机构进行重大动物疫情监测，或者发现动物出现群体发病或者死亡不向当地动物防疫监督机构报告的处罚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C41C6F" w14:textId="77777777" w:rsidR="00AE424C" w:rsidRDefault="00AE424C">
            <w:pPr>
              <w:spacing w:line="0" w:lineRule="atLeast"/>
              <w:rPr>
                <w:rFonts w:ascii="宋体" w:eastAsia="宋体" w:hAnsi="宋体" w:cs="宋体"/>
                <w:sz w:val="21"/>
                <w:szCs w:val="21"/>
              </w:rPr>
            </w:pPr>
          </w:p>
        </w:tc>
      </w:tr>
      <w:tr w:rsidR="00AE424C" w14:paraId="4E49753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B6814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8AECA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A639EF"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收购禁止收购的生鲜乳的处罚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094930" w14:textId="77777777" w:rsidR="00AE424C" w:rsidRDefault="00AE424C">
            <w:pPr>
              <w:spacing w:line="0" w:lineRule="atLeast"/>
              <w:rPr>
                <w:rFonts w:ascii="宋体" w:eastAsia="宋体" w:hAnsi="宋体" w:cs="宋体"/>
                <w:sz w:val="21"/>
                <w:szCs w:val="21"/>
              </w:rPr>
            </w:pPr>
          </w:p>
        </w:tc>
      </w:tr>
      <w:tr w:rsidR="00AE424C" w14:paraId="5C7851A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23142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C8ED1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3C6BC9"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擅自采集重大动物疫病</w:t>
            </w:r>
            <w:proofErr w:type="gramStart"/>
            <w:r>
              <w:rPr>
                <w:rStyle w:val="font281"/>
                <w:rFonts w:ascii="宋体" w:eastAsia="宋体" w:hAnsi="宋体" w:cs="宋体" w:hint="default"/>
                <w:color w:val="auto"/>
                <w:sz w:val="21"/>
                <w:szCs w:val="21"/>
              </w:rPr>
              <w:t>病</w:t>
            </w:r>
            <w:proofErr w:type="gramEnd"/>
            <w:r>
              <w:rPr>
                <w:rStyle w:val="font281"/>
                <w:rFonts w:ascii="宋体" w:eastAsia="宋体" w:hAnsi="宋体" w:cs="宋体" w:hint="default"/>
                <w:color w:val="auto"/>
                <w:sz w:val="21"/>
                <w:szCs w:val="21"/>
              </w:rPr>
              <w:t>料的处罚，或者在重大动物疫病病原分离时不遵守国家有关生物安全管理规定的处罚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FFF575" w14:textId="77777777" w:rsidR="00AE424C" w:rsidRDefault="00AE424C">
            <w:pPr>
              <w:spacing w:line="0" w:lineRule="atLeast"/>
              <w:rPr>
                <w:rFonts w:ascii="宋体" w:eastAsia="宋体" w:hAnsi="宋体" w:cs="宋体"/>
                <w:sz w:val="21"/>
                <w:szCs w:val="21"/>
              </w:rPr>
            </w:pPr>
          </w:p>
        </w:tc>
      </w:tr>
      <w:tr w:rsidR="00AE424C" w14:paraId="014EDF8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E1972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70E6C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51FC78"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乡村兽医不按照规定区域从业，不按照当地人民政府或者有关部门的要求参加动物疫病预防、控制和扑灭活动的处罚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4F4675" w14:textId="77777777" w:rsidR="00AE424C" w:rsidRDefault="00AE424C">
            <w:pPr>
              <w:spacing w:line="0" w:lineRule="atLeast"/>
              <w:rPr>
                <w:rFonts w:ascii="宋体" w:eastAsia="宋体" w:hAnsi="宋体" w:cs="宋体"/>
                <w:sz w:val="21"/>
                <w:szCs w:val="21"/>
              </w:rPr>
            </w:pPr>
          </w:p>
        </w:tc>
      </w:tr>
      <w:tr w:rsidR="00AE424C" w14:paraId="394FCDC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E3176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0511C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87B1F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使用炸鱼、毒鱼、电鱼等破坏渔业资源方法进行捕捞的处罚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C262AA" w14:textId="77777777" w:rsidR="00AE424C" w:rsidRDefault="00AE424C">
            <w:pPr>
              <w:spacing w:line="0" w:lineRule="atLeast"/>
              <w:rPr>
                <w:rFonts w:ascii="宋体" w:eastAsia="宋体" w:hAnsi="宋体" w:cs="宋体"/>
                <w:sz w:val="21"/>
                <w:szCs w:val="21"/>
              </w:rPr>
            </w:pPr>
          </w:p>
        </w:tc>
      </w:tr>
      <w:tr w:rsidR="00AE424C" w14:paraId="4410349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952F3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41437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C6416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违反关于禁渔区、禁渔期的规定进行捕捞的处罚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C84BC8" w14:textId="77777777" w:rsidR="00AE424C" w:rsidRDefault="00AE424C">
            <w:pPr>
              <w:spacing w:line="0" w:lineRule="atLeast"/>
              <w:rPr>
                <w:rFonts w:ascii="宋体" w:eastAsia="宋体" w:hAnsi="宋体" w:cs="宋体"/>
                <w:sz w:val="21"/>
                <w:szCs w:val="21"/>
              </w:rPr>
            </w:pPr>
          </w:p>
        </w:tc>
      </w:tr>
      <w:tr w:rsidR="00AE424C" w14:paraId="2B59BBC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BD4A4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D7A16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5869F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使用禁用的渔具、捕捞方法和小于最小网目尺寸的网具进行捕捞的处罚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E66913" w14:textId="77777777" w:rsidR="00AE424C" w:rsidRDefault="00AE424C">
            <w:pPr>
              <w:spacing w:line="0" w:lineRule="atLeast"/>
              <w:rPr>
                <w:rFonts w:ascii="宋体" w:eastAsia="宋体" w:hAnsi="宋体" w:cs="宋体"/>
                <w:sz w:val="21"/>
                <w:szCs w:val="21"/>
              </w:rPr>
            </w:pPr>
          </w:p>
        </w:tc>
      </w:tr>
      <w:tr w:rsidR="00AE424C" w14:paraId="5E1CBBC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8635E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CFEDD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E406A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渔获物中幼鱼超过规定比例的处罚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E1162E" w14:textId="77777777" w:rsidR="00AE424C" w:rsidRDefault="00AE424C">
            <w:pPr>
              <w:spacing w:line="0" w:lineRule="atLeast"/>
              <w:rPr>
                <w:rFonts w:ascii="宋体" w:eastAsia="宋体" w:hAnsi="宋体" w:cs="宋体"/>
                <w:sz w:val="21"/>
                <w:szCs w:val="21"/>
              </w:rPr>
            </w:pPr>
          </w:p>
        </w:tc>
      </w:tr>
      <w:tr w:rsidR="00AE424C" w14:paraId="3945727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5D803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0B8DA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46F05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在禁渔区或者禁渔期内销售非法捕捞的渔获物的处罚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7E8F1F" w14:textId="77777777" w:rsidR="00AE424C" w:rsidRDefault="00AE424C">
            <w:pPr>
              <w:spacing w:line="0" w:lineRule="atLeast"/>
              <w:rPr>
                <w:rFonts w:ascii="宋体" w:eastAsia="宋体" w:hAnsi="宋体" w:cs="宋体"/>
                <w:sz w:val="21"/>
                <w:szCs w:val="21"/>
              </w:rPr>
            </w:pPr>
          </w:p>
        </w:tc>
      </w:tr>
      <w:tr w:rsidR="00AE424C" w14:paraId="66FF43E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45977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166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D0DF0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09538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制造、销售禁用的渔具的处罚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D74F05" w14:textId="77777777" w:rsidR="00AE424C" w:rsidRDefault="00AE424C">
            <w:pPr>
              <w:spacing w:line="0" w:lineRule="atLeast"/>
              <w:rPr>
                <w:rFonts w:ascii="宋体" w:eastAsia="宋体" w:hAnsi="宋体" w:cs="宋体"/>
                <w:sz w:val="21"/>
                <w:szCs w:val="21"/>
              </w:rPr>
            </w:pPr>
          </w:p>
        </w:tc>
      </w:tr>
      <w:tr w:rsidR="00AE424C" w14:paraId="5F74B87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DC49D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095F9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A4532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偷捕、抢夺他人养殖的水产品的，或者破坏他人养殖水体、养殖设施的处罚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170DAF" w14:textId="77777777" w:rsidR="00AE424C" w:rsidRDefault="00AE424C">
            <w:pPr>
              <w:spacing w:line="0" w:lineRule="atLeast"/>
              <w:rPr>
                <w:rFonts w:ascii="宋体" w:eastAsia="宋体" w:hAnsi="宋体" w:cs="宋体"/>
                <w:sz w:val="21"/>
                <w:szCs w:val="21"/>
              </w:rPr>
            </w:pPr>
          </w:p>
        </w:tc>
      </w:tr>
      <w:tr w:rsidR="00AE424C" w14:paraId="2265861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D6329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5F473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3AB3B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使用全民所有的水域、滩涂从事养殖生产，无正当理由使水域、滩涂荒芜满一年的责令限期开发利用，逾期未开发利用的处罚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0E0F15" w14:textId="77777777" w:rsidR="00AE424C" w:rsidRDefault="00AE424C">
            <w:pPr>
              <w:spacing w:line="0" w:lineRule="atLeast"/>
              <w:rPr>
                <w:rFonts w:ascii="宋体" w:eastAsia="宋体" w:hAnsi="宋体" w:cs="宋体"/>
                <w:sz w:val="21"/>
                <w:szCs w:val="21"/>
              </w:rPr>
            </w:pPr>
          </w:p>
        </w:tc>
      </w:tr>
      <w:tr w:rsidR="00AE424C" w14:paraId="138F879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D6556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96647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984D1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未依法取得</w:t>
            </w:r>
            <w:proofErr w:type="gramStart"/>
            <w:r>
              <w:rPr>
                <w:rStyle w:val="font521"/>
                <w:rFonts w:ascii="宋体" w:eastAsia="宋体" w:hAnsi="宋体" w:cs="宋体" w:hint="default"/>
                <w:color w:val="auto"/>
                <w:sz w:val="21"/>
                <w:szCs w:val="21"/>
              </w:rPr>
              <w:t>养殖证</w:t>
            </w:r>
            <w:proofErr w:type="gramEnd"/>
            <w:r>
              <w:rPr>
                <w:rStyle w:val="font521"/>
                <w:rFonts w:ascii="宋体" w:eastAsia="宋体" w:hAnsi="宋体" w:cs="宋体" w:hint="default"/>
                <w:color w:val="auto"/>
                <w:sz w:val="21"/>
                <w:szCs w:val="21"/>
              </w:rPr>
              <w:t>擅自在全民所有的水域从事养殖生产的处罚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D17559" w14:textId="77777777" w:rsidR="00AE424C" w:rsidRDefault="00AE424C">
            <w:pPr>
              <w:spacing w:line="0" w:lineRule="atLeast"/>
              <w:rPr>
                <w:rFonts w:ascii="宋体" w:eastAsia="宋体" w:hAnsi="宋体" w:cs="宋体"/>
                <w:sz w:val="21"/>
                <w:szCs w:val="21"/>
              </w:rPr>
            </w:pPr>
          </w:p>
        </w:tc>
      </w:tr>
      <w:tr w:rsidR="00AE424C" w14:paraId="21B43DA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515E7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A0931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3830E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未依法取得捕捞许可证擅自进行捕捞的处罚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B9BDD3" w14:textId="77777777" w:rsidR="00AE424C" w:rsidRDefault="00AE424C">
            <w:pPr>
              <w:spacing w:line="0" w:lineRule="atLeast"/>
              <w:rPr>
                <w:rFonts w:ascii="宋体" w:eastAsia="宋体" w:hAnsi="宋体" w:cs="宋体"/>
                <w:sz w:val="21"/>
                <w:szCs w:val="21"/>
              </w:rPr>
            </w:pPr>
          </w:p>
        </w:tc>
      </w:tr>
      <w:tr w:rsidR="00AE424C" w14:paraId="718DC37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AE7FD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6A65B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CC1F4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违反捕捞许可证关于作业类型、场所、时限和渔具数量的规定进行捕捞的处罚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D9AB4F" w14:textId="77777777" w:rsidR="00AE424C" w:rsidRDefault="00AE424C">
            <w:pPr>
              <w:spacing w:line="0" w:lineRule="atLeast"/>
              <w:rPr>
                <w:rFonts w:ascii="宋体" w:eastAsia="宋体" w:hAnsi="宋体" w:cs="宋体"/>
                <w:sz w:val="21"/>
                <w:szCs w:val="21"/>
              </w:rPr>
            </w:pPr>
          </w:p>
        </w:tc>
      </w:tr>
      <w:tr w:rsidR="00AE424C" w14:paraId="36D6AC0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90E7A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12C9E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D8888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涂改、买卖、出租或者以其他形式转让捕捞许可证的处罚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FA3BD8" w14:textId="77777777" w:rsidR="00AE424C" w:rsidRDefault="00AE424C">
            <w:pPr>
              <w:spacing w:line="0" w:lineRule="atLeast"/>
              <w:rPr>
                <w:rFonts w:ascii="宋体" w:eastAsia="宋体" w:hAnsi="宋体" w:cs="宋体"/>
                <w:sz w:val="21"/>
                <w:szCs w:val="21"/>
              </w:rPr>
            </w:pPr>
          </w:p>
        </w:tc>
      </w:tr>
      <w:tr w:rsidR="00AE424C" w14:paraId="5CCF543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926B3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284C0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F8F4E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非法生产、进口、出口水产苗种的处罚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D8AF70" w14:textId="77777777" w:rsidR="00AE424C" w:rsidRDefault="00AE424C">
            <w:pPr>
              <w:spacing w:line="0" w:lineRule="atLeast"/>
              <w:rPr>
                <w:rFonts w:ascii="宋体" w:eastAsia="宋体" w:hAnsi="宋体" w:cs="宋体"/>
                <w:sz w:val="21"/>
                <w:szCs w:val="21"/>
              </w:rPr>
            </w:pPr>
          </w:p>
        </w:tc>
      </w:tr>
      <w:tr w:rsidR="00AE424C" w14:paraId="1108CEA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DFD8B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88D60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88325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经营未经审定的水产苗种的处罚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014033" w14:textId="77777777" w:rsidR="00AE424C" w:rsidRDefault="00AE424C">
            <w:pPr>
              <w:spacing w:line="0" w:lineRule="atLeast"/>
              <w:rPr>
                <w:rFonts w:ascii="宋体" w:eastAsia="宋体" w:hAnsi="宋体" w:cs="宋体"/>
                <w:sz w:val="21"/>
                <w:szCs w:val="21"/>
              </w:rPr>
            </w:pPr>
          </w:p>
        </w:tc>
      </w:tr>
      <w:tr w:rsidR="00AE424C" w14:paraId="2ED407B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EBB1C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0F2CF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3C5F7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未经批准在水产种质资源保护区内从事捕捞活动的处罚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261A83" w14:textId="77777777" w:rsidR="00AE424C" w:rsidRDefault="00AE424C">
            <w:pPr>
              <w:spacing w:line="0" w:lineRule="atLeast"/>
              <w:rPr>
                <w:rFonts w:ascii="宋体" w:eastAsia="宋体" w:hAnsi="宋体" w:cs="宋体"/>
                <w:sz w:val="21"/>
                <w:szCs w:val="21"/>
              </w:rPr>
            </w:pPr>
          </w:p>
        </w:tc>
      </w:tr>
      <w:tr w:rsidR="00AE424C" w14:paraId="7A26F6B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39596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271D9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A799B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外国人、外国渔船违反本法规定，擅自进入中华人民共和国管辖水域从事渔业生产和渔业资源调查活动的处罚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C0526C" w14:textId="77777777" w:rsidR="00AE424C" w:rsidRDefault="00AE424C">
            <w:pPr>
              <w:spacing w:line="0" w:lineRule="atLeast"/>
              <w:rPr>
                <w:rFonts w:ascii="宋体" w:eastAsia="宋体" w:hAnsi="宋体" w:cs="宋体"/>
                <w:sz w:val="21"/>
                <w:szCs w:val="21"/>
              </w:rPr>
            </w:pPr>
          </w:p>
        </w:tc>
      </w:tr>
      <w:tr w:rsidR="00AE424C" w14:paraId="684AE0B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D4941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4211B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AD9D3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渔业船舶未按规定申报营运检验或者临时检验的处罚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7673F1" w14:textId="77777777" w:rsidR="00AE424C" w:rsidRDefault="00AE424C">
            <w:pPr>
              <w:spacing w:line="0" w:lineRule="atLeast"/>
              <w:rPr>
                <w:rFonts w:ascii="宋体" w:eastAsia="宋体" w:hAnsi="宋体" w:cs="宋体"/>
                <w:sz w:val="21"/>
                <w:szCs w:val="21"/>
              </w:rPr>
            </w:pPr>
          </w:p>
        </w:tc>
      </w:tr>
      <w:tr w:rsidR="00AE424C" w14:paraId="27EC321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9B58D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AC2F2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9AFA5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使用未经检验合格的有关航行、作业和人身财产安全以及防止污染环境的重要设备、部件和材料，制造、改造、维修渔业船舶的处罚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81998B" w14:textId="77777777" w:rsidR="00AE424C" w:rsidRDefault="00AE424C">
            <w:pPr>
              <w:spacing w:line="0" w:lineRule="atLeast"/>
              <w:rPr>
                <w:rFonts w:ascii="宋体" w:eastAsia="宋体" w:hAnsi="宋体" w:cs="宋体"/>
                <w:sz w:val="21"/>
                <w:szCs w:val="21"/>
              </w:rPr>
            </w:pPr>
          </w:p>
        </w:tc>
      </w:tr>
      <w:tr w:rsidR="00AE424C" w14:paraId="632316E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4AE9A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F2C68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B7ADA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擅自拆除渔业船舶上的重要设备、部件的处罚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8D6330" w14:textId="77777777" w:rsidR="00AE424C" w:rsidRDefault="00AE424C">
            <w:pPr>
              <w:spacing w:line="0" w:lineRule="atLeast"/>
              <w:rPr>
                <w:rFonts w:ascii="宋体" w:eastAsia="宋体" w:hAnsi="宋体" w:cs="宋体"/>
                <w:sz w:val="21"/>
                <w:szCs w:val="21"/>
              </w:rPr>
            </w:pPr>
          </w:p>
        </w:tc>
      </w:tr>
      <w:tr w:rsidR="00AE424C" w14:paraId="40CEC2B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31AC0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A2414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AFBA8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擅自改变渔业船舶的吨位、载重线、主机功率、人员定额和适航区域的处罚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93B68A" w14:textId="77777777" w:rsidR="00AE424C" w:rsidRDefault="00AE424C">
            <w:pPr>
              <w:spacing w:line="0" w:lineRule="atLeast"/>
              <w:rPr>
                <w:rFonts w:ascii="宋体" w:eastAsia="宋体" w:hAnsi="宋体" w:cs="宋体"/>
                <w:sz w:val="21"/>
                <w:szCs w:val="21"/>
              </w:rPr>
            </w:pPr>
          </w:p>
        </w:tc>
      </w:tr>
      <w:tr w:rsidR="00AE424C" w14:paraId="4030D4A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11E17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03886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944F5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未经渔政渔港监督管理机关批准，违章装载货物且影响船舶适航性能的处罚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B40BAE" w14:textId="77777777" w:rsidR="00AE424C" w:rsidRDefault="00AE424C">
            <w:pPr>
              <w:spacing w:line="0" w:lineRule="atLeast"/>
              <w:rPr>
                <w:rFonts w:ascii="宋体" w:eastAsia="宋体" w:hAnsi="宋体" w:cs="宋体"/>
                <w:sz w:val="21"/>
                <w:szCs w:val="21"/>
              </w:rPr>
            </w:pPr>
          </w:p>
        </w:tc>
      </w:tr>
      <w:tr w:rsidR="00AE424C" w14:paraId="39347E4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5BA8B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656E3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41409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未经渔政渔港监督管理机关批准违章载客的处罚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57C52F" w14:textId="77777777" w:rsidR="00AE424C" w:rsidRDefault="00AE424C">
            <w:pPr>
              <w:spacing w:line="0" w:lineRule="atLeast"/>
              <w:rPr>
                <w:rFonts w:ascii="宋体" w:eastAsia="宋体" w:hAnsi="宋体" w:cs="宋体"/>
                <w:sz w:val="21"/>
                <w:szCs w:val="21"/>
              </w:rPr>
            </w:pPr>
          </w:p>
        </w:tc>
      </w:tr>
      <w:tr w:rsidR="00AE424C" w14:paraId="154E3C2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DE553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77375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936FE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超过核定航区航行和超过抗风等级出航的处罚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37F210" w14:textId="77777777" w:rsidR="00AE424C" w:rsidRDefault="00AE424C">
            <w:pPr>
              <w:spacing w:line="0" w:lineRule="atLeast"/>
              <w:rPr>
                <w:rFonts w:ascii="宋体" w:eastAsia="宋体" w:hAnsi="宋体" w:cs="宋体"/>
                <w:sz w:val="21"/>
                <w:szCs w:val="21"/>
              </w:rPr>
            </w:pPr>
          </w:p>
        </w:tc>
      </w:tr>
      <w:tr w:rsidR="00AE424C" w14:paraId="784A448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66BD8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8276B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11B9E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对拒不执行渔政渔港监督管理机关</w:t>
            </w:r>
            <w:proofErr w:type="gramStart"/>
            <w:r>
              <w:rPr>
                <w:rStyle w:val="font521"/>
                <w:rFonts w:ascii="宋体" w:eastAsia="宋体" w:hAnsi="宋体" w:cs="宋体" w:hint="default"/>
                <w:color w:val="auto"/>
                <w:sz w:val="21"/>
                <w:szCs w:val="21"/>
              </w:rPr>
              <w:t>作出</w:t>
            </w:r>
            <w:proofErr w:type="gramEnd"/>
            <w:r>
              <w:rPr>
                <w:rStyle w:val="font521"/>
                <w:rFonts w:ascii="宋体" w:eastAsia="宋体" w:hAnsi="宋体" w:cs="宋体" w:hint="default"/>
                <w:color w:val="auto"/>
                <w:sz w:val="21"/>
                <w:szCs w:val="21"/>
              </w:rPr>
              <w:t>离港、禁止离港、停航、改航、停止作业等决定的船舶的处罚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14AD55" w14:textId="77777777" w:rsidR="00AE424C" w:rsidRDefault="00AE424C">
            <w:pPr>
              <w:spacing w:line="0" w:lineRule="atLeast"/>
              <w:rPr>
                <w:rFonts w:ascii="宋体" w:eastAsia="宋体" w:hAnsi="宋体" w:cs="宋体"/>
                <w:sz w:val="21"/>
                <w:szCs w:val="21"/>
              </w:rPr>
            </w:pPr>
          </w:p>
        </w:tc>
      </w:tr>
      <w:tr w:rsidR="00AE424C" w14:paraId="0119E46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33641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936DD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E9C6B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在渔港内倾倒污染物、垃圾、有害物质的处罚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7A479B" w14:textId="77777777" w:rsidR="00AE424C" w:rsidRDefault="00AE424C">
            <w:pPr>
              <w:spacing w:line="0" w:lineRule="atLeast"/>
              <w:rPr>
                <w:rFonts w:ascii="宋体" w:eastAsia="宋体" w:hAnsi="宋体" w:cs="宋体"/>
                <w:sz w:val="21"/>
                <w:szCs w:val="21"/>
              </w:rPr>
            </w:pPr>
          </w:p>
        </w:tc>
      </w:tr>
      <w:tr w:rsidR="00AE424C" w14:paraId="680F07E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5BBD6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7EC40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34410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无有效的渔业船舶船员、船号、船舶登记证书（或船舶国籍证书）、检验证书的处罚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AE76C4" w14:textId="77777777" w:rsidR="00AE424C" w:rsidRDefault="00AE424C">
            <w:pPr>
              <w:spacing w:line="0" w:lineRule="atLeast"/>
              <w:rPr>
                <w:rFonts w:ascii="宋体" w:eastAsia="宋体" w:hAnsi="宋体" w:cs="宋体"/>
                <w:sz w:val="21"/>
                <w:szCs w:val="21"/>
              </w:rPr>
            </w:pPr>
          </w:p>
        </w:tc>
      </w:tr>
      <w:tr w:rsidR="00AE424C" w14:paraId="1C09931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AF2CC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56359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52FDD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渔船改建未按规定办理变更登记的处罚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E19B24" w14:textId="77777777" w:rsidR="00AE424C" w:rsidRDefault="00AE424C">
            <w:pPr>
              <w:spacing w:line="0" w:lineRule="atLeast"/>
              <w:rPr>
                <w:rFonts w:ascii="宋体" w:eastAsia="宋体" w:hAnsi="宋体" w:cs="宋体"/>
                <w:sz w:val="21"/>
                <w:szCs w:val="21"/>
              </w:rPr>
            </w:pPr>
          </w:p>
        </w:tc>
      </w:tr>
      <w:tr w:rsidR="00AE424C" w14:paraId="7AB6F41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5C991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6B03D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7F372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船舶证书转让他船使用的处罚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74C503" w14:textId="77777777" w:rsidR="00AE424C" w:rsidRDefault="00AE424C">
            <w:pPr>
              <w:spacing w:line="0" w:lineRule="atLeast"/>
              <w:rPr>
                <w:rFonts w:ascii="宋体" w:eastAsia="宋体" w:hAnsi="宋体" w:cs="宋体"/>
                <w:sz w:val="21"/>
                <w:szCs w:val="21"/>
              </w:rPr>
            </w:pPr>
          </w:p>
        </w:tc>
      </w:tr>
      <w:tr w:rsidR="00AE424C" w14:paraId="4641EED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BF9ED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3DF28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8DFD0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未按规定配备救生消防设备的处罚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301927" w14:textId="77777777" w:rsidR="00AE424C" w:rsidRDefault="00AE424C">
            <w:pPr>
              <w:spacing w:line="0" w:lineRule="atLeast"/>
              <w:rPr>
                <w:rFonts w:ascii="宋体" w:eastAsia="宋体" w:hAnsi="宋体" w:cs="宋体"/>
                <w:sz w:val="21"/>
                <w:szCs w:val="21"/>
              </w:rPr>
            </w:pPr>
          </w:p>
        </w:tc>
      </w:tr>
      <w:tr w:rsidR="00AE424C" w14:paraId="76E68B7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75A4A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3B352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72C46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对以不正当手段取得船员证书的处罚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E575D7" w14:textId="77777777" w:rsidR="00AE424C" w:rsidRDefault="00AE424C">
            <w:pPr>
              <w:spacing w:line="0" w:lineRule="atLeast"/>
              <w:rPr>
                <w:rFonts w:ascii="宋体" w:eastAsia="宋体" w:hAnsi="宋体" w:cs="宋体"/>
                <w:sz w:val="21"/>
                <w:szCs w:val="21"/>
              </w:rPr>
            </w:pPr>
          </w:p>
        </w:tc>
      </w:tr>
      <w:tr w:rsidR="00AE424C" w14:paraId="48B29C0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80B7F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1F061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39FF3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对伪造、变造、转让、冒用、租借他人或涂改渔业船员证书的处罚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FFDC48" w14:textId="77777777" w:rsidR="00AE424C" w:rsidRDefault="00AE424C">
            <w:pPr>
              <w:spacing w:line="0" w:lineRule="atLeast"/>
              <w:rPr>
                <w:rFonts w:ascii="宋体" w:eastAsia="宋体" w:hAnsi="宋体" w:cs="宋体"/>
                <w:sz w:val="21"/>
                <w:szCs w:val="21"/>
              </w:rPr>
            </w:pPr>
          </w:p>
        </w:tc>
      </w:tr>
      <w:tr w:rsidR="00AE424C" w14:paraId="730CB31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19C67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E0777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54B43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对渔业船员培训机构违反有关规定的处罚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92E94A" w14:textId="77777777" w:rsidR="00AE424C" w:rsidRDefault="00AE424C">
            <w:pPr>
              <w:spacing w:line="0" w:lineRule="atLeast"/>
              <w:rPr>
                <w:rFonts w:ascii="宋体" w:eastAsia="宋体" w:hAnsi="宋体" w:cs="宋体"/>
                <w:sz w:val="21"/>
                <w:szCs w:val="21"/>
              </w:rPr>
            </w:pPr>
          </w:p>
        </w:tc>
      </w:tr>
      <w:tr w:rsidR="00AE424C" w14:paraId="3DE3810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3F792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18D56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C03F7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未按规定配齐渔业职务船员，或招用未取得本办法规定证件的人员在渔业船舶上工作的处罚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4E962A" w14:textId="77777777" w:rsidR="00AE424C" w:rsidRDefault="00AE424C">
            <w:pPr>
              <w:spacing w:line="0" w:lineRule="atLeast"/>
              <w:rPr>
                <w:rFonts w:ascii="宋体" w:eastAsia="宋体" w:hAnsi="宋体" w:cs="宋体"/>
                <w:sz w:val="21"/>
                <w:szCs w:val="21"/>
              </w:rPr>
            </w:pPr>
          </w:p>
        </w:tc>
      </w:tr>
      <w:tr w:rsidR="00AE424C" w14:paraId="5B1D64B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D8E29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79DC4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0366D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渔业船员在渔业船舶上生活和工作的场所不符合相关要求的处罚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8CBC37" w14:textId="77777777" w:rsidR="00AE424C" w:rsidRDefault="00AE424C">
            <w:pPr>
              <w:spacing w:line="0" w:lineRule="atLeast"/>
              <w:rPr>
                <w:rFonts w:ascii="宋体" w:eastAsia="宋体" w:hAnsi="宋体" w:cs="宋体"/>
                <w:sz w:val="21"/>
                <w:szCs w:val="21"/>
              </w:rPr>
            </w:pPr>
          </w:p>
        </w:tc>
      </w:tr>
      <w:tr w:rsidR="00AE424C" w14:paraId="5C66B94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ADBF6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195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94ED7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66012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渔业船员在船工作期间患病或者受伤，未及时给予救助的</w:t>
            </w:r>
            <w:proofErr w:type="gramStart"/>
            <w:r>
              <w:rPr>
                <w:rStyle w:val="font521"/>
                <w:rFonts w:ascii="宋体" w:eastAsia="宋体" w:hAnsi="宋体" w:cs="宋体" w:hint="default"/>
                <w:color w:val="auto"/>
                <w:sz w:val="21"/>
                <w:szCs w:val="21"/>
              </w:rPr>
              <w:t>的</w:t>
            </w:r>
            <w:proofErr w:type="gramEnd"/>
            <w:r>
              <w:rPr>
                <w:rStyle w:val="font521"/>
                <w:rFonts w:ascii="宋体" w:eastAsia="宋体" w:hAnsi="宋体" w:cs="宋体" w:hint="default"/>
                <w:color w:val="auto"/>
                <w:sz w:val="21"/>
                <w:szCs w:val="21"/>
              </w:rPr>
              <w:t>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466392" w14:textId="77777777" w:rsidR="00AE424C" w:rsidRDefault="00AE424C">
            <w:pPr>
              <w:spacing w:line="0" w:lineRule="atLeast"/>
              <w:rPr>
                <w:rFonts w:ascii="宋体" w:eastAsia="宋体" w:hAnsi="宋体" w:cs="宋体"/>
                <w:sz w:val="21"/>
                <w:szCs w:val="21"/>
              </w:rPr>
            </w:pPr>
          </w:p>
        </w:tc>
      </w:tr>
      <w:tr w:rsidR="00AE424C" w14:paraId="5A8C9DE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DF699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E346B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1C811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对渔业生产经营单位拒绝消除事故隐患的处罚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9057FF" w14:textId="77777777" w:rsidR="00AE424C" w:rsidRDefault="00AE424C">
            <w:pPr>
              <w:spacing w:line="0" w:lineRule="atLeast"/>
              <w:rPr>
                <w:rFonts w:ascii="宋体" w:eastAsia="宋体" w:hAnsi="宋体" w:cs="宋体"/>
                <w:sz w:val="21"/>
                <w:szCs w:val="21"/>
              </w:rPr>
            </w:pPr>
          </w:p>
        </w:tc>
      </w:tr>
      <w:tr w:rsidR="00AE424C" w14:paraId="5622FEE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92F06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1D637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7D304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对渔业船员违反船员规定的处罚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B21D84" w14:textId="77777777" w:rsidR="00AE424C" w:rsidRDefault="00AE424C">
            <w:pPr>
              <w:spacing w:line="0" w:lineRule="atLeast"/>
              <w:rPr>
                <w:rFonts w:ascii="宋体" w:eastAsia="宋体" w:hAnsi="宋体" w:cs="宋体"/>
                <w:sz w:val="21"/>
                <w:szCs w:val="21"/>
              </w:rPr>
            </w:pPr>
          </w:p>
        </w:tc>
      </w:tr>
      <w:tr w:rsidR="00AE424C" w14:paraId="563C7FC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990B3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4FA15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ED12B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对渔业船长违反有关规定的处罚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F4ED33" w14:textId="77777777" w:rsidR="00AE424C" w:rsidRDefault="00AE424C">
            <w:pPr>
              <w:spacing w:line="0" w:lineRule="atLeast"/>
              <w:rPr>
                <w:rFonts w:ascii="宋体" w:eastAsia="宋体" w:hAnsi="宋体" w:cs="宋体"/>
                <w:sz w:val="21"/>
                <w:szCs w:val="21"/>
              </w:rPr>
            </w:pPr>
          </w:p>
        </w:tc>
      </w:tr>
      <w:tr w:rsidR="00AE424C" w14:paraId="5CACCB7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FE4B8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A5801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30F09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对渔业船舶的船长违反船长规定的处罚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89B335" w14:textId="77777777" w:rsidR="00AE424C" w:rsidRDefault="00AE424C">
            <w:pPr>
              <w:spacing w:line="0" w:lineRule="atLeast"/>
              <w:rPr>
                <w:rFonts w:ascii="宋体" w:eastAsia="宋体" w:hAnsi="宋体" w:cs="宋体"/>
                <w:sz w:val="21"/>
                <w:szCs w:val="21"/>
              </w:rPr>
            </w:pPr>
          </w:p>
        </w:tc>
      </w:tr>
      <w:tr w:rsidR="00AE424C" w14:paraId="03138DB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07BFC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54D35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3C844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对渔业生产经营单位未按照规定设置安全生产管理机构或者配备安全生产管理人员的处罚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AC53B2" w14:textId="77777777" w:rsidR="00AE424C" w:rsidRDefault="00AE424C">
            <w:pPr>
              <w:spacing w:line="0" w:lineRule="atLeast"/>
              <w:rPr>
                <w:rFonts w:ascii="宋体" w:eastAsia="宋体" w:hAnsi="宋体" w:cs="宋体"/>
                <w:sz w:val="21"/>
                <w:szCs w:val="21"/>
              </w:rPr>
            </w:pPr>
          </w:p>
        </w:tc>
      </w:tr>
      <w:tr w:rsidR="00AE424C" w14:paraId="2DBE7D8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31365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FFA28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0AA82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对渔业生产经营单位危险物品的生产、经营、储存单位以及矿山、金属冶炼、建筑施工、道路运输单位的主要负责人和安全生产管理人员未按照规定经考核合格的</w:t>
            </w:r>
            <w:proofErr w:type="gramStart"/>
            <w:r>
              <w:rPr>
                <w:rStyle w:val="font521"/>
                <w:rFonts w:ascii="宋体" w:eastAsia="宋体" w:hAnsi="宋体" w:cs="宋体" w:hint="default"/>
                <w:color w:val="auto"/>
                <w:sz w:val="21"/>
                <w:szCs w:val="21"/>
              </w:rPr>
              <w:t>的</w:t>
            </w:r>
            <w:proofErr w:type="gramEnd"/>
            <w:r>
              <w:rPr>
                <w:rStyle w:val="font521"/>
                <w:rFonts w:ascii="宋体" w:eastAsia="宋体" w:hAnsi="宋体" w:cs="宋体" w:hint="default"/>
                <w:color w:val="auto"/>
                <w:sz w:val="21"/>
                <w:szCs w:val="21"/>
              </w:rPr>
              <w:t>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E19FDC" w14:textId="77777777" w:rsidR="00AE424C" w:rsidRDefault="00AE424C">
            <w:pPr>
              <w:spacing w:line="0" w:lineRule="atLeast"/>
              <w:rPr>
                <w:rFonts w:ascii="宋体" w:eastAsia="宋体" w:hAnsi="宋体" w:cs="宋体"/>
                <w:sz w:val="21"/>
                <w:szCs w:val="21"/>
              </w:rPr>
            </w:pPr>
          </w:p>
        </w:tc>
      </w:tr>
      <w:tr w:rsidR="00AE424C" w14:paraId="0E06466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E2B69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8416E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6E5CA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对渔业生产经营单位未按照规定对从业人员、被派遣劳动者、实习学生进行安全生产教育和培训，或者未按照规定如实告知有关的安全生产事项的处罚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E44A61" w14:textId="77777777" w:rsidR="00AE424C" w:rsidRDefault="00AE424C">
            <w:pPr>
              <w:spacing w:line="0" w:lineRule="atLeast"/>
              <w:rPr>
                <w:rFonts w:ascii="宋体" w:eastAsia="宋体" w:hAnsi="宋体" w:cs="宋体"/>
                <w:sz w:val="21"/>
                <w:szCs w:val="21"/>
              </w:rPr>
            </w:pPr>
          </w:p>
        </w:tc>
      </w:tr>
      <w:tr w:rsidR="00AE424C" w14:paraId="12AD4CD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C89F9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9FFF9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1DD8A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对渔业生产经营单位未如实记录安全生产教育和培训情况的</w:t>
            </w:r>
            <w:proofErr w:type="gramStart"/>
            <w:r>
              <w:rPr>
                <w:rStyle w:val="font521"/>
                <w:rFonts w:ascii="宋体" w:eastAsia="宋体" w:hAnsi="宋体" w:cs="宋体" w:hint="default"/>
                <w:color w:val="auto"/>
                <w:sz w:val="21"/>
                <w:szCs w:val="21"/>
              </w:rPr>
              <w:t>的</w:t>
            </w:r>
            <w:proofErr w:type="gramEnd"/>
            <w:r>
              <w:rPr>
                <w:rStyle w:val="font521"/>
                <w:rFonts w:ascii="宋体" w:eastAsia="宋体" w:hAnsi="宋体" w:cs="宋体" w:hint="default"/>
                <w:color w:val="auto"/>
                <w:sz w:val="21"/>
                <w:szCs w:val="21"/>
              </w:rPr>
              <w:t>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0CE4AC" w14:textId="77777777" w:rsidR="00AE424C" w:rsidRDefault="00AE424C">
            <w:pPr>
              <w:spacing w:line="0" w:lineRule="atLeast"/>
              <w:rPr>
                <w:rFonts w:ascii="宋体" w:eastAsia="宋体" w:hAnsi="宋体" w:cs="宋体"/>
                <w:sz w:val="21"/>
                <w:szCs w:val="21"/>
              </w:rPr>
            </w:pPr>
          </w:p>
        </w:tc>
      </w:tr>
      <w:tr w:rsidR="00AE424C" w14:paraId="2246BE0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6989F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DF2CA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C13E5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对渔业生产经营单位未将事故隐患排查治理情况如实记录或者未向从业人员通报的</w:t>
            </w:r>
            <w:proofErr w:type="gramStart"/>
            <w:r>
              <w:rPr>
                <w:rStyle w:val="font521"/>
                <w:rFonts w:ascii="宋体" w:eastAsia="宋体" w:hAnsi="宋体" w:cs="宋体" w:hint="default"/>
                <w:color w:val="auto"/>
                <w:sz w:val="21"/>
                <w:szCs w:val="21"/>
              </w:rPr>
              <w:t>的</w:t>
            </w:r>
            <w:proofErr w:type="gramEnd"/>
            <w:r>
              <w:rPr>
                <w:rStyle w:val="font521"/>
                <w:rFonts w:ascii="宋体" w:eastAsia="宋体" w:hAnsi="宋体" w:cs="宋体" w:hint="default"/>
                <w:color w:val="auto"/>
                <w:sz w:val="21"/>
                <w:szCs w:val="21"/>
              </w:rPr>
              <w:t>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825014" w14:textId="77777777" w:rsidR="00AE424C" w:rsidRDefault="00AE424C">
            <w:pPr>
              <w:spacing w:line="0" w:lineRule="atLeast"/>
              <w:rPr>
                <w:rFonts w:ascii="宋体" w:eastAsia="宋体" w:hAnsi="宋体" w:cs="宋体"/>
                <w:sz w:val="21"/>
                <w:szCs w:val="21"/>
              </w:rPr>
            </w:pPr>
          </w:p>
        </w:tc>
      </w:tr>
      <w:tr w:rsidR="00AE424C" w14:paraId="141ED6D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F4ACD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97B67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3EF8A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对渔业生产经营单位未按照规定制定生产安全事故应急救援预案或者未定期组织演练的</w:t>
            </w:r>
            <w:proofErr w:type="gramStart"/>
            <w:r>
              <w:rPr>
                <w:rStyle w:val="font521"/>
                <w:rFonts w:ascii="宋体" w:eastAsia="宋体" w:hAnsi="宋体" w:cs="宋体" w:hint="default"/>
                <w:color w:val="auto"/>
                <w:sz w:val="21"/>
                <w:szCs w:val="21"/>
              </w:rPr>
              <w:t>的</w:t>
            </w:r>
            <w:proofErr w:type="gramEnd"/>
            <w:r>
              <w:rPr>
                <w:rStyle w:val="font521"/>
                <w:rFonts w:ascii="宋体" w:eastAsia="宋体" w:hAnsi="宋体" w:cs="宋体" w:hint="default"/>
                <w:color w:val="auto"/>
                <w:sz w:val="21"/>
                <w:szCs w:val="21"/>
              </w:rPr>
              <w:t>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D73BD3" w14:textId="77777777" w:rsidR="00AE424C" w:rsidRDefault="00AE424C">
            <w:pPr>
              <w:spacing w:line="0" w:lineRule="atLeast"/>
              <w:rPr>
                <w:rFonts w:ascii="宋体" w:eastAsia="宋体" w:hAnsi="宋体" w:cs="宋体"/>
                <w:sz w:val="21"/>
                <w:szCs w:val="21"/>
              </w:rPr>
            </w:pPr>
          </w:p>
        </w:tc>
      </w:tr>
      <w:tr w:rsidR="00AE424C" w14:paraId="2B38113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257B2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F2811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4EA41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造成渔业污染事故的单位和个人的处罚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FB1A98" w14:textId="77777777" w:rsidR="00AE424C" w:rsidRDefault="00AE424C">
            <w:pPr>
              <w:spacing w:line="0" w:lineRule="atLeast"/>
              <w:rPr>
                <w:rFonts w:ascii="宋体" w:eastAsia="宋体" w:hAnsi="宋体" w:cs="宋体"/>
                <w:sz w:val="21"/>
                <w:szCs w:val="21"/>
              </w:rPr>
            </w:pPr>
          </w:p>
        </w:tc>
      </w:tr>
      <w:tr w:rsidR="00AE424C" w14:paraId="3F7A153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F81B5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3E3F6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127DD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对渔业生产经营单位未在有较大危险因素的生产经营场所和有关设施、设备上设置明显的安全警示标志的处罚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71DEB9" w14:textId="77777777" w:rsidR="00AE424C" w:rsidRDefault="00AE424C">
            <w:pPr>
              <w:spacing w:line="0" w:lineRule="atLeast"/>
              <w:rPr>
                <w:rFonts w:ascii="宋体" w:eastAsia="宋体" w:hAnsi="宋体" w:cs="宋体"/>
                <w:sz w:val="21"/>
                <w:szCs w:val="21"/>
              </w:rPr>
            </w:pPr>
          </w:p>
        </w:tc>
      </w:tr>
      <w:tr w:rsidR="00AE424C" w14:paraId="069EA7E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8D50D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637B8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87F7E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对渔业生产经营单位安全设备的安装、使用、检测、改造和报废不符合国家标准或者行业标准的处罚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3E931E" w14:textId="77777777" w:rsidR="00AE424C" w:rsidRDefault="00AE424C">
            <w:pPr>
              <w:spacing w:line="0" w:lineRule="atLeast"/>
              <w:rPr>
                <w:rFonts w:ascii="宋体" w:eastAsia="宋体" w:hAnsi="宋体" w:cs="宋体"/>
                <w:sz w:val="21"/>
                <w:szCs w:val="21"/>
              </w:rPr>
            </w:pPr>
          </w:p>
        </w:tc>
      </w:tr>
      <w:tr w:rsidR="00AE424C" w14:paraId="7396E67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9C707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93180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0E01D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对渔业生产经营单位未对安全设备进行经常性维护、保养和定期检测的处罚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685BCF" w14:textId="77777777" w:rsidR="00AE424C" w:rsidRDefault="00AE424C">
            <w:pPr>
              <w:spacing w:line="0" w:lineRule="atLeast"/>
              <w:rPr>
                <w:rFonts w:ascii="宋体" w:eastAsia="宋体" w:hAnsi="宋体" w:cs="宋体"/>
                <w:sz w:val="21"/>
                <w:szCs w:val="21"/>
              </w:rPr>
            </w:pPr>
          </w:p>
        </w:tc>
      </w:tr>
      <w:tr w:rsidR="00AE424C" w14:paraId="6CEC00C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14745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210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C10DD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3CED4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对渔业生产经营单位未为从业人员提供符合国家标准或者行业标准的劳动防护用品的处罚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66FC5B" w14:textId="77777777" w:rsidR="00AE424C" w:rsidRDefault="00AE424C">
            <w:pPr>
              <w:spacing w:line="0" w:lineRule="atLeast"/>
              <w:rPr>
                <w:rFonts w:ascii="宋体" w:eastAsia="宋体" w:hAnsi="宋体" w:cs="宋体"/>
                <w:sz w:val="21"/>
                <w:szCs w:val="21"/>
              </w:rPr>
            </w:pPr>
          </w:p>
        </w:tc>
      </w:tr>
      <w:tr w:rsidR="00AE424C" w14:paraId="7831807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E7BF3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211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9EAB6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2301F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危险物品的容器、运输工具，以及涉及人身安全、危险性较大的海洋石油开采特种设备和矿山井下特种设备未经具有专业资质的机构检测、检验合格，取得安全使用证或者安全标志，投入使用的处罚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0E1467" w14:textId="77777777" w:rsidR="00AE424C" w:rsidRDefault="00AE424C">
            <w:pPr>
              <w:spacing w:line="0" w:lineRule="atLeast"/>
              <w:rPr>
                <w:rFonts w:ascii="宋体" w:eastAsia="宋体" w:hAnsi="宋体" w:cs="宋体"/>
                <w:sz w:val="21"/>
                <w:szCs w:val="21"/>
              </w:rPr>
            </w:pPr>
          </w:p>
        </w:tc>
      </w:tr>
      <w:tr w:rsidR="00AE424C" w14:paraId="72D1D24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1964C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212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3B747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EFDB1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对渔业生产经营单位使用应当淘汰的危及生产安全的工艺、设备的处罚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B4BD60" w14:textId="77777777" w:rsidR="00AE424C" w:rsidRDefault="00AE424C">
            <w:pPr>
              <w:spacing w:line="0" w:lineRule="atLeast"/>
              <w:rPr>
                <w:rFonts w:ascii="宋体" w:eastAsia="宋体" w:hAnsi="宋体" w:cs="宋体"/>
                <w:sz w:val="21"/>
                <w:szCs w:val="21"/>
              </w:rPr>
            </w:pPr>
          </w:p>
        </w:tc>
      </w:tr>
      <w:tr w:rsidR="00AE424C" w14:paraId="19DF0CC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7DF0A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213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85E2F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606B9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使用过期渔业船舶登记证书或渔业船舶国籍证书的处罚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0CDF4B" w14:textId="77777777" w:rsidR="00AE424C" w:rsidRDefault="00AE424C">
            <w:pPr>
              <w:spacing w:line="0" w:lineRule="atLeast"/>
              <w:rPr>
                <w:rFonts w:ascii="宋体" w:eastAsia="宋体" w:hAnsi="宋体" w:cs="宋体"/>
                <w:sz w:val="21"/>
                <w:szCs w:val="21"/>
              </w:rPr>
            </w:pPr>
          </w:p>
        </w:tc>
      </w:tr>
      <w:tr w:rsidR="00AE424C" w14:paraId="21E8BE0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F8E6B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214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B6A59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FC29F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未按规定标写船名、船号、船籍港，没有悬挂船名牌的处罚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E1B4FA" w14:textId="77777777" w:rsidR="00AE424C" w:rsidRDefault="00AE424C">
            <w:pPr>
              <w:spacing w:line="0" w:lineRule="atLeast"/>
              <w:rPr>
                <w:rFonts w:ascii="宋体" w:eastAsia="宋体" w:hAnsi="宋体" w:cs="宋体"/>
                <w:sz w:val="21"/>
                <w:szCs w:val="21"/>
              </w:rPr>
            </w:pPr>
          </w:p>
        </w:tc>
      </w:tr>
      <w:tr w:rsidR="00AE424C" w14:paraId="10D0D08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CED8E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215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63DEE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6AF46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在非紧急情况下，未经渔政渔港监督管理机关批准，滥用烟火信号、信号枪、无线电设备、号笛及其他遇险求救信号的处罚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2EB489" w14:textId="77777777" w:rsidR="00AE424C" w:rsidRDefault="00AE424C">
            <w:pPr>
              <w:spacing w:line="0" w:lineRule="atLeast"/>
              <w:rPr>
                <w:rFonts w:ascii="宋体" w:eastAsia="宋体" w:hAnsi="宋体" w:cs="宋体"/>
                <w:sz w:val="21"/>
                <w:szCs w:val="21"/>
              </w:rPr>
            </w:pPr>
          </w:p>
        </w:tc>
      </w:tr>
      <w:tr w:rsidR="00AE424C" w14:paraId="7CBC762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DD708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216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33244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031F2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没有配备、不正确填写或污损、丢弃航海日志、轮机日志的处罚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CE8B22" w14:textId="77777777" w:rsidR="00AE424C" w:rsidRDefault="00AE424C">
            <w:pPr>
              <w:spacing w:line="0" w:lineRule="atLeast"/>
              <w:rPr>
                <w:rFonts w:ascii="宋体" w:eastAsia="宋体" w:hAnsi="宋体" w:cs="宋体"/>
                <w:sz w:val="21"/>
                <w:szCs w:val="21"/>
              </w:rPr>
            </w:pPr>
          </w:p>
        </w:tc>
      </w:tr>
      <w:tr w:rsidR="00AE424C" w14:paraId="459BFB4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0CEDE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217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10E62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5966F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因违规被扣或吊销船员证书而谎报遗失，申请补发的处罚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CEF50E" w14:textId="77777777" w:rsidR="00AE424C" w:rsidRDefault="00AE424C">
            <w:pPr>
              <w:spacing w:line="0" w:lineRule="atLeast"/>
              <w:rPr>
                <w:rFonts w:ascii="宋体" w:eastAsia="宋体" w:hAnsi="宋体" w:cs="宋体"/>
                <w:sz w:val="21"/>
                <w:szCs w:val="21"/>
              </w:rPr>
            </w:pPr>
          </w:p>
        </w:tc>
      </w:tr>
      <w:tr w:rsidR="00AE424C" w14:paraId="0520301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03501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218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24943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57DB1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向渔政渔港监督管理机关提供虚假证明材料、伪造资历或</w:t>
            </w:r>
            <w:r>
              <w:rPr>
                <w:rStyle w:val="font521"/>
                <w:rFonts w:ascii="宋体" w:eastAsia="宋体" w:hAnsi="宋体" w:cs="宋体" w:hint="default"/>
                <w:color w:val="auto"/>
                <w:sz w:val="21"/>
                <w:szCs w:val="21"/>
              </w:rPr>
              <w:lastRenderedPageBreak/>
              <w:t>以其他舞弊方式获取船员证书的处罚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7D407F" w14:textId="77777777" w:rsidR="00AE424C" w:rsidRDefault="00AE424C">
            <w:pPr>
              <w:spacing w:line="0" w:lineRule="atLeast"/>
              <w:rPr>
                <w:rFonts w:ascii="宋体" w:eastAsia="宋体" w:hAnsi="宋体" w:cs="宋体"/>
                <w:sz w:val="21"/>
                <w:szCs w:val="21"/>
              </w:rPr>
            </w:pPr>
          </w:p>
        </w:tc>
      </w:tr>
      <w:tr w:rsidR="00AE424C" w14:paraId="721423D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E0AD2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219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608F9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721B9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船员证书持证人与证书所载内容不符的处罚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99CB2C" w14:textId="77777777" w:rsidR="00AE424C" w:rsidRDefault="00AE424C">
            <w:pPr>
              <w:spacing w:line="0" w:lineRule="atLeast"/>
              <w:rPr>
                <w:rFonts w:ascii="宋体" w:eastAsia="宋体" w:hAnsi="宋体" w:cs="宋体"/>
                <w:sz w:val="21"/>
                <w:szCs w:val="21"/>
              </w:rPr>
            </w:pPr>
          </w:p>
        </w:tc>
      </w:tr>
      <w:tr w:rsidR="00AE424C" w14:paraId="268335B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B096B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220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921A8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10B48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到期未办理证件审验的职务船员的处罚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E9EF04" w14:textId="77777777" w:rsidR="00AE424C" w:rsidRDefault="00AE424C">
            <w:pPr>
              <w:spacing w:line="0" w:lineRule="atLeast"/>
              <w:rPr>
                <w:rFonts w:ascii="宋体" w:eastAsia="宋体" w:hAnsi="宋体" w:cs="宋体"/>
                <w:sz w:val="21"/>
                <w:szCs w:val="21"/>
              </w:rPr>
            </w:pPr>
          </w:p>
        </w:tc>
      </w:tr>
      <w:tr w:rsidR="00AE424C" w14:paraId="3E355A1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B1398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221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F7B2E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97F64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发现有人遇险、遇难或收到求救信号，在不危及自身安全的情况下，不提供救助或不服从渔政渔港监督管理机关救助指挥的处罚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CEF262" w14:textId="77777777" w:rsidR="00AE424C" w:rsidRDefault="00AE424C">
            <w:pPr>
              <w:spacing w:line="0" w:lineRule="atLeast"/>
              <w:rPr>
                <w:rFonts w:ascii="宋体" w:eastAsia="宋体" w:hAnsi="宋体" w:cs="宋体"/>
                <w:sz w:val="21"/>
                <w:szCs w:val="21"/>
              </w:rPr>
            </w:pPr>
          </w:p>
        </w:tc>
      </w:tr>
      <w:tr w:rsidR="00AE424C" w14:paraId="46687A3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CEF37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222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5DCE8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C9E04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发生碰撞事故，接到渔政渔港监督管理机关守候现场或到指定地点接受调查的指令后，擅离现场或拒不到指定地点的处罚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ADAA3B" w14:textId="77777777" w:rsidR="00AE424C" w:rsidRDefault="00AE424C">
            <w:pPr>
              <w:spacing w:line="0" w:lineRule="atLeast"/>
              <w:rPr>
                <w:rFonts w:ascii="宋体" w:eastAsia="宋体" w:hAnsi="宋体" w:cs="宋体"/>
                <w:sz w:val="21"/>
                <w:szCs w:val="21"/>
              </w:rPr>
            </w:pPr>
          </w:p>
        </w:tc>
      </w:tr>
      <w:tr w:rsidR="00AE424C" w14:paraId="2D70631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266A1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223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C034A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B14ED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未按规定时间向渔政渔港监督管理机关提交《海事报告书》的处罚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29D22A" w14:textId="77777777" w:rsidR="00AE424C" w:rsidRDefault="00AE424C">
            <w:pPr>
              <w:spacing w:line="0" w:lineRule="atLeast"/>
              <w:rPr>
                <w:rFonts w:ascii="宋体" w:eastAsia="宋体" w:hAnsi="宋体" w:cs="宋体"/>
                <w:sz w:val="21"/>
                <w:szCs w:val="21"/>
              </w:rPr>
            </w:pPr>
          </w:p>
        </w:tc>
      </w:tr>
      <w:tr w:rsidR="00AE424C" w14:paraId="1C1D5A1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96F87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224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C60DF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13CEA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《海事报告书》内容不真实，影响海损事故的调查处理工作的处罚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EB7612" w14:textId="77777777" w:rsidR="00AE424C" w:rsidRDefault="00AE424C">
            <w:pPr>
              <w:spacing w:line="0" w:lineRule="atLeast"/>
              <w:rPr>
                <w:rFonts w:ascii="宋体" w:eastAsia="宋体" w:hAnsi="宋体" w:cs="宋体"/>
                <w:sz w:val="21"/>
                <w:szCs w:val="21"/>
              </w:rPr>
            </w:pPr>
          </w:p>
        </w:tc>
      </w:tr>
      <w:tr w:rsidR="00AE424C" w14:paraId="0EF5F61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1718F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225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25EDC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1F1B7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违反港航法律、法规造成水上交通特大事故的处罚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6E9FD1" w14:textId="77777777" w:rsidR="00AE424C" w:rsidRDefault="00AE424C">
            <w:pPr>
              <w:spacing w:line="0" w:lineRule="atLeast"/>
              <w:rPr>
                <w:rFonts w:ascii="宋体" w:eastAsia="宋体" w:hAnsi="宋体" w:cs="宋体"/>
                <w:sz w:val="21"/>
                <w:szCs w:val="21"/>
              </w:rPr>
            </w:pPr>
          </w:p>
        </w:tc>
      </w:tr>
      <w:tr w:rsidR="00AE424C" w14:paraId="16BF8D4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EF5A3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226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64420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46B94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违反港航法律、法规造成水上交通重大事故的处罚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3F8ADF" w14:textId="77777777" w:rsidR="00AE424C" w:rsidRDefault="00AE424C">
            <w:pPr>
              <w:spacing w:line="0" w:lineRule="atLeast"/>
              <w:rPr>
                <w:rFonts w:ascii="宋体" w:eastAsia="宋体" w:hAnsi="宋体" w:cs="宋体"/>
                <w:sz w:val="21"/>
                <w:szCs w:val="21"/>
              </w:rPr>
            </w:pPr>
          </w:p>
        </w:tc>
      </w:tr>
      <w:tr w:rsidR="00AE424C" w14:paraId="4CB4555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9C3F9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227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40CA1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96AC3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违反港航法律、法规造成水上交通一般事故的处罚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590F7F" w14:textId="77777777" w:rsidR="00AE424C" w:rsidRDefault="00AE424C">
            <w:pPr>
              <w:spacing w:line="0" w:lineRule="atLeast"/>
              <w:rPr>
                <w:rFonts w:ascii="宋体" w:eastAsia="宋体" w:hAnsi="宋体" w:cs="宋体"/>
                <w:sz w:val="21"/>
                <w:szCs w:val="21"/>
              </w:rPr>
            </w:pPr>
          </w:p>
        </w:tc>
      </w:tr>
      <w:tr w:rsidR="00AE424C" w14:paraId="74A186F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3B2BD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228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0DE89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A1C58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对损坏航标的处罚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2279A4" w14:textId="77777777" w:rsidR="00AE424C" w:rsidRDefault="00AE424C">
            <w:pPr>
              <w:spacing w:line="0" w:lineRule="atLeast"/>
              <w:rPr>
                <w:rFonts w:ascii="宋体" w:eastAsia="宋体" w:hAnsi="宋体" w:cs="宋体"/>
                <w:sz w:val="21"/>
                <w:szCs w:val="21"/>
              </w:rPr>
            </w:pPr>
          </w:p>
        </w:tc>
      </w:tr>
      <w:tr w:rsidR="00AE424C" w14:paraId="65E7C1D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C4358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229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458C7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2AEC7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向水产品产地排放或者倾倒废水、废气、固体废物或者其他有毒有害物质的处罚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BEDB16" w14:textId="77777777" w:rsidR="00AE424C" w:rsidRDefault="00AE424C">
            <w:pPr>
              <w:spacing w:line="0" w:lineRule="atLeast"/>
              <w:rPr>
                <w:rFonts w:ascii="宋体" w:eastAsia="宋体" w:hAnsi="宋体" w:cs="宋体"/>
                <w:sz w:val="21"/>
                <w:szCs w:val="21"/>
              </w:rPr>
            </w:pPr>
          </w:p>
        </w:tc>
      </w:tr>
      <w:tr w:rsidR="00AE424C" w14:paraId="10F803A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054A8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230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09C21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67AF0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使用渔业投入</w:t>
            </w:r>
            <w:proofErr w:type="gramStart"/>
            <w:r>
              <w:rPr>
                <w:rStyle w:val="font521"/>
                <w:rFonts w:ascii="宋体" w:eastAsia="宋体" w:hAnsi="宋体" w:cs="宋体" w:hint="default"/>
                <w:color w:val="auto"/>
                <w:sz w:val="21"/>
                <w:szCs w:val="21"/>
              </w:rPr>
              <w:t>品违法</w:t>
            </w:r>
            <w:proofErr w:type="gramEnd"/>
            <w:r>
              <w:rPr>
                <w:rStyle w:val="font521"/>
                <w:rFonts w:ascii="宋体" w:eastAsia="宋体" w:hAnsi="宋体" w:cs="宋体" w:hint="default"/>
                <w:color w:val="auto"/>
                <w:sz w:val="21"/>
                <w:szCs w:val="21"/>
              </w:rPr>
              <w:t>违规行为的处罚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B305F3" w14:textId="77777777" w:rsidR="00AE424C" w:rsidRDefault="00AE424C">
            <w:pPr>
              <w:spacing w:line="0" w:lineRule="atLeast"/>
              <w:rPr>
                <w:rFonts w:ascii="宋体" w:eastAsia="宋体" w:hAnsi="宋体" w:cs="宋体"/>
                <w:sz w:val="21"/>
                <w:szCs w:val="21"/>
              </w:rPr>
            </w:pPr>
          </w:p>
        </w:tc>
      </w:tr>
      <w:tr w:rsidR="00AE424C" w14:paraId="55DAA49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B12FB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231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7FE6E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CA15F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生产销售水产品不符合质量安全标准的处罚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B89937" w14:textId="77777777" w:rsidR="00AE424C" w:rsidRDefault="00AE424C">
            <w:pPr>
              <w:spacing w:line="0" w:lineRule="atLeast"/>
              <w:rPr>
                <w:rFonts w:ascii="宋体" w:eastAsia="宋体" w:hAnsi="宋体" w:cs="宋体"/>
                <w:sz w:val="21"/>
                <w:szCs w:val="21"/>
              </w:rPr>
            </w:pPr>
          </w:p>
        </w:tc>
      </w:tr>
      <w:tr w:rsidR="00AE424C" w14:paraId="1C836BB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E8943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232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89C7C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C2356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伪造、冒用、转让、超范围使用水产品质量标志的处罚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87598F" w14:textId="77777777" w:rsidR="00AE424C" w:rsidRDefault="00AE424C">
            <w:pPr>
              <w:spacing w:line="0" w:lineRule="atLeast"/>
              <w:rPr>
                <w:rFonts w:ascii="宋体" w:eastAsia="宋体" w:hAnsi="宋体" w:cs="宋体"/>
                <w:sz w:val="21"/>
                <w:szCs w:val="21"/>
              </w:rPr>
            </w:pPr>
          </w:p>
        </w:tc>
      </w:tr>
      <w:tr w:rsidR="00AE424C" w14:paraId="648C183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C7F7C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233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78DB1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79E6E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销售的水产品未按照规定进行包装、标识的处罚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9B4AA9" w14:textId="77777777" w:rsidR="00AE424C" w:rsidRDefault="00AE424C">
            <w:pPr>
              <w:spacing w:line="0" w:lineRule="atLeast"/>
              <w:rPr>
                <w:rFonts w:ascii="宋体" w:eastAsia="宋体" w:hAnsi="宋体" w:cs="宋体"/>
                <w:sz w:val="21"/>
                <w:szCs w:val="21"/>
              </w:rPr>
            </w:pPr>
          </w:p>
        </w:tc>
      </w:tr>
      <w:tr w:rsidR="00AE424C" w14:paraId="4333E63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8A32F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234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D171D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0A002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未建立或者未按照规定保存水产品生产记录的，或者伪造水产品生产记录的处罚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B5B6D5" w14:textId="77777777" w:rsidR="00AE424C" w:rsidRDefault="00AE424C">
            <w:pPr>
              <w:spacing w:line="0" w:lineRule="atLeast"/>
              <w:rPr>
                <w:rFonts w:ascii="宋体" w:eastAsia="宋体" w:hAnsi="宋体" w:cs="宋体"/>
                <w:sz w:val="21"/>
                <w:szCs w:val="21"/>
              </w:rPr>
            </w:pPr>
          </w:p>
        </w:tc>
      </w:tr>
      <w:tr w:rsidR="00AE424C" w14:paraId="274CE41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13A7D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235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1AD77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C8F3C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水产品质</w:t>
            </w:r>
            <w:proofErr w:type="gramStart"/>
            <w:r>
              <w:rPr>
                <w:rStyle w:val="font521"/>
                <w:rFonts w:ascii="宋体" w:eastAsia="宋体" w:hAnsi="宋体" w:cs="宋体" w:hint="default"/>
                <w:color w:val="auto"/>
                <w:sz w:val="21"/>
                <w:szCs w:val="21"/>
              </w:rPr>
              <w:t>量安全</w:t>
            </w:r>
            <w:proofErr w:type="gramEnd"/>
            <w:r>
              <w:rPr>
                <w:rStyle w:val="font521"/>
                <w:rFonts w:ascii="宋体" w:eastAsia="宋体" w:hAnsi="宋体" w:cs="宋体" w:hint="default"/>
                <w:color w:val="auto"/>
                <w:sz w:val="21"/>
                <w:szCs w:val="21"/>
              </w:rPr>
              <w:t>检测机构伪造检测结果的处罚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3DFE2E" w14:textId="77777777" w:rsidR="00AE424C" w:rsidRDefault="00AE424C">
            <w:pPr>
              <w:spacing w:line="0" w:lineRule="atLeast"/>
              <w:rPr>
                <w:rFonts w:ascii="宋体" w:eastAsia="宋体" w:hAnsi="宋体" w:cs="宋体"/>
                <w:sz w:val="21"/>
                <w:szCs w:val="21"/>
              </w:rPr>
            </w:pPr>
          </w:p>
        </w:tc>
      </w:tr>
      <w:tr w:rsidR="00AE424C" w14:paraId="3EDF8D0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D7BEE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236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C31DE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5FD28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水产品包装和标识不符合规定的处罚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1D7A0A" w14:textId="77777777" w:rsidR="00AE424C" w:rsidRDefault="00AE424C">
            <w:pPr>
              <w:spacing w:line="0" w:lineRule="atLeast"/>
              <w:rPr>
                <w:rFonts w:ascii="宋体" w:eastAsia="宋体" w:hAnsi="宋体" w:cs="宋体"/>
                <w:sz w:val="21"/>
                <w:szCs w:val="21"/>
              </w:rPr>
            </w:pPr>
          </w:p>
        </w:tc>
      </w:tr>
      <w:tr w:rsidR="00AE424C" w14:paraId="476A740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33072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237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A5944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35EAA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擅自移动、损毁水产品禁止生产区域标示牌的处罚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776BAB" w14:textId="77777777" w:rsidR="00AE424C" w:rsidRDefault="00AE424C">
            <w:pPr>
              <w:spacing w:line="0" w:lineRule="atLeast"/>
              <w:rPr>
                <w:rFonts w:ascii="宋体" w:eastAsia="宋体" w:hAnsi="宋体" w:cs="宋体"/>
                <w:sz w:val="21"/>
                <w:szCs w:val="21"/>
              </w:rPr>
            </w:pPr>
          </w:p>
        </w:tc>
      </w:tr>
      <w:tr w:rsidR="00AE424C" w14:paraId="198D51F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F1585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238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D7568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20419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水产品生产中使用的保鲜剂、防腐剂、添加剂等材料不符合国家有关强制性的技术规范的处罚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819DBE" w14:textId="77777777" w:rsidR="00AE424C" w:rsidRDefault="00AE424C">
            <w:pPr>
              <w:spacing w:line="0" w:lineRule="atLeast"/>
              <w:rPr>
                <w:rFonts w:ascii="宋体" w:eastAsia="宋体" w:hAnsi="宋体" w:cs="宋体"/>
                <w:sz w:val="21"/>
                <w:szCs w:val="21"/>
              </w:rPr>
            </w:pPr>
          </w:p>
        </w:tc>
      </w:tr>
      <w:tr w:rsidR="00AE424C" w14:paraId="0D2BCCF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8E900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239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383CD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82542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在禁猎区、禁猎期或者使用禁用的工具、方法猎捕珍贵濒危水生野生动物的处罚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E32C6B" w14:textId="77777777" w:rsidR="00AE424C" w:rsidRDefault="00AE424C">
            <w:pPr>
              <w:spacing w:line="0" w:lineRule="atLeast"/>
              <w:rPr>
                <w:rFonts w:ascii="宋体" w:eastAsia="宋体" w:hAnsi="宋体" w:cs="宋体"/>
                <w:sz w:val="21"/>
                <w:szCs w:val="21"/>
              </w:rPr>
            </w:pPr>
          </w:p>
        </w:tc>
      </w:tr>
      <w:tr w:rsidR="00AE424C" w14:paraId="558EDAA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627C7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240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4CBFB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62851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未取得狩猎证或者未按狩猎证规定猎捕珍贵濒危水生野生动物的处罚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98F8D5" w14:textId="77777777" w:rsidR="00AE424C" w:rsidRDefault="00AE424C">
            <w:pPr>
              <w:spacing w:line="0" w:lineRule="atLeast"/>
              <w:rPr>
                <w:rFonts w:ascii="宋体" w:eastAsia="宋体" w:hAnsi="宋体" w:cs="宋体"/>
                <w:sz w:val="21"/>
                <w:szCs w:val="21"/>
              </w:rPr>
            </w:pPr>
          </w:p>
        </w:tc>
      </w:tr>
      <w:tr w:rsidR="00AE424C" w14:paraId="7394BEC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67C36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241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C0858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D0A6C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在自然保护区、禁猎区、禁渔区破坏珍贵濒危水生野生动物主要生息、繁衍场所的处罚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9BD706" w14:textId="77777777" w:rsidR="00AE424C" w:rsidRDefault="00AE424C">
            <w:pPr>
              <w:spacing w:line="0" w:lineRule="atLeast"/>
              <w:rPr>
                <w:rFonts w:ascii="宋体" w:eastAsia="宋体" w:hAnsi="宋体" w:cs="宋体"/>
                <w:sz w:val="21"/>
                <w:szCs w:val="21"/>
              </w:rPr>
            </w:pPr>
          </w:p>
        </w:tc>
      </w:tr>
      <w:tr w:rsidR="00AE424C" w14:paraId="361C2D1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67713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242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70441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F12E2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伪造、倒卖、转让珍贵濒危水生野生动物猎捕证、狩猎证、驯养繁殖许可证或者允许进出口证明书的处罚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83608F" w14:textId="77777777" w:rsidR="00AE424C" w:rsidRDefault="00AE424C">
            <w:pPr>
              <w:spacing w:line="0" w:lineRule="atLeast"/>
              <w:rPr>
                <w:rFonts w:ascii="宋体" w:eastAsia="宋体" w:hAnsi="宋体" w:cs="宋体"/>
                <w:sz w:val="21"/>
                <w:szCs w:val="21"/>
              </w:rPr>
            </w:pPr>
          </w:p>
        </w:tc>
      </w:tr>
      <w:tr w:rsidR="00AE424C" w14:paraId="0C4DB16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FB58D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243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8D4AB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7810F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非法捕杀珍贵濒危水生野生动物的处罚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2ECBCF" w14:textId="77777777" w:rsidR="00AE424C" w:rsidRDefault="00AE424C">
            <w:pPr>
              <w:spacing w:line="0" w:lineRule="atLeast"/>
              <w:rPr>
                <w:rFonts w:ascii="宋体" w:eastAsia="宋体" w:hAnsi="宋体" w:cs="宋体"/>
                <w:sz w:val="21"/>
                <w:szCs w:val="21"/>
              </w:rPr>
            </w:pPr>
          </w:p>
        </w:tc>
      </w:tr>
      <w:tr w:rsidR="00AE424C" w14:paraId="2D220A2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9A55F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244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DFBC8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4FF61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在自然保护区以及珍贵濒危水生野生动物集中繁殖地、越冬地、停歇地、产卵场、洄游通道、索饵场等，排放工业污水、废气的处罚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A16810" w14:textId="77777777" w:rsidR="00AE424C" w:rsidRDefault="00AE424C">
            <w:pPr>
              <w:spacing w:line="0" w:lineRule="atLeast"/>
              <w:rPr>
                <w:rFonts w:ascii="宋体" w:eastAsia="宋体" w:hAnsi="宋体" w:cs="宋体"/>
                <w:sz w:val="21"/>
                <w:szCs w:val="21"/>
              </w:rPr>
            </w:pPr>
          </w:p>
        </w:tc>
      </w:tr>
      <w:tr w:rsidR="00AE424C" w14:paraId="132C4E8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EB3F1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245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DF806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4D308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在自然保护区以及珍贵濒危水生野生动物集中繁殖地、越冬地、停歇地、产卵场、洄游通道、索饵场等堆积、倾倒</w:t>
            </w:r>
            <w:r>
              <w:rPr>
                <w:rStyle w:val="font521"/>
                <w:rFonts w:ascii="宋体" w:eastAsia="宋体" w:hAnsi="宋体" w:cs="宋体" w:hint="default"/>
                <w:color w:val="auto"/>
                <w:sz w:val="21"/>
                <w:szCs w:val="21"/>
              </w:rPr>
              <w:lastRenderedPageBreak/>
              <w:t>工业废渣、生活垃圾的处罚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4C8236" w14:textId="77777777" w:rsidR="00AE424C" w:rsidRDefault="00AE424C">
            <w:pPr>
              <w:spacing w:line="0" w:lineRule="atLeast"/>
              <w:rPr>
                <w:rFonts w:ascii="宋体" w:eastAsia="宋体" w:hAnsi="宋体" w:cs="宋体"/>
                <w:sz w:val="21"/>
                <w:szCs w:val="21"/>
              </w:rPr>
            </w:pPr>
          </w:p>
        </w:tc>
      </w:tr>
      <w:tr w:rsidR="00AE424C" w14:paraId="2D4343E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CD3CB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246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9F817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3585A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在自然保护区以及珍贵濒危水生野生动物集中繁殖地、越冬地、停歇地、产卵场、洄游通道、索饵场等使用危及国家和省重点保护野生动物生存的剧毒药物的处罚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55E51C" w14:textId="77777777" w:rsidR="00AE424C" w:rsidRDefault="00AE424C">
            <w:pPr>
              <w:spacing w:line="0" w:lineRule="atLeast"/>
              <w:rPr>
                <w:rFonts w:ascii="宋体" w:eastAsia="宋体" w:hAnsi="宋体" w:cs="宋体"/>
                <w:sz w:val="21"/>
                <w:szCs w:val="21"/>
              </w:rPr>
            </w:pPr>
          </w:p>
        </w:tc>
      </w:tr>
      <w:tr w:rsidR="00AE424C" w14:paraId="6533B02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90E1D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247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35B92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0D975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不凭野生动物及其产品运输许可证承运、携带珍贵濒危水生野生动物及其产品的处罚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72B918" w14:textId="77777777" w:rsidR="00AE424C" w:rsidRDefault="00AE424C">
            <w:pPr>
              <w:spacing w:line="0" w:lineRule="atLeast"/>
              <w:rPr>
                <w:rFonts w:ascii="宋体" w:eastAsia="宋体" w:hAnsi="宋体" w:cs="宋体"/>
                <w:sz w:val="21"/>
                <w:szCs w:val="21"/>
              </w:rPr>
            </w:pPr>
          </w:p>
        </w:tc>
      </w:tr>
      <w:tr w:rsidR="00AE424C" w14:paraId="429ED55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FA7BE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248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70005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C9147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饭店、餐馆等饮食服务行业利用珍贵濒危水生野生动物及其产品的名称或别称作菜谱招徕顾客的处罚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240349" w14:textId="77777777" w:rsidR="00AE424C" w:rsidRDefault="00AE424C">
            <w:pPr>
              <w:spacing w:line="0" w:lineRule="atLeast"/>
              <w:rPr>
                <w:rFonts w:ascii="宋体" w:eastAsia="宋体" w:hAnsi="宋体" w:cs="宋体"/>
                <w:sz w:val="21"/>
                <w:szCs w:val="21"/>
              </w:rPr>
            </w:pPr>
          </w:p>
        </w:tc>
      </w:tr>
      <w:tr w:rsidR="00AE424C" w14:paraId="0090562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6C6CC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249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963B9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7961F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擅自移动或者破坏珍贵濒危水生野生动物自然保护区界标的</w:t>
            </w:r>
            <w:proofErr w:type="gramStart"/>
            <w:r>
              <w:rPr>
                <w:rStyle w:val="font521"/>
                <w:rFonts w:ascii="宋体" w:eastAsia="宋体" w:hAnsi="宋体" w:cs="宋体" w:hint="default"/>
                <w:color w:val="auto"/>
                <w:sz w:val="21"/>
                <w:szCs w:val="21"/>
              </w:rPr>
              <w:t>的</w:t>
            </w:r>
            <w:proofErr w:type="gramEnd"/>
            <w:r>
              <w:rPr>
                <w:rStyle w:val="font521"/>
                <w:rFonts w:ascii="宋体" w:eastAsia="宋体" w:hAnsi="宋体" w:cs="宋体" w:hint="default"/>
                <w:color w:val="auto"/>
                <w:sz w:val="21"/>
                <w:szCs w:val="21"/>
              </w:rPr>
              <w:t>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AFB3C5" w14:textId="77777777" w:rsidR="00AE424C" w:rsidRDefault="00AE424C">
            <w:pPr>
              <w:spacing w:line="0" w:lineRule="atLeast"/>
              <w:rPr>
                <w:rFonts w:ascii="宋体" w:eastAsia="宋体" w:hAnsi="宋体" w:cs="宋体"/>
                <w:sz w:val="21"/>
                <w:szCs w:val="21"/>
              </w:rPr>
            </w:pPr>
          </w:p>
        </w:tc>
      </w:tr>
      <w:tr w:rsidR="00AE424C" w14:paraId="7A55B5D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45B18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250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B7FA4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088B1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未经批准进入自然保护区或者在自然保护区内不服从管理机构管理的处罚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CCFEBF" w14:textId="77777777" w:rsidR="00AE424C" w:rsidRDefault="00AE424C">
            <w:pPr>
              <w:spacing w:line="0" w:lineRule="atLeast"/>
              <w:rPr>
                <w:rFonts w:ascii="宋体" w:eastAsia="宋体" w:hAnsi="宋体" w:cs="宋体"/>
                <w:sz w:val="21"/>
                <w:szCs w:val="21"/>
              </w:rPr>
            </w:pPr>
          </w:p>
        </w:tc>
      </w:tr>
      <w:tr w:rsidR="00AE424C" w14:paraId="73F63AA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2E95E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251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39CF2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CCFE4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经批准在自然保护区的缓冲区内从事科学研究、教学实习和标本采集的单位和个人，不向自然保护区管理机构提交活动成果副本的处罚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4303D1" w14:textId="77777777" w:rsidR="00AE424C" w:rsidRDefault="00AE424C">
            <w:pPr>
              <w:spacing w:line="0" w:lineRule="atLeast"/>
              <w:rPr>
                <w:rFonts w:ascii="宋体" w:eastAsia="宋体" w:hAnsi="宋体" w:cs="宋体"/>
                <w:sz w:val="21"/>
                <w:szCs w:val="21"/>
              </w:rPr>
            </w:pPr>
          </w:p>
        </w:tc>
      </w:tr>
      <w:tr w:rsidR="00AE424C" w14:paraId="320C1AF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35B8D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252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0100B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85934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在珍贵濒危水生野生动物自然保护区进行砍伐、放牧、狩猎、捕捞、采药、开垦、烧荒、开矿、挖沙等活动的处罚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6FA4A6" w14:textId="77777777" w:rsidR="00AE424C" w:rsidRDefault="00AE424C">
            <w:pPr>
              <w:spacing w:line="0" w:lineRule="atLeast"/>
              <w:rPr>
                <w:rFonts w:ascii="宋体" w:eastAsia="宋体" w:hAnsi="宋体" w:cs="宋体"/>
                <w:sz w:val="21"/>
                <w:szCs w:val="21"/>
              </w:rPr>
            </w:pPr>
          </w:p>
        </w:tc>
      </w:tr>
      <w:tr w:rsidR="00AE424C" w14:paraId="1574F82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736B7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253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EDB59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5CAFD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出售、收购、运输、携带珍贵濒危水生野生动物或者其产品的处罚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D264E2" w14:textId="77777777" w:rsidR="00AE424C" w:rsidRDefault="00AE424C">
            <w:pPr>
              <w:spacing w:line="0" w:lineRule="atLeast"/>
              <w:rPr>
                <w:rFonts w:ascii="宋体" w:eastAsia="宋体" w:hAnsi="宋体" w:cs="宋体"/>
                <w:sz w:val="21"/>
                <w:szCs w:val="21"/>
              </w:rPr>
            </w:pPr>
          </w:p>
        </w:tc>
      </w:tr>
      <w:tr w:rsidR="00AE424C" w14:paraId="54D5FFE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61105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254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BDA6F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BB09C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外国人未经批准在中国境内对珍贵濒危水生野生动物进行科学考察、标准采集、拍摄电影、录像的处罚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72EC09" w14:textId="77777777" w:rsidR="00AE424C" w:rsidRDefault="00AE424C">
            <w:pPr>
              <w:spacing w:line="0" w:lineRule="atLeast"/>
              <w:rPr>
                <w:rFonts w:ascii="宋体" w:eastAsia="宋体" w:hAnsi="宋体" w:cs="宋体"/>
                <w:sz w:val="21"/>
                <w:szCs w:val="21"/>
              </w:rPr>
            </w:pPr>
          </w:p>
        </w:tc>
      </w:tr>
      <w:tr w:rsidR="00AE424C" w14:paraId="0426445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C6B9F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255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D87D3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495E75"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对珍贵濒危水生动植物自然保护区造成损失的处罚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B98B6A" w14:textId="77777777" w:rsidR="00AE424C" w:rsidRDefault="00AE424C">
            <w:pPr>
              <w:spacing w:line="0" w:lineRule="atLeast"/>
              <w:rPr>
                <w:rFonts w:ascii="宋体" w:eastAsia="宋体" w:hAnsi="宋体" w:cs="宋体"/>
                <w:sz w:val="21"/>
                <w:szCs w:val="21"/>
              </w:rPr>
            </w:pPr>
          </w:p>
        </w:tc>
      </w:tr>
      <w:tr w:rsidR="00AE424C" w14:paraId="27C39F4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18877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256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127DA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6A84A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渔业船舶未配置相应的防污染设备和器材的处罚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7085A3" w14:textId="77777777" w:rsidR="00AE424C" w:rsidRDefault="00AE424C">
            <w:pPr>
              <w:spacing w:line="0" w:lineRule="atLeast"/>
              <w:rPr>
                <w:rFonts w:ascii="宋体" w:eastAsia="宋体" w:hAnsi="宋体" w:cs="宋体"/>
                <w:sz w:val="21"/>
                <w:szCs w:val="21"/>
              </w:rPr>
            </w:pPr>
          </w:p>
        </w:tc>
      </w:tr>
      <w:tr w:rsidR="00AE424C" w14:paraId="6597F05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C1166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257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85DB3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38A13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渔业船舶未持有合法有效的防止水域环境污染的证书与文书的处罚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8E27C2" w14:textId="77777777" w:rsidR="00AE424C" w:rsidRDefault="00AE424C">
            <w:pPr>
              <w:spacing w:line="0" w:lineRule="atLeast"/>
              <w:rPr>
                <w:rFonts w:ascii="宋体" w:eastAsia="宋体" w:hAnsi="宋体" w:cs="宋体"/>
                <w:sz w:val="21"/>
                <w:szCs w:val="21"/>
              </w:rPr>
            </w:pPr>
          </w:p>
        </w:tc>
      </w:tr>
      <w:tr w:rsidR="00AE424C" w14:paraId="769F1FB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EC935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258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DD915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1D0EB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渔业船舶进行涉及污染物排放的作业，未遵守操作规程或者未在相应的记录簿上如实记载的</w:t>
            </w:r>
            <w:proofErr w:type="gramStart"/>
            <w:r>
              <w:rPr>
                <w:rStyle w:val="font521"/>
                <w:rFonts w:ascii="宋体" w:eastAsia="宋体" w:hAnsi="宋体" w:cs="宋体" w:hint="default"/>
                <w:color w:val="auto"/>
                <w:sz w:val="21"/>
                <w:szCs w:val="21"/>
              </w:rPr>
              <w:t>的</w:t>
            </w:r>
            <w:proofErr w:type="gramEnd"/>
            <w:r>
              <w:rPr>
                <w:rStyle w:val="font521"/>
                <w:rFonts w:ascii="宋体" w:eastAsia="宋体" w:hAnsi="宋体" w:cs="宋体" w:hint="default"/>
                <w:color w:val="auto"/>
                <w:sz w:val="21"/>
                <w:szCs w:val="21"/>
              </w:rPr>
              <w:t>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CB76F2" w14:textId="77777777" w:rsidR="00AE424C" w:rsidRDefault="00AE424C">
            <w:pPr>
              <w:spacing w:line="0" w:lineRule="atLeast"/>
              <w:rPr>
                <w:rFonts w:ascii="宋体" w:eastAsia="宋体" w:hAnsi="宋体" w:cs="宋体"/>
                <w:sz w:val="21"/>
                <w:szCs w:val="21"/>
              </w:rPr>
            </w:pPr>
          </w:p>
        </w:tc>
      </w:tr>
      <w:tr w:rsidR="00AE424C" w14:paraId="57455D5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90AEC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259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8E1FE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69997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渔业船舶向水体倾倒船舶垃圾或者排放船舶的残油、废油的，或者未经作业地渔业主管部门批准，在渔港水域进行渔业船舶水上拆解的处罚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31097A" w14:textId="77777777" w:rsidR="00AE424C" w:rsidRDefault="00AE424C">
            <w:pPr>
              <w:spacing w:line="0" w:lineRule="atLeast"/>
              <w:rPr>
                <w:rFonts w:ascii="宋体" w:eastAsia="宋体" w:hAnsi="宋体" w:cs="宋体"/>
                <w:sz w:val="21"/>
                <w:szCs w:val="21"/>
              </w:rPr>
            </w:pPr>
          </w:p>
        </w:tc>
      </w:tr>
      <w:tr w:rsidR="00AE424C" w14:paraId="1AEB351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1AD28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260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0AA16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DE3CD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渔业污染事故或者渔业船舶造成水污染事故的处罚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D0D0E8" w14:textId="77777777" w:rsidR="00AE424C" w:rsidRDefault="00AE424C">
            <w:pPr>
              <w:spacing w:line="0" w:lineRule="atLeast"/>
              <w:rPr>
                <w:rFonts w:ascii="宋体" w:eastAsia="宋体" w:hAnsi="宋体" w:cs="宋体"/>
                <w:sz w:val="21"/>
                <w:szCs w:val="21"/>
              </w:rPr>
            </w:pPr>
          </w:p>
        </w:tc>
      </w:tr>
      <w:tr w:rsidR="00AE424C" w14:paraId="042CBA0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6080E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261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3E1E0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137D1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转让、伪造或者变造水生动物苗种检疫证明的处罚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B1AC52" w14:textId="77777777" w:rsidR="00AE424C" w:rsidRDefault="00AE424C">
            <w:pPr>
              <w:spacing w:line="0" w:lineRule="atLeast"/>
              <w:rPr>
                <w:rFonts w:ascii="宋体" w:eastAsia="宋体" w:hAnsi="宋体" w:cs="宋体"/>
                <w:sz w:val="21"/>
                <w:szCs w:val="21"/>
              </w:rPr>
            </w:pPr>
          </w:p>
        </w:tc>
      </w:tr>
      <w:tr w:rsidR="00AE424C" w14:paraId="6CEFF83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E887A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262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A858C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63691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不履行水生动物苗种疫情报告义务的处罚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C48A06" w14:textId="77777777" w:rsidR="00AE424C" w:rsidRDefault="00AE424C">
            <w:pPr>
              <w:spacing w:line="0" w:lineRule="atLeast"/>
              <w:rPr>
                <w:rFonts w:ascii="宋体" w:eastAsia="宋体" w:hAnsi="宋体" w:cs="宋体"/>
                <w:sz w:val="21"/>
                <w:szCs w:val="21"/>
              </w:rPr>
            </w:pPr>
          </w:p>
        </w:tc>
      </w:tr>
      <w:tr w:rsidR="00AE424C" w14:paraId="05FC638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11854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263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33036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15937B" w14:textId="77777777" w:rsidR="00AE424C" w:rsidRDefault="00414670">
            <w:pPr>
              <w:widowControl/>
              <w:spacing w:line="0" w:lineRule="atLeast"/>
              <w:textAlignment w:val="center"/>
              <w:rPr>
                <w:rFonts w:ascii="宋体" w:eastAsia="宋体" w:hAnsi="宋体" w:cs="宋体"/>
                <w:sz w:val="21"/>
                <w:szCs w:val="21"/>
              </w:rPr>
            </w:pPr>
            <w:proofErr w:type="gramStart"/>
            <w:r>
              <w:rPr>
                <w:rStyle w:val="font521"/>
                <w:rFonts w:ascii="宋体" w:eastAsia="宋体" w:hAnsi="宋体" w:cs="宋体" w:hint="default"/>
                <w:color w:val="auto"/>
                <w:sz w:val="21"/>
                <w:szCs w:val="21"/>
              </w:rPr>
              <w:t>不</w:t>
            </w:r>
            <w:proofErr w:type="gramEnd"/>
            <w:r>
              <w:rPr>
                <w:rStyle w:val="font521"/>
                <w:rFonts w:ascii="宋体" w:eastAsia="宋体" w:hAnsi="宋体" w:cs="宋体" w:hint="default"/>
                <w:color w:val="auto"/>
                <w:sz w:val="21"/>
                <w:szCs w:val="21"/>
              </w:rPr>
              <w:t>如实提供与水生动物苗种防疫活动有关资料的处罚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C79718" w14:textId="77777777" w:rsidR="00AE424C" w:rsidRDefault="00AE424C">
            <w:pPr>
              <w:spacing w:line="0" w:lineRule="atLeast"/>
              <w:rPr>
                <w:rFonts w:ascii="宋体" w:eastAsia="宋体" w:hAnsi="宋体" w:cs="宋体"/>
                <w:sz w:val="21"/>
                <w:szCs w:val="21"/>
              </w:rPr>
            </w:pPr>
          </w:p>
        </w:tc>
      </w:tr>
      <w:tr w:rsidR="00AE424C" w14:paraId="142159F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8272B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264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78371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E742C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拒绝水生动物苗种卫生监督机构进行监督检查的处罚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FAA88E" w14:textId="77777777" w:rsidR="00AE424C" w:rsidRDefault="00AE424C">
            <w:pPr>
              <w:spacing w:line="0" w:lineRule="atLeast"/>
              <w:rPr>
                <w:rFonts w:ascii="宋体" w:eastAsia="宋体" w:hAnsi="宋体" w:cs="宋体"/>
                <w:sz w:val="21"/>
                <w:szCs w:val="21"/>
              </w:rPr>
            </w:pPr>
          </w:p>
        </w:tc>
      </w:tr>
      <w:tr w:rsidR="00AE424C" w14:paraId="790B8DA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85B88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265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05757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78A00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拒绝水生动物苗种疫病预防控制机构进行动物疫病监测、检测的</w:t>
            </w:r>
            <w:proofErr w:type="gramStart"/>
            <w:r>
              <w:rPr>
                <w:rStyle w:val="font521"/>
                <w:rFonts w:ascii="宋体" w:eastAsia="宋体" w:hAnsi="宋体" w:cs="宋体" w:hint="default"/>
                <w:color w:val="auto"/>
                <w:sz w:val="21"/>
                <w:szCs w:val="21"/>
              </w:rPr>
              <w:t>的</w:t>
            </w:r>
            <w:proofErr w:type="gramEnd"/>
            <w:r>
              <w:rPr>
                <w:rStyle w:val="font521"/>
                <w:rFonts w:ascii="宋体" w:eastAsia="宋体" w:hAnsi="宋体" w:cs="宋体" w:hint="default"/>
                <w:color w:val="auto"/>
                <w:sz w:val="21"/>
                <w:szCs w:val="21"/>
              </w:rPr>
              <w:t>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9F72FF" w14:textId="77777777" w:rsidR="00AE424C" w:rsidRDefault="00AE424C">
            <w:pPr>
              <w:spacing w:line="0" w:lineRule="atLeast"/>
              <w:rPr>
                <w:rFonts w:ascii="宋体" w:eastAsia="宋体" w:hAnsi="宋体" w:cs="宋体"/>
                <w:sz w:val="21"/>
                <w:szCs w:val="21"/>
              </w:rPr>
            </w:pPr>
          </w:p>
        </w:tc>
      </w:tr>
      <w:tr w:rsidR="00AE424C" w14:paraId="62B3ACD2" w14:textId="77777777">
        <w:trPr>
          <w:trHeight w:val="283"/>
          <w:jc w:val="center"/>
        </w:trPr>
        <w:tc>
          <w:tcPr>
            <w:tcW w:w="9600"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464AE2" w14:textId="77777777" w:rsidR="00AE424C" w:rsidRDefault="00414670">
            <w:pPr>
              <w:widowControl/>
              <w:spacing w:line="0" w:lineRule="atLeast"/>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淮滨县商务局（共</w:t>
            </w:r>
            <w:r>
              <w:rPr>
                <w:rStyle w:val="font421"/>
                <w:rFonts w:ascii="宋体" w:eastAsia="宋体" w:hAnsi="宋体" w:cs="宋体" w:hint="eastAsia"/>
                <w:b w:val="0"/>
                <w:color w:val="auto"/>
                <w:sz w:val="21"/>
                <w:szCs w:val="21"/>
              </w:rPr>
              <w:t>24</w:t>
            </w:r>
            <w:r>
              <w:rPr>
                <w:rStyle w:val="font531"/>
                <w:rFonts w:ascii="宋体" w:eastAsia="宋体" w:hAnsi="宋体" w:cs="宋体" w:hint="default"/>
                <w:b w:val="0"/>
                <w:color w:val="auto"/>
                <w:sz w:val="21"/>
                <w:szCs w:val="21"/>
              </w:rPr>
              <w:t>项）</w:t>
            </w:r>
          </w:p>
        </w:tc>
      </w:tr>
      <w:tr w:rsidR="00AE424C" w14:paraId="3A26518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F9E3A2"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9E948C"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行政许可共</w:t>
            </w:r>
            <w:r>
              <w:rPr>
                <w:rStyle w:val="font421"/>
                <w:rFonts w:ascii="宋体" w:eastAsia="宋体" w:hAnsi="宋体" w:cs="宋体" w:hint="eastAsia"/>
                <w:b w:val="0"/>
                <w:color w:val="auto"/>
                <w:sz w:val="21"/>
                <w:szCs w:val="21"/>
              </w:rPr>
              <w:t>7</w:t>
            </w:r>
            <w:r>
              <w:rPr>
                <w:rStyle w:val="font531"/>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B57869" w14:textId="77777777" w:rsidR="00AE424C" w:rsidRDefault="00AE424C">
            <w:pPr>
              <w:spacing w:line="0" w:lineRule="atLeast"/>
              <w:rPr>
                <w:rFonts w:ascii="宋体" w:eastAsia="宋体" w:hAnsi="宋体" w:cs="宋体"/>
                <w:sz w:val="21"/>
                <w:szCs w:val="21"/>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D8F470" w14:textId="77777777" w:rsidR="00AE424C" w:rsidRDefault="00AE424C">
            <w:pPr>
              <w:spacing w:line="0" w:lineRule="atLeast"/>
              <w:rPr>
                <w:rFonts w:ascii="宋体" w:eastAsia="宋体" w:hAnsi="宋体" w:cs="宋体"/>
                <w:sz w:val="21"/>
                <w:szCs w:val="21"/>
              </w:rPr>
            </w:pPr>
          </w:p>
        </w:tc>
      </w:tr>
      <w:tr w:rsidR="00AE424C" w14:paraId="7C77F09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13132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D3320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326B6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报废机动车回收企业资质认定初审</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4EAE0E" w14:textId="77777777" w:rsidR="00AE424C" w:rsidRDefault="00AE424C">
            <w:pPr>
              <w:spacing w:line="0" w:lineRule="atLeast"/>
              <w:rPr>
                <w:rFonts w:ascii="宋体" w:eastAsia="宋体" w:hAnsi="宋体" w:cs="宋体"/>
                <w:sz w:val="21"/>
                <w:szCs w:val="21"/>
              </w:rPr>
            </w:pPr>
          </w:p>
        </w:tc>
      </w:tr>
      <w:tr w:rsidR="00AE424C" w14:paraId="2029E4B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553F0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5FB14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1FEFE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拍卖企业分公司从事拍卖业务许可初审</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43D408" w14:textId="77777777" w:rsidR="00AE424C" w:rsidRDefault="00AE424C">
            <w:pPr>
              <w:spacing w:line="0" w:lineRule="atLeast"/>
              <w:rPr>
                <w:rFonts w:ascii="宋体" w:eastAsia="宋体" w:hAnsi="宋体" w:cs="宋体"/>
                <w:sz w:val="21"/>
                <w:szCs w:val="21"/>
              </w:rPr>
            </w:pPr>
          </w:p>
        </w:tc>
      </w:tr>
      <w:tr w:rsidR="00AE424C" w14:paraId="21FC852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370D1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FE7E2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39901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成品油零售经营资格审批</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5A3DA9" w14:textId="77777777" w:rsidR="00AE424C" w:rsidRDefault="00AE424C">
            <w:pPr>
              <w:spacing w:line="0" w:lineRule="atLeast"/>
              <w:rPr>
                <w:rFonts w:ascii="宋体" w:eastAsia="宋体" w:hAnsi="宋体" w:cs="宋体"/>
                <w:sz w:val="21"/>
                <w:szCs w:val="21"/>
              </w:rPr>
            </w:pPr>
          </w:p>
        </w:tc>
      </w:tr>
      <w:tr w:rsidR="00AE424C" w14:paraId="55956FE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8C938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03F5D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FAE64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外国非企业经济组织在华设立常驻代表机构审批</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616CBE" w14:textId="77777777" w:rsidR="00AE424C" w:rsidRDefault="00AE424C">
            <w:pPr>
              <w:spacing w:line="0" w:lineRule="atLeast"/>
              <w:rPr>
                <w:rFonts w:ascii="宋体" w:eastAsia="宋体" w:hAnsi="宋体" w:cs="宋体"/>
                <w:sz w:val="21"/>
                <w:szCs w:val="21"/>
              </w:rPr>
            </w:pPr>
          </w:p>
        </w:tc>
      </w:tr>
      <w:tr w:rsidR="00AE424C" w14:paraId="57FA731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F35B5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050C8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BF4A2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对外贸易经营者备案登记</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8D68CD" w14:textId="77777777" w:rsidR="00AE424C" w:rsidRDefault="00AE424C">
            <w:pPr>
              <w:spacing w:line="0" w:lineRule="atLeast"/>
              <w:rPr>
                <w:rFonts w:ascii="宋体" w:eastAsia="宋体" w:hAnsi="宋体" w:cs="宋体"/>
                <w:sz w:val="21"/>
                <w:szCs w:val="21"/>
              </w:rPr>
            </w:pPr>
          </w:p>
        </w:tc>
      </w:tr>
      <w:tr w:rsidR="00AE424C" w14:paraId="064E81D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1EF61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D32F3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C8060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外商投资企业从事拍卖业务许可初审</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9D518E" w14:textId="77777777" w:rsidR="00AE424C" w:rsidRDefault="00AE424C">
            <w:pPr>
              <w:spacing w:line="0" w:lineRule="atLeast"/>
              <w:rPr>
                <w:rFonts w:ascii="宋体" w:eastAsia="宋体" w:hAnsi="宋体" w:cs="宋体"/>
                <w:sz w:val="21"/>
                <w:szCs w:val="21"/>
              </w:rPr>
            </w:pPr>
          </w:p>
        </w:tc>
      </w:tr>
      <w:tr w:rsidR="00AE424C" w14:paraId="5CA7F3A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D7D300"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C65BD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BD89AA" w14:textId="77777777" w:rsidR="00AE424C" w:rsidRDefault="00414670">
            <w:pPr>
              <w:widowControl/>
              <w:spacing w:line="0" w:lineRule="atLeast"/>
              <w:textAlignment w:val="center"/>
              <w:rPr>
                <w:rStyle w:val="font521"/>
                <w:rFonts w:ascii="宋体" w:eastAsia="宋体" w:hAnsi="宋体" w:cs="宋体" w:hint="default"/>
                <w:color w:val="auto"/>
                <w:sz w:val="21"/>
                <w:szCs w:val="21"/>
              </w:rPr>
            </w:pPr>
            <w:r>
              <w:rPr>
                <w:rFonts w:ascii="宋体" w:eastAsia="宋体" w:hAnsi="宋体" w:cs="宋体" w:hint="eastAsia"/>
                <w:kern w:val="0"/>
                <w:sz w:val="21"/>
                <w:szCs w:val="21"/>
              </w:rPr>
              <w:t>二手车交易市场及经营主体备案</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571AB2" w14:textId="77777777" w:rsidR="00AE424C" w:rsidRDefault="00414670">
            <w:pPr>
              <w:spacing w:line="0" w:lineRule="atLeast"/>
              <w:rPr>
                <w:rFonts w:ascii="宋体" w:eastAsia="宋体" w:hAnsi="宋体" w:cs="宋体"/>
                <w:sz w:val="21"/>
                <w:szCs w:val="21"/>
              </w:rPr>
            </w:pPr>
            <w:r>
              <w:rPr>
                <w:rFonts w:ascii="宋体" w:eastAsia="宋体" w:hAnsi="宋体" w:cs="宋体" w:hint="eastAsia"/>
                <w:kern w:val="0"/>
                <w:sz w:val="21"/>
                <w:szCs w:val="21"/>
              </w:rPr>
              <w:t>已下放各县区</w:t>
            </w:r>
          </w:p>
        </w:tc>
      </w:tr>
      <w:tr w:rsidR="00AE424C" w14:paraId="4612C38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3A66F1"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8C0445"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其他职权共</w:t>
            </w:r>
            <w:r>
              <w:rPr>
                <w:rStyle w:val="font421"/>
                <w:rFonts w:ascii="宋体" w:eastAsia="宋体" w:hAnsi="宋体" w:cs="宋体" w:hint="eastAsia"/>
                <w:b w:val="0"/>
                <w:color w:val="auto"/>
                <w:sz w:val="21"/>
                <w:szCs w:val="21"/>
              </w:rPr>
              <w:t>2</w:t>
            </w:r>
            <w:r>
              <w:rPr>
                <w:rStyle w:val="font531"/>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8C80F0" w14:textId="77777777" w:rsidR="00AE424C" w:rsidRDefault="00AE424C">
            <w:pPr>
              <w:spacing w:line="0" w:lineRule="atLeast"/>
              <w:rPr>
                <w:rFonts w:ascii="宋体" w:eastAsia="宋体" w:hAnsi="宋体" w:cs="宋体"/>
                <w:sz w:val="21"/>
                <w:szCs w:val="21"/>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3B6808" w14:textId="77777777" w:rsidR="00AE424C" w:rsidRDefault="00AE424C">
            <w:pPr>
              <w:spacing w:line="0" w:lineRule="atLeast"/>
              <w:rPr>
                <w:rFonts w:ascii="宋体" w:eastAsia="宋体" w:hAnsi="宋体" w:cs="宋体"/>
                <w:sz w:val="21"/>
                <w:szCs w:val="21"/>
              </w:rPr>
            </w:pPr>
          </w:p>
        </w:tc>
      </w:tr>
      <w:tr w:rsidR="00AE424C" w14:paraId="1DF9115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E352C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EC76F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9D8CB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单用途商业预付卡备案登记</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2B58C3" w14:textId="77777777" w:rsidR="00AE424C" w:rsidRDefault="00AE424C">
            <w:pPr>
              <w:spacing w:line="0" w:lineRule="atLeast"/>
              <w:rPr>
                <w:rFonts w:ascii="宋体" w:eastAsia="宋体" w:hAnsi="宋体" w:cs="宋体"/>
                <w:sz w:val="21"/>
                <w:szCs w:val="21"/>
              </w:rPr>
            </w:pPr>
          </w:p>
        </w:tc>
      </w:tr>
      <w:tr w:rsidR="00AE424C" w14:paraId="7923966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1B5B5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8D35C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54433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二手车交易市场及经营主体备案</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A2A86A" w14:textId="77777777" w:rsidR="00AE424C" w:rsidRDefault="00AE424C">
            <w:pPr>
              <w:spacing w:line="0" w:lineRule="atLeast"/>
              <w:rPr>
                <w:rFonts w:ascii="宋体" w:eastAsia="宋体" w:hAnsi="宋体" w:cs="宋体"/>
                <w:sz w:val="21"/>
                <w:szCs w:val="21"/>
              </w:rPr>
            </w:pPr>
          </w:p>
        </w:tc>
      </w:tr>
      <w:tr w:rsidR="00AE424C" w14:paraId="7B9631F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4E4B47"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AADCDB"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行政检查共</w:t>
            </w:r>
            <w:r>
              <w:rPr>
                <w:rStyle w:val="font421"/>
                <w:rFonts w:ascii="宋体" w:eastAsia="宋体" w:hAnsi="宋体" w:cs="宋体" w:hint="eastAsia"/>
                <w:b w:val="0"/>
                <w:color w:val="auto"/>
                <w:sz w:val="21"/>
                <w:szCs w:val="21"/>
              </w:rPr>
              <w:t>4</w:t>
            </w:r>
            <w:r>
              <w:rPr>
                <w:rStyle w:val="font531"/>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E76CEA" w14:textId="77777777" w:rsidR="00AE424C" w:rsidRDefault="00AE424C">
            <w:pPr>
              <w:spacing w:line="0" w:lineRule="atLeast"/>
              <w:rPr>
                <w:rFonts w:ascii="宋体" w:eastAsia="宋体" w:hAnsi="宋体" w:cs="宋体"/>
                <w:sz w:val="21"/>
                <w:szCs w:val="21"/>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4A1F0F" w14:textId="77777777" w:rsidR="00AE424C" w:rsidRDefault="00AE424C">
            <w:pPr>
              <w:spacing w:line="0" w:lineRule="atLeast"/>
              <w:rPr>
                <w:rFonts w:ascii="宋体" w:eastAsia="宋体" w:hAnsi="宋体" w:cs="宋体"/>
                <w:sz w:val="21"/>
                <w:szCs w:val="21"/>
              </w:rPr>
            </w:pPr>
          </w:p>
        </w:tc>
      </w:tr>
      <w:tr w:rsidR="00AE424C" w14:paraId="713C63A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073DA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D3F0D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CAB65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对已取得原油、成品油经营资格的企业的行政检查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C28384" w14:textId="77777777" w:rsidR="00AE424C" w:rsidRDefault="00AE424C">
            <w:pPr>
              <w:spacing w:line="0" w:lineRule="atLeast"/>
              <w:rPr>
                <w:rFonts w:ascii="宋体" w:eastAsia="宋体" w:hAnsi="宋体" w:cs="宋体"/>
                <w:sz w:val="21"/>
                <w:szCs w:val="21"/>
              </w:rPr>
            </w:pPr>
          </w:p>
        </w:tc>
      </w:tr>
      <w:tr w:rsidR="00AE424C" w14:paraId="5F3C02B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C7CB8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D77CA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D66D4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对报废机动车回收企业的行政检查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2C4ABD" w14:textId="77777777" w:rsidR="00AE424C" w:rsidRDefault="00AE424C">
            <w:pPr>
              <w:spacing w:line="0" w:lineRule="atLeast"/>
              <w:rPr>
                <w:rFonts w:ascii="宋体" w:eastAsia="宋体" w:hAnsi="宋体" w:cs="宋体"/>
                <w:sz w:val="21"/>
                <w:szCs w:val="21"/>
              </w:rPr>
            </w:pPr>
          </w:p>
        </w:tc>
      </w:tr>
      <w:tr w:rsidR="00AE424C" w14:paraId="16E4593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41CA7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017E8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60544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对外商投资企业及其投资者的行政检查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8D9045" w14:textId="77777777" w:rsidR="00AE424C" w:rsidRDefault="00AE424C">
            <w:pPr>
              <w:spacing w:line="0" w:lineRule="atLeast"/>
              <w:rPr>
                <w:rFonts w:ascii="宋体" w:eastAsia="宋体" w:hAnsi="宋体" w:cs="宋体"/>
                <w:sz w:val="21"/>
                <w:szCs w:val="21"/>
              </w:rPr>
            </w:pPr>
          </w:p>
        </w:tc>
      </w:tr>
      <w:tr w:rsidR="00AE424C" w14:paraId="7F8B275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3E9A7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B9D0F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92F4A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对取得对外劳务合作经营资格企业的行政检查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C10289" w14:textId="77777777" w:rsidR="00AE424C" w:rsidRDefault="00AE424C">
            <w:pPr>
              <w:spacing w:line="0" w:lineRule="atLeast"/>
              <w:rPr>
                <w:rFonts w:ascii="宋体" w:eastAsia="宋体" w:hAnsi="宋体" w:cs="宋体"/>
                <w:sz w:val="21"/>
                <w:szCs w:val="21"/>
              </w:rPr>
            </w:pPr>
          </w:p>
        </w:tc>
      </w:tr>
      <w:tr w:rsidR="00AE424C" w14:paraId="637C2CA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724D0B"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025744"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行政</w:t>
            </w:r>
            <w:proofErr w:type="gramStart"/>
            <w:r>
              <w:rPr>
                <w:rStyle w:val="font531"/>
                <w:rFonts w:ascii="宋体" w:eastAsia="宋体" w:hAnsi="宋体" w:cs="宋体" w:hint="default"/>
                <w:b w:val="0"/>
                <w:color w:val="auto"/>
                <w:sz w:val="21"/>
                <w:szCs w:val="21"/>
              </w:rPr>
              <w:t>处罚共</w:t>
            </w:r>
            <w:proofErr w:type="gramEnd"/>
            <w:r>
              <w:rPr>
                <w:rStyle w:val="font421"/>
                <w:rFonts w:ascii="宋体" w:eastAsia="宋体" w:hAnsi="宋体" w:cs="宋体" w:hint="eastAsia"/>
                <w:b w:val="0"/>
                <w:color w:val="auto"/>
                <w:sz w:val="21"/>
                <w:szCs w:val="21"/>
              </w:rPr>
              <w:t>11</w:t>
            </w:r>
            <w:r>
              <w:rPr>
                <w:rStyle w:val="font531"/>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DAB55B" w14:textId="77777777" w:rsidR="00AE424C" w:rsidRDefault="00AE424C">
            <w:pPr>
              <w:spacing w:line="0" w:lineRule="atLeast"/>
              <w:rPr>
                <w:rFonts w:ascii="宋体" w:eastAsia="宋体" w:hAnsi="宋体" w:cs="宋体"/>
                <w:sz w:val="21"/>
                <w:szCs w:val="21"/>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6C1C08" w14:textId="77777777" w:rsidR="00AE424C" w:rsidRDefault="00AE424C">
            <w:pPr>
              <w:spacing w:line="0" w:lineRule="atLeast"/>
              <w:rPr>
                <w:rFonts w:ascii="宋体" w:eastAsia="宋体" w:hAnsi="宋体" w:cs="宋体"/>
                <w:sz w:val="21"/>
                <w:szCs w:val="21"/>
              </w:rPr>
            </w:pPr>
          </w:p>
        </w:tc>
      </w:tr>
      <w:tr w:rsidR="00AE424C" w14:paraId="398AAE0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CAFDE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7A857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5E1EA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对已取得原油、成品油经营资格，但在年度检查中不合格的企业的行政处罚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CC093A" w14:textId="77777777" w:rsidR="00AE424C" w:rsidRDefault="00AE424C">
            <w:pPr>
              <w:spacing w:line="0" w:lineRule="atLeast"/>
              <w:rPr>
                <w:rFonts w:ascii="宋体" w:eastAsia="宋体" w:hAnsi="宋体" w:cs="宋体"/>
                <w:sz w:val="21"/>
                <w:szCs w:val="21"/>
              </w:rPr>
            </w:pPr>
          </w:p>
        </w:tc>
      </w:tr>
      <w:tr w:rsidR="00AE424C" w14:paraId="385D6A0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43A9C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D4D93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9EB78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对已取得原油、成品油经营资格，但已不再具备原油、成品油经营资格申请条件等情况企业的行政处罚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F28823" w14:textId="77777777" w:rsidR="00AE424C" w:rsidRDefault="00AE424C">
            <w:pPr>
              <w:spacing w:line="0" w:lineRule="atLeast"/>
              <w:rPr>
                <w:rFonts w:ascii="宋体" w:eastAsia="宋体" w:hAnsi="宋体" w:cs="宋体"/>
                <w:sz w:val="21"/>
                <w:szCs w:val="21"/>
              </w:rPr>
            </w:pPr>
          </w:p>
        </w:tc>
      </w:tr>
      <w:tr w:rsidR="00AE424C" w14:paraId="049B95A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B8602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4ED14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BF615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对已取得原油、成品油经营资格，但发生涂改、倒卖、出租、出借或者以其他形式非法转让成品油经营批准证书等行为的企业的行政处罚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062A90" w14:textId="77777777" w:rsidR="00AE424C" w:rsidRDefault="00AE424C">
            <w:pPr>
              <w:spacing w:line="0" w:lineRule="atLeast"/>
              <w:rPr>
                <w:rFonts w:ascii="宋体" w:eastAsia="宋体" w:hAnsi="宋体" w:cs="宋体"/>
                <w:sz w:val="21"/>
                <w:szCs w:val="21"/>
              </w:rPr>
            </w:pPr>
          </w:p>
        </w:tc>
      </w:tr>
      <w:tr w:rsidR="00AE424C" w14:paraId="7AF4283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C8079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D9393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743C9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对报废机动车回收企业的行政处罚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44FEEA" w14:textId="77777777" w:rsidR="00AE424C" w:rsidRDefault="00AE424C">
            <w:pPr>
              <w:spacing w:line="0" w:lineRule="atLeast"/>
              <w:rPr>
                <w:rFonts w:ascii="宋体" w:eastAsia="宋体" w:hAnsi="宋体" w:cs="宋体"/>
                <w:sz w:val="21"/>
                <w:szCs w:val="21"/>
              </w:rPr>
            </w:pPr>
          </w:p>
        </w:tc>
      </w:tr>
      <w:tr w:rsidR="00AE424C" w14:paraId="4F26CBF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B8356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E48AE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B1906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对外商投资企业或其投资者在国家规定实施准入特别管理措施所列的禁止投资领域开展投资经营活动的行政处罚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FD2951" w14:textId="77777777" w:rsidR="00AE424C" w:rsidRDefault="00AE424C">
            <w:pPr>
              <w:spacing w:line="0" w:lineRule="atLeast"/>
              <w:rPr>
                <w:rFonts w:ascii="宋体" w:eastAsia="宋体" w:hAnsi="宋体" w:cs="宋体"/>
                <w:sz w:val="21"/>
                <w:szCs w:val="21"/>
              </w:rPr>
            </w:pPr>
          </w:p>
        </w:tc>
      </w:tr>
      <w:tr w:rsidR="00AE424C" w14:paraId="79B93B9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6A82E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2D24D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EB6A8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对外商投资企业或其投资者违反本办法的规定，逃避履行备案义务，在进行备案时隐瞒真实情况、提供误导性或虚假信息，或伪造、变造、出租、出借、转让《备案回执》的行政处罚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61B066" w14:textId="77777777" w:rsidR="00AE424C" w:rsidRDefault="00AE424C">
            <w:pPr>
              <w:spacing w:line="0" w:lineRule="atLeast"/>
              <w:rPr>
                <w:rFonts w:ascii="宋体" w:eastAsia="宋体" w:hAnsi="宋体" w:cs="宋体"/>
                <w:sz w:val="21"/>
                <w:szCs w:val="21"/>
              </w:rPr>
            </w:pPr>
          </w:p>
        </w:tc>
      </w:tr>
      <w:tr w:rsidR="00AE424C" w14:paraId="15AE883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2F86C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52CE2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BA53D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对外商投资企业或其投资者违反本办法的规定，未能按期履行备案义务，或在进行备案时存在重大遗漏的行政处罚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2EBA51" w14:textId="77777777" w:rsidR="00AE424C" w:rsidRDefault="00AE424C">
            <w:pPr>
              <w:spacing w:line="0" w:lineRule="atLeast"/>
              <w:rPr>
                <w:rFonts w:ascii="宋体" w:eastAsia="宋体" w:hAnsi="宋体" w:cs="宋体"/>
                <w:sz w:val="21"/>
                <w:szCs w:val="21"/>
              </w:rPr>
            </w:pPr>
          </w:p>
        </w:tc>
      </w:tr>
      <w:tr w:rsidR="00AE424C" w14:paraId="2FDDB57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ACC18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895B8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89B4D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对外商投资企业或其投资者未经审批在国家规定实施准入特别管理措施所列的限制投资领域开展投资经营活动的行政处罚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EC8CAE" w14:textId="77777777" w:rsidR="00AE424C" w:rsidRDefault="00AE424C">
            <w:pPr>
              <w:spacing w:line="0" w:lineRule="atLeast"/>
              <w:rPr>
                <w:rFonts w:ascii="宋体" w:eastAsia="宋体" w:hAnsi="宋体" w:cs="宋体"/>
                <w:sz w:val="21"/>
                <w:szCs w:val="21"/>
              </w:rPr>
            </w:pPr>
          </w:p>
        </w:tc>
      </w:tr>
      <w:tr w:rsidR="00AE424C" w14:paraId="30EB4B6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888B2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4F0B9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7D8BE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对外商投资企业或其投资者逃避、拒绝或以其他方式阻挠商务主管部门监督检查的行政处罚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6E1A15" w14:textId="77777777" w:rsidR="00AE424C" w:rsidRDefault="00AE424C">
            <w:pPr>
              <w:spacing w:line="0" w:lineRule="atLeast"/>
              <w:rPr>
                <w:rFonts w:ascii="宋体" w:eastAsia="宋体" w:hAnsi="宋体" w:cs="宋体"/>
                <w:sz w:val="21"/>
                <w:szCs w:val="21"/>
              </w:rPr>
            </w:pPr>
          </w:p>
        </w:tc>
      </w:tr>
      <w:tr w:rsidR="00AE424C" w14:paraId="7B4B5CA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B89BF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441BA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E50BF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对外劳务合作企业未依照规定缴存或者补足备用金的</w:t>
            </w:r>
            <w:proofErr w:type="gramStart"/>
            <w:r>
              <w:rPr>
                <w:rStyle w:val="font521"/>
                <w:rFonts w:ascii="宋体" w:eastAsia="宋体" w:hAnsi="宋体" w:cs="宋体" w:hint="default"/>
                <w:color w:val="auto"/>
                <w:sz w:val="21"/>
                <w:szCs w:val="21"/>
              </w:rPr>
              <w:t>的</w:t>
            </w:r>
            <w:proofErr w:type="gramEnd"/>
            <w:r>
              <w:rPr>
                <w:rStyle w:val="font521"/>
                <w:rFonts w:ascii="宋体" w:eastAsia="宋体" w:hAnsi="宋体" w:cs="宋体" w:hint="default"/>
                <w:color w:val="auto"/>
                <w:sz w:val="21"/>
                <w:szCs w:val="21"/>
              </w:rPr>
              <w:t>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07DA37" w14:textId="77777777" w:rsidR="00AE424C" w:rsidRDefault="00AE424C">
            <w:pPr>
              <w:spacing w:line="0" w:lineRule="atLeast"/>
              <w:rPr>
                <w:rFonts w:ascii="宋体" w:eastAsia="宋体" w:hAnsi="宋体" w:cs="宋体"/>
                <w:sz w:val="21"/>
                <w:szCs w:val="21"/>
              </w:rPr>
            </w:pPr>
          </w:p>
        </w:tc>
      </w:tr>
      <w:tr w:rsidR="00AE424C" w14:paraId="4A916E3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2D4E8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295F6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3D3F7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对取得对外劳务合作经营资格企业违法行为的行政处罚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B8A4A7" w14:textId="77777777" w:rsidR="00AE424C" w:rsidRDefault="00AE424C">
            <w:pPr>
              <w:spacing w:line="0" w:lineRule="atLeast"/>
              <w:rPr>
                <w:rFonts w:ascii="宋体" w:eastAsia="宋体" w:hAnsi="宋体" w:cs="宋体"/>
                <w:sz w:val="21"/>
                <w:szCs w:val="21"/>
              </w:rPr>
            </w:pPr>
          </w:p>
        </w:tc>
      </w:tr>
      <w:tr w:rsidR="00AE424C" w14:paraId="0CF04222" w14:textId="77777777">
        <w:trPr>
          <w:trHeight w:val="283"/>
          <w:jc w:val="center"/>
        </w:trPr>
        <w:tc>
          <w:tcPr>
            <w:tcW w:w="9600"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3DFBC3" w14:textId="77777777" w:rsidR="00AE424C" w:rsidRDefault="00414670">
            <w:pPr>
              <w:widowControl/>
              <w:spacing w:line="0" w:lineRule="atLeast"/>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淮滨县文化广电和旅游局（共</w:t>
            </w:r>
            <w:r>
              <w:rPr>
                <w:rStyle w:val="font421"/>
                <w:rFonts w:ascii="宋体" w:eastAsia="宋体" w:hAnsi="宋体" w:cs="宋体" w:hint="eastAsia"/>
                <w:b w:val="0"/>
                <w:color w:val="auto"/>
                <w:sz w:val="21"/>
                <w:szCs w:val="21"/>
              </w:rPr>
              <w:t>410</w:t>
            </w:r>
            <w:r>
              <w:rPr>
                <w:rStyle w:val="font531"/>
                <w:rFonts w:ascii="宋体" w:eastAsia="宋体" w:hAnsi="宋体" w:cs="宋体" w:hint="default"/>
                <w:b w:val="0"/>
                <w:color w:val="auto"/>
                <w:sz w:val="21"/>
                <w:szCs w:val="21"/>
              </w:rPr>
              <w:t>项）</w:t>
            </w:r>
          </w:p>
        </w:tc>
      </w:tr>
      <w:tr w:rsidR="00AE424C" w14:paraId="3AF4866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25C11B"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6E0FD5"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行政许可共</w:t>
            </w:r>
            <w:r>
              <w:rPr>
                <w:rStyle w:val="font421"/>
                <w:rFonts w:ascii="宋体" w:eastAsia="宋体" w:hAnsi="宋体" w:cs="宋体" w:hint="eastAsia"/>
                <w:b w:val="0"/>
                <w:color w:val="auto"/>
                <w:sz w:val="21"/>
                <w:szCs w:val="21"/>
              </w:rPr>
              <w:t>57</w:t>
            </w:r>
            <w:r>
              <w:rPr>
                <w:rStyle w:val="font531"/>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62554B" w14:textId="77777777" w:rsidR="00AE424C" w:rsidRDefault="00AE424C">
            <w:pPr>
              <w:spacing w:line="0" w:lineRule="atLeast"/>
              <w:rPr>
                <w:rFonts w:ascii="宋体" w:eastAsia="宋体" w:hAnsi="宋体" w:cs="宋体"/>
                <w:sz w:val="21"/>
                <w:szCs w:val="21"/>
              </w:rPr>
            </w:pP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F6EDBD6" w14:textId="77777777" w:rsidR="00AE424C" w:rsidRDefault="00AE424C">
            <w:pPr>
              <w:spacing w:line="0" w:lineRule="atLeast"/>
              <w:rPr>
                <w:rFonts w:ascii="宋体" w:eastAsia="宋体" w:hAnsi="宋体" w:cs="宋体"/>
                <w:sz w:val="21"/>
                <w:szCs w:val="21"/>
              </w:rPr>
            </w:pPr>
          </w:p>
        </w:tc>
      </w:tr>
      <w:tr w:rsidR="00AE424C" w14:paraId="511A282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D5A35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E9279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A0888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旅行社分社及服务网点备案</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BA341A5" w14:textId="77777777" w:rsidR="00AE424C" w:rsidRDefault="00AE424C">
            <w:pPr>
              <w:spacing w:line="0" w:lineRule="atLeast"/>
              <w:rPr>
                <w:rFonts w:ascii="宋体" w:eastAsia="宋体" w:hAnsi="宋体" w:cs="宋体"/>
                <w:sz w:val="21"/>
                <w:szCs w:val="21"/>
              </w:rPr>
            </w:pPr>
          </w:p>
        </w:tc>
      </w:tr>
      <w:tr w:rsidR="00AE424C" w14:paraId="74FAC3D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83A93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FEF07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5C685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旅行社分社注销申请</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31B9A4A" w14:textId="77777777" w:rsidR="00AE424C" w:rsidRDefault="00AE424C">
            <w:pPr>
              <w:spacing w:line="0" w:lineRule="atLeast"/>
              <w:rPr>
                <w:rFonts w:ascii="宋体" w:eastAsia="宋体" w:hAnsi="宋体" w:cs="宋体"/>
                <w:sz w:val="21"/>
                <w:szCs w:val="21"/>
              </w:rPr>
            </w:pPr>
          </w:p>
        </w:tc>
      </w:tr>
      <w:tr w:rsidR="00AE424C" w14:paraId="7CE2A93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385A2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E7BA5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E3DD6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导游证核发</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FB20E7D" w14:textId="77777777" w:rsidR="00AE424C" w:rsidRDefault="00AE424C">
            <w:pPr>
              <w:spacing w:line="0" w:lineRule="atLeast"/>
              <w:rPr>
                <w:rFonts w:ascii="宋体" w:eastAsia="宋体" w:hAnsi="宋体" w:cs="宋体"/>
                <w:sz w:val="21"/>
                <w:szCs w:val="21"/>
              </w:rPr>
            </w:pPr>
          </w:p>
        </w:tc>
      </w:tr>
      <w:tr w:rsidR="00AE424C" w14:paraId="76FAC0F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82EB6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8E172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1AFE3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导游证补发</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B9890E1" w14:textId="77777777" w:rsidR="00AE424C" w:rsidRDefault="00AE424C">
            <w:pPr>
              <w:spacing w:line="0" w:lineRule="atLeast"/>
              <w:rPr>
                <w:rFonts w:ascii="宋体" w:eastAsia="宋体" w:hAnsi="宋体" w:cs="宋体"/>
                <w:sz w:val="21"/>
                <w:szCs w:val="21"/>
              </w:rPr>
            </w:pPr>
          </w:p>
        </w:tc>
      </w:tr>
      <w:tr w:rsidR="00AE424C" w14:paraId="25681B0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CA54B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1FFFB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A1DB2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导游证换发</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B6178E7" w14:textId="77777777" w:rsidR="00AE424C" w:rsidRDefault="00AE424C">
            <w:pPr>
              <w:spacing w:line="0" w:lineRule="atLeast"/>
              <w:rPr>
                <w:rFonts w:ascii="宋体" w:eastAsia="宋体" w:hAnsi="宋体" w:cs="宋体"/>
                <w:sz w:val="21"/>
                <w:szCs w:val="21"/>
              </w:rPr>
            </w:pPr>
          </w:p>
        </w:tc>
      </w:tr>
      <w:tr w:rsidR="00AE424C" w14:paraId="4E0C379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E083C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2B31C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2218C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导游</w:t>
            </w:r>
            <w:proofErr w:type="gramStart"/>
            <w:r>
              <w:rPr>
                <w:rStyle w:val="font521"/>
                <w:rFonts w:ascii="宋体" w:eastAsia="宋体" w:hAnsi="宋体" w:cs="宋体" w:hint="default"/>
                <w:color w:val="auto"/>
                <w:sz w:val="21"/>
                <w:szCs w:val="21"/>
              </w:rPr>
              <w:t>证信息</w:t>
            </w:r>
            <w:proofErr w:type="gramEnd"/>
            <w:r>
              <w:rPr>
                <w:rStyle w:val="font521"/>
                <w:rFonts w:ascii="宋体" w:eastAsia="宋体" w:hAnsi="宋体" w:cs="宋体" w:hint="default"/>
                <w:color w:val="auto"/>
                <w:sz w:val="21"/>
                <w:szCs w:val="21"/>
              </w:rPr>
              <w:t>变更（机构）</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41E6B6D" w14:textId="77777777" w:rsidR="00AE424C" w:rsidRDefault="00AE424C">
            <w:pPr>
              <w:spacing w:line="0" w:lineRule="atLeast"/>
              <w:rPr>
                <w:rFonts w:ascii="宋体" w:eastAsia="宋体" w:hAnsi="宋体" w:cs="宋体"/>
                <w:sz w:val="21"/>
                <w:szCs w:val="21"/>
              </w:rPr>
            </w:pPr>
          </w:p>
        </w:tc>
      </w:tr>
      <w:tr w:rsidR="00AE424C" w14:paraId="7C8FEE3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BCC95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85A8C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A9031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导游</w:t>
            </w:r>
            <w:proofErr w:type="gramStart"/>
            <w:r>
              <w:rPr>
                <w:rStyle w:val="font521"/>
                <w:rFonts w:ascii="宋体" w:eastAsia="宋体" w:hAnsi="宋体" w:cs="宋体" w:hint="default"/>
                <w:color w:val="auto"/>
                <w:sz w:val="21"/>
                <w:szCs w:val="21"/>
              </w:rPr>
              <w:t>证信息</w:t>
            </w:r>
            <w:proofErr w:type="gramEnd"/>
            <w:r>
              <w:rPr>
                <w:rStyle w:val="font521"/>
                <w:rFonts w:ascii="宋体" w:eastAsia="宋体" w:hAnsi="宋体" w:cs="宋体" w:hint="default"/>
                <w:color w:val="auto"/>
                <w:sz w:val="21"/>
                <w:szCs w:val="21"/>
              </w:rPr>
              <w:t>变更（地区））</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EE905C9" w14:textId="77777777" w:rsidR="00AE424C" w:rsidRDefault="00AE424C">
            <w:pPr>
              <w:spacing w:line="0" w:lineRule="atLeast"/>
              <w:rPr>
                <w:rFonts w:ascii="宋体" w:eastAsia="宋体" w:hAnsi="宋体" w:cs="宋体"/>
                <w:sz w:val="21"/>
                <w:szCs w:val="21"/>
              </w:rPr>
            </w:pPr>
          </w:p>
        </w:tc>
      </w:tr>
      <w:tr w:rsidR="00AE424C" w14:paraId="000A065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B1FB6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06BFB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F6924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外商投资旅行社分社备案</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E564E62" w14:textId="77777777" w:rsidR="00AE424C" w:rsidRDefault="00AE424C">
            <w:pPr>
              <w:spacing w:line="0" w:lineRule="atLeast"/>
              <w:rPr>
                <w:rFonts w:ascii="宋体" w:eastAsia="宋体" w:hAnsi="宋体" w:cs="宋体"/>
                <w:sz w:val="21"/>
                <w:szCs w:val="21"/>
              </w:rPr>
            </w:pPr>
          </w:p>
        </w:tc>
      </w:tr>
      <w:tr w:rsidR="00AE424C" w14:paraId="710767E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A1A0C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A0D69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555B7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外商投资旅行社分社注销申请</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8A29A54" w14:textId="77777777" w:rsidR="00AE424C" w:rsidRDefault="00AE424C">
            <w:pPr>
              <w:spacing w:line="0" w:lineRule="atLeast"/>
              <w:rPr>
                <w:rFonts w:ascii="宋体" w:eastAsia="宋体" w:hAnsi="宋体" w:cs="宋体"/>
                <w:sz w:val="21"/>
                <w:szCs w:val="21"/>
              </w:rPr>
            </w:pPr>
          </w:p>
        </w:tc>
      </w:tr>
      <w:tr w:rsidR="00AE424C" w14:paraId="4FD62E5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29C52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7D913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396E6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接收卫星传送的境内电视节目审批</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B4C794C" w14:textId="77777777" w:rsidR="00AE424C" w:rsidRDefault="00AE424C">
            <w:pPr>
              <w:spacing w:line="0" w:lineRule="atLeast"/>
              <w:rPr>
                <w:rFonts w:ascii="宋体" w:eastAsia="宋体" w:hAnsi="宋体" w:cs="宋体"/>
                <w:sz w:val="21"/>
                <w:szCs w:val="21"/>
              </w:rPr>
            </w:pPr>
          </w:p>
        </w:tc>
      </w:tr>
      <w:tr w:rsidR="00AE424C" w14:paraId="02E6BD9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BC1E8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ED502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29D4B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接收卫星传送的境内电视节目审批（变更））</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FD17E4A" w14:textId="77777777" w:rsidR="00AE424C" w:rsidRDefault="00AE424C">
            <w:pPr>
              <w:spacing w:line="0" w:lineRule="atLeast"/>
              <w:rPr>
                <w:rFonts w:ascii="宋体" w:eastAsia="宋体" w:hAnsi="宋体" w:cs="宋体"/>
                <w:sz w:val="21"/>
                <w:szCs w:val="21"/>
              </w:rPr>
            </w:pPr>
          </w:p>
        </w:tc>
      </w:tr>
      <w:tr w:rsidR="00AE424C" w14:paraId="61B388F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052B5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5D8E3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26A9E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接收卫星传送的境内电视节目审批（注销））</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C4FEFE9" w14:textId="77777777" w:rsidR="00AE424C" w:rsidRDefault="00AE424C">
            <w:pPr>
              <w:spacing w:line="0" w:lineRule="atLeast"/>
              <w:rPr>
                <w:rFonts w:ascii="宋体" w:eastAsia="宋体" w:hAnsi="宋体" w:cs="宋体"/>
                <w:sz w:val="21"/>
                <w:szCs w:val="21"/>
              </w:rPr>
            </w:pPr>
          </w:p>
        </w:tc>
      </w:tr>
      <w:tr w:rsidR="00AE424C" w14:paraId="48A7A5F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999AC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D4CA7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6749B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接收卫星传送的境内电视节目审核</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D82A959" w14:textId="77777777" w:rsidR="00AE424C" w:rsidRDefault="00AE424C">
            <w:pPr>
              <w:spacing w:line="0" w:lineRule="atLeast"/>
              <w:rPr>
                <w:rFonts w:ascii="宋体" w:eastAsia="宋体" w:hAnsi="宋体" w:cs="宋体"/>
                <w:sz w:val="21"/>
                <w:szCs w:val="21"/>
              </w:rPr>
            </w:pPr>
          </w:p>
        </w:tc>
      </w:tr>
      <w:tr w:rsidR="00AE424C" w14:paraId="2210C12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966DC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FDAFC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4E1CC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省级行政区域内经营广播电视节目传送（有线）业务审批</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9B28E7B" w14:textId="77777777" w:rsidR="00AE424C" w:rsidRDefault="00AE424C">
            <w:pPr>
              <w:spacing w:line="0" w:lineRule="atLeast"/>
              <w:rPr>
                <w:rFonts w:ascii="宋体" w:eastAsia="宋体" w:hAnsi="宋体" w:cs="宋体"/>
                <w:sz w:val="21"/>
                <w:szCs w:val="21"/>
              </w:rPr>
            </w:pPr>
          </w:p>
        </w:tc>
      </w:tr>
      <w:tr w:rsidR="00AE424C" w14:paraId="3AC33FF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CED60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F6294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9A000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省级行政区域内经营广播电视节目传送（无线）业务审批</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8FFDCB7" w14:textId="77777777" w:rsidR="00AE424C" w:rsidRDefault="00AE424C">
            <w:pPr>
              <w:spacing w:line="0" w:lineRule="atLeast"/>
              <w:rPr>
                <w:rFonts w:ascii="宋体" w:eastAsia="宋体" w:hAnsi="宋体" w:cs="宋体"/>
                <w:sz w:val="21"/>
                <w:szCs w:val="21"/>
              </w:rPr>
            </w:pPr>
          </w:p>
        </w:tc>
      </w:tr>
      <w:tr w:rsidR="00AE424C" w14:paraId="6AE46DF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7984E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ED59A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9548B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小功率的无线广播电视发射设备订购证明核发审核</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1126CCA" w14:textId="77777777" w:rsidR="00AE424C" w:rsidRDefault="00AE424C">
            <w:pPr>
              <w:spacing w:line="0" w:lineRule="atLeast"/>
              <w:rPr>
                <w:rFonts w:ascii="宋体" w:eastAsia="宋体" w:hAnsi="宋体" w:cs="宋体"/>
                <w:sz w:val="21"/>
                <w:szCs w:val="21"/>
              </w:rPr>
            </w:pPr>
          </w:p>
        </w:tc>
      </w:tr>
      <w:tr w:rsidR="00AE424C" w14:paraId="3D4AC2F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5B0B1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C68A3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B2282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乡镇设立广播电视站和机关、部队、团体、企业事业单位设立有线广播电视站审核</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BBBC394" w14:textId="77777777" w:rsidR="00AE424C" w:rsidRDefault="00AE424C">
            <w:pPr>
              <w:spacing w:line="0" w:lineRule="atLeast"/>
              <w:rPr>
                <w:rFonts w:ascii="宋体" w:eastAsia="宋体" w:hAnsi="宋体" w:cs="宋体"/>
                <w:sz w:val="21"/>
                <w:szCs w:val="21"/>
              </w:rPr>
            </w:pPr>
          </w:p>
        </w:tc>
      </w:tr>
      <w:tr w:rsidR="00AE424C" w14:paraId="64196E0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2601B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1C21E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4E11D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广播电视视频点播业务许可证（乙种）审核（宾馆饭店）</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50DF914" w14:textId="77777777" w:rsidR="00AE424C" w:rsidRDefault="00AE424C">
            <w:pPr>
              <w:spacing w:line="0" w:lineRule="atLeast"/>
              <w:rPr>
                <w:rFonts w:ascii="宋体" w:eastAsia="宋体" w:hAnsi="宋体" w:cs="宋体"/>
                <w:sz w:val="21"/>
                <w:szCs w:val="21"/>
              </w:rPr>
            </w:pPr>
          </w:p>
        </w:tc>
      </w:tr>
      <w:tr w:rsidR="00AE424C" w14:paraId="7C8F945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9ED36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207CC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604CF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广播电视视频点播业务许可证（乙种）审核（宾馆饭店以外机构）</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C748141" w14:textId="77777777" w:rsidR="00AE424C" w:rsidRDefault="00AE424C">
            <w:pPr>
              <w:spacing w:line="0" w:lineRule="atLeast"/>
              <w:rPr>
                <w:rFonts w:ascii="宋体" w:eastAsia="宋体" w:hAnsi="宋体" w:cs="宋体"/>
                <w:sz w:val="21"/>
                <w:szCs w:val="21"/>
              </w:rPr>
            </w:pPr>
          </w:p>
        </w:tc>
      </w:tr>
      <w:tr w:rsidR="00AE424C" w14:paraId="1CB34A8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3BE0B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28D56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8E983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有线广播电视传输覆盖网工程建设及验收审核（初审）</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9737098" w14:textId="77777777" w:rsidR="00AE424C" w:rsidRDefault="00AE424C">
            <w:pPr>
              <w:spacing w:line="0" w:lineRule="atLeast"/>
              <w:rPr>
                <w:rFonts w:ascii="宋体" w:eastAsia="宋体" w:hAnsi="宋体" w:cs="宋体"/>
                <w:sz w:val="21"/>
                <w:szCs w:val="21"/>
              </w:rPr>
            </w:pPr>
          </w:p>
        </w:tc>
      </w:tr>
      <w:tr w:rsidR="00AE424C" w14:paraId="6B56470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3F696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BA482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6F474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区域性有线广播电视传输覆盖网总体规划、建设方案审核（初审）</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50D53D8" w14:textId="77777777" w:rsidR="00AE424C" w:rsidRDefault="00AE424C">
            <w:pPr>
              <w:spacing w:line="0" w:lineRule="atLeast"/>
              <w:rPr>
                <w:rFonts w:ascii="宋体" w:eastAsia="宋体" w:hAnsi="宋体" w:cs="宋体"/>
                <w:sz w:val="21"/>
                <w:szCs w:val="21"/>
              </w:rPr>
            </w:pPr>
          </w:p>
        </w:tc>
      </w:tr>
      <w:tr w:rsidR="00AE424C" w14:paraId="6633E7A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EFD54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D5B07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E00E2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卫星电视广播地面接收设施安装许可审核</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48D2791" w14:textId="77777777" w:rsidR="00AE424C" w:rsidRDefault="00AE424C">
            <w:pPr>
              <w:spacing w:line="0" w:lineRule="atLeast"/>
              <w:rPr>
                <w:rFonts w:ascii="宋体" w:eastAsia="宋体" w:hAnsi="宋体" w:cs="宋体"/>
                <w:sz w:val="21"/>
                <w:szCs w:val="21"/>
              </w:rPr>
            </w:pPr>
          </w:p>
        </w:tc>
      </w:tr>
      <w:tr w:rsidR="00AE424C" w14:paraId="24EAF33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4BB76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C6F4C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A96FE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广播电视专用频段频率使用许可证（乙类）核发（初审）</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936C330" w14:textId="77777777" w:rsidR="00AE424C" w:rsidRDefault="00AE424C">
            <w:pPr>
              <w:spacing w:line="0" w:lineRule="atLeast"/>
              <w:rPr>
                <w:rFonts w:ascii="宋体" w:eastAsia="宋体" w:hAnsi="宋体" w:cs="宋体"/>
                <w:sz w:val="21"/>
                <w:szCs w:val="21"/>
              </w:rPr>
            </w:pPr>
          </w:p>
        </w:tc>
      </w:tr>
      <w:tr w:rsidR="00AE424C" w14:paraId="4684A59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81323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711CE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6EECD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广播电视节目制作经营单位设立审核（自有产权场地）</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37FBD0F" w14:textId="77777777" w:rsidR="00AE424C" w:rsidRDefault="00AE424C">
            <w:pPr>
              <w:spacing w:line="0" w:lineRule="atLeast"/>
              <w:rPr>
                <w:rFonts w:ascii="宋体" w:eastAsia="宋体" w:hAnsi="宋体" w:cs="宋体"/>
                <w:sz w:val="21"/>
                <w:szCs w:val="21"/>
              </w:rPr>
            </w:pPr>
          </w:p>
        </w:tc>
      </w:tr>
      <w:tr w:rsidR="00AE424C" w14:paraId="2C40125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D1741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5F4ED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60D96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广播电视节目制作经营单位设立审核（非自有产权场地）</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0807CCA" w14:textId="77777777" w:rsidR="00AE424C" w:rsidRDefault="00AE424C">
            <w:pPr>
              <w:spacing w:line="0" w:lineRule="atLeast"/>
              <w:rPr>
                <w:rFonts w:ascii="宋体" w:eastAsia="宋体" w:hAnsi="宋体" w:cs="宋体"/>
                <w:sz w:val="21"/>
                <w:szCs w:val="21"/>
              </w:rPr>
            </w:pPr>
          </w:p>
        </w:tc>
      </w:tr>
      <w:tr w:rsidR="00AE424C" w14:paraId="69A10FD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0CA65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553DE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35986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电视局制作许可证（乙种）核发审核</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52438BA" w14:textId="77777777" w:rsidR="00AE424C" w:rsidRDefault="00AE424C">
            <w:pPr>
              <w:spacing w:line="0" w:lineRule="atLeast"/>
              <w:rPr>
                <w:rFonts w:ascii="宋体" w:eastAsia="宋体" w:hAnsi="宋体" w:cs="宋体"/>
                <w:sz w:val="21"/>
                <w:szCs w:val="21"/>
              </w:rPr>
            </w:pPr>
          </w:p>
        </w:tc>
      </w:tr>
      <w:tr w:rsidR="00AE424C" w14:paraId="7E3CB22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E95D8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B60D9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35066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馆藏二、三级文物的修复初审</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94319AC" w14:textId="77777777" w:rsidR="00AE424C" w:rsidRDefault="00AE424C">
            <w:pPr>
              <w:spacing w:line="0" w:lineRule="atLeast"/>
              <w:rPr>
                <w:rFonts w:ascii="宋体" w:eastAsia="宋体" w:hAnsi="宋体" w:cs="宋体"/>
                <w:sz w:val="21"/>
                <w:szCs w:val="21"/>
              </w:rPr>
            </w:pPr>
          </w:p>
        </w:tc>
      </w:tr>
      <w:tr w:rsidR="00AE424C" w14:paraId="2FA236A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8C484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BCD2A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E975C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馆藏二、三级文物及不可移动文物的单体文物的复制初审</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25846D6" w14:textId="77777777" w:rsidR="00AE424C" w:rsidRDefault="00AE424C">
            <w:pPr>
              <w:spacing w:line="0" w:lineRule="atLeast"/>
              <w:rPr>
                <w:rFonts w:ascii="宋体" w:eastAsia="宋体" w:hAnsi="宋体" w:cs="宋体"/>
                <w:sz w:val="21"/>
                <w:szCs w:val="21"/>
              </w:rPr>
            </w:pPr>
          </w:p>
        </w:tc>
      </w:tr>
      <w:tr w:rsidR="00AE424C" w14:paraId="0CD8EF9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17F71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6E22D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3A651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馆藏二、三级文物及不可移动文物的单体文物的拓印初审</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A453A43" w14:textId="77777777" w:rsidR="00AE424C" w:rsidRDefault="00AE424C">
            <w:pPr>
              <w:spacing w:line="0" w:lineRule="atLeast"/>
              <w:rPr>
                <w:rFonts w:ascii="宋体" w:eastAsia="宋体" w:hAnsi="宋体" w:cs="宋体"/>
                <w:sz w:val="21"/>
                <w:szCs w:val="21"/>
              </w:rPr>
            </w:pPr>
          </w:p>
        </w:tc>
      </w:tr>
      <w:tr w:rsidR="00AE424C" w14:paraId="23650FB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6C1FC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0B669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6C68B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设立文物商店初审</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DFAA3A7" w14:textId="77777777" w:rsidR="00AE424C" w:rsidRDefault="00AE424C">
            <w:pPr>
              <w:spacing w:line="0" w:lineRule="atLeast"/>
              <w:rPr>
                <w:rFonts w:ascii="宋体" w:eastAsia="宋体" w:hAnsi="宋体" w:cs="宋体"/>
                <w:sz w:val="21"/>
                <w:szCs w:val="21"/>
              </w:rPr>
            </w:pPr>
          </w:p>
        </w:tc>
      </w:tr>
      <w:tr w:rsidR="00AE424C" w14:paraId="604D6BF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18B55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F1F75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A9AC2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市级文物保护单位修缮审批</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23D2F53" w14:textId="77777777" w:rsidR="00AE424C" w:rsidRDefault="00AE424C">
            <w:pPr>
              <w:spacing w:line="0" w:lineRule="atLeast"/>
              <w:rPr>
                <w:rFonts w:ascii="宋体" w:eastAsia="宋体" w:hAnsi="宋体" w:cs="宋体"/>
                <w:sz w:val="21"/>
                <w:szCs w:val="21"/>
              </w:rPr>
            </w:pPr>
          </w:p>
        </w:tc>
      </w:tr>
      <w:tr w:rsidR="00AE424C" w14:paraId="17CDD97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34341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BED07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4F251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市级及以上文物保护单位修缮初审</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C4FADDC" w14:textId="77777777" w:rsidR="00AE424C" w:rsidRDefault="00AE424C">
            <w:pPr>
              <w:spacing w:line="0" w:lineRule="atLeast"/>
              <w:rPr>
                <w:rFonts w:ascii="宋体" w:eastAsia="宋体" w:hAnsi="宋体" w:cs="宋体"/>
                <w:sz w:val="21"/>
                <w:szCs w:val="21"/>
              </w:rPr>
            </w:pPr>
          </w:p>
        </w:tc>
      </w:tr>
      <w:tr w:rsidR="00AE424C" w14:paraId="41D5A0D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1B9C1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40089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96EB8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核定为文物保护单位的属于国家所有的纪念建筑物或者古建筑改变用途审核</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8D5EC42" w14:textId="77777777" w:rsidR="00AE424C" w:rsidRDefault="00AE424C">
            <w:pPr>
              <w:spacing w:line="0" w:lineRule="atLeast"/>
              <w:rPr>
                <w:rFonts w:ascii="宋体" w:eastAsia="宋体" w:hAnsi="宋体" w:cs="宋体"/>
                <w:sz w:val="21"/>
                <w:szCs w:val="21"/>
              </w:rPr>
            </w:pPr>
          </w:p>
        </w:tc>
      </w:tr>
      <w:tr w:rsidR="00AE424C" w14:paraId="4A9F61C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88B53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9D000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161E5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基本建设工程文物考古调查、勘探审批</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B962892" w14:textId="77777777" w:rsidR="00AE424C" w:rsidRDefault="00AE424C">
            <w:pPr>
              <w:spacing w:line="0" w:lineRule="atLeast"/>
              <w:rPr>
                <w:rFonts w:ascii="宋体" w:eastAsia="宋体" w:hAnsi="宋体" w:cs="宋体"/>
                <w:sz w:val="21"/>
                <w:szCs w:val="21"/>
              </w:rPr>
            </w:pPr>
          </w:p>
        </w:tc>
      </w:tr>
      <w:tr w:rsidR="00AE424C" w14:paraId="090CA02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75CE3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74775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13CF6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市级文物保护单位保护范围内其他建设工程或者爆破、钻探、挖掘等作业初审</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3095B9F" w14:textId="77777777" w:rsidR="00AE424C" w:rsidRDefault="00AE424C">
            <w:pPr>
              <w:spacing w:line="0" w:lineRule="atLeast"/>
              <w:rPr>
                <w:rFonts w:ascii="宋体" w:eastAsia="宋体" w:hAnsi="宋体" w:cs="宋体"/>
                <w:sz w:val="21"/>
                <w:szCs w:val="21"/>
              </w:rPr>
            </w:pPr>
          </w:p>
        </w:tc>
      </w:tr>
      <w:tr w:rsidR="00AE424C" w14:paraId="6B88572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67E2C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73255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6C2D8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县级文物保护单位保护范围内其他建设工程或者爆破、钻探、挖掘等作业审批</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D1C8E35" w14:textId="77777777" w:rsidR="00AE424C" w:rsidRDefault="00AE424C">
            <w:pPr>
              <w:spacing w:line="0" w:lineRule="atLeast"/>
              <w:rPr>
                <w:rFonts w:ascii="宋体" w:eastAsia="宋体" w:hAnsi="宋体" w:cs="宋体"/>
                <w:sz w:val="21"/>
                <w:szCs w:val="21"/>
              </w:rPr>
            </w:pPr>
          </w:p>
        </w:tc>
      </w:tr>
      <w:tr w:rsidR="00AE424C" w14:paraId="0E6705F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83589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EA7D5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D715F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市级文物保护单位建设控制地带内建设工程设计方案审批</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572C11B" w14:textId="77777777" w:rsidR="00AE424C" w:rsidRDefault="00AE424C">
            <w:pPr>
              <w:spacing w:line="0" w:lineRule="atLeast"/>
              <w:rPr>
                <w:rFonts w:ascii="宋体" w:eastAsia="宋体" w:hAnsi="宋体" w:cs="宋体"/>
                <w:sz w:val="21"/>
                <w:szCs w:val="21"/>
              </w:rPr>
            </w:pPr>
          </w:p>
        </w:tc>
      </w:tr>
      <w:tr w:rsidR="00AE424C" w14:paraId="3D12D09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5BE64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9E626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31C1C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省级文物保护单位建设控制地带内建设工程设计方案初审</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FE34675" w14:textId="77777777" w:rsidR="00AE424C" w:rsidRDefault="00AE424C">
            <w:pPr>
              <w:spacing w:line="0" w:lineRule="atLeast"/>
              <w:rPr>
                <w:rFonts w:ascii="宋体" w:eastAsia="宋体" w:hAnsi="宋体" w:cs="宋体"/>
                <w:sz w:val="21"/>
                <w:szCs w:val="21"/>
              </w:rPr>
            </w:pPr>
          </w:p>
        </w:tc>
      </w:tr>
      <w:tr w:rsidR="00AE424C" w14:paraId="05CA3F3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D8314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E657A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BCFDE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市级文物保护单位原址保护措施审批</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96654A7" w14:textId="77777777" w:rsidR="00AE424C" w:rsidRDefault="00AE424C">
            <w:pPr>
              <w:spacing w:line="0" w:lineRule="atLeast"/>
              <w:rPr>
                <w:rFonts w:ascii="宋体" w:eastAsia="宋体" w:hAnsi="宋体" w:cs="宋体"/>
                <w:sz w:val="21"/>
                <w:szCs w:val="21"/>
              </w:rPr>
            </w:pPr>
          </w:p>
        </w:tc>
      </w:tr>
      <w:tr w:rsidR="00AE424C" w14:paraId="56F851F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E7214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F5736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58BD2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博物馆二级以下藏品取样分析初审</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55DB512" w14:textId="77777777" w:rsidR="00AE424C" w:rsidRDefault="00AE424C">
            <w:pPr>
              <w:spacing w:line="0" w:lineRule="atLeast"/>
              <w:rPr>
                <w:rFonts w:ascii="宋体" w:eastAsia="宋体" w:hAnsi="宋体" w:cs="宋体"/>
                <w:sz w:val="21"/>
                <w:szCs w:val="21"/>
              </w:rPr>
            </w:pPr>
          </w:p>
        </w:tc>
      </w:tr>
      <w:tr w:rsidR="00AE424C" w14:paraId="335AC51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6CAC0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41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10265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9CA2D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文物保护工程监理资质乙级初审</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120D367" w14:textId="77777777" w:rsidR="00AE424C" w:rsidRDefault="00AE424C">
            <w:pPr>
              <w:spacing w:line="0" w:lineRule="atLeast"/>
              <w:rPr>
                <w:rFonts w:ascii="宋体" w:eastAsia="宋体" w:hAnsi="宋体" w:cs="宋体"/>
                <w:sz w:val="21"/>
                <w:szCs w:val="21"/>
              </w:rPr>
            </w:pPr>
          </w:p>
        </w:tc>
      </w:tr>
      <w:tr w:rsidR="00AE424C" w14:paraId="59C24FF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48302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6BA9A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59081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文物保护工程监理资质申请增加乙级资质业务范围初审</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3986E0B" w14:textId="77777777" w:rsidR="00AE424C" w:rsidRDefault="00AE424C">
            <w:pPr>
              <w:spacing w:line="0" w:lineRule="atLeast"/>
              <w:rPr>
                <w:rFonts w:ascii="宋体" w:eastAsia="宋体" w:hAnsi="宋体" w:cs="宋体"/>
                <w:sz w:val="21"/>
                <w:szCs w:val="21"/>
              </w:rPr>
            </w:pPr>
          </w:p>
        </w:tc>
      </w:tr>
      <w:tr w:rsidR="00AE424C" w14:paraId="60A9183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83C5B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452D1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E0826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文物保护工程勘察设计乙级资质初审</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7F6C324" w14:textId="77777777" w:rsidR="00AE424C" w:rsidRDefault="00AE424C">
            <w:pPr>
              <w:spacing w:line="0" w:lineRule="atLeast"/>
              <w:rPr>
                <w:rFonts w:ascii="宋体" w:eastAsia="宋体" w:hAnsi="宋体" w:cs="宋体"/>
                <w:sz w:val="21"/>
                <w:szCs w:val="21"/>
              </w:rPr>
            </w:pPr>
          </w:p>
        </w:tc>
      </w:tr>
      <w:tr w:rsidR="00AE424C" w14:paraId="5B19EDA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13C60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A113F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88F77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文物保护工程勘察设计申请增加乙级资质业务范围初审</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A8AD4FF" w14:textId="77777777" w:rsidR="00AE424C" w:rsidRDefault="00AE424C">
            <w:pPr>
              <w:spacing w:line="0" w:lineRule="atLeast"/>
              <w:rPr>
                <w:rFonts w:ascii="宋体" w:eastAsia="宋体" w:hAnsi="宋体" w:cs="宋体"/>
                <w:sz w:val="21"/>
                <w:szCs w:val="21"/>
              </w:rPr>
            </w:pPr>
          </w:p>
        </w:tc>
      </w:tr>
      <w:tr w:rsidR="00AE424C" w14:paraId="418B206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BF60F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F86F4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D2A8F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文物保护工程施工资质二级初审</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1A85329" w14:textId="77777777" w:rsidR="00AE424C" w:rsidRDefault="00AE424C">
            <w:pPr>
              <w:spacing w:line="0" w:lineRule="atLeast"/>
              <w:rPr>
                <w:rFonts w:ascii="宋体" w:eastAsia="宋体" w:hAnsi="宋体" w:cs="宋体"/>
                <w:sz w:val="21"/>
                <w:szCs w:val="21"/>
              </w:rPr>
            </w:pPr>
          </w:p>
        </w:tc>
      </w:tr>
      <w:tr w:rsidR="00AE424C" w14:paraId="084F65B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67582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AD9B3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2999E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文物保护工程施工资质申请增加二级资质业务范围初审</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E0105FB" w14:textId="77777777" w:rsidR="00AE424C" w:rsidRDefault="00AE424C">
            <w:pPr>
              <w:spacing w:line="0" w:lineRule="atLeast"/>
              <w:rPr>
                <w:rFonts w:ascii="宋体" w:eastAsia="宋体" w:hAnsi="宋体" w:cs="宋体"/>
                <w:sz w:val="21"/>
                <w:szCs w:val="21"/>
              </w:rPr>
            </w:pPr>
          </w:p>
        </w:tc>
      </w:tr>
      <w:tr w:rsidR="00AE424C" w14:paraId="468A60E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FD2CB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A9342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42CDE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文物复制、拓印资质初审</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6E1FBEC" w14:textId="77777777" w:rsidR="00AE424C" w:rsidRDefault="00AE424C">
            <w:pPr>
              <w:spacing w:line="0" w:lineRule="atLeast"/>
              <w:rPr>
                <w:rFonts w:ascii="宋体" w:eastAsia="宋体" w:hAnsi="宋体" w:cs="宋体"/>
                <w:sz w:val="21"/>
                <w:szCs w:val="21"/>
              </w:rPr>
            </w:pPr>
          </w:p>
        </w:tc>
      </w:tr>
      <w:tr w:rsidR="00AE424C" w14:paraId="5B5F023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B370E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FF2D9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85451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文物保护单位安全防护工程审批</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2B741AA" w14:textId="77777777" w:rsidR="00AE424C" w:rsidRDefault="00AE424C">
            <w:pPr>
              <w:spacing w:line="0" w:lineRule="atLeast"/>
              <w:rPr>
                <w:rFonts w:ascii="宋体" w:eastAsia="宋体" w:hAnsi="宋体" w:cs="宋体"/>
                <w:sz w:val="21"/>
                <w:szCs w:val="21"/>
              </w:rPr>
            </w:pPr>
          </w:p>
        </w:tc>
      </w:tr>
      <w:tr w:rsidR="00AE424C" w14:paraId="03CE79A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E470D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CA9E4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28163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国有县级文物保护单位改变管理关系审批</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8E9FE53" w14:textId="77777777" w:rsidR="00AE424C" w:rsidRDefault="00AE424C">
            <w:pPr>
              <w:spacing w:line="0" w:lineRule="atLeast"/>
              <w:rPr>
                <w:rFonts w:ascii="宋体" w:eastAsia="宋体" w:hAnsi="宋体" w:cs="宋体"/>
                <w:sz w:val="21"/>
                <w:szCs w:val="21"/>
              </w:rPr>
            </w:pPr>
          </w:p>
        </w:tc>
      </w:tr>
      <w:tr w:rsidR="00AE424C" w14:paraId="2AEFE90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1E3B7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DCDDE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391F2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利用市级文物保护单位举办大型活动审批</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F6C5B1A" w14:textId="77777777" w:rsidR="00AE424C" w:rsidRDefault="00AE424C">
            <w:pPr>
              <w:spacing w:line="0" w:lineRule="atLeast"/>
              <w:rPr>
                <w:rFonts w:ascii="宋体" w:eastAsia="宋体" w:hAnsi="宋体" w:cs="宋体"/>
                <w:sz w:val="21"/>
                <w:szCs w:val="21"/>
              </w:rPr>
            </w:pPr>
          </w:p>
        </w:tc>
      </w:tr>
      <w:tr w:rsidR="00AE424C" w14:paraId="6E14D82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CBCA0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12142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9C236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设立旅行社的初审和申报</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E076E07" w14:textId="77777777" w:rsidR="00AE424C" w:rsidRDefault="00AE424C">
            <w:pPr>
              <w:spacing w:line="0" w:lineRule="atLeast"/>
              <w:rPr>
                <w:rFonts w:ascii="宋体" w:eastAsia="宋体" w:hAnsi="宋体" w:cs="宋体"/>
                <w:sz w:val="21"/>
                <w:szCs w:val="21"/>
              </w:rPr>
            </w:pPr>
          </w:p>
        </w:tc>
      </w:tr>
      <w:tr w:rsidR="00AE424C" w14:paraId="7559F16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B6748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A0C61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DC4DE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导游人员从业资格初审</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AA55FD3" w14:textId="77777777" w:rsidR="00AE424C" w:rsidRDefault="00AE424C">
            <w:pPr>
              <w:spacing w:line="0" w:lineRule="atLeast"/>
              <w:rPr>
                <w:rFonts w:ascii="宋体" w:eastAsia="宋体" w:hAnsi="宋体" w:cs="宋体"/>
                <w:sz w:val="21"/>
                <w:szCs w:val="21"/>
              </w:rPr>
            </w:pPr>
          </w:p>
        </w:tc>
      </w:tr>
      <w:tr w:rsidR="00AE424C" w14:paraId="595D587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8DD3E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0731A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08298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导游证、领队人员资格审核</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12F29A5" w14:textId="77777777" w:rsidR="00AE424C" w:rsidRDefault="00AE424C">
            <w:pPr>
              <w:spacing w:line="0" w:lineRule="atLeast"/>
              <w:rPr>
                <w:rFonts w:ascii="宋体" w:eastAsia="宋体" w:hAnsi="宋体" w:cs="宋体"/>
                <w:sz w:val="21"/>
                <w:szCs w:val="21"/>
              </w:rPr>
            </w:pPr>
          </w:p>
        </w:tc>
      </w:tr>
      <w:tr w:rsidR="00AE424C" w14:paraId="15E9D56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187A1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F0FC30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B9D04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文物拍卖标的初审</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57789AF" w14:textId="77777777" w:rsidR="00AE424C" w:rsidRDefault="00AE424C">
            <w:pPr>
              <w:spacing w:line="0" w:lineRule="atLeast"/>
              <w:rPr>
                <w:rFonts w:ascii="宋体" w:eastAsia="宋体" w:hAnsi="宋体" w:cs="宋体"/>
                <w:sz w:val="21"/>
                <w:szCs w:val="21"/>
              </w:rPr>
            </w:pPr>
          </w:p>
        </w:tc>
      </w:tr>
      <w:tr w:rsidR="00AE424C" w14:paraId="13D8B2E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AD315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4B2E7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42BD8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文物修复资质初审</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36EFC7A" w14:textId="77777777" w:rsidR="00AE424C" w:rsidRDefault="00AE424C">
            <w:pPr>
              <w:spacing w:line="0" w:lineRule="atLeast"/>
              <w:rPr>
                <w:rFonts w:ascii="宋体" w:eastAsia="宋体" w:hAnsi="宋体" w:cs="宋体"/>
                <w:sz w:val="21"/>
                <w:szCs w:val="21"/>
              </w:rPr>
            </w:pPr>
          </w:p>
        </w:tc>
      </w:tr>
      <w:tr w:rsidR="00AE424C" w14:paraId="76E3C41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53446A"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56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749F2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0B672D" w14:textId="77777777" w:rsidR="00AE424C" w:rsidRDefault="00414670">
            <w:pPr>
              <w:widowControl/>
              <w:spacing w:line="0" w:lineRule="atLeast"/>
              <w:textAlignment w:val="center"/>
              <w:rPr>
                <w:rStyle w:val="font521"/>
                <w:rFonts w:ascii="宋体" w:eastAsia="宋体" w:hAnsi="宋体" w:cs="宋体" w:hint="default"/>
                <w:color w:val="auto"/>
                <w:sz w:val="21"/>
                <w:szCs w:val="21"/>
              </w:rPr>
            </w:pPr>
            <w:r>
              <w:rPr>
                <w:rFonts w:ascii="宋体" w:eastAsia="宋体" w:hAnsi="宋体" w:cs="宋体" w:hint="eastAsia"/>
                <w:kern w:val="0"/>
                <w:sz w:val="21"/>
                <w:szCs w:val="21"/>
              </w:rPr>
              <w:t>市级及以上文物保护单位建设控制地带内建设工程设计方案审批</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581FD6B" w14:textId="77777777" w:rsidR="00AE424C" w:rsidRDefault="00AE424C">
            <w:pPr>
              <w:spacing w:line="0" w:lineRule="atLeast"/>
              <w:rPr>
                <w:rFonts w:ascii="宋体" w:eastAsia="宋体" w:hAnsi="宋体" w:cs="宋体"/>
                <w:sz w:val="21"/>
                <w:szCs w:val="21"/>
              </w:rPr>
            </w:pPr>
          </w:p>
        </w:tc>
      </w:tr>
      <w:tr w:rsidR="00AE424C" w14:paraId="0AD44BC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E5A3FC"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57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D0ABE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607179"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设立旅行社的初审和申报；旅行社分社及营业网点的备案；</w:t>
            </w:r>
            <w:r>
              <w:rPr>
                <w:rFonts w:ascii="宋体" w:eastAsia="宋体" w:hAnsi="宋体" w:cs="宋体" w:hint="eastAsia"/>
                <w:kern w:val="0"/>
                <w:sz w:val="21"/>
                <w:szCs w:val="21"/>
              </w:rPr>
              <w:t>3</w:t>
            </w:r>
            <w:r>
              <w:rPr>
                <w:rStyle w:val="font71"/>
                <w:rFonts w:hint="default"/>
                <w:color w:val="auto"/>
                <w:sz w:val="21"/>
                <w:szCs w:val="21"/>
              </w:rPr>
              <w:t>A</w:t>
            </w:r>
            <w:r>
              <w:rPr>
                <w:rStyle w:val="font71"/>
                <w:rFonts w:hint="default"/>
                <w:color w:val="auto"/>
                <w:sz w:val="21"/>
                <w:szCs w:val="21"/>
              </w:rPr>
              <w:t>级以下（含</w:t>
            </w:r>
            <w:r>
              <w:rPr>
                <w:rStyle w:val="font71"/>
                <w:rFonts w:hint="default"/>
                <w:color w:val="auto"/>
                <w:sz w:val="21"/>
                <w:szCs w:val="21"/>
              </w:rPr>
              <w:t>3A</w:t>
            </w:r>
            <w:r>
              <w:rPr>
                <w:rStyle w:val="font71"/>
                <w:rFonts w:hint="default"/>
                <w:color w:val="auto"/>
                <w:sz w:val="21"/>
                <w:szCs w:val="21"/>
              </w:rPr>
              <w:t>级）旅行社的评定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4EE08CD" w14:textId="77777777" w:rsidR="00AE424C" w:rsidRDefault="00AE424C">
            <w:pPr>
              <w:spacing w:line="0" w:lineRule="atLeast"/>
              <w:rPr>
                <w:rFonts w:ascii="宋体" w:eastAsia="宋体" w:hAnsi="宋体" w:cs="宋体"/>
                <w:kern w:val="0"/>
                <w:sz w:val="21"/>
                <w:szCs w:val="21"/>
              </w:rPr>
            </w:pPr>
          </w:p>
        </w:tc>
      </w:tr>
      <w:tr w:rsidR="00AE424C" w14:paraId="4033A42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6C110D"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D6C797"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行政强制共</w:t>
            </w:r>
            <w:r>
              <w:rPr>
                <w:rStyle w:val="font421"/>
                <w:rFonts w:ascii="宋体" w:eastAsia="宋体" w:hAnsi="宋体" w:cs="宋体" w:hint="eastAsia"/>
                <w:b w:val="0"/>
                <w:color w:val="auto"/>
                <w:sz w:val="21"/>
                <w:szCs w:val="21"/>
              </w:rPr>
              <w:t>4</w:t>
            </w:r>
            <w:r>
              <w:rPr>
                <w:rStyle w:val="font531"/>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B3913F" w14:textId="77777777" w:rsidR="00AE424C" w:rsidRDefault="00AE424C">
            <w:pPr>
              <w:spacing w:line="0" w:lineRule="atLeast"/>
              <w:rPr>
                <w:rFonts w:ascii="宋体" w:eastAsia="宋体" w:hAnsi="宋体" w:cs="宋体"/>
                <w:sz w:val="21"/>
                <w:szCs w:val="21"/>
              </w:rPr>
            </w:pP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2D7E9DD" w14:textId="77777777" w:rsidR="00AE424C" w:rsidRDefault="00AE424C">
            <w:pPr>
              <w:spacing w:line="0" w:lineRule="atLeast"/>
              <w:rPr>
                <w:rFonts w:ascii="宋体" w:eastAsia="宋体" w:hAnsi="宋体" w:cs="宋体"/>
                <w:sz w:val="21"/>
                <w:szCs w:val="21"/>
              </w:rPr>
            </w:pPr>
          </w:p>
        </w:tc>
      </w:tr>
      <w:tr w:rsidR="00AE424C" w14:paraId="35D47CD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2DDA2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166CB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55C04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对违反《互联网上网服务营业场所管理条例》的规定擅自从事互联网上网服务经营活动的行政强制</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1BE8A81" w14:textId="77777777" w:rsidR="00AE424C" w:rsidRDefault="00AE424C">
            <w:pPr>
              <w:spacing w:line="0" w:lineRule="atLeast"/>
              <w:rPr>
                <w:rFonts w:ascii="宋体" w:eastAsia="宋体" w:hAnsi="宋体" w:cs="宋体"/>
                <w:sz w:val="21"/>
                <w:szCs w:val="21"/>
              </w:rPr>
            </w:pPr>
          </w:p>
        </w:tc>
      </w:tr>
      <w:tr w:rsidR="00AE424C" w14:paraId="3FCECB8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C5EEE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6A6FC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4FF68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对涉嫌侵犯著作权和与著作权有关的权利的行为进行查处时的行政强制</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FB221FE" w14:textId="77777777" w:rsidR="00AE424C" w:rsidRDefault="00AE424C">
            <w:pPr>
              <w:spacing w:line="0" w:lineRule="atLeast"/>
              <w:rPr>
                <w:rFonts w:ascii="宋体" w:eastAsia="宋体" w:hAnsi="宋体" w:cs="宋体"/>
                <w:sz w:val="21"/>
                <w:szCs w:val="21"/>
              </w:rPr>
            </w:pPr>
          </w:p>
        </w:tc>
      </w:tr>
      <w:tr w:rsidR="00AE424C" w14:paraId="2F9D732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6344C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5333E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FA1C9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对涉嫌违法从事出版物出版、印刷或者复制、发行等活动的行政强制</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A28F075" w14:textId="77777777" w:rsidR="00AE424C" w:rsidRDefault="00AE424C">
            <w:pPr>
              <w:spacing w:line="0" w:lineRule="atLeast"/>
              <w:rPr>
                <w:rFonts w:ascii="宋体" w:eastAsia="宋体" w:hAnsi="宋体" w:cs="宋体"/>
                <w:sz w:val="21"/>
                <w:szCs w:val="21"/>
              </w:rPr>
            </w:pPr>
          </w:p>
        </w:tc>
      </w:tr>
      <w:tr w:rsidR="00AE424C" w14:paraId="5358576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58417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D3597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1B82F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对有证据证明违反《中华人民共和国电影产业促进法》规定的行为的行政强制</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77C370A" w14:textId="77777777" w:rsidR="00AE424C" w:rsidRDefault="00AE424C">
            <w:pPr>
              <w:spacing w:line="0" w:lineRule="atLeast"/>
              <w:rPr>
                <w:rFonts w:ascii="宋体" w:eastAsia="宋体" w:hAnsi="宋体" w:cs="宋体"/>
                <w:sz w:val="21"/>
                <w:szCs w:val="21"/>
              </w:rPr>
            </w:pPr>
          </w:p>
        </w:tc>
      </w:tr>
      <w:tr w:rsidR="00AE424C" w14:paraId="0EFD366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1D9295"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8D569D"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行政检查共</w:t>
            </w:r>
            <w:r>
              <w:rPr>
                <w:rStyle w:val="font421"/>
                <w:rFonts w:ascii="宋体" w:eastAsia="宋体" w:hAnsi="宋体" w:cs="宋体" w:hint="eastAsia"/>
                <w:b w:val="0"/>
                <w:color w:val="auto"/>
                <w:sz w:val="21"/>
                <w:szCs w:val="21"/>
              </w:rPr>
              <w:t>65</w:t>
            </w:r>
            <w:r>
              <w:rPr>
                <w:rStyle w:val="font531"/>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40A1DF" w14:textId="77777777" w:rsidR="00AE424C" w:rsidRDefault="00AE424C">
            <w:pPr>
              <w:spacing w:line="0" w:lineRule="atLeast"/>
              <w:rPr>
                <w:rFonts w:ascii="宋体" w:eastAsia="宋体" w:hAnsi="宋体" w:cs="宋体"/>
                <w:sz w:val="21"/>
                <w:szCs w:val="21"/>
              </w:rPr>
            </w:pP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B8EC3DF" w14:textId="77777777" w:rsidR="00AE424C" w:rsidRDefault="00AE424C">
            <w:pPr>
              <w:spacing w:line="0" w:lineRule="atLeast"/>
              <w:rPr>
                <w:rFonts w:ascii="宋体" w:eastAsia="宋体" w:hAnsi="宋体" w:cs="宋体"/>
                <w:sz w:val="21"/>
                <w:szCs w:val="21"/>
              </w:rPr>
            </w:pPr>
          </w:p>
        </w:tc>
      </w:tr>
      <w:tr w:rsidR="00AE424C" w14:paraId="03BD1A7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1BDE1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23CA5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15FEA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对旅行社经营出境旅游业务的行政检查</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5D69273" w14:textId="77777777" w:rsidR="00AE424C" w:rsidRDefault="00AE424C">
            <w:pPr>
              <w:spacing w:line="0" w:lineRule="atLeast"/>
              <w:rPr>
                <w:rFonts w:ascii="宋体" w:eastAsia="宋体" w:hAnsi="宋体" w:cs="宋体"/>
                <w:sz w:val="21"/>
                <w:szCs w:val="21"/>
              </w:rPr>
            </w:pPr>
          </w:p>
        </w:tc>
      </w:tr>
      <w:tr w:rsidR="00AE424C" w14:paraId="4E7E39B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AC6AF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917B7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3AABB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对营业性演出活动的行政检查</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ED9A43C" w14:textId="77777777" w:rsidR="00AE424C" w:rsidRDefault="00AE424C">
            <w:pPr>
              <w:spacing w:line="0" w:lineRule="atLeast"/>
              <w:rPr>
                <w:rFonts w:ascii="宋体" w:eastAsia="宋体" w:hAnsi="宋体" w:cs="宋体"/>
                <w:sz w:val="21"/>
                <w:szCs w:val="21"/>
              </w:rPr>
            </w:pPr>
          </w:p>
        </w:tc>
      </w:tr>
      <w:tr w:rsidR="00AE424C" w14:paraId="11313F3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79B40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FBEBA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8D06B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对文艺表演团体的营业性演出活动的行政检查</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2487805" w14:textId="77777777" w:rsidR="00AE424C" w:rsidRDefault="00AE424C">
            <w:pPr>
              <w:spacing w:line="0" w:lineRule="atLeast"/>
              <w:rPr>
                <w:rFonts w:ascii="宋体" w:eastAsia="宋体" w:hAnsi="宋体" w:cs="宋体"/>
                <w:sz w:val="21"/>
                <w:szCs w:val="21"/>
              </w:rPr>
            </w:pPr>
          </w:p>
        </w:tc>
      </w:tr>
      <w:tr w:rsidR="00AE424C" w14:paraId="00DE7B7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53144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3E6FF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5B289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对导游人员的行政检查</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D30B6B7" w14:textId="77777777" w:rsidR="00AE424C" w:rsidRDefault="00AE424C">
            <w:pPr>
              <w:spacing w:line="0" w:lineRule="atLeast"/>
              <w:rPr>
                <w:rFonts w:ascii="宋体" w:eastAsia="宋体" w:hAnsi="宋体" w:cs="宋体"/>
                <w:sz w:val="21"/>
                <w:szCs w:val="21"/>
              </w:rPr>
            </w:pPr>
          </w:p>
        </w:tc>
      </w:tr>
      <w:tr w:rsidR="00AE424C" w14:paraId="3871822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33A77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ADAB7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981B6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对娱乐场所从事娱乐场所经营活动的行政检查</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55FD4BF" w14:textId="77777777" w:rsidR="00AE424C" w:rsidRDefault="00AE424C">
            <w:pPr>
              <w:spacing w:line="0" w:lineRule="atLeast"/>
              <w:rPr>
                <w:rFonts w:ascii="宋体" w:eastAsia="宋体" w:hAnsi="宋体" w:cs="宋体"/>
                <w:sz w:val="21"/>
                <w:szCs w:val="21"/>
              </w:rPr>
            </w:pPr>
          </w:p>
        </w:tc>
      </w:tr>
      <w:tr w:rsidR="00AE424C" w14:paraId="6676054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9BA33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D0FE3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B4AB3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对演出经纪机构举办的营业性演出活动的行政检查</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8184759" w14:textId="77777777" w:rsidR="00AE424C" w:rsidRDefault="00AE424C">
            <w:pPr>
              <w:spacing w:line="0" w:lineRule="atLeast"/>
              <w:rPr>
                <w:rFonts w:ascii="宋体" w:eastAsia="宋体" w:hAnsi="宋体" w:cs="宋体"/>
                <w:sz w:val="21"/>
                <w:szCs w:val="21"/>
              </w:rPr>
            </w:pPr>
          </w:p>
        </w:tc>
      </w:tr>
      <w:tr w:rsidR="00AE424C" w14:paraId="6EDF151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B5A73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DC15A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37CED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对互联网上网服务营业场所经营单位从事互联网上网服务经营活动的行政检查</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906A46F" w14:textId="77777777" w:rsidR="00AE424C" w:rsidRDefault="00AE424C">
            <w:pPr>
              <w:spacing w:line="0" w:lineRule="atLeast"/>
              <w:rPr>
                <w:rFonts w:ascii="宋体" w:eastAsia="宋体" w:hAnsi="宋体" w:cs="宋体"/>
                <w:sz w:val="21"/>
                <w:szCs w:val="21"/>
              </w:rPr>
            </w:pPr>
          </w:p>
        </w:tc>
      </w:tr>
      <w:tr w:rsidR="00AE424C" w14:paraId="10EC6D9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39A46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648CA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7409E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对演出场所举办的营业性演出活动的行政检查</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3ABCD37" w14:textId="77777777" w:rsidR="00AE424C" w:rsidRDefault="00AE424C">
            <w:pPr>
              <w:spacing w:line="0" w:lineRule="atLeast"/>
              <w:rPr>
                <w:rFonts w:ascii="宋体" w:eastAsia="宋体" w:hAnsi="宋体" w:cs="宋体"/>
                <w:sz w:val="21"/>
                <w:szCs w:val="21"/>
              </w:rPr>
            </w:pPr>
          </w:p>
        </w:tc>
      </w:tr>
      <w:tr w:rsidR="00AE424C" w14:paraId="17BB292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3596B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E4E32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EAE06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对外商投资企业经营旅行社业务的行政检查</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7AFA0DE" w14:textId="77777777" w:rsidR="00AE424C" w:rsidRDefault="00AE424C">
            <w:pPr>
              <w:spacing w:line="0" w:lineRule="atLeast"/>
              <w:rPr>
                <w:rFonts w:ascii="宋体" w:eastAsia="宋体" w:hAnsi="宋体" w:cs="宋体"/>
                <w:sz w:val="21"/>
                <w:szCs w:val="21"/>
              </w:rPr>
            </w:pPr>
          </w:p>
        </w:tc>
      </w:tr>
      <w:tr w:rsidR="00AE424C" w14:paraId="77285D3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25D7F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DA032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B8D24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对企业经营旅行社业务的行政检查</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B66F095" w14:textId="77777777" w:rsidR="00AE424C" w:rsidRDefault="00AE424C">
            <w:pPr>
              <w:spacing w:line="0" w:lineRule="atLeast"/>
              <w:rPr>
                <w:rFonts w:ascii="宋体" w:eastAsia="宋体" w:hAnsi="宋体" w:cs="宋体"/>
                <w:sz w:val="21"/>
                <w:szCs w:val="21"/>
              </w:rPr>
            </w:pPr>
          </w:p>
        </w:tc>
      </w:tr>
      <w:tr w:rsidR="00AE424C" w14:paraId="554E768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8D060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2E49A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CDAF6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对从事艺术品经营活动的经营单位的行政检查</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ECF647A" w14:textId="77777777" w:rsidR="00AE424C" w:rsidRDefault="00AE424C">
            <w:pPr>
              <w:spacing w:line="0" w:lineRule="atLeast"/>
              <w:rPr>
                <w:rFonts w:ascii="宋体" w:eastAsia="宋体" w:hAnsi="宋体" w:cs="宋体"/>
                <w:sz w:val="21"/>
                <w:szCs w:val="21"/>
              </w:rPr>
            </w:pPr>
          </w:p>
        </w:tc>
      </w:tr>
      <w:tr w:rsidR="00AE424C" w14:paraId="18A2C37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2633E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A2A98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4E236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对拟从事导游服务的个人的行政检查</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9B17A04" w14:textId="77777777" w:rsidR="00AE424C" w:rsidRDefault="00AE424C">
            <w:pPr>
              <w:spacing w:line="0" w:lineRule="atLeast"/>
              <w:rPr>
                <w:rFonts w:ascii="宋体" w:eastAsia="宋体" w:hAnsi="宋体" w:cs="宋体"/>
                <w:sz w:val="21"/>
                <w:szCs w:val="21"/>
              </w:rPr>
            </w:pPr>
          </w:p>
        </w:tc>
      </w:tr>
      <w:tr w:rsidR="00AE424C" w14:paraId="0F5369B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32A30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A4E66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27293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对经营性互联网文化单位应急处置情况的行政检查</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2645D12" w14:textId="77777777" w:rsidR="00AE424C" w:rsidRDefault="00AE424C">
            <w:pPr>
              <w:spacing w:line="0" w:lineRule="atLeast"/>
              <w:rPr>
                <w:rFonts w:ascii="宋体" w:eastAsia="宋体" w:hAnsi="宋体" w:cs="宋体"/>
                <w:sz w:val="21"/>
                <w:szCs w:val="21"/>
              </w:rPr>
            </w:pPr>
          </w:p>
        </w:tc>
      </w:tr>
      <w:tr w:rsidR="00AE424C" w14:paraId="1AA5BE3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0A390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14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3A0B2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CA693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对进口互联网文化产品内容的行政检查</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A33A74B" w14:textId="77777777" w:rsidR="00AE424C" w:rsidRDefault="00AE424C">
            <w:pPr>
              <w:spacing w:line="0" w:lineRule="atLeast"/>
              <w:rPr>
                <w:rFonts w:ascii="宋体" w:eastAsia="宋体" w:hAnsi="宋体" w:cs="宋体"/>
                <w:sz w:val="21"/>
                <w:szCs w:val="21"/>
              </w:rPr>
            </w:pPr>
          </w:p>
        </w:tc>
      </w:tr>
      <w:tr w:rsidR="00AE424C" w14:paraId="026C5A7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7E356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D3242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1DE7E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对社会艺术水平考级机构考级简章发布的行政检查</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C570BCC" w14:textId="77777777" w:rsidR="00AE424C" w:rsidRDefault="00AE424C">
            <w:pPr>
              <w:spacing w:line="0" w:lineRule="atLeast"/>
              <w:rPr>
                <w:rFonts w:ascii="宋体" w:eastAsia="宋体" w:hAnsi="宋体" w:cs="宋体"/>
                <w:sz w:val="21"/>
                <w:szCs w:val="21"/>
              </w:rPr>
            </w:pPr>
          </w:p>
        </w:tc>
      </w:tr>
      <w:tr w:rsidR="00AE424C" w14:paraId="24FEE8F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D75A6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B3ECB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8D54B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对广播电视设备器材及生产企业的行政检查</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AF8C734" w14:textId="77777777" w:rsidR="00AE424C" w:rsidRDefault="00AE424C">
            <w:pPr>
              <w:spacing w:line="0" w:lineRule="atLeast"/>
              <w:rPr>
                <w:rFonts w:ascii="宋体" w:eastAsia="宋体" w:hAnsi="宋体" w:cs="宋体"/>
                <w:sz w:val="21"/>
                <w:szCs w:val="21"/>
              </w:rPr>
            </w:pPr>
          </w:p>
        </w:tc>
      </w:tr>
      <w:tr w:rsidR="00AE424C" w14:paraId="4D93B39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3CF63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BF9B8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BED00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对地市级、县级广播电台、电视台变更台标的行政检查</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F3E8C27" w14:textId="77777777" w:rsidR="00AE424C" w:rsidRDefault="00AE424C">
            <w:pPr>
              <w:spacing w:line="0" w:lineRule="atLeast"/>
              <w:rPr>
                <w:rFonts w:ascii="宋体" w:eastAsia="宋体" w:hAnsi="宋体" w:cs="宋体"/>
                <w:sz w:val="21"/>
                <w:szCs w:val="21"/>
              </w:rPr>
            </w:pPr>
          </w:p>
        </w:tc>
      </w:tr>
      <w:tr w:rsidR="00AE424C" w14:paraId="11C3EF4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5EB38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1B0B6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92415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对专网及定向传播视听节目服务单位传播的节目内容违反规定要求开展业务的行政检查</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7E0AFC5" w14:textId="77777777" w:rsidR="00AE424C" w:rsidRDefault="00AE424C">
            <w:pPr>
              <w:spacing w:line="0" w:lineRule="atLeast"/>
              <w:rPr>
                <w:rFonts w:ascii="宋体" w:eastAsia="宋体" w:hAnsi="宋体" w:cs="宋体"/>
                <w:sz w:val="21"/>
                <w:szCs w:val="21"/>
              </w:rPr>
            </w:pPr>
          </w:p>
        </w:tc>
      </w:tr>
      <w:tr w:rsidR="00AE424C" w14:paraId="7FB0C53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BE96E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AF491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950F1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对非法广播电视视频点播单位的行政检查</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271B81C" w14:textId="77777777" w:rsidR="00AE424C" w:rsidRDefault="00AE424C">
            <w:pPr>
              <w:spacing w:line="0" w:lineRule="atLeast"/>
              <w:rPr>
                <w:rFonts w:ascii="宋体" w:eastAsia="宋体" w:hAnsi="宋体" w:cs="宋体"/>
                <w:sz w:val="21"/>
                <w:szCs w:val="21"/>
              </w:rPr>
            </w:pPr>
          </w:p>
        </w:tc>
      </w:tr>
      <w:tr w:rsidR="00AE424C" w14:paraId="7FBA256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8AADE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3EC93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BB243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对电视剧制作机构的制作情况的行政检查</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F684F62" w14:textId="77777777" w:rsidR="00AE424C" w:rsidRDefault="00AE424C">
            <w:pPr>
              <w:spacing w:line="0" w:lineRule="atLeast"/>
              <w:rPr>
                <w:rFonts w:ascii="宋体" w:eastAsia="宋体" w:hAnsi="宋体" w:cs="宋体"/>
                <w:sz w:val="21"/>
                <w:szCs w:val="21"/>
              </w:rPr>
            </w:pPr>
          </w:p>
        </w:tc>
      </w:tr>
      <w:tr w:rsidR="00AE424C" w14:paraId="57A0F99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3B146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8B723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AA636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对广播电台、电视台终止的行政检查</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FB54190" w14:textId="77777777" w:rsidR="00AE424C" w:rsidRDefault="00AE424C">
            <w:pPr>
              <w:spacing w:line="0" w:lineRule="atLeast"/>
              <w:rPr>
                <w:rFonts w:ascii="宋体" w:eastAsia="宋体" w:hAnsi="宋体" w:cs="宋体"/>
                <w:sz w:val="21"/>
                <w:szCs w:val="21"/>
              </w:rPr>
            </w:pPr>
          </w:p>
        </w:tc>
      </w:tr>
      <w:tr w:rsidR="00AE424C" w14:paraId="0FACC40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95071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3E4F1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6C9BE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对付费频道的行政检查</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7A63E32" w14:textId="77777777" w:rsidR="00AE424C" w:rsidRDefault="00AE424C">
            <w:pPr>
              <w:spacing w:line="0" w:lineRule="atLeast"/>
              <w:rPr>
                <w:rFonts w:ascii="宋体" w:eastAsia="宋体" w:hAnsi="宋体" w:cs="宋体"/>
                <w:sz w:val="21"/>
                <w:szCs w:val="21"/>
              </w:rPr>
            </w:pPr>
          </w:p>
        </w:tc>
      </w:tr>
      <w:tr w:rsidR="00AE424C" w14:paraId="330F3B0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E82AE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C3109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60A36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对依法设置安装和使用卫星设施用户的行政检查</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669C74A" w14:textId="77777777" w:rsidR="00AE424C" w:rsidRDefault="00AE424C">
            <w:pPr>
              <w:spacing w:line="0" w:lineRule="atLeast"/>
              <w:rPr>
                <w:rFonts w:ascii="宋体" w:eastAsia="宋体" w:hAnsi="宋体" w:cs="宋体"/>
                <w:sz w:val="21"/>
                <w:szCs w:val="21"/>
              </w:rPr>
            </w:pPr>
          </w:p>
        </w:tc>
      </w:tr>
      <w:tr w:rsidR="00AE424C" w14:paraId="577AA0F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591B0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6F4D1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EE1C6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对广播电台、电视台出租转让播出时段或与系统外机构合资、合作经营广播电视频道（率）、播出时段，与其它播出机构合办广播电视频道（率）的行政检查</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0C3ED7C" w14:textId="77777777" w:rsidR="00AE424C" w:rsidRDefault="00AE424C">
            <w:pPr>
              <w:spacing w:line="0" w:lineRule="atLeast"/>
              <w:rPr>
                <w:rFonts w:ascii="宋体" w:eastAsia="宋体" w:hAnsi="宋体" w:cs="宋体"/>
                <w:sz w:val="21"/>
                <w:szCs w:val="21"/>
              </w:rPr>
            </w:pPr>
          </w:p>
        </w:tc>
      </w:tr>
      <w:tr w:rsidR="00AE424C" w14:paraId="12B203D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7ED5D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DD667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B12EF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对非法互联网视听节目服务单位的行政检查</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A6368A3" w14:textId="77777777" w:rsidR="00AE424C" w:rsidRDefault="00AE424C">
            <w:pPr>
              <w:spacing w:line="0" w:lineRule="atLeast"/>
              <w:rPr>
                <w:rFonts w:ascii="宋体" w:eastAsia="宋体" w:hAnsi="宋体" w:cs="宋体"/>
                <w:sz w:val="21"/>
                <w:szCs w:val="21"/>
              </w:rPr>
            </w:pPr>
          </w:p>
        </w:tc>
      </w:tr>
      <w:tr w:rsidR="00AE424C" w14:paraId="4CDAF91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49312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EFA94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3D787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对专网及定向传播视听节目服务单位违反规定要求开展业务的行政检查</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E4309C7" w14:textId="77777777" w:rsidR="00AE424C" w:rsidRDefault="00AE424C">
            <w:pPr>
              <w:spacing w:line="0" w:lineRule="atLeast"/>
              <w:rPr>
                <w:rFonts w:ascii="宋体" w:eastAsia="宋体" w:hAnsi="宋体" w:cs="宋体"/>
                <w:sz w:val="21"/>
                <w:szCs w:val="21"/>
              </w:rPr>
            </w:pPr>
          </w:p>
        </w:tc>
      </w:tr>
      <w:tr w:rsidR="00AE424C" w14:paraId="4E95DD9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92295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47D2F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75B6C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对互联网视听节目服务单位业务运营的行政检查</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9F10692" w14:textId="77777777" w:rsidR="00AE424C" w:rsidRDefault="00AE424C">
            <w:pPr>
              <w:spacing w:line="0" w:lineRule="atLeast"/>
              <w:rPr>
                <w:rFonts w:ascii="宋体" w:eastAsia="宋体" w:hAnsi="宋体" w:cs="宋体"/>
                <w:sz w:val="21"/>
                <w:szCs w:val="21"/>
              </w:rPr>
            </w:pPr>
          </w:p>
        </w:tc>
      </w:tr>
      <w:tr w:rsidR="00AE424C" w14:paraId="6AC6526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61C4F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CD0D0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7A416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对未经批准从事中外合作制作电视剧（</w:t>
            </w:r>
            <w:proofErr w:type="gramStart"/>
            <w:r>
              <w:rPr>
                <w:rStyle w:val="font521"/>
                <w:rFonts w:ascii="宋体" w:eastAsia="宋体" w:hAnsi="宋体" w:cs="宋体" w:hint="default"/>
                <w:color w:val="auto"/>
                <w:sz w:val="21"/>
                <w:szCs w:val="21"/>
              </w:rPr>
              <w:t>含电视</w:t>
            </w:r>
            <w:proofErr w:type="gramEnd"/>
            <w:r>
              <w:rPr>
                <w:rStyle w:val="font521"/>
                <w:rFonts w:ascii="宋体" w:eastAsia="宋体" w:hAnsi="宋体" w:cs="宋体" w:hint="default"/>
                <w:color w:val="auto"/>
                <w:sz w:val="21"/>
                <w:szCs w:val="21"/>
              </w:rPr>
              <w:t>动画片）的行为的行政检查</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52AECAB" w14:textId="77777777" w:rsidR="00AE424C" w:rsidRDefault="00AE424C">
            <w:pPr>
              <w:spacing w:line="0" w:lineRule="atLeast"/>
              <w:rPr>
                <w:rFonts w:ascii="宋体" w:eastAsia="宋体" w:hAnsi="宋体" w:cs="宋体"/>
                <w:sz w:val="21"/>
                <w:szCs w:val="21"/>
              </w:rPr>
            </w:pPr>
          </w:p>
        </w:tc>
      </w:tr>
      <w:tr w:rsidR="00AE424C" w14:paraId="6814829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553EE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5AB7A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43463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对互联网视听节目服务单位引进用于信息网络传播的境外视听节目的行政检查</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8E8DA8A" w14:textId="77777777" w:rsidR="00AE424C" w:rsidRDefault="00AE424C">
            <w:pPr>
              <w:spacing w:line="0" w:lineRule="atLeast"/>
              <w:rPr>
                <w:rFonts w:ascii="宋体" w:eastAsia="宋体" w:hAnsi="宋体" w:cs="宋体"/>
                <w:sz w:val="21"/>
                <w:szCs w:val="21"/>
              </w:rPr>
            </w:pPr>
          </w:p>
        </w:tc>
      </w:tr>
      <w:tr w:rsidR="00AE424C" w14:paraId="6EB6AC9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E316B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EAB92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CEDFC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对非法专网及定向传播视听节目服务单位的行政检查</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16B5C09" w14:textId="77777777" w:rsidR="00AE424C" w:rsidRDefault="00AE424C">
            <w:pPr>
              <w:spacing w:line="0" w:lineRule="atLeast"/>
              <w:rPr>
                <w:rFonts w:ascii="宋体" w:eastAsia="宋体" w:hAnsi="宋体" w:cs="宋体"/>
                <w:sz w:val="21"/>
                <w:szCs w:val="21"/>
              </w:rPr>
            </w:pPr>
          </w:p>
        </w:tc>
      </w:tr>
      <w:tr w:rsidR="00AE424C" w14:paraId="1713E78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082F9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159A5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CE5B7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对广播电视播出机构的广告播出情况的行政检查</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4979AA2" w14:textId="77777777" w:rsidR="00AE424C" w:rsidRDefault="00AE424C">
            <w:pPr>
              <w:spacing w:line="0" w:lineRule="atLeast"/>
              <w:rPr>
                <w:rFonts w:ascii="宋体" w:eastAsia="宋体" w:hAnsi="宋体" w:cs="宋体"/>
                <w:sz w:val="21"/>
                <w:szCs w:val="21"/>
              </w:rPr>
            </w:pPr>
          </w:p>
        </w:tc>
      </w:tr>
      <w:tr w:rsidR="00AE424C" w14:paraId="26291EA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A62C7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04A5D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5A6C5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对广播电台、电视台违规引进、播出境外电影、电视剧（动画片）的行政检查</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7FB1387" w14:textId="77777777" w:rsidR="00AE424C" w:rsidRDefault="00AE424C">
            <w:pPr>
              <w:spacing w:line="0" w:lineRule="atLeast"/>
              <w:rPr>
                <w:rFonts w:ascii="宋体" w:eastAsia="宋体" w:hAnsi="宋体" w:cs="宋体"/>
                <w:sz w:val="21"/>
                <w:szCs w:val="21"/>
              </w:rPr>
            </w:pPr>
          </w:p>
        </w:tc>
      </w:tr>
      <w:tr w:rsidR="00AE424C" w14:paraId="193C61D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89A2C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36189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5A151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对广播电台、电视台变更台名的行政检查</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5E83B6B" w14:textId="77777777" w:rsidR="00AE424C" w:rsidRDefault="00AE424C">
            <w:pPr>
              <w:spacing w:line="0" w:lineRule="atLeast"/>
              <w:rPr>
                <w:rFonts w:ascii="宋体" w:eastAsia="宋体" w:hAnsi="宋体" w:cs="宋体"/>
                <w:sz w:val="21"/>
                <w:szCs w:val="21"/>
              </w:rPr>
            </w:pPr>
          </w:p>
        </w:tc>
      </w:tr>
      <w:tr w:rsidR="00AE424C" w14:paraId="13CB736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8188F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71014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4A5FC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对擅自建设、未经验收投入使用的有线广播电视传输覆盖网工程的行政检查</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2481E9E" w14:textId="77777777" w:rsidR="00AE424C" w:rsidRDefault="00AE424C">
            <w:pPr>
              <w:spacing w:line="0" w:lineRule="atLeast"/>
              <w:rPr>
                <w:rFonts w:ascii="宋体" w:eastAsia="宋体" w:hAnsi="宋体" w:cs="宋体"/>
                <w:sz w:val="21"/>
                <w:szCs w:val="21"/>
              </w:rPr>
            </w:pPr>
          </w:p>
        </w:tc>
      </w:tr>
      <w:tr w:rsidR="00AE424C" w14:paraId="7066BAB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16443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4445C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36B67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对广播电视节目制作机构的经营情况的行政检查</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003E4A1" w14:textId="77777777" w:rsidR="00AE424C" w:rsidRDefault="00AE424C">
            <w:pPr>
              <w:spacing w:line="0" w:lineRule="atLeast"/>
              <w:rPr>
                <w:rFonts w:ascii="宋体" w:eastAsia="宋体" w:hAnsi="宋体" w:cs="宋体"/>
                <w:sz w:val="21"/>
                <w:szCs w:val="21"/>
              </w:rPr>
            </w:pPr>
          </w:p>
        </w:tc>
      </w:tr>
      <w:tr w:rsidR="00AE424C" w14:paraId="647E2F5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15201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7C317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82CE1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对（省级以下）卫星地面接收设施安装服务机构的行政检查</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D2A2299" w14:textId="77777777" w:rsidR="00AE424C" w:rsidRDefault="00AE424C">
            <w:pPr>
              <w:spacing w:line="0" w:lineRule="atLeast"/>
              <w:rPr>
                <w:rFonts w:ascii="宋体" w:eastAsia="宋体" w:hAnsi="宋体" w:cs="宋体"/>
                <w:sz w:val="21"/>
                <w:szCs w:val="21"/>
              </w:rPr>
            </w:pPr>
          </w:p>
        </w:tc>
      </w:tr>
      <w:tr w:rsidR="00AE424C" w14:paraId="4460D29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EBA5D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46765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36886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对互联网视听节目服务单位网络视听节目内容和质量的行政检查</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F1C8681" w14:textId="77777777" w:rsidR="00AE424C" w:rsidRDefault="00AE424C">
            <w:pPr>
              <w:spacing w:line="0" w:lineRule="atLeast"/>
              <w:rPr>
                <w:rFonts w:ascii="宋体" w:eastAsia="宋体" w:hAnsi="宋体" w:cs="宋体"/>
                <w:sz w:val="21"/>
                <w:szCs w:val="21"/>
              </w:rPr>
            </w:pPr>
          </w:p>
        </w:tc>
      </w:tr>
      <w:tr w:rsidR="00AE424C" w14:paraId="55872F4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7BA88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FCE2F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9BDFB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对省级行政区域内经营广播电视节目传送业务（有线）的行政检查</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DE356D6" w14:textId="77777777" w:rsidR="00AE424C" w:rsidRDefault="00AE424C">
            <w:pPr>
              <w:spacing w:line="0" w:lineRule="atLeast"/>
              <w:rPr>
                <w:rFonts w:ascii="宋体" w:eastAsia="宋体" w:hAnsi="宋体" w:cs="宋体"/>
                <w:sz w:val="21"/>
                <w:szCs w:val="21"/>
              </w:rPr>
            </w:pPr>
          </w:p>
        </w:tc>
      </w:tr>
      <w:tr w:rsidR="00AE424C" w14:paraId="64A8BCD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2D80F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B9A38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C442E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对广播电视视频点播单位违反规定要求开展业务的行政检查</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2482463" w14:textId="77777777" w:rsidR="00AE424C" w:rsidRDefault="00AE424C">
            <w:pPr>
              <w:spacing w:line="0" w:lineRule="atLeast"/>
              <w:rPr>
                <w:rFonts w:ascii="宋体" w:eastAsia="宋体" w:hAnsi="宋体" w:cs="宋体"/>
                <w:sz w:val="21"/>
                <w:szCs w:val="21"/>
              </w:rPr>
            </w:pPr>
          </w:p>
        </w:tc>
      </w:tr>
      <w:tr w:rsidR="00AE424C" w14:paraId="1442349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61338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02E7C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82DBC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对广播电台、电视台设立的行政检查</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D35CE8F" w14:textId="77777777" w:rsidR="00AE424C" w:rsidRDefault="00AE424C">
            <w:pPr>
              <w:spacing w:line="0" w:lineRule="atLeast"/>
              <w:rPr>
                <w:rFonts w:ascii="宋体" w:eastAsia="宋体" w:hAnsi="宋体" w:cs="宋体"/>
                <w:sz w:val="21"/>
                <w:szCs w:val="21"/>
              </w:rPr>
            </w:pPr>
          </w:p>
        </w:tc>
      </w:tr>
      <w:tr w:rsidR="00AE424C" w14:paraId="35CE2BF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E778D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12B11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21481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对擅自使用频率、未按许可参数使用频率（小功率）的行政检查</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4D6F6FE" w14:textId="77777777" w:rsidR="00AE424C" w:rsidRDefault="00AE424C">
            <w:pPr>
              <w:spacing w:line="0" w:lineRule="atLeast"/>
              <w:rPr>
                <w:rFonts w:ascii="宋体" w:eastAsia="宋体" w:hAnsi="宋体" w:cs="宋体"/>
                <w:sz w:val="21"/>
                <w:szCs w:val="21"/>
              </w:rPr>
            </w:pPr>
          </w:p>
        </w:tc>
      </w:tr>
      <w:tr w:rsidR="00AE424C" w14:paraId="34CDBF1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7882D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400DC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5C7FE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对广播电视设施保护的行政检查</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AA486A2" w14:textId="77777777" w:rsidR="00AE424C" w:rsidRDefault="00AE424C">
            <w:pPr>
              <w:spacing w:line="0" w:lineRule="atLeast"/>
              <w:rPr>
                <w:rFonts w:ascii="宋体" w:eastAsia="宋体" w:hAnsi="宋体" w:cs="宋体"/>
                <w:sz w:val="21"/>
                <w:szCs w:val="21"/>
              </w:rPr>
            </w:pPr>
          </w:p>
        </w:tc>
      </w:tr>
      <w:tr w:rsidR="00AE424C" w14:paraId="7DE5EE5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2948D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DD799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8E62E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对安全播出责任单位的行政检查</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E744773" w14:textId="77777777" w:rsidR="00AE424C" w:rsidRDefault="00AE424C">
            <w:pPr>
              <w:spacing w:line="0" w:lineRule="atLeast"/>
              <w:rPr>
                <w:rFonts w:ascii="宋体" w:eastAsia="宋体" w:hAnsi="宋体" w:cs="宋体"/>
                <w:sz w:val="21"/>
                <w:szCs w:val="21"/>
              </w:rPr>
            </w:pPr>
          </w:p>
        </w:tc>
      </w:tr>
      <w:tr w:rsidR="00AE424C" w14:paraId="45732BF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F4E78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6400B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7D178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对未经审批将发掘文物或自然标本运送出境行为的行政</w:t>
            </w:r>
            <w:r>
              <w:rPr>
                <w:rStyle w:val="font521"/>
                <w:rFonts w:ascii="宋体" w:eastAsia="宋体" w:hAnsi="宋体" w:cs="宋体" w:hint="default"/>
                <w:color w:val="auto"/>
                <w:sz w:val="21"/>
                <w:szCs w:val="21"/>
              </w:rPr>
              <w:lastRenderedPageBreak/>
              <w:t>检查</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AFC2062" w14:textId="77777777" w:rsidR="00AE424C" w:rsidRDefault="00AE424C">
            <w:pPr>
              <w:spacing w:line="0" w:lineRule="atLeast"/>
              <w:rPr>
                <w:rFonts w:ascii="宋体" w:eastAsia="宋体" w:hAnsi="宋体" w:cs="宋体"/>
                <w:sz w:val="21"/>
                <w:szCs w:val="21"/>
              </w:rPr>
            </w:pPr>
          </w:p>
        </w:tc>
      </w:tr>
      <w:tr w:rsidR="00AE424C" w14:paraId="23119B5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6B615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8193E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12F9C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对文物购销、拍卖经营的行政检查</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905155F" w14:textId="77777777" w:rsidR="00AE424C" w:rsidRDefault="00AE424C">
            <w:pPr>
              <w:spacing w:line="0" w:lineRule="atLeast"/>
              <w:rPr>
                <w:rFonts w:ascii="宋体" w:eastAsia="宋体" w:hAnsi="宋体" w:cs="宋体"/>
                <w:sz w:val="21"/>
                <w:szCs w:val="21"/>
              </w:rPr>
            </w:pPr>
          </w:p>
        </w:tc>
      </w:tr>
      <w:tr w:rsidR="00AE424C" w14:paraId="7975763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80B9B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62416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74F49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对博物馆陈列展览举办情况的行政检查</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BD8710B" w14:textId="77777777" w:rsidR="00AE424C" w:rsidRDefault="00AE424C">
            <w:pPr>
              <w:spacing w:line="0" w:lineRule="atLeast"/>
              <w:rPr>
                <w:rFonts w:ascii="宋体" w:eastAsia="宋体" w:hAnsi="宋体" w:cs="宋体"/>
                <w:sz w:val="21"/>
                <w:szCs w:val="21"/>
              </w:rPr>
            </w:pPr>
          </w:p>
        </w:tc>
      </w:tr>
      <w:tr w:rsidR="00AE424C" w14:paraId="496D916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44A67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B333E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DB8E8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对擅自修复、复制、拓印馆藏珍贵文物行为的行政调查</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8F851F9" w14:textId="77777777" w:rsidR="00AE424C" w:rsidRDefault="00AE424C">
            <w:pPr>
              <w:spacing w:line="0" w:lineRule="atLeast"/>
              <w:rPr>
                <w:rFonts w:ascii="宋体" w:eastAsia="宋体" w:hAnsi="宋体" w:cs="宋体"/>
                <w:sz w:val="21"/>
                <w:szCs w:val="21"/>
              </w:rPr>
            </w:pPr>
          </w:p>
        </w:tc>
      </w:tr>
      <w:tr w:rsidR="00AE424C" w14:paraId="1D0630C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6EFA8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8CC62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9BD01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对文物系统一级风险单位安全情况的行政检查</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E89F198" w14:textId="77777777" w:rsidR="00AE424C" w:rsidRDefault="00AE424C">
            <w:pPr>
              <w:spacing w:line="0" w:lineRule="atLeast"/>
              <w:rPr>
                <w:rFonts w:ascii="宋体" w:eastAsia="宋体" w:hAnsi="宋体" w:cs="宋体"/>
                <w:sz w:val="21"/>
                <w:szCs w:val="21"/>
              </w:rPr>
            </w:pPr>
          </w:p>
        </w:tc>
      </w:tr>
      <w:tr w:rsidR="00AE424C" w14:paraId="117B058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89427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C7ADB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60213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对擅自在文物保护单位的保护范围内进行建设工程或者爆破、钻探、挖掘等作业行为</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在文物保护单位的建设控制地带内进行建设工程，其工程设计方案未经文物行政部门同意、报城乡建设规划部门批准，对文物保护单位的历史风貌造成破坏行为</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擅自迁移、拆除不可移动文物行为</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擅自修缮不可移动文物，明显改变文物原状行为</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擅自在原址重建已全部毁坏的不可移动文物，造成文物破坏行为</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施工单位未取得文物保护工程资质证书，擅自从事文物修缮、迁移、重建行为的行政检查</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EE63B3A" w14:textId="77777777" w:rsidR="00AE424C" w:rsidRDefault="00AE424C">
            <w:pPr>
              <w:spacing w:line="0" w:lineRule="atLeast"/>
              <w:rPr>
                <w:rFonts w:ascii="宋体" w:eastAsia="宋体" w:hAnsi="宋体" w:cs="宋体"/>
                <w:sz w:val="21"/>
                <w:szCs w:val="21"/>
              </w:rPr>
            </w:pPr>
          </w:p>
        </w:tc>
      </w:tr>
      <w:tr w:rsidR="00AE424C" w14:paraId="44469EF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8FBD6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62A69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9E885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对考古发掘项目管理情况的行政检查</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3E21B84" w14:textId="77777777" w:rsidR="00AE424C" w:rsidRDefault="00AE424C">
            <w:pPr>
              <w:spacing w:line="0" w:lineRule="atLeast"/>
              <w:rPr>
                <w:rFonts w:ascii="宋体" w:eastAsia="宋体" w:hAnsi="宋体" w:cs="宋体"/>
                <w:sz w:val="21"/>
                <w:szCs w:val="21"/>
              </w:rPr>
            </w:pPr>
          </w:p>
        </w:tc>
      </w:tr>
      <w:tr w:rsidR="00AE424C" w14:paraId="3F134AA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4C9DD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4FA7C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E46E5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对全国重点文物保护单位执法情况的行政检查</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26A9CEF" w14:textId="77777777" w:rsidR="00AE424C" w:rsidRDefault="00AE424C">
            <w:pPr>
              <w:spacing w:line="0" w:lineRule="atLeast"/>
              <w:rPr>
                <w:rFonts w:ascii="宋体" w:eastAsia="宋体" w:hAnsi="宋体" w:cs="宋体"/>
                <w:sz w:val="21"/>
                <w:szCs w:val="21"/>
              </w:rPr>
            </w:pPr>
          </w:p>
        </w:tc>
      </w:tr>
      <w:tr w:rsidR="00AE424C" w14:paraId="478A375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249E1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D2EBD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AE9C7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对馆藏一级文物保护管理情况的行政检查</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CB5DA72" w14:textId="77777777" w:rsidR="00AE424C" w:rsidRDefault="00AE424C">
            <w:pPr>
              <w:spacing w:line="0" w:lineRule="atLeast"/>
              <w:rPr>
                <w:rFonts w:ascii="宋体" w:eastAsia="宋体" w:hAnsi="宋体" w:cs="宋体"/>
                <w:sz w:val="21"/>
                <w:szCs w:val="21"/>
              </w:rPr>
            </w:pPr>
          </w:p>
        </w:tc>
      </w:tr>
      <w:tr w:rsidR="00AE424C" w14:paraId="11AD939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7A862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78ABA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5E15A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对文物保护单位安全防护施设建设情况的行政检查</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F72C99F" w14:textId="77777777" w:rsidR="00AE424C" w:rsidRDefault="00AE424C">
            <w:pPr>
              <w:spacing w:line="0" w:lineRule="atLeast"/>
              <w:rPr>
                <w:rFonts w:ascii="宋体" w:eastAsia="宋体" w:hAnsi="宋体" w:cs="宋体"/>
                <w:sz w:val="21"/>
                <w:szCs w:val="21"/>
              </w:rPr>
            </w:pPr>
          </w:p>
        </w:tc>
      </w:tr>
      <w:tr w:rsidR="00AE424C" w14:paraId="339F326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03852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183B0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9E54A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对转让或者抵押国有不可移动文物行为，或者将国有不可移动文物作为企业资产经营行为；将非国有不可移动文物转让或者抵押给外国人行为；擅自改变国有文物保护单位用途行为的行政检查</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A22C9A9" w14:textId="77777777" w:rsidR="00AE424C" w:rsidRDefault="00AE424C">
            <w:pPr>
              <w:spacing w:line="0" w:lineRule="atLeast"/>
              <w:rPr>
                <w:rFonts w:ascii="宋体" w:eastAsia="宋体" w:hAnsi="宋体" w:cs="宋体"/>
                <w:sz w:val="21"/>
                <w:szCs w:val="21"/>
              </w:rPr>
            </w:pPr>
          </w:p>
        </w:tc>
      </w:tr>
      <w:tr w:rsidR="00AE424C" w14:paraId="707C766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5CB93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3A1DC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94B74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对未取得相应等级的文物保护工程资质证书，擅自承担文物保护单位的修缮、迁移、重建工程逾期不改正，或者造成严重后果行为的行政检查</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547044A" w14:textId="77777777" w:rsidR="00AE424C" w:rsidRDefault="00AE424C">
            <w:pPr>
              <w:spacing w:line="0" w:lineRule="atLeast"/>
              <w:rPr>
                <w:rFonts w:ascii="宋体" w:eastAsia="宋体" w:hAnsi="宋体" w:cs="宋体"/>
                <w:sz w:val="21"/>
                <w:szCs w:val="21"/>
              </w:rPr>
            </w:pPr>
          </w:p>
        </w:tc>
      </w:tr>
      <w:tr w:rsidR="00AE424C" w14:paraId="7C5FC8A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D7405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CCD57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266AE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对文物收藏单位未按照国家有关规定配备防火、防盗、</w:t>
            </w:r>
            <w:proofErr w:type="gramStart"/>
            <w:r>
              <w:rPr>
                <w:rStyle w:val="font521"/>
                <w:rFonts w:ascii="宋体" w:eastAsia="宋体" w:hAnsi="宋体" w:cs="宋体" w:hint="default"/>
                <w:color w:val="auto"/>
                <w:sz w:val="21"/>
                <w:szCs w:val="21"/>
              </w:rPr>
              <w:t>防自然</w:t>
            </w:r>
            <w:proofErr w:type="gramEnd"/>
            <w:r>
              <w:rPr>
                <w:rStyle w:val="font521"/>
                <w:rFonts w:ascii="宋体" w:eastAsia="宋体" w:hAnsi="宋体" w:cs="宋体" w:hint="default"/>
                <w:color w:val="auto"/>
                <w:sz w:val="21"/>
                <w:szCs w:val="21"/>
              </w:rPr>
              <w:t>损坏的设施情况；国有文物收藏单位法定代表人离任时未按照馆藏文物档案移交馆藏文物，或者所移交的馆藏文物与馆藏文物档案不符行为；将国有馆藏文物赠与、出租或者出售给其他单位、个人行为；违法借用、交换、处置国有馆藏文物行为；违法挪用或者侵占依法调拨、交换、出借文物所得补偿费用行为的行政检查</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6DF3778" w14:textId="77777777" w:rsidR="00AE424C" w:rsidRDefault="00AE424C">
            <w:pPr>
              <w:spacing w:line="0" w:lineRule="atLeast"/>
              <w:rPr>
                <w:rFonts w:ascii="宋体" w:eastAsia="宋体" w:hAnsi="宋体" w:cs="宋体"/>
                <w:sz w:val="21"/>
                <w:szCs w:val="21"/>
              </w:rPr>
            </w:pPr>
          </w:p>
        </w:tc>
      </w:tr>
      <w:tr w:rsidR="00AE424C" w14:paraId="585A1E1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A1117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27228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65306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对发现文物隐匿不报，或者拒不上交行为；未按照规定移交拣选文物行为的行政检查</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FFF833B" w14:textId="77777777" w:rsidR="00AE424C" w:rsidRDefault="00AE424C">
            <w:pPr>
              <w:spacing w:line="0" w:lineRule="atLeast"/>
              <w:rPr>
                <w:rFonts w:ascii="宋体" w:eastAsia="宋体" w:hAnsi="宋体" w:cs="宋体"/>
                <w:sz w:val="21"/>
                <w:szCs w:val="21"/>
              </w:rPr>
            </w:pPr>
          </w:p>
        </w:tc>
      </w:tr>
      <w:tr w:rsidR="00AE424C" w14:paraId="22B3217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411FE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72196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44F2D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对未取得资质证书从事馆藏文物的修复、复制、拓印违法行为的行政检查</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D23D51A" w14:textId="77777777" w:rsidR="00AE424C" w:rsidRDefault="00AE424C">
            <w:pPr>
              <w:spacing w:line="0" w:lineRule="atLeast"/>
              <w:rPr>
                <w:rFonts w:ascii="宋体" w:eastAsia="宋体" w:hAnsi="宋体" w:cs="宋体"/>
                <w:sz w:val="21"/>
                <w:szCs w:val="21"/>
              </w:rPr>
            </w:pPr>
          </w:p>
        </w:tc>
      </w:tr>
      <w:tr w:rsidR="00AE424C" w14:paraId="09E8A31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18601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2C697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D5E84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对文物收藏单位收藏文物的保存状况的行政检查</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63C7F32" w14:textId="77777777" w:rsidR="00AE424C" w:rsidRDefault="00AE424C">
            <w:pPr>
              <w:spacing w:line="0" w:lineRule="atLeast"/>
              <w:rPr>
                <w:rFonts w:ascii="宋体" w:eastAsia="宋体" w:hAnsi="宋体" w:cs="宋体"/>
                <w:sz w:val="21"/>
                <w:szCs w:val="21"/>
              </w:rPr>
            </w:pPr>
          </w:p>
        </w:tc>
      </w:tr>
      <w:tr w:rsidR="00AE424C" w14:paraId="7A90203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C581F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18E8E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ABDAE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对使用、管理不可移动文物的所有人、管理人或者使用人没有保持文物原有的整体性，擅自对其附属文物进行彩绘、添建、改建、迁建、损毁，改变文物的结构和原状的行政检查</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9F8D856" w14:textId="77777777" w:rsidR="00AE424C" w:rsidRDefault="00AE424C">
            <w:pPr>
              <w:spacing w:line="0" w:lineRule="atLeast"/>
              <w:rPr>
                <w:rFonts w:ascii="宋体" w:eastAsia="宋体" w:hAnsi="宋体" w:cs="宋体"/>
                <w:sz w:val="21"/>
                <w:szCs w:val="21"/>
              </w:rPr>
            </w:pPr>
          </w:p>
        </w:tc>
      </w:tr>
      <w:tr w:rsidR="00AE424C" w14:paraId="0611DD7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321C4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72BDC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E694A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对不按照文物行政部门批准的文物保护方案进行施工的行政检查</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7E13743" w14:textId="77777777" w:rsidR="00AE424C" w:rsidRDefault="00AE424C">
            <w:pPr>
              <w:spacing w:line="0" w:lineRule="atLeast"/>
              <w:rPr>
                <w:rFonts w:ascii="宋体" w:eastAsia="宋体" w:hAnsi="宋体" w:cs="宋体"/>
                <w:sz w:val="21"/>
                <w:szCs w:val="21"/>
              </w:rPr>
            </w:pPr>
          </w:p>
        </w:tc>
      </w:tr>
      <w:tr w:rsidR="00AE424C" w14:paraId="566E2B8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699C5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A03A8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F152F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对未经考古调查、勘探擅自进行工程建设的行政检查</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A096B81" w14:textId="77777777" w:rsidR="00AE424C" w:rsidRDefault="00AE424C">
            <w:pPr>
              <w:spacing w:line="0" w:lineRule="atLeast"/>
              <w:rPr>
                <w:rFonts w:ascii="宋体" w:eastAsia="宋体" w:hAnsi="宋体" w:cs="宋体"/>
                <w:sz w:val="21"/>
                <w:szCs w:val="21"/>
              </w:rPr>
            </w:pPr>
          </w:p>
        </w:tc>
      </w:tr>
      <w:tr w:rsidR="00AE424C" w14:paraId="4D43B0C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8890A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22B38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4F3AB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对利用文物保护单位举办大型活动的行政检查</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98C0FB7" w14:textId="77777777" w:rsidR="00AE424C" w:rsidRDefault="00AE424C">
            <w:pPr>
              <w:spacing w:line="0" w:lineRule="atLeast"/>
              <w:rPr>
                <w:rFonts w:ascii="宋体" w:eastAsia="宋体" w:hAnsi="宋体" w:cs="宋体"/>
                <w:sz w:val="21"/>
                <w:szCs w:val="21"/>
              </w:rPr>
            </w:pPr>
          </w:p>
        </w:tc>
      </w:tr>
      <w:tr w:rsidR="00AE424C" w14:paraId="2B58F29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E19F3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64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A570B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E2331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对文物保护单位发生或者可能发生重大险情时，文物保护单位的所有人、管理人或者使用人未及时采取保护措施，未立即向所在地文物行政部门报告的行政检查</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3CEB095" w14:textId="77777777" w:rsidR="00AE424C" w:rsidRDefault="00AE424C">
            <w:pPr>
              <w:spacing w:line="0" w:lineRule="atLeast"/>
              <w:rPr>
                <w:rFonts w:ascii="宋体" w:eastAsia="宋体" w:hAnsi="宋体" w:cs="宋体"/>
                <w:sz w:val="21"/>
                <w:szCs w:val="21"/>
              </w:rPr>
            </w:pPr>
          </w:p>
        </w:tc>
      </w:tr>
      <w:tr w:rsidR="00AE424C" w14:paraId="082860A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5F2FA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B3ADE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232C0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对擅自使用频率、未按许可参数使用频率的行政检查</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C5D7397" w14:textId="77777777" w:rsidR="00AE424C" w:rsidRDefault="00AE424C">
            <w:pPr>
              <w:spacing w:line="0" w:lineRule="atLeast"/>
              <w:rPr>
                <w:rFonts w:ascii="宋体" w:eastAsia="宋体" w:hAnsi="宋体" w:cs="宋体"/>
                <w:sz w:val="21"/>
                <w:szCs w:val="21"/>
              </w:rPr>
            </w:pPr>
          </w:p>
        </w:tc>
      </w:tr>
      <w:tr w:rsidR="00AE424C" w14:paraId="20D56F2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1045ED"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576079" w14:textId="77777777" w:rsidR="00AE424C" w:rsidRDefault="00414670">
            <w:pPr>
              <w:widowControl/>
              <w:spacing w:line="0" w:lineRule="atLeast"/>
              <w:jc w:val="center"/>
              <w:textAlignment w:val="center"/>
              <w:rPr>
                <w:rFonts w:ascii="宋体" w:eastAsia="宋体" w:hAnsi="宋体" w:cs="宋体"/>
                <w:sz w:val="21"/>
                <w:szCs w:val="21"/>
              </w:rPr>
            </w:pPr>
            <w:r>
              <w:rPr>
                <w:rStyle w:val="font261"/>
                <w:rFonts w:ascii="宋体" w:eastAsia="宋体" w:hAnsi="宋体" w:cs="宋体" w:hint="default"/>
                <w:b w:val="0"/>
                <w:color w:val="auto"/>
                <w:sz w:val="21"/>
                <w:szCs w:val="21"/>
              </w:rPr>
              <w:t>行政</w:t>
            </w:r>
            <w:proofErr w:type="gramStart"/>
            <w:r>
              <w:rPr>
                <w:rStyle w:val="font261"/>
                <w:rFonts w:ascii="宋体" w:eastAsia="宋体" w:hAnsi="宋体" w:cs="宋体" w:hint="default"/>
                <w:b w:val="0"/>
                <w:color w:val="auto"/>
                <w:sz w:val="21"/>
                <w:szCs w:val="21"/>
              </w:rPr>
              <w:t>确认共</w:t>
            </w:r>
            <w:proofErr w:type="gramEnd"/>
            <w:r>
              <w:rPr>
                <w:rStyle w:val="font381"/>
                <w:rFonts w:ascii="宋体" w:eastAsia="宋体" w:hAnsi="宋体" w:cs="宋体" w:hint="eastAsia"/>
                <w:b w:val="0"/>
                <w:color w:val="auto"/>
                <w:sz w:val="21"/>
                <w:szCs w:val="21"/>
              </w:rPr>
              <w:t>22</w:t>
            </w:r>
            <w:r>
              <w:rPr>
                <w:rStyle w:val="font261"/>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1CF7D2" w14:textId="77777777" w:rsidR="00AE424C" w:rsidRDefault="00AE424C">
            <w:pPr>
              <w:spacing w:line="0" w:lineRule="atLeast"/>
              <w:rPr>
                <w:rFonts w:ascii="宋体" w:eastAsia="宋体" w:hAnsi="宋体" w:cs="宋体"/>
                <w:sz w:val="21"/>
                <w:szCs w:val="21"/>
              </w:rPr>
            </w:pP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C5C0269" w14:textId="77777777" w:rsidR="00AE424C" w:rsidRDefault="00AE424C">
            <w:pPr>
              <w:spacing w:line="0" w:lineRule="atLeast"/>
              <w:rPr>
                <w:rFonts w:ascii="宋体" w:eastAsia="宋体" w:hAnsi="宋体" w:cs="宋体"/>
                <w:sz w:val="21"/>
                <w:szCs w:val="21"/>
              </w:rPr>
            </w:pPr>
          </w:p>
        </w:tc>
      </w:tr>
      <w:tr w:rsidR="00AE424C" w14:paraId="6FA9A1B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16127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D0581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D169C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可移动文物认定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7D34924" w14:textId="77777777" w:rsidR="00AE424C" w:rsidRDefault="00AE424C">
            <w:pPr>
              <w:spacing w:line="0" w:lineRule="atLeast"/>
              <w:rPr>
                <w:rFonts w:ascii="宋体" w:eastAsia="宋体" w:hAnsi="宋体" w:cs="宋体"/>
                <w:sz w:val="21"/>
                <w:szCs w:val="21"/>
              </w:rPr>
            </w:pPr>
          </w:p>
        </w:tc>
      </w:tr>
      <w:tr w:rsidR="00AE424C" w14:paraId="4E925CA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AF1B0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AC416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558A7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不可移动文物认定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0AE0213" w14:textId="77777777" w:rsidR="00AE424C" w:rsidRDefault="00AE424C">
            <w:pPr>
              <w:spacing w:line="0" w:lineRule="atLeast"/>
              <w:rPr>
                <w:rFonts w:ascii="宋体" w:eastAsia="宋体" w:hAnsi="宋体" w:cs="宋体"/>
                <w:sz w:val="21"/>
                <w:szCs w:val="21"/>
              </w:rPr>
            </w:pPr>
          </w:p>
        </w:tc>
      </w:tr>
      <w:tr w:rsidR="00AE424C" w14:paraId="7C07F80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F8828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B3458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806FB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降低旅游服务质量保证</w:t>
            </w:r>
            <w:proofErr w:type="gramStart"/>
            <w:r>
              <w:rPr>
                <w:rStyle w:val="font521"/>
                <w:rFonts w:ascii="宋体" w:eastAsia="宋体" w:hAnsi="宋体" w:cs="宋体" w:hint="default"/>
                <w:color w:val="auto"/>
                <w:sz w:val="21"/>
                <w:szCs w:val="21"/>
              </w:rPr>
              <w:t>金资格</w:t>
            </w:r>
            <w:proofErr w:type="gramEnd"/>
            <w:r>
              <w:rPr>
                <w:rStyle w:val="font521"/>
                <w:rFonts w:ascii="宋体" w:eastAsia="宋体" w:hAnsi="宋体" w:cs="宋体" w:hint="default"/>
                <w:color w:val="auto"/>
                <w:sz w:val="21"/>
                <w:szCs w:val="21"/>
              </w:rPr>
              <w:t>确认</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54AA77B" w14:textId="77777777" w:rsidR="00AE424C" w:rsidRDefault="00AE424C">
            <w:pPr>
              <w:spacing w:line="0" w:lineRule="atLeast"/>
              <w:rPr>
                <w:rFonts w:ascii="宋体" w:eastAsia="宋体" w:hAnsi="宋体" w:cs="宋体"/>
                <w:sz w:val="21"/>
                <w:szCs w:val="21"/>
              </w:rPr>
            </w:pPr>
          </w:p>
        </w:tc>
      </w:tr>
      <w:tr w:rsidR="00AE424C" w14:paraId="11331ED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C2A59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5780A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F0392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取出旅游服务质量保证金申请</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3CC5704" w14:textId="77777777" w:rsidR="00AE424C" w:rsidRDefault="00AE424C">
            <w:pPr>
              <w:spacing w:line="0" w:lineRule="atLeast"/>
              <w:rPr>
                <w:rFonts w:ascii="宋体" w:eastAsia="宋体" w:hAnsi="宋体" w:cs="宋体"/>
                <w:sz w:val="21"/>
                <w:szCs w:val="21"/>
              </w:rPr>
            </w:pPr>
          </w:p>
        </w:tc>
      </w:tr>
      <w:tr w:rsidR="00AE424C" w14:paraId="66EDDA8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33685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368E9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095807"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3</w:t>
            </w:r>
            <w:r>
              <w:rPr>
                <w:rStyle w:val="font332"/>
                <w:rFonts w:ascii="宋体" w:eastAsia="宋体" w:hAnsi="宋体" w:cs="宋体" w:hint="eastAsia"/>
                <w:color w:val="auto"/>
                <w:sz w:val="21"/>
                <w:szCs w:val="21"/>
              </w:rPr>
              <w:t>A</w:t>
            </w:r>
            <w:r>
              <w:rPr>
                <w:rStyle w:val="font221"/>
                <w:rFonts w:ascii="宋体" w:eastAsia="宋体" w:hAnsi="宋体" w:cs="宋体" w:hint="default"/>
                <w:color w:val="auto"/>
                <w:sz w:val="21"/>
                <w:szCs w:val="21"/>
              </w:rPr>
              <w:t>级以下（含</w:t>
            </w:r>
            <w:r>
              <w:rPr>
                <w:rStyle w:val="font332"/>
                <w:rFonts w:ascii="宋体" w:eastAsia="宋体" w:hAnsi="宋体" w:cs="宋体" w:hint="eastAsia"/>
                <w:color w:val="auto"/>
                <w:sz w:val="21"/>
                <w:szCs w:val="21"/>
              </w:rPr>
              <w:t>3A</w:t>
            </w:r>
            <w:r>
              <w:rPr>
                <w:rStyle w:val="font221"/>
                <w:rFonts w:ascii="宋体" w:eastAsia="宋体" w:hAnsi="宋体" w:cs="宋体" w:hint="default"/>
                <w:color w:val="auto"/>
                <w:sz w:val="21"/>
                <w:szCs w:val="21"/>
              </w:rPr>
              <w:t>级）旅行社的评定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582D337" w14:textId="77777777" w:rsidR="00AE424C" w:rsidRDefault="00AE424C">
            <w:pPr>
              <w:spacing w:line="0" w:lineRule="atLeast"/>
              <w:rPr>
                <w:rFonts w:ascii="宋体" w:eastAsia="宋体" w:hAnsi="宋体" w:cs="宋体"/>
                <w:sz w:val="21"/>
                <w:szCs w:val="21"/>
              </w:rPr>
            </w:pPr>
          </w:p>
        </w:tc>
      </w:tr>
      <w:tr w:rsidR="00AE424C" w14:paraId="682088E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E5E01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D3754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47F0B9"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3A</w:t>
            </w:r>
            <w:r>
              <w:rPr>
                <w:rStyle w:val="font521"/>
                <w:rFonts w:ascii="宋体" w:eastAsia="宋体" w:hAnsi="宋体" w:cs="宋体" w:hint="default"/>
                <w:color w:val="auto"/>
                <w:sz w:val="21"/>
                <w:szCs w:val="21"/>
              </w:rPr>
              <w:t>级以下（含</w:t>
            </w:r>
            <w:r>
              <w:rPr>
                <w:rStyle w:val="font401"/>
                <w:rFonts w:ascii="宋体" w:eastAsia="宋体" w:hAnsi="宋体" w:cs="宋体" w:hint="eastAsia"/>
                <w:color w:val="auto"/>
                <w:sz w:val="21"/>
                <w:szCs w:val="21"/>
              </w:rPr>
              <w:t>3A</w:t>
            </w:r>
            <w:r>
              <w:rPr>
                <w:rStyle w:val="font221"/>
                <w:rFonts w:ascii="宋体" w:eastAsia="宋体" w:hAnsi="宋体" w:cs="宋体" w:hint="default"/>
                <w:color w:val="auto"/>
                <w:sz w:val="21"/>
                <w:szCs w:val="21"/>
              </w:rPr>
              <w:t>级</w:t>
            </w:r>
            <w:r>
              <w:rPr>
                <w:rStyle w:val="font521"/>
                <w:rFonts w:ascii="宋体" w:eastAsia="宋体" w:hAnsi="宋体" w:cs="宋体" w:hint="default"/>
                <w:color w:val="auto"/>
                <w:sz w:val="21"/>
                <w:szCs w:val="21"/>
              </w:rPr>
              <w:t>）旅游景区评定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7EADCAC" w14:textId="77777777" w:rsidR="00AE424C" w:rsidRDefault="00AE424C">
            <w:pPr>
              <w:spacing w:line="0" w:lineRule="atLeast"/>
              <w:rPr>
                <w:rFonts w:ascii="宋体" w:eastAsia="宋体" w:hAnsi="宋体" w:cs="宋体"/>
                <w:sz w:val="21"/>
                <w:szCs w:val="21"/>
              </w:rPr>
            </w:pPr>
          </w:p>
        </w:tc>
      </w:tr>
      <w:tr w:rsidR="00AE424C" w14:paraId="1B94CC2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2FE3C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41FA1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2367E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三星级以下（含三星级）旅游饭店的星级评定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655907D" w14:textId="77777777" w:rsidR="00AE424C" w:rsidRDefault="00AE424C">
            <w:pPr>
              <w:spacing w:line="0" w:lineRule="atLeast"/>
              <w:rPr>
                <w:rFonts w:ascii="宋体" w:eastAsia="宋体" w:hAnsi="宋体" w:cs="宋体"/>
                <w:sz w:val="21"/>
                <w:szCs w:val="21"/>
              </w:rPr>
            </w:pPr>
          </w:p>
        </w:tc>
      </w:tr>
      <w:tr w:rsidR="00AE424C" w14:paraId="123DA39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68A53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983AC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12C1E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银叶级绿色旅游饭店的评定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8A66356" w14:textId="77777777" w:rsidR="00AE424C" w:rsidRDefault="00AE424C">
            <w:pPr>
              <w:spacing w:line="0" w:lineRule="atLeast"/>
              <w:rPr>
                <w:rFonts w:ascii="宋体" w:eastAsia="宋体" w:hAnsi="宋体" w:cs="宋体"/>
                <w:sz w:val="21"/>
                <w:szCs w:val="21"/>
              </w:rPr>
            </w:pPr>
          </w:p>
        </w:tc>
      </w:tr>
      <w:tr w:rsidR="00AE424C" w14:paraId="141F991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B9F7C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62726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CC3B6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省级文化产业示范园区申报</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B0FB1AA" w14:textId="77777777" w:rsidR="00AE424C" w:rsidRDefault="00AE424C">
            <w:pPr>
              <w:spacing w:line="0" w:lineRule="atLeast"/>
              <w:rPr>
                <w:rFonts w:ascii="宋体" w:eastAsia="宋体" w:hAnsi="宋体" w:cs="宋体"/>
                <w:sz w:val="21"/>
                <w:szCs w:val="21"/>
              </w:rPr>
            </w:pPr>
          </w:p>
        </w:tc>
      </w:tr>
      <w:tr w:rsidR="00AE424C" w14:paraId="719FDC0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416C3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E03CF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8E925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省级文化产业示范基地申报</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88FD9B5" w14:textId="77777777" w:rsidR="00AE424C" w:rsidRDefault="00AE424C">
            <w:pPr>
              <w:spacing w:line="0" w:lineRule="atLeast"/>
              <w:rPr>
                <w:rFonts w:ascii="宋体" w:eastAsia="宋体" w:hAnsi="宋体" w:cs="宋体"/>
                <w:sz w:val="21"/>
                <w:szCs w:val="21"/>
              </w:rPr>
            </w:pPr>
          </w:p>
        </w:tc>
      </w:tr>
      <w:tr w:rsidR="00AE424C" w14:paraId="1022F02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C7F7B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7804B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59F8B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省级非物质文化遗产代表性项目的申报</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FA821BC" w14:textId="77777777" w:rsidR="00AE424C" w:rsidRDefault="00AE424C">
            <w:pPr>
              <w:spacing w:line="0" w:lineRule="atLeast"/>
              <w:rPr>
                <w:rFonts w:ascii="宋体" w:eastAsia="宋体" w:hAnsi="宋体" w:cs="宋体"/>
                <w:sz w:val="21"/>
                <w:szCs w:val="21"/>
              </w:rPr>
            </w:pPr>
          </w:p>
        </w:tc>
      </w:tr>
      <w:tr w:rsidR="00AE424C" w14:paraId="7BCD713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64E81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29340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BD5FF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省级非物质文化遗产代表性传承人的申报</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4181AEB" w14:textId="77777777" w:rsidR="00AE424C" w:rsidRDefault="00AE424C">
            <w:pPr>
              <w:spacing w:line="0" w:lineRule="atLeast"/>
              <w:rPr>
                <w:rFonts w:ascii="宋体" w:eastAsia="宋体" w:hAnsi="宋体" w:cs="宋体"/>
                <w:sz w:val="21"/>
                <w:szCs w:val="21"/>
              </w:rPr>
            </w:pPr>
          </w:p>
        </w:tc>
      </w:tr>
      <w:tr w:rsidR="00AE424C" w14:paraId="7267FCD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7D9F5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562AA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AF8AB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国家级非物质文化遗产代表性项目的申报</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A6A1302" w14:textId="77777777" w:rsidR="00AE424C" w:rsidRDefault="00AE424C">
            <w:pPr>
              <w:spacing w:line="0" w:lineRule="atLeast"/>
              <w:rPr>
                <w:rFonts w:ascii="宋体" w:eastAsia="宋体" w:hAnsi="宋体" w:cs="宋体"/>
                <w:sz w:val="21"/>
                <w:szCs w:val="21"/>
              </w:rPr>
            </w:pPr>
          </w:p>
        </w:tc>
      </w:tr>
      <w:tr w:rsidR="00AE424C" w14:paraId="2D6D086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5C423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64032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DACA1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国家级非物质文化遗产代表性传承人的申报</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F8787AF" w14:textId="77777777" w:rsidR="00AE424C" w:rsidRDefault="00AE424C">
            <w:pPr>
              <w:spacing w:line="0" w:lineRule="atLeast"/>
              <w:rPr>
                <w:rFonts w:ascii="宋体" w:eastAsia="宋体" w:hAnsi="宋体" w:cs="宋体"/>
                <w:sz w:val="21"/>
                <w:szCs w:val="21"/>
              </w:rPr>
            </w:pPr>
          </w:p>
        </w:tc>
      </w:tr>
      <w:tr w:rsidR="00AE424C" w14:paraId="7E521EA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E7803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2E143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CB880F"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4A</w:t>
            </w:r>
            <w:r>
              <w:rPr>
                <w:rStyle w:val="font521"/>
                <w:rFonts w:ascii="宋体" w:eastAsia="宋体" w:hAnsi="宋体" w:cs="宋体" w:hint="default"/>
                <w:color w:val="auto"/>
                <w:sz w:val="21"/>
                <w:szCs w:val="21"/>
              </w:rPr>
              <w:t>级以上（含</w:t>
            </w:r>
            <w:r>
              <w:rPr>
                <w:rStyle w:val="font401"/>
                <w:rFonts w:ascii="宋体" w:eastAsia="宋体" w:hAnsi="宋体" w:cs="宋体" w:hint="eastAsia"/>
                <w:color w:val="auto"/>
                <w:sz w:val="21"/>
                <w:szCs w:val="21"/>
              </w:rPr>
              <w:t>4A</w:t>
            </w:r>
            <w:r>
              <w:rPr>
                <w:rStyle w:val="font521"/>
                <w:rFonts w:ascii="宋体" w:eastAsia="宋体" w:hAnsi="宋体" w:cs="宋体" w:hint="default"/>
                <w:color w:val="auto"/>
                <w:sz w:val="21"/>
                <w:szCs w:val="21"/>
              </w:rPr>
              <w:t>级）旅行社初审</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32F72C0" w14:textId="77777777" w:rsidR="00AE424C" w:rsidRDefault="00AE424C">
            <w:pPr>
              <w:spacing w:line="0" w:lineRule="atLeast"/>
              <w:rPr>
                <w:rFonts w:ascii="宋体" w:eastAsia="宋体" w:hAnsi="宋体" w:cs="宋体"/>
                <w:sz w:val="21"/>
                <w:szCs w:val="21"/>
              </w:rPr>
            </w:pPr>
          </w:p>
        </w:tc>
      </w:tr>
      <w:tr w:rsidR="00AE424C" w14:paraId="65877AC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6E733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45CAC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814C65"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4A</w:t>
            </w:r>
            <w:r>
              <w:rPr>
                <w:rStyle w:val="font521"/>
                <w:rFonts w:ascii="宋体" w:eastAsia="宋体" w:hAnsi="宋体" w:cs="宋体" w:hint="default"/>
                <w:color w:val="auto"/>
                <w:sz w:val="21"/>
                <w:szCs w:val="21"/>
              </w:rPr>
              <w:t>级以上（含</w:t>
            </w:r>
            <w:r>
              <w:rPr>
                <w:rStyle w:val="font401"/>
                <w:rFonts w:ascii="宋体" w:eastAsia="宋体" w:hAnsi="宋体" w:cs="宋体" w:hint="eastAsia"/>
                <w:color w:val="auto"/>
                <w:sz w:val="21"/>
                <w:szCs w:val="21"/>
              </w:rPr>
              <w:t>4A</w:t>
            </w:r>
            <w:r>
              <w:rPr>
                <w:rStyle w:val="font221"/>
                <w:rFonts w:ascii="宋体" w:eastAsia="宋体" w:hAnsi="宋体" w:cs="宋体" w:hint="default"/>
                <w:color w:val="auto"/>
                <w:sz w:val="21"/>
                <w:szCs w:val="21"/>
              </w:rPr>
              <w:t>级</w:t>
            </w:r>
            <w:r>
              <w:rPr>
                <w:rStyle w:val="font521"/>
                <w:rFonts w:ascii="宋体" w:eastAsia="宋体" w:hAnsi="宋体" w:cs="宋体" w:hint="default"/>
                <w:color w:val="auto"/>
                <w:sz w:val="21"/>
                <w:szCs w:val="21"/>
              </w:rPr>
              <w:t>）旅游景区初审</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E5CB48E" w14:textId="77777777" w:rsidR="00AE424C" w:rsidRDefault="00AE424C">
            <w:pPr>
              <w:spacing w:line="0" w:lineRule="atLeast"/>
              <w:rPr>
                <w:rFonts w:ascii="宋体" w:eastAsia="宋体" w:hAnsi="宋体" w:cs="宋体"/>
                <w:sz w:val="21"/>
                <w:szCs w:val="21"/>
              </w:rPr>
            </w:pPr>
          </w:p>
        </w:tc>
      </w:tr>
      <w:tr w:rsidR="00AE424C" w14:paraId="162B6A4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7E4AA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020BF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9281E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四星级以上（含四星级）旅游饭店星级初审</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98FA149" w14:textId="77777777" w:rsidR="00AE424C" w:rsidRDefault="00AE424C">
            <w:pPr>
              <w:spacing w:line="0" w:lineRule="atLeast"/>
              <w:rPr>
                <w:rFonts w:ascii="宋体" w:eastAsia="宋体" w:hAnsi="宋体" w:cs="宋体"/>
                <w:sz w:val="21"/>
                <w:szCs w:val="21"/>
              </w:rPr>
            </w:pPr>
          </w:p>
        </w:tc>
      </w:tr>
      <w:tr w:rsidR="00AE424C" w14:paraId="592616D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98E9E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52210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C9E8C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三星级以下（含三星级）乡村旅游单位星级评定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0F3EF09" w14:textId="77777777" w:rsidR="00AE424C" w:rsidRDefault="00AE424C">
            <w:pPr>
              <w:spacing w:line="0" w:lineRule="atLeast"/>
              <w:rPr>
                <w:rFonts w:ascii="宋体" w:eastAsia="宋体" w:hAnsi="宋体" w:cs="宋体"/>
                <w:sz w:val="21"/>
                <w:szCs w:val="21"/>
              </w:rPr>
            </w:pPr>
          </w:p>
        </w:tc>
      </w:tr>
      <w:tr w:rsidR="00AE424C" w14:paraId="336A23C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46352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72023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CBEB2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四星级以上（含四星级）乡村旅游单位星级评定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308CB3F" w14:textId="77777777" w:rsidR="00AE424C" w:rsidRDefault="00AE424C">
            <w:pPr>
              <w:spacing w:line="0" w:lineRule="atLeast"/>
              <w:rPr>
                <w:rFonts w:ascii="宋体" w:eastAsia="宋体" w:hAnsi="宋体" w:cs="宋体"/>
                <w:sz w:val="21"/>
                <w:szCs w:val="21"/>
              </w:rPr>
            </w:pPr>
          </w:p>
        </w:tc>
      </w:tr>
      <w:tr w:rsidR="00AE424C" w14:paraId="1DBB590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EC495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C553B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2A2CA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银叶级绿色旅游饭店的复核</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E012A29" w14:textId="77777777" w:rsidR="00AE424C" w:rsidRDefault="00AE424C">
            <w:pPr>
              <w:spacing w:line="0" w:lineRule="atLeast"/>
              <w:rPr>
                <w:rFonts w:ascii="宋体" w:eastAsia="宋体" w:hAnsi="宋体" w:cs="宋体"/>
                <w:sz w:val="21"/>
                <w:szCs w:val="21"/>
              </w:rPr>
            </w:pPr>
          </w:p>
        </w:tc>
      </w:tr>
      <w:tr w:rsidR="00AE424C" w14:paraId="4475A0B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52941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07310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F1E0F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金叶级绿色旅游饭店初审</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6505FBD" w14:textId="77777777" w:rsidR="00AE424C" w:rsidRDefault="00AE424C">
            <w:pPr>
              <w:spacing w:line="0" w:lineRule="atLeast"/>
              <w:rPr>
                <w:rFonts w:ascii="宋体" w:eastAsia="宋体" w:hAnsi="宋体" w:cs="宋体"/>
                <w:sz w:val="21"/>
                <w:szCs w:val="21"/>
              </w:rPr>
            </w:pPr>
          </w:p>
        </w:tc>
      </w:tr>
      <w:tr w:rsidR="00AE424C" w14:paraId="3D7FF1F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A44CA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1D5BE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5BF12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旅行社旅游服务质量保证金管理</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43F5A81" w14:textId="77777777" w:rsidR="00AE424C" w:rsidRDefault="00AE424C">
            <w:pPr>
              <w:spacing w:line="0" w:lineRule="atLeast"/>
              <w:rPr>
                <w:rFonts w:ascii="宋体" w:eastAsia="宋体" w:hAnsi="宋体" w:cs="宋体"/>
                <w:sz w:val="21"/>
                <w:szCs w:val="21"/>
              </w:rPr>
            </w:pPr>
          </w:p>
        </w:tc>
      </w:tr>
      <w:tr w:rsidR="00AE424C" w14:paraId="369C1FA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714D64"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B2E0ED"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其他职权共</w:t>
            </w:r>
            <w:r>
              <w:rPr>
                <w:rStyle w:val="font421"/>
                <w:rFonts w:ascii="宋体" w:eastAsia="宋体" w:hAnsi="宋体" w:cs="宋体" w:hint="eastAsia"/>
                <w:b w:val="0"/>
                <w:color w:val="auto"/>
                <w:sz w:val="21"/>
                <w:szCs w:val="21"/>
              </w:rPr>
              <w:t>11</w:t>
            </w:r>
            <w:r>
              <w:rPr>
                <w:rStyle w:val="font531"/>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6BB7A4" w14:textId="77777777" w:rsidR="00AE424C" w:rsidRDefault="00AE424C">
            <w:pPr>
              <w:spacing w:line="0" w:lineRule="atLeast"/>
              <w:rPr>
                <w:rFonts w:ascii="宋体" w:eastAsia="宋体" w:hAnsi="宋体" w:cs="宋体"/>
                <w:sz w:val="21"/>
                <w:szCs w:val="21"/>
              </w:rPr>
            </w:pP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170FCBA" w14:textId="77777777" w:rsidR="00AE424C" w:rsidRDefault="00AE424C">
            <w:pPr>
              <w:spacing w:line="0" w:lineRule="atLeast"/>
              <w:rPr>
                <w:rFonts w:ascii="宋体" w:eastAsia="宋体" w:hAnsi="宋体" w:cs="宋体"/>
                <w:sz w:val="21"/>
                <w:szCs w:val="21"/>
              </w:rPr>
            </w:pPr>
          </w:p>
        </w:tc>
      </w:tr>
      <w:tr w:rsidR="00AE424C" w14:paraId="7C0B9A5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76E00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7C186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C1B87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w:t>
            </w:r>
            <w:proofErr w:type="gramStart"/>
            <w:r>
              <w:rPr>
                <w:rStyle w:val="font521"/>
                <w:rFonts w:ascii="宋体" w:eastAsia="宋体" w:hAnsi="宋体" w:cs="宋体" w:hint="default"/>
                <w:color w:val="auto"/>
                <w:sz w:val="21"/>
                <w:szCs w:val="21"/>
              </w:rPr>
              <w:t>作出</w:t>
            </w:r>
            <w:proofErr w:type="gramEnd"/>
            <w:r>
              <w:rPr>
                <w:rStyle w:val="font521"/>
                <w:rFonts w:ascii="宋体" w:eastAsia="宋体" w:hAnsi="宋体" w:cs="宋体" w:hint="default"/>
                <w:color w:val="auto"/>
                <w:sz w:val="21"/>
                <w:szCs w:val="21"/>
              </w:rPr>
              <w:t>突出贡献的营业性演出社会义务监督员的表彰</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2CE3672" w14:textId="77777777" w:rsidR="00AE424C" w:rsidRDefault="00AE424C">
            <w:pPr>
              <w:spacing w:line="0" w:lineRule="atLeast"/>
              <w:rPr>
                <w:rFonts w:ascii="宋体" w:eastAsia="宋体" w:hAnsi="宋体" w:cs="宋体"/>
                <w:sz w:val="21"/>
                <w:szCs w:val="21"/>
              </w:rPr>
            </w:pPr>
          </w:p>
        </w:tc>
      </w:tr>
      <w:tr w:rsidR="00AE424C" w14:paraId="342B830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2DD1A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D0D4D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82793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对在公共文化体育设施的建设、管理和保护工作中</w:t>
            </w:r>
            <w:proofErr w:type="gramStart"/>
            <w:r>
              <w:rPr>
                <w:rStyle w:val="font521"/>
                <w:rFonts w:ascii="宋体" w:eastAsia="宋体" w:hAnsi="宋体" w:cs="宋体" w:hint="default"/>
                <w:color w:val="auto"/>
                <w:sz w:val="21"/>
                <w:szCs w:val="21"/>
              </w:rPr>
              <w:t>作出</w:t>
            </w:r>
            <w:proofErr w:type="gramEnd"/>
            <w:r>
              <w:rPr>
                <w:rStyle w:val="font521"/>
                <w:rFonts w:ascii="宋体" w:eastAsia="宋体" w:hAnsi="宋体" w:cs="宋体" w:hint="default"/>
                <w:color w:val="auto"/>
                <w:sz w:val="21"/>
                <w:szCs w:val="21"/>
              </w:rPr>
              <w:t>突出贡献的单位和个人给予奖励</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2716B3A" w14:textId="77777777" w:rsidR="00AE424C" w:rsidRDefault="00AE424C">
            <w:pPr>
              <w:spacing w:line="0" w:lineRule="atLeast"/>
              <w:rPr>
                <w:rFonts w:ascii="宋体" w:eastAsia="宋体" w:hAnsi="宋体" w:cs="宋体"/>
                <w:sz w:val="21"/>
                <w:szCs w:val="21"/>
              </w:rPr>
            </w:pPr>
          </w:p>
        </w:tc>
      </w:tr>
      <w:tr w:rsidR="00AE424C" w14:paraId="6165F1A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4DED0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89C37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1D458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对在艺术档案工作中做出显著成绩的单位和个人的表彰和奖励</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A0087C8" w14:textId="77777777" w:rsidR="00AE424C" w:rsidRDefault="00AE424C">
            <w:pPr>
              <w:spacing w:line="0" w:lineRule="atLeast"/>
              <w:rPr>
                <w:rFonts w:ascii="宋体" w:eastAsia="宋体" w:hAnsi="宋体" w:cs="宋体"/>
                <w:sz w:val="21"/>
                <w:szCs w:val="21"/>
              </w:rPr>
            </w:pPr>
          </w:p>
        </w:tc>
      </w:tr>
      <w:tr w:rsidR="00AE424C" w14:paraId="3619956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F4600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147D2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130DA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对营业性演出举报人的奖励</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EFE8AA4" w14:textId="77777777" w:rsidR="00AE424C" w:rsidRDefault="00AE424C">
            <w:pPr>
              <w:spacing w:line="0" w:lineRule="atLeast"/>
              <w:rPr>
                <w:rFonts w:ascii="宋体" w:eastAsia="宋体" w:hAnsi="宋体" w:cs="宋体"/>
                <w:sz w:val="21"/>
                <w:szCs w:val="21"/>
              </w:rPr>
            </w:pPr>
          </w:p>
        </w:tc>
      </w:tr>
      <w:tr w:rsidR="00AE424C" w14:paraId="04A80EF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85C34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A11E0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091AC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文化志愿者备案</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4560FC6" w14:textId="77777777" w:rsidR="00AE424C" w:rsidRDefault="00AE424C">
            <w:pPr>
              <w:spacing w:line="0" w:lineRule="atLeast"/>
              <w:rPr>
                <w:rFonts w:ascii="宋体" w:eastAsia="宋体" w:hAnsi="宋体" w:cs="宋体"/>
                <w:sz w:val="21"/>
                <w:szCs w:val="21"/>
              </w:rPr>
            </w:pPr>
          </w:p>
        </w:tc>
      </w:tr>
      <w:tr w:rsidR="00AE424C" w14:paraId="58B14BB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5248F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C5C02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6ABB7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文物出国（境）展览初审</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FA6AFC1" w14:textId="77777777" w:rsidR="00AE424C" w:rsidRDefault="00AE424C">
            <w:pPr>
              <w:spacing w:line="0" w:lineRule="atLeast"/>
              <w:rPr>
                <w:rFonts w:ascii="宋体" w:eastAsia="宋体" w:hAnsi="宋体" w:cs="宋体"/>
                <w:sz w:val="21"/>
                <w:szCs w:val="21"/>
              </w:rPr>
            </w:pPr>
          </w:p>
        </w:tc>
      </w:tr>
      <w:tr w:rsidR="00AE424C" w14:paraId="12023C7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B1913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1C51C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7B247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非国有博物馆设立审核</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7333197" w14:textId="77777777" w:rsidR="00AE424C" w:rsidRDefault="00AE424C">
            <w:pPr>
              <w:spacing w:line="0" w:lineRule="atLeast"/>
              <w:rPr>
                <w:rFonts w:ascii="宋体" w:eastAsia="宋体" w:hAnsi="宋体" w:cs="宋体"/>
                <w:sz w:val="21"/>
                <w:szCs w:val="21"/>
              </w:rPr>
            </w:pPr>
          </w:p>
        </w:tc>
      </w:tr>
      <w:tr w:rsidR="00AE424C" w14:paraId="257659C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D61CB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19360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3AB3B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国有文物收藏单位之间借用馆藏文物备案</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C0E238A" w14:textId="77777777" w:rsidR="00AE424C" w:rsidRDefault="00AE424C">
            <w:pPr>
              <w:spacing w:line="0" w:lineRule="atLeast"/>
              <w:rPr>
                <w:rFonts w:ascii="宋体" w:eastAsia="宋体" w:hAnsi="宋体" w:cs="宋体"/>
                <w:sz w:val="21"/>
                <w:szCs w:val="21"/>
              </w:rPr>
            </w:pPr>
          </w:p>
        </w:tc>
      </w:tr>
      <w:tr w:rsidR="00AE424C" w14:paraId="2752AE0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5FB9D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68E83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A2270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非国有市级文物保护单位不可移动文物转让、抵押或改变用途备案</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1C11515" w14:textId="77777777" w:rsidR="00AE424C" w:rsidRDefault="00AE424C">
            <w:pPr>
              <w:spacing w:line="0" w:lineRule="atLeast"/>
              <w:rPr>
                <w:rFonts w:ascii="宋体" w:eastAsia="宋体" w:hAnsi="宋体" w:cs="宋体"/>
                <w:sz w:val="21"/>
                <w:szCs w:val="21"/>
              </w:rPr>
            </w:pPr>
          </w:p>
        </w:tc>
      </w:tr>
      <w:tr w:rsidR="00AE424C" w14:paraId="2C8FF22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EB35D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7E014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04D2A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对外、对港澳台文化旅游交流项目（含引进和派出）申报</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411DE75" w14:textId="77777777" w:rsidR="00AE424C" w:rsidRDefault="00AE424C">
            <w:pPr>
              <w:spacing w:line="0" w:lineRule="atLeast"/>
              <w:rPr>
                <w:rFonts w:ascii="宋体" w:eastAsia="宋体" w:hAnsi="宋体" w:cs="宋体"/>
                <w:sz w:val="21"/>
                <w:szCs w:val="21"/>
              </w:rPr>
            </w:pPr>
          </w:p>
        </w:tc>
      </w:tr>
      <w:tr w:rsidR="00AE424C" w14:paraId="3266F23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4A0FE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51A25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CD694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旅行社统计调查、饭店统计调查</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24D8152" w14:textId="77777777" w:rsidR="00AE424C" w:rsidRDefault="00AE424C">
            <w:pPr>
              <w:spacing w:line="0" w:lineRule="atLeast"/>
              <w:rPr>
                <w:rFonts w:ascii="宋体" w:eastAsia="宋体" w:hAnsi="宋体" w:cs="宋体"/>
                <w:sz w:val="21"/>
                <w:szCs w:val="21"/>
              </w:rPr>
            </w:pPr>
          </w:p>
        </w:tc>
      </w:tr>
      <w:tr w:rsidR="00AE424C" w14:paraId="2CE9980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680AFE"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C7A7D46"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行政</w:t>
            </w:r>
            <w:proofErr w:type="gramStart"/>
            <w:r>
              <w:rPr>
                <w:rStyle w:val="font531"/>
                <w:rFonts w:ascii="宋体" w:eastAsia="宋体" w:hAnsi="宋体" w:cs="宋体" w:hint="default"/>
                <w:b w:val="0"/>
                <w:color w:val="auto"/>
                <w:sz w:val="21"/>
                <w:szCs w:val="21"/>
              </w:rPr>
              <w:t>处罚共</w:t>
            </w:r>
            <w:proofErr w:type="gramEnd"/>
            <w:r>
              <w:rPr>
                <w:rStyle w:val="font421"/>
                <w:rFonts w:ascii="宋体" w:eastAsia="宋体" w:hAnsi="宋体" w:cs="宋体" w:hint="eastAsia"/>
                <w:b w:val="0"/>
                <w:color w:val="auto"/>
                <w:sz w:val="21"/>
                <w:szCs w:val="21"/>
              </w:rPr>
              <w:t>251</w:t>
            </w:r>
            <w:r>
              <w:rPr>
                <w:rStyle w:val="font531"/>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24DFD0" w14:textId="77777777" w:rsidR="00AE424C" w:rsidRDefault="00AE424C">
            <w:pPr>
              <w:spacing w:line="0" w:lineRule="atLeast"/>
              <w:rPr>
                <w:rFonts w:ascii="宋体" w:eastAsia="宋体" w:hAnsi="宋体" w:cs="宋体"/>
                <w:sz w:val="21"/>
                <w:szCs w:val="21"/>
              </w:rPr>
            </w:pP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BAB124B" w14:textId="77777777" w:rsidR="00AE424C" w:rsidRDefault="00AE424C">
            <w:pPr>
              <w:spacing w:line="0" w:lineRule="atLeast"/>
              <w:rPr>
                <w:rFonts w:ascii="宋体" w:eastAsia="宋体" w:hAnsi="宋体" w:cs="宋体"/>
                <w:sz w:val="21"/>
                <w:szCs w:val="21"/>
              </w:rPr>
            </w:pPr>
          </w:p>
        </w:tc>
      </w:tr>
      <w:tr w:rsidR="00AE424C" w14:paraId="5E909ED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79CA5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53386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A6A87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对擅自从事互联网上网服务经营活动的行政处罚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69AE002" w14:textId="77777777" w:rsidR="00AE424C" w:rsidRDefault="00AE424C">
            <w:pPr>
              <w:spacing w:line="0" w:lineRule="atLeast"/>
              <w:rPr>
                <w:rFonts w:ascii="宋体" w:eastAsia="宋体" w:hAnsi="宋体" w:cs="宋体"/>
                <w:sz w:val="21"/>
                <w:szCs w:val="21"/>
              </w:rPr>
            </w:pPr>
          </w:p>
        </w:tc>
      </w:tr>
      <w:tr w:rsidR="00AE424C" w14:paraId="633C1CD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2A907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F4464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39A63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对互联网上网服务营业场所经营单位涂改、出租、出借或者以其他方式转让《网络文化经营许可证》，尚不够刑事处罚的行政处罚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0A9F581" w14:textId="77777777" w:rsidR="00AE424C" w:rsidRDefault="00AE424C">
            <w:pPr>
              <w:spacing w:line="0" w:lineRule="atLeast"/>
              <w:rPr>
                <w:rFonts w:ascii="宋体" w:eastAsia="宋体" w:hAnsi="宋体" w:cs="宋体"/>
                <w:sz w:val="21"/>
                <w:szCs w:val="21"/>
              </w:rPr>
            </w:pPr>
          </w:p>
        </w:tc>
      </w:tr>
      <w:tr w:rsidR="00AE424C" w14:paraId="4ACA723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2A7EA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49A8C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DBD70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对互联网上网服务营业场所经营单位利用营业场所制作、下载、复制、查阅、发布、传播或者以其他方式使用含有《互联网上网服务营业场所管理条例》第十四条规定禁止含有的内容的信息，情节严重的行政处罚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5D4ABAB" w14:textId="77777777" w:rsidR="00AE424C" w:rsidRDefault="00AE424C">
            <w:pPr>
              <w:spacing w:line="0" w:lineRule="atLeast"/>
              <w:rPr>
                <w:rFonts w:ascii="宋体" w:eastAsia="宋体" w:hAnsi="宋体" w:cs="宋体"/>
                <w:sz w:val="21"/>
                <w:szCs w:val="21"/>
              </w:rPr>
            </w:pPr>
          </w:p>
        </w:tc>
      </w:tr>
      <w:tr w:rsidR="00AE424C" w14:paraId="19EF1A1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8CC9E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2A6A8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466F9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对互联网上网服务营业场所经营单位接纳未成年人进入营业场所等行为的行政处罚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A3337C3" w14:textId="77777777" w:rsidR="00AE424C" w:rsidRDefault="00AE424C">
            <w:pPr>
              <w:spacing w:line="0" w:lineRule="atLeast"/>
              <w:rPr>
                <w:rFonts w:ascii="宋体" w:eastAsia="宋体" w:hAnsi="宋体" w:cs="宋体"/>
                <w:sz w:val="21"/>
                <w:szCs w:val="21"/>
              </w:rPr>
            </w:pPr>
          </w:p>
        </w:tc>
      </w:tr>
      <w:tr w:rsidR="00AE424C" w14:paraId="60EBA0E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C9C87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1D4A3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B4DB8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对互联网上网服务营业场所经营单位未按规定核对、登记上网消费者的有效身份证件或者记录有关上网信息等行为的行政处罚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7577336" w14:textId="77777777" w:rsidR="00AE424C" w:rsidRDefault="00AE424C">
            <w:pPr>
              <w:spacing w:line="0" w:lineRule="atLeast"/>
              <w:rPr>
                <w:rFonts w:ascii="宋体" w:eastAsia="宋体" w:hAnsi="宋体" w:cs="宋体"/>
                <w:sz w:val="21"/>
                <w:szCs w:val="21"/>
              </w:rPr>
            </w:pPr>
          </w:p>
        </w:tc>
      </w:tr>
      <w:tr w:rsidR="00AE424C" w14:paraId="7A2394B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899AC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03E01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B7DE3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对互联网上网服务营业场所经营单位利用明火照明或者发现吸烟不予制止，或者未悬挂禁止吸烟标志等行为，情节严重的行政处罚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7D4CF5B" w14:textId="77777777" w:rsidR="00AE424C" w:rsidRDefault="00AE424C">
            <w:pPr>
              <w:spacing w:line="0" w:lineRule="atLeast"/>
              <w:rPr>
                <w:rFonts w:ascii="宋体" w:eastAsia="宋体" w:hAnsi="宋体" w:cs="宋体"/>
                <w:sz w:val="21"/>
                <w:szCs w:val="21"/>
              </w:rPr>
            </w:pPr>
          </w:p>
        </w:tc>
      </w:tr>
      <w:tr w:rsidR="00AE424C" w14:paraId="7437E5D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0C6B2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78503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AA815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对娱乐场所实施《娱乐场所管理条例》第十四条禁止行为，情节严重的行政处罚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B317A91" w14:textId="77777777" w:rsidR="00AE424C" w:rsidRDefault="00AE424C">
            <w:pPr>
              <w:spacing w:line="0" w:lineRule="atLeast"/>
              <w:rPr>
                <w:rFonts w:ascii="宋体" w:eastAsia="宋体" w:hAnsi="宋体" w:cs="宋体"/>
                <w:sz w:val="21"/>
                <w:szCs w:val="21"/>
              </w:rPr>
            </w:pPr>
          </w:p>
        </w:tc>
      </w:tr>
      <w:tr w:rsidR="00AE424C" w14:paraId="2BD1434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7948C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EA459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7BEA3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对娱乐场所指使、纵容从业人员侵害消费者人身权利的，造成严重后果的行政处罚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4D57409" w14:textId="77777777" w:rsidR="00AE424C" w:rsidRDefault="00AE424C">
            <w:pPr>
              <w:spacing w:line="0" w:lineRule="atLeast"/>
              <w:rPr>
                <w:rFonts w:ascii="宋体" w:eastAsia="宋体" w:hAnsi="宋体" w:cs="宋体"/>
                <w:sz w:val="21"/>
                <w:szCs w:val="21"/>
              </w:rPr>
            </w:pPr>
          </w:p>
        </w:tc>
      </w:tr>
      <w:tr w:rsidR="00AE424C" w14:paraId="094EE7E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0DE11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8200D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66C96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对歌舞娱乐场所的歌曲点播系统与境外的曲库联接等行为的行政处罚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549BFC6" w14:textId="77777777" w:rsidR="00AE424C" w:rsidRDefault="00AE424C">
            <w:pPr>
              <w:spacing w:line="0" w:lineRule="atLeast"/>
              <w:rPr>
                <w:rFonts w:ascii="宋体" w:eastAsia="宋体" w:hAnsi="宋体" w:cs="宋体"/>
                <w:sz w:val="21"/>
                <w:szCs w:val="21"/>
              </w:rPr>
            </w:pPr>
          </w:p>
        </w:tc>
      </w:tr>
      <w:tr w:rsidR="00AE424C" w14:paraId="4474FC8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2220C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50C9D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5CED0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对娱乐场所变更有关事项，未按照《娱乐场所管理条例》规定申请重新核发娱乐经营许可证等行为的行政处罚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CFD821B" w14:textId="77777777" w:rsidR="00AE424C" w:rsidRDefault="00AE424C">
            <w:pPr>
              <w:spacing w:line="0" w:lineRule="atLeast"/>
              <w:rPr>
                <w:rFonts w:ascii="宋体" w:eastAsia="宋体" w:hAnsi="宋体" w:cs="宋体"/>
                <w:sz w:val="21"/>
                <w:szCs w:val="21"/>
              </w:rPr>
            </w:pPr>
          </w:p>
        </w:tc>
      </w:tr>
      <w:tr w:rsidR="00AE424C" w14:paraId="4683969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07D1A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01F57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339AC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对娱乐场所未按照《娱乐场所管理条例》规定建立从业人员名簿、营业日志，或者发现违法犯罪行为未按照《娱乐场所管理条例》规定报告的行政处罚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6C45F29" w14:textId="77777777" w:rsidR="00AE424C" w:rsidRDefault="00AE424C">
            <w:pPr>
              <w:spacing w:line="0" w:lineRule="atLeast"/>
              <w:rPr>
                <w:rFonts w:ascii="宋体" w:eastAsia="宋体" w:hAnsi="宋体" w:cs="宋体"/>
                <w:sz w:val="21"/>
                <w:szCs w:val="21"/>
              </w:rPr>
            </w:pPr>
          </w:p>
        </w:tc>
      </w:tr>
      <w:tr w:rsidR="00AE424C" w14:paraId="39D74EF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34056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C01A4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BC27A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对娱乐场所未按《娱乐场所管理条例》规定悬挂警示标志、未成年人禁入或者限</w:t>
            </w:r>
            <w:proofErr w:type="gramStart"/>
            <w:r>
              <w:rPr>
                <w:rStyle w:val="font521"/>
                <w:rFonts w:ascii="宋体" w:eastAsia="宋体" w:hAnsi="宋体" w:cs="宋体" w:hint="default"/>
                <w:color w:val="auto"/>
                <w:sz w:val="21"/>
                <w:szCs w:val="21"/>
              </w:rPr>
              <w:t>入标志</w:t>
            </w:r>
            <w:proofErr w:type="gramEnd"/>
            <w:r>
              <w:rPr>
                <w:rStyle w:val="font521"/>
                <w:rFonts w:ascii="宋体" w:eastAsia="宋体" w:hAnsi="宋体" w:cs="宋体" w:hint="default"/>
                <w:color w:val="auto"/>
                <w:sz w:val="21"/>
                <w:szCs w:val="21"/>
              </w:rPr>
              <w:t>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C49E4B1" w14:textId="77777777" w:rsidR="00AE424C" w:rsidRDefault="00AE424C">
            <w:pPr>
              <w:spacing w:line="0" w:lineRule="atLeast"/>
              <w:rPr>
                <w:rFonts w:ascii="宋体" w:eastAsia="宋体" w:hAnsi="宋体" w:cs="宋体"/>
                <w:sz w:val="21"/>
                <w:szCs w:val="21"/>
              </w:rPr>
            </w:pPr>
          </w:p>
        </w:tc>
      </w:tr>
      <w:tr w:rsidR="00AE424C" w14:paraId="4DFEF21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FD2C8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A205D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C7F2C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对娱乐场所因违反《娱乐场所管理条例》规定，</w:t>
            </w:r>
            <w:r>
              <w:rPr>
                <w:rStyle w:val="font401"/>
                <w:rFonts w:ascii="宋体" w:eastAsia="宋体" w:hAnsi="宋体" w:cs="宋体" w:hint="eastAsia"/>
                <w:color w:val="auto"/>
                <w:sz w:val="21"/>
                <w:szCs w:val="21"/>
              </w:rPr>
              <w:t>2</w:t>
            </w:r>
            <w:r>
              <w:rPr>
                <w:rStyle w:val="font521"/>
                <w:rFonts w:ascii="宋体" w:eastAsia="宋体" w:hAnsi="宋体" w:cs="宋体" w:hint="default"/>
                <w:color w:val="auto"/>
                <w:sz w:val="21"/>
                <w:szCs w:val="21"/>
              </w:rPr>
              <w:t>年内被处以</w:t>
            </w:r>
            <w:r>
              <w:rPr>
                <w:rStyle w:val="font401"/>
                <w:rFonts w:ascii="宋体" w:eastAsia="宋体" w:hAnsi="宋体" w:cs="宋体" w:hint="eastAsia"/>
                <w:color w:val="auto"/>
                <w:sz w:val="21"/>
                <w:szCs w:val="21"/>
              </w:rPr>
              <w:t>3</w:t>
            </w:r>
            <w:r>
              <w:rPr>
                <w:rStyle w:val="font521"/>
                <w:rFonts w:ascii="宋体" w:eastAsia="宋体" w:hAnsi="宋体" w:cs="宋体" w:hint="default"/>
                <w:color w:val="auto"/>
                <w:sz w:val="21"/>
                <w:szCs w:val="21"/>
              </w:rPr>
              <w:t>次警告或者罚款、被</w:t>
            </w:r>
            <w:r>
              <w:rPr>
                <w:rStyle w:val="font401"/>
                <w:rFonts w:ascii="宋体" w:eastAsia="宋体" w:hAnsi="宋体" w:cs="宋体" w:hint="eastAsia"/>
                <w:color w:val="auto"/>
                <w:sz w:val="21"/>
                <w:szCs w:val="21"/>
              </w:rPr>
              <w:t>2</w:t>
            </w:r>
            <w:r>
              <w:rPr>
                <w:rStyle w:val="font521"/>
                <w:rFonts w:ascii="宋体" w:eastAsia="宋体" w:hAnsi="宋体" w:cs="宋体" w:hint="default"/>
                <w:color w:val="auto"/>
                <w:sz w:val="21"/>
                <w:szCs w:val="21"/>
              </w:rPr>
              <w:t>次责令停业整顿又有违反《娱乐场所管理条例》的行为应受行政处罚的行政处罚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DB9DA78" w14:textId="77777777" w:rsidR="00AE424C" w:rsidRDefault="00AE424C">
            <w:pPr>
              <w:spacing w:line="0" w:lineRule="atLeast"/>
              <w:rPr>
                <w:rFonts w:ascii="宋体" w:eastAsia="宋体" w:hAnsi="宋体" w:cs="宋体"/>
                <w:sz w:val="21"/>
                <w:szCs w:val="21"/>
              </w:rPr>
            </w:pPr>
          </w:p>
        </w:tc>
      </w:tr>
      <w:tr w:rsidR="00AE424C" w14:paraId="7E84DE6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99C3D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FB733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7ECEF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对游艺娱乐场所设置未经文化主管部门内容核查的游戏游艺设备等行为的行政处罚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5D74528" w14:textId="77777777" w:rsidR="00AE424C" w:rsidRDefault="00AE424C">
            <w:pPr>
              <w:spacing w:line="0" w:lineRule="atLeast"/>
              <w:rPr>
                <w:rFonts w:ascii="宋体" w:eastAsia="宋体" w:hAnsi="宋体" w:cs="宋体"/>
                <w:sz w:val="21"/>
                <w:szCs w:val="21"/>
              </w:rPr>
            </w:pPr>
          </w:p>
        </w:tc>
      </w:tr>
      <w:tr w:rsidR="00AE424C" w14:paraId="0D099D9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56061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33876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DF44D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对娱乐场所为未经文化主管部门批准的营业性演出活动提供场地的行政处罚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0613A62" w14:textId="77777777" w:rsidR="00AE424C" w:rsidRDefault="00AE424C">
            <w:pPr>
              <w:spacing w:line="0" w:lineRule="atLeast"/>
              <w:rPr>
                <w:rFonts w:ascii="宋体" w:eastAsia="宋体" w:hAnsi="宋体" w:cs="宋体"/>
                <w:sz w:val="21"/>
                <w:szCs w:val="21"/>
              </w:rPr>
            </w:pPr>
          </w:p>
        </w:tc>
      </w:tr>
      <w:tr w:rsidR="00AE424C" w14:paraId="08CB6CE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F06BF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6B046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95A2B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对娱乐场所未在显著位置悬挂娱乐经营许可证、未成年人禁入或者限入标志，标志未注明</w:t>
            </w:r>
            <w:r>
              <w:rPr>
                <w:rStyle w:val="font401"/>
                <w:rFonts w:ascii="宋体" w:eastAsia="宋体" w:hAnsi="宋体" w:cs="宋体" w:hint="eastAsia"/>
                <w:color w:val="auto"/>
                <w:sz w:val="21"/>
                <w:szCs w:val="21"/>
              </w:rPr>
              <w:t>“</w:t>
            </w:r>
            <w:r>
              <w:rPr>
                <w:rStyle w:val="font401"/>
                <w:rFonts w:ascii="宋体" w:eastAsia="宋体" w:hAnsi="宋体" w:cs="宋体" w:hint="eastAsia"/>
                <w:color w:val="auto"/>
                <w:sz w:val="21"/>
                <w:szCs w:val="21"/>
              </w:rPr>
              <w:t>12318</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文化市场举报电话的行政处罚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18F12A8" w14:textId="77777777" w:rsidR="00AE424C" w:rsidRDefault="00AE424C">
            <w:pPr>
              <w:spacing w:line="0" w:lineRule="atLeast"/>
              <w:rPr>
                <w:rFonts w:ascii="宋体" w:eastAsia="宋体" w:hAnsi="宋体" w:cs="宋体"/>
                <w:sz w:val="21"/>
                <w:szCs w:val="21"/>
              </w:rPr>
            </w:pPr>
          </w:p>
        </w:tc>
      </w:tr>
      <w:tr w:rsidR="00AE424C" w14:paraId="454FCE4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1DCAC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F8637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0BE6B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对娱乐场所不配合文化主管部门的日常检查和技术监管措施的行政处罚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B9E5C82" w14:textId="77777777" w:rsidR="00AE424C" w:rsidRDefault="00AE424C">
            <w:pPr>
              <w:spacing w:line="0" w:lineRule="atLeast"/>
              <w:rPr>
                <w:rFonts w:ascii="宋体" w:eastAsia="宋体" w:hAnsi="宋体" w:cs="宋体"/>
                <w:sz w:val="21"/>
                <w:szCs w:val="21"/>
              </w:rPr>
            </w:pPr>
          </w:p>
        </w:tc>
      </w:tr>
      <w:tr w:rsidR="00AE424C" w14:paraId="6AD62D4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A8641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147CF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0B6C9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对擅自从事营业性演出经营活动等行为的行政处罚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E52D586" w14:textId="77777777" w:rsidR="00AE424C" w:rsidRDefault="00AE424C">
            <w:pPr>
              <w:spacing w:line="0" w:lineRule="atLeast"/>
              <w:rPr>
                <w:rFonts w:ascii="宋体" w:eastAsia="宋体" w:hAnsi="宋体" w:cs="宋体"/>
                <w:sz w:val="21"/>
                <w:szCs w:val="21"/>
              </w:rPr>
            </w:pPr>
          </w:p>
        </w:tc>
      </w:tr>
      <w:tr w:rsidR="00AE424C" w14:paraId="3E4E361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93CE1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56255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E3646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对未经批准举办营业性演出的行政处罚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78FAF8A" w14:textId="77777777" w:rsidR="00AE424C" w:rsidRDefault="00AE424C">
            <w:pPr>
              <w:spacing w:line="0" w:lineRule="atLeast"/>
              <w:rPr>
                <w:rFonts w:ascii="宋体" w:eastAsia="宋体" w:hAnsi="宋体" w:cs="宋体"/>
                <w:sz w:val="21"/>
                <w:szCs w:val="21"/>
              </w:rPr>
            </w:pPr>
          </w:p>
        </w:tc>
      </w:tr>
      <w:tr w:rsidR="00AE424C" w14:paraId="565265A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7E255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6A4BC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EAB3D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对变更演出的名称、时间、地点、场次未重新报批等行为的行政处罚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E030E8E" w14:textId="77777777" w:rsidR="00AE424C" w:rsidRDefault="00AE424C">
            <w:pPr>
              <w:spacing w:line="0" w:lineRule="atLeast"/>
              <w:rPr>
                <w:rFonts w:ascii="宋体" w:eastAsia="宋体" w:hAnsi="宋体" w:cs="宋体"/>
                <w:sz w:val="21"/>
                <w:szCs w:val="21"/>
              </w:rPr>
            </w:pPr>
          </w:p>
        </w:tc>
      </w:tr>
      <w:tr w:rsidR="00AE424C" w14:paraId="7FBA922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12B27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21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55C10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D9C5D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对演出场所经营单位为未经批准的营业性演出提供场地的行政处罚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3877C5C" w14:textId="77777777" w:rsidR="00AE424C" w:rsidRDefault="00AE424C">
            <w:pPr>
              <w:spacing w:line="0" w:lineRule="atLeast"/>
              <w:rPr>
                <w:rFonts w:ascii="宋体" w:eastAsia="宋体" w:hAnsi="宋体" w:cs="宋体"/>
                <w:sz w:val="21"/>
                <w:szCs w:val="21"/>
              </w:rPr>
            </w:pPr>
          </w:p>
        </w:tc>
      </w:tr>
      <w:tr w:rsidR="00AE424C" w14:paraId="240AA2B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87213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11220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5430F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对伪造、变造、出租、出借、买卖营业性演出许可证、批准文件，或者以非法手段取得营业性演出许可证、批准文件的行政处罚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6E7C203" w14:textId="77777777" w:rsidR="00AE424C" w:rsidRDefault="00AE424C">
            <w:pPr>
              <w:spacing w:line="0" w:lineRule="atLeast"/>
              <w:rPr>
                <w:rFonts w:ascii="宋体" w:eastAsia="宋体" w:hAnsi="宋体" w:cs="宋体"/>
                <w:sz w:val="21"/>
                <w:szCs w:val="21"/>
              </w:rPr>
            </w:pPr>
          </w:p>
        </w:tc>
      </w:tr>
      <w:tr w:rsidR="00AE424C" w14:paraId="3040AB8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12089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E0AA8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FBBC5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对营业性演出有《营业性演出管理条例》第二十五条禁止情形的行政处罚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67421C8" w14:textId="77777777" w:rsidR="00AE424C" w:rsidRDefault="00AE424C">
            <w:pPr>
              <w:spacing w:line="0" w:lineRule="atLeast"/>
              <w:rPr>
                <w:rFonts w:ascii="宋体" w:eastAsia="宋体" w:hAnsi="宋体" w:cs="宋体"/>
                <w:sz w:val="21"/>
                <w:szCs w:val="21"/>
              </w:rPr>
            </w:pPr>
          </w:p>
        </w:tc>
      </w:tr>
      <w:tr w:rsidR="00AE424C" w14:paraId="2951DE7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014AE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A2AF1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231FC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对演出场所经营单位、演出举办单位发现营业性演出有《营业性演出管理条例》第二十五条禁止情形未采取措施予以制止或者未依照《营业性演出管理条例》第二十六条规定报告的行政处罚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285FD43" w14:textId="77777777" w:rsidR="00AE424C" w:rsidRDefault="00AE424C">
            <w:pPr>
              <w:spacing w:line="0" w:lineRule="atLeast"/>
              <w:rPr>
                <w:rFonts w:ascii="宋体" w:eastAsia="宋体" w:hAnsi="宋体" w:cs="宋体"/>
                <w:sz w:val="21"/>
                <w:szCs w:val="21"/>
              </w:rPr>
            </w:pPr>
          </w:p>
        </w:tc>
      </w:tr>
      <w:tr w:rsidR="00AE424C" w14:paraId="284F0FF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D1318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6528B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D88C5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对演出举办单位、文艺表演团体、演员非因不可抗力中止、停止或者退出演出等行为的行政处罚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D8CA97D" w14:textId="77777777" w:rsidR="00AE424C" w:rsidRDefault="00AE424C">
            <w:pPr>
              <w:spacing w:line="0" w:lineRule="atLeast"/>
              <w:rPr>
                <w:rFonts w:ascii="宋体" w:eastAsia="宋体" w:hAnsi="宋体" w:cs="宋体"/>
                <w:sz w:val="21"/>
                <w:szCs w:val="21"/>
              </w:rPr>
            </w:pPr>
          </w:p>
        </w:tc>
      </w:tr>
      <w:tr w:rsidR="00AE424C" w14:paraId="77DED70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24D56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1C3D6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6CF9B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对以政府或者政府部门的名义举办营业性演出，或者营业性演出冠以</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中国</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中华</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全国</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国际</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等字样的行政处罚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9B535D4" w14:textId="77777777" w:rsidR="00AE424C" w:rsidRDefault="00AE424C">
            <w:pPr>
              <w:spacing w:line="0" w:lineRule="atLeast"/>
              <w:rPr>
                <w:rFonts w:ascii="宋体" w:eastAsia="宋体" w:hAnsi="宋体" w:cs="宋体"/>
                <w:sz w:val="21"/>
                <w:szCs w:val="21"/>
              </w:rPr>
            </w:pPr>
          </w:p>
        </w:tc>
      </w:tr>
      <w:tr w:rsidR="00AE424C" w14:paraId="65D2EF8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EB757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072FB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BEBAF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对演出举办单位或者其法定代表人、主要负责人及其他直接责任人员在募捐义演中获取经济利益的行政处罚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C16E81A" w14:textId="77777777" w:rsidR="00AE424C" w:rsidRDefault="00AE424C">
            <w:pPr>
              <w:spacing w:line="0" w:lineRule="atLeast"/>
              <w:rPr>
                <w:rFonts w:ascii="宋体" w:eastAsia="宋体" w:hAnsi="宋体" w:cs="宋体"/>
                <w:sz w:val="21"/>
                <w:szCs w:val="21"/>
              </w:rPr>
            </w:pPr>
          </w:p>
        </w:tc>
      </w:tr>
      <w:tr w:rsidR="00AE424C" w14:paraId="7110763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3C162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2C0AD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A917C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对文艺表演团体变更名称、住所、法定代表人或者主要负责人未向原发证机关申请换发营业性演出许可证的行政处罚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A00F053" w14:textId="77777777" w:rsidR="00AE424C" w:rsidRDefault="00AE424C">
            <w:pPr>
              <w:spacing w:line="0" w:lineRule="atLeast"/>
              <w:rPr>
                <w:rFonts w:ascii="宋体" w:eastAsia="宋体" w:hAnsi="宋体" w:cs="宋体"/>
                <w:sz w:val="21"/>
                <w:szCs w:val="21"/>
              </w:rPr>
            </w:pPr>
          </w:p>
        </w:tc>
      </w:tr>
      <w:tr w:rsidR="00AE424C" w14:paraId="67DE5BD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951D6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962CC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40636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对违反《营业性演出管理条例》第七条第二款、第八条第二款、第九条第二款规定，未办理备案手续的行政处罚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333089D" w14:textId="77777777" w:rsidR="00AE424C" w:rsidRDefault="00AE424C">
            <w:pPr>
              <w:spacing w:line="0" w:lineRule="atLeast"/>
              <w:rPr>
                <w:rFonts w:ascii="宋体" w:eastAsia="宋体" w:hAnsi="宋体" w:cs="宋体"/>
                <w:sz w:val="21"/>
                <w:szCs w:val="21"/>
              </w:rPr>
            </w:pPr>
          </w:p>
        </w:tc>
      </w:tr>
      <w:tr w:rsidR="00AE424C" w14:paraId="38FA0BB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75CA5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DFCB1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7EEB4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对演出举办单位印制、出售超过核准观众数量的或者观众区域以外的营业性演出门票，造成严重后果的行政处罚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514C5ED" w14:textId="77777777" w:rsidR="00AE424C" w:rsidRDefault="00AE424C">
            <w:pPr>
              <w:spacing w:line="0" w:lineRule="atLeast"/>
              <w:rPr>
                <w:rFonts w:ascii="宋体" w:eastAsia="宋体" w:hAnsi="宋体" w:cs="宋体"/>
                <w:sz w:val="21"/>
                <w:szCs w:val="21"/>
              </w:rPr>
            </w:pPr>
          </w:p>
        </w:tc>
      </w:tr>
      <w:tr w:rsidR="00AE424C" w14:paraId="7BEB504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A00D4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2A0D3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491E3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对未在演出前向演出所在地县级文化主管部门提交《营业性演出管理条例》第二十条规定的演出场所合格证明而举办临时搭建舞台、看台营业性演出的行政处罚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E180E58" w14:textId="77777777" w:rsidR="00AE424C" w:rsidRDefault="00AE424C">
            <w:pPr>
              <w:spacing w:line="0" w:lineRule="atLeast"/>
              <w:rPr>
                <w:rFonts w:ascii="宋体" w:eastAsia="宋体" w:hAnsi="宋体" w:cs="宋体"/>
                <w:sz w:val="21"/>
                <w:szCs w:val="21"/>
              </w:rPr>
            </w:pPr>
          </w:p>
        </w:tc>
      </w:tr>
      <w:tr w:rsidR="00AE424C" w14:paraId="7A17830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73E65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58B87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A9F97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对举办营业性涉外或者涉港澳台演出，隐瞒近</w:t>
            </w:r>
            <w:r>
              <w:rPr>
                <w:rStyle w:val="font401"/>
                <w:rFonts w:ascii="宋体" w:eastAsia="宋体" w:hAnsi="宋体" w:cs="宋体" w:hint="eastAsia"/>
                <w:color w:val="auto"/>
                <w:sz w:val="21"/>
                <w:szCs w:val="21"/>
              </w:rPr>
              <w:t>2</w:t>
            </w:r>
            <w:r>
              <w:rPr>
                <w:rStyle w:val="font521"/>
                <w:rFonts w:ascii="宋体" w:eastAsia="宋体" w:hAnsi="宋体" w:cs="宋体" w:hint="default"/>
                <w:color w:val="auto"/>
                <w:sz w:val="21"/>
                <w:szCs w:val="21"/>
              </w:rPr>
              <w:t>年内违反《营业性演出管理条例》规定的记录，提交虚假书面声明的行政处罚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3D4E9BA" w14:textId="77777777" w:rsidR="00AE424C" w:rsidRDefault="00AE424C">
            <w:pPr>
              <w:spacing w:line="0" w:lineRule="atLeast"/>
              <w:rPr>
                <w:rFonts w:ascii="宋体" w:eastAsia="宋体" w:hAnsi="宋体" w:cs="宋体"/>
                <w:sz w:val="21"/>
                <w:szCs w:val="21"/>
              </w:rPr>
            </w:pPr>
          </w:p>
        </w:tc>
      </w:tr>
      <w:tr w:rsidR="00AE424C" w14:paraId="1F99FF8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0B549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B876E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B72EC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对经批准到艺术院校从事教学、研究工作的外国或者港澳台艺术人员擅自从事营业性演出的行政处罚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5894E9F" w14:textId="77777777" w:rsidR="00AE424C" w:rsidRDefault="00AE424C">
            <w:pPr>
              <w:spacing w:line="0" w:lineRule="atLeast"/>
              <w:rPr>
                <w:rFonts w:ascii="宋体" w:eastAsia="宋体" w:hAnsi="宋体" w:cs="宋体"/>
                <w:sz w:val="21"/>
                <w:szCs w:val="21"/>
              </w:rPr>
            </w:pPr>
          </w:p>
        </w:tc>
      </w:tr>
      <w:tr w:rsidR="00AE424C" w14:paraId="6EF6AF8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EDC39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75BCB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D4B2B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对非演出场所经营单位擅自举办演出的行政处罚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ED9A75F" w14:textId="77777777" w:rsidR="00AE424C" w:rsidRDefault="00AE424C">
            <w:pPr>
              <w:spacing w:line="0" w:lineRule="atLeast"/>
              <w:rPr>
                <w:rFonts w:ascii="宋体" w:eastAsia="宋体" w:hAnsi="宋体" w:cs="宋体"/>
                <w:sz w:val="21"/>
                <w:szCs w:val="21"/>
              </w:rPr>
            </w:pPr>
          </w:p>
        </w:tc>
      </w:tr>
      <w:tr w:rsidR="00AE424C" w14:paraId="43E4D99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B84A2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015C9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48C21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对在演播厅外从事符合《营业性演出管理条例实施细则》第二条规定条件的电视文艺节目的现场录制，未办理审批手续的行政处罚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E4B255B" w14:textId="77777777" w:rsidR="00AE424C" w:rsidRDefault="00AE424C">
            <w:pPr>
              <w:spacing w:line="0" w:lineRule="atLeast"/>
              <w:rPr>
                <w:rFonts w:ascii="宋体" w:eastAsia="宋体" w:hAnsi="宋体" w:cs="宋体"/>
                <w:sz w:val="21"/>
                <w:szCs w:val="21"/>
              </w:rPr>
            </w:pPr>
          </w:p>
        </w:tc>
      </w:tr>
      <w:tr w:rsidR="00AE424C" w14:paraId="4B14474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7C654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460C1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4AAA2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对擅自举办募捐义演或者其他公益性演出的行政处罚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56E1479" w14:textId="77777777" w:rsidR="00AE424C" w:rsidRDefault="00AE424C">
            <w:pPr>
              <w:spacing w:line="0" w:lineRule="atLeast"/>
              <w:rPr>
                <w:rFonts w:ascii="宋体" w:eastAsia="宋体" w:hAnsi="宋体" w:cs="宋体"/>
                <w:sz w:val="21"/>
                <w:szCs w:val="21"/>
              </w:rPr>
            </w:pPr>
          </w:p>
        </w:tc>
      </w:tr>
      <w:tr w:rsidR="00AE424C" w14:paraId="2E8EF78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FFB9D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899D1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5D2ED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对在演出经营活动中，不履行应尽义务，倒卖、转让演出活动经营权的行政处罚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7DB9925" w14:textId="77777777" w:rsidR="00AE424C" w:rsidRDefault="00AE424C">
            <w:pPr>
              <w:spacing w:line="0" w:lineRule="atLeast"/>
              <w:rPr>
                <w:rFonts w:ascii="宋体" w:eastAsia="宋体" w:hAnsi="宋体" w:cs="宋体"/>
                <w:sz w:val="21"/>
                <w:szCs w:val="21"/>
              </w:rPr>
            </w:pPr>
          </w:p>
        </w:tc>
      </w:tr>
      <w:tr w:rsidR="00AE424C" w14:paraId="65AEDE1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BA129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68E97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D0C78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对未经批准，擅自出售演出门票的行政处罚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1827AD3" w14:textId="77777777" w:rsidR="00AE424C" w:rsidRDefault="00AE424C">
            <w:pPr>
              <w:spacing w:line="0" w:lineRule="atLeast"/>
              <w:rPr>
                <w:rFonts w:ascii="宋体" w:eastAsia="宋体" w:hAnsi="宋体" w:cs="宋体"/>
                <w:sz w:val="21"/>
                <w:szCs w:val="21"/>
              </w:rPr>
            </w:pPr>
          </w:p>
        </w:tc>
      </w:tr>
      <w:tr w:rsidR="00AE424C" w14:paraId="16E7A94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8C339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A2EF2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BDB53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对以假演奏等手段欺骗观众的行政处罚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EDCC7BF" w14:textId="77777777" w:rsidR="00AE424C" w:rsidRDefault="00AE424C">
            <w:pPr>
              <w:spacing w:line="0" w:lineRule="atLeast"/>
              <w:rPr>
                <w:rFonts w:ascii="宋体" w:eastAsia="宋体" w:hAnsi="宋体" w:cs="宋体"/>
                <w:sz w:val="21"/>
                <w:szCs w:val="21"/>
              </w:rPr>
            </w:pPr>
          </w:p>
        </w:tc>
      </w:tr>
      <w:tr w:rsidR="00AE424C" w14:paraId="7CB50CF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56553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10BCB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24BFC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对演出举办单位没有现场演唱、演奏记录的行政处罚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8DEF6F5" w14:textId="77777777" w:rsidR="00AE424C" w:rsidRDefault="00AE424C">
            <w:pPr>
              <w:spacing w:line="0" w:lineRule="atLeast"/>
              <w:rPr>
                <w:rFonts w:ascii="宋体" w:eastAsia="宋体" w:hAnsi="宋体" w:cs="宋体"/>
                <w:sz w:val="21"/>
                <w:szCs w:val="21"/>
              </w:rPr>
            </w:pPr>
          </w:p>
        </w:tc>
      </w:tr>
      <w:tr w:rsidR="00AE424C" w14:paraId="0FA8C35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BF322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F3D48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2C975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对文化主管部门或者文化行政执法机构检查营业性演出现场，演出举办单位拒不接受检查的行政处罚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BB66761" w14:textId="77777777" w:rsidR="00AE424C" w:rsidRDefault="00AE424C">
            <w:pPr>
              <w:spacing w:line="0" w:lineRule="atLeast"/>
              <w:rPr>
                <w:rFonts w:ascii="宋体" w:eastAsia="宋体" w:hAnsi="宋体" w:cs="宋体"/>
                <w:sz w:val="21"/>
                <w:szCs w:val="21"/>
              </w:rPr>
            </w:pPr>
          </w:p>
        </w:tc>
      </w:tr>
      <w:tr w:rsidR="00AE424C" w14:paraId="08720DE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5B996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42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19F83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5414F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对未经批准，擅自从事经营性互联网文化活动的行政处罚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CB64B42" w14:textId="77777777" w:rsidR="00AE424C" w:rsidRDefault="00AE424C">
            <w:pPr>
              <w:spacing w:line="0" w:lineRule="atLeast"/>
              <w:rPr>
                <w:rFonts w:ascii="宋体" w:eastAsia="宋体" w:hAnsi="宋体" w:cs="宋体"/>
                <w:sz w:val="21"/>
                <w:szCs w:val="21"/>
              </w:rPr>
            </w:pPr>
          </w:p>
        </w:tc>
      </w:tr>
      <w:tr w:rsidR="00AE424C" w14:paraId="46AE152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8C121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9FA90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24E1E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对互联网文化单位未在其网站主页的显著位置标明文化行政部门颁发的《网络文化经营许可证》编号或者备案编号的行政处罚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3FB9C75" w14:textId="77777777" w:rsidR="00AE424C" w:rsidRDefault="00AE424C">
            <w:pPr>
              <w:spacing w:line="0" w:lineRule="atLeast"/>
              <w:rPr>
                <w:rFonts w:ascii="宋体" w:eastAsia="宋体" w:hAnsi="宋体" w:cs="宋体"/>
                <w:sz w:val="21"/>
                <w:szCs w:val="21"/>
              </w:rPr>
            </w:pPr>
          </w:p>
        </w:tc>
      </w:tr>
      <w:tr w:rsidR="00AE424C" w14:paraId="733484D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6EABE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C46C0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70C5C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对经营性互联网文化单位违反《互联网文化管理暂行规定》第十五条，经营进口互联网文化产品未在其显著位置标明文化部批准文号、经营国产互联网文化产品未在其显著位置标明文化部备案编号的行政处罚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E5FFB31" w14:textId="77777777" w:rsidR="00AE424C" w:rsidRDefault="00AE424C">
            <w:pPr>
              <w:spacing w:line="0" w:lineRule="atLeast"/>
              <w:rPr>
                <w:rFonts w:ascii="宋体" w:eastAsia="宋体" w:hAnsi="宋体" w:cs="宋体"/>
                <w:sz w:val="21"/>
                <w:szCs w:val="21"/>
              </w:rPr>
            </w:pPr>
          </w:p>
        </w:tc>
      </w:tr>
      <w:tr w:rsidR="00AE424C" w14:paraId="78C817A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D8A6F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890AA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6A446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对经营性互联网文化单位经营国产互联网文化产品逾期未报文</w:t>
            </w:r>
            <w:proofErr w:type="gramStart"/>
            <w:r>
              <w:rPr>
                <w:rStyle w:val="font521"/>
                <w:rFonts w:ascii="宋体" w:eastAsia="宋体" w:hAnsi="宋体" w:cs="宋体" w:hint="default"/>
                <w:color w:val="auto"/>
                <w:sz w:val="21"/>
                <w:szCs w:val="21"/>
              </w:rPr>
              <w:t>化行政</w:t>
            </w:r>
            <w:proofErr w:type="gramEnd"/>
            <w:r>
              <w:rPr>
                <w:rStyle w:val="font521"/>
                <w:rFonts w:ascii="宋体" w:eastAsia="宋体" w:hAnsi="宋体" w:cs="宋体" w:hint="default"/>
                <w:color w:val="auto"/>
                <w:sz w:val="21"/>
                <w:szCs w:val="21"/>
              </w:rPr>
              <w:t>部门备案的行政处罚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DCE921B" w14:textId="77777777" w:rsidR="00AE424C" w:rsidRDefault="00AE424C">
            <w:pPr>
              <w:spacing w:line="0" w:lineRule="atLeast"/>
              <w:rPr>
                <w:rFonts w:ascii="宋体" w:eastAsia="宋体" w:hAnsi="宋体" w:cs="宋体"/>
                <w:sz w:val="21"/>
                <w:szCs w:val="21"/>
              </w:rPr>
            </w:pPr>
          </w:p>
        </w:tc>
      </w:tr>
      <w:tr w:rsidR="00AE424C" w14:paraId="1A83714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407FF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7B05C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992FE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对经营性互联网文化单位未建立自审制度的行政处罚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9CEB85C" w14:textId="77777777" w:rsidR="00AE424C" w:rsidRDefault="00AE424C">
            <w:pPr>
              <w:spacing w:line="0" w:lineRule="atLeast"/>
              <w:rPr>
                <w:rFonts w:ascii="宋体" w:eastAsia="宋体" w:hAnsi="宋体" w:cs="宋体"/>
                <w:sz w:val="21"/>
                <w:szCs w:val="21"/>
              </w:rPr>
            </w:pPr>
          </w:p>
        </w:tc>
      </w:tr>
      <w:tr w:rsidR="00AE424C" w14:paraId="17E5C9C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9E533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EB405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0F4D6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对设立从事艺术品经营活动的经营单位未按规定到住所地县级以上人民政府文化行政部门备案的行政处罚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1182F93" w14:textId="77777777" w:rsidR="00AE424C" w:rsidRDefault="00AE424C">
            <w:pPr>
              <w:spacing w:line="0" w:lineRule="atLeast"/>
              <w:rPr>
                <w:rFonts w:ascii="宋体" w:eastAsia="宋体" w:hAnsi="宋体" w:cs="宋体"/>
                <w:sz w:val="21"/>
                <w:szCs w:val="21"/>
              </w:rPr>
            </w:pPr>
          </w:p>
        </w:tc>
      </w:tr>
      <w:tr w:rsidR="00AE424C" w14:paraId="45614CA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79E98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009B0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4909F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对所经营的艺术品未标明作者、年代、尺寸、材料、保存状况和销售价格等信息等行为的行政处罚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00FB361" w14:textId="77777777" w:rsidR="00AE424C" w:rsidRDefault="00AE424C">
            <w:pPr>
              <w:spacing w:line="0" w:lineRule="atLeast"/>
              <w:rPr>
                <w:rFonts w:ascii="宋体" w:eastAsia="宋体" w:hAnsi="宋体" w:cs="宋体"/>
                <w:sz w:val="21"/>
                <w:szCs w:val="21"/>
              </w:rPr>
            </w:pPr>
          </w:p>
        </w:tc>
      </w:tr>
      <w:tr w:rsidR="00AE424C" w14:paraId="2B10032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C5A5C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750B8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48CE4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对未经批准擅自开办艺术考级活动的行政处罚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61F5515" w14:textId="77777777" w:rsidR="00AE424C" w:rsidRDefault="00AE424C">
            <w:pPr>
              <w:spacing w:line="0" w:lineRule="atLeast"/>
              <w:rPr>
                <w:rFonts w:ascii="宋体" w:eastAsia="宋体" w:hAnsi="宋体" w:cs="宋体"/>
                <w:sz w:val="21"/>
                <w:szCs w:val="21"/>
              </w:rPr>
            </w:pPr>
          </w:p>
        </w:tc>
      </w:tr>
      <w:tr w:rsidR="00AE424C" w14:paraId="6BAB948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56118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EBA63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543F9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对组织艺术考级活动未按规定将考级简章、考级时间、考级地点、考生数量、考场安排、考官名单等情况备案等行为的行政处罚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A18FCEB" w14:textId="77777777" w:rsidR="00AE424C" w:rsidRDefault="00AE424C">
            <w:pPr>
              <w:spacing w:line="0" w:lineRule="atLeast"/>
              <w:rPr>
                <w:rFonts w:ascii="宋体" w:eastAsia="宋体" w:hAnsi="宋体" w:cs="宋体"/>
                <w:sz w:val="21"/>
                <w:szCs w:val="21"/>
              </w:rPr>
            </w:pPr>
          </w:p>
        </w:tc>
      </w:tr>
      <w:tr w:rsidR="00AE424C" w14:paraId="5BAC36F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6D814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05DF1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4CE5E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对违反《信阳市红色资源保护条例》第十八条</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在已列入保护名录，但是尚未登记公布为文物的不可移动红色资源保护范围内，</w:t>
            </w:r>
            <w:proofErr w:type="gramStart"/>
            <w:r>
              <w:rPr>
                <w:rStyle w:val="font521"/>
                <w:rFonts w:ascii="宋体" w:eastAsia="宋体" w:hAnsi="宋体" w:cs="宋体" w:hint="default"/>
                <w:color w:val="auto"/>
                <w:sz w:val="21"/>
                <w:szCs w:val="21"/>
              </w:rPr>
              <w:t>刻划</w:t>
            </w:r>
            <w:proofErr w:type="gramEnd"/>
            <w:r>
              <w:rPr>
                <w:rStyle w:val="font521"/>
                <w:rFonts w:ascii="宋体" w:eastAsia="宋体" w:hAnsi="宋体" w:cs="宋体" w:hint="default"/>
                <w:color w:val="auto"/>
                <w:sz w:val="21"/>
                <w:szCs w:val="21"/>
              </w:rPr>
              <w:t>、涂污、损坏不可移动红色资源及其保护标志等行为的行政处罚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11B9EE9" w14:textId="77777777" w:rsidR="00AE424C" w:rsidRDefault="00AE424C">
            <w:pPr>
              <w:spacing w:line="0" w:lineRule="atLeast"/>
              <w:rPr>
                <w:rFonts w:ascii="宋体" w:eastAsia="宋体" w:hAnsi="宋体" w:cs="宋体"/>
                <w:sz w:val="21"/>
                <w:szCs w:val="21"/>
              </w:rPr>
            </w:pPr>
          </w:p>
        </w:tc>
      </w:tr>
      <w:tr w:rsidR="00AE424C" w14:paraId="41F2DF0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C6B31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D287F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B741E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对转让或者抵押国有不可移动文物，或者将国有不可移动文物作为企业资产经营等行为的行政处罚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D6760A1" w14:textId="77777777" w:rsidR="00AE424C" w:rsidRDefault="00AE424C">
            <w:pPr>
              <w:spacing w:line="0" w:lineRule="atLeast"/>
              <w:rPr>
                <w:rFonts w:ascii="宋体" w:eastAsia="宋体" w:hAnsi="宋体" w:cs="宋体"/>
                <w:sz w:val="21"/>
                <w:szCs w:val="21"/>
              </w:rPr>
            </w:pPr>
          </w:p>
        </w:tc>
      </w:tr>
      <w:tr w:rsidR="00AE424C" w14:paraId="4DC83BE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63B20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B20BF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80DC0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对买卖国家禁止买卖的文物或者将禁止出境的文物转让、出租、质押给外国人的行政处罚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3855986" w14:textId="77777777" w:rsidR="00AE424C" w:rsidRDefault="00AE424C">
            <w:pPr>
              <w:spacing w:line="0" w:lineRule="atLeast"/>
              <w:rPr>
                <w:rFonts w:ascii="宋体" w:eastAsia="宋体" w:hAnsi="宋体" w:cs="宋体"/>
                <w:sz w:val="21"/>
                <w:szCs w:val="21"/>
              </w:rPr>
            </w:pPr>
          </w:p>
        </w:tc>
      </w:tr>
      <w:tr w:rsidR="00AE424C" w14:paraId="41FF7AA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ADE42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17907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0D808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对复制单位未按照《复制管理办法》的规定验证复制委托书及其他法定文书等行为的行政处罚（不包括吊销许可证）</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B0821A5" w14:textId="77777777" w:rsidR="00AE424C" w:rsidRDefault="00AE424C">
            <w:pPr>
              <w:spacing w:line="0" w:lineRule="atLeast"/>
              <w:rPr>
                <w:rFonts w:ascii="宋体" w:eastAsia="宋体" w:hAnsi="宋体" w:cs="宋体"/>
                <w:sz w:val="21"/>
                <w:szCs w:val="21"/>
              </w:rPr>
            </w:pPr>
          </w:p>
        </w:tc>
      </w:tr>
      <w:tr w:rsidR="00AE424C" w14:paraId="691A00E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12207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74DC2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2EE3B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对光盘复制单位使用未蚀刻或者未按规定蚀刻</w:t>
            </w:r>
            <w:r>
              <w:rPr>
                <w:rStyle w:val="font401"/>
                <w:rFonts w:ascii="宋体" w:eastAsia="宋体" w:hAnsi="宋体" w:cs="宋体" w:hint="eastAsia"/>
                <w:color w:val="auto"/>
                <w:sz w:val="21"/>
                <w:szCs w:val="21"/>
              </w:rPr>
              <w:t>SID</w:t>
            </w:r>
            <w:r>
              <w:rPr>
                <w:rStyle w:val="font521"/>
                <w:rFonts w:ascii="宋体" w:eastAsia="宋体" w:hAnsi="宋体" w:cs="宋体" w:hint="default"/>
                <w:color w:val="auto"/>
                <w:sz w:val="21"/>
                <w:szCs w:val="21"/>
              </w:rPr>
              <w:t>码的注塑模具复制只读类光盘等行为的行政处罚（不包括吊销许可证）</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EE1D7A0" w14:textId="77777777" w:rsidR="00AE424C" w:rsidRDefault="00AE424C">
            <w:pPr>
              <w:spacing w:line="0" w:lineRule="atLeast"/>
              <w:rPr>
                <w:rFonts w:ascii="宋体" w:eastAsia="宋体" w:hAnsi="宋体" w:cs="宋体"/>
                <w:sz w:val="21"/>
                <w:szCs w:val="21"/>
              </w:rPr>
            </w:pPr>
          </w:p>
        </w:tc>
      </w:tr>
      <w:tr w:rsidR="00AE424C" w14:paraId="1E5A6ED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A1BC8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CAE86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4385D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对未经审批，擅自增加、进口、购买、变更光盘复制生产设备等行为的行政处罚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871BC87" w14:textId="77777777" w:rsidR="00AE424C" w:rsidRDefault="00AE424C">
            <w:pPr>
              <w:spacing w:line="0" w:lineRule="atLeast"/>
              <w:rPr>
                <w:rFonts w:ascii="宋体" w:eastAsia="宋体" w:hAnsi="宋体" w:cs="宋体"/>
                <w:sz w:val="21"/>
                <w:szCs w:val="21"/>
              </w:rPr>
            </w:pPr>
          </w:p>
        </w:tc>
      </w:tr>
      <w:tr w:rsidR="00AE424C" w14:paraId="2C163AD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5A37B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1867F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59F5B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对未经批准，擅自从事出版物的印刷或者复制、发行业务的行政处罚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334CFD7" w14:textId="77777777" w:rsidR="00AE424C" w:rsidRDefault="00AE424C">
            <w:pPr>
              <w:spacing w:line="0" w:lineRule="atLeast"/>
              <w:rPr>
                <w:rFonts w:ascii="宋体" w:eastAsia="宋体" w:hAnsi="宋体" w:cs="宋体"/>
                <w:sz w:val="21"/>
                <w:szCs w:val="21"/>
              </w:rPr>
            </w:pPr>
          </w:p>
        </w:tc>
      </w:tr>
      <w:tr w:rsidR="00AE424C" w14:paraId="05B70C7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DBBB0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A381A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B1591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对未经批准，擅自设立图书出版单位或者擅自从事图书出版业务，假冒、伪造图书出版单位名称出版图书的行政处罚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CB42332" w14:textId="77777777" w:rsidR="00AE424C" w:rsidRDefault="00AE424C">
            <w:pPr>
              <w:spacing w:line="0" w:lineRule="atLeast"/>
              <w:rPr>
                <w:rFonts w:ascii="宋体" w:eastAsia="宋体" w:hAnsi="宋体" w:cs="宋体"/>
                <w:sz w:val="21"/>
                <w:szCs w:val="21"/>
              </w:rPr>
            </w:pPr>
          </w:p>
        </w:tc>
      </w:tr>
      <w:tr w:rsidR="00AE424C" w14:paraId="6CF2B22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65AF6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08016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29A7B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对未经批准，擅自设立期刊出版单位，或者擅自从事期刊出版业务，假冒期刊出版单位名称或者伪造、假冒期刊名称出版期刊的行政处罚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9145AF9" w14:textId="77777777" w:rsidR="00AE424C" w:rsidRDefault="00AE424C">
            <w:pPr>
              <w:spacing w:line="0" w:lineRule="atLeast"/>
              <w:rPr>
                <w:rFonts w:ascii="宋体" w:eastAsia="宋体" w:hAnsi="宋体" w:cs="宋体"/>
                <w:sz w:val="21"/>
                <w:szCs w:val="21"/>
              </w:rPr>
            </w:pPr>
          </w:p>
        </w:tc>
      </w:tr>
      <w:tr w:rsidR="00AE424C" w14:paraId="2B2895B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AAA9F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4729F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22D72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对未经批准，擅自从事进口出版物的订户订购业务的行政处罚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BA3EF86" w14:textId="77777777" w:rsidR="00AE424C" w:rsidRDefault="00AE424C">
            <w:pPr>
              <w:spacing w:line="0" w:lineRule="atLeast"/>
              <w:rPr>
                <w:rFonts w:ascii="宋体" w:eastAsia="宋体" w:hAnsi="宋体" w:cs="宋体"/>
                <w:sz w:val="21"/>
                <w:szCs w:val="21"/>
              </w:rPr>
            </w:pPr>
          </w:p>
        </w:tc>
      </w:tr>
      <w:tr w:rsidR="00AE424C" w14:paraId="1BEBE4D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0348A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61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06B54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64A49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对印刷、复制、发行含有《出版管理条例》第二十五条、第二十六条禁止内容的出版物等行为的行政处罚（不包括吊销许可证）</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80AA86C" w14:textId="77777777" w:rsidR="00AE424C" w:rsidRDefault="00AE424C">
            <w:pPr>
              <w:spacing w:line="0" w:lineRule="atLeast"/>
              <w:rPr>
                <w:rFonts w:ascii="宋体" w:eastAsia="宋体" w:hAnsi="宋体" w:cs="宋体"/>
                <w:sz w:val="21"/>
                <w:szCs w:val="21"/>
              </w:rPr>
            </w:pPr>
          </w:p>
        </w:tc>
      </w:tr>
      <w:tr w:rsidR="00AE424C" w14:paraId="25AD904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B7E3E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ADF04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E8915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对图书出版单位出版含有《出版管理条例》和其他有关法律、法规以及国家规定禁止内容图书的行政处罚（不包括吊销许可证）</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41C8882" w14:textId="77777777" w:rsidR="00AE424C" w:rsidRDefault="00AE424C">
            <w:pPr>
              <w:spacing w:line="0" w:lineRule="atLeast"/>
              <w:rPr>
                <w:rFonts w:ascii="宋体" w:eastAsia="宋体" w:hAnsi="宋体" w:cs="宋体"/>
                <w:sz w:val="21"/>
                <w:szCs w:val="21"/>
              </w:rPr>
            </w:pPr>
          </w:p>
        </w:tc>
      </w:tr>
      <w:tr w:rsidR="00AE424C" w14:paraId="2DED512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85842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2A668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AD03C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对出版含有《出版管理条例》和其他有关法律、法规以及国家规定禁载内容期刊的行政处罚（不包括吊销许可证）</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476D59B" w14:textId="77777777" w:rsidR="00AE424C" w:rsidRDefault="00AE424C">
            <w:pPr>
              <w:spacing w:line="0" w:lineRule="atLeast"/>
              <w:rPr>
                <w:rFonts w:ascii="宋体" w:eastAsia="宋体" w:hAnsi="宋体" w:cs="宋体"/>
                <w:sz w:val="21"/>
                <w:szCs w:val="21"/>
              </w:rPr>
            </w:pPr>
          </w:p>
        </w:tc>
      </w:tr>
      <w:tr w:rsidR="00AE424C" w14:paraId="4A4FDE1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50428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160A3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91D40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对出版含有《出版管理条例》和其他有关法律、法规以及国家规定禁载内容报纸的行政处罚（不包括吊销许可证）</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37F6B9B" w14:textId="77777777" w:rsidR="00AE424C" w:rsidRDefault="00AE424C">
            <w:pPr>
              <w:spacing w:line="0" w:lineRule="atLeast"/>
              <w:rPr>
                <w:rFonts w:ascii="宋体" w:eastAsia="宋体" w:hAnsi="宋体" w:cs="宋体"/>
                <w:sz w:val="21"/>
                <w:szCs w:val="21"/>
              </w:rPr>
            </w:pPr>
          </w:p>
        </w:tc>
      </w:tr>
      <w:tr w:rsidR="00AE424C" w14:paraId="5184867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080ED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2D486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40A25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对出版物进口经营单位未履行审读责任，进口含有《出版管理条例》第二十五条、第二十六条禁止内容的行政处罚（不包括吊销许可证）</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7A1B409" w14:textId="77777777" w:rsidR="00AE424C" w:rsidRDefault="00AE424C">
            <w:pPr>
              <w:spacing w:line="0" w:lineRule="atLeast"/>
              <w:rPr>
                <w:rFonts w:ascii="宋体" w:eastAsia="宋体" w:hAnsi="宋体" w:cs="宋体"/>
                <w:sz w:val="21"/>
                <w:szCs w:val="21"/>
              </w:rPr>
            </w:pPr>
          </w:p>
        </w:tc>
      </w:tr>
      <w:tr w:rsidR="00AE424C" w14:paraId="3C6E64B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27BB8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530A2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B8822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对制作、出版含有《出版管理条例》第二十五条、第二十六条禁止内容的电子出版物等行为的行政处罚（不包括吊销许可证）</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8652CA4" w14:textId="77777777" w:rsidR="00AE424C" w:rsidRDefault="00AE424C">
            <w:pPr>
              <w:spacing w:line="0" w:lineRule="atLeast"/>
              <w:rPr>
                <w:rFonts w:ascii="宋体" w:eastAsia="宋体" w:hAnsi="宋体" w:cs="宋体"/>
                <w:sz w:val="21"/>
                <w:szCs w:val="21"/>
              </w:rPr>
            </w:pPr>
          </w:p>
        </w:tc>
      </w:tr>
      <w:tr w:rsidR="00AE424C" w14:paraId="421A7DB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19E7B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DA41C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1A261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对发行进口出版物未从《出版管理条例》规定的出版物进口经营单位进货等行为的行政处罚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C332B8D" w14:textId="77777777" w:rsidR="00AE424C" w:rsidRDefault="00AE424C">
            <w:pPr>
              <w:spacing w:line="0" w:lineRule="atLeast"/>
              <w:rPr>
                <w:rFonts w:ascii="宋体" w:eastAsia="宋体" w:hAnsi="宋体" w:cs="宋体"/>
                <w:sz w:val="21"/>
                <w:szCs w:val="21"/>
              </w:rPr>
            </w:pPr>
          </w:p>
        </w:tc>
      </w:tr>
      <w:tr w:rsidR="00AE424C" w14:paraId="79018B2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569A5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6CF8C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90514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对出版单位委托未取得出版物印刷或者复制许可的单位印刷或者复制出版物等行为的行政处罚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C8A8448" w14:textId="77777777" w:rsidR="00AE424C" w:rsidRDefault="00AE424C">
            <w:pPr>
              <w:spacing w:line="0" w:lineRule="atLeast"/>
              <w:rPr>
                <w:rFonts w:ascii="宋体" w:eastAsia="宋体" w:hAnsi="宋体" w:cs="宋体"/>
                <w:sz w:val="21"/>
                <w:szCs w:val="21"/>
              </w:rPr>
            </w:pPr>
          </w:p>
        </w:tc>
      </w:tr>
      <w:tr w:rsidR="00AE424C" w14:paraId="44C48F5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45596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846BD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2AB8C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对出版单位出售或者以其他形式转让本出版单位的名称、书号、刊号、版号、版面，或者出租本单位的名称、刊号等行为的行政处罚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6FF8CAC" w14:textId="77777777" w:rsidR="00AE424C" w:rsidRDefault="00AE424C">
            <w:pPr>
              <w:spacing w:line="0" w:lineRule="atLeast"/>
              <w:rPr>
                <w:rFonts w:ascii="宋体" w:eastAsia="宋体" w:hAnsi="宋体" w:cs="宋体"/>
                <w:sz w:val="21"/>
                <w:szCs w:val="21"/>
              </w:rPr>
            </w:pPr>
          </w:p>
        </w:tc>
      </w:tr>
      <w:tr w:rsidR="00AE424C" w14:paraId="42113B7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BC6D0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B0612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8B7E9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对出版单位、印刷或者复制单位、出版物发行单位未依照规定办理变更审批手续等行为的行政处罚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5853363" w14:textId="77777777" w:rsidR="00AE424C" w:rsidRDefault="00AE424C">
            <w:pPr>
              <w:spacing w:line="0" w:lineRule="atLeast"/>
              <w:rPr>
                <w:rFonts w:ascii="宋体" w:eastAsia="宋体" w:hAnsi="宋体" w:cs="宋体"/>
                <w:sz w:val="21"/>
                <w:szCs w:val="21"/>
              </w:rPr>
            </w:pPr>
          </w:p>
        </w:tc>
      </w:tr>
      <w:tr w:rsidR="00AE424C" w14:paraId="42532DE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22867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8E4FD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99AA3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对出版物进口经营单位未按《出版物进口备案管理办法》要求履行备案手续的行政处罚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92317C2" w14:textId="77777777" w:rsidR="00AE424C" w:rsidRDefault="00AE424C">
            <w:pPr>
              <w:spacing w:line="0" w:lineRule="atLeast"/>
              <w:rPr>
                <w:rFonts w:ascii="宋体" w:eastAsia="宋体" w:hAnsi="宋体" w:cs="宋体"/>
                <w:sz w:val="21"/>
                <w:szCs w:val="21"/>
              </w:rPr>
            </w:pPr>
          </w:p>
        </w:tc>
      </w:tr>
      <w:tr w:rsidR="00AE424C" w14:paraId="1777DDB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154BF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0F1F8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39B37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对未经批准，举办境外出版物展览的行政处罚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BA5ECBD" w14:textId="77777777" w:rsidR="00AE424C" w:rsidRDefault="00AE424C">
            <w:pPr>
              <w:spacing w:line="0" w:lineRule="atLeast"/>
              <w:rPr>
                <w:rFonts w:ascii="宋体" w:eastAsia="宋体" w:hAnsi="宋体" w:cs="宋体"/>
                <w:sz w:val="21"/>
                <w:szCs w:val="21"/>
              </w:rPr>
            </w:pPr>
          </w:p>
        </w:tc>
      </w:tr>
      <w:tr w:rsidR="00AE424C" w14:paraId="61DCFAD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815AC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85091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BBA8F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对未能提供近两年的出版物发行进销货清单等有关非财务票据或者清单、票据未按规定载明有关内容等行为的行政处罚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D4E59F0" w14:textId="77777777" w:rsidR="00AE424C" w:rsidRDefault="00AE424C">
            <w:pPr>
              <w:spacing w:line="0" w:lineRule="atLeast"/>
              <w:rPr>
                <w:rFonts w:ascii="宋体" w:eastAsia="宋体" w:hAnsi="宋体" w:cs="宋体"/>
                <w:sz w:val="21"/>
                <w:szCs w:val="21"/>
              </w:rPr>
            </w:pPr>
          </w:p>
        </w:tc>
      </w:tr>
      <w:tr w:rsidR="00AE424C" w14:paraId="06F72D4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90F6B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55525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44FD0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对擅自调换已选定的中小学教科书等行为的行政处罚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2AB76BF" w14:textId="77777777" w:rsidR="00AE424C" w:rsidRDefault="00AE424C">
            <w:pPr>
              <w:spacing w:line="0" w:lineRule="atLeast"/>
              <w:rPr>
                <w:rFonts w:ascii="宋体" w:eastAsia="宋体" w:hAnsi="宋体" w:cs="宋体"/>
                <w:sz w:val="21"/>
                <w:szCs w:val="21"/>
              </w:rPr>
            </w:pPr>
          </w:p>
        </w:tc>
      </w:tr>
      <w:tr w:rsidR="00AE424C" w14:paraId="12E02E9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90662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AC4FA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77EA7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对未按规定使用中国标准书号或者全国统一书号、图书条码、图书在版编目数据等行为的行政处罚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96AD7A8" w14:textId="77777777" w:rsidR="00AE424C" w:rsidRDefault="00AE424C">
            <w:pPr>
              <w:spacing w:line="0" w:lineRule="atLeast"/>
              <w:rPr>
                <w:rFonts w:ascii="宋体" w:eastAsia="宋体" w:hAnsi="宋体" w:cs="宋体"/>
                <w:sz w:val="21"/>
                <w:szCs w:val="21"/>
              </w:rPr>
            </w:pPr>
          </w:p>
        </w:tc>
      </w:tr>
      <w:tr w:rsidR="00AE424C" w14:paraId="2ED939C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68E3C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F6F93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C4C95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对图书出版单位</w:t>
            </w:r>
            <w:proofErr w:type="gramStart"/>
            <w:r>
              <w:rPr>
                <w:rStyle w:val="font521"/>
                <w:rFonts w:ascii="宋体" w:eastAsia="宋体" w:hAnsi="宋体" w:cs="宋体" w:hint="default"/>
                <w:color w:val="auto"/>
                <w:sz w:val="21"/>
                <w:szCs w:val="21"/>
              </w:rPr>
              <w:t>租型出版</w:t>
            </w:r>
            <w:proofErr w:type="gramEnd"/>
            <w:r>
              <w:rPr>
                <w:rStyle w:val="font521"/>
                <w:rFonts w:ascii="宋体" w:eastAsia="宋体" w:hAnsi="宋体" w:cs="宋体" w:hint="default"/>
                <w:color w:val="auto"/>
                <w:sz w:val="21"/>
                <w:szCs w:val="21"/>
              </w:rPr>
              <w:t>图书、合作出版图书、出版自费图书，违反有关规定的行政处罚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46C03C4" w14:textId="77777777" w:rsidR="00AE424C" w:rsidRDefault="00AE424C">
            <w:pPr>
              <w:spacing w:line="0" w:lineRule="atLeast"/>
              <w:rPr>
                <w:rFonts w:ascii="宋体" w:eastAsia="宋体" w:hAnsi="宋体" w:cs="宋体"/>
                <w:sz w:val="21"/>
                <w:szCs w:val="21"/>
              </w:rPr>
            </w:pPr>
          </w:p>
        </w:tc>
      </w:tr>
      <w:tr w:rsidR="00AE424C" w14:paraId="072983F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8ACE1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10AAF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7C579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对期刊出版单位刊载损害公共利益的虚假或者失实报道，拒不执行新闻出版行政部门更正命令等行为的行政处罚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D393817" w14:textId="77777777" w:rsidR="00AE424C" w:rsidRDefault="00AE424C">
            <w:pPr>
              <w:spacing w:line="0" w:lineRule="atLeast"/>
              <w:rPr>
                <w:rFonts w:ascii="宋体" w:eastAsia="宋体" w:hAnsi="宋体" w:cs="宋体"/>
                <w:sz w:val="21"/>
                <w:szCs w:val="21"/>
              </w:rPr>
            </w:pPr>
          </w:p>
        </w:tc>
      </w:tr>
      <w:tr w:rsidR="00AE424C" w14:paraId="43BB0D4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B8DB7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C7852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4BC96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对报纸出版单位变更单位地址、法定代表人或者主要负责人、承印单位，未按照《报纸出版管理规定》第十九条报送备案等行为的行政处罚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779B8FF" w14:textId="77777777" w:rsidR="00AE424C" w:rsidRDefault="00AE424C">
            <w:pPr>
              <w:spacing w:line="0" w:lineRule="atLeast"/>
              <w:rPr>
                <w:rFonts w:ascii="宋体" w:eastAsia="宋体" w:hAnsi="宋体" w:cs="宋体"/>
                <w:sz w:val="21"/>
                <w:szCs w:val="21"/>
              </w:rPr>
            </w:pPr>
          </w:p>
        </w:tc>
      </w:tr>
      <w:tr w:rsidR="00AE424C" w14:paraId="2D2D190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F8C27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4A3EF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5EE98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对出版物进口经营单位备案时提交的材料不齐备、不真实或违反《出版物进口备案管理办法》其他规定的行政处罚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232427B" w14:textId="77777777" w:rsidR="00AE424C" w:rsidRDefault="00AE424C">
            <w:pPr>
              <w:spacing w:line="0" w:lineRule="atLeast"/>
              <w:rPr>
                <w:rFonts w:ascii="宋体" w:eastAsia="宋体" w:hAnsi="宋体" w:cs="宋体"/>
                <w:sz w:val="21"/>
                <w:szCs w:val="21"/>
              </w:rPr>
            </w:pPr>
          </w:p>
        </w:tc>
      </w:tr>
      <w:tr w:rsidR="00AE424C" w14:paraId="7CE428E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25680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138EA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54A7E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对责任编辑参与买卖书号、刊号、版号等违反出版法规行为的行政处罚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3B975AD" w14:textId="77777777" w:rsidR="00AE424C" w:rsidRDefault="00AE424C">
            <w:pPr>
              <w:spacing w:line="0" w:lineRule="atLeast"/>
              <w:rPr>
                <w:rFonts w:ascii="宋体" w:eastAsia="宋体" w:hAnsi="宋体" w:cs="宋体"/>
                <w:sz w:val="21"/>
                <w:szCs w:val="21"/>
              </w:rPr>
            </w:pPr>
          </w:p>
        </w:tc>
      </w:tr>
      <w:tr w:rsidR="00AE424C" w14:paraId="5216789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0191C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81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41C51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323E9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对出版单位聘用未取得责任编辑证书的人员从事责任编辑工作等行为的行政处罚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7974A9F" w14:textId="77777777" w:rsidR="00AE424C" w:rsidRDefault="00AE424C">
            <w:pPr>
              <w:spacing w:line="0" w:lineRule="atLeast"/>
              <w:rPr>
                <w:rFonts w:ascii="宋体" w:eastAsia="宋体" w:hAnsi="宋体" w:cs="宋体"/>
                <w:sz w:val="21"/>
                <w:szCs w:val="21"/>
              </w:rPr>
            </w:pPr>
          </w:p>
        </w:tc>
      </w:tr>
      <w:tr w:rsidR="00AE424C" w14:paraId="4FBDC24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1D605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05025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382B5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对出版编校质量不合格图书的出版单位的行政处罚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5E43B24" w14:textId="77777777" w:rsidR="00AE424C" w:rsidRDefault="00AE424C">
            <w:pPr>
              <w:spacing w:line="0" w:lineRule="atLeast"/>
              <w:rPr>
                <w:rFonts w:ascii="宋体" w:eastAsia="宋体" w:hAnsi="宋体" w:cs="宋体"/>
                <w:sz w:val="21"/>
                <w:szCs w:val="21"/>
              </w:rPr>
            </w:pPr>
          </w:p>
        </w:tc>
      </w:tr>
      <w:tr w:rsidR="00AE424C" w14:paraId="4FB3595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D3BEF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50FB8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CDDA3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对出版单位违反《图书质量管理规定》继续发行编校质量不合格图书的行政处罚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439FD32" w14:textId="77777777" w:rsidR="00AE424C" w:rsidRDefault="00AE424C">
            <w:pPr>
              <w:spacing w:line="0" w:lineRule="atLeast"/>
              <w:rPr>
                <w:rFonts w:ascii="宋体" w:eastAsia="宋体" w:hAnsi="宋体" w:cs="宋体"/>
                <w:sz w:val="21"/>
                <w:szCs w:val="21"/>
              </w:rPr>
            </w:pPr>
          </w:p>
        </w:tc>
      </w:tr>
      <w:tr w:rsidR="00AE424C" w14:paraId="238CCF8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77CB0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B3C22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2B1A8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对出版单位违反《图书质量管理规定》继续发行印制质量不合格图书的</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3A5326F" w14:textId="77777777" w:rsidR="00AE424C" w:rsidRDefault="00AE424C">
            <w:pPr>
              <w:spacing w:line="0" w:lineRule="atLeast"/>
              <w:rPr>
                <w:rFonts w:ascii="宋体" w:eastAsia="宋体" w:hAnsi="宋体" w:cs="宋体"/>
                <w:sz w:val="21"/>
                <w:szCs w:val="21"/>
              </w:rPr>
            </w:pPr>
          </w:p>
        </w:tc>
      </w:tr>
      <w:tr w:rsidR="00AE424C" w14:paraId="2AD2916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02239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1D395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2EA46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对未经批准，擅自从事网络出版服务，或者擅自上网出版网络游戏</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含境外著作权人授权的网络游戏</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565509E" w14:textId="77777777" w:rsidR="00AE424C" w:rsidRDefault="00AE424C">
            <w:pPr>
              <w:spacing w:line="0" w:lineRule="atLeast"/>
              <w:rPr>
                <w:rFonts w:ascii="宋体" w:eastAsia="宋体" w:hAnsi="宋体" w:cs="宋体"/>
                <w:sz w:val="21"/>
                <w:szCs w:val="21"/>
              </w:rPr>
            </w:pPr>
          </w:p>
        </w:tc>
      </w:tr>
      <w:tr w:rsidR="00AE424C" w14:paraId="50F6CBA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209AE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E4114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78680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对出版、传播含有《网络出版服务管理规定》第二十四条、第二十五条禁止内容的网络出版物的行政处罚（不包括吊销许可证）</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A3C9397" w14:textId="77777777" w:rsidR="00AE424C" w:rsidRDefault="00AE424C">
            <w:pPr>
              <w:spacing w:line="0" w:lineRule="atLeast"/>
              <w:rPr>
                <w:rFonts w:ascii="宋体" w:eastAsia="宋体" w:hAnsi="宋体" w:cs="宋体"/>
                <w:sz w:val="21"/>
                <w:szCs w:val="21"/>
              </w:rPr>
            </w:pPr>
          </w:p>
        </w:tc>
      </w:tr>
      <w:tr w:rsidR="00AE424C" w14:paraId="1334C84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F0215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3C8FC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64987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对网络出版服务单位变更《网络出版服务许可证》登记事项、资本结构</w:t>
            </w:r>
            <w:proofErr w:type="gramStart"/>
            <w:r>
              <w:rPr>
                <w:rStyle w:val="font521"/>
                <w:rFonts w:ascii="宋体" w:eastAsia="宋体" w:hAnsi="宋体" w:cs="宋体" w:hint="default"/>
                <w:color w:val="auto"/>
                <w:sz w:val="21"/>
                <w:szCs w:val="21"/>
              </w:rPr>
              <w:t>未依据</w:t>
            </w:r>
            <w:proofErr w:type="gramEnd"/>
            <w:r>
              <w:rPr>
                <w:rStyle w:val="font521"/>
                <w:rFonts w:ascii="宋体" w:eastAsia="宋体" w:hAnsi="宋体" w:cs="宋体" w:hint="default"/>
                <w:color w:val="auto"/>
                <w:sz w:val="21"/>
                <w:szCs w:val="21"/>
              </w:rPr>
              <w:t>《网络出版服务管理规定》办理审批手续等行为的行政处罚（不包括吊销许可证）</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139D889" w14:textId="77777777" w:rsidR="00AE424C" w:rsidRDefault="00AE424C">
            <w:pPr>
              <w:spacing w:line="0" w:lineRule="atLeast"/>
              <w:rPr>
                <w:rFonts w:ascii="宋体" w:eastAsia="宋体" w:hAnsi="宋体" w:cs="宋体"/>
                <w:sz w:val="21"/>
                <w:szCs w:val="21"/>
              </w:rPr>
            </w:pPr>
          </w:p>
        </w:tc>
      </w:tr>
      <w:tr w:rsidR="00AE424C" w14:paraId="01666ED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F5053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D6079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EEFCF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对违反《网络出版服务管理规定》第十九条，未标明有关许可信息或者未核验有关网站的《网络出版服务许可证》等行为的行政处罚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86B2490" w14:textId="77777777" w:rsidR="00AE424C" w:rsidRDefault="00AE424C">
            <w:pPr>
              <w:spacing w:line="0" w:lineRule="atLeast"/>
              <w:rPr>
                <w:rFonts w:ascii="宋体" w:eastAsia="宋体" w:hAnsi="宋体" w:cs="宋体"/>
                <w:sz w:val="21"/>
                <w:szCs w:val="21"/>
              </w:rPr>
            </w:pPr>
          </w:p>
        </w:tc>
      </w:tr>
      <w:tr w:rsidR="00AE424C" w14:paraId="3F5EF28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B6453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89D0B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18758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对网络出版服务单位转借、出租、出卖《网络出版服务许可证》或者以任何形式转让网络出版服务许可的行政处罚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761008C" w14:textId="77777777" w:rsidR="00AE424C" w:rsidRDefault="00AE424C">
            <w:pPr>
              <w:spacing w:line="0" w:lineRule="atLeast"/>
              <w:rPr>
                <w:rFonts w:ascii="宋体" w:eastAsia="宋体" w:hAnsi="宋体" w:cs="宋体"/>
                <w:sz w:val="21"/>
                <w:szCs w:val="21"/>
              </w:rPr>
            </w:pPr>
          </w:p>
        </w:tc>
      </w:tr>
      <w:tr w:rsidR="00AE424C" w14:paraId="4000578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8AB53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5754E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60EBC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对擅自设立从事出版物印刷经营活动的企业或者擅自从事印刷经营活动等行为的行政处罚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A42CEB3" w14:textId="77777777" w:rsidR="00AE424C" w:rsidRDefault="00AE424C">
            <w:pPr>
              <w:spacing w:line="0" w:lineRule="atLeast"/>
              <w:rPr>
                <w:rFonts w:ascii="宋体" w:eastAsia="宋体" w:hAnsi="宋体" w:cs="宋体"/>
                <w:sz w:val="21"/>
                <w:szCs w:val="21"/>
              </w:rPr>
            </w:pPr>
          </w:p>
        </w:tc>
      </w:tr>
      <w:tr w:rsidR="00AE424C" w14:paraId="57F6D45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2BDB1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801E5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1A24B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对未取得出版行政部门的许可，擅自兼营或者变更从事出版物、包装装潢印刷品或者其他印刷品印刷经营活动，或者擅自兼并其他印刷业经营者等行为的行政处罚（不包括吊销许可证）</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90034D0" w14:textId="77777777" w:rsidR="00AE424C" w:rsidRDefault="00AE424C">
            <w:pPr>
              <w:spacing w:line="0" w:lineRule="atLeast"/>
              <w:rPr>
                <w:rFonts w:ascii="宋体" w:eastAsia="宋体" w:hAnsi="宋体" w:cs="宋体"/>
                <w:sz w:val="21"/>
                <w:szCs w:val="21"/>
              </w:rPr>
            </w:pPr>
          </w:p>
        </w:tc>
      </w:tr>
      <w:tr w:rsidR="00AE424C" w14:paraId="731C3CA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3D2A6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919E7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7939A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印刷业经营者印刷明知或者应知含有《印刷业管理条例》第三条规定禁止印刷内容的出版物、包装装潢印刷品或者其他印刷品的，或者印刷国家明令禁止出版的出版物或者非出版单位出版的出版物的行政处罚（不包括吊销许可证）</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AA4E61A" w14:textId="77777777" w:rsidR="00AE424C" w:rsidRDefault="00AE424C">
            <w:pPr>
              <w:spacing w:line="0" w:lineRule="atLeast"/>
              <w:rPr>
                <w:rFonts w:ascii="宋体" w:eastAsia="宋体" w:hAnsi="宋体" w:cs="宋体"/>
                <w:sz w:val="21"/>
                <w:szCs w:val="21"/>
              </w:rPr>
            </w:pPr>
          </w:p>
        </w:tc>
      </w:tr>
      <w:tr w:rsidR="00AE424C" w14:paraId="7F41186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4F97E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834C7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19390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对印刷业经营者没有建立承印验证制度、承印登记制度、印刷品保管制度、印刷品交付制度、印刷活动残次品销毁制度等行为的行政处罚（不包括吊销许可证）</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3AD0260" w14:textId="77777777" w:rsidR="00AE424C" w:rsidRDefault="00AE424C">
            <w:pPr>
              <w:spacing w:line="0" w:lineRule="atLeast"/>
              <w:rPr>
                <w:rFonts w:ascii="宋体" w:eastAsia="宋体" w:hAnsi="宋体" w:cs="宋体"/>
                <w:sz w:val="21"/>
                <w:szCs w:val="21"/>
              </w:rPr>
            </w:pPr>
          </w:p>
        </w:tc>
      </w:tr>
      <w:tr w:rsidR="00AE424C" w14:paraId="3B18C63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5321F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4A805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2B007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对从事出版物印刷经营活动的企业接受他人委托印刷出版物，未依照《印刷业管理条例》的规定验证印刷委托书、有关证明或者准印证，或者未将印刷委托书报出版行政部门备案等行为的行政处罚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8BECF05" w14:textId="77777777" w:rsidR="00AE424C" w:rsidRDefault="00AE424C">
            <w:pPr>
              <w:spacing w:line="0" w:lineRule="atLeast"/>
              <w:rPr>
                <w:rFonts w:ascii="宋体" w:eastAsia="宋体" w:hAnsi="宋体" w:cs="宋体"/>
                <w:sz w:val="21"/>
                <w:szCs w:val="21"/>
              </w:rPr>
            </w:pPr>
          </w:p>
        </w:tc>
      </w:tr>
      <w:tr w:rsidR="00AE424C" w14:paraId="3978125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78E5D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15B22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61897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从事包装装潢印刷品印刷经营活动的企业接受委托印刷注册商标标识，未依照《印刷业管理条例》的规定验证、核查工商行政管理部门签章的《商标注册证》复印件、注册商标图样或者注册商标使用许可合同复印件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8E2A245" w14:textId="77777777" w:rsidR="00AE424C" w:rsidRDefault="00AE424C">
            <w:pPr>
              <w:spacing w:line="0" w:lineRule="atLeast"/>
              <w:rPr>
                <w:rFonts w:ascii="宋体" w:eastAsia="宋体" w:hAnsi="宋体" w:cs="宋体"/>
                <w:sz w:val="21"/>
                <w:szCs w:val="21"/>
              </w:rPr>
            </w:pPr>
          </w:p>
        </w:tc>
      </w:tr>
      <w:tr w:rsidR="00AE424C" w14:paraId="0ABC4D8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63CB2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75583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C5B63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对从事其他印刷品印刷经营活动的企业和个人接受委托印刷其他印刷品，未依照《印刷业管理条例》的规定验证有关证明等行为的行政处罚（不包括吊销许可证）</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8EBD7A2" w14:textId="77777777" w:rsidR="00AE424C" w:rsidRDefault="00AE424C">
            <w:pPr>
              <w:spacing w:line="0" w:lineRule="atLeast"/>
              <w:rPr>
                <w:rFonts w:ascii="宋体" w:eastAsia="宋体" w:hAnsi="宋体" w:cs="宋体"/>
                <w:sz w:val="21"/>
                <w:szCs w:val="21"/>
              </w:rPr>
            </w:pPr>
          </w:p>
        </w:tc>
      </w:tr>
      <w:tr w:rsidR="00AE424C" w14:paraId="62763EF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F6E84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97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3969B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98A83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对印刷布告、通告、重大活动工作证、通行证、在社会上流通使用的票证，印刷企业没有验证主管部门的证明，或者再委托他人印刷上述印刷品等行为的行政处罚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379CB3A" w14:textId="77777777" w:rsidR="00AE424C" w:rsidRDefault="00AE424C">
            <w:pPr>
              <w:spacing w:line="0" w:lineRule="atLeast"/>
              <w:rPr>
                <w:rFonts w:ascii="宋体" w:eastAsia="宋体" w:hAnsi="宋体" w:cs="宋体"/>
                <w:sz w:val="21"/>
                <w:szCs w:val="21"/>
              </w:rPr>
            </w:pPr>
          </w:p>
        </w:tc>
      </w:tr>
      <w:tr w:rsidR="00AE424C" w14:paraId="6C77BF4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5A943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F435C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BFF7A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对从事包装装潢印刷品印刷经营活动的企业擅自留存委托印刷的包装装潢印刷品的成品、半成品、废品和</w:t>
            </w:r>
            <w:proofErr w:type="gramStart"/>
            <w:r>
              <w:rPr>
                <w:rStyle w:val="font521"/>
                <w:rFonts w:ascii="宋体" w:eastAsia="宋体" w:hAnsi="宋体" w:cs="宋体" w:hint="default"/>
                <w:color w:val="auto"/>
                <w:sz w:val="21"/>
                <w:szCs w:val="21"/>
              </w:rPr>
              <w:t>印板</w:t>
            </w:r>
            <w:proofErr w:type="gramEnd"/>
            <w:r>
              <w:rPr>
                <w:rStyle w:val="font521"/>
                <w:rFonts w:ascii="宋体" w:eastAsia="宋体" w:hAnsi="宋体" w:cs="宋体" w:hint="default"/>
                <w:color w:val="auto"/>
                <w:sz w:val="21"/>
                <w:szCs w:val="21"/>
              </w:rPr>
              <w:t>、纸型、印刷底片、原稿等行为的行政处罚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C8B70EB" w14:textId="77777777" w:rsidR="00AE424C" w:rsidRDefault="00AE424C">
            <w:pPr>
              <w:spacing w:line="0" w:lineRule="atLeast"/>
              <w:rPr>
                <w:rFonts w:ascii="宋体" w:eastAsia="宋体" w:hAnsi="宋体" w:cs="宋体"/>
                <w:sz w:val="21"/>
                <w:szCs w:val="21"/>
              </w:rPr>
            </w:pPr>
          </w:p>
        </w:tc>
      </w:tr>
      <w:tr w:rsidR="00AE424C" w14:paraId="6874703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F149A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A35D1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380C6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对未经批准，擅自设立音像制品出版单位，擅自从事音像制品出版业务的行政处罚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23FE658" w14:textId="77777777" w:rsidR="00AE424C" w:rsidRDefault="00AE424C">
            <w:pPr>
              <w:spacing w:line="0" w:lineRule="atLeast"/>
              <w:rPr>
                <w:rFonts w:ascii="宋体" w:eastAsia="宋体" w:hAnsi="宋体" w:cs="宋体"/>
                <w:sz w:val="21"/>
                <w:szCs w:val="21"/>
              </w:rPr>
            </w:pPr>
          </w:p>
        </w:tc>
      </w:tr>
      <w:tr w:rsidR="00AE424C" w14:paraId="1014B34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02F62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AA422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B7F7E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对未经批准，擅自设立音像制品制作单位，擅自从事音像制品制作经营活动的行政处罚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CAD514D" w14:textId="77777777" w:rsidR="00AE424C" w:rsidRDefault="00AE424C">
            <w:pPr>
              <w:spacing w:line="0" w:lineRule="atLeast"/>
              <w:rPr>
                <w:rFonts w:ascii="宋体" w:eastAsia="宋体" w:hAnsi="宋体" w:cs="宋体"/>
                <w:sz w:val="21"/>
                <w:szCs w:val="21"/>
              </w:rPr>
            </w:pPr>
          </w:p>
        </w:tc>
      </w:tr>
      <w:tr w:rsidR="00AE424C" w14:paraId="53699F8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2F0BB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E0536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ECDDF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对出版含有《音像制品管理条例》第三条第二款禁止内容的音像制品等行为的行政处罚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A0D184A" w14:textId="77777777" w:rsidR="00AE424C" w:rsidRDefault="00AE424C">
            <w:pPr>
              <w:spacing w:line="0" w:lineRule="atLeast"/>
              <w:rPr>
                <w:rFonts w:ascii="宋体" w:eastAsia="宋体" w:hAnsi="宋体" w:cs="宋体"/>
                <w:sz w:val="21"/>
                <w:szCs w:val="21"/>
              </w:rPr>
            </w:pPr>
          </w:p>
        </w:tc>
      </w:tr>
      <w:tr w:rsidR="00AE424C" w14:paraId="0BB0DEC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1902C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8CBA9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DE864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对音像出版单位向其他单位、个人出租、出借、出售或者以其他任何形式转让本单位的名称，出售或者以其他形式转让本单位的版号等行为的行政处罚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8D20258" w14:textId="77777777" w:rsidR="00AE424C" w:rsidRDefault="00AE424C">
            <w:pPr>
              <w:spacing w:line="0" w:lineRule="atLeast"/>
              <w:rPr>
                <w:rFonts w:ascii="宋体" w:eastAsia="宋体" w:hAnsi="宋体" w:cs="宋体"/>
                <w:sz w:val="21"/>
                <w:szCs w:val="21"/>
              </w:rPr>
            </w:pPr>
          </w:p>
        </w:tc>
      </w:tr>
      <w:tr w:rsidR="00AE424C" w14:paraId="754D55F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5F7F5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A4060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888FA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对音像制作单位接受音像出版单位委托制作音像制品未依照本规定验证有关证明的行政处罚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5FB5088" w14:textId="77777777" w:rsidR="00AE424C" w:rsidRDefault="00AE424C">
            <w:pPr>
              <w:spacing w:line="0" w:lineRule="atLeast"/>
              <w:rPr>
                <w:rFonts w:ascii="宋体" w:eastAsia="宋体" w:hAnsi="宋体" w:cs="宋体"/>
                <w:sz w:val="21"/>
                <w:szCs w:val="21"/>
              </w:rPr>
            </w:pPr>
          </w:p>
        </w:tc>
      </w:tr>
      <w:tr w:rsidR="00AE424C" w14:paraId="516A922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E78F1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684AC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0998B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对音像出版单位违反国家有关规定与香港特别行政区、澳门特别行政区、台湾地区或者外国的组织、个人合作制作音像制品，未经省、自治区、直辖市人民政府出版行政主管部门审核同意等行为的行政处罚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F33CDCB" w14:textId="77777777" w:rsidR="00AE424C" w:rsidRDefault="00AE424C">
            <w:pPr>
              <w:spacing w:line="0" w:lineRule="atLeast"/>
              <w:rPr>
                <w:rFonts w:ascii="宋体" w:eastAsia="宋体" w:hAnsi="宋体" w:cs="宋体"/>
                <w:sz w:val="21"/>
                <w:szCs w:val="21"/>
              </w:rPr>
            </w:pPr>
          </w:p>
        </w:tc>
      </w:tr>
      <w:tr w:rsidR="00AE424C" w14:paraId="0DEF5E9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75BED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27A57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045C4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对音像出版单位与香港特别行政区、澳门特别行政区、台湾地区或者外国的组织、个人合作制作音像制品，未按本规定报送备案的行政处罚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E556ACF" w14:textId="77777777" w:rsidR="00AE424C" w:rsidRDefault="00AE424C">
            <w:pPr>
              <w:spacing w:line="0" w:lineRule="atLeast"/>
              <w:rPr>
                <w:rFonts w:ascii="宋体" w:eastAsia="宋体" w:hAnsi="宋体" w:cs="宋体"/>
                <w:sz w:val="21"/>
                <w:szCs w:val="21"/>
              </w:rPr>
            </w:pPr>
          </w:p>
        </w:tc>
      </w:tr>
      <w:tr w:rsidR="00AE424C" w14:paraId="38D9835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0BB29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CE795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119A1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对音像出版单位、出版音像制品的单位未将其年度出版计划和涉及国家安全、社会安定等方面的重大选题报国务院出版行政主管部门备案等行为的行政处罚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C51CAB0" w14:textId="77777777" w:rsidR="00AE424C" w:rsidRDefault="00AE424C">
            <w:pPr>
              <w:spacing w:line="0" w:lineRule="atLeast"/>
              <w:rPr>
                <w:rFonts w:ascii="宋体" w:eastAsia="宋体" w:hAnsi="宋体" w:cs="宋体"/>
                <w:sz w:val="21"/>
                <w:szCs w:val="21"/>
              </w:rPr>
            </w:pPr>
          </w:p>
        </w:tc>
      </w:tr>
      <w:tr w:rsidR="00AE424C" w14:paraId="03401CD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90DD2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7FEEC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F79C6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对音像制作单位变更名称、业务范围，或者兼并其他音像制作单位，或者因合并、分立而设立新的音像制作单位未依照本规定办理审批手续的行政处罚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B374ADF" w14:textId="77777777" w:rsidR="00AE424C" w:rsidRDefault="00AE424C">
            <w:pPr>
              <w:spacing w:line="0" w:lineRule="atLeast"/>
              <w:rPr>
                <w:rFonts w:ascii="宋体" w:eastAsia="宋体" w:hAnsi="宋体" w:cs="宋体"/>
                <w:sz w:val="21"/>
                <w:szCs w:val="21"/>
              </w:rPr>
            </w:pPr>
          </w:p>
        </w:tc>
      </w:tr>
      <w:tr w:rsidR="00AE424C" w14:paraId="175DFBC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9E1C3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AC92B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8469B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对批发、零售、出租、放映非音像出版单位出版的音像制品或者非音像复制单位复制的音像制品等行为的行政处罚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AD77986" w14:textId="77777777" w:rsidR="00AE424C" w:rsidRDefault="00AE424C">
            <w:pPr>
              <w:spacing w:line="0" w:lineRule="atLeast"/>
              <w:rPr>
                <w:rFonts w:ascii="宋体" w:eastAsia="宋体" w:hAnsi="宋体" w:cs="宋体"/>
                <w:sz w:val="21"/>
                <w:szCs w:val="21"/>
              </w:rPr>
            </w:pPr>
          </w:p>
        </w:tc>
      </w:tr>
      <w:tr w:rsidR="00AE424C" w14:paraId="7D2FF0D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918D1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DE65D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F716E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对音像制作单位以外的单位或者个人以制作单位名义在音像制品上署名的行政处罚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93624D7" w14:textId="77777777" w:rsidR="00AE424C" w:rsidRDefault="00AE424C">
            <w:pPr>
              <w:spacing w:line="0" w:lineRule="atLeast"/>
              <w:rPr>
                <w:rFonts w:ascii="宋体" w:eastAsia="宋体" w:hAnsi="宋体" w:cs="宋体"/>
                <w:sz w:val="21"/>
                <w:szCs w:val="21"/>
              </w:rPr>
            </w:pPr>
          </w:p>
        </w:tc>
      </w:tr>
      <w:tr w:rsidR="00AE424C" w14:paraId="5B5DD19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36824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30BD7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E1C96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对音像制作单位法定代表人或者主要负责人未按本规定参加岗位培训的行政处罚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DF9988B" w14:textId="77777777" w:rsidR="00AE424C" w:rsidRDefault="00AE424C">
            <w:pPr>
              <w:spacing w:line="0" w:lineRule="atLeast"/>
              <w:rPr>
                <w:rFonts w:ascii="宋体" w:eastAsia="宋体" w:hAnsi="宋体" w:cs="宋体"/>
                <w:sz w:val="21"/>
                <w:szCs w:val="21"/>
              </w:rPr>
            </w:pPr>
          </w:p>
        </w:tc>
      </w:tr>
      <w:tr w:rsidR="00AE424C" w14:paraId="763EF58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3E06B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9550B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45231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对音像出版单位及其他委托复制单位，未按照《音像制品出版管理规定》第三十六条规定的内容、期限留存备查材料等行为的行政处罚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960EBB2" w14:textId="77777777" w:rsidR="00AE424C" w:rsidRDefault="00AE424C">
            <w:pPr>
              <w:spacing w:line="0" w:lineRule="atLeast"/>
              <w:rPr>
                <w:rFonts w:ascii="宋体" w:eastAsia="宋体" w:hAnsi="宋体" w:cs="宋体"/>
                <w:sz w:val="21"/>
                <w:szCs w:val="21"/>
              </w:rPr>
            </w:pPr>
          </w:p>
        </w:tc>
      </w:tr>
      <w:tr w:rsidR="00AE424C" w14:paraId="4A4B176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5E7BD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C280C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D28A8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对音像出版单位向其他单位或者个人转让、出租、出售本单位的名称或者版号等行为的行政处罚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B189CFC" w14:textId="77777777" w:rsidR="00AE424C" w:rsidRDefault="00AE424C">
            <w:pPr>
              <w:spacing w:line="0" w:lineRule="atLeast"/>
              <w:rPr>
                <w:rFonts w:ascii="宋体" w:eastAsia="宋体" w:hAnsi="宋体" w:cs="宋体"/>
                <w:sz w:val="21"/>
                <w:szCs w:val="21"/>
              </w:rPr>
            </w:pPr>
          </w:p>
        </w:tc>
      </w:tr>
      <w:tr w:rsidR="00AE424C" w14:paraId="50CD470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CDE2E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865D8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BF0B4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对拒绝报送年度选题计划的、拒绝缴送音像制品样品的音像出版单位的行政处罚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320EA66" w14:textId="77777777" w:rsidR="00AE424C" w:rsidRDefault="00AE424C">
            <w:pPr>
              <w:spacing w:line="0" w:lineRule="atLeast"/>
              <w:rPr>
                <w:rFonts w:ascii="宋体" w:eastAsia="宋体" w:hAnsi="宋体" w:cs="宋体"/>
                <w:sz w:val="21"/>
                <w:szCs w:val="21"/>
              </w:rPr>
            </w:pPr>
          </w:p>
        </w:tc>
      </w:tr>
      <w:tr w:rsidR="00AE424C" w14:paraId="645A217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2BFBF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6E13B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F6229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对非音像出版单位违反本办法，受让、租用、购买音像出版单位的名称或者版号的，责令其停止出版活动的行政处</w:t>
            </w:r>
            <w:r>
              <w:rPr>
                <w:rStyle w:val="font521"/>
                <w:rFonts w:ascii="宋体" w:eastAsia="宋体" w:hAnsi="宋体" w:cs="宋体" w:hint="default"/>
                <w:color w:val="auto"/>
                <w:sz w:val="21"/>
                <w:szCs w:val="21"/>
              </w:rPr>
              <w:lastRenderedPageBreak/>
              <w:t>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A9940DC" w14:textId="77777777" w:rsidR="00AE424C" w:rsidRDefault="00AE424C">
            <w:pPr>
              <w:spacing w:line="0" w:lineRule="atLeast"/>
              <w:rPr>
                <w:rFonts w:ascii="宋体" w:eastAsia="宋体" w:hAnsi="宋体" w:cs="宋体"/>
                <w:sz w:val="21"/>
                <w:szCs w:val="21"/>
              </w:rPr>
            </w:pPr>
          </w:p>
        </w:tc>
      </w:tr>
      <w:tr w:rsidR="00AE424C" w14:paraId="69D7544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C3DC6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EC32E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6920E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对批发、零售、出租、放映供研究、教学参考或者用于展览、展示的进口音像制品等行为的行政处罚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01F3F97" w14:textId="77777777" w:rsidR="00AE424C" w:rsidRDefault="00AE424C">
            <w:pPr>
              <w:spacing w:line="0" w:lineRule="atLeast"/>
              <w:rPr>
                <w:rFonts w:ascii="宋体" w:eastAsia="宋体" w:hAnsi="宋体" w:cs="宋体"/>
                <w:sz w:val="21"/>
                <w:szCs w:val="21"/>
              </w:rPr>
            </w:pPr>
          </w:p>
        </w:tc>
      </w:tr>
      <w:tr w:rsidR="00AE424C" w14:paraId="41337C9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C817A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3F696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BBA68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对违反《音像制品进口管理办法》，出版进口音像制品未标明《音像制品进口管理办法》规定内容的行政处罚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BF06A87" w14:textId="77777777" w:rsidR="00AE424C" w:rsidRDefault="00AE424C">
            <w:pPr>
              <w:spacing w:line="0" w:lineRule="atLeast"/>
              <w:rPr>
                <w:rFonts w:ascii="宋体" w:eastAsia="宋体" w:hAnsi="宋体" w:cs="宋体"/>
                <w:sz w:val="21"/>
                <w:szCs w:val="21"/>
              </w:rPr>
            </w:pPr>
          </w:p>
        </w:tc>
      </w:tr>
      <w:tr w:rsidR="00AE424C" w14:paraId="24DFB3D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3F3B2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CDAEB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B3C6F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对出版进口音像制品使用语言文字不符合国家公布的语言文字规范等行为的行政处罚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3E5E06F" w14:textId="77777777" w:rsidR="00AE424C" w:rsidRDefault="00AE424C">
            <w:pPr>
              <w:spacing w:line="0" w:lineRule="atLeast"/>
              <w:rPr>
                <w:rFonts w:ascii="宋体" w:eastAsia="宋体" w:hAnsi="宋体" w:cs="宋体"/>
                <w:sz w:val="21"/>
                <w:szCs w:val="21"/>
              </w:rPr>
            </w:pPr>
          </w:p>
        </w:tc>
      </w:tr>
      <w:tr w:rsidR="00AE424C" w14:paraId="0DED044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038E8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7EE2A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CACB5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对未经批准，擅自设立电子出版物的出版单位，擅自从事电子出版物出版业务等行为的行政处罚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8E75677" w14:textId="77777777" w:rsidR="00AE424C" w:rsidRDefault="00AE424C">
            <w:pPr>
              <w:spacing w:line="0" w:lineRule="atLeast"/>
              <w:rPr>
                <w:rFonts w:ascii="宋体" w:eastAsia="宋体" w:hAnsi="宋体" w:cs="宋体"/>
                <w:sz w:val="21"/>
                <w:szCs w:val="21"/>
              </w:rPr>
            </w:pPr>
          </w:p>
        </w:tc>
      </w:tr>
      <w:tr w:rsidR="00AE424C" w14:paraId="1FE36B7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CAB51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93341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430BC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对电子出版物制作单位违反《电子出版物出版管理规定》第十七条，未办理备案手续等行为的行政处罚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428E4EF" w14:textId="77777777" w:rsidR="00AE424C" w:rsidRDefault="00AE424C">
            <w:pPr>
              <w:spacing w:line="0" w:lineRule="atLeast"/>
              <w:rPr>
                <w:rFonts w:ascii="宋体" w:eastAsia="宋体" w:hAnsi="宋体" w:cs="宋体"/>
                <w:sz w:val="21"/>
                <w:szCs w:val="21"/>
              </w:rPr>
            </w:pPr>
          </w:p>
        </w:tc>
      </w:tr>
      <w:tr w:rsidR="00AE424C" w14:paraId="3D8C923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9F328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629E5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61511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对印刷业经营者印刷明知或者应知含有《内部资料性出版物管理办法》规定禁止内容的内部资料等行为的行政处罚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A709EE5" w14:textId="77777777" w:rsidR="00AE424C" w:rsidRDefault="00AE424C">
            <w:pPr>
              <w:spacing w:line="0" w:lineRule="atLeast"/>
              <w:rPr>
                <w:rFonts w:ascii="宋体" w:eastAsia="宋体" w:hAnsi="宋体" w:cs="宋体"/>
                <w:sz w:val="21"/>
                <w:szCs w:val="21"/>
              </w:rPr>
            </w:pPr>
          </w:p>
        </w:tc>
      </w:tr>
      <w:tr w:rsidR="00AE424C" w14:paraId="34D447F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D2AF8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A3F26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9753F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对出版物印刷企业未按《内部资料性出版物管理办法》承印内部资料的行政处罚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D7E6422" w14:textId="77777777" w:rsidR="00AE424C" w:rsidRDefault="00AE424C">
            <w:pPr>
              <w:spacing w:line="0" w:lineRule="atLeast"/>
              <w:rPr>
                <w:rFonts w:ascii="宋体" w:eastAsia="宋体" w:hAnsi="宋体" w:cs="宋体"/>
                <w:sz w:val="21"/>
                <w:szCs w:val="21"/>
              </w:rPr>
            </w:pPr>
          </w:p>
        </w:tc>
      </w:tr>
      <w:tr w:rsidR="00AE424C" w14:paraId="1951322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DA945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7AC3B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B3676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对未取得《准印证》，编印具有内部资料形式，但不符合内部资料内容或者发送要求的印刷品，经鉴定为非法出版物的行政处罚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F93848F" w14:textId="77777777" w:rsidR="00AE424C" w:rsidRDefault="00AE424C">
            <w:pPr>
              <w:spacing w:line="0" w:lineRule="atLeast"/>
              <w:rPr>
                <w:rFonts w:ascii="宋体" w:eastAsia="宋体" w:hAnsi="宋体" w:cs="宋体"/>
                <w:sz w:val="21"/>
                <w:szCs w:val="21"/>
              </w:rPr>
            </w:pPr>
          </w:p>
        </w:tc>
      </w:tr>
      <w:tr w:rsidR="00AE424C" w14:paraId="673CF01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FCB6B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FB449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82CC6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对未经批准擅自编印内部资料的行政处罚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1E7DE02" w14:textId="77777777" w:rsidR="00AE424C" w:rsidRDefault="00AE424C">
            <w:pPr>
              <w:spacing w:line="0" w:lineRule="atLeast"/>
              <w:rPr>
                <w:rFonts w:ascii="宋体" w:eastAsia="宋体" w:hAnsi="宋体" w:cs="宋体"/>
                <w:sz w:val="21"/>
                <w:szCs w:val="21"/>
              </w:rPr>
            </w:pPr>
          </w:p>
        </w:tc>
      </w:tr>
      <w:tr w:rsidR="00AE424C" w14:paraId="06696C2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D32B2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2A27C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446C6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对委托非出版物印刷企业印刷内部资料或者未按照《准印证》核准的项目印制的行政处罚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B00BD43" w14:textId="77777777" w:rsidR="00AE424C" w:rsidRDefault="00AE424C">
            <w:pPr>
              <w:spacing w:line="0" w:lineRule="atLeast"/>
              <w:rPr>
                <w:rFonts w:ascii="宋体" w:eastAsia="宋体" w:hAnsi="宋体" w:cs="宋体"/>
                <w:sz w:val="21"/>
                <w:szCs w:val="21"/>
              </w:rPr>
            </w:pPr>
          </w:p>
        </w:tc>
      </w:tr>
      <w:tr w:rsidR="00AE424C" w14:paraId="3BDC2ED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66486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F4F23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FCC41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对内部资料编印单位未按规定送交样本的行政处罚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5FB1186" w14:textId="77777777" w:rsidR="00AE424C" w:rsidRDefault="00AE424C">
            <w:pPr>
              <w:spacing w:line="0" w:lineRule="atLeast"/>
              <w:rPr>
                <w:rFonts w:ascii="宋体" w:eastAsia="宋体" w:hAnsi="宋体" w:cs="宋体"/>
                <w:sz w:val="21"/>
                <w:szCs w:val="21"/>
              </w:rPr>
            </w:pPr>
          </w:p>
        </w:tc>
      </w:tr>
      <w:tr w:rsidR="00AE424C" w14:paraId="636D605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FE2DB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2BF0F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C7EB6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对违反《内部资料性出版物管理办法》其他规定的行政处罚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A9EA6AE" w14:textId="77777777" w:rsidR="00AE424C" w:rsidRDefault="00AE424C">
            <w:pPr>
              <w:spacing w:line="0" w:lineRule="atLeast"/>
              <w:rPr>
                <w:rFonts w:ascii="宋体" w:eastAsia="宋体" w:hAnsi="宋体" w:cs="宋体"/>
                <w:sz w:val="21"/>
                <w:szCs w:val="21"/>
              </w:rPr>
            </w:pPr>
          </w:p>
        </w:tc>
      </w:tr>
      <w:tr w:rsidR="00AE424C" w14:paraId="55E3BD5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16B2F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DD80A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9C8FE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对未经著作权人许可，复制、发行、表演、放映、广播、汇编、通过信息网络向公众传播其作品，同时损害公共利益等行为的行政处罚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44994F1" w14:textId="77777777" w:rsidR="00AE424C" w:rsidRDefault="00AE424C">
            <w:pPr>
              <w:spacing w:line="0" w:lineRule="atLeast"/>
              <w:rPr>
                <w:rFonts w:ascii="宋体" w:eastAsia="宋体" w:hAnsi="宋体" w:cs="宋体"/>
                <w:sz w:val="21"/>
                <w:szCs w:val="21"/>
              </w:rPr>
            </w:pPr>
          </w:p>
        </w:tc>
      </w:tr>
      <w:tr w:rsidR="00AE424C" w14:paraId="3B28AC2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E379A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BE438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3229D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对通过信息网络擅自向公众提供他人的作品、表演、录音录像制品，同时损害公共利益等行为的行政处罚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A7B66F0" w14:textId="77777777" w:rsidR="00AE424C" w:rsidRDefault="00AE424C">
            <w:pPr>
              <w:spacing w:line="0" w:lineRule="atLeast"/>
              <w:rPr>
                <w:rFonts w:ascii="宋体" w:eastAsia="宋体" w:hAnsi="宋体" w:cs="宋体"/>
                <w:sz w:val="21"/>
                <w:szCs w:val="21"/>
              </w:rPr>
            </w:pPr>
          </w:p>
        </w:tc>
      </w:tr>
      <w:tr w:rsidR="00AE424C" w14:paraId="7C82340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61190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09F89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93550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对故意制造、进口或者向他人提供主要用于避开、破坏技术措施的装置或者部件，或者故意为他人避开或者破坏技术措施提供技术服务等行为的行政处罚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632F8DE" w14:textId="77777777" w:rsidR="00AE424C" w:rsidRDefault="00AE424C">
            <w:pPr>
              <w:spacing w:line="0" w:lineRule="atLeast"/>
              <w:rPr>
                <w:rFonts w:ascii="宋体" w:eastAsia="宋体" w:hAnsi="宋体" w:cs="宋体"/>
                <w:sz w:val="21"/>
                <w:szCs w:val="21"/>
              </w:rPr>
            </w:pPr>
          </w:p>
        </w:tc>
      </w:tr>
      <w:tr w:rsidR="00AE424C" w14:paraId="35FFE30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124F5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7AF7B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7D7D3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对网络服务提供者无正当理由拒绝提供或者拖延提供涉嫌侵权的服务对象的姓名（名称）、联系方式、网络地址等资料的行政处罚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439BC77" w14:textId="77777777" w:rsidR="00AE424C" w:rsidRDefault="00AE424C">
            <w:pPr>
              <w:spacing w:line="0" w:lineRule="atLeast"/>
              <w:rPr>
                <w:rFonts w:ascii="宋体" w:eastAsia="宋体" w:hAnsi="宋体" w:cs="宋体"/>
                <w:sz w:val="21"/>
                <w:szCs w:val="21"/>
              </w:rPr>
            </w:pPr>
          </w:p>
        </w:tc>
      </w:tr>
      <w:tr w:rsidR="00AE424C" w14:paraId="47BAB7B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B4FCB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50311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78A1D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对未经软件著作权人许可，复制或者部分复制著作权人的软件，同时损害社会公共利益等行为的行政处罚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FE678F1" w14:textId="77777777" w:rsidR="00AE424C" w:rsidRDefault="00AE424C">
            <w:pPr>
              <w:spacing w:line="0" w:lineRule="atLeast"/>
              <w:rPr>
                <w:rFonts w:ascii="宋体" w:eastAsia="宋体" w:hAnsi="宋体" w:cs="宋体"/>
                <w:sz w:val="21"/>
                <w:szCs w:val="21"/>
              </w:rPr>
            </w:pPr>
          </w:p>
        </w:tc>
      </w:tr>
      <w:tr w:rsidR="00AE424C" w14:paraId="4DE1979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263B7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C55F7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EB1F8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对互联网信息服务提供者明知互联网内容提供者通过互联网实施侵犯他人著作权的行为，或者虽不明知，但接到著作权人通知后未采取措施移除相关内容，同时损害社会公共利益的行政处罚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F258810" w14:textId="77777777" w:rsidR="00AE424C" w:rsidRDefault="00AE424C">
            <w:pPr>
              <w:spacing w:line="0" w:lineRule="atLeast"/>
              <w:rPr>
                <w:rFonts w:ascii="宋体" w:eastAsia="宋体" w:hAnsi="宋体" w:cs="宋体"/>
                <w:sz w:val="21"/>
                <w:szCs w:val="21"/>
              </w:rPr>
            </w:pPr>
          </w:p>
        </w:tc>
      </w:tr>
      <w:tr w:rsidR="00AE424C" w14:paraId="0368E0A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825F0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83F56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69EE7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对新闻机构工作人员违反《新闻记者证管理办法》第十八条，编发虚假报道等行为的行政处罚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5EE5612" w14:textId="77777777" w:rsidR="00AE424C" w:rsidRDefault="00AE424C">
            <w:pPr>
              <w:spacing w:line="0" w:lineRule="atLeast"/>
              <w:rPr>
                <w:rFonts w:ascii="宋体" w:eastAsia="宋体" w:hAnsi="宋体" w:cs="宋体"/>
                <w:sz w:val="21"/>
                <w:szCs w:val="21"/>
              </w:rPr>
            </w:pPr>
          </w:p>
        </w:tc>
      </w:tr>
      <w:tr w:rsidR="00AE424C" w14:paraId="27902C0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7E768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94E99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D103B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对新闻机构违反《新闻记者证管理办法》第六条，擅自制作、仿制、发放、销售新闻记者证或者擅自制作、发放、</w:t>
            </w:r>
            <w:r>
              <w:rPr>
                <w:rStyle w:val="font521"/>
                <w:rFonts w:ascii="宋体" w:eastAsia="宋体" w:hAnsi="宋体" w:cs="宋体" w:hint="default"/>
                <w:color w:val="auto"/>
                <w:sz w:val="21"/>
                <w:szCs w:val="21"/>
              </w:rPr>
              <w:lastRenderedPageBreak/>
              <w:t>销售采访证件等行为的行政处罚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7886B7B" w14:textId="77777777" w:rsidR="00AE424C" w:rsidRDefault="00AE424C">
            <w:pPr>
              <w:spacing w:line="0" w:lineRule="atLeast"/>
              <w:rPr>
                <w:rFonts w:ascii="宋体" w:eastAsia="宋体" w:hAnsi="宋体" w:cs="宋体"/>
                <w:sz w:val="21"/>
                <w:szCs w:val="21"/>
              </w:rPr>
            </w:pPr>
          </w:p>
        </w:tc>
      </w:tr>
      <w:tr w:rsidR="00AE424C" w14:paraId="35E2A27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F5899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AC548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337D6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对社会组织或者个人擅自制作、仿制、发放、销售新闻记者证或者擅自制作、发放、销售采访证件等行为的行政处罚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E5DF73D" w14:textId="77777777" w:rsidR="00AE424C" w:rsidRDefault="00AE424C">
            <w:pPr>
              <w:spacing w:line="0" w:lineRule="atLeast"/>
              <w:rPr>
                <w:rFonts w:ascii="宋体" w:eastAsia="宋体" w:hAnsi="宋体" w:cs="宋体"/>
                <w:sz w:val="21"/>
                <w:szCs w:val="21"/>
              </w:rPr>
            </w:pPr>
          </w:p>
        </w:tc>
      </w:tr>
      <w:tr w:rsidR="00AE424C" w14:paraId="5DE08F2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7ECD9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A24CC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688B9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对新闻单位及其驻地方机构违反《新闻单位驻地方机构管理办法（试行）》第十五条、第十六条，未在法定期限内办理有关手续等行为的行政处罚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BBF1DA2" w14:textId="77777777" w:rsidR="00AE424C" w:rsidRDefault="00AE424C">
            <w:pPr>
              <w:spacing w:line="0" w:lineRule="atLeast"/>
              <w:rPr>
                <w:rFonts w:ascii="宋体" w:eastAsia="宋体" w:hAnsi="宋体" w:cs="宋体"/>
                <w:sz w:val="21"/>
                <w:szCs w:val="21"/>
              </w:rPr>
            </w:pPr>
          </w:p>
        </w:tc>
      </w:tr>
      <w:tr w:rsidR="00AE424C" w14:paraId="6CE244B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E12AC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32088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7EEC4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对新闻单位及其驻地方机构违反《新闻单位驻地方机构管理办法（试行）》第二十一条，向驻地方机构及其人员下达经营创收指标、摊派经营任务、收取管理费等行为的行政处罚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53B3EBB" w14:textId="77777777" w:rsidR="00AE424C" w:rsidRDefault="00AE424C">
            <w:pPr>
              <w:spacing w:line="0" w:lineRule="atLeast"/>
              <w:rPr>
                <w:rFonts w:ascii="宋体" w:eastAsia="宋体" w:hAnsi="宋体" w:cs="宋体"/>
                <w:sz w:val="21"/>
                <w:szCs w:val="21"/>
              </w:rPr>
            </w:pPr>
          </w:p>
        </w:tc>
      </w:tr>
      <w:tr w:rsidR="00AE424C" w14:paraId="2B68A3C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7387A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2739A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DA9EE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对违反《新闻单位驻地方机构管理办法（试行）》第六条、第七条，擅自设立驻地方机构或者采取假冒、盗用等方式以驻地方机构或者驻地记者名义开展活动的行政处罚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B0F7782" w14:textId="77777777" w:rsidR="00AE424C" w:rsidRDefault="00AE424C">
            <w:pPr>
              <w:spacing w:line="0" w:lineRule="atLeast"/>
              <w:rPr>
                <w:rFonts w:ascii="宋体" w:eastAsia="宋体" w:hAnsi="宋体" w:cs="宋体"/>
                <w:sz w:val="21"/>
                <w:szCs w:val="21"/>
              </w:rPr>
            </w:pPr>
          </w:p>
        </w:tc>
      </w:tr>
      <w:tr w:rsidR="00AE424C" w14:paraId="74928D2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5FABD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50007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2EB94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对依托公共资源建设的景区应当实行门票免费或半价而未实行行为的行政处罚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48605A0" w14:textId="77777777" w:rsidR="00AE424C" w:rsidRDefault="00AE424C">
            <w:pPr>
              <w:spacing w:line="0" w:lineRule="atLeast"/>
              <w:rPr>
                <w:rFonts w:ascii="宋体" w:eastAsia="宋体" w:hAnsi="宋体" w:cs="宋体"/>
                <w:sz w:val="21"/>
                <w:szCs w:val="21"/>
              </w:rPr>
            </w:pPr>
          </w:p>
        </w:tc>
      </w:tr>
      <w:tr w:rsidR="00AE424C" w14:paraId="621EF56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3D528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93E49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B4CBF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对未在网站主页的显著位置标明旅游经营许可证和营业执照等信息的行政处罚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300D602" w14:textId="77777777" w:rsidR="00AE424C" w:rsidRDefault="00AE424C">
            <w:pPr>
              <w:spacing w:line="0" w:lineRule="atLeast"/>
              <w:rPr>
                <w:rFonts w:ascii="宋体" w:eastAsia="宋体" w:hAnsi="宋体" w:cs="宋体"/>
                <w:sz w:val="21"/>
                <w:szCs w:val="21"/>
              </w:rPr>
            </w:pPr>
          </w:p>
        </w:tc>
      </w:tr>
      <w:tr w:rsidR="00AE424C" w14:paraId="3141B92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BA234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E7211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EE780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对擅自提供卫星地面接收设施安装服务的行政处罚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F808A2C" w14:textId="77777777" w:rsidR="00AE424C" w:rsidRDefault="00AE424C">
            <w:pPr>
              <w:spacing w:line="0" w:lineRule="atLeast"/>
              <w:rPr>
                <w:rFonts w:ascii="宋体" w:eastAsia="宋体" w:hAnsi="宋体" w:cs="宋体"/>
                <w:sz w:val="21"/>
                <w:szCs w:val="21"/>
              </w:rPr>
            </w:pPr>
          </w:p>
        </w:tc>
      </w:tr>
      <w:tr w:rsidR="00AE424C" w14:paraId="0999C22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6856F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DE41F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95659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对单位、个人擅自安装和使用卫星地面接收设施的行政处罚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D6728EC" w14:textId="77777777" w:rsidR="00AE424C" w:rsidRDefault="00AE424C">
            <w:pPr>
              <w:spacing w:line="0" w:lineRule="atLeast"/>
              <w:rPr>
                <w:rFonts w:ascii="宋体" w:eastAsia="宋体" w:hAnsi="宋体" w:cs="宋体"/>
                <w:sz w:val="21"/>
                <w:szCs w:val="21"/>
              </w:rPr>
            </w:pPr>
          </w:p>
        </w:tc>
      </w:tr>
      <w:tr w:rsidR="00AE424C" w14:paraId="4FE126E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B8F7A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028E9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24785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对未持有《卫星地面接收设施安装许可证》而承担安装卫星地面接收设施施工任务等行为的行政处罚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82A7542" w14:textId="77777777" w:rsidR="00AE424C" w:rsidRDefault="00AE424C">
            <w:pPr>
              <w:spacing w:line="0" w:lineRule="atLeast"/>
              <w:rPr>
                <w:rFonts w:ascii="宋体" w:eastAsia="宋体" w:hAnsi="宋体" w:cs="宋体"/>
                <w:sz w:val="21"/>
                <w:szCs w:val="21"/>
              </w:rPr>
            </w:pPr>
          </w:p>
        </w:tc>
      </w:tr>
      <w:tr w:rsidR="00AE424C" w14:paraId="46A5395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9EB2D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4038D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D1CD0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对未持有《许可证》的单位和个人设置卫星地面接收设施接收卫星传送的电视节目等行为的行政处罚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FB24F9F" w14:textId="77777777" w:rsidR="00AE424C" w:rsidRDefault="00AE424C">
            <w:pPr>
              <w:spacing w:line="0" w:lineRule="atLeast"/>
              <w:rPr>
                <w:rFonts w:ascii="宋体" w:eastAsia="宋体" w:hAnsi="宋体" w:cs="宋体"/>
                <w:sz w:val="21"/>
                <w:szCs w:val="21"/>
              </w:rPr>
            </w:pPr>
          </w:p>
        </w:tc>
      </w:tr>
      <w:tr w:rsidR="00AE424C" w14:paraId="48C2889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95896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C4591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9A445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对违反《卫星地面接收设施接收外国卫星传送电视节目管理办法》第八条、第九条规定的行政处罚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63D4D13" w14:textId="77777777" w:rsidR="00AE424C" w:rsidRDefault="00AE424C">
            <w:pPr>
              <w:spacing w:line="0" w:lineRule="atLeast"/>
              <w:rPr>
                <w:rFonts w:ascii="宋体" w:eastAsia="宋体" w:hAnsi="宋体" w:cs="宋体"/>
                <w:sz w:val="21"/>
                <w:szCs w:val="21"/>
              </w:rPr>
            </w:pPr>
          </w:p>
        </w:tc>
      </w:tr>
      <w:tr w:rsidR="00AE424C" w14:paraId="40974B0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FF51D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F3E88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2C055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对未持有《许可证》而擅自设置卫星地面接收设施或者接收外国卫星传送的电视节目的行政处罚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DD6B2D4" w14:textId="77777777" w:rsidR="00AE424C" w:rsidRDefault="00AE424C">
            <w:pPr>
              <w:spacing w:line="0" w:lineRule="atLeast"/>
              <w:rPr>
                <w:rFonts w:ascii="宋体" w:eastAsia="宋体" w:hAnsi="宋体" w:cs="宋体"/>
                <w:sz w:val="21"/>
                <w:szCs w:val="21"/>
              </w:rPr>
            </w:pPr>
          </w:p>
        </w:tc>
      </w:tr>
      <w:tr w:rsidR="00AE424C" w14:paraId="165AD00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26277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C56EA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32D5C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对卫星地面接收设施安装服务机构和卫星地面接收设施生产企业之间，存在违反《卫星电视广播地面接收设施安装服务暂行办法》规定的利益关联的行政处罚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B3F4C32" w14:textId="77777777" w:rsidR="00AE424C" w:rsidRDefault="00AE424C">
            <w:pPr>
              <w:spacing w:line="0" w:lineRule="atLeast"/>
              <w:rPr>
                <w:rFonts w:ascii="宋体" w:eastAsia="宋体" w:hAnsi="宋体" w:cs="宋体"/>
                <w:sz w:val="21"/>
                <w:szCs w:val="21"/>
              </w:rPr>
            </w:pPr>
          </w:p>
        </w:tc>
      </w:tr>
      <w:tr w:rsidR="00AE424C" w14:paraId="34B122D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EBDA1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1B532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51664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对擅自设立广播电台、电视台、教育电视台、有线广播电视传输覆盖网、广播电视站、广播电视发射台、转播台、微波站、卫星上行站的行政处罚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3CE1966" w14:textId="77777777" w:rsidR="00AE424C" w:rsidRDefault="00AE424C">
            <w:pPr>
              <w:spacing w:line="0" w:lineRule="atLeast"/>
              <w:rPr>
                <w:rFonts w:ascii="宋体" w:eastAsia="宋体" w:hAnsi="宋体" w:cs="宋体"/>
                <w:sz w:val="21"/>
                <w:szCs w:val="21"/>
              </w:rPr>
            </w:pPr>
          </w:p>
        </w:tc>
      </w:tr>
      <w:tr w:rsidR="00AE424C" w14:paraId="74DF6F4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92623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CE456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49321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对擅自设立广播电视节目制作经营单位或者擅自制作电视剧及其他广播电视节目的行政处罚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313ACF8" w14:textId="77777777" w:rsidR="00AE424C" w:rsidRDefault="00AE424C">
            <w:pPr>
              <w:spacing w:line="0" w:lineRule="atLeast"/>
              <w:rPr>
                <w:rFonts w:ascii="宋体" w:eastAsia="宋体" w:hAnsi="宋体" w:cs="宋体"/>
                <w:sz w:val="21"/>
                <w:szCs w:val="21"/>
              </w:rPr>
            </w:pPr>
          </w:p>
        </w:tc>
      </w:tr>
      <w:tr w:rsidR="00AE424C" w14:paraId="6815994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BDB09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2BCE1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8E4EA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对制作、播放、向境外提供含有《广播电视管理条例》第三十二条规定禁止内容的节目的行政处罚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76B3D25" w14:textId="77777777" w:rsidR="00AE424C" w:rsidRDefault="00AE424C">
            <w:pPr>
              <w:spacing w:line="0" w:lineRule="atLeast"/>
              <w:rPr>
                <w:rFonts w:ascii="宋体" w:eastAsia="宋体" w:hAnsi="宋体" w:cs="宋体"/>
                <w:sz w:val="21"/>
                <w:szCs w:val="21"/>
              </w:rPr>
            </w:pPr>
          </w:p>
        </w:tc>
      </w:tr>
      <w:tr w:rsidR="00AE424C" w14:paraId="2AB7A7A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A6BEF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F8F91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78249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对未经批准，擅自变更台名、台标、节目设置范围或者节目套数等行为的行政处罚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820BB20" w14:textId="77777777" w:rsidR="00AE424C" w:rsidRDefault="00AE424C">
            <w:pPr>
              <w:spacing w:line="0" w:lineRule="atLeast"/>
              <w:rPr>
                <w:rFonts w:ascii="宋体" w:eastAsia="宋体" w:hAnsi="宋体" w:cs="宋体"/>
                <w:sz w:val="21"/>
                <w:szCs w:val="21"/>
              </w:rPr>
            </w:pPr>
          </w:p>
        </w:tc>
      </w:tr>
      <w:tr w:rsidR="00AE424C" w14:paraId="407CB33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A749C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C6DD5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254DD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对未经批准，擅自以卫星等传输方式进口、转播境外广播电视节目，擅自利用有线广播电视传输覆盖网播放节目，以及对侵占、干扰广播电视专用频率等行为的行政处罚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027C34F" w14:textId="77777777" w:rsidR="00AE424C" w:rsidRDefault="00AE424C">
            <w:pPr>
              <w:spacing w:line="0" w:lineRule="atLeast"/>
              <w:rPr>
                <w:rFonts w:ascii="宋体" w:eastAsia="宋体" w:hAnsi="宋体" w:cs="宋体"/>
                <w:sz w:val="21"/>
                <w:szCs w:val="21"/>
              </w:rPr>
            </w:pPr>
          </w:p>
        </w:tc>
      </w:tr>
      <w:tr w:rsidR="00AE424C" w14:paraId="1C1ED4F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F45F9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02C03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952B4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对擅自从事广播电视节目传送业务的行政处罚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5AA94E5" w14:textId="77777777" w:rsidR="00AE424C" w:rsidRDefault="00AE424C">
            <w:pPr>
              <w:spacing w:line="0" w:lineRule="atLeast"/>
              <w:rPr>
                <w:rFonts w:ascii="宋体" w:eastAsia="宋体" w:hAnsi="宋体" w:cs="宋体"/>
                <w:sz w:val="21"/>
                <w:szCs w:val="21"/>
              </w:rPr>
            </w:pPr>
          </w:p>
        </w:tc>
      </w:tr>
      <w:tr w:rsidR="00AE424C" w14:paraId="31F62C0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DC849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154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D7303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61203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对擅自传送境外卫星电视节目的行政处罚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A1CE7D2" w14:textId="77777777" w:rsidR="00AE424C" w:rsidRDefault="00AE424C">
            <w:pPr>
              <w:spacing w:line="0" w:lineRule="atLeast"/>
              <w:rPr>
                <w:rFonts w:ascii="宋体" w:eastAsia="宋体" w:hAnsi="宋体" w:cs="宋体"/>
                <w:sz w:val="21"/>
                <w:szCs w:val="21"/>
              </w:rPr>
            </w:pPr>
          </w:p>
        </w:tc>
      </w:tr>
      <w:tr w:rsidR="00AE424C" w14:paraId="659131E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048A2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3499B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F9C70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对危害广播电台、电视台安全播出的，破坏广播电视设施的行政处罚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254AD82" w14:textId="77777777" w:rsidR="00AE424C" w:rsidRDefault="00AE424C">
            <w:pPr>
              <w:spacing w:line="0" w:lineRule="atLeast"/>
              <w:rPr>
                <w:rFonts w:ascii="宋体" w:eastAsia="宋体" w:hAnsi="宋体" w:cs="宋体"/>
                <w:sz w:val="21"/>
                <w:szCs w:val="21"/>
              </w:rPr>
            </w:pPr>
          </w:p>
        </w:tc>
      </w:tr>
      <w:tr w:rsidR="00AE424C" w14:paraId="0F884AD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33AD4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8A5DA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37644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对在广播电视设施保护范围内进行建筑施工、兴建设施或者爆破作业、烧荒等活动的行政处罚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A0EA979" w14:textId="77777777" w:rsidR="00AE424C" w:rsidRDefault="00AE424C">
            <w:pPr>
              <w:spacing w:line="0" w:lineRule="atLeast"/>
              <w:rPr>
                <w:rFonts w:ascii="宋体" w:eastAsia="宋体" w:hAnsi="宋体" w:cs="宋体"/>
                <w:sz w:val="21"/>
                <w:szCs w:val="21"/>
              </w:rPr>
            </w:pPr>
          </w:p>
        </w:tc>
      </w:tr>
      <w:tr w:rsidR="00AE424C" w14:paraId="1F50CE4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AC09A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FBF71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42B42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对损坏广播电视设施的行政处罚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706EA21" w14:textId="77777777" w:rsidR="00AE424C" w:rsidRDefault="00AE424C">
            <w:pPr>
              <w:spacing w:line="0" w:lineRule="atLeast"/>
              <w:rPr>
                <w:rFonts w:ascii="宋体" w:eastAsia="宋体" w:hAnsi="宋体" w:cs="宋体"/>
                <w:sz w:val="21"/>
                <w:szCs w:val="21"/>
              </w:rPr>
            </w:pPr>
          </w:p>
        </w:tc>
      </w:tr>
      <w:tr w:rsidR="00AE424C" w14:paraId="0D162D9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064EE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0E27A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14C20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对在广播电视设施保护范围内种植树木、农作物等行为的行政处罚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06490DC" w14:textId="77777777" w:rsidR="00AE424C" w:rsidRDefault="00AE424C">
            <w:pPr>
              <w:spacing w:line="0" w:lineRule="atLeast"/>
              <w:rPr>
                <w:rFonts w:ascii="宋体" w:eastAsia="宋体" w:hAnsi="宋体" w:cs="宋体"/>
                <w:sz w:val="21"/>
                <w:szCs w:val="21"/>
              </w:rPr>
            </w:pPr>
          </w:p>
        </w:tc>
      </w:tr>
      <w:tr w:rsidR="00AE424C" w14:paraId="604BCCC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E0331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1460B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CEBC7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对未经同意，擅自在广播电视传输线路保护范围内堆放笨重物品、种植树木、平整土地等行为的行政处罚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0204034" w14:textId="77777777" w:rsidR="00AE424C" w:rsidRDefault="00AE424C">
            <w:pPr>
              <w:spacing w:line="0" w:lineRule="atLeast"/>
              <w:rPr>
                <w:rFonts w:ascii="宋体" w:eastAsia="宋体" w:hAnsi="宋体" w:cs="宋体"/>
                <w:sz w:val="21"/>
                <w:szCs w:val="21"/>
              </w:rPr>
            </w:pPr>
          </w:p>
        </w:tc>
      </w:tr>
      <w:tr w:rsidR="00AE424C" w14:paraId="31DE681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FAD4F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C9D5A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178A5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对未经批准增加节目套数或开办专业频率、频道等行为的行政处罚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B241249" w14:textId="77777777" w:rsidR="00AE424C" w:rsidRDefault="00AE424C">
            <w:pPr>
              <w:spacing w:line="0" w:lineRule="atLeast"/>
              <w:rPr>
                <w:rFonts w:ascii="宋体" w:eastAsia="宋体" w:hAnsi="宋体" w:cs="宋体"/>
                <w:sz w:val="21"/>
                <w:szCs w:val="21"/>
              </w:rPr>
            </w:pPr>
          </w:p>
        </w:tc>
      </w:tr>
      <w:tr w:rsidR="00AE424C" w14:paraId="6EFC094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4B1D3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AD3E1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33FA8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对播出广播电视节目有禁放内容等行为的行政处罚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A1E1441" w14:textId="77777777" w:rsidR="00AE424C" w:rsidRDefault="00AE424C">
            <w:pPr>
              <w:spacing w:line="0" w:lineRule="atLeast"/>
              <w:rPr>
                <w:rFonts w:ascii="宋体" w:eastAsia="宋体" w:hAnsi="宋体" w:cs="宋体"/>
                <w:sz w:val="21"/>
                <w:szCs w:val="21"/>
              </w:rPr>
            </w:pPr>
          </w:p>
        </w:tc>
      </w:tr>
      <w:tr w:rsidR="00AE424C" w14:paraId="4CEC69B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FDF3B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7C83F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E02AB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对广播电台、电视台、广播电视网工程未经验收合格投入使用的行政处罚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3D3BC51" w14:textId="77777777" w:rsidR="00AE424C" w:rsidRDefault="00AE424C">
            <w:pPr>
              <w:spacing w:line="0" w:lineRule="atLeast"/>
              <w:rPr>
                <w:rFonts w:ascii="宋体" w:eastAsia="宋体" w:hAnsi="宋体" w:cs="宋体"/>
                <w:sz w:val="21"/>
                <w:szCs w:val="21"/>
              </w:rPr>
            </w:pPr>
          </w:p>
        </w:tc>
      </w:tr>
      <w:tr w:rsidR="00AE424C" w14:paraId="1F18E37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A02F6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4661E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2771B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对擅自在所传送的节目中插播节目、资料、图像、文字及其它信息等行为的行政处罚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F42C1FD" w14:textId="77777777" w:rsidR="00AE424C" w:rsidRDefault="00AE424C">
            <w:pPr>
              <w:spacing w:line="0" w:lineRule="atLeast"/>
              <w:rPr>
                <w:rFonts w:ascii="宋体" w:eastAsia="宋体" w:hAnsi="宋体" w:cs="宋体"/>
                <w:sz w:val="21"/>
                <w:szCs w:val="21"/>
              </w:rPr>
            </w:pPr>
          </w:p>
        </w:tc>
      </w:tr>
      <w:tr w:rsidR="00AE424C" w14:paraId="1D526F6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DA72C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71A7B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3AE6A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对擅自开办广播电视节目等行为的行政处罚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CAF54BB" w14:textId="77777777" w:rsidR="00AE424C" w:rsidRDefault="00AE424C">
            <w:pPr>
              <w:spacing w:line="0" w:lineRule="atLeast"/>
              <w:rPr>
                <w:rFonts w:ascii="宋体" w:eastAsia="宋体" w:hAnsi="宋体" w:cs="宋体"/>
                <w:sz w:val="21"/>
                <w:szCs w:val="21"/>
              </w:rPr>
            </w:pPr>
          </w:p>
        </w:tc>
      </w:tr>
      <w:tr w:rsidR="00AE424C" w14:paraId="5A34C05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8800B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8FEE2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AF41D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对广播电视播出机构、广播电视传输覆盖网和监测监管网运营单位违反本办法，擅自使用未获得入网认定证书的设备器材的行政处罚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C7D33B0" w14:textId="77777777" w:rsidR="00AE424C" w:rsidRDefault="00AE424C">
            <w:pPr>
              <w:spacing w:line="0" w:lineRule="atLeast"/>
              <w:rPr>
                <w:rFonts w:ascii="宋体" w:eastAsia="宋体" w:hAnsi="宋体" w:cs="宋体"/>
                <w:sz w:val="21"/>
                <w:szCs w:val="21"/>
              </w:rPr>
            </w:pPr>
          </w:p>
        </w:tc>
      </w:tr>
      <w:tr w:rsidR="00AE424C" w14:paraId="79A0FFD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C324B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6558C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0B964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对已获得入网认定证书的生产企业未按照入网认定标准生产产品，产品质量或者性能明显下降等行为的行政处罚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B90B5F2" w14:textId="77777777" w:rsidR="00AE424C" w:rsidRDefault="00AE424C">
            <w:pPr>
              <w:spacing w:line="0" w:lineRule="atLeast"/>
              <w:rPr>
                <w:rFonts w:ascii="宋体" w:eastAsia="宋体" w:hAnsi="宋体" w:cs="宋体"/>
                <w:sz w:val="21"/>
                <w:szCs w:val="21"/>
              </w:rPr>
            </w:pPr>
          </w:p>
        </w:tc>
      </w:tr>
      <w:tr w:rsidR="00AE424C" w14:paraId="0D8A95E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84EAB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2CA30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7720C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对已获得入网认定证书的生产企业产品质量或者性能严重下降，发生严重质量事故或者造成严重后果等行为的行政处罚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A306474" w14:textId="77777777" w:rsidR="00AE424C" w:rsidRDefault="00AE424C">
            <w:pPr>
              <w:spacing w:line="0" w:lineRule="atLeast"/>
              <w:rPr>
                <w:rFonts w:ascii="宋体" w:eastAsia="宋体" w:hAnsi="宋体" w:cs="宋体"/>
                <w:sz w:val="21"/>
                <w:szCs w:val="21"/>
              </w:rPr>
            </w:pPr>
          </w:p>
        </w:tc>
      </w:tr>
      <w:tr w:rsidR="00AE424C" w14:paraId="178839F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A577A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EB955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CBE38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对广播电视广告含有禁止内容的行政处罚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EE44DC3" w14:textId="77777777" w:rsidR="00AE424C" w:rsidRDefault="00AE424C">
            <w:pPr>
              <w:spacing w:line="0" w:lineRule="atLeast"/>
              <w:rPr>
                <w:rFonts w:ascii="宋体" w:eastAsia="宋体" w:hAnsi="宋体" w:cs="宋体"/>
                <w:sz w:val="21"/>
                <w:szCs w:val="21"/>
              </w:rPr>
            </w:pPr>
          </w:p>
        </w:tc>
      </w:tr>
      <w:tr w:rsidR="00AE424C" w14:paraId="7AA4E8A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25540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15AEC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DF6D3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对广播电视广告违反广告播出量有关规定和插播广告的行政处罚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36D13FF" w14:textId="77777777" w:rsidR="00AE424C" w:rsidRDefault="00AE424C">
            <w:pPr>
              <w:spacing w:line="0" w:lineRule="atLeast"/>
              <w:rPr>
                <w:rFonts w:ascii="宋体" w:eastAsia="宋体" w:hAnsi="宋体" w:cs="宋体"/>
                <w:sz w:val="21"/>
                <w:szCs w:val="21"/>
              </w:rPr>
            </w:pPr>
          </w:p>
        </w:tc>
      </w:tr>
      <w:tr w:rsidR="00AE424C" w14:paraId="3DA6E97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7DAE9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A0075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4558D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对广播电视广告禁止情形和替换、遮盖广告的行政处罚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C6DDC3E" w14:textId="77777777" w:rsidR="00AE424C" w:rsidRDefault="00AE424C">
            <w:pPr>
              <w:spacing w:line="0" w:lineRule="atLeast"/>
              <w:rPr>
                <w:rFonts w:ascii="宋体" w:eastAsia="宋体" w:hAnsi="宋体" w:cs="宋体"/>
                <w:sz w:val="21"/>
                <w:szCs w:val="21"/>
              </w:rPr>
            </w:pPr>
          </w:p>
        </w:tc>
      </w:tr>
      <w:tr w:rsidR="00AE424C" w14:paraId="15EEC2A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57B49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B761A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299C2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对未经批准，擅自开办视频点播业务的行政处罚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F59751E" w14:textId="77777777" w:rsidR="00AE424C" w:rsidRDefault="00AE424C">
            <w:pPr>
              <w:spacing w:line="0" w:lineRule="atLeast"/>
              <w:rPr>
                <w:rFonts w:ascii="宋体" w:eastAsia="宋体" w:hAnsi="宋体" w:cs="宋体"/>
                <w:sz w:val="21"/>
                <w:szCs w:val="21"/>
              </w:rPr>
            </w:pPr>
          </w:p>
        </w:tc>
      </w:tr>
      <w:tr w:rsidR="00AE424C" w14:paraId="73CFD5C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AEA12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69A4F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E9A5D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对未按《广播电视视频点播业务许可证》载明的事项从事视频点播业务等行为的行政处罚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68BFF58" w14:textId="77777777" w:rsidR="00AE424C" w:rsidRDefault="00AE424C">
            <w:pPr>
              <w:spacing w:line="0" w:lineRule="atLeast"/>
              <w:rPr>
                <w:rFonts w:ascii="宋体" w:eastAsia="宋体" w:hAnsi="宋体" w:cs="宋体"/>
                <w:sz w:val="21"/>
                <w:szCs w:val="21"/>
              </w:rPr>
            </w:pPr>
          </w:p>
        </w:tc>
      </w:tr>
      <w:tr w:rsidR="00AE424C" w14:paraId="5E47E96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49AC4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63106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79663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对宾馆饭店允许未获得《广播电视视频点播业务许可证》的机构在其宾馆饭店内经营视频点播业务的行政处罚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352E5D5" w14:textId="77777777" w:rsidR="00AE424C" w:rsidRDefault="00AE424C">
            <w:pPr>
              <w:spacing w:line="0" w:lineRule="atLeast"/>
              <w:rPr>
                <w:rFonts w:ascii="宋体" w:eastAsia="宋体" w:hAnsi="宋体" w:cs="宋体"/>
                <w:sz w:val="21"/>
                <w:szCs w:val="21"/>
              </w:rPr>
            </w:pPr>
          </w:p>
        </w:tc>
      </w:tr>
      <w:tr w:rsidR="00AE424C" w14:paraId="348D55D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D20A2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DB7B8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1F380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对擅自制作、发行、播出电视剧或者变更主要事项未重新报审的行政处罚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2B4FE52" w14:textId="77777777" w:rsidR="00AE424C" w:rsidRDefault="00AE424C">
            <w:pPr>
              <w:spacing w:line="0" w:lineRule="atLeast"/>
              <w:rPr>
                <w:rFonts w:ascii="宋体" w:eastAsia="宋体" w:hAnsi="宋体" w:cs="宋体"/>
                <w:sz w:val="21"/>
                <w:szCs w:val="21"/>
              </w:rPr>
            </w:pPr>
          </w:p>
        </w:tc>
      </w:tr>
      <w:tr w:rsidR="00AE424C" w14:paraId="60D1FBC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23394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5A262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765E3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对制作、发行、播出的电视剧含有《电视剧内容管理规定》第五条禁止内容的行政处罚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40938BA" w14:textId="77777777" w:rsidR="00AE424C" w:rsidRDefault="00AE424C">
            <w:pPr>
              <w:spacing w:line="0" w:lineRule="atLeast"/>
              <w:rPr>
                <w:rFonts w:ascii="宋体" w:eastAsia="宋体" w:hAnsi="宋体" w:cs="宋体"/>
                <w:sz w:val="21"/>
                <w:szCs w:val="21"/>
              </w:rPr>
            </w:pPr>
          </w:p>
        </w:tc>
      </w:tr>
      <w:tr w:rsidR="00AE424C" w14:paraId="078E872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B4003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7832E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46100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对擅自从事专网及定向传播视听节目服务的行政处罚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EE2A2DA" w14:textId="77777777" w:rsidR="00AE424C" w:rsidRDefault="00AE424C">
            <w:pPr>
              <w:spacing w:line="0" w:lineRule="atLeast"/>
              <w:rPr>
                <w:rFonts w:ascii="宋体" w:eastAsia="宋体" w:hAnsi="宋体" w:cs="宋体"/>
                <w:sz w:val="21"/>
                <w:szCs w:val="21"/>
              </w:rPr>
            </w:pPr>
          </w:p>
        </w:tc>
      </w:tr>
      <w:tr w:rsidR="00AE424C" w14:paraId="297C865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E288E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AADB2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A78F0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对专网及定向传播视听节目服务单位传播的节目内容违反《专网及定向传播视听节目服务管理规定》的行政处罚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22751DE" w14:textId="77777777" w:rsidR="00AE424C" w:rsidRDefault="00AE424C">
            <w:pPr>
              <w:spacing w:line="0" w:lineRule="atLeast"/>
              <w:rPr>
                <w:rFonts w:ascii="宋体" w:eastAsia="宋体" w:hAnsi="宋体" w:cs="宋体"/>
                <w:sz w:val="21"/>
                <w:szCs w:val="21"/>
              </w:rPr>
            </w:pPr>
          </w:p>
        </w:tc>
      </w:tr>
      <w:tr w:rsidR="00AE424C" w14:paraId="447EDB2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39B50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E1D09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0AFF0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对未按照《信息网络传播视听节目许可证》载明的事项从事专网及定向传播视听节目服务等行为的行政处罚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7E76E4A" w14:textId="77777777" w:rsidR="00AE424C" w:rsidRDefault="00AE424C">
            <w:pPr>
              <w:spacing w:line="0" w:lineRule="atLeast"/>
              <w:rPr>
                <w:rFonts w:ascii="宋体" w:eastAsia="宋体" w:hAnsi="宋体" w:cs="宋体"/>
                <w:sz w:val="21"/>
                <w:szCs w:val="21"/>
              </w:rPr>
            </w:pPr>
          </w:p>
        </w:tc>
      </w:tr>
      <w:tr w:rsidR="00AE424C" w14:paraId="35812AA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AB6CC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7995F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7B05F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对专网及定向传播视听节目服务单位转播、链接、聚合、</w:t>
            </w:r>
            <w:r>
              <w:rPr>
                <w:rStyle w:val="font521"/>
                <w:rFonts w:ascii="宋体" w:eastAsia="宋体" w:hAnsi="宋体" w:cs="宋体" w:hint="default"/>
                <w:color w:val="auto"/>
                <w:sz w:val="21"/>
                <w:szCs w:val="21"/>
              </w:rPr>
              <w:lastRenderedPageBreak/>
              <w:t>集成非法广播电视频道节目、非法视听节目网站的节目和未取得内容提供服务许可的单位开办的节目等行为的行政处罚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9A18BE9" w14:textId="77777777" w:rsidR="00AE424C" w:rsidRDefault="00AE424C">
            <w:pPr>
              <w:spacing w:line="0" w:lineRule="atLeast"/>
              <w:rPr>
                <w:rFonts w:ascii="宋体" w:eastAsia="宋体" w:hAnsi="宋体" w:cs="宋体"/>
                <w:sz w:val="21"/>
                <w:szCs w:val="21"/>
              </w:rPr>
            </w:pPr>
          </w:p>
        </w:tc>
      </w:tr>
      <w:tr w:rsidR="00AE424C" w14:paraId="11A8DCA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4F488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9E2B6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F4B9E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对以虚假证明、文件等手段骗取《信息网络传播视听节目许可证》等行为的行政处罚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C8CD3DF" w14:textId="77777777" w:rsidR="00AE424C" w:rsidRDefault="00AE424C">
            <w:pPr>
              <w:spacing w:line="0" w:lineRule="atLeast"/>
              <w:rPr>
                <w:rFonts w:ascii="宋体" w:eastAsia="宋体" w:hAnsi="宋体" w:cs="宋体"/>
                <w:sz w:val="21"/>
                <w:szCs w:val="21"/>
              </w:rPr>
            </w:pPr>
          </w:p>
        </w:tc>
      </w:tr>
      <w:tr w:rsidR="00AE424C" w14:paraId="030757D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25562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65B53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E68DB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对擅自在互联网上使用广播电视专有名称开展业务等行为的行政处罚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8D6C9C5" w14:textId="77777777" w:rsidR="00AE424C" w:rsidRDefault="00AE424C">
            <w:pPr>
              <w:spacing w:line="0" w:lineRule="atLeast"/>
              <w:rPr>
                <w:rFonts w:ascii="宋体" w:eastAsia="宋体" w:hAnsi="宋体" w:cs="宋体"/>
                <w:sz w:val="21"/>
                <w:szCs w:val="21"/>
              </w:rPr>
            </w:pPr>
          </w:p>
        </w:tc>
      </w:tr>
      <w:tr w:rsidR="00AE424C" w14:paraId="7AF55D6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C0D12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25ACE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66E69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对擅自从事互联网视听节目服务等行为的行政处罚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DA841E9" w14:textId="77777777" w:rsidR="00AE424C" w:rsidRDefault="00AE424C">
            <w:pPr>
              <w:spacing w:line="0" w:lineRule="atLeast"/>
              <w:rPr>
                <w:rFonts w:ascii="宋体" w:eastAsia="宋体" w:hAnsi="宋体" w:cs="宋体"/>
                <w:sz w:val="21"/>
                <w:szCs w:val="21"/>
              </w:rPr>
            </w:pPr>
          </w:p>
        </w:tc>
      </w:tr>
      <w:tr w:rsidR="00AE424C" w14:paraId="5ED9E79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0E6AB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204D2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3C181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对违反《有线电视管理暂行办法》行为的行政处罚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4745B28" w14:textId="77777777" w:rsidR="00AE424C" w:rsidRDefault="00AE424C">
            <w:pPr>
              <w:spacing w:line="0" w:lineRule="atLeast"/>
              <w:rPr>
                <w:rFonts w:ascii="宋体" w:eastAsia="宋体" w:hAnsi="宋体" w:cs="宋体"/>
                <w:sz w:val="21"/>
                <w:szCs w:val="21"/>
              </w:rPr>
            </w:pPr>
          </w:p>
        </w:tc>
      </w:tr>
      <w:tr w:rsidR="00AE424C" w14:paraId="6DC8948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9698C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70972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62E91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对违反《未成年人节目管理规定》，制作、传播含有本规定第九条第一款禁止内容的未成年人节目等行为的行政处罚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393F270" w14:textId="77777777" w:rsidR="00AE424C" w:rsidRDefault="00AE424C">
            <w:pPr>
              <w:spacing w:line="0" w:lineRule="atLeast"/>
              <w:rPr>
                <w:rFonts w:ascii="宋体" w:eastAsia="宋体" w:hAnsi="宋体" w:cs="宋体"/>
                <w:sz w:val="21"/>
                <w:szCs w:val="21"/>
              </w:rPr>
            </w:pPr>
          </w:p>
        </w:tc>
      </w:tr>
      <w:tr w:rsidR="00AE424C" w14:paraId="5805792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F77AE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31D03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0ED7C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对违反《未成年人节目管理规定》，播放、播出广告的时间超过规定或者播出国产动画片和引进动画片的比例不符合国务院广播电视主管部门规定的行政处罚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179C84A" w14:textId="77777777" w:rsidR="00AE424C" w:rsidRDefault="00AE424C">
            <w:pPr>
              <w:spacing w:line="0" w:lineRule="atLeast"/>
              <w:rPr>
                <w:rFonts w:ascii="宋体" w:eastAsia="宋体" w:hAnsi="宋体" w:cs="宋体"/>
                <w:sz w:val="21"/>
                <w:szCs w:val="21"/>
              </w:rPr>
            </w:pPr>
          </w:p>
        </w:tc>
      </w:tr>
      <w:tr w:rsidR="00AE424C" w14:paraId="2D442CA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06995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34E72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94D9D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对违反《未成年人节目管理规定》第十一条至第十七条、第十九条至第二十二条、第二十三条第一款和第二款、第二十四条至第二十八条的规定的行政处罚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2763E63" w14:textId="77777777" w:rsidR="00AE424C" w:rsidRDefault="00AE424C">
            <w:pPr>
              <w:spacing w:line="0" w:lineRule="atLeast"/>
              <w:rPr>
                <w:rFonts w:ascii="宋体" w:eastAsia="宋体" w:hAnsi="宋体" w:cs="宋体"/>
                <w:sz w:val="21"/>
                <w:szCs w:val="21"/>
              </w:rPr>
            </w:pPr>
          </w:p>
        </w:tc>
      </w:tr>
      <w:tr w:rsidR="00AE424C" w14:paraId="3C4D2A3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72414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3F6AF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F6FFE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对违反《中华人民共和国电影产业促进法》擅自从事电影摄制、发行、放映活动等行为的行政处罚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EC37ADC" w14:textId="77777777" w:rsidR="00AE424C" w:rsidRDefault="00AE424C">
            <w:pPr>
              <w:spacing w:line="0" w:lineRule="atLeast"/>
              <w:rPr>
                <w:rFonts w:ascii="宋体" w:eastAsia="宋体" w:hAnsi="宋体" w:cs="宋体"/>
                <w:sz w:val="21"/>
                <w:szCs w:val="21"/>
              </w:rPr>
            </w:pPr>
          </w:p>
        </w:tc>
      </w:tr>
      <w:tr w:rsidR="00AE424C" w14:paraId="6934286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58F66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F12A9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FB37E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伪造、变造、出租、出借、买卖《中华人民共和国电影产业促进法》规定的许可证、批准或者证明文件，或者以其他形式非法转让《中华人民共和国电影产业促进法》规定的许可证、批准或者证明文件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09D2F80" w14:textId="77777777" w:rsidR="00AE424C" w:rsidRDefault="00AE424C">
            <w:pPr>
              <w:spacing w:line="0" w:lineRule="atLeast"/>
              <w:rPr>
                <w:rFonts w:ascii="宋体" w:eastAsia="宋体" w:hAnsi="宋体" w:cs="宋体"/>
                <w:sz w:val="21"/>
                <w:szCs w:val="21"/>
              </w:rPr>
            </w:pPr>
          </w:p>
        </w:tc>
      </w:tr>
      <w:tr w:rsidR="00AE424C" w14:paraId="5E74399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FDDF3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6A045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3688D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对发行、放映、</w:t>
            </w:r>
            <w:proofErr w:type="gramStart"/>
            <w:r>
              <w:rPr>
                <w:rStyle w:val="font521"/>
                <w:rFonts w:ascii="宋体" w:eastAsia="宋体" w:hAnsi="宋体" w:cs="宋体" w:hint="default"/>
                <w:color w:val="auto"/>
                <w:sz w:val="21"/>
                <w:szCs w:val="21"/>
              </w:rPr>
              <w:t>送展未</w:t>
            </w:r>
            <w:proofErr w:type="gramEnd"/>
            <w:r>
              <w:rPr>
                <w:rStyle w:val="font521"/>
                <w:rFonts w:ascii="宋体" w:eastAsia="宋体" w:hAnsi="宋体" w:cs="宋体" w:hint="default"/>
                <w:color w:val="auto"/>
                <w:sz w:val="21"/>
                <w:szCs w:val="21"/>
              </w:rPr>
              <w:t>取得电影公映许可证的电影等行为的行政处罚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32CF308" w14:textId="77777777" w:rsidR="00AE424C" w:rsidRDefault="00AE424C">
            <w:pPr>
              <w:spacing w:line="0" w:lineRule="atLeast"/>
              <w:rPr>
                <w:rFonts w:ascii="宋体" w:eastAsia="宋体" w:hAnsi="宋体" w:cs="宋体"/>
                <w:sz w:val="21"/>
                <w:szCs w:val="21"/>
              </w:rPr>
            </w:pPr>
          </w:p>
        </w:tc>
      </w:tr>
      <w:tr w:rsidR="00AE424C" w14:paraId="73F68A7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D2653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80F4F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43BF9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对承接含有损害我国国家尊严、荣誉和利益，危害社会稳定，伤害民族感情等内容的境外电影的洗印、加工、后期制作等业务的行政处罚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118EADA" w14:textId="77777777" w:rsidR="00AE424C" w:rsidRDefault="00AE424C">
            <w:pPr>
              <w:spacing w:line="0" w:lineRule="atLeast"/>
              <w:rPr>
                <w:rFonts w:ascii="宋体" w:eastAsia="宋体" w:hAnsi="宋体" w:cs="宋体"/>
                <w:sz w:val="21"/>
                <w:szCs w:val="21"/>
              </w:rPr>
            </w:pPr>
          </w:p>
        </w:tc>
      </w:tr>
      <w:tr w:rsidR="00AE424C" w14:paraId="573F9A0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2B6FF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743EE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9E501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对电影发行企业、电影院等有制造虚假交易、虚报瞒报销售收入等行为，扰乱电影市场秩序或者电影院在向观众明示的电影开始放映时间之后</w:t>
            </w:r>
            <w:proofErr w:type="gramStart"/>
            <w:r>
              <w:rPr>
                <w:rStyle w:val="font521"/>
                <w:rFonts w:ascii="宋体" w:eastAsia="宋体" w:hAnsi="宋体" w:cs="宋体" w:hint="default"/>
                <w:color w:val="auto"/>
                <w:sz w:val="21"/>
                <w:szCs w:val="21"/>
              </w:rPr>
              <w:t>至电影</w:t>
            </w:r>
            <w:proofErr w:type="gramEnd"/>
            <w:r>
              <w:rPr>
                <w:rStyle w:val="font521"/>
                <w:rFonts w:ascii="宋体" w:eastAsia="宋体" w:hAnsi="宋体" w:cs="宋体" w:hint="default"/>
                <w:color w:val="auto"/>
                <w:sz w:val="21"/>
                <w:szCs w:val="21"/>
              </w:rPr>
              <w:t>放映结束前放映广告的行政处罚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B73DF04" w14:textId="77777777" w:rsidR="00AE424C" w:rsidRDefault="00AE424C">
            <w:pPr>
              <w:spacing w:line="0" w:lineRule="atLeast"/>
              <w:rPr>
                <w:rFonts w:ascii="宋体" w:eastAsia="宋体" w:hAnsi="宋体" w:cs="宋体"/>
                <w:sz w:val="21"/>
                <w:szCs w:val="21"/>
              </w:rPr>
            </w:pPr>
          </w:p>
        </w:tc>
      </w:tr>
      <w:tr w:rsidR="00AE424C" w14:paraId="168036D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050F3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261A9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D793C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对未经许可擅自在境内举办涉外电影节（展）等行为的行政处罚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44D59F1" w14:textId="77777777" w:rsidR="00AE424C" w:rsidRDefault="00AE424C">
            <w:pPr>
              <w:spacing w:line="0" w:lineRule="atLeast"/>
              <w:rPr>
                <w:rFonts w:ascii="宋体" w:eastAsia="宋体" w:hAnsi="宋体" w:cs="宋体"/>
                <w:sz w:val="21"/>
                <w:szCs w:val="21"/>
              </w:rPr>
            </w:pPr>
          </w:p>
        </w:tc>
      </w:tr>
      <w:tr w:rsidR="00AE424C" w14:paraId="4728D89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C38F3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5B3AE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EE9F2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对电影院侵犯与电影有关的知识产权，情节严重的行政处罚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75C9E11" w14:textId="77777777" w:rsidR="00AE424C" w:rsidRDefault="00AE424C">
            <w:pPr>
              <w:spacing w:line="0" w:lineRule="atLeast"/>
              <w:rPr>
                <w:rFonts w:ascii="宋体" w:eastAsia="宋体" w:hAnsi="宋体" w:cs="宋体"/>
                <w:sz w:val="21"/>
                <w:szCs w:val="21"/>
              </w:rPr>
            </w:pPr>
          </w:p>
        </w:tc>
      </w:tr>
      <w:tr w:rsidR="00AE424C" w14:paraId="65C7ACF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0A716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AD2DA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BCF9BF" w14:textId="77777777" w:rsidR="00AE424C" w:rsidRDefault="00414670">
            <w:pPr>
              <w:widowControl/>
              <w:spacing w:line="0" w:lineRule="atLeast"/>
              <w:textAlignment w:val="center"/>
              <w:rPr>
                <w:rFonts w:ascii="宋体" w:eastAsia="宋体" w:hAnsi="宋体" w:cs="宋体"/>
                <w:sz w:val="21"/>
                <w:szCs w:val="21"/>
              </w:rPr>
            </w:pPr>
            <w:hyperlink r:id="rId8" w:tooltip="https://baike.baidu.com/item/%E7%94%B5%E5%BD%B1%E7%89%87%E5%85%AC%E6%98%A0%E8%AE%B8%E5%8F%AF%E8%AF%81" w:history="1">
              <w:r>
                <w:rPr>
                  <w:rStyle w:val="a5"/>
                  <w:rFonts w:ascii="宋体" w:eastAsia="宋体" w:hAnsi="宋体" w:cs="宋体" w:hint="eastAsia"/>
                  <w:color w:val="auto"/>
                  <w:sz w:val="21"/>
                  <w:szCs w:val="21"/>
                  <w:u w:val="none"/>
                </w:rPr>
                <w:t>对出口、发行、放映未取得《电影片公映许可证》的电影片的行政处罚</w:t>
              </w:r>
            </w:hyperlink>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EC5CFF4" w14:textId="77777777" w:rsidR="00AE424C" w:rsidRDefault="00AE424C">
            <w:pPr>
              <w:spacing w:line="0" w:lineRule="atLeast"/>
              <w:rPr>
                <w:rFonts w:ascii="宋体" w:eastAsia="宋体" w:hAnsi="宋体" w:cs="宋体"/>
                <w:sz w:val="21"/>
                <w:szCs w:val="21"/>
              </w:rPr>
            </w:pPr>
          </w:p>
        </w:tc>
      </w:tr>
      <w:tr w:rsidR="00AE424C" w14:paraId="7E192D8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444E9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87A0D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3140F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对未经批准，擅自与境外组织或者个人合作摄制电影，或者擅自到境外从事电影摄制活动等行为的行政处罚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996827F" w14:textId="77777777" w:rsidR="00AE424C" w:rsidRDefault="00AE424C">
            <w:pPr>
              <w:spacing w:line="0" w:lineRule="atLeast"/>
              <w:rPr>
                <w:rFonts w:ascii="宋体" w:eastAsia="宋体" w:hAnsi="宋体" w:cs="宋体"/>
                <w:sz w:val="21"/>
                <w:szCs w:val="21"/>
              </w:rPr>
            </w:pPr>
          </w:p>
        </w:tc>
      </w:tr>
      <w:tr w:rsidR="00AE424C" w14:paraId="2FF8A33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F3C4B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CDACD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6D901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对未经等级认定使用等级标志和称谓的行政处罚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F3CF110" w14:textId="77777777" w:rsidR="00AE424C" w:rsidRDefault="00AE424C">
            <w:pPr>
              <w:spacing w:line="0" w:lineRule="atLeast"/>
              <w:rPr>
                <w:rFonts w:ascii="宋体" w:eastAsia="宋体" w:hAnsi="宋体" w:cs="宋体"/>
                <w:sz w:val="21"/>
                <w:szCs w:val="21"/>
              </w:rPr>
            </w:pPr>
          </w:p>
        </w:tc>
      </w:tr>
      <w:tr w:rsidR="00AE424C" w14:paraId="189A683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9A5BD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C2C97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B772B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对未经许可经营旅行社业务的行政处罚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3B9590F" w14:textId="77777777" w:rsidR="00AE424C" w:rsidRDefault="00AE424C">
            <w:pPr>
              <w:spacing w:line="0" w:lineRule="atLeast"/>
              <w:rPr>
                <w:rFonts w:ascii="宋体" w:eastAsia="宋体" w:hAnsi="宋体" w:cs="宋体"/>
                <w:sz w:val="21"/>
                <w:szCs w:val="21"/>
              </w:rPr>
            </w:pPr>
          </w:p>
        </w:tc>
      </w:tr>
      <w:tr w:rsidR="00AE424C" w14:paraId="6543478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9D090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7045D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33D29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对旅行社未经许可经营出境旅游、边境旅游业务，或者出租、出借旅行社业务经营许可证，或者以其他方式非法转</w:t>
            </w:r>
            <w:r>
              <w:rPr>
                <w:rStyle w:val="font521"/>
                <w:rFonts w:ascii="宋体" w:eastAsia="宋体" w:hAnsi="宋体" w:cs="宋体" w:hint="default"/>
                <w:color w:val="auto"/>
                <w:sz w:val="21"/>
                <w:szCs w:val="21"/>
              </w:rPr>
              <w:lastRenderedPageBreak/>
              <w:t>让旅行社业务经营许可的行政处罚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E23FA3A" w14:textId="77777777" w:rsidR="00AE424C" w:rsidRDefault="00AE424C">
            <w:pPr>
              <w:spacing w:line="0" w:lineRule="atLeast"/>
              <w:rPr>
                <w:rFonts w:ascii="宋体" w:eastAsia="宋体" w:hAnsi="宋体" w:cs="宋体"/>
                <w:sz w:val="21"/>
                <w:szCs w:val="21"/>
              </w:rPr>
            </w:pPr>
          </w:p>
        </w:tc>
      </w:tr>
      <w:tr w:rsidR="00AE424C" w14:paraId="4A79986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1CED2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C3A1F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29CA5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对旅行社未按照规定为出境或者入境团队旅游安排领队或者导游全程陪同等行为的行政处罚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F4523C1" w14:textId="77777777" w:rsidR="00AE424C" w:rsidRDefault="00AE424C">
            <w:pPr>
              <w:spacing w:line="0" w:lineRule="atLeast"/>
              <w:rPr>
                <w:rFonts w:ascii="宋体" w:eastAsia="宋体" w:hAnsi="宋体" w:cs="宋体"/>
                <w:sz w:val="21"/>
                <w:szCs w:val="21"/>
              </w:rPr>
            </w:pPr>
          </w:p>
        </w:tc>
      </w:tr>
      <w:tr w:rsidR="00AE424C" w14:paraId="7244520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D77F0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32104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A8607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对旅行社进行虚假宣传，误导旅游者，情节严重等行为的行政处罚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489B728" w14:textId="77777777" w:rsidR="00AE424C" w:rsidRDefault="00AE424C">
            <w:pPr>
              <w:spacing w:line="0" w:lineRule="atLeast"/>
              <w:rPr>
                <w:rFonts w:ascii="宋体" w:eastAsia="宋体" w:hAnsi="宋体" w:cs="宋体"/>
                <w:sz w:val="21"/>
                <w:szCs w:val="21"/>
              </w:rPr>
            </w:pPr>
          </w:p>
        </w:tc>
      </w:tr>
      <w:tr w:rsidR="00AE424C" w14:paraId="063833A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0B778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F4B36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9470C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对旅行社以不合理的低价组织旅游活动，诱骗旅游者，并通过安排购物或者另行付费旅游项目获取回扣等不正当利益等行为的行政处罚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3B8739D" w14:textId="77777777" w:rsidR="00AE424C" w:rsidRDefault="00AE424C">
            <w:pPr>
              <w:spacing w:line="0" w:lineRule="atLeast"/>
              <w:rPr>
                <w:rFonts w:ascii="宋体" w:eastAsia="宋体" w:hAnsi="宋体" w:cs="宋体"/>
                <w:sz w:val="21"/>
                <w:szCs w:val="21"/>
              </w:rPr>
            </w:pPr>
          </w:p>
        </w:tc>
      </w:tr>
      <w:tr w:rsidR="00AE424C" w14:paraId="3D9B479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21D9B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AB2C9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DA32C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对旅行社未履行《中华人民共和国旅游法》第五十五条规定的报告义务的行政处罚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8DC1194" w14:textId="77777777" w:rsidR="00AE424C" w:rsidRDefault="00AE424C">
            <w:pPr>
              <w:spacing w:line="0" w:lineRule="atLeast"/>
              <w:rPr>
                <w:rFonts w:ascii="宋体" w:eastAsia="宋体" w:hAnsi="宋体" w:cs="宋体"/>
                <w:sz w:val="21"/>
                <w:szCs w:val="21"/>
              </w:rPr>
            </w:pPr>
          </w:p>
        </w:tc>
      </w:tr>
      <w:tr w:rsidR="00AE424C" w14:paraId="0A179BD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152F4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C2EFE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7A9DE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对旅行社在旅游行程中擅自变更旅游行程安排，严重损害旅游者权益等行为的行政处罚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4097699" w14:textId="77777777" w:rsidR="00AE424C" w:rsidRDefault="00AE424C">
            <w:pPr>
              <w:spacing w:line="0" w:lineRule="atLeast"/>
              <w:rPr>
                <w:rFonts w:ascii="宋体" w:eastAsia="宋体" w:hAnsi="宋体" w:cs="宋体"/>
                <w:sz w:val="21"/>
                <w:szCs w:val="21"/>
              </w:rPr>
            </w:pPr>
          </w:p>
        </w:tc>
      </w:tr>
      <w:tr w:rsidR="00AE424C" w14:paraId="3B01F5F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C2027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E538A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BBBCC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对旅行社安排旅游者参观或者参与违反我国法律、法规和社会公德的项目或者活动的行政处罚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44520A4" w14:textId="77777777" w:rsidR="00AE424C" w:rsidRDefault="00AE424C">
            <w:pPr>
              <w:spacing w:line="0" w:lineRule="atLeast"/>
              <w:rPr>
                <w:rFonts w:ascii="宋体" w:eastAsia="宋体" w:hAnsi="宋体" w:cs="宋体"/>
                <w:sz w:val="21"/>
                <w:szCs w:val="21"/>
              </w:rPr>
            </w:pPr>
          </w:p>
        </w:tc>
      </w:tr>
      <w:tr w:rsidR="00AE424C" w14:paraId="44D2073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45DC0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169D1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96073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对未取得导游证或者不具备领队条件而从事导游、领队活动的行政处罚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09FFDA1" w14:textId="77777777" w:rsidR="00AE424C" w:rsidRDefault="00AE424C">
            <w:pPr>
              <w:spacing w:line="0" w:lineRule="atLeast"/>
              <w:rPr>
                <w:rFonts w:ascii="宋体" w:eastAsia="宋体" w:hAnsi="宋体" w:cs="宋体"/>
                <w:sz w:val="21"/>
                <w:szCs w:val="21"/>
              </w:rPr>
            </w:pPr>
          </w:p>
        </w:tc>
      </w:tr>
      <w:tr w:rsidR="00AE424C" w14:paraId="124DF8B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6BC16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E6EF3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73312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对导游、领队私自承揽业务等行为的行政处罚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4314C6F" w14:textId="77777777" w:rsidR="00AE424C" w:rsidRDefault="00AE424C">
            <w:pPr>
              <w:spacing w:line="0" w:lineRule="atLeast"/>
              <w:rPr>
                <w:rFonts w:ascii="宋体" w:eastAsia="宋体" w:hAnsi="宋体" w:cs="宋体"/>
                <w:sz w:val="21"/>
                <w:szCs w:val="21"/>
              </w:rPr>
            </w:pPr>
          </w:p>
        </w:tc>
      </w:tr>
      <w:tr w:rsidR="00AE424C" w14:paraId="782D672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4A8B3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CCCDC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FEEF4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对旅行社给予或者收受贿赂，情节严重的行政处罚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82D9803" w14:textId="77777777" w:rsidR="00AE424C" w:rsidRDefault="00AE424C">
            <w:pPr>
              <w:spacing w:line="0" w:lineRule="atLeast"/>
              <w:rPr>
                <w:rFonts w:ascii="宋体" w:eastAsia="宋体" w:hAnsi="宋体" w:cs="宋体"/>
                <w:sz w:val="21"/>
                <w:szCs w:val="21"/>
              </w:rPr>
            </w:pPr>
          </w:p>
        </w:tc>
      </w:tr>
      <w:tr w:rsidR="00AE424C" w14:paraId="135297E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DC437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156B3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BF439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对旅行社服务网点从事招徕、咨询以外的旅行社业务经营活动的行政处罚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9920EE8" w14:textId="77777777" w:rsidR="00AE424C" w:rsidRDefault="00AE424C">
            <w:pPr>
              <w:spacing w:line="0" w:lineRule="atLeast"/>
              <w:rPr>
                <w:rFonts w:ascii="宋体" w:eastAsia="宋体" w:hAnsi="宋体" w:cs="宋体"/>
                <w:sz w:val="21"/>
                <w:szCs w:val="21"/>
              </w:rPr>
            </w:pPr>
          </w:p>
        </w:tc>
      </w:tr>
      <w:tr w:rsidR="00AE424C" w14:paraId="2AACF1F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992BB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2DEB6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ADDBC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对旅行社未在规定期限内向其质量保证金账户存入、增存、补足质量保证金或者提交相应的银行担保且拒不改正的行政处罚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5D4AAE5" w14:textId="77777777" w:rsidR="00AE424C" w:rsidRDefault="00AE424C">
            <w:pPr>
              <w:spacing w:line="0" w:lineRule="atLeast"/>
              <w:rPr>
                <w:rFonts w:ascii="宋体" w:eastAsia="宋体" w:hAnsi="宋体" w:cs="宋体"/>
                <w:sz w:val="21"/>
                <w:szCs w:val="21"/>
              </w:rPr>
            </w:pPr>
          </w:p>
        </w:tc>
      </w:tr>
      <w:tr w:rsidR="00AE424C" w14:paraId="2B5844F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CBD50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210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B8DCF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00CA2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对旅行社变更名称、经营场所、法定代表人等登记事项或者终止经营，未在规定期限内向原许可的旅游行政管理部门备案，换领或者交回旅行社业务经营许可证且拒不改正等行为的行政处罚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55790BC" w14:textId="77777777" w:rsidR="00AE424C" w:rsidRDefault="00AE424C">
            <w:pPr>
              <w:spacing w:line="0" w:lineRule="atLeast"/>
              <w:rPr>
                <w:rFonts w:ascii="宋体" w:eastAsia="宋体" w:hAnsi="宋体" w:cs="宋体"/>
                <w:sz w:val="21"/>
                <w:szCs w:val="21"/>
              </w:rPr>
            </w:pPr>
          </w:p>
        </w:tc>
      </w:tr>
      <w:tr w:rsidR="00AE424C" w14:paraId="08B58DD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5B0C0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211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E84C6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C783D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对经营出境旅游业务的旅行社组织旅游者到国务院旅游行政主管部门公布的中国公民出境旅游目的地之外的国家和地区旅游的行政处罚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E1A0EC6" w14:textId="77777777" w:rsidR="00AE424C" w:rsidRDefault="00AE424C">
            <w:pPr>
              <w:spacing w:line="0" w:lineRule="atLeast"/>
              <w:rPr>
                <w:rFonts w:ascii="宋体" w:eastAsia="宋体" w:hAnsi="宋体" w:cs="宋体"/>
                <w:sz w:val="21"/>
                <w:szCs w:val="21"/>
              </w:rPr>
            </w:pPr>
          </w:p>
        </w:tc>
      </w:tr>
      <w:tr w:rsidR="00AE424C" w14:paraId="167B39C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0EFE4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212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3E5BE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57E8B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对旅行社未经旅游者同意在旅游合同约定之外提供其他有偿服务的行政处罚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08842E5" w14:textId="77777777" w:rsidR="00AE424C" w:rsidRDefault="00AE424C">
            <w:pPr>
              <w:spacing w:line="0" w:lineRule="atLeast"/>
              <w:rPr>
                <w:rFonts w:ascii="宋体" w:eastAsia="宋体" w:hAnsi="宋体" w:cs="宋体"/>
                <w:sz w:val="21"/>
                <w:szCs w:val="21"/>
              </w:rPr>
            </w:pPr>
          </w:p>
        </w:tc>
      </w:tr>
      <w:tr w:rsidR="00AE424C" w14:paraId="26A5999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64B1C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213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041BD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ADFCE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对旅行社未与旅游者签订旅游合同等行为的行政处罚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7CCCB72" w14:textId="77777777" w:rsidR="00AE424C" w:rsidRDefault="00AE424C">
            <w:pPr>
              <w:spacing w:line="0" w:lineRule="atLeast"/>
              <w:rPr>
                <w:rFonts w:ascii="宋体" w:eastAsia="宋体" w:hAnsi="宋体" w:cs="宋体"/>
                <w:sz w:val="21"/>
                <w:szCs w:val="21"/>
              </w:rPr>
            </w:pPr>
          </w:p>
        </w:tc>
      </w:tr>
      <w:tr w:rsidR="00AE424C" w14:paraId="33A3E10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0168F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214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25311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D8F2E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对旅行社要求领队人员接待不支付接待和服务费用、支付的费用低于接待和服务成本的旅游团队，或者要求领队人员承担接待旅游团队的相关费用的行政处罚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1EB86EC" w14:textId="77777777" w:rsidR="00AE424C" w:rsidRDefault="00AE424C">
            <w:pPr>
              <w:spacing w:line="0" w:lineRule="atLeast"/>
              <w:rPr>
                <w:rFonts w:ascii="宋体" w:eastAsia="宋体" w:hAnsi="宋体" w:cs="宋体"/>
                <w:sz w:val="21"/>
                <w:szCs w:val="21"/>
              </w:rPr>
            </w:pPr>
          </w:p>
        </w:tc>
      </w:tr>
      <w:tr w:rsidR="00AE424C" w14:paraId="253B80C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FBB1F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215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E718F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B5731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对旅行社不向接受委托的旅行社支付接待和服务费用等行为的行政处罚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A0D8F33" w14:textId="77777777" w:rsidR="00AE424C" w:rsidRDefault="00AE424C">
            <w:pPr>
              <w:spacing w:line="0" w:lineRule="atLeast"/>
              <w:rPr>
                <w:rFonts w:ascii="宋体" w:eastAsia="宋体" w:hAnsi="宋体" w:cs="宋体"/>
                <w:sz w:val="21"/>
                <w:szCs w:val="21"/>
              </w:rPr>
            </w:pPr>
          </w:p>
        </w:tc>
      </w:tr>
      <w:tr w:rsidR="00AE424C" w14:paraId="191931A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C91A2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216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FE2B2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CA6C4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对旅行社及其委派的导游人员、领队人员发生危及旅游者人身安全的情形，未采取必要的处置措施并及时报告的行政处罚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0A8DC52" w14:textId="77777777" w:rsidR="00AE424C" w:rsidRDefault="00AE424C">
            <w:pPr>
              <w:spacing w:line="0" w:lineRule="atLeast"/>
              <w:rPr>
                <w:rFonts w:ascii="宋体" w:eastAsia="宋体" w:hAnsi="宋体" w:cs="宋体"/>
                <w:sz w:val="21"/>
                <w:szCs w:val="21"/>
              </w:rPr>
            </w:pPr>
          </w:p>
        </w:tc>
      </w:tr>
      <w:tr w:rsidR="00AE424C" w14:paraId="46C46A8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92760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217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C8059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8BAB0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对擅自引进外商投资、设立服务网点未在规定期限内备案，或者旅行社及其分社、服务网点未悬挂旅行社业务经营许可证、备案登记证明的行政处罚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02C18E8" w14:textId="77777777" w:rsidR="00AE424C" w:rsidRDefault="00AE424C">
            <w:pPr>
              <w:spacing w:line="0" w:lineRule="atLeast"/>
              <w:rPr>
                <w:rFonts w:ascii="宋体" w:eastAsia="宋体" w:hAnsi="宋体" w:cs="宋体"/>
                <w:sz w:val="21"/>
                <w:szCs w:val="21"/>
              </w:rPr>
            </w:pPr>
          </w:p>
        </w:tc>
      </w:tr>
      <w:tr w:rsidR="00AE424C" w14:paraId="535DF42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3691C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218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82907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ED597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对领队委托他人代为提供领队服务的行政处罚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B8CCB3F" w14:textId="77777777" w:rsidR="00AE424C" w:rsidRDefault="00AE424C">
            <w:pPr>
              <w:spacing w:line="0" w:lineRule="atLeast"/>
              <w:rPr>
                <w:rFonts w:ascii="宋体" w:eastAsia="宋体" w:hAnsi="宋体" w:cs="宋体"/>
                <w:sz w:val="21"/>
                <w:szCs w:val="21"/>
              </w:rPr>
            </w:pPr>
          </w:p>
        </w:tc>
      </w:tr>
      <w:tr w:rsidR="00AE424C" w14:paraId="7DF0493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6C1B7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219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67616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1081D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对旅行社为接待旅游者选择的交通、住宿、餐饮、景区等企业，不具有接待服务能力的行政处罚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551CB48" w14:textId="77777777" w:rsidR="00AE424C" w:rsidRDefault="00AE424C">
            <w:pPr>
              <w:spacing w:line="0" w:lineRule="atLeast"/>
              <w:rPr>
                <w:rFonts w:ascii="宋体" w:eastAsia="宋体" w:hAnsi="宋体" w:cs="宋体"/>
                <w:sz w:val="21"/>
                <w:szCs w:val="21"/>
              </w:rPr>
            </w:pPr>
          </w:p>
        </w:tc>
      </w:tr>
      <w:tr w:rsidR="00AE424C" w14:paraId="431B97A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35CEC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220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4B3FD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DD5C9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对同一旅游团队的旅游者提出与其他旅游者不同合同事项的行政处罚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53526BA" w14:textId="77777777" w:rsidR="00AE424C" w:rsidRDefault="00AE424C">
            <w:pPr>
              <w:spacing w:line="0" w:lineRule="atLeast"/>
              <w:rPr>
                <w:rFonts w:ascii="宋体" w:eastAsia="宋体" w:hAnsi="宋体" w:cs="宋体"/>
                <w:sz w:val="21"/>
                <w:szCs w:val="21"/>
              </w:rPr>
            </w:pPr>
          </w:p>
        </w:tc>
      </w:tr>
      <w:tr w:rsidR="00AE424C" w14:paraId="465623E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965CC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221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71259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BBE4A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对旅行社未将旅游目的地接待旅行社的情况告知旅游者的行政处罚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53FA97F" w14:textId="77777777" w:rsidR="00AE424C" w:rsidRDefault="00AE424C">
            <w:pPr>
              <w:spacing w:line="0" w:lineRule="atLeast"/>
              <w:rPr>
                <w:rFonts w:ascii="宋体" w:eastAsia="宋体" w:hAnsi="宋体" w:cs="宋体"/>
                <w:sz w:val="21"/>
                <w:szCs w:val="21"/>
              </w:rPr>
            </w:pPr>
          </w:p>
        </w:tc>
      </w:tr>
      <w:tr w:rsidR="00AE424C" w14:paraId="229E3C0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AC730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222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C5445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DB4FA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对旅行社未妥善保存各类旅游合同及相关文件、资料，保存期不够两年，或者泄露旅游者个人信息的行政处罚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18BFE0D" w14:textId="77777777" w:rsidR="00AE424C" w:rsidRDefault="00AE424C">
            <w:pPr>
              <w:spacing w:line="0" w:lineRule="atLeast"/>
              <w:rPr>
                <w:rFonts w:ascii="宋体" w:eastAsia="宋体" w:hAnsi="宋体" w:cs="宋体"/>
                <w:sz w:val="21"/>
                <w:szCs w:val="21"/>
              </w:rPr>
            </w:pPr>
          </w:p>
        </w:tc>
      </w:tr>
      <w:tr w:rsidR="00AE424C" w14:paraId="121B6B9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70887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223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302D7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4D588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对导游人员进行导游活动时，有损害国家利益和民族尊严的言行的行政处罚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84AA150" w14:textId="77777777" w:rsidR="00AE424C" w:rsidRDefault="00AE424C">
            <w:pPr>
              <w:spacing w:line="0" w:lineRule="atLeast"/>
              <w:rPr>
                <w:rFonts w:ascii="宋体" w:eastAsia="宋体" w:hAnsi="宋体" w:cs="宋体"/>
                <w:sz w:val="21"/>
                <w:szCs w:val="21"/>
              </w:rPr>
            </w:pPr>
          </w:p>
        </w:tc>
      </w:tr>
      <w:tr w:rsidR="00AE424C" w14:paraId="3E82DC4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FAEDB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224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7EADB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DA573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对导游人员进行导游活动，向旅游者兜售物品或者购买旅游者的物品的行政处罚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E4F97E4" w14:textId="77777777" w:rsidR="00AE424C" w:rsidRDefault="00AE424C">
            <w:pPr>
              <w:spacing w:line="0" w:lineRule="atLeast"/>
              <w:rPr>
                <w:rFonts w:ascii="宋体" w:eastAsia="宋体" w:hAnsi="宋体" w:cs="宋体"/>
                <w:sz w:val="21"/>
                <w:szCs w:val="21"/>
              </w:rPr>
            </w:pPr>
          </w:p>
        </w:tc>
      </w:tr>
      <w:tr w:rsidR="00AE424C" w14:paraId="1006D78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4A1A9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225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EBCC0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0018D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对导游在执业过程中未携带电子导游证、佩戴导游身份标识，未开启导游执业相关应用软件且拒不改正的行政处罚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9C4DAB2" w14:textId="77777777" w:rsidR="00AE424C" w:rsidRDefault="00AE424C">
            <w:pPr>
              <w:spacing w:line="0" w:lineRule="atLeast"/>
              <w:rPr>
                <w:rFonts w:ascii="宋体" w:eastAsia="宋体" w:hAnsi="宋体" w:cs="宋体"/>
                <w:sz w:val="21"/>
                <w:szCs w:val="21"/>
              </w:rPr>
            </w:pPr>
          </w:p>
        </w:tc>
      </w:tr>
      <w:tr w:rsidR="00AE424C" w14:paraId="67C28B1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87091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226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73C5C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76BBF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对导游在执业过程中安排旅游者参观或者参与涉及色情、赌博、毒品等违反我国法律法规和社会公德的项目或者活动的行政处罚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E1571FC" w14:textId="77777777" w:rsidR="00AE424C" w:rsidRDefault="00AE424C">
            <w:pPr>
              <w:spacing w:line="0" w:lineRule="atLeast"/>
              <w:rPr>
                <w:rFonts w:ascii="宋体" w:eastAsia="宋体" w:hAnsi="宋体" w:cs="宋体"/>
                <w:sz w:val="21"/>
                <w:szCs w:val="21"/>
              </w:rPr>
            </w:pPr>
          </w:p>
        </w:tc>
      </w:tr>
      <w:tr w:rsidR="00AE424C" w14:paraId="1D0527C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5DDFB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227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5B855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15F2C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对导游在执业过程中擅自变更旅游行程或者拒绝履行旅游合同的行政处罚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C0F9649" w14:textId="77777777" w:rsidR="00AE424C" w:rsidRDefault="00AE424C">
            <w:pPr>
              <w:spacing w:line="0" w:lineRule="atLeast"/>
              <w:rPr>
                <w:rFonts w:ascii="宋体" w:eastAsia="宋体" w:hAnsi="宋体" w:cs="宋体"/>
                <w:sz w:val="21"/>
                <w:szCs w:val="21"/>
              </w:rPr>
            </w:pPr>
          </w:p>
        </w:tc>
      </w:tr>
      <w:tr w:rsidR="00AE424C" w14:paraId="212AB1B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D35B5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228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645AA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F73D3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对导游在执业过程中擅自安排购物活动或者另行付费旅游项目等行为的行政处罚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7F3705F" w14:textId="77777777" w:rsidR="00AE424C" w:rsidRDefault="00AE424C">
            <w:pPr>
              <w:spacing w:line="0" w:lineRule="atLeast"/>
              <w:rPr>
                <w:rFonts w:ascii="宋体" w:eastAsia="宋体" w:hAnsi="宋体" w:cs="宋体"/>
                <w:sz w:val="21"/>
                <w:szCs w:val="21"/>
              </w:rPr>
            </w:pPr>
          </w:p>
        </w:tc>
      </w:tr>
      <w:tr w:rsidR="00AE424C" w14:paraId="3D7EA2D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F1BFE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229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5CFB9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2D43C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对导游未按期报告信息变更情况等行为的行政处罚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38CD971" w14:textId="77777777" w:rsidR="00AE424C" w:rsidRDefault="00AE424C">
            <w:pPr>
              <w:spacing w:line="0" w:lineRule="atLeast"/>
              <w:rPr>
                <w:rFonts w:ascii="宋体" w:eastAsia="宋体" w:hAnsi="宋体" w:cs="宋体"/>
                <w:sz w:val="21"/>
                <w:szCs w:val="21"/>
              </w:rPr>
            </w:pPr>
          </w:p>
        </w:tc>
      </w:tr>
      <w:tr w:rsidR="00AE424C" w14:paraId="26DCD0E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39BCF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230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1325A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991E7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对旅行社或者旅游行业组织未按期报告信息变更情况等行为的行政处罚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A317832" w14:textId="77777777" w:rsidR="00AE424C" w:rsidRDefault="00AE424C">
            <w:pPr>
              <w:spacing w:line="0" w:lineRule="atLeast"/>
              <w:rPr>
                <w:rFonts w:ascii="宋体" w:eastAsia="宋体" w:hAnsi="宋体" w:cs="宋体"/>
                <w:sz w:val="21"/>
                <w:szCs w:val="21"/>
              </w:rPr>
            </w:pPr>
          </w:p>
        </w:tc>
      </w:tr>
      <w:tr w:rsidR="00AE424C" w14:paraId="1E3652E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473DB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231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17120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1BAF7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对导游执业许可申请人隐瞒有关情况或者提供虚假材料申请取得导游人员资格证、导游证的行政处罚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192792C5" w14:textId="77777777" w:rsidR="00AE424C" w:rsidRDefault="00AE424C">
            <w:pPr>
              <w:spacing w:line="0" w:lineRule="atLeast"/>
              <w:rPr>
                <w:rFonts w:ascii="宋体" w:eastAsia="宋体" w:hAnsi="宋体" w:cs="宋体"/>
                <w:sz w:val="21"/>
                <w:szCs w:val="21"/>
              </w:rPr>
            </w:pPr>
          </w:p>
        </w:tc>
      </w:tr>
      <w:tr w:rsidR="00AE424C" w14:paraId="7FFD825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18334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232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73005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E08DC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对导游以欺骗、贿赂等不正当手段取得导游人员资格证、导游证的行政处罚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BACD1E9" w14:textId="77777777" w:rsidR="00AE424C" w:rsidRDefault="00AE424C">
            <w:pPr>
              <w:spacing w:line="0" w:lineRule="atLeast"/>
              <w:rPr>
                <w:rFonts w:ascii="宋体" w:eastAsia="宋体" w:hAnsi="宋体" w:cs="宋体"/>
                <w:sz w:val="21"/>
                <w:szCs w:val="21"/>
              </w:rPr>
            </w:pPr>
          </w:p>
        </w:tc>
      </w:tr>
      <w:tr w:rsidR="00AE424C" w14:paraId="67E240D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7EA51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233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8F461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80635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对导游涂改、倒卖、出租、出借导游人员资格证、导游证，以其他形式非法转让导游执业许可，或者擅自委托他人代为提供导游服务的行政处罚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37057B9" w14:textId="77777777" w:rsidR="00AE424C" w:rsidRDefault="00AE424C">
            <w:pPr>
              <w:spacing w:line="0" w:lineRule="atLeast"/>
              <w:rPr>
                <w:rFonts w:ascii="宋体" w:eastAsia="宋体" w:hAnsi="宋体" w:cs="宋体"/>
                <w:sz w:val="21"/>
                <w:szCs w:val="21"/>
              </w:rPr>
            </w:pPr>
          </w:p>
        </w:tc>
      </w:tr>
      <w:tr w:rsidR="00AE424C" w14:paraId="77FCFFA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DED39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234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6762D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4824B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对旅行社不按要求报备领队信息及变更情况，或者备案的领队不具备领队条件且拒不改正的行政处罚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7B5E41D" w14:textId="77777777" w:rsidR="00AE424C" w:rsidRDefault="00AE424C">
            <w:pPr>
              <w:spacing w:line="0" w:lineRule="atLeast"/>
              <w:rPr>
                <w:rFonts w:ascii="宋体" w:eastAsia="宋体" w:hAnsi="宋体" w:cs="宋体"/>
                <w:sz w:val="21"/>
                <w:szCs w:val="21"/>
              </w:rPr>
            </w:pPr>
          </w:p>
        </w:tc>
      </w:tr>
      <w:tr w:rsidR="00AE424C" w14:paraId="0495D66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E7AE3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235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12341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65293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对旅游行业组织、旅行社为导游证申请人申请取得导游证隐瞒有关情况或者提供虚假材料的行政处罚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AEB6BDE" w14:textId="77777777" w:rsidR="00AE424C" w:rsidRDefault="00AE424C">
            <w:pPr>
              <w:spacing w:line="0" w:lineRule="atLeast"/>
              <w:rPr>
                <w:rFonts w:ascii="宋体" w:eastAsia="宋体" w:hAnsi="宋体" w:cs="宋体"/>
                <w:sz w:val="21"/>
                <w:szCs w:val="21"/>
              </w:rPr>
            </w:pPr>
          </w:p>
        </w:tc>
      </w:tr>
      <w:tr w:rsidR="00AE424C" w14:paraId="2D4378D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4DF99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236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6CF21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904D3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对组团社入境旅游业绩下降等行为的行政处罚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9EE7D22" w14:textId="77777777" w:rsidR="00AE424C" w:rsidRDefault="00AE424C">
            <w:pPr>
              <w:spacing w:line="0" w:lineRule="atLeast"/>
              <w:rPr>
                <w:rFonts w:ascii="宋体" w:eastAsia="宋体" w:hAnsi="宋体" w:cs="宋体"/>
                <w:sz w:val="21"/>
                <w:szCs w:val="21"/>
              </w:rPr>
            </w:pPr>
          </w:p>
        </w:tc>
      </w:tr>
      <w:tr w:rsidR="00AE424C" w14:paraId="262CDC5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80854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237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85200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2B5BD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对组团社或者旅游团队领队对可能危及人身安全的情况未向旅游者</w:t>
            </w:r>
            <w:proofErr w:type="gramStart"/>
            <w:r>
              <w:rPr>
                <w:rStyle w:val="font521"/>
                <w:rFonts w:ascii="宋体" w:eastAsia="宋体" w:hAnsi="宋体" w:cs="宋体" w:hint="default"/>
                <w:color w:val="auto"/>
                <w:sz w:val="21"/>
                <w:szCs w:val="21"/>
              </w:rPr>
              <w:t>作出</w:t>
            </w:r>
            <w:proofErr w:type="gramEnd"/>
            <w:r>
              <w:rPr>
                <w:rStyle w:val="font521"/>
                <w:rFonts w:ascii="宋体" w:eastAsia="宋体" w:hAnsi="宋体" w:cs="宋体" w:hint="default"/>
                <w:color w:val="auto"/>
                <w:sz w:val="21"/>
                <w:szCs w:val="21"/>
              </w:rPr>
              <w:t>真实说明和明确警示，或者未采取防止危害发生的措施的行政处罚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56F9ED4" w14:textId="77777777" w:rsidR="00AE424C" w:rsidRDefault="00AE424C">
            <w:pPr>
              <w:spacing w:line="0" w:lineRule="atLeast"/>
              <w:rPr>
                <w:rFonts w:ascii="宋体" w:eastAsia="宋体" w:hAnsi="宋体" w:cs="宋体"/>
                <w:sz w:val="21"/>
                <w:szCs w:val="21"/>
              </w:rPr>
            </w:pPr>
          </w:p>
        </w:tc>
      </w:tr>
      <w:tr w:rsidR="00AE424C" w14:paraId="2C58E35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0CFD3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238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5A44F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14EE2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对组团社或者旅游团队领队未要求境外接待社不得擅自改变行程、减少旅游项目、强迫或者变相强迫旅游者参加额外付费项目，或者在境外接待</w:t>
            </w:r>
            <w:proofErr w:type="gramStart"/>
            <w:r>
              <w:rPr>
                <w:rStyle w:val="font521"/>
                <w:rFonts w:ascii="宋体" w:eastAsia="宋体" w:hAnsi="宋体" w:cs="宋体" w:hint="default"/>
                <w:color w:val="auto"/>
                <w:sz w:val="21"/>
                <w:szCs w:val="21"/>
              </w:rPr>
              <w:t>社违反</w:t>
            </w:r>
            <w:proofErr w:type="gramEnd"/>
            <w:r>
              <w:rPr>
                <w:rStyle w:val="font521"/>
                <w:rFonts w:ascii="宋体" w:eastAsia="宋体" w:hAnsi="宋体" w:cs="宋体" w:hint="default"/>
                <w:color w:val="auto"/>
                <w:sz w:val="21"/>
                <w:szCs w:val="21"/>
              </w:rPr>
              <w:t>前述要求时未制止的行政处罚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7023FDC" w14:textId="77777777" w:rsidR="00AE424C" w:rsidRDefault="00AE424C">
            <w:pPr>
              <w:spacing w:line="0" w:lineRule="atLeast"/>
              <w:rPr>
                <w:rFonts w:ascii="宋体" w:eastAsia="宋体" w:hAnsi="宋体" w:cs="宋体"/>
                <w:sz w:val="21"/>
                <w:szCs w:val="21"/>
              </w:rPr>
            </w:pPr>
          </w:p>
        </w:tc>
      </w:tr>
      <w:tr w:rsidR="00AE424C" w14:paraId="5EDBE8B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175E2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239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8398D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8B636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对旅游团队领队与境外接待社、导游及为旅游者提供商品或者服务的其他经营者串通欺骗、胁迫旅游者消费或者向</w:t>
            </w:r>
            <w:r>
              <w:rPr>
                <w:rStyle w:val="font521"/>
                <w:rFonts w:ascii="宋体" w:eastAsia="宋体" w:hAnsi="宋体" w:cs="宋体" w:hint="default"/>
                <w:color w:val="auto"/>
                <w:sz w:val="21"/>
                <w:szCs w:val="21"/>
              </w:rPr>
              <w:lastRenderedPageBreak/>
              <w:t>境外接待社、导游和其他为旅游者提供商品或者服务的经营者索要回扣、提成或者收受其财物的行政处罚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6571EE9D" w14:textId="77777777" w:rsidR="00AE424C" w:rsidRDefault="00AE424C">
            <w:pPr>
              <w:spacing w:line="0" w:lineRule="atLeast"/>
              <w:rPr>
                <w:rFonts w:ascii="宋体" w:eastAsia="宋体" w:hAnsi="宋体" w:cs="宋体"/>
                <w:sz w:val="21"/>
                <w:szCs w:val="21"/>
              </w:rPr>
            </w:pPr>
          </w:p>
        </w:tc>
      </w:tr>
      <w:tr w:rsidR="00AE424C" w14:paraId="5C00961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7B424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240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AA14B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E9FE3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对旅行社未制止履行辅助人的非法、不安全服务行为，或者未更换履行辅助人的行政处罚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ACB1564" w14:textId="77777777" w:rsidR="00AE424C" w:rsidRDefault="00AE424C">
            <w:pPr>
              <w:spacing w:line="0" w:lineRule="atLeast"/>
              <w:rPr>
                <w:rFonts w:ascii="宋体" w:eastAsia="宋体" w:hAnsi="宋体" w:cs="宋体"/>
                <w:sz w:val="21"/>
                <w:szCs w:val="21"/>
              </w:rPr>
            </w:pPr>
          </w:p>
        </w:tc>
      </w:tr>
      <w:tr w:rsidR="00AE424C" w14:paraId="1881CC2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8BA8E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241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DAB17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D78B3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对旅行社不按要求制作安全信息卡，未将安全信息卡交由旅游者，或者未告知旅游者相关信息的行政处罚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21035933" w14:textId="77777777" w:rsidR="00AE424C" w:rsidRDefault="00AE424C">
            <w:pPr>
              <w:spacing w:line="0" w:lineRule="atLeast"/>
              <w:rPr>
                <w:rFonts w:ascii="宋体" w:eastAsia="宋体" w:hAnsi="宋体" w:cs="宋体"/>
                <w:sz w:val="21"/>
                <w:szCs w:val="21"/>
              </w:rPr>
            </w:pPr>
          </w:p>
        </w:tc>
      </w:tr>
      <w:tr w:rsidR="00AE424C" w14:paraId="4650940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829B3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242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8A322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B3B8F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对旅行社未根据风险级别采取相应措施的行政处罚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CCBED04" w14:textId="77777777" w:rsidR="00AE424C" w:rsidRDefault="00AE424C">
            <w:pPr>
              <w:spacing w:line="0" w:lineRule="atLeast"/>
              <w:rPr>
                <w:rFonts w:ascii="宋体" w:eastAsia="宋体" w:hAnsi="宋体" w:cs="宋体"/>
                <w:sz w:val="21"/>
                <w:szCs w:val="21"/>
              </w:rPr>
            </w:pPr>
          </w:p>
        </w:tc>
      </w:tr>
      <w:tr w:rsidR="00AE424C" w14:paraId="2413D5C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4AFD9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243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EFAD8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DFD5F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对未被指定经营大陆居民赴台旅游业务，或者旅行社及从业人员违反《大陆居民赴台湾地区旅游管理办法》规定的行政处罚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21FABEF" w14:textId="77777777" w:rsidR="00AE424C" w:rsidRDefault="00AE424C">
            <w:pPr>
              <w:spacing w:line="0" w:lineRule="atLeast"/>
              <w:rPr>
                <w:rFonts w:ascii="宋体" w:eastAsia="宋体" w:hAnsi="宋体" w:cs="宋体"/>
                <w:sz w:val="21"/>
                <w:szCs w:val="21"/>
              </w:rPr>
            </w:pPr>
          </w:p>
        </w:tc>
      </w:tr>
      <w:tr w:rsidR="00AE424C" w14:paraId="5808D63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FDFB7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244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A567A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85BCC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对在线旅游经营者发现法律、行政法规禁止发布或者传输的信息，未立即停止传输该信息、采取消除等处置措施防止信息扩散、保存有关记录的行政处罚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6A7A244" w14:textId="77777777" w:rsidR="00AE424C" w:rsidRDefault="00AE424C">
            <w:pPr>
              <w:spacing w:line="0" w:lineRule="atLeast"/>
              <w:rPr>
                <w:rFonts w:ascii="宋体" w:eastAsia="宋体" w:hAnsi="宋体" w:cs="宋体"/>
                <w:sz w:val="21"/>
                <w:szCs w:val="21"/>
              </w:rPr>
            </w:pPr>
          </w:p>
        </w:tc>
      </w:tr>
      <w:tr w:rsidR="00AE424C" w14:paraId="029E928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0F72D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245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B69BE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87739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对平台经营者不依法履行核验、登记义务等行为的行政处罚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006A21C7" w14:textId="77777777" w:rsidR="00AE424C" w:rsidRDefault="00AE424C">
            <w:pPr>
              <w:spacing w:line="0" w:lineRule="atLeast"/>
              <w:rPr>
                <w:rFonts w:ascii="宋体" w:eastAsia="宋体" w:hAnsi="宋体" w:cs="宋体"/>
                <w:sz w:val="21"/>
                <w:szCs w:val="21"/>
              </w:rPr>
            </w:pPr>
          </w:p>
        </w:tc>
      </w:tr>
      <w:tr w:rsidR="00AE424C" w14:paraId="78BF1E5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67361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246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92931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21A12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对在线旅游经营者未取得质量标准、信用等级使用相关称谓和标识的行政处罚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493105FA" w14:textId="77777777" w:rsidR="00AE424C" w:rsidRDefault="00AE424C">
            <w:pPr>
              <w:spacing w:line="0" w:lineRule="atLeast"/>
              <w:rPr>
                <w:rFonts w:ascii="宋体" w:eastAsia="宋体" w:hAnsi="宋体" w:cs="宋体"/>
                <w:sz w:val="21"/>
                <w:szCs w:val="21"/>
              </w:rPr>
            </w:pPr>
          </w:p>
        </w:tc>
      </w:tr>
      <w:tr w:rsidR="00AE424C" w14:paraId="61E95AF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FCA7C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247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BC8C8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67E2B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对在线旅游经营者未在全国旅游监管服务平台填报包价旅游合同有关信息的行政处罚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5719838" w14:textId="77777777" w:rsidR="00AE424C" w:rsidRDefault="00AE424C">
            <w:pPr>
              <w:spacing w:line="0" w:lineRule="atLeast"/>
              <w:rPr>
                <w:rFonts w:ascii="宋体" w:eastAsia="宋体" w:hAnsi="宋体" w:cs="宋体"/>
                <w:sz w:val="21"/>
                <w:szCs w:val="21"/>
              </w:rPr>
            </w:pPr>
          </w:p>
        </w:tc>
      </w:tr>
      <w:tr w:rsidR="00AE424C" w14:paraId="0F3A037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5449B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248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9BE47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9888E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对在线旅游经营者为以不合理低价组织的旅游活动提供交易机会的行政处罚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DC9511F" w14:textId="77777777" w:rsidR="00AE424C" w:rsidRDefault="00AE424C">
            <w:pPr>
              <w:spacing w:line="0" w:lineRule="atLeast"/>
              <w:rPr>
                <w:rFonts w:ascii="宋体" w:eastAsia="宋体" w:hAnsi="宋体" w:cs="宋体"/>
                <w:sz w:val="21"/>
                <w:szCs w:val="21"/>
              </w:rPr>
            </w:pPr>
          </w:p>
        </w:tc>
      </w:tr>
      <w:tr w:rsidR="00AE424C" w14:paraId="4FAC2BE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A44AC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249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D52D2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32E75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对进行非旅游开发活动、建设损害景观整体效果设施的行政处罚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70E3010C" w14:textId="77777777" w:rsidR="00AE424C" w:rsidRDefault="00AE424C">
            <w:pPr>
              <w:spacing w:line="0" w:lineRule="atLeast"/>
              <w:rPr>
                <w:rFonts w:ascii="宋体" w:eastAsia="宋体" w:hAnsi="宋体" w:cs="宋体"/>
                <w:sz w:val="21"/>
                <w:szCs w:val="21"/>
              </w:rPr>
            </w:pPr>
          </w:p>
        </w:tc>
      </w:tr>
      <w:tr w:rsidR="00AE424C" w14:paraId="2FC7F82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1C672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250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AD114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7D157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对毁坏具有特定历史价值建筑物或者构筑物的行政处罚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3EADE21B" w14:textId="77777777" w:rsidR="00AE424C" w:rsidRDefault="00AE424C">
            <w:pPr>
              <w:spacing w:line="0" w:lineRule="atLeast"/>
              <w:rPr>
                <w:rFonts w:ascii="宋体" w:eastAsia="宋体" w:hAnsi="宋体" w:cs="宋体"/>
                <w:sz w:val="21"/>
                <w:szCs w:val="21"/>
              </w:rPr>
            </w:pPr>
          </w:p>
        </w:tc>
      </w:tr>
      <w:tr w:rsidR="00AE424C" w14:paraId="1A23670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87E1E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251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F2772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D1959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对在景区内随地便溺、吐痰、乱丢垃圾或者抽烟等行为的行政处罚</w:t>
            </w:r>
          </w:p>
        </w:tc>
        <w:tc>
          <w:tcPr>
            <w:tcW w:w="1252" w:type="dxa"/>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14:paraId="5B63AE52" w14:textId="77777777" w:rsidR="00AE424C" w:rsidRDefault="00AE424C">
            <w:pPr>
              <w:spacing w:line="0" w:lineRule="atLeast"/>
              <w:rPr>
                <w:rFonts w:ascii="宋体" w:eastAsia="宋体" w:hAnsi="宋体" w:cs="宋体"/>
                <w:sz w:val="21"/>
                <w:szCs w:val="21"/>
              </w:rPr>
            </w:pPr>
          </w:p>
        </w:tc>
      </w:tr>
      <w:tr w:rsidR="00AE424C" w14:paraId="141CD3B7" w14:textId="77777777">
        <w:trPr>
          <w:trHeight w:val="283"/>
          <w:jc w:val="center"/>
        </w:trPr>
        <w:tc>
          <w:tcPr>
            <w:tcW w:w="9600"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34D002" w14:textId="77777777" w:rsidR="00AE424C" w:rsidRDefault="00414670">
            <w:pPr>
              <w:widowControl/>
              <w:spacing w:line="0" w:lineRule="atLeast"/>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淮滨县卫生健康委员会（共</w:t>
            </w:r>
            <w:r>
              <w:rPr>
                <w:rStyle w:val="font421"/>
                <w:rFonts w:ascii="宋体" w:eastAsia="宋体" w:hAnsi="宋体" w:cs="宋体" w:hint="eastAsia"/>
                <w:b w:val="0"/>
                <w:color w:val="auto"/>
                <w:sz w:val="21"/>
                <w:szCs w:val="21"/>
              </w:rPr>
              <w:t>456</w:t>
            </w:r>
            <w:r>
              <w:rPr>
                <w:rStyle w:val="font531"/>
                <w:rFonts w:ascii="宋体" w:eastAsia="宋体" w:hAnsi="宋体" w:cs="宋体" w:hint="default"/>
                <w:b w:val="0"/>
                <w:color w:val="auto"/>
                <w:sz w:val="21"/>
                <w:szCs w:val="21"/>
              </w:rPr>
              <w:t>项）</w:t>
            </w:r>
          </w:p>
        </w:tc>
      </w:tr>
      <w:tr w:rsidR="00AE424C" w14:paraId="7CF7FFC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F2D80B"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56D930" w14:textId="77777777" w:rsidR="00AE424C" w:rsidRDefault="00414670">
            <w:pPr>
              <w:widowControl/>
              <w:spacing w:line="0" w:lineRule="atLeast"/>
              <w:jc w:val="center"/>
              <w:textAlignment w:val="center"/>
              <w:rPr>
                <w:rFonts w:ascii="宋体" w:eastAsia="宋体" w:hAnsi="宋体" w:cs="宋体"/>
                <w:sz w:val="21"/>
                <w:szCs w:val="21"/>
              </w:rPr>
            </w:pPr>
            <w:r>
              <w:rPr>
                <w:rStyle w:val="font261"/>
                <w:rFonts w:ascii="宋体" w:eastAsia="宋体" w:hAnsi="宋体" w:cs="宋体" w:hint="default"/>
                <w:b w:val="0"/>
                <w:color w:val="auto"/>
                <w:sz w:val="21"/>
                <w:szCs w:val="21"/>
              </w:rPr>
              <w:t>行政许可共</w:t>
            </w:r>
            <w:r>
              <w:rPr>
                <w:rStyle w:val="font381"/>
                <w:rFonts w:ascii="宋体" w:eastAsia="宋体" w:hAnsi="宋体" w:cs="宋体" w:hint="eastAsia"/>
                <w:b w:val="0"/>
                <w:color w:val="auto"/>
                <w:sz w:val="21"/>
                <w:szCs w:val="21"/>
              </w:rPr>
              <w:t>18</w:t>
            </w:r>
            <w:r>
              <w:rPr>
                <w:rStyle w:val="font261"/>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D6F34E" w14:textId="77777777" w:rsidR="00AE424C" w:rsidRDefault="00AE424C">
            <w:pPr>
              <w:spacing w:line="0" w:lineRule="atLeast"/>
              <w:rPr>
                <w:rFonts w:ascii="宋体" w:eastAsia="宋体" w:hAnsi="宋体" w:cs="宋体"/>
                <w:sz w:val="21"/>
                <w:szCs w:val="21"/>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40F4B0" w14:textId="77777777" w:rsidR="00AE424C" w:rsidRDefault="00AE424C">
            <w:pPr>
              <w:spacing w:line="0" w:lineRule="atLeast"/>
              <w:rPr>
                <w:rFonts w:ascii="宋体" w:eastAsia="宋体" w:hAnsi="宋体" w:cs="宋体"/>
                <w:sz w:val="21"/>
                <w:szCs w:val="21"/>
              </w:rPr>
            </w:pPr>
          </w:p>
        </w:tc>
      </w:tr>
      <w:tr w:rsidR="00AE424C" w14:paraId="3F4F11C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1CF24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E86637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A3448A"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医疗机构执业登记</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8960AF" w14:textId="77777777" w:rsidR="00AE424C" w:rsidRDefault="00AE424C">
            <w:pPr>
              <w:spacing w:line="0" w:lineRule="atLeast"/>
              <w:rPr>
                <w:rFonts w:ascii="宋体" w:eastAsia="宋体" w:hAnsi="宋体" w:cs="宋体"/>
                <w:sz w:val="21"/>
                <w:szCs w:val="21"/>
              </w:rPr>
            </w:pPr>
          </w:p>
        </w:tc>
      </w:tr>
      <w:tr w:rsidR="00AE424C" w14:paraId="5A0BDF1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6926C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80272D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FBAECB"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医疗机构设置审批</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6D66C2" w14:textId="77777777" w:rsidR="00AE424C" w:rsidRDefault="00AE424C">
            <w:pPr>
              <w:spacing w:line="0" w:lineRule="atLeast"/>
              <w:rPr>
                <w:rFonts w:ascii="宋体" w:eastAsia="宋体" w:hAnsi="宋体" w:cs="宋体"/>
                <w:sz w:val="21"/>
                <w:szCs w:val="21"/>
              </w:rPr>
            </w:pPr>
          </w:p>
        </w:tc>
      </w:tr>
      <w:tr w:rsidR="00AE424C" w14:paraId="11534EF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7B560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AA0BD2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85AD93"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义诊活动备案</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60DEE2" w14:textId="77777777" w:rsidR="00AE424C" w:rsidRDefault="00AE424C">
            <w:pPr>
              <w:spacing w:line="0" w:lineRule="atLeast"/>
              <w:rPr>
                <w:rFonts w:ascii="宋体" w:eastAsia="宋体" w:hAnsi="宋体" w:cs="宋体"/>
                <w:sz w:val="21"/>
                <w:szCs w:val="21"/>
              </w:rPr>
            </w:pPr>
          </w:p>
        </w:tc>
      </w:tr>
      <w:tr w:rsidR="00AE424C" w14:paraId="1B70A3E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08D21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17081F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36B0C0"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放射源诊疗技术和医用辐射机构许可</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27B5A6" w14:textId="77777777" w:rsidR="00AE424C" w:rsidRDefault="00AE424C">
            <w:pPr>
              <w:spacing w:line="0" w:lineRule="atLeast"/>
              <w:rPr>
                <w:rFonts w:ascii="宋体" w:eastAsia="宋体" w:hAnsi="宋体" w:cs="宋体"/>
                <w:sz w:val="21"/>
                <w:szCs w:val="21"/>
              </w:rPr>
            </w:pPr>
          </w:p>
        </w:tc>
      </w:tr>
      <w:tr w:rsidR="00AE424C" w14:paraId="570226B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4CC5D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B4E725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846384"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医疗机构放射性职业病危害建设项目竣工验收</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EAB3D7" w14:textId="77777777" w:rsidR="00AE424C" w:rsidRDefault="00AE424C">
            <w:pPr>
              <w:spacing w:line="0" w:lineRule="atLeast"/>
              <w:rPr>
                <w:rFonts w:ascii="宋体" w:eastAsia="宋体" w:hAnsi="宋体" w:cs="宋体"/>
                <w:sz w:val="21"/>
                <w:szCs w:val="21"/>
              </w:rPr>
            </w:pPr>
          </w:p>
        </w:tc>
      </w:tr>
      <w:tr w:rsidR="00AE424C" w14:paraId="649ADBE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94B5C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C0EE8C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046DA2"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医疗机构放射性职业病危害建设项目预评价报告审核</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EED62B" w14:textId="77777777" w:rsidR="00AE424C" w:rsidRDefault="00AE424C">
            <w:pPr>
              <w:spacing w:line="0" w:lineRule="atLeast"/>
              <w:rPr>
                <w:rFonts w:ascii="宋体" w:eastAsia="宋体" w:hAnsi="宋体" w:cs="宋体"/>
                <w:sz w:val="21"/>
                <w:szCs w:val="21"/>
              </w:rPr>
            </w:pPr>
          </w:p>
        </w:tc>
      </w:tr>
      <w:tr w:rsidR="00AE424C" w14:paraId="4D2B783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F3142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F599B0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9C1F9F"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饮用水供水单位卫生许可</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7601AF" w14:textId="77777777" w:rsidR="00AE424C" w:rsidRDefault="00AE424C">
            <w:pPr>
              <w:spacing w:line="0" w:lineRule="atLeast"/>
              <w:rPr>
                <w:rFonts w:ascii="宋体" w:eastAsia="宋体" w:hAnsi="宋体" w:cs="宋体"/>
                <w:sz w:val="21"/>
                <w:szCs w:val="21"/>
              </w:rPr>
            </w:pPr>
          </w:p>
        </w:tc>
      </w:tr>
      <w:tr w:rsidR="00AE424C" w14:paraId="70B80D6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AF56B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C9F16B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37D2C2"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护士执业注册</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9D399C" w14:textId="77777777" w:rsidR="00AE424C" w:rsidRDefault="00AE424C">
            <w:pPr>
              <w:spacing w:line="0" w:lineRule="atLeast"/>
              <w:rPr>
                <w:rFonts w:ascii="宋体" w:eastAsia="宋体" w:hAnsi="宋体" w:cs="宋体"/>
                <w:sz w:val="21"/>
                <w:szCs w:val="21"/>
              </w:rPr>
            </w:pPr>
          </w:p>
        </w:tc>
      </w:tr>
      <w:tr w:rsidR="00AE424C" w14:paraId="41832BE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E732C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3951BE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5CF5B7"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医师执业注册</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4B442C" w14:textId="77777777" w:rsidR="00AE424C" w:rsidRDefault="00AE424C">
            <w:pPr>
              <w:spacing w:line="0" w:lineRule="atLeast"/>
              <w:rPr>
                <w:rFonts w:ascii="宋体" w:eastAsia="宋体" w:hAnsi="宋体" w:cs="宋体"/>
                <w:sz w:val="21"/>
                <w:szCs w:val="21"/>
              </w:rPr>
            </w:pPr>
          </w:p>
        </w:tc>
      </w:tr>
      <w:tr w:rsidR="00AE424C" w14:paraId="045218C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37B6D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46E87A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583126"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外籍医师来华短期执业许可台湾地区医师在大陆短期执业许可香港、澳门特别行政区医师在内地短期执业许可</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6239D9" w14:textId="77777777" w:rsidR="00AE424C" w:rsidRDefault="00AE424C">
            <w:pPr>
              <w:spacing w:line="0" w:lineRule="atLeast"/>
              <w:rPr>
                <w:rFonts w:ascii="宋体" w:eastAsia="宋体" w:hAnsi="宋体" w:cs="宋体"/>
                <w:sz w:val="21"/>
                <w:szCs w:val="21"/>
              </w:rPr>
            </w:pPr>
          </w:p>
        </w:tc>
      </w:tr>
      <w:tr w:rsidR="00AE424C" w14:paraId="69DC40E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8CF65C"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6D41B7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2F4BC0" w14:textId="77777777" w:rsidR="00AE424C" w:rsidRDefault="00414670">
            <w:pPr>
              <w:widowControl/>
              <w:spacing w:line="0" w:lineRule="atLeast"/>
              <w:textAlignment w:val="center"/>
              <w:rPr>
                <w:rStyle w:val="font271"/>
                <w:rFonts w:ascii="宋体" w:eastAsia="宋体" w:hAnsi="宋体" w:cs="宋体" w:hint="default"/>
                <w:color w:val="auto"/>
                <w:sz w:val="21"/>
                <w:szCs w:val="21"/>
              </w:rPr>
            </w:pPr>
            <w:r>
              <w:rPr>
                <w:rFonts w:ascii="宋体" w:eastAsia="宋体" w:hAnsi="宋体" w:cs="宋体" w:hint="eastAsia"/>
                <w:kern w:val="0"/>
                <w:sz w:val="21"/>
                <w:szCs w:val="21"/>
              </w:rPr>
              <w:t>母婴保健服务人员（婚前医学检查）资格认定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79C736" w14:textId="77777777" w:rsidR="00AE424C" w:rsidRDefault="00AE424C">
            <w:pPr>
              <w:spacing w:line="0" w:lineRule="atLeast"/>
              <w:rPr>
                <w:rFonts w:ascii="宋体" w:eastAsia="宋体" w:hAnsi="宋体" w:cs="宋体"/>
                <w:sz w:val="21"/>
                <w:szCs w:val="21"/>
              </w:rPr>
            </w:pPr>
          </w:p>
        </w:tc>
      </w:tr>
      <w:tr w:rsidR="00AE424C" w14:paraId="16BD44C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B1BE8C"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AE7CD4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BB4DDA"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母婴保健服务人员（产前筛查）资格认定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A65FFC" w14:textId="77777777" w:rsidR="00AE424C" w:rsidRDefault="00AE424C">
            <w:pPr>
              <w:spacing w:line="0" w:lineRule="atLeast"/>
              <w:rPr>
                <w:rFonts w:ascii="宋体" w:eastAsia="宋体" w:hAnsi="宋体" w:cs="宋体"/>
                <w:kern w:val="0"/>
                <w:sz w:val="21"/>
                <w:szCs w:val="21"/>
              </w:rPr>
            </w:pPr>
          </w:p>
        </w:tc>
      </w:tr>
      <w:tr w:rsidR="00AE424C" w14:paraId="6D49808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0548DB"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3C8F85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EBE1F9"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母婴保健技术服务（产前筛查）机构执业许可</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48C20E" w14:textId="77777777" w:rsidR="00AE424C" w:rsidRDefault="00AE424C">
            <w:pPr>
              <w:spacing w:line="0" w:lineRule="atLeast"/>
              <w:rPr>
                <w:rFonts w:ascii="宋体" w:eastAsia="宋体" w:hAnsi="宋体" w:cs="宋体"/>
                <w:kern w:val="0"/>
                <w:sz w:val="21"/>
                <w:szCs w:val="21"/>
              </w:rPr>
            </w:pPr>
          </w:p>
        </w:tc>
      </w:tr>
      <w:tr w:rsidR="00AE424C" w14:paraId="451251E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D5AFE3"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BC96B5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26995B"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母婴保健技术服务（婚前医学检查）机构执业许可</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D601DC" w14:textId="77777777" w:rsidR="00AE424C" w:rsidRDefault="00AE424C">
            <w:pPr>
              <w:spacing w:line="0" w:lineRule="atLeast"/>
              <w:rPr>
                <w:rFonts w:ascii="宋体" w:eastAsia="宋体" w:hAnsi="宋体" w:cs="宋体"/>
                <w:kern w:val="0"/>
                <w:sz w:val="21"/>
                <w:szCs w:val="21"/>
              </w:rPr>
            </w:pPr>
          </w:p>
        </w:tc>
      </w:tr>
      <w:tr w:rsidR="00AE424C" w14:paraId="74F7DA6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DCE3DB"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71E39B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986CA9"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二级医疗机构执业登记及校验</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8D40B2" w14:textId="77777777" w:rsidR="00AE424C" w:rsidRDefault="00AE424C">
            <w:pPr>
              <w:spacing w:line="0" w:lineRule="atLeast"/>
              <w:rPr>
                <w:rFonts w:ascii="宋体" w:eastAsia="宋体" w:hAnsi="宋体" w:cs="宋体"/>
                <w:kern w:val="0"/>
                <w:sz w:val="21"/>
                <w:szCs w:val="21"/>
              </w:rPr>
            </w:pPr>
          </w:p>
        </w:tc>
      </w:tr>
      <w:tr w:rsidR="00AE424C" w14:paraId="0D62231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83B235"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lastRenderedPageBreak/>
              <w:t>16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E588C0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0083D1"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二级医疗机构医师、护士注册</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CDC743" w14:textId="77777777" w:rsidR="00AE424C" w:rsidRDefault="00AE424C">
            <w:pPr>
              <w:spacing w:line="0" w:lineRule="atLeast"/>
              <w:rPr>
                <w:rFonts w:ascii="宋体" w:eastAsia="宋体" w:hAnsi="宋体" w:cs="宋体"/>
                <w:kern w:val="0"/>
                <w:sz w:val="21"/>
                <w:szCs w:val="21"/>
              </w:rPr>
            </w:pPr>
          </w:p>
        </w:tc>
      </w:tr>
      <w:tr w:rsidR="00AE424C" w14:paraId="12DB56A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E9FE35"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3C9F59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DFA6DA"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医疗机构医疗广告审查（不含中医）</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10E2D8" w14:textId="77777777" w:rsidR="00AE424C" w:rsidRDefault="00AE424C">
            <w:pPr>
              <w:tabs>
                <w:tab w:val="center" w:pos="607"/>
              </w:tabs>
              <w:spacing w:line="0" w:lineRule="atLeast"/>
              <w:rPr>
                <w:rFonts w:ascii="宋体" w:eastAsia="宋体" w:hAnsi="宋体" w:cs="宋体"/>
                <w:kern w:val="0"/>
                <w:sz w:val="21"/>
                <w:szCs w:val="21"/>
              </w:rPr>
            </w:pPr>
          </w:p>
        </w:tc>
      </w:tr>
      <w:tr w:rsidR="00AE424C" w14:paraId="4ABC147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982AE0"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FB17D8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2ABAE7"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麻醉药品和第一类精神药品购用许可</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5115BF" w14:textId="77777777" w:rsidR="00AE424C" w:rsidRDefault="00AE424C">
            <w:pPr>
              <w:spacing w:line="0" w:lineRule="atLeast"/>
              <w:rPr>
                <w:rFonts w:ascii="宋体" w:eastAsia="宋体" w:hAnsi="宋体" w:cs="宋体"/>
                <w:kern w:val="0"/>
                <w:sz w:val="21"/>
                <w:szCs w:val="21"/>
              </w:rPr>
            </w:pPr>
          </w:p>
        </w:tc>
      </w:tr>
      <w:tr w:rsidR="00AE424C" w14:paraId="776F94C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699EB4"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FA1CD4" w14:textId="77777777" w:rsidR="00AE424C" w:rsidRDefault="00414670">
            <w:pPr>
              <w:widowControl/>
              <w:spacing w:line="0" w:lineRule="atLeast"/>
              <w:jc w:val="center"/>
              <w:textAlignment w:val="center"/>
              <w:rPr>
                <w:rFonts w:ascii="宋体" w:eastAsia="宋体" w:hAnsi="宋体" w:cs="宋体"/>
                <w:sz w:val="21"/>
                <w:szCs w:val="21"/>
              </w:rPr>
            </w:pPr>
            <w:r>
              <w:rPr>
                <w:rStyle w:val="font261"/>
                <w:rFonts w:ascii="宋体" w:eastAsia="宋体" w:hAnsi="宋体" w:cs="宋体" w:hint="default"/>
                <w:b w:val="0"/>
                <w:color w:val="auto"/>
                <w:sz w:val="21"/>
                <w:szCs w:val="21"/>
              </w:rPr>
              <w:t>行政</w:t>
            </w:r>
            <w:proofErr w:type="gramStart"/>
            <w:r>
              <w:rPr>
                <w:rStyle w:val="font261"/>
                <w:rFonts w:ascii="宋体" w:eastAsia="宋体" w:hAnsi="宋体" w:cs="宋体" w:hint="default"/>
                <w:b w:val="0"/>
                <w:color w:val="auto"/>
                <w:sz w:val="21"/>
                <w:szCs w:val="21"/>
              </w:rPr>
              <w:t>确认共</w:t>
            </w:r>
            <w:proofErr w:type="gramEnd"/>
            <w:r>
              <w:rPr>
                <w:rStyle w:val="font381"/>
                <w:rFonts w:ascii="宋体" w:eastAsia="宋体" w:hAnsi="宋体" w:cs="宋体" w:hint="eastAsia"/>
                <w:b w:val="0"/>
                <w:color w:val="auto"/>
                <w:sz w:val="21"/>
                <w:szCs w:val="21"/>
              </w:rPr>
              <w:t>9</w:t>
            </w:r>
            <w:r>
              <w:rPr>
                <w:rStyle w:val="font261"/>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30EF1F" w14:textId="77777777" w:rsidR="00AE424C" w:rsidRDefault="00AE424C">
            <w:pPr>
              <w:spacing w:line="0" w:lineRule="atLeast"/>
              <w:rPr>
                <w:rFonts w:ascii="宋体" w:eastAsia="宋体" w:hAnsi="宋体" w:cs="宋体"/>
                <w:sz w:val="21"/>
                <w:szCs w:val="21"/>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5246B7" w14:textId="77777777" w:rsidR="00AE424C" w:rsidRDefault="00AE424C">
            <w:pPr>
              <w:spacing w:line="0" w:lineRule="atLeast"/>
              <w:rPr>
                <w:rFonts w:ascii="宋体" w:eastAsia="宋体" w:hAnsi="宋体" w:cs="宋体"/>
                <w:sz w:val="21"/>
                <w:szCs w:val="21"/>
              </w:rPr>
            </w:pPr>
          </w:p>
        </w:tc>
      </w:tr>
      <w:tr w:rsidR="00AE424C" w14:paraId="4D0E659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AB55E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E0B875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54CBB4"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计划生育手术并发症鉴定（市级）</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17BF2F" w14:textId="77777777" w:rsidR="00AE424C" w:rsidRDefault="00AE424C">
            <w:pPr>
              <w:spacing w:line="0" w:lineRule="atLeast"/>
              <w:rPr>
                <w:rFonts w:ascii="宋体" w:eastAsia="宋体" w:hAnsi="宋体" w:cs="宋体"/>
                <w:sz w:val="21"/>
                <w:szCs w:val="21"/>
              </w:rPr>
            </w:pPr>
          </w:p>
        </w:tc>
      </w:tr>
      <w:tr w:rsidR="00AE424C" w14:paraId="0040B6F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5BFA8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FA7722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D3ED5B"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对传染病病人尸体或者疑似传染病病人的尸体进行解剖查验的批准</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45A10F" w14:textId="77777777" w:rsidR="00AE424C" w:rsidRDefault="00AE424C">
            <w:pPr>
              <w:spacing w:line="0" w:lineRule="atLeast"/>
              <w:rPr>
                <w:rFonts w:ascii="宋体" w:eastAsia="宋体" w:hAnsi="宋体" w:cs="宋体"/>
                <w:sz w:val="21"/>
                <w:szCs w:val="21"/>
              </w:rPr>
            </w:pPr>
          </w:p>
        </w:tc>
      </w:tr>
      <w:tr w:rsidR="00AE424C" w14:paraId="016BA51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B7AE3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AA4672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170BBB"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对婚前医学检查、遗传病诊断和产前诊断结果有异议的医学技术鉴定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29CB5D" w14:textId="77777777" w:rsidR="00AE424C" w:rsidRDefault="00AE424C">
            <w:pPr>
              <w:spacing w:line="0" w:lineRule="atLeast"/>
              <w:rPr>
                <w:rFonts w:ascii="宋体" w:eastAsia="宋体" w:hAnsi="宋体" w:cs="宋体"/>
                <w:sz w:val="21"/>
                <w:szCs w:val="21"/>
              </w:rPr>
            </w:pPr>
          </w:p>
        </w:tc>
      </w:tr>
      <w:tr w:rsidR="00AE424C" w14:paraId="40A3972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A982B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70900D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71692B"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对职业病诊断争议的鉴定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DC75E4" w14:textId="77777777" w:rsidR="00AE424C" w:rsidRDefault="00AE424C">
            <w:pPr>
              <w:spacing w:line="0" w:lineRule="atLeast"/>
              <w:rPr>
                <w:rFonts w:ascii="宋体" w:eastAsia="宋体" w:hAnsi="宋体" w:cs="宋体"/>
                <w:sz w:val="21"/>
                <w:szCs w:val="21"/>
              </w:rPr>
            </w:pPr>
          </w:p>
        </w:tc>
      </w:tr>
      <w:tr w:rsidR="00AE424C" w14:paraId="75352D8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E984A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F931FA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326F30"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职权范围内的医疗机构评审（中医、中西医结合医院）（市级）</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E04147" w14:textId="77777777" w:rsidR="00AE424C" w:rsidRDefault="00AE424C">
            <w:pPr>
              <w:spacing w:line="0" w:lineRule="atLeast"/>
              <w:rPr>
                <w:rFonts w:ascii="宋体" w:eastAsia="宋体" w:hAnsi="宋体" w:cs="宋体"/>
                <w:sz w:val="21"/>
                <w:szCs w:val="21"/>
              </w:rPr>
            </w:pPr>
          </w:p>
        </w:tc>
      </w:tr>
      <w:tr w:rsidR="00AE424C" w14:paraId="667311C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1FE9F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75E4CA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B0039A"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职权范围内的医疗机构评审（西医）（市级）</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870FB9" w14:textId="77777777" w:rsidR="00AE424C" w:rsidRDefault="00AE424C">
            <w:pPr>
              <w:spacing w:line="0" w:lineRule="atLeast"/>
              <w:rPr>
                <w:rFonts w:ascii="宋体" w:eastAsia="宋体" w:hAnsi="宋体" w:cs="宋体"/>
                <w:sz w:val="21"/>
                <w:szCs w:val="21"/>
              </w:rPr>
            </w:pPr>
          </w:p>
        </w:tc>
      </w:tr>
      <w:tr w:rsidR="00AE424C" w14:paraId="3D28666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7F17B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1BE192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D6E9AB"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尸检机构认定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CF276E" w14:textId="77777777" w:rsidR="00AE424C" w:rsidRDefault="00AE424C">
            <w:pPr>
              <w:spacing w:line="0" w:lineRule="atLeast"/>
              <w:rPr>
                <w:rFonts w:ascii="宋体" w:eastAsia="宋体" w:hAnsi="宋体" w:cs="宋体"/>
                <w:sz w:val="21"/>
                <w:szCs w:val="21"/>
              </w:rPr>
            </w:pPr>
          </w:p>
        </w:tc>
      </w:tr>
      <w:tr w:rsidR="00AE424C" w14:paraId="462BBFB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EE37A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ADA6D5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A0A03A"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职权范围内的医疗机构评审（妇幼保健机构）（市级）</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2FCF2C" w14:textId="77777777" w:rsidR="00AE424C" w:rsidRDefault="00AE424C">
            <w:pPr>
              <w:spacing w:line="0" w:lineRule="atLeast"/>
              <w:rPr>
                <w:rFonts w:ascii="宋体" w:eastAsia="宋体" w:hAnsi="宋体" w:cs="宋体"/>
                <w:sz w:val="21"/>
                <w:szCs w:val="21"/>
              </w:rPr>
            </w:pPr>
          </w:p>
        </w:tc>
      </w:tr>
      <w:tr w:rsidR="00AE424C" w14:paraId="0FE2027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66F60D"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3F9FC0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46984D" w14:textId="77777777" w:rsidR="00AE424C" w:rsidRDefault="00414670">
            <w:pPr>
              <w:widowControl/>
              <w:spacing w:line="0" w:lineRule="atLeast"/>
              <w:textAlignment w:val="center"/>
              <w:rPr>
                <w:rStyle w:val="font271"/>
                <w:rFonts w:ascii="宋体" w:eastAsia="宋体" w:hAnsi="宋体" w:cs="宋体" w:hint="default"/>
                <w:color w:val="auto"/>
                <w:sz w:val="21"/>
                <w:szCs w:val="21"/>
              </w:rPr>
            </w:pPr>
            <w:r>
              <w:rPr>
                <w:rFonts w:ascii="宋体" w:eastAsia="宋体" w:hAnsi="宋体" w:cs="宋体" w:hint="eastAsia"/>
                <w:kern w:val="0"/>
                <w:sz w:val="21"/>
                <w:szCs w:val="21"/>
              </w:rPr>
              <w:t>病残儿医学鉴定（市级）</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4D69D6" w14:textId="77777777" w:rsidR="00AE424C" w:rsidRDefault="00414670">
            <w:pPr>
              <w:spacing w:line="0" w:lineRule="atLeast"/>
              <w:rPr>
                <w:rFonts w:ascii="宋体" w:eastAsia="宋体" w:hAnsi="宋体" w:cs="宋体"/>
                <w:sz w:val="21"/>
                <w:szCs w:val="21"/>
              </w:rPr>
            </w:pPr>
            <w:r>
              <w:rPr>
                <w:rFonts w:ascii="宋体" w:eastAsia="宋体" w:hAnsi="宋体" w:cs="宋体" w:hint="eastAsia"/>
                <w:kern w:val="0"/>
                <w:sz w:val="21"/>
                <w:szCs w:val="21"/>
              </w:rPr>
              <w:t>下放至县（区）级</w:t>
            </w:r>
          </w:p>
        </w:tc>
      </w:tr>
      <w:tr w:rsidR="00AE424C" w14:paraId="73460DF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868E1D"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06CF6C" w14:textId="77777777" w:rsidR="00AE424C" w:rsidRDefault="00414670">
            <w:pPr>
              <w:widowControl/>
              <w:spacing w:line="0" w:lineRule="atLeast"/>
              <w:jc w:val="center"/>
              <w:textAlignment w:val="center"/>
              <w:rPr>
                <w:rFonts w:ascii="宋体" w:eastAsia="宋体" w:hAnsi="宋体" w:cs="宋体"/>
                <w:sz w:val="21"/>
                <w:szCs w:val="21"/>
              </w:rPr>
            </w:pPr>
            <w:r>
              <w:rPr>
                <w:rStyle w:val="font261"/>
                <w:rFonts w:ascii="宋体" w:eastAsia="宋体" w:hAnsi="宋体" w:cs="宋体" w:hint="default"/>
                <w:b w:val="0"/>
                <w:color w:val="auto"/>
                <w:sz w:val="21"/>
                <w:szCs w:val="21"/>
              </w:rPr>
              <w:t>行政强制共</w:t>
            </w:r>
            <w:r>
              <w:rPr>
                <w:rStyle w:val="font381"/>
                <w:rFonts w:ascii="宋体" w:eastAsia="宋体" w:hAnsi="宋体" w:cs="宋体" w:hint="eastAsia"/>
                <w:b w:val="0"/>
                <w:color w:val="auto"/>
                <w:sz w:val="21"/>
                <w:szCs w:val="21"/>
              </w:rPr>
              <w:t>20</w:t>
            </w:r>
            <w:r>
              <w:rPr>
                <w:rStyle w:val="font261"/>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501076" w14:textId="77777777" w:rsidR="00AE424C" w:rsidRDefault="00AE424C">
            <w:pPr>
              <w:spacing w:line="0" w:lineRule="atLeast"/>
              <w:rPr>
                <w:rFonts w:ascii="宋体" w:eastAsia="宋体" w:hAnsi="宋体" w:cs="宋体"/>
                <w:sz w:val="21"/>
                <w:szCs w:val="21"/>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9481D9" w14:textId="77777777" w:rsidR="00AE424C" w:rsidRDefault="00AE424C">
            <w:pPr>
              <w:spacing w:line="0" w:lineRule="atLeast"/>
              <w:rPr>
                <w:rFonts w:ascii="宋体" w:eastAsia="宋体" w:hAnsi="宋体" w:cs="宋体"/>
                <w:sz w:val="21"/>
                <w:szCs w:val="21"/>
              </w:rPr>
            </w:pPr>
          </w:p>
        </w:tc>
      </w:tr>
      <w:tr w:rsidR="00AE424C" w14:paraId="6070164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92960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F93119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17AA45"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对未取得《外国医师短期行医许可证》来华行医的行政强制</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EC0B09" w14:textId="77777777" w:rsidR="00AE424C" w:rsidRDefault="00AE424C">
            <w:pPr>
              <w:spacing w:line="0" w:lineRule="atLeast"/>
              <w:rPr>
                <w:rFonts w:ascii="宋体" w:eastAsia="宋体" w:hAnsi="宋体" w:cs="宋体"/>
                <w:sz w:val="21"/>
                <w:szCs w:val="21"/>
              </w:rPr>
            </w:pPr>
          </w:p>
        </w:tc>
      </w:tr>
      <w:tr w:rsidR="00AE424C" w14:paraId="48DC09A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14BDD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1C31B6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FFDAEC"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对未经注册在村医疗卫生机构从事医疗活动的行政强制</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7E5DA9" w14:textId="77777777" w:rsidR="00AE424C" w:rsidRDefault="00AE424C">
            <w:pPr>
              <w:spacing w:line="0" w:lineRule="atLeast"/>
              <w:rPr>
                <w:rFonts w:ascii="宋体" w:eastAsia="宋体" w:hAnsi="宋体" w:cs="宋体"/>
                <w:sz w:val="21"/>
                <w:szCs w:val="21"/>
              </w:rPr>
            </w:pPr>
          </w:p>
        </w:tc>
      </w:tr>
      <w:tr w:rsidR="00AE424C" w14:paraId="3210AB5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6AABF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3544FA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810F4A"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对未经批准擅自开办医疗机构行医或者非医师行医的行政强制</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345E40" w14:textId="77777777" w:rsidR="00AE424C" w:rsidRDefault="00AE424C">
            <w:pPr>
              <w:spacing w:line="0" w:lineRule="atLeast"/>
              <w:rPr>
                <w:rFonts w:ascii="宋体" w:eastAsia="宋体" w:hAnsi="宋体" w:cs="宋体"/>
                <w:sz w:val="21"/>
                <w:szCs w:val="21"/>
              </w:rPr>
            </w:pPr>
          </w:p>
        </w:tc>
      </w:tr>
      <w:tr w:rsidR="00AE424C" w14:paraId="4A294A0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893C1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FD3D76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FBBDCB"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对传染病病原体污染的公共饮用水水源及相关物品的行政强制</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AD0F1B" w14:textId="77777777" w:rsidR="00AE424C" w:rsidRDefault="00AE424C">
            <w:pPr>
              <w:spacing w:line="0" w:lineRule="atLeast"/>
              <w:rPr>
                <w:rFonts w:ascii="宋体" w:eastAsia="宋体" w:hAnsi="宋体" w:cs="宋体"/>
                <w:sz w:val="21"/>
                <w:szCs w:val="21"/>
              </w:rPr>
            </w:pPr>
          </w:p>
        </w:tc>
      </w:tr>
      <w:tr w:rsidR="00AE424C" w14:paraId="23AED7E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0A233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8F50C8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EE8F4D"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对非法采集血液的；血站、医疗机构出售无偿献血的血液的；非法组织他人出卖血液的行政强制</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FC6B58" w14:textId="77777777" w:rsidR="00AE424C" w:rsidRDefault="00AE424C">
            <w:pPr>
              <w:spacing w:line="0" w:lineRule="atLeast"/>
              <w:rPr>
                <w:rFonts w:ascii="宋体" w:eastAsia="宋体" w:hAnsi="宋体" w:cs="宋体"/>
                <w:sz w:val="21"/>
                <w:szCs w:val="21"/>
              </w:rPr>
            </w:pPr>
          </w:p>
        </w:tc>
      </w:tr>
      <w:tr w:rsidR="00AE424C" w14:paraId="3AAC6FC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9C7C1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F51AF1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B7B1D1"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对未取得省、自治区、直辖市人民政府卫生行政部门核发的《单采血浆许可证》、非法从事组织、采集、供应、倒卖原料血浆活动的行政强制</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2D874D" w14:textId="77777777" w:rsidR="00AE424C" w:rsidRDefault="00AE424C">
            <w:pPr>
              <w:spacing w:line="0" w:lineRule="atLeast"/>
              <w:rPr>
                <w:rFonts w:ascii="宋体" w:eastAsia="宋体" w:hAnsi="宋体" w:cs="宋体"/>
                <w:sz w:val="21"/>
                <w:szCs w:val="21"/>
              </w:rPr>
            </w:pPr>
          </w:p>
        </w:tc>
      </w:tr>
      <w:tr w:rsidR="00AE424C" w14:paraId="1EF0B15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49518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BCA7EC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6DF84C"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对涂改、伪造、转让《供血浆证》的行政强制</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DB664E" w14:textId="77777777" w:rsidR="00AE424C" w:rsidRDefault="00AE424C">
            <w:pPr>
              <w:spacing w:line="0" w:lineRule="atLeast"/>
              <w:rPr>
                <w:rFonts w:ascii="宋体" w:eastAsia="宋体" w:hAnsi="宋体" w:cs="宋体"/>
                <w:sz w:val="21"/>
                <w:szCs w:val="21"/>
              </w:rPr>
            </w:pPr>
          </w:p>
        </w:tc>
      </w:tr>
      <w:tr w:rsidR="00AE424C" w14:paraId="1A488A9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D09CA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8161C5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4A0A80"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对医疗机构麻醉药品和精神药品管理有证据可能流入非法渠道的行政强制</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81A29F" w14:textId="77777777" w:rsidR="00AE424C" w:rsidRDefault="00AE424C">
            <w:pPr>
              <w:spacing w:line="0" w:lineRule="atLeast"/>
              <w:rPr>
                <w:rFonts w:ascii="宋体" w:eastAsia="宋体" w:hAnsi="宋体" w:cs="宋体"/>
                <w:sz w:val="21"/>
                <w:szCs w:val="21"/>
              </w:rPr>
            </w:pPr>
          </w:p>
        </w:tc>
      </w:tr>
      <w:tr w:rsidR="00AE424C" w14:paraId="7906549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F9EB7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DCA426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62B9CC"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对在医疗机构及其执行职务的医务人员发现由于实验室感染而引起的与高致病性病原微生物相关的传染病病人、疑似传染病病人的行政强制</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7E8020" w14:textId="77777777" w:rsidR="00AE424C" w:rsidRDefault="00AE424C">
            <w:pPr>
              <w:spacing w:line="0" w:lineRule="atLeast"/>
              <w:rPr>
                <w:rFonts w:ascii="宋体" w:eastAsia="宋体" w:hAnsi="宋体" w:cs="宋体"/>
                <w:sz w:val="21"/>
                <w:szCs w:val="21"/>
              </w:rPr>
            </w:pPr>
          </w:p>
        </w:tc>
      </w:tr>
      <w:tr w:rsidR="00AE424C" w14:paraId="037334D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E8268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F1BFF9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29DE57"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对实验室发生工作人员感染事故或者病原微生物泄漏事件的行政强制</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4371D8" w14:textId="77777777" w:rsidR="00AE424C" w:rsidRDefault="00AE424C">
            <w:pPr>
              <w:spacing w:line="0" w:lineRule="atLeast"/>
              <w:rPr>
                <w:rFonts w:ascii="宋体" w:eastAsia="宋体" w:hAnsi="宋体" w:cs="宋体"/>
                <w:sz w:val="21"/>
                <w:szCs w:val="21"/>
              </w:rPr>
            </w:pPr>
          </w:p>
        </w:tc>
      </w:tr>
      <w:tr w:rsidR="00AE424C" w14:paraId="17100D9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BE55D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1EF4AF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1B619B"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对医疗机构不符合法定条件擅自从事精神障碍诊断、治疗的行政强制</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7C77E2" w14:textId="77777777" w:rsidR="00AE424C" w:rsidRDefault="00AE424C">
            <w:pPr>
              <w:spacing w:line="0" w:lineRule="atLeast"/>
              <w:rPr>
                <w:rFonts w:ascii="宋体" w:eastAsia="宋体" w:hAnsi="宋体" w:cs="宋体"/>
                <w:sz w:val="21"/>
                <w:szCs w:val="21"/>
              </w:rPr>
            </w:pPr>
          </w:p>
        </w:tc>
      </w:tr>
      <w:tr w:rsidR="00AE424C" w14:paraId="6C8BE4C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E72B2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8707A2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0BCA7E"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对发生因医疗废物管理不当导致传染病传播，或者有证据证明传染病传播的事故有可能发生的行政强制</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641BD1" w14:textId="77777777" w:rsidR="00AE424C" w:rsidRDefault="00AE424C">
            <w:pPr>
              <w:spacing w:line="0" w:lineRule="atLeast"/>
              <w:rPr>
                <w:rFonts w:ascii="宋体" w:eastAsia="宋体" w:hAnsi="宋体" w:cs="宋体"/>
                <w:sz w:val="21"/>
                <w:szCs w:val="21"/>
              </w:rPr>
            </w:pPr>
          </w:p>
        </w:tc>
      </w:tr>
      <w:tr w:rsidR="00AE424C" w14:paraId="0294C91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D5C8C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D83F2E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0955E3"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对涉嫌违反《医疗废物管理条例》规定的行政强制</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30CF7E" w14:textId="77777777" w:rsidR="00AE424C" w:rsidRDefault="00AE424C">
            <w:pPr>
              <w:spacing w:line="0" w:lineRule="atLeast"/>
              <w:rPr>
                <w:rFonts w:ascii="宋体" w:eastAsia="宋体" w:hAnsi="宋体" w:cs="宋体"/>
                <w:sz w:val="21"/>
                <w:szCs w:val="21"/>
              </w:rPr>
            </w:pPr>
          </w:p>
        </w:tc>
      </w:tr>
      <w:tr w:rsidR="00AE424C" w14:paraId="73AF6D9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F2AF8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943AAE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00E15F"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在职业病危害事故或者有证据证明危害状态可能导致职</w:t>
            </w:r>
            <w:r>
              <w:rPr>
                <w:rStyle w:val="font271"/>
                <w:rFonts w:ascii="宋体" w:eastAsia="宋体" w:hAnsi="宋体" w:cs="宋体" w:hint="default"/>
                <w:color w:val="auto"/>
                <w:sz w:val="21"/>
                <w:szCs w:val="21"/>
              </w:rPr>
              <w:lastRenderedPageBreak/>
              <w:t>业病危害事故发生时的行政强制</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D2D7D9" w14:textId="77777777" w:rsidR="00AE424C" w:rsidRDefault="00AE424C">
            <w:pPr>
              <w:spacing w:line="0" w:lineRule="atLeast"/>
              <w:rPr>
                <w:rFonts w:ascii="宋体" w:eastAsia="宋体" w:hAnsi="宋体" w:cs="宋体"/>
                <w:sz w:val="21"/>
                <w:szCs w:val="21"/>
              </w:rPr>
            </w:pPr>
          </w:p>
        </w:tc>
      </w:tr>
      <w:tr w:rsidR="00AE424C" w14:paraId="2E0E311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0CC1F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07A789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716B2F"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对用人单位在作业场所使用国家明令禁止使用的有毒物品或者使用不符合国家标准的有毒物品的行政强制</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29CF9B" w14:textId="77777777" w:rsidR="00AE424C" w:rsidRDefault="00AE424C">
            <w:pPr>
              <w:spacing w:line="0" w:lineRule="atLeast"/>
              <w:rPr>
                <w:rFonts w:ascii="宋体" w:eastAsia="宋体" w:hAnsi="宋体" w:cs="宋体"/>
                <w:sz w:val="21"/>
                <w:szCs w:val="21"/>
              </w:rPr>
            </w:pPr>
          </w:p>
        </w:tc>
      </w:tr>
      <w:tr w:rsidR="00AE424C" w14:paraId="477D4E9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7F347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80DDBD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B833CF"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对用人单位未经许可，擅自从事使用有毒物品作业的行政强制</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A8381B" w14:textId="77777777" w:rsidR="00AE424C" w:rsidRDefault="00AE424C">
            <w:pPr>
              <w:spacing w:line="0" w:lineRule="atLeast"/>
              <w:rPr>
                <w:rFonts w:ascii="宋体" w:eastAsia="宋体" w:hAnsi="宋体" w:cs="宋体"/>
                <w:sz w:val="21"/>
                <w:szCs w:val="21"/>
              </w:rPr>
            </w:pPr>
          </w:p>
        </w:tc>
      </w:tr>
      <w:tr w:rsidR="00AE424C" w14:paraId="7CAF008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3C7DC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4B0FD8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F9EDAC"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对有证据证明可能被艾滋病病毒污染的物品的行政强制</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1F8E9D" w14:textId="77777777" w:rsidR="00AE424C" w:rsidRDefault="00AE424C">
            <w:pPr>
              <w:spacing w:line="0" w:lineRule="atLeast"/>
              <w:rPr>
                <w:rFonts w:ascii="宋体" w:eastAsia="宋体" w:hAnsi="宋体" w:cs="宋体"/>
                <w:sz w:val="21"/>
                <w:szCs w:val="21"/>
              </w:rPr>
            </w:pPr>
          </w:p>
        </w:tc>
      </w:tr>
      <w:tr w:rsidR="00AE424C" w14:paraId="73B7098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B4905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A131EB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8E5801"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对突发公共卫生事件现场的行政强制</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D2EC10" w14:textId="77777777" w:rsidR="00AE424C" w:rsidRDefault="00AE424C">
            <w:pPr>
              <w:spacing w:line="0" w:lineRule="atLeast"/>
              <w:rPr>
                <w:rFonts w:ascii="宋体" w:eastAsia="宋体" w:hAnsi="宋体" w:cs="宋体"/>
                <w:sz w:val="21"/>
                <w:szCs w:val="21"/>
              </w:rPr>
            </w:pPr>
          </w:p>
        </w:tc>
      </w:tr>
      <w:tr w:rsidR="00AE424C" w14:paraId="264BFC3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F4CF6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DC5F3D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28733F"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对交通工具上的传染病病人密切接触者的行政强制</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DA0057" w14:textId="77777777" w:rsidR="00AE424C" w:rsidRDefault="00AE424C">
            <w:pPr>
              <w:spacing w:line="0" w:lineRule="atLeast"/>
              <w:rPr>
                <w:rFonts w:ascii="宋体" w:eastAsia="宋体" w:hAnsi="宋体" w:cs="宋体"/>
                <w:sz w:val="21"/>
                <w:szCs w:val="21"/>
              </w:rPr>
            </w:pPr>
          </w:p>
        </w:tc>
      </w:tr>
      <w:tr w:rsidR="00AE424C" w14:paraId="325C9F8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18D34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F6E353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FB6FF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对以不正当手段取得乡村医生执业证书的行政强制</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0253FB" w14:textId="77777777" w:rsidR="00AE424C" w:rsidRDefault="00AE424C">
            <w:pPr>
              <w:spacing w:line="0" w:lineRule="atLeast"/>
              <w:rPr>
                <w:rFonts w:ascii="宋体" w:eastAsia="宋体" w:hAnsi="宋体" w:cs="宋体"/>
                <w:sz w:val="21"/>
                <w:szCs w:val="21"/>
              </w:rPr>
            </w:pPr>
          </w:p>
        </w:tc>
      </w:tr>
      <w:tr w:rsidR="00AE424C" w14:paraId="1737E2C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609B44"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315365" w14:textId="77777777" w:rsidR="00AE424C" w:rsidRDefault="00414670">
            <w:pPr>
              <w:widowControl/>
              <w:spacing w:line="0" w:lineRule="atLeast"/>
              <w:jc w:val="center"/>
              <w:textAlignment w:val="center"/>
              <w:rPr>
                <w:rFonts w:ascii="宋体" w:eastAsia="宋体" w:hAnsi="宋体" w:cs="宋体"/>
                <w:sz w:val="21"/>
                <w:szCs w:val="21"/>
              </w:rPr>
            </w:pPr>
            <w:r>
              <w:rPr>
                <w:rStyle w:val="font261"/>
                <w:rFonts w:ascii="宋体" w:eastAsia="宋体" w:hAnsi="宋体" w:cs="宋体" w:hint="default"/>
                <w:b w:val="0"/>
                <w:color w:val="auto"/>
                <w:sz w:val="21"/>
                <w:szCs w:val="21"/>
              </w:rPr>
              <w:t>其他职权共</w:t>
            </w:r>
            <w:r>
              <w:rPr>
                <w:rStyle w:val="font261"/>
                <w:rFonts w:ascii="宋体" w:eastAsia="宋体" w:hAnsi="宋体" w:cs="宋体" w:hint="default"/>
                <w:b w:val="0"/>
                <w:color w:val="auto"/>
                <w:sz w:val="21"/>
                <w:szCs w:val="21"/>
              </w:rPr>
              <w:t>1</w:t>
            </w:r>
            <w:r>
              <w:rPr>
                <w:rStyle w:val="font381"/>
                <w:rFonts w:ascii="宋体" w:eastAsia="宋体" w:hAnsi="宋体" w:cs="宋体" w:hint="eastAsia"/>
                <w:b w:val="0"/>
                <w:color w:val="auto"/>
                <w:sz w:val="21"/>
                <w:szCs w:val="21"/>
              </w:rPr>
              <w:t>78</w:t>
            </w:r>
            <w:r>
              <w:rPr>
                <w:rStyle w:val="font261"/>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5945C5" w14:textId="77777777" w:rsidR="00AE424C" w:rsidRDefault="00AE424C">
            <w:pPr>
              <w:spacing w:line="0" w:lineRule="atLeast"/>
              <w:rPr>
                <w:rFonts w:ascii="宋体" w:eastAsia="宋体" w:hAnsi="宋体" w:cs="宋体"/>
                <w:sz w:val="21"/>
                <w:szCs w:val="21"/>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D68EFA" w14:textId="77777777" w:rsidR="00AE424C" w:rsidRDefault="00AE424C">
            <w:pPr>
              <w:spacing w:line="0" w:lineRule="atLeast"/>
              <w:rPr>
                <w:rFonts w:ascii="宋体" w:eastAsia="宋体" w:hAnsi="宋体" w:cs="宋体"/>
                <w:sz w:val="21"/>
                <w:szCs w:val="21"/>
              </w:rPr>
            </w:pPr>
          </w:p>
        </w:tc>
      </w:tr>
      <w:tr w:rsidR="00AE424C" w14:paraId="6499045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0339C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4CCEA4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437A5B"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对在艾滋病防治工作中做出显著成绩和贡献的单位和个人给予表彰和奖励</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B9DE7C" w14:textId="77777777" w:rsidR="00AE424C" w:rsidRDefault="00AE424C">
            <w:pPr>
              <w:spacing w:line="0" w:lineRule="atLeast"/>
              <w:rPr>
                <w:rFonts w:ascii="宋体" w:eastAsia="宋体" w:hAnsi="宋体" w:cs="宋体"/>
                <w:sz w:val="21"/>
                <w:szCs w:val="21"/>
              </w:rPr>
            </w:pPr>
          </w:p>
        </w:tc>
      </w:tr>
      <w:tr w:rsidR="00AE424C" w14:paraId="3F6D3CD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47D6B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805204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B3BF38"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对做出突出贡献护士的表彰奖励</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BBC479" w14:textId="77777777" w:rsidR="00AE424C" w:rsidRDefault="00AE424C">
            <w:pPr>
              <w:spacing w:line="0" w:lineRule="atLeast"/>
              <w:rPr>
                <w:rFonts w:ascii="宋体" w:eastAsia="宋体" w:hAnsi="宋体" w:cs="宋体"/>
                <w:sz w:val="21"/>
                <w:szCs w:val="21"/>
              </w:rPr>
            </w:pPr>
          </w:p>
        </w:tc>
      </w:tr>
      <w:tr w:rsidR="00AE424C" w14:paraId="495555F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C3A05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7EB88E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EF77C3"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职业病防治奖励</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D21AA7" w14:textId="77777777" w:rsidR="00AE424C" w:rsidRDefault="00AE424C">
            <w:pPr>
              <w:spacing w:line="0" w:lineRule="atLeast"/>
              <w:rPr>
                <w:rFonts w:ascii="宋体" w:eastAsia="宋体" w:hAnsi="宋体" w:cs="宋体"/>
                <w:sz w:val="21"/>
                <w:szCs w:val="21"/>
              </w:rPr>
            </w:pPr>
          </w:p>
        </w:tc>
      </w:tr>
      <w:tr w:rsidR="00AE424C" w14:paraId="758F1B5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CF67F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4D3CE3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9ACDE6"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无偿献血奖励、先进表彰</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D9DA0E" w14:textId="77777777" w:rsidR="00AE424C" w:rsidRDefault="00AE424C">
            <w:pPr>
              <w:spacing w:line="0" w:lineRule="atLeast"/>
              <w:rPr>
                <w:rFonts w:ascii="宋体" w:eastAsia="宋体" w:hAnsi="宋体" w:cs="宋体"/>
                <w:sz w:val="21"/>
                <w:szCs w:val="21"/>
              </w:rPr>
            </w:pPr>
          </w:p>
        </w:tc>
      </w:tr>
      <w:tr w:rsidR="00AE424C" w14:paraId="6B8C5CC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187A5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C19921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06C204"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对医师的表彰奖励</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4DF3BD" w14:textId="77777777" w:rsidR="00AE424C" w:rsidRDefault="00AE424C">
            <w:pPr>
              <w:spacing w:line="0" w:lineRule="atLeast"/>
              <w:rPr>
                <w:rFonts w:ascii="宋体" w:eastAsia="宋体" w:hAnsi="宋体" w:cs="宋体"/>
                <w:sz w:val="21"/>
                <w:szCs w:val="21"/>
              </w:rPr>
            </w:pPr>
          </w:p>
        </w:tc>
      </w:tr>
      <w:tr w:rsidR="00AE424C" w14:paraId="69EA7A5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D0CE5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F89679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576F88"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w:t>
            </w:r>
            <w:r>
              <w:rPr>
                <w:rStyle w:val="font271"/>
                <w:rFonts w:ascii="宋体" w:eastAsia="宋体" w:hAnsi="宋体" w:cs="宋体" w:hint="default"/>
                <w:color w:val="auto"/>
                <w:sz w:val="21"/>
                <w:szCs w:val="21"/>
              </w:rPr>
              <w:t>两非</w:t>
            </w:r>
            <w:r>
              <w:rPr>
                <w:rStyle w:val="font391"/>
                <w:rFonts w:ascii="宋体" w:eastAsia="宋体" w:hAnsi="宋体" w:cs="宋体" w:hint="eastAsia"/>
                <w:color w:val="auto"/>
                <w:sz w:val="21"/>
                <w:szCs w:val="21"/>
              </w:rPr>
              <w:t>”</w:t>
            </w:r>
            <w:r>
              <w:rPr>
                <w:rStyle w:val="font271"/>
                <w:rFonts w:ascii="宋体" w:eastAsia="宋体" w:hAnsi="宋体" w:cs="宋体" w:hint="default"/>
                <w:color w:val="auto"/>
                <w:sz w:val="21"/>
                <w:szCs w:val="21"/>
              </w:rPr>
              <w:t>案件举报奖励</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5EB249" w14:textId="77777777" w:rsidR="00AE424C" w:rsidRDefault="00AE424C">
            <w:pPr>
              <w:spacing w:line="0" w:lineRule="atLeast"/>
              <w:rPr>
                <w:rFonts w:ascii="宋体" w:eastAsia="宋体" w:hAnsi="宋体" w:cs="宋体"/>
                <w:sz w:val="21"/>
                <w:szCs w:val="21"/>
              </w:rPr>
            </w:pPr>
          </w:p>
        </w:tc>
      </w:tr>
      <w:tr w:rsidR="00AE424C" w14:paraId="2B5A26B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64B4B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976EC5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56719E"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对在学校卫生工作中成绩显著的单位或者个人的表彰奖励</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519F53" w14:textId="77777777" w:rsidR="00AE424C" w:rsidRDefault="00AE424C">
            <w:pPr>
              <w:spacing w:line="0" w:lineRule="atLeast"/>
              <w:rPr>
                <w:rFonts w:ascii="宋体" w:eastAsia="宋体" w:hAnsi="宋体" w:cs="宋体"/>
                <w:sz w:val="21"/>
                <w:szCs w:val="21"/>
              </w:rPr>
            </w:pPr>
          </w:p>
        </w:tc>
      </w:tr>
      <w:tr w:rsidR="00AE424C" w14:paraId="74EC290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8B319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2FA26C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AF621D"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对在传染病防治工作中做出显著成绩和贡献的单位和个人给予表彰和奖励</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53ABA2" w14:textId="77777777" w:rsidR="00AE424C" w:rsidRDefault="00AE424C">
            <w:pPr>
              <w:spacing w:line="0" w:lineRule="atLeast"/>
              <w:rPr>
                <w:rFonts w:ascii="宋体" w:eastAsia="宋体" w:hAnsi="宋体" w:cs="宋体"/>
                <w:sz w:val="21"/>
                <w:szCs w:val="21"/>
              </w:rPr>
            </w:pPr>
          </w:p>
        </w:tc>
      </w:tr>
      <w:tr w:rsidR="00AE424C" w14:paraId="6D89B9D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F0220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15650D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6924D3"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对在食盐加碘消除碘缺乏危害工作中做出显著成绩的单位和个人给予奖励</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B673EA" w14:textId="77777777" w:rsidR="00AE424C" w:rsidRDefault="00AE424C">
            <w:pPr>
              <w:spacing w:line="0" w:lineRule="atLeast"/>
              <w:rPr>
                <w:rFonts w:ascii="宋体" w:eastAsia="宋体" w:hAnsi="宋体" w:cs="宋体"/>
                <w:sz w:val="21"/>
                <w:szCs w:val="21"/>
              </w:rPr>
            </w:pPr>
          </w:p>
        </w:tc>
      </w:tr>
      <w:tr w:rsidR="00AE424C" w14:paraId="24F93E1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AC35A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493A7A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92A268"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中医药工作奖励</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6D3E3C" w14:textId="77777777" w:rsidR="00AE424C" w:rsidRDefault="00AE424C">
            <w:pPr>
              <w:spacing w:line="0" w:lineRule="atLeast"/>
              <w:rPr>
                <w:rFonts w:ascii="宋体" w:eastAsia="宋体" w:hAnsi="宋体" w:cs="宋体"/>
                <w:sz w:val="21"/>
                <w:szCs w:val="21"/>
              </w:rPr>
            </w:pPr>
          </w:p>
        </w:tc>
      </w:tr>
      <w:tr w:rsidR="00AE424C" w14:paraId="3099514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CFDE5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99144E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0C826B"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对在突发事件应急处理、突发公共卫生事件与传染病疫情监测信息报告管理工作中做出贡献的人员给予表彰和奖励</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F4276E" w14:textId="77777777" w:rsidR="00AE424C" w:rsidRDefault="00AE424C">
            <w:pPr>
              <w:spacing w:line="0" w:lineRule="atLeast"/>
              <w:rPr>
                <w:rFonts w:ascii="宋体" w:eastAsia="宋体" w:hAnsi="宋体" w:cs="宋体"/>
                <w:sz w:val="21"/>
                <w:szCs w:val="21"/>
              </w:rPr>
            </w:pPr>
          </w:p>
        </w:tc>
      </w:tr>
      <w:tr w:rsidR="00AE424C" w14:paraId="61230C1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D09C2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202C82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C5470D"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对在母婴保健工作中做出显著成绩和在母婴保健科学研究中取得显著成果的组织和个人的奖励</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43911E" w14:textId="77777777" w:rsidR="00AE424C" w:rsidRDefault="00AE424C">
            <w:pPr>
              <w:spacing w:line="0" w:lineRule="atLeast"/>
              <w:rPr>
                <w:rFonts w:ascii="宋体" w:eastAsia="宋体" w:hAnsi="宋体" w:cs="宋体"/>
                <w:sz w:val="21"/>
                <w:szCs w:val="21"/>
              </w:rPr>
            </w:pPr>
          </w:p>
        </w:tc>
      </w:tr>
      <w:tr w:rsidR="00AE424C" w14:paraId="7069480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944A5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BF4BFF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75A187"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对在预防接种工作中</w:t>
            </w:r>
            <w:proofErr w:type="gramStart"/>
            <w:r>
              <w:rPr>
                <w:rStyle w:val="font271"/>
                <w:rFonts w:ascii="宋体" w:eastAsia="宋体" w:hAnsi="宋体" w:cs="宋体" w:hint="default"/>
                <w:color w:val="auto"/>
                <w:sz w:val="21"/>
                <w:szCs w:val="21"/>
              </w:rPr>
              <w:t>作出</w:t>
            </w:r>
            <w:proofErr w:type="gramEnd"/>
            <w:r>
              <w:rPr>
                <w:rStyle w:val="font271"/>
                <w:rFonts w:ascii="宋体" w:eastAsia="宋体" w:hAnsi="宋体" w:cs="宋体" w:hint="default"/>
                <w:color w:val="auto"/>
                <w:sz w:val="21"/>
                <w:szCs w:val="21"/>
              </w:rPr>
              <w:t>显著成绩和贡献的接种单位及其工作人员给予奖励</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C28B5E" w14:textId="77777777" w:rsidR="00AE424C" w:rsidRDefault="00AE424C">
            <w:pPr>
              <w:spacing w:line="0" w:lineRule="atLeast"/>
              <w:rPr>
                <w:rFonts w:ascii="宋体" w:eastAsia="宋体" w:hAnsi="宋体" w:cs="宋体"/>
                <w:sz w:val="21"/>
                <w:szCs w:val="21"/>
              </w:rPr>
            </w:pPr>
          </w:p>
        </w:tc>
      </w:tr>
      <w:tr w:rsidR="00AE424C" w14:paraId="00503A4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FCF4D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049638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7BE4D9"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对在精神卫生工作中</w:t>
            </w:r>
            <w:proofErr w:type="gramStart"/>
            <w:r>
              <w:rPr>
                <w:rStyle w:val="font271"/>
                <w:rFonts w:ascii="宋体" w:eastAsia="宋体" w:hAnsi="宋体" w:cs="宋体" w:hint="default"/>
                <w:color w:val="auto"/>
                <w:sz w:val="21"/>
                <w:szCs w:val="21"/>
              </w:rPr>
              <w:t>作出</w:t>
            </w:r>
            <w:proofErr w:type="gramEnd"/>
            <w:r>
              <w:rPr>
                <w:rStyle w:val="font271"/>
                <w:rFonts w:ascii="宋体" w:eastAsia="宋体" w:hAnsi="宋体" w:cs="宋体" w:hint="default"/>
                <w:color w:val="auto"/>
                <w:sz w:val="21"/>
                <w:szCs w:val="21"/>
              </w:rPr>
              <w:t>突出贡献的组织、个人给予表彰、奖励</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071227" w14:textId="77777777" w:rsidR="00AE424C" w:rsidRDefault="00AE424C">
            <w:pPr>
              <w:spacing w:line="0" w:lineRule="atLeast"/>
              <w:rPr>
                <w:rFonts w:ascii="宋体" w:eastAsia="宋体" w:hAnsi="宋体" w:cs="宋体"/>
                <w:sz w:val="21"/>
                <w:szCs w:val="21"/>
              </w:rPr>
            </w:pPr>
          </w:p>
        </w:tc>
      </w:tr>
      <w:tr w:rsidR="00AE424C" w14:paraId="12B0630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D8CD6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84BA0F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6AD15D"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对在继承和发展中医药事业、中医医疗工作等中做出显著贡献的单位和个人奖励表彰</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EEA803" w14:textId="77777777" w:rsidR="00AE424C" w:rsidRDefault="00AE424C">
            <w:pPr>
              <w:spacing w:line="0" w:lineRule="atLeast"/>
              <w:rPr>
                <w:rFonts w:ascii="宋体" w:eastAsia="宋体" w:hAnsi="宋体" w:cs="宋体"/>
                <w:sz w:val="21"/>
                <w:szCs w:val="21"/>
              </w:rPr>
            </w:pPr>
          </w:p>
        </w:tc>
      </w:tr>
      <w:tr w:rsidR="00AE424C" w14:paraId="7BD67FC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D367D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042B53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2DBA5F"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对人口与计划生育工作取得显著成绩的单位和个人给予表彰和奖励</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539060" w14:textId="77777777" w:rsidR="00AE424C" w:rsidRDefault="00AE424C">
            <w:pPr>
              <w:spacing w:line="0" w:lineRule="atLeast"/>
              <w:rPr>
                <w:rFonts w:ascii="宋体" w:eastAsia="宋体" w:hAnsi="宋体" w:cs="宋体"/>
                <w:sz w:val="21"/>
                <w:szCs w:val="21"/>
              </w:rPr>
            </w:pPr>
          </w:p>
        </w:tc>
      </w:tr>
      <w:tr w:rsidR="00AE424C" w14:paraId="322C2D3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EFD08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11F948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92A00B"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医疗机构名称裁定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129007" w14:textId="77777777" w:rsidR="00AE424C" w:rsidRDefault="00AE424C">
            <w:pPr>
              <w:spacing w:line="0" w:lineRule="atLeast"/>
              <w:rPr>
                <w:rFonts w:ascii="宋体" w:eastAsia="宋体" w:hAnsi="宋体" w:cs="宋体"/>
                <w:sz w:val="21"/>
                <w:szCs w:val="21"/>
              </w:rPr>
            </w:pPr>
          </w:p>
        </w:tc>
      </w:tr>
      <w:tr w:rsidR="00AE424C" w14:paraId="330A76B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CEFF1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71DEE3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487AB6"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医疗机构静脉用药集中调配中心（室）执业审核（中医、中西医结合医院）</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9883F0" w14:textId="77777777" w:rsidR="00AE424C" w:rsidRDefault="00AE424C">
            <w:pPr>
              <w:spacing w:line="0" w:lineRule="atLeast"/>
              <w:rPr>
                <w:rFonts w:ascii="宋体" w:eastAsia="宋体" w:hAnsi="宋体" w:cs="宋体"/>
                <w:sz w:val="21"/>
                <w:szCs w:val="21"/>
              </w:rPr>
            </w:pPr>
          </w:p>
        </w:tc>
      </w:tr>
      <w:tr w:rsidR="00AE424C" w14:paraId="2C70A12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790CD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5EF77F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D9237B"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医疗机构静脉用药集中调配中心（室）执业审核</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32F1BD" w14:textId="77777777" w:rsidR="00AE424C" w:rsidRDefault="00AE424C">
            <w:pPr>
              <w:spacing w:line="0" w:lineRule="atLeast"/>
              <w:rPr>
                <w:rFonts w:ascii="宋体" w:eastAsia="宋体" w:hAnsi="宋体" w:cs="宋体"/>
                <w:sz w:val="21"/>
                <w:szCs w:val="21"/>
              </w:rPr>
            </w:pPr>
          </w:p>
        </w:tc>
      </w:tr>
      <w:tr w:rsidR="00AE424C" w14:paraId="751EC00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E2FF3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A6543E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EB0933"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港澳台医师未按照注册的执业地点、执业类别、执业范围从事诊疗活动的行政命令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CCD546" w14:textId="77777777" w:rsidR="00AE424C" w:rsidRDefault="00AE424C">
            <w:pPr>
              <w:spacing w:line="0" w:lineRule="atLeast"/>
              <w:rPr>
                <w:rFonts w:ascii="宋体" w:eastAsia="宋体" w:hAnsi="宋体" w:cs="宋体"/>
                <w:sz w:val="21"/>
                <w:szCs w:val="21"/>
              </w:rPr>
            </w:pPr>
          </w:p>
        </w:tc>
      </w:tr>
      <w:tr w:rsidR="00AE424C" w14:paraId="0E29079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BAF34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A1430D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A211C8"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对乡村医生变更执业的村医疗卫生机构未办理变更执业</w:t>
            </w:r>
            <w:r>
              <w:rPr>
                <w:rStyle w:val="font271"/>
                <w:rFonts w:ascii="宋体" w:eastAsia="宋体" w:hAnsi="宋体" w:cs="宋体" w:hint="default"/>
                <w:color w:val="auto"/>
                <w:sz w:val="21"/>
                <w:szCs w:val="21"/>
              </w:rPr>
              <w:lastRenderedPageBreak/>
              <w:t>注册手续的行政命令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90D430" w14:textId="77777777" w:rsidR="00AE424C" w:rsidRDefault="00AE424C">
            <w:pPr>
              <w:spacing w:line="0" w:lineRule="atLeast"/>
              <w:rPr>
                <w:rFonts w:ascii="宋体" w:eastAsia="宋体" w:hAnsi="宋体" w:cs="宋体"/>
                <w:sz w:val="21"/>
                <w:szCs w:val="21"/>
              </w:rPr>
            </w:pPr>
          </w:p>
        </w:tc>
      </w:tr>
      <w:tr w:rsidR="00AE424C" w14:paraId="68B4525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13D5C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EFD5BE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BABB1A"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对违反规定使用非卫生技术人员从事医疗卫生技术工作的行政命令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A8B1A8" w14:textId="77777777" w:rsidR="00AE424C" w:rsidRDefault="00AE424C">
            <w:pPr>
              <w:spacing w:line="0" w:lineRule="atLeast"/>
              <w:rPr>
                <w:rFonts w:ascii="宋体" w:eastAsia="宋体" w:hAnsi="宋体" w:cs="宋体"/>
                <w:sz w:val="21"/>
                <w:szCs w:val="21"/>
              </w:rPr>
            </w:pPr>
          </w:p>
        </w:tc>
      </w:tr>
      <w:tr w:rsidR="00AE424C" w14:paraId="327A245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C8E64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E36C42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0FD2E7"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对乡村</w:t>
            </w:r>
            <w:proofErr w:type="gramStart"/>
            <w:r>
              <w:rPr>
                <w:rStyle w:val="font271"/>
                <w:rFonts w:ascii="宋体" w:eastAsia="宋体" w:hAnsi="宋体" w:cs="宋体" w:hint="default"/>
                <w:color w:val="auto"/>
                <w:sz w:val="21"/>
                <w:szCs w:val="21"/>
              </w:rPr>
              <w:t>医生超</w:t>
            </w:r>
            <w:proofErr w:type="gramEnd"/>
            <w:r>
              <w:rPr>
                <w:rStyle w:val="font271"/>
                <w:rFonts w:ascii="宋体" w:eastAsia="宋体" w:hAnsi="宋体" w:cs="宋体" w:hint="default"/>
                <w:color w:val="auto"/>
                <w:sz w:val="21"/>
                <w:szCs w:val="21"/>
              </w:rPr>
              <w:t>范围执业的；未按照规定进行转诊的；违反规定使用乡村医生基本用药目录以外的处方药品的；违反规定出具医学证明或者伪造卫生统计资料的；发现传染病疫情、中毒事件不按规定报告的行政命令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1AAD60" w14:textId="77777777" w:rsidR="00AE424C" w:rsidRDefault="00AE424C">
            <w:pPr>
              <w:spacing w:line="0" w:lineRule="atLeast"/>
              <w:rPr>
                <w:rFonts w:ascii="宋体" w:eastAsia="宋体" w:hAnsi="宋体" w:cs="宋体"/>
                <w:sz w:val="21"/>
                <w:szCs w:val="21"/>
              </w:rPr>
            </w:pPr>
          </w:p>
        </w:tc>
      </w:tr>
      <w:tr w:rsidR="00AE424C" w14:paraId="2CDD18E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D0661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FE91CF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098B80"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对乡村医生违反规定进行实验性临床医疗活动或者重复使用一次性医疗器械和卫生材料的行政命令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395776" w14:textId="77777777" w:rsidR="00AE424C" w:rsidRDefault="00AE424C">
            <w:pPr>
              <w:spacing w:line="0" w:lineRule="atLeast"/>
              <w:rPr>
                <w:rFonts w:ascii="宋体" w:eastAsia="宋体" w:hAnsi="宋体" w:cs="宋体"/>
                <w:sz w:val="21"/>
                <w:szCs w:val="21"/>
              </w:rPr>
            </w:pPr>
          </w:p>
        </w:tc>
      </w:tr>
      <w:tr w:rsidR="00AE424C" w14:paraId="4CCF4D0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11BB0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841A6B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A638F1"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对饮用水供水单位供应的饮用水和涉及饮用水卫生安全产品和饮用水不符合国家卫生标准和卫生规范，导致或者可能导致传染病传播、流行的行政命令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E32355" w14:textId="77777777" w:rsidR="00AE424C" w:rsidRDefault="00AE424C">
            <w:pPr>
              <w:spacing w:line="0" w:lineRule="atLeast"/>
              <w:rPr>
                <w:rFonts w:ascii="宋体" w:eastAsia="宋体" w:hAnsi="宋体" w:cs="宋体"/>
                <w:sz w:val="21"/>
                <w:szCs w:val="21"/>
              </w:rPr>
            </w:pPr>
          </w:p>
        </w:tc>
      </w:tr>
      <w:tr w:rsidR="00AE424C" w14:paraId="35D1AE3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CB7EA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4C7B15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EAAE5E"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医疗器械使用单位在大型医用设备配置许可申请和大型医用设备使用中虚报、瞒报相关情况的行政决定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303798" w14:textId="77777777" w:rsidR="00AE424C" w:rsidRDefault="00AE424C">
            <w:pPr>
              <w:spacing w:line="0" w:lineRule="atLeast"/>
              <w:rPr>
                <w:rFonts w:ascii="宋体" w:eastAsia="宋体" w:hAnsi="宋体" w:cs="宋体"/>
                <w:sz w:val="21"/>
                <w:szCs w:val="21"/>
              </w:rPr>
            </w:pPr>
          </w:p>
        </w:tc>
      </w:tr>
      <w:tr w:rsidR="00AE424C" w14:paraId="70E1B23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145DD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060413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B1D0F7"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医疗器械使用单位对重复使用的医疗器械未按照消毒和管理的规定进行处理的；重复使用一次性使用的医疗器械或者未按照规定销毁使用过的一次性使用的医疗器械的；对需要定期检查、检验、校准、保养、维护的医疗器械，医疗器械使用单位未按照产品说明书要求检查、检验、校准、保养、维护并予以记录，及时进行分析、评估，确保医疗器械处于良好状态的</w:t>
            </w:r>
            <w:r>
              <w:rPr>
                <w:rStyle w:val="font33"/>
                <w:rFonts w:ascii="宋体" w:eastAsia="宋体" w:hAnsi="宋体" w:cs="宋体" w:hint="eastAsia"/>
                <w:color w:val="auto"/>
                <w:sz w:val="21"/>
                <w:szCs w:val="21"/>
              </w:rPr>
              <w:t>；</w:t>
            </w:r>
            <w:r>
              <w:rPr>
                <w:rStyle w:val="font271"/>
                <w:rFonts w:ascii="宋体" w:eastAsia="宋体" w:hAnsi="宋体" w:cs="宋体" w:hint="default"/>
                <w:color w:val="auto"/>
                <w:sz w:val="21"/>
                <w:szCs w:val="21"/>
              </w:rPr>
              <w:t>医疗器械使用单位未妥善保存购入第三类医疗器械的原始资料或者未按照规定将大型医疗器械以及植入和介入类医疗器械的信息记载到病历等相关记录中的；医疗器械使用单位发现使用的医疗器械存在安全隐患未立即</w:t>
            </w:r>
            <w:r>
              <w:rPr>
                <w:rStyle w:val="font271"/>
                <w:rFonts w:ascii="宋体" w:eastAsia="宋体" w:hAnsi="宋体" w:cs="宋体" w:hint="default"/>
                <w:color w:val="auto"/>
                <w:sz w:val="21"/>
                <w:szCs w:val="21"/>
              </w:rPr>
              <w:t>停止使用、通知检修，或者继续使用经</w:t>
            </w:r>
            <w:proofErr w:type="gramStart"/>
            <w:r>
              <w:rPr>
                <w:rStyle w:val="font271"/>
                <w:rFonts w:ascii="宋体" w:eastAsia="宋体" w:hAnsi="宋体" w:cs="宋体" w:hint="default"/>
                <w:color w:val="auto"/>
                <w:sz w:val="21"/>
                <w:szCs w:val="21"/>
              </w:rPr>
              <w:t>检修仍</w:t>
            </w:r>
            <w:proofErr w:type="gramEnd"/>
            <w:r>
              <w:rPr>
                <w:rStyle w:val="font271"/>
                <w:rFonts w:ascii="宋体" w:eastAsia="宋体" w:hAnsi="宋体" w:cs="宋体" w:hint="default"/>
                <w:color w:val="auto"/>
                <w:sz w:val="21"/>
                <w:szCs w:val="21"/>
              </w:rPr>
              <w:t>不能达到使用安全标准的医疗器械的；违规使用大型医用设备，不能保障医疗质量安全的；未依照本条例规定开展医疗器械不良事件监测未按照要求报告不良事件的行政命令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AA573E" w14:textId="77777777" w:rsidR="00AE424C" w:rsidRDefault="00AE424C">
            <w:pPr>
              <w:spacing w:line="0" w:lineRule="atLeast"/>
              <w:rPr>
                <w:rFonts w:ascii="宋体" w:eastAsia="宋体" w:hAnsi="宋体" w:cs="宋体"/>
                <w:sz w:val="21"/>
                <w:szCs w:val="21"/>
              </w:rPr>
            </w:pPr>
          </w:p>
        </w:tc>
      </w:tr>
      <w:tr w:rsidR="00AE424C" w14:paraId="5A7CFDA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801B1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69C131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95ACCE"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对未经许可擅自配置使用大型医用设备的行政命令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1324F0" w14:textId="77777777" w:rsidR="00AE424C" w:rsidRDefault="00AE424C">
            <w:pPr>
              <w:spacing w:line="0" w:lineRule="atLeast"/>
              <w:rPr>
                <w:rFonts w:ascii="宋体" w:eastAsia="宋体" w:hAnsi="宋体" w:cs="宋体"/>
                <w:sz w:val="21"/>
                <w:szCs w:val="21"/>
              </w:rPr>
            </w:pPr>
          </w:p>
        </w:tc>
      </w:tr>
      <w:tr w:rsidR="00AE424C" w14:paraId="585B1CB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1CC4A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2B1A06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633F73"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对违规使用以及与大型医用设备相关的过度检查、过度治疗等情形的行政管理措施</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85E2D1" w14:textId="77777777" w:rsidR="00AE424C" w:rsidRDefault="00AE424C">
            <w:pPr>
              <w:spacing w:line="0" w:lineRule="atLeast"/>
              <w:rPr>
                <w:rFonts w:ascii="宋体" w:eastAsia="宋体" w:hAnsi="宋体" w:cs="宋体"/>
                <w:sz w:val="21"/>
                <w:szCs w:val="21"/>
              </w:rPr>
            </w:pPr>
          </w:p>
        </w:tc>
      </w:tr>
      <w:tr w:rsidR="00AE424C" w14:paraId="656842C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6908B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A815BA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A7094F"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对提供虚假资料或者采取其他欺骗手段取得大型医用设备配置许可证的行政决定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1D1981" w14:textId="77777777" w:rsidR="00AE424C" w:rsidRDefault="00AE424C">
            <w:pPr>
              <w:spacing w:line="0" w:lineRule="atLeast"/>
              <w:rPr>
                <w:rFonts w:ascii="宋体" w:eastAsia="宋体" w:hAnsi="宋体" w:cs="宋体"/>
                <w:sz w:val="21"/>
                <w:szCs w:val="21"/>
              </w:rPr>
            </w:pPr>
          </w:p>
        </w:tc>
      </w:tr>
      <w:tr w:rsidR="00AE424C" w14:paraId="126E19A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D7A39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AACA28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E36BC2"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医疗机构违反规定购置、使用不合格或国家有关部门规定淘汰的放射诊疗设备的；未按规定使用安全防护装置和个人防护用品的；未按规定对放射诊疗设备、工作场所及防护设施进行检测和检查的；未按照规定对放射诊疗工作人员进行个人剂量监测、健康检查、建立个人剂量和健康档案的；发生放射事件并造成人员健康严重损害的；发生放射事件未立即采取应急救援和控制措施或者未按照规定及时报告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A9C818" w14:textId="77777777" w:rsidR="00AE424C" w:rsidRDefault="00AE424C">
            <w:pPr>
              <w:spacing w:line="0" w:lineRule="atLeast"/>
              <w:rPr>
                <w:rFonts w:ascii="宋体" w:eastAsia="宋体" w:hAnsi="宋体" w:cs="宋体"/>
                <w:sz w:val="21"/>
                <w:szCs w:val="21"/>
              </w:rPr>
            </w:pPr>
          </w:p>
        </w:tc>
      </w:tr>
      <w:tr w:rsidR="00AE424C" w14:paraId="40326C8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DB332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847037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5CB5F6"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使用放射性同位素和射线装置的对使用放射性同位素和射线装置医疗卫生机构和职业卫生技术服务机构被责令限期整改，逾期不整改或者经整改仍不符合的行政命令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BD6E05" w14:textId="77777777" w:rsidR="00AE424C" w:rsidRDefault="00AE424C">
            <w:pPr>
              <w:spacing w:line="0" w:lineRule="atLeast"/>
              <w:rPr>
                <w:rFonts w:ascii="宋体" w:eastAsia="宋体" w:hAnsi="宋体" w:cs="宋体"/>
                <w:sz w:val="21"/>
                <w:szCs w:val="21"/>
              </w:rPr>
            </w:pPr>
          </w:p>
        </w:tc>
      </w:tr>
      <w:tr w:rsidR="00AE424C" w14:paraId="1681CBE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79CE5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0EE611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0E5AC8"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对建设单位未按照规定及时、如实报告建设项目职业病防</w:t>
            </w:r>
            <w:r>
              <w:rPr>
                <w:rStyle w:val="font271"/>
                <w:rFonts w:ascii="宋体" w:eastAsia="宋体" w:hAnsi="宋体" w:cs="宋体" w:hint="default"/>
                <w:color w:val="auto"/>
                <w:sz w:val="21"/>
                <w:szCs w:val="21"/>
              </w:rPr>
              <w:lastRenderedPageBreak/>
              <w:t>护设施验收方案，或者职业病危害严重建设项目未提交职业病危害控制效果评价与职业病防护设施验收的书面报告的行政命令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BD9ECC" w14:textId="77777777" w:rsidR="00AE424C" w:rsidRDefault="00AE424C">
            <w:pPr>
              <w:spacing w:line="0" w:lineRule="atLeast"/>
              <w:rPr>
                <w:rFonts w:ascii="宋体" w:eastAsia="宋体" w:hAnsi="宋体" w:cs="宋体"/>
                <w:sz w:val="21"/>
                <w:szCs w:val="21"/>
              </w:rPr>
            </w:pPr>
          </w:p>
        </w:tc>
      </w:tr>
      <w:tr w:rsidR="00AE424C" w14:paraId="07889B8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77536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8C84A86"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DFCCED"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隐瞒技术、工艺、设备、材料所产生的职业病危害而采用的；隐瞒本单位职业卫生真实情况的；可能发生急性职业损伤的有毒、有害工作场所、放射工作场所或者放射性同位素的运输贮存不符合职业病防治法规定的；使用国家明令禁止使用的可能产生职业病危害的设备或者材料的；将产生职业病危害的作业转移给没有职业病防护条件的单位和个人，或者没有职业病防护条件的单位和个人接受产生职业病危害的作业的；擅自拆除、停止使用职业病防护设备或者应急救援设施的；安排未经职业健康检查的劳动者、有职业禁忌的劳动者、未成年工或者孕期、哺乳期女职工从事接触</w:t>
            </w:r>
            <w:r>
              <w:rPr>
                <w:rStyle w:val="font271"/>
                <w:rFonts w:ascii="宋体" w:eastAsia="宋体" w:hAnsi="宋体" w:cs="宋体" w:hint="default"/>
                <w:color w:val="auto"/>
                <w:sz w:val="21"/>
                <w:szCs w:val="21"/>
              </w:rPr>
              <w:t>职业病危害的作业或者禁忌作业的；违章指挥和强令劳动者进行没有职业病防护措施的作业的行政命令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C55633" w14:textId="77777777" w:rsidR="00AE424C" w:rsidRDefault="00AE424C">
            <w:pPr>
              <w:widowControl/>
              <w:spacing w:line="0" w:lineRule="atLeast"/>
              <w:rPr>
                <w:rFonts w:ascii="宋体" w:eastAsia="宋体" w:hAnsi="宋体" w:cs="宋体"/>
                <w:sz w:val="21"/>
                <w:szCs w:val="21"/>
              </w:rPr>
            </w:pPr>
          </w:p>
        </w:tc>
      </w:tr>
      <w:tr w:rsidR="00AE424C" w14:paraId="4834E70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C42C7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6EAAC91"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EB20A0"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对未按照规定进行职业病危害</w:t>
            </w:r>
            <w:proofErr w:type="gramStart"/>
            <w:r>
              <w:rPr>
                <w:rStyle w:val="font271"/>
                <w:rFonts w:ascii="宋体" w:eastAsia="宋体" w:hAnsi="宋体" w:cs="宋体" w:hint="default"/>
                <w:color w:val="auto"/>
                <w:sz w:val="21"/>
                <w:szCs w:val="21"/>
              </w:rPr>
              <w:t>预评价</w:t>
            </w:r>
            <w:proofErr w:type="gramEnd"/>
            <w:r>
              <w:rPr>
                <w:rStyle w:val="font271"/>
                <w:rFonts w:ascii="宋体" w:eastAsia="宋体" w:hAnsi="宋体" w:cs="宋体" w:hint="default"/>
                <w:color w:val="auto"/>
                <w:sz w:val="21"/>
                <w:szCs w:val="21"/>
              </w:rPr>
              <w:t>的；对可能产生放射性职业病危害的建设项目未按照规定提交放射性职业病危害预评价报告或者放射性职业病危害预评价报告未经卫生行政部门审核同意开工建设的；建设项目的职业病防护设施未落实</w:t>
            </w:r>
            <w:r>
              <w:rPr>
                <w:rStyle w:val="font33"/>
                <w:rFonts w:ascii="宋体" w:eastAsia="宋体" w:hAnsi="宋体" w:cs="宋体" w:hint="eastAsia"/>
                <w:color w:val="auto"/>
                <w:sz w:val="21"/>
                <w:szCs w:val="21"/>
              </w:rPr>
              <w:t>“</w:t>
            </w:r>
            <w:r>
              <w:rPr>
                <w:rStyle w:val="font271"/>
                <w:rFonts w:ascii="宋体" w:eastAsia="宋体" w:hAnsi="宋体" w:cs="宋体" w:hint="default"/>
                <w:color w:val="auto"/>
                <w:sz w:val="21"/>
                <w:szCs w:val="21"/>
              </w:rPr>
              <w:t>三同时</w:t>
            </w:r>
            <w:r>
              <w:rPr>
                <w:rStyle w:val="font33"/>
                <w:rFonts w:ascii="宋体" w:eastAsia="宋体" w:hAnsi="宋体" w:cs="宋体" w:hint="eastAsia"/>
                <w:color w:val="auto"/>
                <w:sz w:val="21"/>
                <w:szCs w:val="21"/>
              </w:rPr>
              <w:t>”</w:t>
            </w:r>
            <w:r>
              <w:rPr>
                <w:rStyle w:val="font271"/>
                <w:rFonts w:ascii="宋体" w:eastAsia="宋体" w:hAnsi="宋体" w:cs="宋体" w:hint="default"/>
                <w:color w:val="auto"/>
                <w:sz w:val="21"/>
                <w:szCs w:val="21"/>
              </w:rPr>
              <w:t>的；建设项目的职业病防护设施设计不符合国家职业卫生标准和卫生要求或者医疗机构放射性职业病危害严重的建设项目的防护设施设计未经卫生行政部门审查同意擅自施工的；未按照规定对职业病防护设施进行职业病危害控制效果评价的；建设项目竣工投入生产和使用前职业病防护设施未按照规定验收合格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4F6DD1" w14:textId="77777777" w:rsidR="00AE424C" w:rsidRDefault="00AE424C">
            <w:pPr>
              <w:widowControl/>
              <w:spacing w:line="0" w:lineRule="atLeast"/>
              <w:rPr>
                <w:rFonts w:ascii="宋体" w:eastAsia="宋体" w:hAnsi="宋体" w:cs="宋体"/>
                <w:sz w:val="21"/>
                <w:szCs w:val="21"/>
              </w:rPr>
            </w:pPr>
          </w:p>
        </w:tc>
      </w:tr>
      <w:tr w:rsidR="00AE424C" w14:paraId="367E5E9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8F09C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A76C6C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B56018"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用人单位违反规定工作场所职业病危害因素的强度或者浓度超过国家职业卫生标准的；未提供职业病防护设施和个人使用的职业病防护用品，或者提供的职业病防护设施和个人使用的职业病防护用品不符合国家职业卫生标准和卫生要求的；对职业病防护设备、应急救援设施和个人使用的职业病防护用品未按照规定进行维护、检修、检测，或者不能保持正常运行、使用状态的；未按照规定对工作场所职业病危害因素进行检测、评价的；工作场所职业病危害因素经治理仍然达不到国家职业卫生标准和卫生要求时，未停止存在职业病危害因素的作业的；未按照规定安排职业病病</w:t>
            </w:r>
            <w:r>
              <w:rPr>
                <w:rStyle w:val="font271"/>
                <w:rFonts w:ascii="宋体" w:eastAsia="宋体" w:hAnsi="宋体" w:cs="宋体" w:hint="default"/>
                <w:color w:val="auto"/>
                <w:sz w:val="21"/>
                <w:szCs w:val="21"/>
              </w:rPr>
              <w:t>人、疑似职业病病人进行诊治的；发生或者可能发生急性职业病危害事故时，未立即采取应急救援和控制措施或者未按照规定及时报告的；未按照规定在产生严重职业病危害的作业岗位醒目位置设置警示标识和中文警示说明的；拒绝职业卫生监督管理部门监督检查的；隐瞒、伪造、篡改、毁损职业健康监护档案、工作场所职业病危害因素检测评价结果等相关资料，或者拒不提供职业病诊断、鉴定所需资料的；未按照规定承担职业病诊断、鉴定费用和职业病病人的医疗、生活保障费用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34466A" w14:textId="77777777" w:rsidR="00AE424C" w:rsidRDefault="00AE424C">
            <w:pPr>
              <w:spacing w:line="0" w:lineRule="atLeast"/>
              <w:rPr>
                <w:rFonts w:ascii="宋体" w:eastAsia="宋体" w:hAnsi="宋体" w:cs="宋体"/>
                <w:sz w:val="21"/>
                <w:szCs w:val="21"/>
              </w:rPr>
            </w:pPr>
          </w:p>
        </w:tc>
      </w:tr>
      <w:tr w:rsidR="00AE424C" w14:paraId="772CAF2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FEEFD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37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744CF8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DAF4AC"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对向用人单位提供可能产生职业病危害的设备、材料，未按照规定提供中文说明书或者设置警示标识和中文警示说明的行政命令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E9108C" w14:textId="77777777" w:rsidR="00AE424C" w:rsidRDefault="00AE424C">
            <w:pPr>
              <w:spacing w:line="0" w:lineRule="atLeast"/>
              <w:rPr>
                <w:rFonts w:ascii="宋体" w:eastAsia="宋体" w:hAnsi="宋体" w:cs="宋体"/>
                <w:sz w:val="21"/>
                <w:szCs w:val="21"/>
              </w:rPr>
            </w:pPr>
          </w:p>
        </w:tc>
      </w:tr>
      <w:tr w:rsidR="00AE424C" w14:paraId="7DD31A1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49A69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C88ED4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02E739"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建设单位未按规定对职业病危害预评价报告、职业病防护设施设计、职业病危害控制效果评价报告进行评审或者组织职业病防护设施验收的；职业病危害预评价、职业病防护设施设计、职业病危害控制效果评价或者职业病防护设施验收工作过程未形成书面报告备查的；建设项目的生产规模、工艺等发生变更导致职业病危害风险发生重大变化但建设单位对变更内容未重新进行职业病危害</w:t>
            </w:r>
            <w:proofErr w:type="gramStart"/>
            <w:r>
              <w:rPr>
                <w:rStyle w:val="font271"/>
                <w:rFonts w:ascii="宋体" w:eastAsia="宋体" w:hAnsi="宋体" w:cs="宋体" w:hint="default"/>
                <w:color w:val="auto"/>
                <w:sz w:val="21"/>
                <w:szCs w:val="21"/>
              </w:rPr>
              <w:t>预评价</w:t>
            </w:r>
            <w:proofErr w:type="gramEnd"/>
            <w:r>
              <w:rPr>
                <w:rStyle w:val="font271"/>
                <w:rFonts w:ascii="宋体" w:eastAsia="宋体" w:hAnsi="宋体" w:cs="宋体" w:hint="default"/>
                <w:color w:val="auto"/>
                <w:sz w:val="21"/>
                <w:szCs w:val="21"/>
              </w:rPr>
              <w:t>和评审或者未重新进行职业病防护设施设计</w:t>
            </w:r>
            <w:r>
              <w:rPr>
                <w:rStyle w:val="font271"/>
                <w:rFonts w:ascii="宋体" w:eastAsia="宋体" w:hAnsi="宋体" w:cs="宋体" w:hint="default"/>
                <w:color w:val="auto"/>
                <w:sz w:val="21"/>
                <w:szCs w:val="21"/>
              </w:rPr>
              <w:t>和评审的；需要试运行的职业病防护设施未与主体工程同时试运行的；未按照规定公布有关信息的行政命令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6D6547" w14:textId="77777777" w:rsidR="00AE424C" w:rsidRDefault="00AE424C">
            <w:pPr>
              <w:spacing w:line="0" w:lineRule="atLeast"/>
              <w:rPr>
                <w:rFonts w:ascii="宋体" w:eastAsia="宋体" w:hAnsi="宋体" w:cs="宋体"/>
                <w:sz w:val="21"/>
                <w:szCs w:val="21"/>
              </w:rPr>
            </w:pPr>
          </w:p>
        </w:tc>
      </w:tr>
      <w:tr w:rsidR="00AE424C" w14:paraId="46CB3C5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9D31F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7926E0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93DD35"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对医疗机构使用不具备相应资质的人员从事放射诊疗工作的行政命令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9A0C01" w14:textId="77777777" w:rsidR="00AE424C" w:rsidRDefault="00AE424C">
            <w:pPr>
              <w:spacing w:line="0" w:lineRule="atLeast"/>
              <w:rPr>
                <w:rFonts w:ascii="宋体" w:eastAsia="宋体" w:hAnsi="宋体" w:cs="宋体"/>
                <w:sz w:val="21"/>
                <w:szCs w:val="21"/>
              </w:rPr>
            </w:pPr>
          </w:p>
        </w:tc>
      </w:tr>
      <w:tr w:rsidR="00AE424C" w14:paraId="6CE96DE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D75F8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A788A2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598272"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对职业卫生技术服务机构以欺骗等不正当手段取得职业卫生技术服务机构资质证书的行政命令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EDF554" w14:textId="77777777" w:rsidR="00AE424C" w:rsidRDefault="00AE424C">
            <w:pPr>
              <w:spacing w:line="0" w:lineRule="atLeast"/>
              <w:rPr>
                <w:rFonts w:ascii="宋体" w:eastAsia="宋体" w:hAnsi="宋体" w:cs="宋体"/>
                <w:sz w:val="21"/>
                <w:szCs w:val="21"/>
              </w:rPr>
            </w:pPr>
          </w:p>
        </w:tc>
      </w:tr>
      <w:tr w:rsidR="00AE424C" w14:paraId="4532B4A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2A47A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B0CB55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96210C"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对职业卫生技术服务的机构超出资质认可范围从事职业卫生技术服务的、不履行职业病防治法规定的法定职责的、出具虚假证明文件的行政命令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7EC405" w14:textId="77777777" w:rsidR="00AE424C" w:rsidRDefault="00AE424C">
            <w:pPr>
              <w:spacing w:line="0" w:lineRule="atLeast"/>
              <w:rPr>
                <w:rFonts w:ascii="宋体" w:eastAsia="宋体" w:hAnsi="宋体" w:cs="宋体"/>
                <w:sz w:val="21"/>
                <w:szCs w:val="21"/>
              </w:rPr>
            </w:pPr>
          </w:p>
        </w:tc>
      </w:tr>
      <w:tr w:rsidR="00AE424C" w14:paraId="37306ED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4862E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506E64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BDDC28"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对职业卫生专职技术人员同时在两个以上职业卫生技术服务机构从业的行政命令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B3CF9C" w14:textId="77777777" w:rsidR="00AE424C" w:rsidRDefault="00AE424C">
            <w:pPr>
              <w:spacing w:line="0" w:lineRule="atLeast"/>
              <w:rPr>
                <w:rFonts w:ascii="宋体" w:eastAsia="宋体" w:hAnsi="宋体" w:cs="宋体"/>
                <w:sz w:val="21"/>
                <w:szCs w:val="21"/>
              </w:rPr>
            </w:pPr>
          </w:p>
        </w:tc>
      </w:tr>
      <w:tr w:rsidR="00AE424C" w14:paraId="4EDDFF5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19C9E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064B1C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045ACF"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对未取得资质认可从事职业卫生技术服务机构的行政命令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1C9070" w14:textId="77777777" w:rsidR="00AE424C" w:rsidRDefault="00AE424C">
            <w:pPr>
              <w:spacing w:line="0" w:lineRule="atLeast"/>
              <w:rPr>
                <w:rFonts w:ascii="宋体" w:eastAsia="宋体" w:hAnsi="宋体" w:cs="宋体"/>
                <w:sz w:val="21"/>
                <w:szCs w:val="21"/>
              </w:rPr>
            </w:pPr>
          </w:p>
        </w:tc>
      </w:tr>
      <w:tr w:rsidR="00AE424C" w14:paraId="5A0150F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99809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CE75F2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3B02E9"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对已经取得资质认可的职业卫生技术服务机构，不再符合本办法规定的资质条件的行政决定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EB7C02" w14:textId="77777777" w:rsidR="00AE424C" w:rsidRDefault="00AE424C">
            <w:pPr>
              <w:spacing w:line="0" w:lineRule="atLeast"/>
              <w:rPr>
                <w:rFonts w:ascii="宋体" w:eastAsia="宋体" w:hAnsi="宋体" w:cs="宋体"/>
                <w:sz w:val="21"/>
                <w:szCs w:val="21"/>
              </w:rPr>
            </w:pPr>
          </w:p>
        </w:tc>
      </w:tr>
      <w:tr w:rsidR="00AE424C" w14:paraId="19F734A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8CC1E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5F81D3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851CA6"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对医院等级评审证书有效期间发现医疗机构在医德医风、医疗质量和医疗安全等方面存在重大缺陷或经查实确在接受评审过程中</w:t>
            </w:r>
            <w:proofErr w:type="gramStart"/>
            <w:r>
              <w:rPr>
                <w:rStyle w:val="font271"/>
                <w:rFonts w:ascii="宋体" w:eastAsia="宋体" w:hAnsi="宋体" w:cs="宋体" w:hint="default"/>
                <w:color w:val="auto"/>
                <w:sz w:val="21"/>
                <w:szCs w:val="21"/>
              </w:rPr>
              <w:t>弄虚做假</w:t>
            </w:r>
            <w:proofErr w:type="gramEnd"/>
            <w:r>
              <w:rPr>
                <w:rStyle w:val="font271"/>
                <w:rFonts w:ascii="宋体" w:eastAsia="宋体" w:hAnsi="宋体" w:cs="宋体" w:hint="default"/>
                <w:color w:val="auto"/>
                <w:sz w:val="21"/>
                <w:szCs w:val="21"/>
              </w:rPr>
              <w:t>、拒不配合评审工作的、拒绝参加对口支援工作或者未按照要求完成对口支援任务的、因医院地址、所有制形式、服务方式、诊疗科目、床位（牙椅）等事项改变而变更登记卫提前申请评审的行政决定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A8CE17" w14:textId="77777777" w:rsidR="00AE424C" w:rsidRDefault="00AE424C">
            <w:pPr>
              <w:spacing w:line="0" w:lineRule="atLeast"/>
              <w:rPr>
                <w:rFonts w:ascii="宋体" w:eastAsia="宋体" w:hAnsi="宋体" w:cs="宋体"/>
                <w:sz w:val="21"/>
                <w:szCs w:val="21"/>
              </w:rPr>
            </w:pPr>
          </w:p>
        </w:tc>
      </w:tr>
      <w:tr w:rsidR="00AE424C" w14:paraId="6683A04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AACA0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215113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430876"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对评审中不符合《医疗机构基本标准》以及根据《医疗机构评审标准》评审不合格的医疗机构的行政命令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A84C4B" w14:textId="77777777" w:rsidR="00AE424C" w:rsidRDefault="00AE424C">
            <w:pPr>
              <w:spacing w:line="0" w:lineRule="atLeast"/>
              <w:rPr>
                <w:rFonts w:ascii="宋体" w:eastAsia="宋体" w:hAnsi="宋体" w:cs="宋体"/>
                <w:sz w:val="21"/>
                <w:szCs w:val="21"/>
              </w:rPr>
            </w:pPr>
          </w:p>
        </w:tc>
      </w:tr>
      <w:tr w:rsidR="00AE424C" w14:paraId="4F802EB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A8A51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AD3949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F84823"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单采血浆站采集血浆前，未按照国务院卫生行政部门颁布的健康检查标准对供血浆者进行健康检查和血液化验的；采集非划定区域内的供血浆者或者其他人员的血浆的，或者不对供血浆者进行身份识别，采集冒名顶替者、健康检查不合格者或者无《供血浆证》者的血浆的；违反国务院卫生行政部门制定的血浆采集技术操作标准和程序，过频过量采集血浆的；向医疗机构直接供应原料血浆或者擅自采集血液的；未使用单采血浆机械进行血浆采集的；未使用有产品批准文号并经国家药品生物制品检定机构逐批检定合格的体外诊断试剂以及合格的一次性采血浆器材的；未按照国家</w:t>
            </w:r>
            <w:r>
              <w:rPr>
                <w:rStyle w:val="font271"/>
                <w:rFonts w:ascii="宋体" w:eastAsia="宋体" w:hAnsi="宋体" w:cs="宋体" w:hint="default"/>
                <w:color w:val="auto"/>
                <w:sz w:val="21"/>
                <w:szCs w:val="21"/>
              </w:rPr>
              <w:t>规定的卫生标准和要求包装、储存、运输原料血浆的；对国家规定检测项目检测结果呈阳性的</w:t>
            </w:r>
            <w:r>
              <w:rPr>
                <w:rStyle w:val="font271"/>
                <w:rFonts w:ascii="宋体" w:eastAsia="宋体" w:hAnsi="宋体" w:cs="宋体" w:hint="default"/>
                <w:color w:val="auto"/>
                <w:sz w:val="21"/>
                <w:szCs w:val="21"/>
              </w:rPr>
              <w:lastRenderedPageBreak/>
              <w:t>血浆不清除、不及时上报的；对污染的注射器、采血浆器材及不合格血浆等不经消毒处理，擅自倾倒，污染环境，造成社会危害的；重复使用一次性采血浆器材的；向与其签订质量责任书的血液制品生产单位以外的其他单位供应原料血浆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F4341E" w14:textId="77777777" w:rsidR="00AE424C" w:rsidRDefault="00AE424C">
            <w:pPr>
              <w:spacing w:line="0" w:lineRule="atLeast"/>
              <w:rPr>
                <w:rFonts w:ascii="宋体" w:eastAsia="宋体" w:hAnsi="宋体" w:cs="宋体"/>
                <w:sz w:val="21"/>
                <w:szCs w:val="21"/>
              </w:rPr>
            </w:pPr>
          </w:p>
        </w:tc>
      </w:tr>
      <w:tr w:rsidR="00AE424C" w14:paraId="06721C7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8D688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2EF6CB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2A7D61"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对承担单采血浆站技术评价、检测的技术机构出具虚假证明文件的行政命令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189DFE" w14:textId="77777777" w:rsidR="00AE424C" w:rsidRDefault="00AE424C">
            <w:pPr>
              <w:spacing w:line="0" w:lineRule="atLeast"/>
              <w:rPr>
                <w:rFonts w:ascii="宋体" w:eastAsia="宋体" w:hAnsi="宋体" w:cs="宋体"/>
                <w:sz w:val="21"/>
                <w:szCs w:val="21"/>
              </w:rPr>
            </w:pPr>
          </w:p>
        </w:tc>
      </w:tr>
      <w:tr w:rsidR="00AE424C" w14:paraId="413A6E9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BB29E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1430B2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0FFCFC"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血站超出执业登记的项目、内容、范围开展业务活动的；工作人员未取得相关岗位执业资格或者未经执业注册而从事采供血工作的；血液检测实验室未取得相应资格即进行检测的；擅自采集原料血浆、买卖血液的；采集血液前未按照国家颁布的献血者健康检查要求对献血者进行健康检查、检测的；采集冒名顶替者、健康检查不合格者血液以及超量、频繁采集血液的；违反输血技术操作规程、有关质量规范和标准的；采血前未向献血者、特殊血液成分捐赠者履行规定的告知义务的；擅自涂改、毁损或者不按规定保存工作记录的；使用的药品、体外诊断试剂、一次性卫生器材不</w:t>
            </w:r>
            <w:r>
              <w:rPr>
                <w:rStyle w:val="font271"/>
                <w:rFonts w:ascii="宋体" w:eastAsia="宋体" w:hAnsi="宋体" w:cs="宋体" w:hint="default"/>
                <w:color w:val="auto"/>
                <w:sz w:val="21"/>
                <w:szCs w:val="21"/>
              </w:rPr>
              <w:t>符合国家有关规定的；重复使用一次性卫生器材的；对检测不合格或者报废的血液未按有关规定处理的；擅自与外省、自治区、直辖市调配血液的，未按规定保存血液标本的；脐带血造血干细胞库等特殊血站违反有关技术规范等行为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692843" w14:textId="77777777" w:rsidR="00AE424C" w:rsidRDefault="00AE424C">
            <w:pPr>
              <w:spacing w:line="0" w:lineRule="atLeast"/>
              <w:rPr>
                <w:rFonts w:ascii="宋体" w:eastAsia="宋体" w:hAnsi="宋体" w:cs="宋体"/>
                <w:sz w:val="21"/>
                <w:szCs w:val="21"/>
              </w:rPr>
            </w:pPr>
          </w:p>
        </w:tc>
      </w:tr>
      <w:tr w:rsidR="00AE424C" w14:paraId="5836AA7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B0EE3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3B0AF7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494F0F"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临床用血的包装、储存、运输不符合国家规定的卫生标准和要求的行政命令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6AEDEF" w14:textId="77777777" w:rsidR="00AE424C" w:rsidRDefault="00AE424C">
            <w:pPr>
              <w:spacing w:line="0" w:lineRule="atLeast"/>
              <w:rPr>
                <w:rFonts w:ascii="宋体" w:eastAsia="宋体" w:hAnsi="宋体" w:cs="宋体"/>
                <w:sz w:val="21"/>
                <w:szCs w:val="21"/>
              </w:rPr>
            </w:pPr>
          </w:p>
        </w:tc>
      </w:tr>
      <w:tr w:rsidR="00AE424C" w14:paraId="611420D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374DE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8B3B41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1099CB"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对血站违反规定向医疗机构提供不符合国家标准的血液的；医疗机构的医务人员将不符合国家标准的血液用于患者的行政命令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E8C681" w14:textId="77777777" w:rsidR="00AE424C" w:rsidRDefault="00AE424C">
            <w:pPr>
              <w:spacing w:line="0" w:lineRule="atLeast"/>
              <w:rPr>
                <w:rFonts w:ascii="宋体" w:eastAsia="宋体" w:hAnsi="宋体" w:cs="宋体"/>
                <w:sz w:val="21"/>
                <w:szCs w:val="21"/>
              </w:rPr>
            </w:pPr>
          </w:p>
        </w:tc>
      </w:tr>
      <w:tr w:rsidR="00AE424C" w14:paraId="465F178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3C0FF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73CBA3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BFA645"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对血站违反有关操作规程和制度采集血液的行政命令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5A6EF2" w14:textId="77777777" w:rsidR="00AE424C" w:rsidRDefault="00AE424C">
            <w:pPr>
              <w:spacing w:line="0" w:lineRule="atLeast"/>
              <w:rPr>
                <w:rFonts w:ascii="宋体" w:eastAsia="宋体" w:hAnsi="宋体" w:cs="宋体"/>
                <w:sz w:val="21"/>
                <w:szCs w:val="21"/>
              </w:rPr>
            </w:pPr>
          </w:p>
        </w:tc>
      </w:tr>
      <w:tr w:rsidR="00AE424C" w14:paraId="680A0C1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155E5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3D03AF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721081"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对违反规定采集或者使用人体组织、器官、细胞、骨髓等的行政命令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F026B8" w14:textId="77777777" w:rsidR="00AE424C" w:rsidRDefault="00AE424C">
            <w:pPr>
              <w:spacing w:line="0" w:lineRule="atLeast"/>
              <w:rPr>
                <w:rFonts w:ascii="宋体" w:eastAsia="宋体" w:hAnsi="宋体" w:cs="宋体"/>
                <w:sz w:val="21"/>
                <w:szCs w:val="21"/>
              </w:rPr>
            </w:pPr>
          </w:p>
        </w:tc>
      </w:tr>
      <w:tr w:rsidR="00AE424C" w14:paraId="1B683D4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7E2DA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7AB8B4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0B3AE5"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对承担职业病诊断的医疗卫生机构超出诊疗项目登记范围从事职业病诊断的；不履行法定职责的；出具虚假证明文件的行政命令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DF590E" w14:textId="77777777" w:rsidR="00AE424C" w:rsidRDefault="00AE424C">
            <w:pPr>
              <w:spacing w:line="0" w:lineRule="atLeast"/>
              <w:rPr>
                <w:rFonts w:ascii="宋体" w:eastAsia="宋体" w:hAnsi="宋体" w:cs="宋体"/>
                <w:sz w:val="21"/>
                <w:szCs w:val="21"/>
              </w:rPr>
            </w:pPr>
          </w:p>
        </w:tc>
      </w:tr>
      <w:tr w:rsidR="00AE424C" w14:paraId="391B3A7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03F32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793427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6A4E6F"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对用人单位和医疗卫生机构未按照规定报告职业病、疑似职业病的行政命令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4FEBF0" w14:textId="77777777" w:rsidR="00AE424C" w:rsidRDefault="00AE424C">
            <w:pPr>
              <w:spacing w:line="0" w:lineRule="atLeast"/>
              <w:rPr>
                <w:rFonts w:ascii="宋体" w:eastAsia="宋体" w:hAnsi="宋体" w:cs="宋体"/>
                <w:sz w:val="21"/>
                <w:szCs w:val="21"/>
              </w:rPr>
            </w:pPr>
          </w:p>
        </w:tc>
      </w:tr>
      <w:tr w:rsidR="00AE424C" w14:paraId="7B56923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9DDC6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71CABE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FC03B4"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对承担职业病诊断的医疗卫生机构未建立职业病诊断管理制度的；不按照规定向劳动者公开职业病诊断程序的；泄露劳动者涉及个人隐私的有关信息、资料的行政命令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26E61B" w14:textId="77777777" w:rsidR="00AE424C" w:rsidRDefault="00AE424C">
            <w:pPr>
              <w:spacing w:line="0" w:lineRule="atLeast"/>
              <w:rPr>
                <w:rFonts w:ascii="宋体" w:eastAsia="宋体" w:hAnsi="宋体" w:cs="宋体"/>
                <w:sz w:val="21"/>
                <w:szCs w:val="21"/>
              </w:rPr>
            </w:pPr>
          </w:p>
        </w:tc>
      </w:tr>
      <w:tr w:rsidR="00AE424C" w14:paraId="370EB71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34444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72C8B8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F24A56"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对戒毒医疗机构发现接受戒毒治疗的戒毒人员在治疗期间吸食、注射毒品不向公安机关报告</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1A7BDD" w14:textId="77777777" w:rsidR="00AE424C" w:rsidRDefault="00AE424C">
            <w:pPr>
              <w:spacing w:line="0" w:lineRule="atLeast"/>
              <w:rPr>
                <w:rFonts w:ascii="宋体" w:eastAsia="宋体" w:hAnsi="宋体" w:cs="宋体"/>
                <w:sz w:val="21"/>
                <w:szCs w:val="21"/>
              </w:rPr>
            </w:pPr>
          </w:p>
        </w:tc>
      </w:tr>
      <w:tr w:rsidR="00AE424C" w14:paraId="0D80B89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928CC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32E7FB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E63A6A"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对未经批准擅自从事戒毒治疗业务的行政命令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5BD17E" w14:textId="77777777" w:rsidR="00AE424C" w:rsidRDefault="00AE424C">
            <w:pPr>
              <w:spacing w:line="0" w:lineRule="atLeast"/>
              <w:rPr>
                <w:rFonts w:ascii="宋体" w:eastAsia="宋体" w:hAnsi="宋体" w:cs="宋体"/>
                <w:sz w:val="21"/>
                <w:szCs w:val="21"/>
              </w:rPr>
            </w:pPr>
          </w:p>
        </w:tc>
      </w:tr>
      <w:tr w:rsidR="00AE424C" w14:paraId="0E17056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35A52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B0DF3D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50E9DB"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对实施告知承诺但实际情况与承诺内容不符的公共场所的行政命令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285379" w14:textId="77777777" w:rsidR="00AE424C" w:rsidRDefault="00AE424C">
            <w:pPr>
              <w:spacing w:line="0" w:lineRule="atLeast"/>
              <w:rPr>
                <w:rFonts w:ascii="宋体" w:eastAsia="宋体" w:hAnsi="宋体" w:cs="宋体"/>
                <w:sz w:val="21"/>
                <w:szCs w:val="21"/>
              </w:rPr>
            </w:pPr>
          </w:p>
        </w:tc>
      </w:tr>
      <w:tr w:rsidR="00AE424C" w14:paraId="7C66888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37F07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11155E9"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197A19"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对公共场所的经营者未查验服务人员的健康合格证明或者允许未取得健康合格证明的人员从事服务工作；省、自治区、直辖市人民政府确定的公共场所的经营者未在公共</w:t>
            </w:r>
            <w:r>
              <w:rPr>
                <w:rStyle w:val="font271"/>
                <w:rFonts w:ascii="宋体" w:eastAsia="宋体" w:hAnsi="宋体" w:cs="宋体" w:hint="default"/>
                <w:color w:val="auto"/>
                <w:sz w:val="21"/>
                <w:szCs w:val="21"/>
              </w:rPr>
              <w:lastRenderedPageBreak/>
              <w:t>场所内放置安全套或者设置安全套发售设施的行政命令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6E029A" w14:textId="77777777" w:rsidR="00AE424C" w:rsidRDefault="00AE424C">
            <w:pPr>
              <w:widowControl/>
              <w:spacing w:line="0" w:lineRule="atLeast"/>
              <w:rPr>
                <w:rFonts w:ascii="宋体" w:eastAsia="宋体" w:hAnsi="宋体" w:cs="宋体"/>
                <w:sz w:val="21"/>
                <w:szCs w:val="21"/>
              </w:rPr>
            </w:pPr>
          </w:p>
        </w:tc>
      </w:tr>
      <w:tr w:rsidR="00AE424C" w14:paraId="13F43A4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90F1A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792325C"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A2C5D8"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对卫生质量不符合国家卫生标准和要求且继续营业的；未取得卫生许可证擅自营业的；拒绝卫生监督的；工作人员未获得健康合格证明直接为顾客服务的公共场所的行政命令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8CC1D0" w14:textId="77777777" w:rsidR="00AE424C" w:rsidRDefault="00AE424C">
            <w:pPr>
              <w:widowControl/>
              <w:spacing w:line="0" w:lineRule="atLeast"/>
              <w:rPr>
                <w:rFonts w:ascii="宋体" w:eastAsia="宋体" w:hAnsi="宋体" w:cs="宋体"/>
                <w:sz w:val="21"/>
                <w:szCs w:val="21"/>
              </w:rPr>
            </w:pPr>
          </w:p>
        </w:tc>
      </w:tr>
      <w:tr w:rsidR="00AE424C" w14:paraId="6012D18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6D91D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5808DDE"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CF504B"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对实施告知承诺但实际情况与承诺内容不符且逾期拒不整改或者整改后仍不符合法定条件的公共场所的行政决定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483480" w14:textId="77777777" w:rsidR="00AE424C" w:rsidRDefault="00AE424C">
            <w:pPr>
              <w:widowControl/>
              <w:spacing w:line="0" w:lineRule="atLeast"/>
              <w:rPr>
                <w:rFonts w:ascii="宋体" w:eastAsia="宋体" w:hAnsi="宋体" w:cs="宋体"/>
                <w:sz w:val="21"/>
                <w:szCs w:val="21"/>
              </w:rPr>
            </w:pPr>
          </w:p>
        </w:tc>
      </w:tr>
      <w:tr w:rsidR="00AE424C" w14:paraId="2F91150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FC859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E9D4354"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2CA8B6"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对餐具、饮具集中消毒服务单位违反本法规定用水，使用洗涤剂、消毒剂，或者出厂的餐具、饮具未按规定检验合格并随附消毒合格证明，或者未按规定在独立包装上标注相关内容的行政命令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5114A0" w14:textId="77777777" w:rsidR="00AE424C" w:rsidRDefault="00AE424C">
            <w:pPr>
              <w:widowControl/>
              <w:spacing w:line="0" w:lineRule="atLeast"/>
              <w:rPr>
                <w:rFonts w:ascii="宋体" w:eastAsia="宋体" w:hAnsi="宋体" w:cs="宋体"/>
                <w:sz w:val="21"/>
                <w:szCs w:val="21"/>
              </w:rPr>
            </w:pPr>
          </w:p>
        </w:tc>
      </w:tr>
      <w:tr w:rsidR="00AE424C" w14:paraId="4A232B4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E1157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5009713"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B073AA"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对消毒产品卫生安全评价不合格、卫生质量不符合要求、不符合国家卫生标准和卫生规范的行政命令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5230B3" w14:textId="77777777" w:rsidR="00AE424C" w:rsidRDefault="00AE424C">
            <w:pPr>
              <w:widowControl/>
              <w:spacing w:line="0" w:lineRule="atLeast"/>
              <w:rPr>
                <w:rFonts w:ascii="宋体" w:eastAsia="宋体" w:hAnsi="宋体" w:cs="宋体"/>
                <w:sz w:val="21"/>
                <w:szCs w:val="21"/>
              </w:rPr>
            </w:pPr>
          </w:p>
        </w:tc>
      </w:tr>
      <w:tr w:rsidR="00AE424C" w14:paraId="1947BBF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3F299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C2A680F"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E6CCC2"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医疗机构未建立医疗技术临床应用管理专门组织或者未指定专（兼）职人员负责具体管理工作的、未建立医疗技术临床应用管理相关规章制度的、医疗技术临床应用管理混乱存在医疗质量和医疗安全隐患的、未按照要求对医疗技术临床应用备案的、未按要求报告或者报告不实信息的、未按要求向国家和省级医疗技术临床应用信息化管理平台报送相关信息的、未将相关信息纳入院务公开范围向社会公开的、未按要求保障医务人员接受医疗技术临床应用规范化培训权益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4A08FE" w14:textId="77777777" w:rsidR="00AE424C" w:rsidRDefault="00AE424C">
            <w:pPr>
              <w:widowControl/>
              <w:spacing w:line="0" w:lineRule="atLeast"/>
              <w:rPr>
                <w:rFonts w:ascii="宋体" w:eastAsia="宋体" w:hAnsi="宋体" w:cs="宋体"/>
                <w:sz w:val="21"/>
                <w:szCs w:val="21"/>
              </w:rPr>
            </w:pPr>
          </w:p>
        </w:tc>
      </w:tr>
      <w:tr w:rsidR="00AE424C" w14:paraId="67E5D36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019A7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8907F03"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654239"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对医疗机构管理混乱导致医疗技术临床应用造成严重不良后果并产生重大社会影响的行政命令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AA5E06" w14:textId="77777777" w:rsidR="00AE424C" w:rsidRDefault="00AE424C">
            <w:pPr>
              <w:widowControl/>
              <w:spacing w:line="0" w:lineRule="atLeast"/>
              <w:rPr>
                <w:rFonts w:ascii="宋体" w:eastAsia="宋体" w:hAnsi="宋体" w:cs="宋体"/>
                <w:sz w:val="21"/>
                <w:szCs w:val="21"/>
              </w:rPr>
            </w:pPr>
          </w:p>
        </w:tc>
      </w:tr>
      <w:tr w:rsidR="00AE424C" w14:paraId="49B92CB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ED3F8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6AC42E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8FEF7D"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医疗机构及其医务人员未按规定制定和实施医疗质量安全管理制度的、未按规定告知患者病情、医疗措施、医疗风险、替代医疗方案等的、开展具有较高医疗风险的诊疗活动未提前预备应对方案防范突发风险的、未按规定填写、保管病历资料或者未按规定补记抢救病历的、拒绝为患者提供查阅、复制病历资料服务的、未建立投诉接待制度、设置统一投诉管理部门或者配备专（兼）职人员的、未按规定封存、保管、启封病历资料和现场实物的、未按规定向卫生主管部门报告重大医疗纠纷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E35824" w14:textId="77777777" w:rsidR="00AE424C" w:rsidRDefault="00AE424C">
            <w:pPr>
              <w:spacing w:line="0" w:lineRule="atLeast"/>
              <w:rPr>
                <w:rFonts w:ascii="宋体" w:eastAsia="宋体" w:hAnsi="宋体" w:cs="宋体"/>
                <w:sz w:val="21"/>
                <w:szCs w:val="21"/>
              </w:rPr>
            </w:pPr>
          </w:p>
        </w:tc>
      </w:tr>
      <w:tr w:rsidR="00AE424C" w14:paraId="2A8ED54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F5B8A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0B8E94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D94A9E"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对医疗机构开展相关医疗技术与登记的诊疗科目不相符的、开展禁止类技术临床应用的、不符合医疗技术临床应用管理规范要求擅自开展相关医疗技术的行政命令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10475F" w14:textId="77777777" w:rsidR="00AE424C" w:rsidRDefault="00AE424C">
            <w:pPr>
              <w:spacing w:line="0" w:lineRule="atLeast"/>
              <w:rPr>
                <w:rFonts w:ascii="宋体" w:eastAsia="宋体" w:hAnsi="宋体" w:cs="宋体"/>
                <w:sz w:val="21"/>
                <w:szCs w:val="21"/>
              </w:rPr>
            </w:pPr>
          </w:p>
        </w:tc>
      </w:tr>
      <w:tr w:rsidR="00AE424C" w14:paraId="704A879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994BB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7F9924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6DFFE4"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计划生育技术服务机构未经批准擅自从事产前诊断和使用辅助生殖技术治疗不育症的行政命令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FEB3F5" w14:textId="77777777" w:rsidR="00AE424C" w:rsidRDefault="00AE424C">
            <w:pPr>
              <w:spacing w:line="0" w:lineRule="atLeast"/>
              <w:rPr>
                <w:rFonts w:ascii="宋体" w:eastAsia="宋体" w:hAnsi="宋体" w:cs="宋体"/>
                <w:sz w:val="21"/>
                <w:szCs w:val="21"/>
              </w:rPr>
            </w:pPr>
          </w:p>
        </w:tc>
      </w:tr>
      <w:tr w:rsidR="00AE424C" w14:paraId="39A12B5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40473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AF87B4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9DD6C4"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对买卖、出借、出租或者涂改、伪造计划生育技术服务执业许可证明文件的行政命令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44E8BB" w14:textId="77777777" w:rsidR="00AE424C" w:rsidRDefault="00AE424C">
            <w:pPr>
              <w:spacing w:line="0" w:lineRule="atLeast"/>
              <w:rPr>
                <w:rFonts w:ascii="宋体" w:eastAsia="宋体" w:hAnsi="宋体" w:cs="宋体"/>
                <w:sz w:val="21"/>
                <w:szCs w:val="21"/>
              </w:rPr>
            </w:pPr>
          </w:p>
        </w:tc>
      </w:tr>
      <w:tr w:rsidR="00AE424C" w14:paraId="60CA24B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09A26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7A7D01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E6BC47"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对医疗保健机构未取得合格证书从事婚前医学检查、遗传病诊断、产前或者医学技术鉴定的；施行终止妊娠手术的；出具有关医学证明的行政决定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D1B2EE" w14:textId="77777777" w:rsidR="00AE424C" w:rsidRDefault="00AE424C">
            <w:pPr>
              <w:spacing w:line="0" w:lineRule="atLeast"/>
              <w:rPr>
                <w:rFonts w:ascii="宋体" w:eastAsia="宋体" w:hAnsi="宋体" w:cs="宋体"/>
                <w:sz w:val="21"/>
                <w:szCs w:val="21"/>
              </w:rPr>
            </w:pPr>
          </w:p>
        </w:tc>
      </w:tr>
      <w:tr w:rsidR="00AE424C" w14:paraId="44BE014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EF223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1FFCE5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9B3126"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对作为新生儿疾病筛查中心抽查评估不合格的医疗机构的行政决定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B96755" w14:textId="77777777" w:rsidR="00AE424C" w:rsidRDefault="00AE424C">
            <w:pPr>
              <w:spacing w:line="0" w:lineRule="atLeast"/>
              <w:rPr>
                <w:rFonts w:ascii="宋体" w:eastAsia="宋体" w:hAnsi="宋体" w:cs="宋体"/>
                <w:sz w:val="21"/>
                <w:szCs w:val="21"/>
              </w:rPr>
            </w:pPr>
          </w:p>
        </w:tc>
      </w:tr>
      <w:tr w:rsidR="00AE424C" w14:paraId="3B311AE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43824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73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0EA42F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1922FB"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对违反《母婴保健法实施办法》规定进行胎儿性别鉴定的行政命令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5FB1B3" w14:textId="77777777" w:rsidR="00AE424C" w:rsidRDefault="00AE424C">
            <w:pPr>
              <w:spacing w:line="0" w:lineRule="atLeast"/>
              <w:rPr>
                <w:rFonts w:ascii="宋体" w:eastAsia="宋体" w:hAnsi="宋体" w:cs="宋体"/>
                <w:sz w:val="21"/>
                <w:szCs w:val="21"/>
              </w:rPr>
            </w:pPr>
          </w:p>
        </w:tc>
      </w:tr>
      <w:tr w:rsidR="00AE424C" w14:paraId="0C3F914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E2324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1B00BF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C7B65B"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对计划生育技术服务机构未经批准擅自从事产前诊断和使用辅助生殖技术治疗不育症的行政命令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ABA0AC" w14:textId="77777777" w:rsidR="00AE424C" w:rsidRDefault="00AE424C">
            <w:pPr>
              <w:spacing w:line="0" w:lineRule="atLeast"/>
              <w:rPr>
                <w:rFonts w:ascii="宋体" w:eastAsia="宋体" w:hAnsi="宋体" w:cs="宋体"/>
                <w:sz w:val="21"/>
                <w:szCs w:val="21"/>
              </w:rPr>
            </w:pPr>
          </w:p>
        </w:tc>
      </w:tr>
      <w:tr w:rsidR="00AE424C" w14:paraId="24723E7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B4D30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D1111B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E115F6"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对计划生育技术服务机构或者医疗、保健机构以外的机构或者人员违反规定擅自从事计划生育技术服务的行政命令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14439B" w14:textId="77777777" w:rsidR="00AE424C" w:rsidRDefault="00AE424C">
            <w:pPr>
              <w:spacing w:line="0" w:lineRule="atLeast"/>
              <w:rPr>
                <w:rFonts w:ascii="宋体" w:eastAsia="宋体" w:hAnsi="宋体" w:cs="宋体"/>
                <w:sz w:val="21"/>
                <w:szCs w:val="21"/>
              </w:rPr>
            </w:pPr>
          </w:p>
        </w:tc>
      </w:tr>
      <w:tr w:rsidR="00AE424C" w14:paraId="65FA4FD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D42F8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031428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D172F4"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对违反《新生儿疾病筛查技术规范》的，未履行告知程序擅自进行新生儿疾病筛查的，未按规定进行实验室质量监测、检查的，违反《新生儿疾病筛查管理办法》其他规定的医疗机构的行政命令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33F2E6" w14:textId="77777777" w:rsidR="00AE424C" w:rsidRDefault="00AE424C">
            <w:pPr>
              <w:spacing w:line="0" w:lineRule="atLeast"/>
              <w:rPr>
                <w:rFonts w:ascii="宋体" w:eastAsia="宋体" w:hAnsi="宋体" w:cs="宋体"/>
                <w:sz w:val="21"/>
                <w:szCs w:val="21"/>
              </w:rPr>
            </w:pPr>
          </w:p>
        </w:tc>
      </w:tr>
      <w:tr w:rsidR="00AE424C" w14:paraId="425676F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D6200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798AC5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17D3EF"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对逾期</w:t>
            </w:r>
            <w:proofErr w:type="gramStart"/>
            <w:r>
              <w:rPr>
                <w:rStyle w:val="font271"/>
                <w:rFonts w:ascii="宋体" w:eastAsia="宋体" w:hAnsi="宋体" w:cs="宋体" w:hint="default"/>
                <w:color w:val="auto"/>
                <w:sz w:val="21"/>
                <w:szCs w:val="21"/>
              </w:rPr>
              <w:t>不</w:t>
            </w:r>
            <w:proofErr w:type="gramEnd"/>
            <w:r>
              <w:rPr>
                <w:rStyle w:val="font271"/>
                <w:rFonts w:ascii="宋体" w:eastAsia="宋体" w:hAnsi="宋体" w:cs="宋体" w:hint="default"/>
                <w:color w:val="auto"/>
                <w:sz w:val="21"/>
                <w:szCs w:val="21"/>
              </w:rPr>
              <w:t>校验计划生育技术服务执业许可证明文件且继续从事计划生育技术服务的行政命令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2A1AE4" w14:textId="77777777" w:rsidR="00AE424C" w:rsidRDefault="00AE424C">
            <w:pPr>
              <w:spacing w:line="0" w:lineRule="atLeast"/>
              <w:rPr>
                <w:rFonts w:ascii="宋体" w:eastAsia="宋体" w:hAnsi="宋体" w:cs="宋体"/>
                <w:sz w:val="21"/>
                <w:szCs w:val="21"/>
              </w:rPr>
            </w:pPr>
          </w:p>
        </w:tc>
      </w:tr>
      <w:tr w:rsidR="00AE424C" w14:paraId="7B6070F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1ECF4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B029FB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B565C1"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护士在执业活动中发现患者病情危急未立即通知医师的；发现医嘱违反法律、法规、规章或者诊疗技术规范的规定，未依照规定提出或者报告的；泄露患者隐私的；发生自然灾害、公共卫生事件等严重威胁公众生命健康的突发事件不服从安排参加医疗救护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0D5AC7" w14:textId="77777777" w:rsidR="00AE424C" w:rsidRDefault="00AE424C">
            <w:pPr>
              <w:spacing w:line="0" w:lineRule="atLeast"/>
              <w:rPr>
                <w:rFonts w:ascii="宋体" w:eastAsia="宋体" w:hAnsi="宋体" w:cs="宋体"/>
                <w:sz w:val="21"/>
                <w:szCs w:val="21"/>
              </w:rPr>
            </w:pPr>
          </w:p>
        </w:tc>
      </w:tr>
      <w:tr w:rsidR="00AE424C" w14:paraId="775FFC4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D98F9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E65623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752507"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对医疗卫生机构未制定、实施本机构护士在职培训计划或者未保证护士接受培训的；未依照本条例规定履行护士管理职责的行政命令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1A69F8" w14:textId="77777777" w:rsidR="00AE424C" w:rsidRDefault="00AE424C">
            <w:pPr>
              <w:spacing w:line="0" w:lineRule="atLeast"/>
              <w:rPr>
                <w:rFonts w:ascii="宋体" w:eastAsia="宋体" w:hAnsi="宋体" w:cs="宋体"/>
                <w:sz w:val="21"/>
                <w:szCs w:val="21"/>
              </w:rPr>
            </w:pPr>
          </w:p>
        </w:tc>
      </w:tr>
      <w:tr w:rsidR="00AE424C" w14:paraId="79683A6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5DF79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7EF9CD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60C72A"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医疗卫生机构违规规定护士配备低于标准的、允许未取得护士执业证书的人员或者允许未依照本条例规定办理执业地点变更手续、延续执业注册有效期的护士在本机构从事诊疗技术规范规定的护理活动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C54EAE" w14:textId="77777777" w:rsidR="00AE424C" w:rsidRDefault="00AE424C">
            <w:pPr>
              <w:spacing w:line="0" w:lineRule="atLeast"/>
              <w:rPr>
                <w:rFonts w:ascii="宋体" w:eastAsia="宋体" w:hAnsi="宋体" w:cs="宋体"/>
                <w:sz w:val="21"/>
                <w:szCs w:val="21"/>
              </w:rPr>
            </w:pPr>
          </w:p>
        </w:tc>
      </w:tr>
      <w:tr w:rsidR="00AE424C" w14:paraId="3151D60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968A4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04339B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0A8B69"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取得印鉴卡的医疗机构未依照规定购买、储存麻醉药品和第一类精神药品的；未依照规定保存麻醉药品和精神药品专用处方或者未依照规定进行处方专册登记的、未依照规定报告麻醉药品和精神药品的进货、库存、使用数量的；紧急借用麻醉药品和第一类精神药品后未备案的；未依照规定销毁麻醉药品和精神药品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92F1C4" w14:textId="77777777" w:rsidR="00AE424C" w:rsidRDefault="00AE424C">
            <w:pPr>
              <w:spacing w:line="0" w:lineRule="atLeast"/>
              <w:rPr>
                <w:rFonts w:ascii="宋体" w:eastAsia="宋体" w:hAnsi="宋体" w:cs="宋体"/>
                <w:sz w:val="21"/>
                <w:szCs w:val="21"/>
              </w:rPr>
            </w:pPr>
          </w:p>
        </w:tc>
      </w:tr>
      <w:tr w:rsidR="00AE424C" w14:paraId="37100C4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8BAA2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80A453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0E6D01"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对医疗机构的麻醉药品和精神药品管理存在安全隐患的行政命令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789C47" w14:textId="77777777" w:rsidR="00AE424C" w:rsidRDefault="00AE424C">
            <w:pPr>
              <w:spacing w:line="0" w:lineRule="atLeast"/>
              <w:rPr>
                <w:rFonts w:ascii="宋体" w:eastAsia="宋体" w:hAnsi="宋体" w:cs="宋体"/>
                <w:sz w:val="21"/>
                <w:szCs w:val="21"/>
              </w:rPr>
            </w:pPr>
          </w:p>
        </w:tc>
      </w:tr>
      <w:tr w:rsidR="00AE424C" w14:paraId="35B16E8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B3303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E4DB1E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AFCC5A"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对发生麻醉药品和精神药品被盗、被抢、丢失案件的医疗机构，违反本条例的规定未采取必要的控制措施或者未依照本条例的规定报告的医疗卫生机构的行政命令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3F912F" w14:textId="77777777" w:rsidR="00AE424C" w:rsidRDefault="00AE424C">
            <w:pPr>
              <w:spacing w:line="0" w:lineRule="atLeast"/>
              <w:rPr>
                <w:rFonts w:ascii="宋体" w:eastAsia="宋体" w:hAnsi="宋体" w:cs="宋体"/>
                <w:sz w:val="21"/>
                <w:szCs w:val="21"/>
              </w:rPr>
            </w:pPr>
          </w:p>
        </w:tc>
      </w:tr>
      <w:tr w:rsidR="00AE424C" w14:paraId="02AEF0B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EACCB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4BCA33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CE058A"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实验室在相关实验活动结束后未依照规定及时将病原微生物菌（毒）种和样本就地销毁或者送交保藏机构保管的；使用新技术、新方法从事高致病性病原微生物相关实验活动未经国家病原微生物实验室生物安全专家委员会论证的；未经批准擅自从事在我国尚未发现或者已经宣布消灭的病原微生物相关实验活动的；在未经指定的专业实验室从事在我国尚未发现或者已经宣布消灭的病原微生物相关实验活动的；在同一个实验室的同一个独立安全区域内同时从事两种或者两种以上高致病性病原微生物的相关实验活动的行政管理措施</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B75E71" w14:textId="77777777" w:rsidR="00AE424C" w:rsidRDefault="00AE424C">
            <w:pPr>
              <w:spacing w:line="0" w:lineRule="atLeast"/>
              <w:rPr>
                <w:rFonts w:ascii="宋体" w:eastAsia="宋体" w:hAnsi="宋体" w:cs="宋体"/>
                <w:sz w:val="21"/>
                <w:szCs w:val="21"/>
              </w:rPr>
            </w:pPr>
          </w:p>
        </w:tc>
      </w:tr>
      <w:tr w:rsidR="00AE424C" w14:paraId="0DF55F2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546F6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85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E425F4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4DA1E9"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对在不符合相应生物安全要求的实验室从事病原微生物相关实验活动的行政管理措施</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496005" w14:textId="77777777" w:rsidR="00AE424C" w:rsidRDefault="00AE424C">
            <w:pPr>
              <w:spacing w:line="0" w:lineRule="atLeast"/>
              <w:rPr>
                <w:rFonts w:ascii="宋体" w:eastAsia="宋体" w:hAnsi="宋体" w:cs="宋体"/>
                <w:sz w:val="21"/>
                <w:szCs w:val="21"/>
              </w:rPr>
            </w:pPr>
          </w:p>
        </w:tc>
      </w:tr>
      <w:tr w:rsidR="00AE424C" w14:paraId="49BC70B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4F617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55BAC7D"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F4F419"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未经批准运输高致病性病原微生物菌（毒）种或者样本，或者承运单位经批准运输高致病性病原微生物菌（毒）种或者样本未履行保护义务，导致高致病性病原微生物菌（毒）种或者样本被盗、被抢、丢失、泄漏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45683A" w14:textId="77777777" w:rsidR="00AE424C" w:rsidRDefault="00AE424C">
            <w:pPr>
              <w:widowControl/>
              <w:spacing w:line="0" w:lineRule="atLeast"/>
              <w:rPr>
                <w:rFonts w:ascii="宋体" w:eastAsia="宋体" w:hAnsi="宋体" w:cs="宋体"/>
                <w:sz w:val="21"/>
                <w:szCs w:val="21"/>
              </w:rPr>
            </w:pPr>
          </w:p>
        </w:tc>
      </w:tr>
      <w:tr w:rsidR="00AE424C" w14:paraId="7FF1D77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3D92D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E374B4D"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5092DA"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未依照规定在明显位置标示规定的生物危险标识和生物安全实验室级别标志的；未向原批准部门报告实验活动结果以及工作情况的；未依照规定采集病原微生物样本，或者对所采集样本的来源、采集过程和方法等未作详细记录的；新建、改建或者扩建一级、二级实验室未向设区的市级人民政府卫生主管部门或者兽医主管部门备案的；未依照规定定期对工作人员进行培训，或者工作人员考核不合格允许其上岗，或者批准未采取防护措施的人员进入实验室的；实验室工作人员未遵守实验室生物安全技术规范和操作规程的；未依照规定建立或者保存实验档案的；未依照规定制定实</w:t>
            </w:r>
            <w:r>
              <w:rPr>
                <w:rStyle w:val="font271"/>
                <w:rFonts w:ascii="宋体" w:eastAsia="宋体" w:hAnsi="宋体" w:cs="宋体" w:hint="default"/>
                <w:color w:val="auto"/>
                <w:sz w:val="21"/>
                <w:szCs w:val="21"/>
              </w:rPr>
              <w:t>验室感染应急处置预案并备案的行政命令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1E92C9" w14:textId="77777777" w:rsidR="00AE424C" w:rsidRDefault="00AE424C">
            <w:pPr>
              <w:widowControl/>
              <w:spacing w:line="0" w:lineRule="atLeast"/>
              <w:rPr>
                <w:rFonts w:ascii="宋体" w:eastAsia="宋体" w:hAnsi="宋体" w:cs="宋体"/>
                <w:sz w:val="21"/>
                <w:szCs w:val="21"/>
              </w:rPr>
            </w:pPr>
          </w:p>
        </w:tc>
      </w:tr>
      <w:tr w:rsidR="00AE424C" w14:paraId="0A5671D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E42E7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BD7B8FC"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E0A471"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拒绝接受卫生主管部门依法开展有关高致病性病原微生物扩散的调查取证、采集样品等活动或者依照规定采取有关预防、控制措施的行政命令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11577F" w14:textId="77777777" w:rsidR="00AE424C" w:rsidRDefault="00AE424C">
            <w:pPr>
              <w:widowControl/>
              <w:spacing w:line="0" w:lineRule="atLeast"/>
              <w:rPr>
                <w:rFonts w:ascii="宋体" w:eastAsia="宋体" w:hAnsi="宋体" w:cs="宋体"/>
                <w:sz w:val="21"/>
                <w:szCs w:val="21"/>
              </w:rPr>
            </w:pPr>
          </w:p>
        </w:tc>
      </w:tr>
      <w:tr w:rsidR="00AE424C" w14:paraId="3B9C4F6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5907C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F8B9D74"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244E45"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对经依法批准从事高致病性病原微生物相关实验活动的实验室的设立单位未建立健全安全保卫制度，或者未采取安全保卫措施的行政命令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DB92D3" w14:textId="77777777" w:rsidR="00AE424C" w:rsidRDefault="00AE424C">
            <w:pPr>
              <w:widowControl/>
              <w:spacing w:line="0" w:lineRule="atLeast"/>
              <w:rPr>
                <w:rFonts w:ascii="宋体" w:eastAsia="宋体" w:hAnsi="宋体" w:cs="宋体"/>
                <w:sz w:val="21"/>
                <w:szCs w:val="21"/>
              </w:rPr>
            </w:pPr>
          </w:p>
        </w:tc>
      </w:tr>
      <w:tr w:rsidR="00AE424C" w14:paraId="3A91778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9E85A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A79EE5F"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BA8DD9"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实验室工作人员出现该实验室从事的病原微生物相关实验活动有关的感染临床症状或者体征，以及实验室发生高致病性病原微生物泄漏时，实验室负责人、实验室工作人员、负责实验室感染控制的专门机构或者人员未依照规定报告，或者未依照规定采取控制措施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E0A7C7" w14:textId="77777777" w:rsidR="00AE424C" w:rsidRDefault="00AE424C">
            <w:pPr>
              <w:widowControl/>
              <w:spacing w:line="0" w:lineRule="atLeast"/>
              <w:rPr>
                <w:rFonts w:ascii="宋体" w:eastAsia="宋体" w:hAnsi="宋体" w:cs="宋体"/>
                <w:sz w:val="21"/>
                <w:szCs w:val="21"/>
              </w:rPr>
            </w:pPr>
          </w:p>
        </w:tc>
      </w:tr>
      <w:tr w:rsidR="00AE424C" w14:paraId="3CC12A5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A24D3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279A134"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2A40E6"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三级、四级实验室未依照本条例的规定取得从事高致病性病原微生物实验活动的资格证书，或者已经取得相关资格证书但是未经批准从事某种高致病性病原微生物或者疑似高致病性病原微生物实验活动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089ECE" w14:textId="77777777" w:rsidR="00AE424C" w:rsidRDefault="00AE424C">
            <w:pPr>
              <w:widowControl/>
              <w:spacing w:line="0" w:lineRule="atLeast"/>
              <w:rPr>
                <w:rFonts w:ascii="宋体" w:eastAsia="宋体" w:hAnsi="宋体" w:cs="宋体"/>
                <w:sz w:val="21"/>
                <w:szCs w:val="21"/>
              </w:rPr>
            </w:pPr>
          </w:p>
        </w:tc>
      </w:tr>
      <w:tr w:rsidR="00AE424C" w14:paraId="53932C9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83105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416E2A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01DC9C"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疾病预防控制机构、医疗机构和从事病原微生物实验的单位不符合国家规定的条件和技术标准对传染病病原体样本未按照规定进行严格管理造成实验室感染和病原微生物扩散的；违反国家有关规定，采集、保藏、携带、运输和使用传染病菌种、毒种和传染病检测样本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793280" w14:textId="77777777" w:rsidR="00AE424C" w:rsidRDefault="00AE424C">
            <w:pPr>
              <w:spacing w:line="0" w:lineRule="atLeast"/>
              <w:rPr>
                <w:rFonts w:ascii="宋体" w:eastAsia="宋体" w:hAnsi="宋体" w:cs="宋体"/>
                <w:sz w:val="21"/>
                <w:szCs w:val="21"/>
              </w:rPr>
            </w:pPr>
          </w:p>
        </w:tc>
      </w:tr>
      <w:tr w:rsidR="00AE424C" w14:paraId="5CF953C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21AF3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74C749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220FB1"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对无《医疗机构执业许可证》擅自开展职业健康检查的</w:t>
            </w:r>
            <w:proofErr w:type="gramStart"/>
            <w:r>
              <w:rPr>
                <w:rStyle w:val="font271"/>
                <w:rFonts w:ascii="宋体" w:eastAsia="宋体" w:hAnsi="宋体" w:cs="宋体" w:hint="default"/>
                <w:color w:val="auto"/>
                <w:sz w:val="21"/>
                <w:szCs w:val="21"/>
              </w:rPr>
              <w:t>的</w:t>
            </w:r>
            <w:proofErr w:type="gramEnd"/>
            <w:r>
              <w:rPr>
                <w:rStyle w:val="font271"/>
                <w:rFonts w:ascii="宋体" w:eastAsia="宋体" w:hAnsi="宋体" w:cs="宋体" w:hint="default"/>
                <w:color w:val="auto"/>
                <w:sz w:val="21"/>
                <w:szCs w:val="21"/>
              </w:rPr>
              <w:t>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C0A150" w14:textId="77777777" w:rsidR="00AE424C" w:rsidRDefault="00AE424C">
            <w:pPr>
              <w:spacing w:line="0" w:lineRule="atLeast"/>
              <w:rPr>
                <w:rFonts w:ascii="宋体" w:eastAsia="宋体" w:hAnsi="宋体" w:cs="宋体"/>
                <w:sz w:val="21"/>
                <w:szCs w:val="21"/>
              </w:rPr>
            </w:pPr>
          </w:p>
        </w:tc>
      </w:tr>
      <w:tr w:rsidR="00AE424C" w14:paraId="2701C00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0ED6D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855247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64B6B4"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职业健康检查机构未指定主检医师或者指定的主检医师未取得职业病诊断资格的；未按要求建立职业健康检查档案的；未履行职业健康检查信息报告义务的；未按照相关职业健康监护技术规范规定开展工作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C2108C" w14:textId="77777777" w:rsidR="00AE424C" w:rsidRDefault="00AE424C">
            <w:pPr>
              <w:spacing w:line="0" w:lineRule="atLeast"/>
              <w:rPr>
                <w:rFonts w:ascii="宋体" w:eastAsia="宋体" w:hAnsi="宋体" w:cs="宋体"/>
                <w:sz w:val="21"/>
                <w:szCs w:val="21"/>
              </w:rPr>
            </w:pPr>
          </w:p>
        </w:tc>
      </w:tr>
      <w:tr w:rsidR="00AE424C" w14:paraId="4D4C479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31698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7A8FE8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38A51B"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对医疗机构未按规定备案开展职业健康检查的；未按规定告知疑似职业病的；出具虚假证明文件的行政命令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22DB84" w14:textId="77777777" w:rsidR="00AE424C" w:rsidRDefault="00AE424C">
            <w:pPr>
              <w:spacing w:line="0" w:lineRule="atLeast"/>
              <w:rPr>
                <w:rFonts w:ascii="宋体" w:eastAsia="宋体" w:hAnsi="宋体" w:cs="宋体"/>
                <w:sz w:val="21"/>
                <w:szCs w:val="21"/>
              </w:rPr>
            </w:pPr>
          </w:p>
        </w:tc>
      </w:tr>
      <w:tr w:rsidR="00AE424C" w14:paraId="129620C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62861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96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8BF7A0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B90536"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对职业健康检查机构未按规定参加实验室比对或者职业健康检查质量考核工作或者参加质量考核不合格未按要求整改</w:t>
            </w:r>
            <w:proofErr w:type="gramStart"/>
            <w:r>
              <w:rPr>
                <w:rStyle w:val="font271"/>
                <w:rFonts w:ascii="宋体" w:eastAsia="宋体" w:hAnsi="宋体" w:cs="宋体" w:hint="default"/>
                <w:color w:val="auto"/>
                <w:sz w:val="21"/>
                <w:szCs w:val="21"/>
              </w:rPr>
              <w:t>仍开展</w:t>
            </w:r>
            <w:proofErr w:type="gramEnd"/>
            <w:r>
              <w:rPr>
                <w:rStyle w:val="font271"/>
                <w:rFonts w:ascii="宋体" w:eastAsia="宋体" w:hAnsi="宋体" w:cs="宋体" w:hint="default"/>
                <w:color w:val="auto"/>
                <w:sz w:val="21"/>
                <w:szCs w:val="21"/>
              </w:rPr>
              <w:t>职业健康检查工作的行政命令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09A89B" w14:textId="77777777" w:rsidR="00AE424C" w:rsidRDefault="00AE424C">
            <w:pPr>
              <w:spacing w:line="0" w:lineRule="atLeast"/>
              <w:rPr>
                <w:rFonts w:ascii="宋体" w:eastAsia="宋体" w:hAnsi="宋体" w:cs="宋体"/>
                <w:sz w:val="21"/>
                <w:szCs w:val="21"/>
              </w:rPr>
            </w:pPr>
          </w:p>
        </w:tc>
      </w:tr>
      <w:tr w:rsidR="00AE424C" w14:paraId="1F98206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74E77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3E059E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E6E4EA"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对医疗机构诊疗活动超出登记范围；使用非卫生技术人员从事医疗卫生工作的行政命令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E8BC99" w14:textId="77777777" w:rsidR="00AE424C" w:rsidRDefault="00AE424C">
            <w:pPr>
              <w:spacing w:line="0" w:lineRule="atLeast"/>
              <w:rPr>
                <w:rFonts w:ascii="宋体" w:eastAsia="宋体" w:hAnsi="宋体" w:cs="宋体"/>
                <w:sz w:val="21"/>
                <w:szCs w:val="21"/>
              </w:rPr>
            </w:pPr>
          </w:p>
        </w:tc>
      </w:tr>
      <w:tr w:rsidR="00AE424C" w14:paraId="57EC76C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1F318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9BC17C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E82FCB"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对医疗机构未经批准擅自使用</w:t>
            </w:r>
            <w:r>
              <w:rPr>
                <w:rStyle w:val="font33"/>
                <w:rFonts w:ascii="宋体" w:eastAsia="宋体" w:hAnsi="宋体" w:cs="宋体" w:hint="eastAsia"/>
                <w:color w:val="auto"/>
                <w:sz w:val="21"/>
                <w:szCs w:val="21"/>
              </w:rPr>
              <w:t>“</w:t>
            </w:r>
            <w:r>
              <w:rPr>
                <w:rStyle w:val="font33"/>
                <w:rFonts w:ascii="宋体" w:eastAsia="宋体" w:hAnsi="宋体" w:cs="宋体" w:hint="eastAsia"/>
                <w:color w:val="auto"/>
                <w:sz w:val="21"/>
                <w:szCs w:val="21"/>
              </w:rPr>
              <w:t>120</w:t>
            </w:r>
            <w:r>
              <w:rPr>
                <w:rStyle w:val="font33"/>
                <w:rFonts w:ascii="宋体" w:eastAsia="宋体" w:hAnsi="宋体" w:cs="宋体" w:hint="eastAsia"/>
                <w:color w:val="auto"/>
                <w:sz w:val="21"/>
                <w:szCs w:val="21"/>
              </w:rPr>
              <w:t>”</w:t>
            </w:r>
            <w:r>
              <w:rPr>
                <w:rStyle w:val="font271"/>
                <w:rFonts w:ascii="宋体" w:eastAsia="宋体" w:hAnsi="宋体" w:cs="宋体" w:hint="default"/>
                <w:color w:val="auto"/>
                <w:sz w:val="21"/>
                <w:szCs w:val="21"/>
              </w:rPr>
              <w:t>院前医疗急救呼叫号码或者其他带有院前医疗急救呼叫性质号码的；未经批准擅自使用救护车开展院前医疗急救服务的；急救中心（站）因指挥调度或者费用等因素拒绝、推诿或者延误院前医疗急救服务等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7E28B4" w14:textId="77777777" w:rsidR="00AE424C" w:rsidRDefault="00AE424C">
            <w:pPr>
              <w:spacing w:line="0" w:lineRule="atLeast"/>
              <w:rPr>
                <w:rFonts w:ascii="宋体" w:eastAsia="宋体" w:hAnsi="宋体" w:cs="宋体"/>
                <w:sz w:val="21"/>
                <w:szCs w:val="21"/>
              </w:rPr>
            </w:pPr>
          </w:p>
        </w:tc>
      </w:tr>
      <w:tr w:rsidR="00AE424C" w14:paraId="6645EC3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96888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AFFF4F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65665E"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医疗机构未如实告知患者病情、医疗措施和医疗风险的；没有正当理由，拒绝为患者提供复印或者复制病历资料服务的；未按照国务院卫生行政部门规定的要求书写和妥善保管病历资料的；未在规定时间内补记抢救工作病历内容的；未按照本条例的规定封存、保管和启封病历资料和实物的；未设置医疗服务质量监控部门或者配备专（兼）职人员的；未制定有关医疗事故防范和处理预案的；未在规定时间内向卫生行政部门报告重大医疗过失行为的；未按照本条例的规定向卫生行政部门报告医疗事故的；未按照规定进行尸检和保存、处理尸体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151EA9" w14:textId="77777777" w:rsidR="00AE424C" w:rsidRDefault="00AE424C">
            <w:pPr>
              <w:spacing w:line="0" w:lineRule="atLeast"/>
              <w:rPr>
                <w:rFonts w:ascii="宋体" w:eastAsia="宋体" w:hAnsi="宋体" w:cs="宋体"/>
                <w:sz w:val="21"/>
                <w:szCs w:val="21"/>
              </w:rPr>
            </w:pPr>
          </w:p>
        </w:tc>
      </w:tr>
      <w:tr w:rsidR="00AE424C" w14:paraId="7908892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8319D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78371F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B74222"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对未取</w:t>
            </w:r>
            <w:r>
              <w:rPr>
                <w:rStyle w:val="font271"/>
                <w:rFonts w:ascii="宋体" w:eastAsia="宋体" w:hAnsi="宋体" w:cs="宋体" w:hint="default"/>
                <w:color w:val="auto"/>
                <w:sz w:val="21"/>
                <w:szCs w:val="21"/>
              </w:rPr>
              <w:t>得《医疗机构执业许可证》擅自执业的行政命令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70D782" w14:textId="77777777" w:rsidR="00AE424C" w:rsidRDefault="00AE424C">
            <w:pPr>
              <w:spacing w:line="0" w:lineRule="atLeast"/>
              <w:rPr>
                <w:rFonts w:ascii="宋体" w:eastAsia="宋体" w:hAnsi="宋体" w:cs="宋体"/>
                <w:sz w:val="21"/>
                <w:szCs w:val="21"/>
              </w:rPr>
            </w:pPr>
          </w:p>
        </w:tc>
      </w:tr>
      <w:tr w:rsidR="00AE424C" w14:paraId="6765BD5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8302A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80A6869"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545B83"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对医疗机构或其他机构承担尸检任务的机构没有正当理由，拒绝进行尸检的；涂改、伪造、隐匿、销毁病历资料的行政命令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47827D" w14:textId="77777777" w:rsidR="00AE424C" w:rsidRDefault="00AE424C">
            <w:pPr>
              <w:widowControl/>
              <w:spacing w:line="0" w:lineRule="atLeast"/>
              <w:rPr>
                <w:rFonts w:ascii="宋体" w:eastAsia="宋体" w:hAnsi="宋体" w:cs="宋体"/>
                <w:sz w:val="21"/>
                <w:szCs w:val="21"/>
              </w:rPr>
            </w:pPr>
          </w:p>
        </w:tc>
      </w:tr>
      <w:tr w:rsidR="00AE424C" w14:paraId="60D75C9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1D9AD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BC9AA42"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956764"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对医疗机构发生医院感染暴发事件未按规定报告的行政命令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AC30C2" w14:textId="77777777" w:rsidR="00AE424C" w:rsidRDefault="00AE424C">
            <w:pPr>
              <w:widowControl/>
              <w:spacing w:line="0" w:lineRule="atLeast"/>
              <w:rPr>
                <w:rFonts w:ascii="宋体" w:eastAsia="宋体" w:hAnsi="宋体" w:cs="宋体"/>
                <w:sz w:val="21"/>
                <w:szCs w:val="21"/>
              </w:rPr>
            </w:pPr>
          </w:p>
        </w:tc>
      </w:tr>
      <w:tr w:rsidR="00AE424C" w14:paraId="1E2EF39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08E09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C9C7D0A"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7591FE"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医疗机构未建立或者未落实医院感染管理的规章制度、工作规范，未设立医院感染管理部门、分管部门以及指定专（兼）职人员负责医院感染预防与控制工作，违反对医疗器械、器具的消毒工作技术规范，违反无菌操作技术规范和隔离技术规范，未对消毒药械和一次性医疗器械、器具的相关证明进行审核，未对医务人员职业暴露提供职业卫生防护等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6EA14E" w14:textId="77777777" w:rsidR="00AE424C" w:rsidRDefault="00AE424C">
            <w:pPr>
              <w:widowControl/>
              <w:spacing w:line="0" w:lineRule="atLeast"/>
              <w:rPr>
                <w:rFonts w:ascii="宋体" w:eastAsia="宋体" w:hAnsi="宋体" w:cs="宋体"/>
                <w:sz w:val="21"/>
                <w:szCs w:val="21"/>
              </w:rPr>
            </w:pPr>
          </w:p>
        </w:tc>
      </w:tr>
      <w:tr w:rsidR="00AE424C" w14:paraId="557E6F1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44DCC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ED672BF"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FCC28E"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医疗卫生机构未履行艾滋病监测职责的；未按照规定免费提供咨询和初筛检测的；对临时应急采集的血液未进行艾滋病检测，对临床用血艾滋病检测结果未进行核查，或者将艾滋病检测阳性的血液用于临床的；未遵守标准防护原则，或者未执行操作规程和消毒管理制度，发生艾滋病医院感染或者医源性感染的；未采取有效的卫生防护措施和医疗保健措施的；推诿、拒绝治疗艾滋病病毒感染者或者艾滋病病人的其他疾病，或者对艾滋病病毒感染者、艾滋病病人未提供咨询、诊断和治疗服务的；未对艾滋病病毒感染者或者艾滋病病人进行医学随访的；未按照规定对感染艾滋病病</w:t>
            </w:r>
            <w:r>
              <w:rPr>
                <w:rStyle w:val="font271"/>
                <w:rFonts w:ascii="宋体" w:eastAsia="宋体" w:hAnsi="宋体" w:cs="宋体" w:hint="default"/>
                <w:color w:val="auto"/>
                <w:sz w:val="21"/>
                <w:szCs w:val="21"/>
              </w:rPr>
              <w:t>毒的孕产妇及其婴儿提供预防艾滋病母婴传播技术指导的行政命令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C0B221" w14:textId="77777777" w:rsidR="00AE424C" w:rsidRDefault="00AE424C">
            <w:pPr>
              <w:widowControl/>
              <w:spacing w:line="0" w:lineRule="atLeast"/>
              <w:rPr>
                <w:rFonts w:ascii="宋体" w:eastAsia="宋体" w:hAnsi="宋体" w:cs="宋体"/>
                <w:sz w:val="21"/>
                <w:szCs w:val="21"/>
              </w:rPr>
            </w:pPr>
          </w:p>
        </w:tc>
      </w:tr>
      <w:tr w:rsidR="00AE424C" w14:paraId="46619E9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78635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B875A2B"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9AF691"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对医疗机构未制订重大医疗纠纷事件应急处置预案的；投</w:t>
            </w:r>
            <w:r>
              <w:rPr>
                <w:rStyle w:val="font271"/>
                <w:rFonts w:ascii="宋体" w:eastAsia="宋体" w:hAnsi="宋体" w:cs="宋体" w:hint="default"/>
                <w:color w:val="auto"/>
                <w:sz w:val="21"/>
                <w:szCs w:val="21"/>
              </w:rPr>
              <w:lastRenderedPageBreak/>
              <w:t>诉管理混乱的；未按规定建立健全</w:t>
            </w:r>
            <w:proofErr w:type="gramStart"/>
            <w:r>
              <w:rPr>
                <w:rStyle w:val="font271"/>
                <w:rFonts w:ascii="宋体" w:eastAsia="宋体" w:hAnsi="宋体" w:cs="宋体" w:hint="default"/>
                <w:color w:val="auto"/>
                <w:sz w:val="21"/>
                <w:szCs w:val="21"/>
              </w:rPr>
              <w:t>医</w:t>
            </w:r>
            <w:proofErr w:type="gramEnd"/>
            <w:r>
              <w:rPr>
                <w:rStyle w:val="font271"/>
                <w:rFonts w:ascii="宋体" w:eastAsia="宋体" w:hAnsi="宋体" w:cs="宋体" w:hint="default"/>
                <w:color w:val="auto"/>
                <w:sz w:val="21"/>
                <w:szCs w:val="21"/>
              </w:rPr>
              <w:t>患沟通机制的；未按规定及时处理投诉并反馈患者的；对接待过程中发现的可能激化矛盾，引起治安案件、刑事案件的投诉，未及时向当地公安机关报告的；发布违背或者夸大事实、渲染事件处理过程的信息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F1F56F" w14:textId="77777777" w:rsidR="00AE424C" w:rsidRDefault="00AE424C">
            <w:pPr>
              <w:widowControl/>
              <w:spacing w:line="0" w:lineRule="atLeast"/>
              <w:rPr>
                <w:rFonts w:ascii="宋体" w:eastAsia="宋体" w:hAnsi="宋体" w:cs="宋体"/>
                <w:sz w:val="21"/>
                <w:szCs w:val="21"/>
              </w:rPr>
            </w:pPr>
          </w:p>
        </w:tc>
      </w:tr>
      <w:tr w:rsidR="00AE424C" w14:paraId="02DD148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0D8C5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4CD2FF4"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B5A1BF"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对医疗机构逾期</w:t>
            </w:r>
            <w:proofErr w:type="gramStart"/>
            <w:r>
              <w:rPr>
                <w:rStyle w:val="font271"/>
                <w:rFonts w:ascii="宋体" w:eastAsia="宋体" w:hAnsi="宋体" w:cs="宋体" w:hint="default"/>
                <w:color w:val="auto"/>
                <w:sz w:val="21"/>
                <w:szCs w:val="21"/>
              </w:rPr>
              <w:t>不</w:t>
            </w:r>
            <w:proofErr w:type="gramEnd"/>
            <w:r>
              <w:rPr>
                <w:rStyle w:val="font271"/>
                <w:rFonts w:ascii="宋体" w:eastAsia="宋体" w:hAnsi="宋体" w:cs="宋体" w:hint="default"/>
                <w:color w:val="auto"/>
                <w:sz w:val="21"/>
                <w:szCs w:val="21"/>
              </w:rPr>
              <w:t>校验仍从事诊疗活动的行政命令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0AEAC4" w14:textId="77777777" w:rsidR="00AE424C" w:rsidRDefault="00AE424C">
            <w:pPr>
              <w:widowControl/>
              <w:spacing w:line="0" w:lineRule="atLeast"/>
              <w:rPr>
                <w:rFonts w:ascii="宋体" w:eastAsia="宋体" w:hAnsi="宋体" w:cs="宋体"/>
                <w:sz w:val="21"/>
                <w:szCs w:val="21"/>
              </w:rPr>
            </w:pPr>
          </w:p>
        </w:tc>
      </w:tr>
      <w:tr w:rsidR="00AE424C" w14:paraId="492058B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69692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4F36BB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780999"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对医疗机构未设立临床用血管理委员会或者工作组的，未拟定临床用</w:t>
            </w:r>
            <w:proofErr w:type="gramStart"/>
            <w:r>
              <w:rPr>
                <w:rStyle w:val="font271"/>
                <w:rFonts w:ascii="宋体" w:eastAsia="宋体" w:hAnsi="宋体" w:cs="宋体" w:hint="default"/>
                <w:color w:val="auto"/>
                <w:sz w:val="21"/>
                <w:szCs w:val="21"/>
              </w:rPr>
              <w:t>血计划</w:t>
            </w:r>
            <w:proofErr w:type="gramEnd"/>
            <w:r>
              <w:rPr>
                <w:rStyle w:val="font271"/>
                <w:rFonts w:ascii="宋体" w:eastAsia="宋体" w:hAnsi="宋体" w:cs="宋体" w:hint="default"/>
                <w:color w:val="auto"/>
                <w:sz w:val="21"/>
                <w:szCs w:val="21"/>
              </w:rPr>
              <w:t>或者一年内未对计划实施情况进行评估和考核的，未建立血液发放和输血核对制度的，未建立临床用</w:t>
            </w:r>
            <w:proofErr w:type="gramStart"/>
            <w:r>
              <w:rPr>
                <w:rStyle w:val="font271"/>
                <w:rFonts w:ascii="宋体" w:eastAsia="宋体" w:hAnsi="宋体" w:cs="宋体" w:hint="default"/>
                <w:color w:val="auto"/>
                <w:sz w:val="21"/>
                <w:szCs w:val="21"/>
              </w:rPr>
              <w:t>血申请</w:t>
            </w:r>
            <w:proofErr w:type="gramEnd"/>
            <w:r>
              <w:rPr>
                <w:rStyle w:val="font271"/>
                <w:rFonts w:ascii="宋体" w:eastAsia="宋体" w:hAnsi="宋体" w:cs="宋体" w:hint="default"/>
                <w:color w:val="auto"/>
                <w:sz w:val="21"/>
                <w:szCs w:val="21"/>
              </w:rPr>
              <w:t>管理制度的，未建立医务人员临床用血和无偿献血知识培训制度的，未建立科室和医师临床用</w:t>
            </w:r>
            <w:proofErr w:type="gramStart"/>
            <w:r>
              <w:rPr>
                <w:rStyle w:val="font271"/>
                <w:rFonts w:ascii="宋体" w:eastAsia="宋体" w:hAnsi="宋体" w:cs="宋体" w:hint="default"/>
                <w:color w:val="auto"/>
                <w:sz w:val="21"/>
                <w:szCs w:val="21"/>
              </w:rPr>
              <w:t>血评价</w:t>
            </w:r>
            <w:proofErr w:type="gramEnd"/>
            <w:r>
              <w:rPr>
                <w:rStyle w:val="font271"/>
                <w:rFonts w:ascii="宋体" w:eastAsia="宋体" w:hAnsi="宋体" w:cs="宋体" w:hint="default"/>
                <w:color w:val="auto"/>
                <w:sz w:val="21"/>
                <w:szCs w:val="21"/>
              </w:rPr>
              <w:t>及公示制度的，将经济收入作为对输血</w:t>
            </w:r>
            <w:proofErr w:type="gramStart"/>
            <w:r>
              <w:rPr>
                <w:rStyle w:val="font271"/>
                <w:rFonts w:ascii="宋体" w:eastAsia="宋体" w:hAnsi="宋体" w:cs="宋体" w:hint="default"/>
                <w:color w:val="auto"/>
                <w:sz w:val="21"/>
                <w:szCs w:val="21"/>
              </w:rPr>
              <w:t>科或者</w:t>
            </w:r>
            <w:proofErr w:type="gramEnd"/>
            <w:r>
              <w:rPr>
                <w:rStyle w:val="font271"/>
                <w:rFonts w:ascii="宋体" w:eastAsia="宋体" w:hAnsi="宋体" w:cs="宋体" w:hint="default"/>
                <w:color w:val="auto"/>
                <w:sz w:val="21"/>
                <w:szCs w:val="21"/>
              </w:rPr>
              <w:t>血库工作的考核指标的，违反《医疗机构临床用血管理办法》其他条款的行为的行政命令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14FC50" w14:textId="77777777" w:rsidR="00AE424C" w:rsidRDefault="00AE424C">
            <w:pPr>
              <w:spacing w:line="0" w:lineRule="atLeast"/>
              <w:rPr>
                <w:rFonts w:ascii="宋体" w:eastAsia="宋体" w:hAnsi="宋体" w:cs="宋体"/>
                <w:sz w:val="21"/>
                <w:szCs w:val="21"/>
              </w:rPr>
            </w:pPr>
          </w:p>
        </w:tc>
      </w:tr>
      <w:tr w:rsidR="00AE424C" w14:paraId="30EE077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F81B2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1377E1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EE069D"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对医疗机构及医务人员违法将不符合国家规定标准的血液用于患者的行政命令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8073F9" w14:textId="77777777" w:rsidR="00AE424C" w:rsidRDefault="00AE424C">
            <w:pPr>
              <w:spacing w:line="0" w:lineRule="atLeast"/>
              <w:rPr>
                <w:rFonts w:ascii="宋体" w:eastAsia="宋体" w:hAnsi="宋体" w:cs="宋体"/>
                <w:sz w:val="21"/>
                <w:szCs w:val="21"/>
              </w:rPr>
            </w:pPr>
          </w:p>
        </w:tc>
      </w:tr>
      <w:tr w:rsidR="00AE424C" w14:paraId="6ABD84B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A19C0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0EA8D2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370E1A"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对医疗机构违反应急用血采血规定的行政命令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24E6F7" w14:textId="77777777" w:rsidR="00AE424C" w:rsidRDefault="00AE424C">
            <w:pPr>
              <w:spacing w:line="0" w:lineRule="atLeast"/>
              <w:rPr>
                <w:rFonts w:ascii="宋体" w:eastAsia="宋体" w:hAnsi="宋体" w:cs="宋体"/>
                <w:sz w:val="21"/>
                <w:szCs w:val="21"/>
              </w:rPr>
            </w:pPr>
          </w:p>
        </w:tc>
      </w:tr>
      <w:tr w:rsidR="00AE424C" w14:paraId="7F2B93B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9A664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551C7C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69A995"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医疗机构及其工作人员违法实施约束、隔离等保护性医疗措施的，违法强迫精神障碍患者劳动的，违法对精神障碍患者实施外科手术或者实验性临床医疗的，违法侵害精神障碍患者的通讯和会见探访者等权利的，违反精神障碍诊断标准，将非精神障碍患者诊断为精神障碍患者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9B8AE1" w14:textId="77777777" w:rsidR="00AE424C" w:rsidRDefault="00AE424C">
            <w:pPr>
              <w:spacing w:line="0" w:lineRule="atLeast"/>
              <w:rPr>
                <w:rFonts w:ascii="宋体" w:eastAsia="宋体" w:hAnsi="宋体" w:cs="宋体"/>
                <w:sz w:val="21"/>
                <w:szCs w:val="21"/>
              </w:rPr>
            </w:pPr>
          </w:p>
        </w:tc>
      </w:tr>
      <w:tr w:rsidR="00AE424C" w14:paraId="24D1221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CF5D6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F3F049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A1172F"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对医疗机构及其工作人员拒绝对送诊的疑似精神障碍患者</w:t>
            </w:r>
            <w:proofErr w:type="gramStart"/>
            <w:r>
              <w:rPr>
                <w:rStyle w:val="font271"/>
                <w:rFonts w:ascii="宋体" w:eastAsia="宋体" w:hAnsi="宋体" w:cs="宋体" w:hint="default"/>
                <w:color w:val="auto"/>
                <w:sz w:val="21"/>
                <w:szCs w:val="21"/>
              </w:rPr>
              <w:t>作出</w:t>
            </w:r>
            <w:proofErr w:type="gramEnd"/>
            <w:r>
              <w:rPr>
                <w:rStyle w:val="font271"/>
                <w:rFonts w:ascii="宋体" w:eastAsia="宋体" w:hAnsi="宋体" w:cs="宋体" w:hint="default"/>
                <w:color w:val="auto"/>
                <w:sz w:val="21"/>
                <w:szCs w:val="21"/>
              </w:rPr>
              <w:t>诊断的</w:t>
            </w:r>
            <w:r>
              <w:rPr>
                <w:rStyle w:val="font33"/>
                <w:rFonts w:ascii="宋体" w:eastAsia="宋体" w:hAnsi="宋体" w:cs="宋体" w:hint="eastAsia"/>
                <w:color w:val="auto"/>
                <w:sz w:val="21"/>
                <w:szCs w:val="21"/>
              </w:rPr>
              <w:t>；</w:t>
            </w:r>
            <w:r>
              <w:rPr>
                <w:rStyle w:val="font271"/>
                <w:rFonts w:ascii="宋体" w:eastAsia="宋体" w:hAnsi="宋体" w:cs="宋体" w:hint="default"/>
                <w:color w:val="auto"/>
                <w:sz w:val="21"/>
                <w:szCs w:val="21"/>
              </w:rPr>
              <w:t>对已经发生伤害他人安全的行为或有危害他人安全的危险的实施住院治疗的严重精神障碍患者未及时进行检查评估或未根据评估结果</w:t>
            </w:r>
            <w:proofErr w:type="gramStart"/>
            <w:r>
              <w:rPr>
                <w:rStyle w:val="font271"/>
                <w:rFonts w:ascii="宋体" w:eastAsia="宋体" w:hAnsi="宋体" w:cs="宋体" w:hint="default"/>
                <w:color w:val="auto"/>
                <w:sz w:val="21"/>
                <w:szCs w:val="21"/>
              </w:rPr>
              <w:t>作出</w:t>
            </w:r>
            <w:proofErr w:type="gramEnd"/>
            <w:r>
              <w:rPr>
                <w:rStyle w:val="font271"/>
                <w:rFonts w:ascii="宋体" w:eastAsia="宋体" w:hAnsi="宋体" w:cs="宋体" w:hint="default"/>
                <w:color w:val="auto"/>
                <w:sz w:val="21"/>
                <w:szCs w:val="21"/>
              </w:rPr>
              <w:t>处理的行政命令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035499" w14:textId="77777777" w:rsidR="00AE424C" w:rsidRDefault="00AE424C">
            <w:pPr>
              <w:spacing w:line="0" w:lineRule="atLeast"/>
              <w:rPr>
                <w:rFonts w:ascii="宋体" w:eastAsia="宋体" w:hAnsi="宋体" w:cs="宋体"/>
                <w:sz w:val="21"/>
                <w:szCs w:val="21"/>
              </w:rPr>
            </w:pPr>
          </w:p>
        </w:tc>
      </w:tr>
      <w:tr w:rsidR="00AE424C" w14:paraId="3969D3A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14874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C972D0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A724C9"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在职责范围内的心理咨询人员从事心理治疗或者精神障碍的诊断、治疗的，从事心理治疗的人员在医疗机构以外开展心理治疗活动的，专门从事心理治疗的人员从事精神障碍的诊断的，专门从事心理治疗的人员为精神障碍患者开具处方或者提供外科治疗的情况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3AF22F" w14:textId="77777777" w:rsidR="00AE424C" w:rsidRDefault="00AE424C">
            <w:pPr>
              <w:spacing w:line="0" w:lineRule="atLeast"/>
              <w:rPr>
                <w:rFonts w:ascii="宋体" w:eastAsia="宋体" w:hAnsi="宋体" w:cs="宋体"/>
                <w:sz w:val="21"/>
                <w:szCs w:val="21"/>
              </w:rPr>
            </w:pPr>
          </w:p>
        </w:tc>
      </w:tr>
      <w:tr w:rsidR="00AE424C" w14:paraId="167AD2E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E8D08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D94D3B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8AD2F1"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托幼机构未按要求设立保健室，卫生室或者配备卫生保健人员的；聘用未进行健康检查或者健康检查不合格的工作人员的；未定期组织工作人员健康检查的；招收未经健康检查或健康检查不合格的儿童入托幼机构的；未严格按照《托儿所幼儿园卫生保健工作规范》开展卫生保健工作的行政</w:t>
            </w:r>
            <w:r>
              <w:rPr>
                <w:rStyle w:val="font271"/>
                <w:rFonts w:ascii="宋体" w:eastAsia="宋体" w:hAnsi="宋体" w:cs="宋体" w:hint="default"/>
                <w:color w:val="auto"/>
                <w:sz w:val="21"/>
                <w:szCs w:val="21"/>
              </w:rPr>
              <w:t>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CB61FB" w14:textId="77777777" w:rsidR="00AE424C" w:rsidRDefault="00AE424C">
            <w:pPr>
              <w:spacing w:line="0" w:lineRule="atLeast"/>
              <w:rPr>
                <w:rFonts w:ascii="宋体" w:eastAsia="宋体" w:hAnsi="宋体" w:cs="宋体"/>
                <w:sz w:val="21"/>
                <w:szCs w:val="21"/>
              </w:rPr>
            </w:pPr>
          </w:p>
        </w:tc>
      </w:tr>
      <w:tr w:rsidR="00AE424C" w14:paraId="382F175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F966A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AE39E6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40ED27"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对学校教学建筑、环境噪声、室内微小气候、采光、照明等环境质量以及黑板、课桌椅的设置不符合国家有关标准的行政命令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D6A971" w14:textId="77777777" w:rsidR="00AE424C" w:rsidRDefault="00AE424C">
            <w:pPr>
              <w:spacing w:line="0" w:lineRule="atLeast"/>
              <w:rPr>
                <w:rFonts w:ascii="宋体" w:eastAsia="宋体" w:hAnsi="宋体" w:cs="宋体"/>
                <w:sz w:val="21"/>
                <w:szCs w:val="21"/>
              </w:rPr>
            </w:pPr>
          </w:p>
        </w:tc>
      </w:tr>
      <w:tr w:rsidR="00AE424C" w14:paraId="7D30028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9F1C6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01267C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24F405"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对未组织学生进行安全教育且提供必要的安全和卫生防护措施，致使学生健康受到损害的行政命令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B2533C" w14:textId="77777777" w:rsidR="00AE424C" w:rsidRDefault="00AE424C">
            <w:pPr>
              <w:spacing w:line="0" w:lineRule="atLeast"/>
              <w:rPr>
                <w:rFonts w:ascii="宋体" w:eastAsia="宋体" w:hAnsi="宋体" w:cs="宋体"/>
                <w:sz w:val="21"/>
                <w:szCs w:val="21"/>
              </w:rPr>
            </w:pPr>
          </w:p>
        </w:tc>
      </w:tr>
      <w:tr w:rsidR="00AE424C" w14:paraId="32F29D8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DDFE2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06C545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EB9711"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对未为学生设置厕所和洗手设施的，寄宿制学校未为学生提供相应的洗漱、洗澡等卫生设施的，未为学生提供充足</w:t>
            </w:r>
            <w:r>
              <w:rPr>
                <w:rStyle w:val="font271"/>
                <w:rFonts w:ascii="宋体" w:eastAsia="宋体" w:hAnsi="宋体" w:cs="宋体" w:hint="default"/>
                <w:color w:val="auto"/>
                <w:sz w:val="21"/>
                <w:szCs w:val="21"/>
              </w:rPr>
              <w:lastRenderedPageBreak/>
              <w:t>的符合卫生标准的饮用水的行政命令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0F59BE" w14:textId="77777777" w:rsidR="00AE424C" w:rsidRDefault="00AE424C">
            <w:pPr>
              <w:spacing w:line="0" w:lineRule="atLeast"/>
              <w:rPr>
                <w:rFonts w:ascii="宋体" w:eastAsia="宋体" w:hAnsi="宋体" w:cs="宋体"/>
                <w:sz w:val="21"/>
                <w:szCs w:val="21"/>
              </w:rPr>
            </w:pPr>
          </w:p>
        </w:tc>
      </w:tr>
      <w:tr w:rsidR="00AE424C" w14:paraId="695D978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91ECC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9366D7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12EEEF"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对学校体育场地和器材不符合卫生和安全要求的，运动项目和运动强度不适合学生的生理承受能力和体质健康状况导致伤害事故的行政命令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652C33" w14:textId="77777777" w:rsidR="00AE424C" w:rsidRDefault="00AE424C">
            <w:pPr>
              <w:spacing w:line="0" w:lineRule="atLeast"/>
              <w:rPr>
                <w:rFonts w:ascii="宋体" w:eastAsia="宋体" w:hAnsi="宋体" w:cs="宋体"/>
                <w:sz w:val="21"/>
                <w:szCs w:val="21"/>
              </w:rPr>
            </w:pPr>
          </w:p>
        </w:tc>
      </w:tr>
      <w:tr w:rsidR="00AE424C" w14:paraId="1C0AF0A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8A678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6B1EE2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09EE50"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对擅自更改设置未经备案或者实际设置与取得的《中医诊所备案证》记载事项不一致的且擅自开展诊疗活动的中医诊所的行政命令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0849FB" w14:textId="77777777" w:rsidR="00AE424C" w:rsidRDefault="00AE424C">
            <w:pPr>
              <w:spacing w:line="0" w:lineRule="atLeast"/>
              <w:rPr>
                <w:rFonts w:ascii="宋体" w:eastAsia="宋体" w:hAnsi="宋体" w:cs="宋体"/>
                <w:sz w:val="21"/>
                <w:szCs w:val="21"/>
              </w:rPr>
            </w:pPr>
          </w:p>
        </w:tc>
      </w:tr>
      <w:tr w:rsidR="00AE424C" w14:paraId="39F7F4C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BE578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32FFC3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EB38E7"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对违法以不正当手段取得《医疗气功技能合格证书》的医疗气功人员的行政决定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F29983" w14:textId="77777777" w:rsidR="00AE424C" w:rsidRDefault="00AE424C">
            <w:pPr>
              <w:spacing w:line="0" w:lineRule="atLeast"/>
              <w:rPr>
                <w:rFonts w:ascii="宋体" w:eastAsia="宋体" w:hAnsi="宋体" w:cs="宋体"/>
                <w:sz w:val="21"/>
                <w:szCs w:val="21"/>
              </w:rPr>
            </w:pPr>
          </w:p>
        </w:tc>
      </w:tr>
      <w:tr w:rsidR="00AE424C" w14:paraId="529D127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76845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5C07FE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F6DF6F"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对职责范围内的举办中医诊所、炮制中药饮片、委托配制中药制剂应当备案而未备案，或者备案时提供虚假材料的行政命令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E6998A" w14:textId="77777777" w:rsidR="00AE424C" w:rsidRDefault="00AE424C">
            <w:pPr>
              <w:spacing w:line="0" w:lineRule="atLeast"/>
              <w:rPr>
                <w:rFonts w:ascii="宋体" w:eastAsia="宋体" w:hAnsi="宋体" w:cs="宋体"/>
                <w:sz w:val="21"/>
                <w:szCs w:val="21"/>
              </w:rPr>
            </w:pPr>
          </w:p>
        </w:tc>
      </w:tr>
      <w:tr w:rsidR="00AE424C" w14:paraId="7AAE768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DAE03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DD938A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607826"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对未经县级中医药主管部门备案擅自进行中医诊所执业的行政相对人的行政命令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EE3D32" w14:textId="77777777" w:rsidR="00AE424C" w:rsidRDefault="00AE424C">
            <w:pPr>
              <w:spacing w:line="0" w:lineRule="atLeast"/>
              <w:rPr>
                <w:rFonts w:ascii="宋体" w:eastAsia="宋体" w:hAnsi="宋体" w:cs="宋体"/>
                <w:sz w:val="21"/>
                <w:szCs w:val="21"/>
              </w:rPr>
            </w:pPr>
          </w:p>
        </w:tc>
      </w:tr>
      <w:tr w:rsidR="00AE424C" w14:paraId="7605E82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05672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452AB1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7B6BFA"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对损毁或者破坏中医药文献的行政命令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EA13C8" w14:textId="77777777" w:rsidR="00AE424C" w:rsidRDefault="00AE424C">
            <w:pPr>
              <w:spacing w:line="0" w:lineRule="atLeast"/>
              <w:rPr>
                <w:rFonts w:ascii="宋体" w:eastAsia="宋体" w:hAnsi="宋体" w:cs="宋体"/>
                <w:sz w:val="21"/>
                <w:szCs w:val="21"/>
              </w:rPr>
            </w:pPr>
          </w:p>
        </w:tc>
      </w:tr>
      <w:tr w:rsidR="00AE424C" w14:paraId="69A484F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A8DE6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868664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28F50E"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对造成重大中医药资源流失和国家科学技术秘密泄露的行政命令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4E01B6" w14:textId="77777777" w:rsidR="00AE424C" w:rsidRDefault="00AE424C">
            <w:pPr>
              <w:spacing w:line="0" w:lineRule="atLeast"/>
              <w:rPr>
                <w:rFonts w:ascii="宋体" w:eastAsia="宋体" w:hAnsi="宋体" w:cs="宋体"/>
                <w:sz w:val="21"/>
                <w:szCs w:val="21"/>
              </w:rPr>
            </w:pPr>
          </w:p>
        </w:tc>
      </w:tr>
      <w:tr w:rsidR="00AE424C" w14:paraId="5CAB86C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8E26D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374CC8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D79A15"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对出卖、转让、出借《中医诊所备案证》的行政相对人的行政命令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3EEA33" w14:textId="77777777" w:rsidR="00AE424C" w:rsidRDefault="00AE424C">
            <w:pPr>
              <w:spacing w:line="0" w:lineRule="atLeast"/>
              <w:rPr>
                <w:rFonts w:ascii="宋体" w:eastAsia="宋体" w:hAnsi="宋体" w:cs="宋体"/>
                <w:sz w:val="21"/>
                <w:szCs w:val="21"/>
              </w:rPr>
            </w:pPr>
          </w:p>
        </w:tc>
      </w:tr>
      <w:tr w:rsidR="00AE424C" w14:paraId="0AA54E0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5F9CB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E0B4F4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ED1EDF"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对在注册的执业地点以外开展医疗气功活动的，</w:t>
            </w:r>
            <w:proofErr w:type="gramStart"/>
            <w:r>
              <w:rPr>
                <w:rStyle w:val="font271"/>
                <w:rFonts w:ascii="宋体" w:eastAsia="宋体" w:hAnsi="宋体" w:cs="宋体" w:hint="default"/>
                <w:color w:val="auto"/>
                <w:sz w:val="21"/>
                <w:szCs w:val="21"/>
              </w:rPr>
              <w:t>借医疗</w:t>
            </w:r>
            <w:proofErr w:type="gramEnd"/>
            <w:r>
              <w:rPr>
                <w:rStyle w:val="font271"/>
                <w:rFonts w:ascii="宋体" w:eastAsia="宋体" w:hAnsi="宋体" w:cs="宋体" w:hint="default"/>
                <w:color w:val="auto"/>
                <w:sz w:val="21"/>
                <w:szCs w:val="21"/>
              </w:rPr>
              <w:t>气功之</w:t>
            </w:r>
            <w:proofErr w:type="gramStart"/>
            <w:r>
              <w:rPr>
                <w:rStyle w:val="font271"/>
                <w:rFonts w:ascii="宋体" w:eastAsia="宋体" w:hAnsi="宋体" w:cs="宋体" w:hint="default"/>
                <w:color w:val="auto"/>
                <w:sz w:val="21"/>
                <w:szCs w:val="21"/>
              </w:rPr>
              <w:t>名损害</w:t>
            </w:r>
            <w:proofErr w:type="gramEnd"/>
            <w:r>
              <w:rPr>
                <w:rStyle w:val="font271"/>
                <w:rFonts w:ascii="宋体" w:eastAsia="宋体" w:hAnsi="宋体" w:cs="宋体" w:hint="default"/>
                <w:color w:val="auto"/>
                <w:sz w:val="21"/>
                <w:szCs w:val="21"/>
              </w:rPr>
              <w:t>公民身心健康、宣扬迷信、骗人敛财的，非医疗气功人员开展医疗气功活动的，制造、使用、经营、散发宣称具有医疗气功效力物品的，未经批准擅自组织开展大型医疗气功讲座、大型现场性医疗气功活动或未经批准擅自开展国家中医药管理局规定必须严格管理的其它医疗气功活动的医疗气功人员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C6472D" w14:textId="77777777" w:rsidR="00AE424C" w:rsidRDefault="00AE424C">
            <w:pPr>
              <w:spacing w:line="0" w:lineRule="atLeast"/>
              <w:rPr>
                <w:rFonts w:ascii="宋体" w:eastAsia="宋体" w:hAnsi="宋体" w:cs="宋体"/>
                <w:sz w:val="21"/>
                <w:szCs w:val="21"/>
              </w:rPr>
            </w:pPr>
          </w:p>
        </w:tc>
      </w:tr>
      <w:tr w:rsidR="00AE424C" w14:paraId="0ABCCD2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B05E9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329386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65525D"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对中医诊所超出备案范围开展医疗活动的行政命令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1571D6" w14:textId="77777777" w:rsidR="00AE424C" w:rsidRDefault="00AE424C">
            <w:pPr>
              <w:spacing w:line="0" w:lineRule="atLeast"/>
              <w:rPr>
                <w:rFonts w:ascii="宋体" w:eastAsia="宋体" w:hAnsi="宋体" w:cs="宋体"/>
                <w:sz w:val="21"/>
                <w:szCs w:val="21"/>
              </w:rPr>
            </w:pPr>
          </w:p>
        </w:tc>
      </w:tr>
      <w:tr w:rsidR="00AE424C" w14:paraId="5771ED3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1608D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05CD24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FBC8E9"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对超出备案范围开展医疗活动且有因超出备案范围开展医疗活动曾受过行政处罚的，给患者造成伤害的，违法造成其他严重后果的中医诊所的行政命令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574153" w14:textId="77777777" w:rsidR="00AE424C" w:rsidRDefault="00AE424C">
            <w:pPr>
              <w:spacing w:line="0" w:lineRule="atLeast"/>
              <w:rPr>
                <w:rFonts w:ascii="宋体" w:eastAsia="宋体" w:hAnsi="宋体" w:cs="宋体"/>
                <w:sz w:val="21"/>
                <w:szCs w:val="21"/>
              </w:rPr>
            </w:pPr>
          </w:p>
        </w:tc>
      </w:tr>
      <w:tr w:rsidR="00AE424C" w14:paraId="6F3D076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A6053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422C53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F52F64"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对提交虚假备案材料取得《中医诊所备案证》的行政相对人的行政命令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27E9B1" w14:textId="77777777" w:rsidR="00AE424C" w:rsidRDefault="00AE424C">
            <w:pPr>
              <w:spacing w:line="0" w:lineRule="atLeast"/>
              <w:rPr>
                <w:rFonts w:ascii="宋体" w:eastAsia="宋体" w:hAnsi="宋体" w:cs="宋体"/>
                <w:sz w:val="21"/>
                <w:szCs w:val="21"/>
              </w:rPr>
            </w:pPr>
          </w:p>
        </w:tc>
      </w:tr>
      <w:tr w:rsidR="00AE424C" w14:paraId="4713FE9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5143E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FA592D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FFDB62"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对中医药教育机构不符合规定的设置标准的；没有建立符合规定标准的临床教学基地的行政命令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903A28" w14:textId="77777777" w:rsidR="00AE424C" w:rsidRDefault="00AE424C">
            <w:pPr>
              <w:spacing w:line="0" w:lineRule="atLeast"/>
              <w:rPr>
                <w:rFonts w:ascii="宋体" w:eastAsia="宋体" w:hAnsi="宋体" w:cs="宋体"/>
                <w:sz w:val="21"/>
                <w:szCs w:val="21"/>
              </w:rPr>
            </w:pPr>
          </w:p>
        </w:tc>
      </w:tr>
      <w:tr w:rsidR="00AE424C" w14:paraId="125643B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1B2D4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EA462F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749E33"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对非法为他人施行计划生育手术的；利用超声技术和其他技术手段为他人进行非医学需要的胎儿性别鉴定或者选择性别的人工终止妊娠的行政命令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E604E4" w14:textId="77777777" w:rsidR="00AE424C" w:rsidRDefault="00AE424C">
            <w:pPr>
              <w:spacing w:line="0" w:lineRule="atLeast"/>
              <w:rPr>
                <w:rFonts w:ascii="宋体" w:eastAsia="宋体" w:hAnsi="宋体" w:cs="宋体"/>
                <w:sz w:val="21"/>
                <w:szCs w:val="21"/>
              </w:rPr>
            </w:pPr>
          </w:p>
        </w:tc>
      </w:tr>
      <w:tr w:rsidR="00AE424C" w14:paraId="54D6787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6FC53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4EE196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52AF96"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对拒绝、阻碍计划生育行政部门及其工作人员依法执行公务的行政命令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26D56D" w14:textId="77777777" w:rsidR="00AE424C" w:rsidRDefault="00AE424C">
            <w:pPr>
              <w:spacing w:line="0" w:lineRule="atLeast"/>
              <w:rPr>
                <w:rFonts w:ascii="宋体" w:eastAsia="宋体" w:hAnsi="宋体" w:cs="宋体"/>
                <w:sz w:val="21"/>
                <w:szCs w:val="21"/>
              </w:rPr>
            </w:pPr>
          </w:p>
        </w:tc>
      </w:tr>
      <w:tr w:rsidR="00AE424C" w14:paraId="165E4AA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D813B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67A47C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214CE7"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对不履行人口与计划生育工作职责，或者没有完成年度人口与计划生育工作目标的行政命令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90140F" w14:textId="77777777" w:rsidR="00AE424C" w:rsidRDefault="00AE424C">
            <w:pPr>
              <w:spacing w:line="0" w:lineRule="atLeast"/>
              <w:rPr>
                <w:rFonts w:ascii="宋体" w:eastAsia="宋体" w:hAnsi="宋体" w:cs="宋体"/>
                <w:sz w:val="21"/>
                <w:szCs w:val="21"/>
              </w:rPr>
            </w:pPr>
          </w:p>
        </w:tc>
      </w:tr>
      <w:tr w:rsidR="00AE424C" w14:paraId="260F96D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61F1C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A846F3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AADB8F"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对违法《医疗废物管理条例》的单位和个人的行政命令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B5C33C" w14:textId="77777777" w:rsidR="00AE424C" w:rsidRDefault="00AE424C">
            <w:pPr>
              <w:spacing w:line="0" w:lineRule="atLeast"/>
              <w:rPr>
                <w:rFonts w:ascii="宋体" w:eastAsia="宋体" w:hAnsi="宋体" w:cs="宋体"/>
                <w:sz w:val="21"/>
                <w:szCs w:val="21"/>
              </w:rPr>
            </w:pPr>
          </w:p>
        </w:tc>
      </w:tr>
      <w:tr w:rsidR="00AE424C" w14:paraId="44E339A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195E0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B3878A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785C4E"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对医疗卫生机构在不具备集中处置医疗废物条件的农村未依法处置医疗废物的行政命令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79EF6F" w14:textId="77777777" w:rsidR="00AE424C" w:rsidRDefault="00AE424C">
            <w:pPr>
              <w:spacing w:line="0" w:lineRule="atLeast"/>
              <w:rPr>
                <w:rFonts w:ascii="宋体" w:eastAsia="宋体" w:hAnsi="宋体" w:cs="宋体"/>
                <w:sz w:val="21"/>
                <w:szCs w:val="21"/>
              </w:rPr>
            </w:pPr>
          </w:p>
        </w:tc>
      </w:tr>
      <w:tr w:rsidR="00AE424C" w14:paraId="5FD8F49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27D50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F25003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86AD3A"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对职责范围内的医疗卫生机构、医疗废物集中处置单位发</w:t>
            </w:r>
            <w:r>
              <w:rPr>
                <w:rStyle w:val="font271"/>
                <w:rFonts w:ascii="宋体" w:eastAsia="宋体" w:hAnsi="宋体" w:cs="宋体" w:hint="default"/>
                <w:color w:val="auto"/>
                <w:sz w:val="21"/>
                <w:szCs w:val="21"/>
              </w:rPr>
              <w:lastRenderedPageBreak/>
              <w:t>生医疗废物流失、泄漏、扩散时，未采取紧急处理措施，或者未及时向卫生行政主管部门报告的行政命令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B06329" w14:textId="77777777" w:rsidR="00AE424C" w:rsidRDefault="00AE424C">
            <w:pPr>
              <w:spacing w:line="0" w:lineRule="atLeast"/>
              <w:rPr>
                <w:rFonts w:ascii="宋体" w:eastAsia="宋体" w:hAnsi="宋体" w:cs="宋体"/>
                <w:sz w:val="21"/>
                <w:szCs w:val="21"/>
              </w:rPr>
            </w:pPr>
          </w:p>
        </w:tc>
      </w:tr>
      <w:tr w:rsidR="00AE424C" w14:paraId="7177987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2CE0E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1BD151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E0353B"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职责范围内的医疗卫生机构、医疗废物集中处置单位贮存设施或者设备不符合环境保护、卫生要求的，未将医疗废物按照类别分置于专用包装物或者容器的，未使用符合标准的专用车辆运送医疗废物或者使用运送医疗废物的车辆运送其他物品的，未安装污染物排放在线监控装置或者监控装置未经常处于正常运行状态的医疗卫生机构、医疗废物集中处置单位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66F2A5" w14:textId="77777777" w:rsidR="00AE424C" w:rsidRDefault="00AE424C">
            <w:pPr>
              <w:spacing w:line="0" w:lineRule="atLeast"/>
              <w:rPr>
                <w:rFonts w:ascii="宋体" w:eastAsia="宋体" w:hAnsi="宋体" w:cs="宋体"/>
                <w:sz w:val="21"/>
                <w:szCs w:val="21"/>
              </w:rPr>
            </w:pPr>
          </w:p>
        </w:tc>
      </w:tr>
      <w:tr w:rsidR="00AE424C" w14:paraId="276C798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20855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EA917E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07C273"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对职责范围内的无正当理由阻碍卫生行政主管部门执法人员执行职务，拒绝执法人员进入现场，或者不配合执法部门的检查、监测、调查取证的医疗卫生机构、医疗废物集中处置单位的行政命令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BBB06F" w14:textId="77777777" w:rsidR="00AE424C" w:rsidRDefault="00AE424C">
            <w:pPr>
              <w:spacing w:line="0" w:lineRule="atLeast"/>
              <w:rPr>
                <w:rFonts w:ascii="宋体" w:eastAsia="宋体" w:hAnsi="宋体" w:cs="宋体"/>
                <w:sz w:val="21"/>
                <w:szCs w:val="21"/>
              </w:rPr>
            </w:pPr>
          </w:p>
        </w:tc>
      </w:tr>
      <w:tr w:rsidR="00AE424C" w14:paraId="01D1753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7E01E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81C1C6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79EC83"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职责范围内的医疗卫生机构、医疗废物集中处置单位未建立、健全医疗废物管理制度，或者未设置监控部门或者专（兼）职人员的，未对有关人员进行相关法律和专业技术、安全防护以及紧急处理等知识的培训的，未对从事医疗废物收集、运送、贮存、处置等工作的人员和管理人员采取职业卫生防护措施的，未对医疗废物进行登记或者未保存登记资料的，对使用后的医疗废物运送工具或者运送车辆未在指定地点及时进行消毒和清洁的，未及时收集、运送医疗废物的，未定期对医疗废物处置设施的环境污染防治和卫生学效果进行检测、评价，或者未将检测、评价效果存档、报</w:t>
            </w:r>
            <w:r>
              <w:rPr>
                <w:rStyle w:val="font271"/>
                <w:rFonts w:ascii="宋体" w:eastAsia="宋体" w:hAnsi="宋体" w:cs="宋体" w:hint="default"/>
                <w:color w:val="auto"/>
                <w:sz w:val="21"/>
                <w:szCs w:val="21"/>
              </w:rPr>
              <w:t>告的行政命令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7342AC" w14:textId="77777777" w:rsidR="00AE424C" w:rsidRDefault="00AE424C">
            <w:pPr>
              <w:spacing w:line="0" w:lineRule="atLeast"/>
              <w:rPr>
                <w:rFonts w:ascii="宋体" w:eastAsia="宋体" w:hAnsi="宋体" w:cs="宋体"/>
                <w:sz w:val="21"/>
                <w:szCs w:val="21"/>
              </w:rPr>
            </w:pPr>
          </w:p>
        </w:tc>
      </w:tr>
      <w:tr w:rsidR="00AE424C" w14:paraId="31DC659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8B53D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B1C3F2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B019DB"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职责范围内的医疗卫生机构、医疗废物集中处置单位在运送过程中丢弃医疗废物，在非贮存地点倾倒、堆放医疗废物或者将医疗废物混入其他废物和生活垃圾的；将医疗废物交给未取得经营许可证的单位或者个人收集、运送、贮存、处置的；对医疗废物的处置不符合国家规定的卫生标准、规范的；未按规定对污水、传染病病人或者疑似传染病病人的排泄物，进行严格消毒的；对收治的传染病病人或者疑似传染病病人产生的生活垃圾，未按照医疗废物进行管理和处置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DCBA1A" w14:textId="77777777" w:rsidR="00AE424C" w:rsidRDefault="00AE424C">
            <w:pPr>
              <w:spacing w:line="0" w:lineRule="atLeast"/>
              <w:rPr>
                <w:rFonts w:ascii="宋体" w:eastAsia="宋体" w:hAnsi="宋体" w:cs="宋体"/>
                <w:sz w:val="21"/>
                <w:szCs w:val="21"/>
              </w:rPr>
            </w:pPr>
          </w:p>
        </w:tc>
      </w:tr>
      <w:tr w:rsidR="00AE424C" w14:paraId="3EE6851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322C2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2D45C8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EFC0F9"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对疾病预防控制机构未依法履行传染病监测职责的；未依法履行传染病疫情报告、通报职责或者隐瞒、谎报、</w:t>
            </w:r>
            <w:proofErr w:type="gramStart"/>
            <w:r>
              <w:rPr>
                <w:rStyle w:val="font271"/>
                <w:rFonts w:ascii="宋体" w:eastAsia="宋体" w:hAnsi="宋体" w:cs="宋体" w:hint="default"/>
                <w:color w:val="auto"/>
                <w:sz w:val="21"/>
                <w:szCs w:val="21"/>
              </w:rPr>
              <w:t>缓报传染病</w:t>
            </w:r>
            <w:proofErr w:type="gramEnd"/>
            <w:r>
              <w:rPr>
                <w:rStyle w:val="font271"/>
                <w:rFonts w:ascii="宋体" w:eastAsia="宋体" w:hAnsi="宋体" w:cs="宋体" w:hint="default"/>
                <w:color w:val="auto"/>
                <w:sz w:val="21"/>
                <w:szCs w:val="21"/>
              </w:rPr>
              <w:t>疫情的，未主动收集传染病疫情信息或者对传染病疫情信息和疫情报告未及时进行分析、调查、核实的，发现传染病疫情时</w:t>
            </w:r>
            <w:proofErr w:type="gramStart"/>
            <w:r>
              <w:rPr>
                <w:rStyle w:val="font271"/>
                <w:rFonts w:ascii="宋体" w:eastAsia="宋体" w:hAnsi="宋体" w:cs="宋体" w:hint="default"/>
                <w:color w:val="auto"/>
                <w:sz w:val="21"/>
                <w:szCs w:val="21"/>
              </w:rPr>
              <w:t>未依据</w:t>
            </w:r>
            <w:proofErr w:type="gramEnd"/>
            <w:r>
              <w:rPr>
                <w:rStyle w:val="font271"/>
                <w:rFonts w:ascii="宋体" w:eastAsia="宋体" w:hAnsi="宋体" w:cs="宋体" w:hint="default"/>
                <w:color w:val="auto"/>
                <w:sz w:val="21"/>
                <w:szCs w:val="21"/>
              </w:rPr>
              <w:t>职责及时采取本法规定的措施的，故意泄露传染病病人、病原携带者、疑似传染病病人、密切接触者涉及个人隐私的有关信息、资料的行政命令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CB075F" w14:textId="77777777" w:rsidR="00AE424C" w:rsidRDefault="00AE424C">
            <w:pPr>
              <w:spacing w:line="0" w:lineRule="atLeast"/>
              <w:rPr>
                <w:rFonts w:ascii="宋体" w:eastAsia="宋体" w:hAnsi="宋体" w:cs="宋体"/>
                <w:sz w:val="21"/>
                <w:szCs w:val="21"/>
              </w:rPr>
            </w:pPr>
          </w:p>
        </w:tc>
      </w:tr>
      <w:tr w:rsidR="00AE424C" w14:paraId="5DF0E59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8D1C2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C7CBDC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8895EB"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对医疗机构未按照规定承担本单位的传染病预防、控制工作、医院感染控制任务和责任区域内的传染病预防工作的，未按照规定报告传染病疫情或者隐瞒、谎报、</w:t>
            </w:r>
            <w:proofErr w:type="gramStart"/>
            <w:r>
              <w:rPr>
                <w:rStyle w:val="font271"/>
                <w:rFonts w:ascii="宋体" w:eastAsia="宋体" w:hAnsi="宋体" w:cs="宋体" w:hint="default"/>
                <w:color w:val="auto"/>
                <w:sz w:val="21"/>
                <w:szCs w:val="21"/>
              </w:rPr>
              <w:t>缓报传染病</w:t>
            </w:r>
            <w:proofErr w:type="gramEnd"/>
            <w:r>
              <w:rPr>
                <w:rStyle w:val="font271"/>
                <w:rFonts w:ascii="宋体" w:eastAsia="宋体" w:hAnsi="宋体" w:cs="宋体" w:hint="default"/>
                <w:color w:val="auto"/>
                <w:sz w:val="21"/>
                <w:szCs w:val="21"/>
              </w:rPr>
              <w:t>疫情的，发现传染病疫情时未按照规定对传染病病人、疑似传染病病人提供医疗救护、现场救援、接诊、转诊的，或者拒绝接受转诊的，未按照规定对本单位内被传染病病原体污染的场所、物品以及医疗废物实施消毒或者</w:t>
            </w:r>
            <w:r>
              <w:rPr>
                <w:rStyle w:val="font271"/>
                <w:rFonts w:ascii="宋体" w:eastAsia="宋体" w:hAnsi="宋体" w:cs="宋体" w:hint="default"/>
                <w:color w:val="auto"/>
                <w:sz w:val="21"/>
                <w:szCs w:val="21"/>
              </w:rPr>
              <w:lastRenderedPageBreak/>
              <w:t>无害化处置的，未按照规定对医疗器械进行消毒或者对按照规定一次使用的医疗器具未予销毁，再次使用的，在医疗救治过程中未按照规定保管医学记录资料的，故意泄露传染病病人、病原</w:t>
            </w:r>
            <w:r>
              <w:rPr>
                <w:rStyle w:val="font271"/>
                <w:rFonts w:ascii="宋体" w:eastAsia="宋体" w:hAnsi="宋体" w:cs="宋体" w:hint="default"/>
                <w:color w:val="auto"/>
                <w:sz w:val="21"/>
                <w:szCs w:val="21"/>
              </w:rPr>
              <w:t>携带者、疑似传染病病人、密切接触者涉及个人隐私的有关信息、资料的行政命令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EC1510" w14:textId="77777777" w:rsidR="00AE424C" w:rsidRDefault="00AE424C">
            <w:pPr>
              <w:spacing w:line="0" w:lineRule="atLeast"/>
              <w:rPr>
                <w:rFonts w:ascii="宋体" w:eastAsia="宋体" w:hAnsi="宋体" w:cs="宋体"/>
                <w:sz w:val="21"/>
                <w:szCs w:val="21"/>
              </w:rPr>
            </w:pPr>
          </w:p>
        </w:tc>
      </w:tr>
      <w:tr w:rsidR="00AE424C" w14:paraId="6B7C3D5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A4EFC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B9087C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B5C452"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用人单位未按照规定配备或者聘请职业卫生医师和护士的，未为从事使用高毒物品作业的劳动者设置淋浴间、更衣室或者未设置清洗、存放和处理工作服、工作鞋帽等物品的专用间或不能正常使用的，未安排从事使用高毒物品作业一定年限的劳动者进行岗位轮换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394E44" w14:textId="77777777" w:rsidR="00AE424C" w:rsidRDefault="00AE424C">
            <w:pPr>
              <w:spacing w:line="0" w:lineRule="atLeast"/>
              <w:rPr>
                <w:rFonts w:ascii="宋体" w:eastAsia="宋体" w:hAnsi="宋体" w:cs="宋体"/>
                <w:sz w:val="21"/>
                <w:szCs w:val="21"/>
              </w:rPr>
            </w:pPr>
          </w:p>
        </w:tc>
      </w:tr>
      <w:tr w:rsidR="00AE424C" w14:paraId="2BF3121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4982F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731A77A"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F2CF2F"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用人单位使用有毒物品作业场所未与生活场所分开或者在作业场所住人的，未将有害作业与无害作业分开的，高毒作业场所未与其他作业场所有效隔离的，从事高毒作业未按照规定配备应急救援设施或者制定事故应急救援预案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030C13" w14:textId="77777777" w:rsidR="00AE424C" w:rsidRDefault="00AE424C">
            <w:pPr>
              <w:widowControl/>
              <w:spacing w:line="0" w:lineRule="atLeast"/>
              <w:rPr>
                <w:rFonts w:ascii="宋体" w:eastAsia="宋体" w:hAnsi="宋体" w:cs="宋体"/>
                <w:sz w:val="21"/>
                <w:szCs w:val="21"/>
              </w:rPr>
            </w:pPr>
          </w:p>
        </w:tc>
      </w:tr>
      <w:tr w:rsidR="00AE424C" w14:paraId="0951E5B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0ABAE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1B00322"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750E70"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对从事使用高毒物品作业的用人单位作业场所职业中毒危害因素不符合国家职业卫生标准和卫生要求而</w:t>
            </w:r>
            <w:proofErr w:type="gramStart"/>
            <w:r>
              <w:rPr>
                <w:rStyle w:val="font271"/>
                <w:rFonts w:ascii="宋体" w:eastAsia="宋体" w:hAnsi="宋体" w:cs="宋体" w:hint="default"/>
                <w:color w:val="auto"/>
                <w:sz w:val="21"/>
                <w:szCs w:val="21"/>
              </w:rPr>
              <w:t>不</w:t>
            </w:r>
            <w:proofErr w:type="gramEnd"/>
            <w:r>
              <w:rPr>
                <w:rStyle w:val="font271"/>
                <w:rFonts w:ascii="宋体" w:eastAsia="宋体" w:hAnsi="宋体" w:cs="宋体" w:hint="default"/>
                <w:color w:val="auto"/>
                <w:sz w:val="21"/>
                <w:szCs w:val="21"/>
              </w:rPr>
              <w:t>立即停止高毒作业并采取相应的治理措施的，职业中毒危害因素治理不符合国家职业卫生标准和卫生要求重新作业的</w:t>
            </w:r>
            <w:r>
              <w:rPr>
                <w:rStyle w:val="font33"/>
                <w:rFonts w:ascii="宋体" w:eastAsia="宋体" w:hAnsi="宋体" w:cs="宋体" w:hint="eastAsia"/>
                <w:color w:val="auto"/>
                <w:sz w:val="21"/>
                <w:szCs w:val="21"/>
              </w:rPr>
              <w:t>；</w:t>
            </w:r>
            <w:r>
              <w:rPr>
                <w:rStyle w:val="font271"/>
                <w:rFonts w:ascii="宋体" w:eastAsia="宋体" w:hAnsi="宋体" w:cs="宋体" w:hint="default"/>
                <w:color w:val="auto"/>
                <w:sz w:val="21"/>
                <w:szCs w:val="21"/>
              </w:rPr>
              <w:t>未依规维护、检修存在高毒物品的生产装置的</w:t>
            </w:r>
            <w:r>
              <w:rPr>
                <w:rStyle w:val="font33"/>
                <w:rFonts w:ascii="宋体" w:eastAsia="宋体" w:hAnsi="宋体" w:cs="宋体" w:hint="eastAsia"/>
                <w:color w:val="auto"/>
                <w:sz w:val="21"/>
                <w:szCs w:val="21"/>
              </w:rPr>
              <w:t>；</w:t>
            </w:r>
            <w:r>
              <w:rPr>
                <w:rStyle w:val="font271"/>
                <w:rFonts w:ascii="宋体" w:eastAsia="宋体" w:hAnsi="宋体" w:cs="宋体" w:hint="default"/>
                <w:color w:val="auto"/>
                <w:sz w:val="21"/>
                <w:szCs w:val="21"/>
              </w:rPr>
              <w:t>未采取合</w:t>
            </w:r>
            <w:proofErr w:type="gramStart"/>
            <w:r>
              <w:rPr>
                <w:rStyle w:val="font271"/>
                <w:rFonts w:ascii="宋体" w:eastAsia="宋体" w:hAnsi="宋体" w:cs="宋体" w:hint="default"/>
                <w:color w:val="auto"/>
                <w:sz w:val="21"/>
                <w:szCs w:val="21"/>
              </w:rPr>
              <w:t>规</w:t>
            </w:r>
            <w:proofErr w:type="gramEnd"/>
            <w:r>
              <w:rPr>
                <w:rStyle w:val="font271"/>
                <w:rFonts w:ascii="宋体" w:eastAsia="宋体" w:hAnsi="宋体" w:cs="宋体" w:hint="default"/>
                <w:color w:val="auto"/>
                <w:sz w:val="21"/>
                <w:szCs w:val="21"/>
              </w:rPr>
              <w:t>措施安排劳动者进入存在高毒物品的设备、容器或者狭窄封闭场所作业的行政命令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B7A56B" w14:textId="77777777" w:rsidR="00AE424C" w:rsidRDefault="00AE424C">
            <w:pPr>
              <w:widowControl/>
              <w:spacing w:line="0" w:lineRule="atLeast"/>
              <w:rPr>
                <w:rFonts w:ascii="宋体" w:eastAsia="宋体" w:hAnsi="宋体" w:cs="宋体"/>
                <w:sz w:val="21"/>
                <w:szCs w:val="21"/>
              </w:rPr>
            </w:pPr>
          </w:p>
        </w:tc>
      </w:tr>
      <w:tr w:rsidR="00AE424C" w14:paraId="17CD0D5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E59FD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5314A66"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0028B5"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用人单位使用有毒物品作业场所未设置有效通风装置的，或者可能突然泄漏大量有毒物品或者易造成急性中毒的作业场所未设置自动报警装置或者事故通风设施的；职业卫生防护设备、应急救援设施、通讯报警装置处于不正常状态而不停止作业，或者擅自拆除或者停止运行职业卫生防护设备、应急救援设施、通讯报警装置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26991F" w14:textId="77777777" w:rsidR="00AE424C" w:rsidRDefault="00AE424C">
            <w:pPr>
              <w:widowControl/>
              <w:spacing w:line="0" w:lineRule="atLeast"/>
              <w:rPr>
                <w:rFonts w:ascii="宋体" w:eastAsia="宋体" w:hAnsi="宋体" w:cs="宋体"/>
                <w:sz w:val="21"/>
                <w:szCs w:val="21"/>
              </w:rPr>
            </w:pPr>
          </w:p>
        </w:tc>
      </w:tr>
      <w:tr w:rsidR="00AE424C" w14:paraId="50B3237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8646C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A554D21"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7CBDDC"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用人单位使用未经培训考核合格的劳动者从事高毒作业的，安排有职业禁忌的劳动者从事所禁忌的作业的，发现有职业禁忌或者有与所从事职业相关的健康损害的劳动者未及时调离原工作岗位并妥善安置的，安排未成年人或者孕期、哺乳期的女职工从事使用有毒物品作业的，使用童工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8C76B7" w14:textId="77777777" w:rsidR="00AE424C" w:rsidRDefault="00AE424C">
            <w:pPr>
              <w:widowControl/>
              <w:spacing w:line="0" w:lineRule="atLeast"/>
              <w:rPr>
                <w:rFonts w:ascii="宋体" w:eastAsia="宋体" w:hAnsi="宋体" w:cs="宋体"/>
                <w:sz w:val="21"/>
                <w:szCs w:val="21"/>
              </w:rPr>
            </w:pPr>
          </w:p>
        </w:tc>
      </w:tr>
      <w:tr w:rsidR="00AE424C" w14:paraId="0737ECF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6590E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A740E7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5B8EFA"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用人单位未组织从事使用有毒物品作业的劳动者进行上岗前职业健康检查，安排未经上岗前职业健康检查的劳动者从事使用有毒物品作业的；未组织从事使用有毒物品作业的劳动者进行定期职业健康检查的；未组织从事使用有毒物品作业的劳动者进行离岗职业健康检查的；对未进行离岗职业健康检查的劳动者，解除或者终止与其订立的劳动合同的；发生分立、合并、解散、破产情形，未对从事使用有毒物品作业的劳动者进行健康检查，并按照国家有关规定妥善安置职业病病人的；对受到或者可能受到急性职业中毒危害的劳动者，未及时组织进行健康检查和医学观察的；未建</w:t>
            </w:r>
            <w:r>
              <w:rPr>
                <w:rStyle w:val="font271"/>
                <w:rFonts w:ascii="宋体" w:eastAsia="宋体" w:hAnsi="宋体" w:cs="宋体" w:hint="default"/>
                <w:color w:val="auto"/>
                <w:sz w:val="21"/>
                <w:szCs w:val="21"/>
              </w:rPr>
              <w:t>立职业健康监护档案的；劳动者离开用人单位时，用人单位未如实、无偿提供职业健康监护档案的；未依法依规将工作过程中可能产生的职业中毒危害及其</w:t>
            </w:r>
            <w:r>
              <w:rPr>
                <w:rStyle w:val="font271"/>
                <w:rFonts w:ascii="宋体" w:eastAsia="宋体" w:hAnsi="宋体" w:cs="宋体" w:hint="default"/>
                <w:color w:val="auto"/>
                <w:sz w:val="21"/>
                <w:szCs w:val="21"/>
              </w:rPr>
              <w:lastRenderedPageBreak/>
              <w:t>后果、有关职业卫生防护措施和待遇等如实告知劳动者并在劳动合同中写明的；劳动者在存在威胁生命、健康危险的情况下，从危险现场中撤离，而被取消或者减少应当享有的待遇的用人单位的行政命令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88B296" w14:textId="77777777" w:rsidR="00AE424C" w:rsidRDefault="00AE424C">
            <w:pPr>
              <w:spacing w:line="0" w:lineRule="atLeast"/>
              <w:rPr>
                <w:rFonts w:ascii="宋体" w:eastAsia="宋体" w:hAnsi="宋体" w:cs="宋体"/>
                <w:sz w:val="21"/>
                <w:szCs w:val="21"/>
              </w:rPr>
            </w:pPr>
          </w:p>
        </w:tc>
      </w:tr>
      <w:tr w:rsidR="00AE424C" w14:paraId="7A81E6C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89FE0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3E4442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166A6F"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对用人单位在转产、停产、停业或者解散、破产时未采取有效措施妥善处理留存或者残留高毒物品的设备、包装物和容器的行政命令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FE0E93" w14:textId="77777777" w:rsidR="00AE424C" w:rsidRDefault="00AE424C">
            <w:pPr>
              <w:spacing w:line="0" w:lineRule="atLeast"/>
              <w:rPr>
                <w:rFonts w:ascii="宋体" w:eastAsia="宋体" w:hAnsi="宋体" w:cs="宋体"/>
                <w:sz w:val="21"/>
                <w:szCs w:val="21"/>
              </w:rPr>
            </w:pPr>
          </w:p>
        </w:tc>
      </w:tr>
      <w:tr w:rsidR="00AE424C" w14:paraId="521A826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7E73A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22772C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6A52F2"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对用人单位未按照规定向卫生行政部门申报高毒作业项目的，变更使用高毒物</w:t>
            </w:r>
            <w:proofErr w:type="gramStart"/>
            <w:r>
              <w:rPr>
                <w:rStyle w:val="font271"/>
                <w:rFonts w:ascii="宋体" w:eastAsia="宋体" w:hAnsi="宋体" w:cs="宋体" w:hint="default"/>
                <w:color w:val="auto"/>
                <w:sz w:val="21"/>
                <w:szCs w:val="21"/>
              </w:rPr>
              <w:t>品品种</w:t>
            </w:r>
            <w:proofErr w:type="gramEnd"/>
            <w:r>
              <w:rPr>
                <w:rStyle w:val="font271"/>
                <w:rFonts w:ascii="宋体" w:eastAsia="宋体" w:hAnsi="宋体" w:cs="宋体" w:hint="default"/>
                <w:color w:val="auto"/>
                <w:sz w:val="21"/>
                <w:szCs w:val="21"/>
              </w:rPr>
              <w:t>未按照规定向原受理申报的卫生行政部门重新申报或者申报不及时、有虚假的行政命令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FCD8EA" w14:textId="77777777" w:rsidR="00AE424C" w:rsidRDefault="00AE424C">
            <w:pPr>
              <w:spacing w:line="0" w:lineRule="atLeast"/>
              <w:rPr>
                <w:rFonts w:ascii="宋体" w:eastAsia="宋体" w:hAnsi="宋体" w:cs="宋体"/>
                <w:sz w:val="21"/>
                <w:szCs w:val="21"/>
              </w:rPr>
            </w:pPr>
          </w:p>
        </w:tc>
      </w:tr>
      <w:tr w:rsidR="00AE424C" w14:paraId="190ADB8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091A0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E39823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459735"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用人单位使用有毒物品作业场所未按照规定设置警示标识和中文警示说明的；未对职业卫生防护设备、应急救援设施、通讯报警装置进行维护、检修和定期检测，导致上述设施处于不正常状态的；未依照本条例的规定进行职业中毒危害因素检测和职业中毒危害控制效果评价的；高毒作业场所未按照规定设置撤离通道和</w:t>
            </w:r>
            <w:proofErr w:type="gramStart"/>
            <w:r>
              <w:rPr>
                <w:rStyle w:val="font271"/>
                <w:rFonts w:ascii="宋体" w:eastAsia="宋体" w:hAnsi="宋体" w:cs="宋体" w:hint="default"/>
                <w:color w:val="auto"/>
                <w:sz w:val="21"/>
                <w:szCs w:val="21"/>
              </w:rPr>
              <w:t>泄险区</w:t>
            </w:r>
            <w:proofErr w:type="gramEnd"/>
            <w:r>
              <w:rPr>
                <w:rStyle w:val="font271"/>
                <w:rFonts w:ascii="宋体" w:eastAsia="宋体" w:hAnsi="宋体" w:cs="宋体" w:hint="default"/>
                <w:color w:val="auto"/>
                <w:sz w:val="21"/>
                <w:szCs w:val="21"/>
              </w:rPr>
              <w:t>的；高毒作业场所未按照规定设置</w:t>
            </w:r>
            <w:proofErr w:type="gramStart"/>
            <w:r>
              <w:rPr>
                <w:rStyle w:val="font271"/>
                <w:rFonts w:ascii="宋体" w:eastAsia="宋体" w:hAnsi="宋体" w:cs="宋体" w:hint="default"/>
                <w:color w:val="auto"/>
                <w:sz w:val="21"/>
                <w:szCs w:val="21"/>
              </w:rPr>
              <w:t>警示线</w:t>
            </w:r>
            <w:proofErr w:type="gramEnd"/>
            <w:r>
              <w:rPr>
                <w:rStyle w:val="font271"/>
                <w:rFonts w:ascii="宋体" w:eastAsia="宋体" w:hAnsi="宋体" w:cs="宋体" w:hint="default"/>
                <w:color w:val="auto"/>
                <w:sz w:val="21"/>
                <w:szCs w:val="21"/>
              </w:rPr>
              <w:t>的；未向从事使用有毒物品作业的劳动者提供符合国家职业卫生标准的防护用品，或者未保证劳动者正确使用的行政命令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C67F34" w14:textId="77777777" w:rsidR="00AE424C" w:rsidRDefault="00AE424C">
            <w:pPr>
              <w:spacing w:line="0" w:lineRule="atLeast"/>
              <w:rPr>
                <w:rFonts w:ascii="宋体" w:eastAsia="宋体" w:hAnsi="宋体" w:cs="宋体"/>
                <w:sz w:val="21"/>
                <w:szCs w:val="21"/>
              </w:rPr>
            </w:pPr>
          </w:p>
        </w:tc>
      </w:tr>
      <w:tr w:rsidR="00AE424C" w14:paraId="5C93306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94007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8E2A0D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40EFC9"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对用人单位违反规定对于可能产生职业中毒危害的建设项目未依法依规进行职业中毒危害</w:t>
            </w:r>
            <w:proofErr w:type="gramStart"/>
            <w:r>
              <w:rPr>
                <w:rStyle w:val="font271"/>
                <w:rFonts w:ascii="宋体" w:eastAsia="宋体" w:hAnsi="宋体" w:cs="宋体" w:hint="default"/>
                <w:color w:val="auto"/>
                <w:sz w:val="21"/>
                <w:szCs w:val="21"/>
              </w:rPr>
              <w:t>预评价或者预评价</w:t>
            </w:r>
            <w:proofErr w:type="gramEnd"/>
            <w:r>
              <w:rPr>
                <w:rStyle w:val="font271"/>
                <w:rFonts w:ascii="宋体" w:eastAsia="宋体" w:hAnsi="宋体" w:cs="宋体" w:hint="default"/>
                <w:color w:val="auto"/>
                <w:sz w:val="21"/>
                <w:szCs w:val="21"/>
              </w:rPr>
              <w:t>未经卫生行政部门审核同意，擅自开工的；职业卫生防护设施未与主体工程同时设计，同时施工，同时投入生产和使用的；建设项目竣工，未进行职业中毒危害控制效果评价，或者未经卫生行政部门验收或者验收不合格，擅自投入使用的；存在高毒作业的建设项目的防护设施设计未经卫生行政部门审查同意擅自施工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3BB4C9" w14:textId="77777777" w:rsidR="00AE424C" w:rsidRDefault="00AE424C">
            <w:pPr>
              <w:spacing w:line="0" w:lineRule="atLeast"/>
              <w:rPr>
                <w:rFonts w:ascii="宋体" w:eastAsia="宋体" w:hAnsi="宋体" w:cs="宋体"/>
                <w:sz w:val="21"/>
                <w:szCs w:val="21"/>
              </w:rPr>
            </w:pPr>
          </w:p>
        </w:tc>
      </w:tr>
      <w:tr w:rsidR="00AE424C" w14:paraId="0EA4611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B5A24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41F987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2823A7"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对未经卫生主管部门依法指定擅自从事接种工作的行政命令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ECC091" w14:textId="77777777" w:rsidR="00AE424C" w:rsidRDefault="00AE424C">
            <w:pPr>
              <w:spacing w:line="0" w:lineRule="atLeast"/>
              <w:rPr>
                <w:rFonts w:ascii="宋体" w:eastAsia="宋体" w:hAnsi="宋体" w:cs="宋体"/>
                <w:sz w:val="21"/>
                <w:szCs w:val="21"/>
              </w:rPr>
            </w:pPr>
          </w:p>
        </w:tc>
      </w:tr>
      <w:tr w:rsidR="00AE424C" w14:paraId="12630B7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2E07E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7F1DA2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4AA43F"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对卫生主管部门、疾病预防控制机构、接种单位以外的单位或者个人违规进行群体性预防接种的行政命令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8BC075" w14:textId="77777777" w:rsidR="00AE424C" w:rsidRDefault="00AE424C">
            <w:pPr>
              <w:spacing w:line="0" w:lineRule="atLeast"/>
              <w:rPr>
                <w:rFonts w:ascii="宋体" w:eastAsia="宋体" w:hAnsi="宋体" w:cs="宋体"/>
                <w:sz w:val="21"/>
                <w:szCs w:val="21"/>
              </w:rPr>
            </w:pPr>
          </w:p>
        </w:tc>
      </w:tr>
      <w:tr w:rsidR="00AE424C" w14:paraId="1E5889E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BCA31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BC9535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8E197A"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对违规发布接种第二类疫苗的建议信息的行政命令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742912" w14:textId="77777777" w:rsidR="00AE424C" w:rsidRDefault="00AE424C">
            <w:pPr>
              <w:spacing w:line="0" w:lineRule="atLeast"/>
              <w:rPr>
                <w:rFonts w:ascii="宋体" w:eastAsia="宋体" w:hAnsi="宋体" w:cs="宋体"/>
                <w:sz w:val="21"/>
                <w:szCs w:val="21"/>
              </w:rPr>
            </w:pPr>
          </w:p>
        </w:tc>
      </w:tr>
      <w:tr w:rsidR="00AE424C" w14:paraId="140D9E3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AE5D9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D4A714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E8ACCD"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对接</w:t>
            </w:r>
            <w:proofErr w:type="gramStart"/>
            <w:r>
              <w:rPr>
                <w:rStyle w:val="font271"/>
                <w:rFonts w:ascii="宋体" w:eastAsia="宋体" w:hAnsi="宋体" w:cs="宋体" w:hint="default"/>
                <w:color w:val="auto"/>
                <w:sz w:val="21"/>
                <w:szCs w:val="21"/>
              </w:rPr>
              <w:t>种单位</w:t>
            </w:r>
            <w:proofErr w:type="gramEnd"/>
            <w:r>
              <w:rPr>
                <w:rStyle w:val="font271"/>
                <w:rFonts w:ascii="宋体" w:eastAsia="宋体" w:hAnsi="宋体" w:cs="宋体" w:hint="default"/>
                <w:color w:val="auto"/>
                <w:sz w:val="21"/>
                <w:szCs w:val="21"/>
              </w:rPr>
              <w:t>接收或者购进疫苗时未依照规定索要温度监测记录，接收、购进不符合要求的疫苗，或者未依照规定报告的；未依照规定建立并保存真实、完整的疫苗接收或者购进记录的；未在其接种场所的显著位置公示第一类疫苗的品种和接种方法的；医疗卫生人员在接种前，未依照本条例规定告知、询问受种者或者其监护人有关情况的；实施预防接种的医疗卫生人员未依照规定填写并保存接种记录的；未依照规定对接种疫苗的情况进行登记并报告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39FF8C" w14:textId="77777777" w:rsidR="00AE424C" w:rsidRDefault="00AE424C">
            <w:pPr>
              <w:spacing w:line="0" w:lineRule="atLeast"/>
              <w:rPr>
                <w:rFonts w:ascii="宋体" w:eastAsia="宋体" w:hAnsi="宋体" w:cs="宋体"/>
                <w:sz w:val="21"/>
                <w:szCs w:val="21"/>
              </w:rPr>
            </w:pPr>
          </w:p>
        </w:tc>
      </w:tr>
      <w:tr w:rsidR="00AE424C" w14:paraId="7DB78FB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7B5D3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CB44B3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B67251"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疾病控制机构未按照使用计划将第一类疫苗分发到下级疾病预防控制机构、接种单位、乡级医疗卫生机构的；未依照规定建立并保存疫苗购进、储存、分发、供应记录的；接收或者购进疫苗时未依照规定索要温度监测记录，</w:t>
            </w:r>
            <w:r>
              <w:rPr>
                <w:rStyle w:val="font271"/>
                <w:rFonts w:ascii="宋体" w:eastAsia="宋体" w:hAnsi="宋体" w:cs="宋体" w:hint="default"/>
                <w:color w:val="auto"/>
                <w:sz w:val="21"/>
                <w:szCs w:val="21"/>
              </w:rPr>
              <w:lastRenderedPageBreak/>
              <w:t>接收、购进不符合要求的疫苗，或者未依照规定报告；对乡级医疗卫生机构未依照规定将第一类疫苗分发到承担预防接种工作的村医疗卫生机构等的行政命令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4C787F" w14:textId="77777777" w:rsidR="00AE424C" w:rsidRDefault="00AE424C">
            <w:pPr>
              <w:spacing w:line="0" w:lineRule="atLeast"/>
              <w:rPr>
                <w:rFonts w:ascii="宋体" w:eastAsia="宋体" w:hAnsi="宋体" w:cs="宋体"/>
                <w:sz w:val="21"/>
                <w:szCs w:val="21"/>
              </w:rPr>
            </w:pPr>
          </w:p>
        </w:tc>
      </w:tr>
      <w:tr w:rsidR="00AE424C" w14:paraId="638F445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10D7F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F3AD87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8EC84A"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疾病预防控制机构、接种单位未通过省级公共资源交易平台采购疫苗的；从疫苗生产企业、县级疾病预防控制机构以外的单位或者个人购进第二类疫苗的；接种疫苗未遵守预防接种工作规范、免疫程序、疫苗使用指导原则、接种方案的；发现预防接种异常反应或者疑似预防接种异常反应，未依照规定及时处理或者报告的；擅自进行群体性预防接种的；未依照规定对包装无法识别、超过有效期、脱离冷链、经检验不符合标准、来源不明的疫苗进行登记、报告，或者未依照规定记录销毁情况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A672CF" w14:textId="77777777" w:rsidR="00AE424C" w:rsidRDefault="00AE424C">
            <w:pPr>
              <w:spacing w:line="0" w:lineRule="atLeast"/>
              <w:rPr>
                <w:rFonts w:ascii="宋体" w:eastAsia="宋体" w:hAnsi="宋体" w:cs="宋体"/>
                <w:sz w:val="21"/>
                <w:szCs w:val="21"/>
              </w:rPr>
            </w:pPr>
          </w:p>
        </w:tc>
      </w:tr>
      <w:tr w:rsidR="00AE424C" w14:paraId="2047742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3CBE7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763389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7FBC06" w14:textId="77777777" w:rsidR="00AE424C" w:rsidRDefault="00414670">
            <w:pPr>
              <w:widowControl/>
              <w:spacing w:line="0" w:lineRule="atLeast"/>
              <w:textAlignment w:val="center"/>
              <w:rPr>
                <w:rFonts w:ascii="宋体" w:eastAsia="宋体" w:hAnsi="宋体" w:cs="宋体"/>
                <w:sz w:val="21"/>
                <w:szCs w:val="21"/>
              </w:rPr>
            </w:pPr>
            <w:proofErr w:type="gramStart"/>
            <w:r>
              <w:rPr>
                <w:rStyle w:val="font271"/>
                <w:rFonts w:ascii="宋体" w:eastAsia="宋体" w:hAnsi="宋体" w:cs="宋体" w:hint="default"/>
                <w:color w:val="auto"/>
                <w:sz w:val="21"/>
                <w:szCs w:val="21"/>
              </w:rPr>
              <w:t>对疾控机构</w:t>
            </w:r>
            <w:proofErr w:type="gramEnd"/>
            <w:r>
              <w:rPr>
                <w:rStyle w:val="font271"/>
                <w:rFonts w:ascii="宋体" w:eastAsia="宋体" w:hAnsi="宋体" w:cs="宋体" w:hint="default"/>
                <w:color w:val="auto"/>
                <w:sz w:val="21"/>
                <w:szCs w:val="21"/>
              </w:rPr>
              <w:t>、接种单位在疫苗分发、供应和接种过程中违规收取费用的行政决定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5CF59F" w14:textId="77777777" w:rsidR="00AE424C" w:rsidRDefault="00AE424C">
            <w:pPr>
              <w:spacing w:line="0" w:lineRule="atLeast"/>
              <w:rPr>
                <w:rFonts w:ascii="宋体" w:eastAsia="宋体" w:hAnsi="宋体" w:cs="宋体"/>
                <w:sz w:val="21"/>
                <w:szCs w:val="21"/>
              </w:rPr>
            </w:pPr>
          </w:p>
        </w:tc>
      </w:tr>
      <w:tr w:rsidR="00AE424C" w14:paraId="0150407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40007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25FB31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659687"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对具有高度致残风险且未履行残疾防控责任的用人单位的行政命令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4C7C7B" w14:textId="77777777" w:rsidR="00AE424C" w:rsidRDefault="00AE424C">
            <w:pPr>
              <w:spacing w:line="0" w:lineRule="atLeast"/>
              <w:rPr>
                <w:rFonts w:ascii="宋体" w:eastAsia="宋体" w:hAnsi="宋体" w:cs="宋体"/>
                <w:sz w:val="21"/>
                <w:szCs w:val="21"/>
              </w:rPr>
            </w:pPr>
          </w:p>
        </w:tc>
      </w:tr>
      <w:tr w:rsidR="00AE424C" w14:paraId="0574AF3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C50D0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890FD6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55A77E"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对医疗卫生机构及其工作人员未依法开展残疾预防和残疾人康复工作的行政命令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074F28" w14:textId="77777777" w:rsidR="00AE424C" w:rsidRDefault="00AE424C">
            <w:pPr>
              <w:spacing w:line="0" w:lineRule="atLeast"/>
              <w:rPr>
                <w:rFonts w:ascii="宋体" w:eastAsia="宋体" w:hAnsi="宋体" w:cs="宋体"/>
                <w:sz w:val="21"/>
                <w:szCs w:val="21"/>
              </w:rPr>
            </w:pPr>
          </w:p>
        </w:tc>
      </w:tr>
      <w:tr w:rsidR="00AE424C" w14:paraId="0FBE849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718F7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798B51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675744"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对医疗卫生机构未按照规定设立伦理委员会擅自开展涉及人的生物医学研究的行政命令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8BC2D6" w14:textId="77777777" w:rsidR="00AE424C" w:rsidRDefault="00AE424C">
            <w:pPr>
              <w:spacing w:line="0" w:lineRule="atLeast"/>
              <w:rPr>
                <w:rFonts w:ascii="宋体" w:eastAsia="宋体" w:hAnsi="宋体" w:cs="宋体"/>
                <w:sz w:val="21"/>
                <w:szCs w:val="21"/>
              </w:rPr>
            </w:pPr>
          </w:p>
        </w:tc>
      </w:tr>
      <w:tr w:rsidR="00AE424C" w14:paraId="38DF9F4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F1E14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C5B8E9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7A5374"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研究项目或者研究方案未获得伦理委员会审查批准擅自开展项目研究工作的，研究过程中发生严重不良反应或者严重不良事件未及时报告伦理委员会的，违反知情同意相关规定开展项目研究的，有其他违法情形的项目研究者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E07B1B" w14:textId="77777777" w:rsidR="00AE424C" w:rsidRDefault="00AE424C">
            <w:pPr>
              <w:spacing w:line="0" w:lineRule="atLeast"/>
              <w:rPr>
                <w:rFonts w:ascii="宋体" w:eastAsia="宋体" w:hAnsi="宋体" w:cs="宋体"/>
                <w:sz w:val="21"/>
                <w:szCs w:val="21"/>
              </w:rPr>
            </w:pPr>
          </w:p>
        </w:tc>
      </w:tr>
      <w:tr w:rsidR="00AE424C" w14:paraId="7B56014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EEA39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F078DA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D34FB6"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医疗卫生机构及其伦理委员会违反规定，伦理委员会组成、委员资质不符合要求的；未建立伦理审查工作制度或者操作规程的；未按照伦理审查原则和相关规章制度进行审查的；泄露研究项目方案、受试者个人信息以及委员审查意见的；未按照规定进行备案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A5CA7E" w14:textId="77777777" w:rsidR="00AE424C" w:rsidRDefault="00AE424C">
            <w:pPr>
              <w:spacing w:line="0" w:lineRule="atLeast"/>
              <w:rPr>
                <w:rFonts w:ascii="宋体" w:eastAsia="宋体" w:hAnsi="宋体" w:cs="宋体"/>
                <w:sz w:val="21"/>
                <w:szCs w:val="21"/>
              </w:rPr>
            </w:pPr>
          </w:p>
        </w:tc>
      </w:tr>
      <w:tr w:rsidR="00AE424C" w14:paraId="608BE0C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7C529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5795B7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B70B05"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对未经核准，擅自使用抗菌药物开展静脉输</w:t>
            </w:r>
            <w:proofErr w:type="gramStart"/>
            <w:r>
              <w:rPr>
                <w:rStyle w:val="font271"/>
                <w:rFonts w:ascii="宋体" w:eastAsia="宋体" w:hAnsi="宋体" w:cs="宋体" w:hint="default"/>
                <w:color w:val="auto"/>
                <w:sz w:val="21"/>
                <w:szCs w:val="21"/>
              </w:rPr>
              <w:t>注活动</w:t>
            </w:r>
            <w:proofErr w:type="gramEnd"/>
            <w:r>
              <w:rPr>
                <w:rStyle w:val="font271"/>
                <w:rFonts w:ascii="宋体" w:eastAsia="宋体" w:hAnsi="宋体" w:cs="宋体" w:hint="default"/>
                <w:color w:val="auto"/>
                <w:sz w:val="21"/>
                <w:szCs w:val="21"/>
              </w:rPr>
              <w:t>的村卫生室、诊所、社区卫生服务站的行政命令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2EA564" w14:textId="77777777" w:rsidR="00AE424C" w:rsidRDefault="00AE424C">
            <w:pPr>
              <w:spacing w:line="0" w:lineRule="atLeast"/>
              <w:rPr>
                <w:rFonts w:ascii="宋体" w:eastAsia="宋体" w:hAnsi="宋体" w:cs="宋体"/>
                <w:sz w:val="21"/>
                <w:szCs w:val="21"/>
              </w:rPr>
            </w:pPr>
          </w:p>
        </w:tc>
      </w:tr>
      <w:tr w:rsidR="00AE424C" w14:paraId="5624B7B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3BA21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7C5233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E5DCDD"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w:t>
            </w:r>
            <w:proofErr w:type="gramStart"/>
            <w:r>
              <w:rPr>
                <w:rStyle w:val="font271"/>
                <w:rFonts w:ascii="宋体" w:eastAsia="宋体" w:hAnsi="宋体" w:cs="宋体" w:hint="default"/>
                <w:color w:val="auto"/>
                <w:sz w:val="21"/>
                <w:szCs w:val="21"/>
              </w:rPr>
              <w:t>药师未</w:t>
            </w:r>
            <w:proofErr w:type="gramEnd"/>
            <w:r>
              <w:rPr>
                <w:rStyle w:val="font271"/>
                <w:rFonts w:ascii="宋体" w:eastAsia="宋体" w:hAnsi="宋体" w:cs="宋体" w:hint="default"/>
                <w:color w:val="auto"/>
                <w:sz w:val="21"/>
                <w:szCs w:val="21"/>
              </w:rPr>
              <w:t>按照规定审核、调剂抗菌药物处方且情节严重的；未按照规定私自增加抗菌药物品种或者品</w:t>
            </w:r>
            <w:proofErr w:type="gramStart"/>
            <w:r>
              <w:rPr>
                <w:rStyle w:val="font271"/>
                <w:rFonts w:ascii="宋体" w:eastAsia="宋体" w:hAnsi="宋体" w:cs="宋体" w:hint="default"/>
                <w:color w:val="auto"/>
                <w:sz w:val="21"/>
                <w:szCs w:val="21"/>
              </w:rPr>
              <w:t>规</w:t>
            </w:r>
            <w:proofErr w:type="gramEnd"/>
            <w:r>
              <w:rPr>
                <w:rStyle w:val="font271"/>
                <w:rFonts w:ascii="宋体" w:eastAsia="宋体" w:hAnsi="宋体" w:cs="宋体" w:hint="default"/>
                <w:color w:val="auto"/>
                <w:sz w:val="21"/>
                <w:szCs w:val="21"/>
              </w:rPr>
              <w:t>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56CDE0" w14:textId="77777777" w:rsidR="00AE424C" w:rsidRDefault="00AE424C">
            <w:pPr>
              <w:spacing w:line="0" w:lineRule="atLeast"/>
              <w:rPr>
                <w:rFonts w:ascii="宋体" w:eastAsia="宋体" w:hAnsi="宋体" w:cs="宋体"/>
                <w:sz w:val="21"/>
                <w:szCs w:val="21"/>
              </w:rPr>
            </w:pPr>
          </w:p>
        </w:tc>
      </w:tr>
      <w:tr w:rsidR="00AE424C" w14:paraId="04015C8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A87BF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FA8E01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AA9E82"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医疗机构存在使用未取得抗菌药物处方权的医师或者使用被取消抗菌药物处方权的医师开具抗菌药物处方的，未对抗菌药物处方、医嘱实施适宜性审核，情节严重的，非药学部门从事抗菌药物购销、调剂活动的，将抗菌药物购销、临床应用情况与个人或者科室经济利益挂钩的，在抗菌药物购销、临床应用中牟取不正当利益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8FE999" w14:textId="77777777" w:rsidR="00AE424C" w:rsidRDefault="00AE424C">
            <w:pPr>
              <w:spacing w:line="0" w:lineRule="atLeast"/>
              <w:rPr>
                <w:rFonts w:ascii="宋体" w:eastAsia="宋体" w:hAnsi="宋体" w:cs="宋体"/>
                <w:sz w:val="21"/>
                <w:szCs w:val="21"/>
              </w:rPr>
            </w:pPr>
          </w:p>
        </w:tc>
      </w:tr>
      <w:tr w:rsidR="00AE424C" w14:paraId="47053CD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47D85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642B8D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BA4EB9"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医疗机构未建立抗菌药物管理组织机构或者未指定专（兼）职技术人员负责具体管理工作的；未建立抗菌药物管理规章制度的；抗菌药物临床应用管理混乱的；未按照本办法规定执行抗菌药物分级管理、医师抗菌药物处方权限管理、药师抗菌药物调剂资格管理或者未配备相关专业</w:t>
            </w:r>
            <w:r>
              <w:rPr>
                <w:rStyle w:val="font271"/>
                <w:rFonts w:ascii="宋体" w:eastAsia="宋体" w:hAnsi="宋体" w:cs="宋体" w:hint="default"/>
                <w:color w:val="auto"/>
                <w:sz w:val="21"/>
                <w:szCs w:val="21"/>
              </w:rPr>
              <w:lastRenderedPageBreak/>
              <w:t>技术人员的行政命令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6AECA4" w14:textId="77777777" w:rsidR="00AE424C" w:rsidRDefault="00AE424C">
            <w:pPr>
              <w:spacing w:line="0" w:lineRule="atLeast"/>
              <w:rPr>
                <w:rFonts w:ascii="宋体" w:eastAsia="宋体" w:hAnsi="宋体" w:cs="宋体"/>
                <w:sz w:val="21"/>
                <w:szCs w:val="21"/>
              </w:rPr>
            </w:pPr>
          </w:p>
        </w:tc>
      </w:tr>
      <w:tr w:rsidR="00AE424C" w14:paraId="78C071B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FB3E0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788329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08C735"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对未履行报告职责，隐瞒、</w:t>
            </w:r>
            <w:proofErr w:type="gramStart"/>
            <w:r>
              <w:rPr>
                <w:rStyle w:val="font271"/>
                <w:rFonts w:ascii="宋体" w:eastAsia="宋体" w:hAnsi="宋体" w:cs="宋体" w:hint="default"/>
                <w:color w:val="auto"/>
                <w:sz w:val="21"/>
                <w:szCs w:val="21"/>
              </w:rPr>
              <w:t>缓报或者</w:t>
            </w:r>
            <w:proofErr w:type="gramEnd"/>
            <w:r>
              <w:rPr>
                <w:rStyle w:val="font271"/>
                <w:rFonts w:ascii="宋体" w:eastAsia="宋体" w:hAnsi="宋体" w:cs="宋体" w:hint="default"/>
                <w:color w:val="auto"/>
                <w:sz w:val="21"/>
                <w:szCs w:val="21"/>
              </w:rPr>
              <w:t>谎报的，未及时采取控制措施的，未履行突发事件监测职责的，拒绝接诊病人的，拒不服从突发事件应急处理指挥部调度的医疗机构的行政命令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CF10B3" w14:textId="77777777" w:rsidR="00AE424C" w:rsidRDefault="00AE424C">
            <w:pPr>
              <w:spacing w:line="0" w:lineRule="atLeast"/>
              <w:rPr>
                <w:rFonts w:ascii="宋体" w:eastAsia="宋体" w:hAnsi="宋体" w:cs="宋体"/>
                <w:sz w:val="21"/>
                <w:szCs w:val="21"/>
              </w:rPr>
            </w:pPr>
          </w:p>
        </w:tc>
      </w:tr>
      <w:tr w:rsidR="00AE424C" w14:paraId="1FEDF5C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D6D59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1CCDB8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0F4D97"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建设单位在血吸虫病防治地区兴建水利、交通、旅游、能源等大型建设项目，未事先提请省级以上疾病预防控制机构进行卫生调查，或未根据疾病预防控制机构的意见，采取必要的血吸虫病预防、控制措施的建设单位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20A1DA" w14:textId="77777777" w:rsidR="00AE424C" w:rsidRDefault="00AE424C">
            <w:pPr>
              <w:spacing w:line="0" w:lineRule="atLeast"/>
              <w:rPr>
                <w:rFonts w:ascii="宋体" w:eastAsia="宋体" w:hAnsi="宋体" w:cs="宋体"/>
                <w:sz w:val="21"/>
                <w:szCs w:val="21"/>
              </w:rPr>
            </w:pPr>
          </w:p>
        </w:tc>
      </w:tr>
      <w:tr w:rsidR="00AE424C" w14:paraId="7FCD96A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F97A2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BCFF4D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F1EC85"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对职责范围内未依照规定对因生产、工作必须接触疫水的人员采取防护措施，或者未定期组织进行血吸虫病的专项体检的</w:t>
            </w:r>
            <w:r>
              <w:rPr>
                <w:rStyle w:val="font33"/>
                <w:rFonts w:ascii="宋体" w:eastAsia="宋体" w:hAnsi="宋体" w:cs="宋体" w:hint="eastAsia"/>
                <w:color w:val="auto"/>
                <w:sz w:val="21"/>
                <w:szCs w:val="21"/>
              </w:rPr>
              <w:t>；</w:t>
            </w:r>
            <w:r>
              <w:rPr>
                <w:rStyle w:val="font271"/>
                <w:rFonts w:ascii="宋体" w:eastAsia="宋体" w:hAnsi="宋体" w:cs="宋体" w:hint="default"/>
                <w:color w:val="auto"/>
                <w:sz w:val="21"/>
                <w:szCs w:val="21"/>
              </w:rPr>
              <w:t>不配合政府有关部门采取的预防、控制措施的</w:t>
            </w:r>
            <w:r>
              <w:rPr>
                <w:rStyle w:val="font33"/>
                <w:rFonts w:ascii="宋体" w:eastAsia="宋体" w:hAnsi="宋体" w:cs="宋体" w:hint="eastAsia"/>
                <w:color w:val="auto"/>
                <w:sz w:val="21"/>
                <w:szCs w:val="21"/>
              </w:rPr>
              <w:t>；</w:t>
            </w:r>
            <w:r>
              <w:rPr>
                <w:rStyle w:val="font271"/>
                <w:rFonts w:ascii="宋体" w:eastAsia="宋体" w:hAnsi="宋体" w:cs="宋体" w:hint="default"/>
                <w:color w:val="auto"/>
                <w:sz w:val="21"/>
                <w:szCs w:val="21"/>
              </w:rPr>
              <w:t>使用国家明令禁止使用的药物杀灭钉螺的；在血吸虫病防治地区施用未经无害化处理粪便的单位的行政命令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0B9E88" w14:textId="77777777" w:rsidR="00AE424C" w:rsidRDefault="00AE424C">
            <w:pPr>
              <w:spacing w:line="0" w:lineRule="atLeast"/>
              <w:rPr>
                <w:rFonts w:ascii="宋体" w:eastAsia="宋体" w:hAnsi="宋体" w:cs="宋体"/>
                <w:sz w:val="21"/>
                <w:szCs w:val="21"/>
              </w:rPr>
            </w:pPr>
          </w:p>
        </w:tc>
      </w:tr>
      <w:tr w:rsidR="00AE424C" w14:paraId="6BEFF6B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1A71C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A8C57D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124D1D"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对医疗机构、疾病预防机构未依照规定开展血吸虫病防治工作的；未定期对其工作人员进行血吸虫病防治知识、技能培训和考核的；发现急性血吸虫病疫情或者接到急性血吸虫病暴发、</w:t>
            </w:r>
            <w:proofErr w:type="gramStart"/>
            <w:r>
              <w:rPr>
                <w:rStyle w:val="font271"/>
                <w:rFonts w:ascii="宋体" w:eastAsia="宋体" w:hAnsi="宋体" w:cs="宋体" w:hint="default"/>
                <w:color w:val="auto"/>
                <w:sz w:val="21"/>
                <w:szCs w:val="21"/>
              </w:rPr>
              <w:t>流行报告</w:t>
            </w:r>
            <w:proofErr w:type="gramEnd"/>
            <w:r>
              <w:rPr>
                <w:rStyle w:val="font271"/>
                <w:rFonts w:ascii="宋体" w:eastAsia="宋体" w:hAnsi="宋体" w:cs="宋体" w:hint="default"/>
                <w:color w:val="auto"/>
                <w:sz w:val="21"/>
                <w:szCs w:val="21"/>
              </w:rPr>
              <w:t>时，未及时采取措施的行政命令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2516FF" w14:textId="77777777" w:rsidR="00AE424C" w:rsidRDefault="00AE424C">
            <w:pPr>
              <w:spacing w:line="0" w:lineRule="atLeast"/>
              <w:rPr>
                <w:rFonts w:ascii="宋体" w:eastAsia="宋体" w:hAnsi="宋体" w:cs="宋体"/>
                <w:sz w:val="21"/>
                <w:szCs w:val="21"/>
              </w:rPr>
            </w:pPr>
          </w:p>
        </w:tc>
      </w:tr>
      <w:tr w:rsidR="00AE424C" w14:paraId="311BB49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D8F8F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1D4DD6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3E63A8"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为严重精神障碍患者免费提供基本公共卫生服务</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81D02B" w14:textId="77777777" w:rsidR="00AE424C" w:rsidRDefault="00AE424C">
            <w:pPr>
              <w:spacing w:line="0" w:lineRule="atLeast"/>
              <w:rPr>
                <w:rFonts w:ascii="宋体" w:eastAsia="宋体" w:hAnsi="宋体" w:cs="宋体"/>
                <w:sz w:val="21"/>
                <w:szCs w:val="21"/>
              </w:rPr>
            </w:pPr>
          </w:p>
        </w:tc>
      </w:tr>
      <w:tr w:rsidR="00AE424C" w14:paraId="223604A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EB32A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0034D4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B81BAB"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血吸虫病病人医疗费减免</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0A539A" w14:textId="77777777" w:rsidR="00AE424C" w:rsidRDefault="00AE424C">
            <w:pPr>
              <w:spacing w:line="0" w:lineRule="atLeast"/>
              <w:rPr>
                <w:rFonts w:ascii="宋体" w:eastAsia="宋体" w:hAnsi="宋体" w:cs="宋体"/>
                <w:sz w:val="21"/>
                <w:szCs w:val="21"/>
              </w:rPr>
            </w:pPr>
          </w:p>
        </w:tc>
      </w:tr>
      <w:tr w:rsidR="00AE424C" w14:paraId="1C6F7E1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5E308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177553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0C4FEF"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违反规定，工作场所职业病危害因素检测、评价结果没有存档、上报、公布的；未采取本法第二十条规定的职业病防治管理措施的；未按照规定公布有关职业病防治的规章制度、操作规程、职业病危害事故应急救援措施的；未按照规定组织劳动者进行职业卫生培训，或者未对劳动者个人职业病防护采取指导、督促措施的；国内首次使用或者首次进口与职业病危害有关的化学材料，未按照规定报送毒性鉴定资料以及经有关部门登记注册或者批准进口的文件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63458A" w14:textId="77777777" w:rsidR="00AE424C" w:rsidRDefault="00AE424C">
            <w:pPr>
              <w:spacing w:line="0" w:lineRule="atLeast"/>
              <w:rPr>
                <w:rFonts w:ascii="宋体" w:eastAsia="宋体" w:hAnsi="宋体" w:cs="宋体"/>
                <w:sz w:val="21"/>
                <w:szCs w:val="21"/>
              </w:rPr>
            </w:pPr>
          </w:p>
        </w:tc>
      </w:tr>
      <w:tr w:rsidR="00AE424C" w14:paraId="2C666FE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44688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76BFEA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1447D2"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用人单位未按照规定及时、如实向卫生行政部门申报产生职业病危害的项目的；未实施由专人负责的职业病危害因素日常监测，或者监测系统不能正常监测的；订立或者变更劳动合同时，未告知劳动者职业病危害真实情况的；未按规定组织职业健康检查、建立职业健康监护档案或者未将检查结果书面告知劳动者的；未依规定在劳动者离开用人单位时提供职业健康监护档案复印件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141B41" w14:textId="77777777" w:rsidR="00AE424C" w:rsidRDefault="00AE424C">
            <w:pPr>
              <w:spacing w:line="0" w:lineRule="atLeast"/>
              <w:rPr>
                <w:rFonts w:ascii="宋体" w:eastAsia="宋体" w:hAnsi="宋体" w:cs="宋体"/>
                <w:sz w:val="21"/>
                <w:szCs w:val="21"/>
              </w:rPr>
            </w:pPr>
          </w:p>
        </w:tc>
      </w:tr>
      <w:tr w:rsidR="00AE424C" w14:paraId="52D9567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DF718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712C02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63557D"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对从事放射诊疗的医疗机构和放射业务的职业卫生技术服务机构违反规定造成辐射事故的行政命令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D37FC4" w14:textId="77777777" w:rsidR="00AE424C" w:rsidRDefault="00AE424C">
            <w:pPr>
              <w:spacing w:line="0" w:lineRule="atLeast"/>
              <w:rPr>
                <w:rFonts w:ascii="宋体" w:eastAsia="宋体" w:hAnsi="宋体" w:cs="宋体"/>
                <w:sz w:val="21"/>
                <w:szCs w:val="21"/>
              </w:rPr>
            </w:pPr>
          </w:p>
        </w:tc>
      </w:tr>
      <w:tr w:rsidR="00AE424C" w14:paraId="0B5F520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D82D3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E4C549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5670E3" w14:textId="77777777" w:rsidR="00AE424C" w:rsidRDefault="00414670">
            <w:pPr>
              <w:widowControl/>
              <w:spacing w:line="0" w:lineRule="atLeast"/>
              <w:textAlignment w:val="center"/>
              <w:rPr>
                <w:rFonts w:ascii="宋体" w:eastAsia="宋体" w:hAnsi="宋体" w:cs="宋体"/>
                <w:sz w:val="21"/>
                <w:szCs w:val="21"/>
              </w:rPr>
            </w:pPr>
            <w:r>
              <w:rPr>
                <w:rStyle w:val="font251"/>
                <w:rFonts w:ascii="宋体" w:eastAsia="宋体" w:hAnsi="宋体" w:cs="宋体" w:hint="default"/>
                <w:color w:val="auto"/>
                <w:sz w:val="21"/>
                <w:szCs w:val="21"/>
              </w:rPr>
              <w:t>对医疗机构未取得放射诊疗许可从事放射诊疗工作的；未办理诊疗科目登记或者未按照规定进行校验的；未经批准擅自变更放射诊疗项目或者超出批准范围从事放射诊疗工作的行政命令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357F3E" w14:textId="77777777" w:rsidR="00AE424C" w:rsidRDefault="00AE424C">
            <w:pPr>
              <w:spacing w:line="0" w:lineRule="atLeast"/>
              <w:rPr>
                <w:rFonts w:ascii="宋体" w:eastAsia="宋体" w:hAnsi="宋体" w:cs="宋体"/>
                <w:sz w:val="21"/>
                <w:szCs w:val="21"/>
              </w:rPr>
            </w:pPr>
          </w:p>
        </w:tc>
      </w:tr>
      <w:tr w:rsidR="00AE424C" w14:paraId="23E86ED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D9BA17"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178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5C4FA5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C5C537" w14:textId="77777777" w:rsidR="00AE424C" w:rsidRDefault="00414670">
            <w:pPr>
              <w:widowControl/>
              <w:spacing w:line="0" w:lineRule="atLeast"/>
              <w:textAlignment w:val="center"/>
              <w:rPr>
                <w:rStyle w:val="font251"/>
                <w:rFonts w:ascii="宋体" w:eastAsia="宋体" w:hAnsi="宋体" w:cs="宋体" w:hint="default"/>
                <w:color w:val="auto"/>
                <w:sz w:val="21"/>
                <w:szCs w:val="21"/>
              </w:rPr>
            </w:pPr>
            <w:r>
              <w:rPr>
                <w:rFonts w:ascii="宋体" w:eastAsia="宋体" w:hAnsi="宋体" w:cs="宋体" w:hint="eastAsia"/>
                <w:kern w:val="0"/>
                <w:sz w:val="21"/>
                <w:szCs w:val="21"/>
              </w:rPr>
              <w:t>麻醉药品和第一类精神药品购用印鉴卡遗失或损毁补办</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2B7305" w14:textId="77777777" w:rsidR="00AE424C" w:rsidRDefault="00AE424C">
            <w:pPr>
              <w:spacing w:line="0" w:lineRule="atLeast"/>
              <w:rPr>
                <w:rFonts w:ascii="宋体" w:eastAsia="宋体" w:hAnsi="宋体" w:cs="宋体"/>
                <w:sz w:val="21"/>
                <w:szCs w:val="21"/>
              </w:rPr>
            </w:pPr>
          </w:p>
        </w:tc>
      </w:tr>
      <w:tr w:rsidR="00AE424C" w14:paraId="0648ED6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F031BA"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B07254" w14:textId="77777777" w:rsidR="00AE424C" w:rsidRDefault="00414670">
            <w:pPr>
              <w:widowControl/>
              <w:spacing w:line="0" w:lineRule="atLeast"/>
              <w:jc w:val="center"/>
              <w:textAlignment w:val="center"/>
              <w:rPr>
                <w:rFonts w:ascii="宋体" w:eastAsia="宋体" w:hAnsi="宋体" w:cs="宋体"/>
                <w:sz w:val="21"/>
                <w:szCs w:val="21"/>
              </w:rPr>
            </w:pPr>
            <w:r>
              <w:rPr>
                <w:rStyle w:val="font261"/>
                <w:rFonts w:ascii="宋体" w:eastAsia="宋体" w:hAnsi="宋体" w:cs="宋体" w:hint="default"/>
                <w:b w:val="0"/>
                <w:color w:val="auto"/>
                <w:sz w:val="21"/>
                <w:szCs w:val="21"/>
              </w:rPr>
              <w:t>行政检查共</w:t>
            </w:r>
            <w:r>
              <w:rPr>
                <w:rStyle w:val="font381"/>
                <w:rFonts w:ascii="宋体" w:eastAsia="宋体" w:hAnsi="宋体" w:cs="宋体" w:hint="eastAsia"/>
                <w:b w:val="0"/>
                <w:color w:val="auto"/>
                <w:sz w:val="21"/>
                <w:szCs w:val="21"/>
              </w:rPr>
              <w:t>35</w:t>
            </w:r>
            <w:r>
              <w:rPr>
                <w:rStyle w:val="font261"/>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1EDE79" w14:textId="77777777" w:rsidR="00AE424C" w:rsidRDefault="00AE424C">
            <w:pPr>
              <w:spacing w:line="0" w:lineRule="atLeast"/>
              <w:rPr>
                <w:rFonts w:ascii="宋体" w:eastAsia="宋体" w:hAnsi="宋体" w:cs="宋体"/>
                <w:sz w:val="21"/>
                <w:szCs w:val="21"/>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49BF9D" w14:textId="77777777" w:rsidR="00AE424C" w:rsidRDefault="00AE424C">
            <w:pPr>
              <w:spacing w:line="0" w:lineRule="atLeast"/>
              <w:rPr>
                <w:rFonts w:ascii="宋体" w:eastAsia="宋体" w:hAnsi="宋体" w:cs="宋体"/>
                <w:sz w:val="21"/>
                <w:szCs w:val="21"/>
              </w:rPr>
            </w:pPr>
          </w:p>
        </w:tc>
      </w:tr>
      <w:tr w:rsidR="00AE424C" w14:paraId="54BF6CE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C7B27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616BF0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AC0933"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对医师执业的行政检查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E9BB33" w14:textId="77777777" w:rsidR="00AE424C" w:rsidRDefault="00AE424C">
            <w:pPr>
              <w:spacing w:line="0" w:lineRule="atLeast"/>
              <w:rPr>
                <w:rFonts w:ascii="宋体" w:eastAsia="宋体" w:hAnsi="宋体" w:cs="宋体"/>
                <w:sz w:val="21"/>
                <w:szCs w:val="21"/>
              </w:rPr>
            </w:pPr>
          </w:p>
        </w:tc>
      </w:tr>
      <w:tr w:rsidR="00AE424C" w14:paraId="6863AB9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C2419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D5B565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0BED39"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对饮用水供水单位和涉及饮用水卫生安全产品的行政检查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985E3A" w14:textId="77777777" w:rsidR="00AE424C" w:rsidRDefault="00AE424C">
            <w:pPr>
              <w:spacing w:line="0" w:lineRule="atLeast"/>
              <w:rPr>
                <w:rFonts w:ascii="宋体" w:eastAsia="宋体" w:hAnsi="宋体" w:cs="宋体"/>
                <w:sz w:val="21"/>
                <w:szCs w:val="21"/>
              </w:rPr>
            </w:pPr>
          </w:p>
        </w:tc>
      </w:tr>
      <w:tr w:rsidR="00AE424C" w14:paraId="0A934A5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BA957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B061A9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3679C2"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对医疗器械使用的行政检查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E9C0BA" w14:textId="77777777" w:rsidR="00AE424C" w:rsidRDefault="00AE424C">
            <w:pPr>
              <w:spacing w:line="0" w:lineRule="atLeast"/>
              <w:rPr>
                <w:rFonts w:ascii="宋体" w:eastAsia="宋体" w:hAnsi="宋体" w:cs="宋体"/>
                <w:sz w:val="21"/>
                <w:szCs w:val="21"/>
              </w:rPr>
            </w:pPr>
          </w:p>
        </w:tc>
      </w:tr>
      <w:tr w:rsidR="00AE424C" w14:paraId="088E55F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98540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1DCA1F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3EE351"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对职业病危害场所、单位和项目的行政检查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A358B2" w14:textId="77777777" w:rsidR="00AE424C" w:rsidRDefault="00AE424C">
            <w:pPr>
              <w:spacing w:line="0" w:lineRule="atLeast"/>
              <w:rPr>
                <w:rFonts w:ascii="宋体" w:eastAsia="宋体" w:hAnsi="宋体" w:cs="宋体"/>
                <w:sz w:val="21"/>
                <w:szCs w:val="21"/>
              </w:rPr>
            </w:pPr>
          </w:p>
        </w:tc>
      </w:tr>
      <w:tr w:rsidR="00AE424C" w14:paraId="2AC06A0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84D28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D8C565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D7FE6D"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对职业卫生技术服务机构（含医用放射技术服务机构）的行政检查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485A64" w14:textId="77777777" w:rsidR="00AE424C" w:rsidRDefault="00AE424C">
            <w:pPr>
              <w:spacing w:line="0" w:lineRule="atLeast"/>
              <w:rPr>
                <w:rFonts w:ascii="宋体" w:eastAsia="宋体" w:hAnsi="宋体" w:cs="宋体"/>
                <w:sz w:val="21"/>
                <w:szCs w:val="21"/>
              </w:rPr>
            </w:pPr>
          </w:p>
        </w:tc>
      </w:tr>
      <w:tr w:rsidR="00AE424C" w14:paraId="1D3E886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B11F4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009ED9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EC8AEE"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对医疗机构等级评审评价的行政检查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9A9478" w14:textId="77777777" w:rsidR="00AE424C" w:rsidRDefault="00AE424C">
            <w:pPr>
              <w:spacing w:line="0" w:lineRule="atLeast"/>
              <w:rPr>
                <w:rFonts w:ascii="宋体" w:eastAsia="宋体" w:hAnsi="宋体" w:cs="宋体"/>
                <w:sz w:val="21"/>
                <w:szCs w:val="21"/>
              </w:rPr>
            </w:pPr>
          </w:p>
        </w:tc>
      </w:tr>
      <w:tr w:rsidR="00AE424C" w14:paraId="3234A94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04865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FA312D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16D4BF"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对采供血机构的行政检查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EC5990" w14:textId="77777777" w:rsidR="00AE424C" w:rsidRDefault="00AE424C">
            <w:pPr>
              <w:spacing w:line="0" w:lineRule="atLeast"/>
              <w:rPr>
                <w:rFonts w:ascii="宋体" w:eastAsia="宋体" w:hAnsi="宋体" w:cs="宋体"/>
                <w:sz w:val="21"/>
                <w:szCs w:val="21"/>
              </w:rPr>
            </w:pPr>
          </w:p>
        </w:tc>
      </w:tr>
      <w:tr w:rsidR="00AE424C" w14:paraId="1139F94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4FCD7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589DD3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F86D68"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对职业病诊断、鉴定、报告工作的行政检查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8A1450" w14:textId="77777777" w:rsidR="00AE424C" w:rsidRDefault="00AE424C">
            <w:pPr>
              <w:spacing w:line="0" w:lineRule="atLeast"/>
              <w:rPr>
                <w:rFonts w:ascii="宋体" w:eastAsia="宋体" w:hAnsi="宋体" w:cs="宋体"/>
                <w:sz w:val="21"/>
                <w:szCs w:val="21"/>
              </w:rPr>
            </w:pPr>
          </w:p>
        </w:tc>
      </w:tr>
      <w:tr w:rsidR="00AE424C" w14:paraId="709207B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1C3BA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E297E5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E08F12"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对戒毒医疗机构的行政检查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DD79AE" w14:textId="77777777" w:rsidR="00AE424C" w:rsidRDefault="00AE424C">
            <w:pPr>
              <w:spacing w:line="0" w:lineRule="atLeast"/>
              <w:rPr>
                <w:rFonts w:ascii="宋体" w:eastAsia="宋体" w:hAnsi="宋体" w:cs="宋体"/>
                <w:sz w:val="21"/>
                <w:szCs w:val="21"/>
              </w:rPr>
            </w:pPr>
          </w:p>
        </w:tc>
      </w:tr>
      <w:tr w:rsidR="00AE424C" w14:paraId="6C7B98A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3FBD5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14FB12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4C43B7"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对公共场所卫生的行政检查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CEAACF" w14:textId="77777777" w:rsidR="00AE424C" w:rsidRDefault="00AE424C">
            <w:pPr>
              <w:spacing w:line="0" w:lineRule="atLeast"/>
              <w:rPr>
                <w:rFonts w:ascii="宋体" w:eastAsia="宋体" w:hAnsi="宋体" w:cs="宋体"/>
                <w:sz w:val="21"/>
                <w:szCs w:val="21"/>
              </w:rPr>
            </w:pPr>
          </w:p>
        </w:tc>
      </w:tr>
      <w:tr w:rsidR="00AE424C" w14:paraId="6EBABE2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9BDCC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2720C1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47D9D4"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对医疗机构临床使用境外来源血液的行政检查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7C6850" w14:textId="77777777" w:rsidR="00AE424C" w:rsidRDefault="00AE424C">
            <w:pPr>
              <w:spacing w:line="0" w:lineRule="atLeast"/>
              <w:rPr>
                <w:rFonts w:ascii="宋体" w:eastAsia="宋体" w:hAnsi="宋体" w:cs="宋体"/>
                <w:sz w:val="21"/>
                <w:szCs w:val="21"/>
              </w:rPr>
            </w:pPr>
          </w:p>
        </w:tc>
      </w:tr>
      <w:tr w:rsidR="00AE424C" w14:paraId="06B4012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1D7FA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FB757B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AD5288"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对消毒剂和消毒器械及其生产经营使用单位的行政检查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44350D" w14:textId="77777777" w:rsidR="00AE424C" w:rsidRDefault="00AE424C">
            <w:pPr>
              <w:spacing w:line="0" w:lineRule="atLeast"/>
              <w:rPr>
                <w:rFonts w:ascii="宋体" w:eastAsia="宋体" w:hAnsi="宋体" w:cs="宋体"/>
                <w:sz w:val="21"/>
                <w:szCs w:val="21"/>
              </w:rPr>
            </w:pPr>
          </w:p>
        </w:tc>
      </w:tr>
      <w:tr w:rsidR="00AE424C" w14:paraId="2198A0A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9BF47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3FDD91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7DFDC0"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对医疗机构发布虚假违法医疗广告的行政检查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7CAA28" w14:textId="77777777" w:rsidR="00AE424C" w:rsidRDefault="00AE424C">
            <w:pPr>
              <w:spacing w:line="0" w:lineRule="atLeast"/>
              <w:rPr>
                <w:rFonts w:ascii="宋体" w:eastAsia="宋体" w:hAnsi="宋体" w:cs="宋体"/>
                <w:sz w:val="21"/>
                <w:szCs w:val="21"/>
              </w:rPr>
            </w:pPr>
          </w:p>
        </w:tc>
      </w:tr>
      <w:tr w:rsidR="00AE424C" w14:paraId="446700F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58755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799A34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19C88F"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对医疗技术临床应用的行政检查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301A20" w14:textId="77777777" w:rsidR="00AE424C" w:rsidRDefault="00AE424C">
            <w:pPr>
              <w:spacing w:line="0" w:lineRule="atLeast"/>
              <w:rPr>
                <w:rFonts w:ascii="宋体" w:eastAsia="宋体" w:hAnsi="宋体" w:cs="宋体"/>
                <w:sz w:val="21"/>
                <w:szCs w:val="21"/>
              </w:rPr>
            </w:pPr>
          </w:p>
        </w:tc>
      </w:tr>
      <w:tr w:rsidR="00AE424C" w14:paraId="3813AA3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9DA8B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15DBD1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2CAC18"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对母婴保健和计划生育技术服务的行政检查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D2F528" w14:textId="77777777" w:rsidR="00AE424C" w:rsidRDefault="00AE424C">
            <w:pPr>
              <w:spacing w:line="0" w:lineRule="atLeast"/>
              <w:rPr>
                <w:rFonts w:ascii="宋体" w:eastAsia="宋体" w:hAnsi="宋体" w:cs="宋体"/>
                <w:sz w:val="21"/>
                <w:szCs w:val="21"/>
              </w:rPr>
            </w:pPr>
          </w:p>
        </w:tc>
      </w:tr>
      <w:tr w:rsidR="00AE424C" w14:paraId="4E4980E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76D48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AC439B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E66F20"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对护士的行政检查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421C6E" w14:textId="77777777" w:rsidR="00AE424C" w:rsidRDefault="00AE424C">
            <w:pPr>
              <w:spacing w:line="0" w:lineRule="atLeast"/>
              <w:rPr>
                <w:rFonts w:ascii="宋体" w:eastAsia="宋体" w:hAnsi="宋体" w:cs="宋体"/>
                <w:sz w:val="21"/>
                <w:szCs w:val="21"/>
              </w:rPr>
            </w:pPr>
          </w:p>
        </w:tc>
      </w:tr>
      <w:tr w:rsidR="00AE424C" w14:paraId="228CF2C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E2E8B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005D92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682A3F"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对互联网医疗保健信息服务的行政检查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298981" w14:textId="77777777" w:rsidR="00AE424C" w:rsidRDefault="00AE424C">
            <w:pPr>
              <w:spacing w:line="0" w:lineRule="atLeast"/>
              <w:rPr>
                <w:rFonts w:ascii="宋体" w:eastAsia="宋体" w:hAnsi="宋体" w:cs="宋体"/>
                <w:sz w:val="21"/>
                <w:szCs w:val="21"/>
              </w:rPr>
            </w:pPr>
          </w:p>
        </w:tc>
      </w:tr>
      <w:tr w:rsidR="00AE424C" w14:paraId="505E9FC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4B939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26AD28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1ADBAF"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对麻醉药品和第一类精神药品的行政检查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6A9838" w14:textId="77777777" w:rsidR="00AE424C" w:rsidRDefault="00AE424C">
            <w:pPr>
              <w:spacing w:line="0" w:lineRule="atLeast"/>
              <w:rPr>
                <w:rFonts w:ascii="宋体" w:eastAsia="宋体" w:hAnsi="宋体" w:cs="宋体"/>
                <w:sz w:val="21"/>
                <w:szCs w:val="21"/>
              </w:rPr>
            </w:pPr>
          </w:p>
        </w:tc>
      </w:tr>
      <w:tr w:rsidR="00AE424C" w14:paraId="69809E5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24131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7FE5BD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15F6D5"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对高致病性病原微生物或疑似高致病性病原微生物实验的行政检查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AB3E44" w14:textId="77777777" w:rsidR="00AE424C" w:rsidRDefault="00AE424C">
            <w:pPr>
              <w:spacing w:line="0" w:lineRule="atLeast"/>
              <w:rPr>
                <w:rFonts w:ascii="宋体" w:eastAsia="宋体" w:hAnsi="宋体" w:cs="宋体"/>
                <w:sz w:val="21"/>
                <w:szCs w:val="21"/>
              </w:rPr>
            </w:pPr>
          </w:p>
        </w:tc>
      </w:tr>
      <w:tr w:rsidR="00AE424C" w14:paraId="0681F07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46DE6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7CDC4E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074B9F"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对职业健康检查机构的行政检查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ED0913" w14:textId="77777777" w:rsidR="00AE424C" w:rsidRDefault="00AE424C">
            <w:pPr>
              <w:spacing w:line="0" w:lineRule="atLeast"/>
              <w:rPr>
                <w:rFonts w:ascii="宋体" w:eastAsia="宋体" w:hAnsi="宋体" w:cs="宋体"/>
                <w:sz w:val="21"/>
                <w:szCs w:val="21"/>
              </w:rPr>
            </w:pPr>
          </w:p>
        </w:tc>
      </w:tr>
      <w:tr w:rsidR="00AE424C" w14:paraId="08027DF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F3323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9DB37A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F31EA4"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对医疗机构设置和执业的行政检查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EB6805" w14:textId="77777777" w:rsidR="00AE424C" w:rsidRDefault="00AE424C">
            <w:pPr>
              <w:spacing w:line="0" w:lineRule="atLeast"/>
              <w:rPr>
                <w:rFonts w:ascii="宋体" w:eastAsia="宋体" w:hAnsi="宋体" w:cs="宋体"/>
                <w:sz w:val="21"/>
                <w:szCs w:val="21"/>
              </w:rPr>
            </w:pPr>
          </w:p>
        </w:tc>
      </w:tr>
      <w:tr w:rsidR="00AE424C" w14:paraId="7676882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A7CAD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A1C9C7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AAD088"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对精神卫生工作的行政检查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0EA256" w14:textId="77777777" w:rsidR="00AE424C" w:rsidRDefault="00AE424C">
            <w:pPr>
              <w:spacing w:line="0" w:lineRule="atLeast"/>
              <w:rPr>
                <w:rFonts w:ascii="宋体" w:eastAsia="宋体" w:hAnsi="宋体" w:cs="宋体"/>
                <w:sz w:val="21"/>
                <w:szCs w:val="21"/>
              </w:rPr>
            </w:pPr>
          </w:p>
        </w:tc>
      </w:tr>
      <w:tr w:rsidR="00AE424C" w14:paraId="612D8D4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52CC0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F6A5D3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861E88"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对学校卫生、托幼机构卫生工作的行政检查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4E194E" w14:textId="77777777" w:rsidR="00AE424C" w:rsidRDefault="00AE424C">
            <w:pPr>
              <w:spacing w:line="0" w:lineRule="atLeast"/>
              <w:rPr>
                <w:rFonts w:ascii="宋体" w:eastAsia="宋体" w:hAnsi="宋体" w:cs="宋体"/>
                <w:sz w:val="21"/>
                <w:szCs w:val="21"/>
              </w:rPr>
            </w:pPr>
          </w:p>
        </w:tc>
      </w:tr>
      <w:tr w:rsidR="00AE424C" w14:paraId="5B9AF28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9151E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100E45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449F05"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对中医药工作的行政检查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954C3F" w14:textId="77777777" w:rsidR="00AE424C" w:rsidRDefault="00AE424C">
            <w:pPr>
              <w:spacing w:line="0" w:lineRule="atLeast"/>
              <w:rPr>
                <w:rFonts w:ascii="宋体" w:eastAsia="宋体" w:hAnsi="宋体" w:cs="宋体"/>
                <w:sz w:val="21"/>
                <w:szCs w:val="21"/>
              </w:rPr>
            </w:pPr>
          </w:p>
        </w:tc>
      </w:tr>
      <w:tr w:rsidR="00AE424C" w14:paraId="07DABCA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56FAE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DE49CA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599A1E"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对计划生育落实情况的行政检查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7A2B45" w14:textId="77777777" w:rsidR="00AE424C" w:rsidRDefault="00AE424C">
            <w:pPr>
              <w:spacing w:line="0" w:lineRule="atLeast"/>
              <w:rPr>
                <w:rFonts w:ascii="宋体" w:eastAsia="宋体" w:hAnsi="宋体" w:cs="宋体"/>
                <w:sz w:val="21"/>
                <w:szCs w:val="21"/>
              </w:rPr>
            </w:pPr>
          </w:p>
        </w:tc>
      </w:tr>
      <w:tr w:rsidR="00AE424C" w14:paraId="5CA683B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840A3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D87C42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7C0705"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对医疗废物收集、运送、贮存、处置活动中的疾病防治工作的行政检查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262D59" w14:textId="77777777" w:rsidR="00AE424C" w:rsidRDefault="00AE424C">
            <w:pPr>
              <w:spacing w:line="0" w:lineRule="atLeast"/>
              <w:rPr>
                <w:rFonts w:ascii="宋体" w:eastAsia="宋体" w:hAnsi="宋体" w:cs="宋体"/>
                <w:sz w:val="21"/>
                <w:szCs w:val="21"/>
              </w:rPr>
            </w:pPr>
          </w:p>
        </w:tc>
      </w:tr>
      <w:tr w:rsidR="00AE424C" w14:paraId="33042EB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17581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99B8A6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196AA8"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对疾病预防控制机构、医疗机构传染病防控工作的行政检查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1D95AF" w14:textId="77777777" w:rsidR="00AE424C" w:rsidRDefault="00AE424C">
            <w:pPr>
              <w:spacing w:line="0" w:lineRule="atLeast"/>
              <w:rPr>
                <w:rFonts w:ascii="宋体" w:eastAsia="宋体" w:hAnsi="宋体" w:cs="宋体"/>
                <w:sz w:val="21"/>
                <w:szCs w:val="21"/>
              </w:rPr>
            </w:pPr>
          </w:p>
        </w:tc>
      </w:tr>
      <w:tr w:rsidR="00AE424C" w14:paraId="3A6E764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81220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F02866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EB4242"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对具备使用有毒物品、粉尘超标等易导致职业病因素的作业场所的行政检查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59CF32" w14:textId="77777777" w:rsidR="00AE424C" w:rsidRDefault="00AE424C">
            <w:pPr>
              <w:spacing w:line="0" w:lineRule="atLeast"/>
              <w:rPr>
                <w:rFonts w:ascii="宋体" w:eastAsia="宋体" w:hAnsi="宋体" w:cs="宋体"/>
                <w:sz w:val="21"/>
                <w:szCs w:val="21"/>
              </w:rPr>
            </w:pPr>
          </w:p>
        </w:tc>
      </w:tr>
      <w:tr w:rsidR="00AE424C" w14:paraId="08CEFBD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BB3AD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BCDD9F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2EF274"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对预防接种的行政检查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18284E" w14:textId="77777777" w:rsidR="00AE424C" w:rsidRDefault="00AE424C">
            <w:pPr>
              <w:spacing w:line="0" w:lineRule="atLeast"/>
              <w:rPr>
                <w:rFonts w:ascii="宋体" w:eastAsia="宋体" w:hAnsi="宋体" w:cs="宋体"/>
                <w:sz w:val="21"/>
                <w:szCs w:val="21"/>
              </w:rPr>
            </w:pPr>
          </w:p>
        </w:tc>
      </w:tr>
      <w:tr w:rsidR="00AE424C" w14:paraId="16F4F28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A0809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370C7C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AD620F"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对按职责分工的残疾预防和残疾人康复工作的行政检查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978C79" w14:textId="77777777" w:rsidR="00AE424C" w:rsidRDefault="00AE424C">
            <w:pPr>
              <w:spacing w:line="0" w:lineRule="atLeast"/>
              <w:rPr>
                <w:rFonts w:ascii="宋体" w:eastAsia="宋体" w:hAnsi="宋体" w:cs="宋体"/>
                <w:sz w:val="21"/>
                <w:szCs w:val="21"/>
              </w:rPr>
            </w:pPr>
          </w:p>
        </w:tc>
      </w:tr>
      <w:tr w:rsidR="00AE424C" w14:paraId="5BC4DA7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09B09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4C9430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1CAAFA"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对涉及人的生物医学研究伦理工作的行政检查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D7E6FA" w14:textId="77777777" w:rsidR="00AE424C" w:rsidRDefault="00AE424C">
            <w:pPr>
              <w:spacing w:line="0" w:lineRule="atLeast"/>
              <w:rPr>
                <w:rFonts w:ascii="宋体" w:eastAsia="宋体" w:hAnsi="宋体" w:cs="宋体"/>
                <w:sz w:val="21"/>
                <w:szCs w:val="21"/>
              </w:rPr>
            </w:pPr>
          </w:p>
        </w:tc>
      </w:tr>
      <w:tr w:rsidR="00AE424C" w14:paraId="4FA190B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FDD24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979FAB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93118C"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对医疗机构抗菌药物临床应用的行政检查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14F902" w14:textId="77777777" w:rsidR="00AE424C" w:rsidRDefault="00AE424C">
            <w:pPr>
              <w:spacing w:line="0" w:lineRule="atLeast"/>
              <w:rPr>
                <w:rFonts w:ascii="宋体" w:eastAsia="宋体" w:hAnsi="宋体" w:cs="宋体"/>
                <w:sz w:val="21"/>
                <w:szCs w:val="21"/>
              </w:rPr>
            </w:pPr>
          </w:p>
        </w:tc>
      </w:tr>
      <w:tr w:rsidR="00AE424C" w14:paraId="4FD990C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390E1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BDEC49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282008"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对艾滋病预防控制的行政检查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61AA93" w14:textId="77777777" w:rsidR="00AE424C" w:rsidRDefault="00AE424C">
            <w:pPr>
              <w:spacing w:line="0" w:lineRule="atLeast"/>
              <w:rPr>
                <w:rFonts w:ascii="宋体" w:eastAsia="宋体" w:hAnsi="宋体" w:cs="宋体"/>
                <w:sz w:val="21"/>
                <w:szCs w:val="21"/>
              </w:rPr>
            </w:pPr>
          </w:p>
        </w:tc>
      </w:tr>
      <w:tr w:rsidR="00AE424C" w14:paraId="3D99526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95330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ED2BD7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BAC9EE"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对突发事件应急处理中医疗机构的行政检查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E1918A" w14:textId="77777777" w:rsidR="00AE424C" w:rsidRDefault="00AE424C">
            <w:pPr>
              <w:spacing w:line="0" w:lineRule="atLeast"/>
              <w:rPr>
                <w:rFonts w:ascii="宋体" w:eastAsia="宋体" w:hAnsi="宋体" w:cs="宋体"/>
                <w:sz w:val="21"/>
                <w:szCs w:val="21"/>
              </w:rPr>
            </w:pPr>
          </w:p>
        </w:tc>
      </w:tr>
      <w:tr w:rsidR="00AE424C" w14:paraId="465671A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FBB34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C1A886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EFEC27"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对血吸虫病防治工作的行政检查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435D13" w14:textId="77777777" w:rsidR="00AE424C" w:rsidRDefault="00AE424C">
            <w:pPr>
              <w:spacing w:line="0" w:lineRule="atLeast"/>
              <w:rPr>
                <w:rFonts w:ascii="宋体" w:eastAsia="宋体" w:hAnsi="宋体" w:cs="宋体"/>
                <w:sz w:val="21"/>
                <w:szCs w:val="21"/>
              </w:rPr>
            </w:pPr>
          </w:p>
        </w:tc>
      </w:tr>
      <w:tr w:rsidR="00AE424C" w14:paraId="060F977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51EB27"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B723D0" w14:textId="77777777" w:rsidR="00AE424C" w:rsidRDefault="00414670">
            <w:pPr>
              <w:widowControl/>
              <w:spacing w:line="0" w:lineRule="atLeast"/>
              <w:jc w:val="center"/>
              <w:textAlignment w:val="center"/>
              <w:rPr>
                <w:rFonts w:ascii="宋体" w:eastAsia="宋体" w:hAnsi="宋体" w:cs="宋体"/>
                <w:sz w:val="21"/>
                <w:szCs w:val="21"/>
              </w:rPr>
            </w:pPr>
            <w:r>
              <w:rPr>
                <w:rStyle w:val="font261"/>
                <w:rFonts w:ascii="宋体" w:eastAsia="宋体" w:hAnsi="宋体" w:cs="宋体" w:hint="default"/>
                <w:b w:val="0"/>
                <w:color w:val="auto"/>
                <w:sz w:val="21"/>
                <w:szCs w:val="21"/>
              </w:rPr>
              <w:t>行政</w:t>
            </w:r>
            <w:proofErr w:type="gramStart"/>
            <w:r>
              <w:rPr>
                <w:rStyle w:val="font261"/>
                <w:rFonts w:ascii="宋体" w:eastAsia="宋体" w:hAnsi="宋体" w:cs="宋体" w:hint="default"/>
                <w:b w:val="0"/>
                <w:color w:val="auto"/>
                <w:sz w:val="21"/>
                <w:szCs w:val="21"/>
              </w:rPr>
              <w:t>处罚共</w:t>
            </w:r>
            <w:proofErr w:type="gramEnd"/>
            <w:r>
              <w:rPr>
                <w:rStyle w:val="font381"/>
                <w:rFonts w:ascii="宋体" w:eastAsia="宋体" w:hAnsi="宋体" w:cs="宋体" w:hint="eastAsia"/>
                <w:b w:val="0"/>
                <w:color w:val="auto"/>
                <w:sz w:val="21"/>
                <w:szCs w:val="21"/>
              </w:rPr>
              <w:t>196</w:t>
            </w:r>
            <w:r>
              <w:rPr>
                <w:rStyle w:val="font261"/>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E5CB16" w14:textId="77777777" w:rsidR="00AE424C" w:rsidRDefault="00AE424C">
            <w:pPr>
              <w:spacing w:line="0" w:lineRule="atLeast"/>
              <w:rPr>
                <w:rFonts w:ascii="宋体" w:eastAsia="宋体" w:hAnsi="宋体" w:cs="宋体"/>
                <w:sz w:val="21"/>
                <w:szCs w:val="21"/>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ACF3BF" w14:textId="77777777" w:rsidR="00AE424C" w:rsidRDefault="00AE424C">
            <w:pPr>
              <w:spacing w:line="0" w:lineRule="atLeast"/>
              <w:rPr>
                <w:rFonts w:ascii="宋体" w:eastAsia="宋体" w:hAnsi="宋体" w:cs="宋体"/>
                <w:sz w:val="21"/>
                <w:szCs w:val="21"/>
              </w:rPr>
            </w:pPr>
          </w:p>
        </w:tc>
      </w:tr>
      <w:tr w:rsidR="00AE424C" w14:paraId="509AE3C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32891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0C2536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05EC91" w14:textId="77777777" w:rsidR="00AE424C" w:rsidRDefault="00414670">
            <w:pPr>
              <w:widowControl/>
              <w:spacing w:line="0" w:lineRule="atLeast"/>
              <w:textAlignment w:val="center"/>
              <w:rPr>
                <w:rFonts w:ascii="宋体" w:eastAsia="宋体" w:hAnsi="宋体" w:cs="宋体"/>
                <w:sz w:val="21"/>
                <w:szCs w:val="21"/>
              </w:rPr>
            </w:pPr>
            <w:r>
              <w:rPr>
                <w:rStyle w:val="font211"/>
                <w:rFonts w:ascii="宋体" w:eastAsia="宋体" w:hAnsi="宋体" w:cs="宋体" w:hint="default"/>
                <w:color w:val="auto"/>
                <w:sz w:val="21"/>
                <w:szCs w:val="21"/>
              </w:rPr>
              <w:t>对未经人体器官移植技术临床应用与伦理委员会审查同意摘取人体器官的；摘取活体器官前未依照规定履行说</w:t>
            </w:r>
            <w:r>
              <w:rPr>
                <w:rStyle w:val="font211"/>
                <w:rFonts w:ascii="宋体" w:eastAsia="宋体" w:hAnsi="宋体" w:cs="宋体" w:hint="default"/>
                <w:color w:val="auto"/>
                <w:sz w:val="21"/>
                <w:szCs w:val="21"/>
              </w:rPr>
              <w:lastRenderedPageBreak/>
              <w:t>明、查验、确认义务的；对摘取器官完毕的尸体未进行符合伦理原则的医学处理，恢复尸体原貌的行政处罚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5178FB" w14:textId="77777777" w:rsidR="00AE424C" w:rsidRDefault="00AE424C">
            <w:pPr>
              <w:spacing w:line="0" w:lineRule="atLeast"/>
              <w:rPr>
                <w:rFonts w:ascii="宋体" w:eastAsia="宋体" w:hAnsi="宋体" w:cs="宋体"/>
                <w:sz w:val="21"/>
                <w:szCs w:val="21"/>
              </w:rPr>
            </w:pPr>
          </w:p>
        </w:tc>
      </w:tr>
      <w:tr w:rsidR="00AE424C" w14:paraId="62C49F7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21957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0702A0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0A58E4"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对从事人体器官移植的医务人员参与尸体器官捐献人的死亡判定的行政处罚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00FBB2" w14:textId="77777777" w:rsidR="00AE424C" w:rsidRDefault="00AE424C">
            <w:pPr>
              <w:spacing w:line="0" w:lineRule="atLeast"/>
              <w:rPr>
                <w:rFonts w:ascii="宋体" w:eastAsia="宋体" w:hAnsi="宋体" w:cs="宋体"/>
                <w:sz w:val="21"/>
                <w:szCs w:val="21"/>
              </w:rPr>
            </w:pPr>
          </w:p>
        </w:tc>
      </w:tr>
      <w:tr w:rsidR="00AE424C" w14:paraId="3BFFE2F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26CD8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7A8B04D"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807381"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对乡村医生变更执业的村医疗卫生机构未办理变更执业注册手续的行政处罚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DC0D87" w14:textId="77777777" w:rsidR="00AE424C" w:rsidRDefault="00AE424C">
            <w:pPr>
              <w:widowControl/>
              <w:spacing w:line="0" w:lineRule="atLeast"/>
              <w:rPr>
                <w:rFonts w:ascii="宋体" w:eastAsia="宋体" w:hAnsi="宋体" w:cs="宋体"/>
                <w:sz w:val="21"/>
                <w:szCs w:val="21"/>
              </w:rPr>
            </w:pPr>
          </w:p>
        </w:tc>
      </w:tr>
      <w:tr w:rsidR="00AE424C" w14:paraId="0E3AF7F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B1E46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D954898"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0ED9FE"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对医师业务水平、工作成绩和职业道德状况考核不合格的行政处罚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CDB8E5" w14:textId="77777777" w:rsidR="00AE424C" w:rsidRDefault="00AE424C">
            <w:pPr>
              <w:widowControl/>
              <w:spacing w:line="0" w:lineRule="atLeast"/>
              <w:rPr>
                <w:rFonts w:ascii="宋体" w:eastAsia="宋体" w:hAnsi="宋体" w:cs="宋体"/>
                <w:sz w:val="21"/>
                <w:szCs w:val="21"/>
              </w:rPr>
            </w:pPr>
          </w:p>
        </w:tc>
      </w:tr>
      <w:tr w:rsidR="00AE424C" w14:paraId="1C88F54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46AEB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DA99E56"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2C2CC0"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对未取得《外国医师短期行医许可证》来华行医的行政处罚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BD7D9E" w14:textId="77777777" w:rsidR="00AE424C" w:rsidRDefault="00AE424C">
            <w:pPr>
              <w:widowControl/>
              <w:spacing w:line="0" w:lineRule="atLeast"/>
              <w:rPr>
                <w:rFonts w:ascii="宋体" w:eastAsia="宋体" w:hAnsi="宋体" w:cs="宋体"/>
                <w:sz w:val="21"/>
                <w:szCs w:val="21"/>
              </w:rPr>
            </w:pPr>
          </w:p>
        </w:tc>
      </w:tr>
      <w:tr w:rsidR="00AE424C" w14:paraId="11C8AC3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35BD2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1A6EC72"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C99261"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对医师未按照《反兴奋剂条例》的规定使用药品，或者未履行告知义务的行政处罚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015939" w14:textId="77777777" w:rsidR="00AE424C" w:rsidRDefault="00AE424C">
            <w:pPr>
              <w:widowControl/>
              <w:spacing w:line="0" w:lineRule="atLeast"/>
              <w:rPr>
                <w:rFonts w:ascii="宋体" w:eastAsia="宋体" w:hAnsi="宋体" w:cs="宋体"/>
                <w:sz w:val="21"/>
                <w:szCs w:val="21"/>
              </w:rPr>
            </w:pPr>
          </w:p>
        </w:tc>
      </w:tr>
      <w:tr w:rsidR="00AE424C" w14:paraId="0E85C60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83588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BE8F741"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62773E"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对未经批准擅自开办医疗机构行医或者非医师行医的行政处罚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855E76" w14:textId="77777777" w:rsidR="00AE424C" w:rsidRDefault="00AE424C">
            <w:pPr>
              <w:widowControl/>
              <w:spacing w:line="0" w:lineRule="atLeast"/>
              <w:rPr>
                <w:rFonts w:ascii="宋体" w:eastAsia="宋体" w:hAnsi="宋体" w:cs="宋体"/>
                <w:sz w:val="21"/>
                <w:szCs w:val="21"/>
              </w:rPr>
            </w:pPr>
          </w:p>
        </w:tc>
      </w:tr>
      <w:tr w:rsidR="00AE424C" w14:paraId="23ACE67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0A1F3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85BFDFC"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2B7C33"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对乡村</w:t>
            </w:r>
            <w:proofErr w:type="gramStart"/>
            <w:r>
              <w:rPr>
                <w:rStyle w:val="font201"/>
                <w:rFonts w:ascii="宋体" w:eastAsia="宋体" w:hAnsi="宋体" w:cs="宋体" w:hint="default"/>
                <w:color w:val="auto"/>
                <w:sz w:val="21"/>
                <w:szCs w:val="21"/>
              </w:rPr>
              <w:t>医生超</w:t>
            </w:r>
            <w:proofErr w:type="gramEnd"/>
            <w:r>
              <w:rPr>
                <w:rStyle w:val="font201"/>
                <w:rFonts w:ascii="宋体" w:eastAsia="宋体" w:hAnsi="宋体" w:cs="宋体" w:hint="default"/>
                <w:color w:val="auto"/>
                <w:sz w:val="21"/>
                <w:szCs w:val="21"/>
              </w:rPr>
              <w:t>范围执业的；未按照规定进行转诊的；违反规定使用乡村医生基本用药目录以外的处方药品的；违反规定出具医学证明或者伪造卫生统计资料的；发现传染病疫情、中毒事件不按规定报告的行政处罚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486739" w14:textId="77777777" w:rsidR="00AE424C" w:rsidRDefault="00AE424C">
            <w:pPr>
              <w:widowControl/>
              <w:spacing w:line="0" w:lineRule="atLeast"/>
              <w:rPr>
                <w:rFonts w:ascii="宋体" w:eastAsia="宋体" w:hAnsi="宋体" w:cs="宋体"/>
                <w:sz w:val="21"/>
                <w:szCs w:val="21"/>
              </w:rPr>
            </w:pPr>
          </w:p>
        </w:tc>
      </w:tr>
      <w:tr w:rsidR="00AE424C" w14:paraId="7AC7BA5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12980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35F5035"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94F146"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对职业病诊断鉴定委员会组成人员收受职业病诊断争议当事人的财物或者其他好处的行政处罚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F8D31D" w14:textId="77777777" w:rsidR="00AE424C" w:rsidRDefault="00AE424C">
            <w:pPr>
              <w:widowControl/>
              <w:spacing w:line="0" w:lineRule="atLeast"/>
              <w:rPr>
                <w:rFonts w:ascii="宋体" w:eastAsia="宋体" w:hAnsi="宋体" w:cs="宋体"/>
                <w:sz w:val="21"/>
                <w:szCs w:val="21"/>
              </w:rPr>
            </w:pPr>
          </w:p>
        </w:tc>
      </w:tr>
      <w:tr w:rsidR="00AE424C" w14:paraId="55E28B1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44FF1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0FADA85"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9DC688"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对违反规定使用非卫生技术人员从事医疗卫生技术工作的行政处罚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D61B4F" w14:textId="77777777" w:rsidR="00AE424C" w:rsidRDefault="00AE424C">
            <w:pPr>
              <w:widowControl/>
              <w:spacing w:line="0" w:lineRule="atLeast"/>
              <w:rPr>
                <w:rFonts w:ascii="宋体" w:eastAsia="宋体" w:hAnsi="宋体" w:cs="宋体"/>
                <w:sz w:val="21"/>
                <w:szCs w:val="21"/>
              </w:rPr>
            </w:pPr>
          </w:p>
        </w:tc>
      </w:tr>
      <w:tr w:rsidR="00AE424C" w14:paraId="0C2EBF0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FFBEC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4470A65"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66BBC1"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对中医医师超出注册的执业范围从事医疗活动的行政处罚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3DA6A4" w14:textId="77777777" w:rsidR="00AE424C" w:rsidRDefault="00AE424C">
            <w:pPr>
              <w:widowControl/>
              <w:spacing w:line="0" w:lineRule="atLeast"/>
              <w:rPr>
                <w:rFonts w:ascii="宋体" w:eastAsia="宋体" w:hAnsi="宋体" w:cs="宋体"/>
                <w:sz w:val="21"/>
                <w:szCs w:val="21"/>
              </w:rPr>
            </w:pPr>
          </w:p>
        </w:tc>
      </w:tr>
      <w:tr w:rsidR="00AE424C" w14:paraId="0571E05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62C35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FEC8DA2"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028680"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港澳台医师未按照注册的执业地点、执业类别、执业范围从事诊疗活动的行政处罚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EE9FB6" w14:textId="77777777" w:rsidR="00AE424C" w:rsidRDefault="00AE424C">
            <w:pPr>
              <w:widowControl/>
              <w:spacing w:line="0" w:lineRule="atLeast"/>
              <w:rPr>
                <w:rFonts w:ascii="宋体" w:eastAsia="宋体" w:hAnsi="宋体" w:cs="宋体"/>
                <w:sz w:val="21"/>
                <w:szCs w:val="21"/>
              </w:rPr>
            </w:pPr>
          </w:p>
        </w:tc>
      </w:tr>
      <w:tr w:rsidR="00AE424C" w14:paraId="788EABE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B8073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AF92611"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361B71"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对乡村医生违反规定进行实验性临床医疗活动或者重复使用一次性医疗器械和卫生材料的行政处罚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C7798B" w14:textId="77777777" w:rsidR="00AE424C" w:rsidRDefault="00AE424C">
            <w:pPr>
              <w:widowControl/>
              <w:spacing w:line="0" w:lineRule="atLeast"/>
              <w:rPr>
                <w:rFonts w:ascii="宋体" w:eastAsia="宋体" w:hAnsi="宋体" w:cs="宋体"/>
                <w:sz w:val="21"/>
                <w:szCs w:val="21"/>
              </w:rPr>
            </w:pPr>
          </w:p>
        </w:tc>
      </w:tr>
      <w:tr w:rsidR="00AE424C" w14:paraId="478E754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64B42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660E94D"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E32FB2"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对医师业务水平、工作成绩和职业道德状况考核不合格，且暂停执业活动期满，再次进行考核仍不合格的行政处罚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A9C243" w14:textId="77777777" w:rsidR="00AE424C" w:rsidRDefault="00AE424C">
            <w:pPr>
              <w:widowControl/>
              <w:spacing w:line="0" w:lineRule="atLeast"/>
              <w:rPr>
                <w:rFonts w:ascii="宋体" w:eastAsia="宋体" w:hAnsi="宋体" w:cs="宋体"/>
                <w:sz w:val="21"/>
                <w:szCs w:val="21"/>
              </w:rPr>
            </w:pPr>
          </w:p>
        </w:tc>
      </w:tr>
      <w:tr w:rsidR="00AE424C" w14:paraId="7C43240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3534A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730BB2F"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89EAD8"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对未经注册在村医疗卫生机构从事医疗活动的行政处罚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03222D" w14:textId="77777777" w:rsidR="00AE424C" w:rsidRDefault="00AE424C">
            <w:pPr>
              <w:widowControl/>
              <w:spacing w:line="0" w:lineRule="atLeast"/>
              <w:rPr>
                <w:rFonts w:ascii="宋体" w:eastAsia="宋体" w:hAnsi="宋体" w:cs="宋体"/>
                <w:sz w:val="21"/>
                <w:szCs w:val="21"/>
              </w:rPr>
            </w:pPr>
          </w:p>
        </w:tc>
      </w:tr>
      <w:tr w:rsidR="00AE424C" w14:paraId="72C1888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C9771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9EB35E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80AD3F"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医师在执业活动中违反卫生行政规章制度或者技术操作规范造成严重后果的；因不负责任延误急危患者的抢救和诊治造成严重后果的；造成医疗事故的；未经亲自诊查、调查，签署诊断、治疗、流行病学等证明文件或者有关出生、死亡等证明文件的；使用未经批准使用的药品、消毒药剂和医疗器械的；不按照规定使用麻醉药品、医疗用毒性药品、精神药品和放射性药品的；未经患者或者其家属同意对患者进行实验性临床医疗的；泄露患者隐私造成严重后果的；利用职务之便索取、非法收受患者财物或者牟取其他不正当利益的；发生自然灾害、传染病流行、突发重大伤亡事故</w:t>
            </w:r>
            <w:r>
              <w:rPr>
                <w:rStyle w:val="font201"/>
                <w:rFonts w:ascii="宋体" w:eastAsia="宋体" w:hAnsi="宋体" w:cs="宋体" w:hint="default"/>
                <w:color w:val="auto"/>
                <w:sz w:val="21"/>
                <w:szCs w:val="21"/>
              </w:rPr>
              <w:t>以及其他严重威胁人民生命健康的紧急情况时不服从卫生行政部门调遣的；发生医疗事故或者发现传染病疫情，患者涉嫌伤害事件或者非正常死亡不按照规定报告的；使用假学历骗取考试得来的医师证的行政处罚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833629" w14:textId="77777777" w:rsidR="00AE424C" w:rsidRDefault="00AE424C">
            <w:pPr>
              <w:spacing w:line="0" w:lineRule="atLeast"/>
              <w:rPr>
                <w:rFonts w:ascii="宋体" w:eastAsia="宋体" w:hAnsi="宋体" w:cs="宋体"/>
                <w:sz w:val="21"/>
                <w:szCs w:val="21"/>
              </w:rPr>
            </w:pPr>
          </w:p>
        </w:tc>
      </w:tr>
      <w:tr w:rsidR="00AE424C" w14:paraId="31A18E5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9E8CE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E8FBA0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DF9486"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对饮用水供水单位供应的饮用水和涉及饮用水卫生安全</w:t>
            </w:r>
            <w:r>
              <w:rPr>
                <w:rStyle w:val="font201"/>
                <w:rFonts w:ascii="宋体" w:eastAsia="宋体" w:hAnsi="宋体" w:cs="宋体" w:hint="default"/>
                <w:color w:val="auto"/>
                <w:sz w:val="21"/>
                <w:szCs w:val="21"/>
              </w:rPr>
              <w:lastRenderedPageBreak/>
              <w:t>产品和饮用水不符合国家卫生标准和卫生规范，导致或者可能导致传染病传播、流行的行政处罚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51C28E" w14:textId="77777777" w:rsidR="00AE424C" w:rsidRDefault="00AE424C">
            <w:pPr>
              <w:spacing w:line="0" w:lineRule="atLeast"/>
              <w:rPr>
                <w:rFonts w:ascii="宋体" w:eastAsia="宋体" w:hAnsi="宋体" w:cs="宋体"/>
                <w:sz w:val="21"/>
                <w:szCs w:val="21"/>
              </w:rPr>
            </w:pPr>
          </w:p>
        </w:tc>
      </w:tr>
      <w:tr w:rsidR="00AE424C" w14:paraId="514B284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DD6CE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2A7AB9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6E9940"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对未经许可擅自配置使用大型医用设备的行政处罚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F9D41C" w14:textId="77777777" w:rsidR="00AE424C" w:rsidRDefault="00AE424C">
            <w:pPr>
              <w:spacing w:line="0" w:lineRule="atLeast"/>
              <w:rPr>
                <w:rFonts w:ascii="宋体" w:eastAsia="宋体" w:hAnsi="宋体" w:cs="宋体"/>
                <w:sz w:val="21"/>
                <w:szCs w:val="21"/>
              </w:rPr>
            </w:pPr>
          </w:p>
        </w:tc>
      </w:tr>
      <w:tr w:rsidR="00AE424C" w14:paraId="0CB380D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556AE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6F43AA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7BCF40"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对提供虚假资料或者采取其他欺骗手段取得大型医用设备配置许可证的行政处罚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CA79E7" w14:textId="77777777" w:rsidR="00AE424C" w:rsidRDefault="00AE424C">
            <w:pPr>
              <w:spacing w:line="0" w:lineRule="atLeast"/>
              <w:rPr>
                <w:rFonts w:ascii="宋体" w:eastAsia="宋体" w:hAnsi="宋体" w:cs="宋体"/>
                <w:sz w:val="21"/>
                <w:szCs w:val="21"/>
              </w:rPr>
            </w:pPr>
          </w:p>
        </w:tc>
      </w:tr>
      <w:tr w:rsidR="00AE424C" w14:paraId="4F226DD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62947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9E77E3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E0DE2A"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医疗器械使用单位对重复使用的医疗器械未按照消毒和管理的规定进行处理的；重复使用一次性使用的医疗器械或者未按照规定销毁使用过的一次性使用的医疗器械的；对需要定期检查、检验、校准、保养、维护的医疗器械，医疗器械使用单位未按照产品说明书要求检查、检验、校准、保养、维护并予以记录，及时进行分析、评估，确保医疗器械处于良好状态的</w:t>
            </w:r>
            <w:r>
              <w:rPr>
                <w:rStyle w:val="font321"/>
                <w:rFonts w:ascii="宋体" w:eastAsia="宋体" w:hAnsi="宋体" w:cs="宋体" w:hint="eastAsia"/>
                <w:color w:val="auto"/>
                <w:sz w:val="21"/>
                <w:szCs w:val="21"/>
              </w:rPr>
              <w:t>；</w:t>
            </w:r>
            <w:r>
              <w:rPr>
                <w:rStyle w:val="font201"/>
                <w:rFonts w:ascii="宋体" w:eastAsia="宋体" w:hAnsi="宋体" w:cs="宋体" w:hint="default"/>
                <w:color w:val="auto"/>
                <w:sz w:val="21"/>
                <w:szCs w:val="21"/>
              </w:rPr>
              <w:t>医疗器械使用单位未妥善保存购入第三类医疗器械的原始资料或者未按照规定将大型医疗器械以及植入和介入类医疗器械的信息记载到病历等相关记录中的；医疗器械使用单位发现使用的医疗器械存在安全隐患未立即</w:t>
            </w:r>
            <w:r>
              <w:rPr>
                <w:rStyle w:val="font201"/>
                <w:rFonts w:ascii="宋体" w:eastAsia="宋体" w:hAnsi="宋体" w:cs="宋体" w:hint="default"/>
                <w:color w:val="auto"/>
                <w:sz w:val="21"/>
                <w:szCs w:val="21"/>
              </w:rPr>
              <w:t>停止使用、通知检修，或者继续使用经</w:t>
            </w:r>
            <w:proofErr w:type="gramStart"/>
            <w:r>
              <w:rPr>
                <w:rStyle w:val="font201"/>
                <w:rFonts w:ascii="宋体" w:eastAsia="宋体" w:hAnsi="宋体" w:cs="宋体" w:hint="default"/>
                <w:color w:val="auto"/>
                <w:sz w:val="21"/>
                <w:szCs w:val="21"/>
              </w:rPr>
              <w:t>检修仍</w:t>
            </w:r>
            <w:proofErr w:type="gramEnd"/>
            <w:r>
              <w:rPr>
                <w:rStyle w:val="font201"/>
                <w:rFonts w:ascii="宋体" w:eastAsia="宋体" w:hAnsi="宋体" w:cs="宋体" w:hint="default"/>
                <w:color w:val="auto"/>
                <w:sz w:val="21"/>
                <w:szCs w:val="21"/>
              </w:rPr>
              <w:t>不能达到使用安全标准的医疗器械的；违规使用大型医用设备，不能保障医疗质量安全的；未依照本条例规定开展医疗器械不良事件监测未按照要求报告不良事件的行政处罚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B7CC39" w14:textId="77777777" w:rsidR="00AE424C" w:rsidRDefault="00AE424C">
            <w:pPr>
              <w:spacing w:line="0" w:lineRule="atLeast"/>
              <w:rPr>
                <w:rFonts w:ascii="宋体" w:eastAsia="宋体" w:hAnsi="宋体" w:cs="宋体"/>
                <w:sz w:val="21"/>
                <w:szCs w:val="21"/>
              </w:rPr>
            </w:pPr>
          </w:p>
        </w:tc>
      </w:tr>
      <w:tr w:rsidR="00AE424C" w14:paraId="1C44D9E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DBACD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4836E2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24CBB8"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用人单位未按照规定及时、如实向卫生行政部门申报产生职业病危害的项目的；未实施由专人负责的职业病危害因素日常监测，或者监测系统不能正常监测的；订立或者变更劳动合同时，未告知劳动者职业病危害真实情况的；未按规定组织职业健康检查、建立职业健康监护档案或者未将检查结果书面告知劳动者的；未依规定在劳动者离开用人单位时提供职业健康监护档案复印件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A8229E" w14:textId="77777777" w:rsidR="00AE424C" w:rsidRDefault="00AE424C">
            <w:pPr>
              <w:spacing w:line="0" w:lineRule="atLeast"/>
              <w:rPr>
                <w:rFonts w:ascii="宋体" w:eastAsia="宋体" w:hAnsi="宋体" w:cs="宋体"/>
                <w:sz w:val="21"/>
                <w:szCs w:val="21"/>
              </w:rPr>
            </w:pPr>
          </w:p>
        </w:tc>
      </w:tr>
      <w:tr w:rsidR="00AE424C" w14:paraId="7BD9A9B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67FF8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8C1E57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8D95EB"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医疗机构违反规定购置、使用不合格或国家有关部门规定淘汰的放射诊疗设备的；未按规定使用安全防护装置和个人防护用品的；未按规定对放射诊疗设备、工作场所及防护设施进行检测和检查的；未按照规定对放射诊疗工作人员进行个人剂量监测、健康检查、建立个人剂量和健康档案的；发生放射事件并造成人员健康严重损害的；发生放射事件未立即采取应急救援和控制措施或者未按照规定及时报告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BD4A56" w14:textId="77777777" w:rsidR="00AE424C" w:rsidRDefault="00AE424C">
            <w:pPr>
              <w:spacing w:line="0" w:lineRule="atLeast"/>
              <w:rPr>
                <w:rFonts w:ascii="宋体" w:eastAsia="宋体" w:hAnsi="宋体" w:cs="宋体"/>
                <w:sz w:val="21"/>
                <w:szCs w:val="21"/>
              </w:rPr>
            </w:pPr>
          </w:p>
        </w:tc>
      </w:tr>
      <w:tr w:rsidR="00AE424C" w14:paraId="74A6DB2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50E7E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2DEB1D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593BCE"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对使用放射性同位素和射线装置医疗卫生机构和职业卫生技术服务机构违反规定造成辐射事故的行政处罚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58183E" w14:textId="77777777" w:rsidR="00AE424C" w:rsidRDefault="00AE424C">
            <w:pPr>
              <w:spacing w:line="0" w:lineRule="atLeast"/>
              <w:rPr>
                <w:rFonts w:ascii="宋体" w:eastAsia="宋体" w:hAnsi="宋体" w:cs="宋体"/>
                <w:sz w:val="21"/>
                <w:szCs w:val="21"/>
              </w:rPr>
            </w:pPr>
          </w:p>
        </w:tc>
      </w:tr>
      <w:tr w:rsidR="00AE424C" w14:paraId="4A1A74B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32AF8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3849CC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7FEDEA"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对向用人单位提供可能产生职业病危害的设备、材料，未按照规定提供中文说明书或者设置警示标识和中文警示说明的行政处罚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D6FFA6" w14:textId="77777777" w:rsidR="00AE424C" w:rsidRDefault="00AE424C">
            <w:pPr>
              <w:spacing w:line="0" w:lineRule="atLeast"/>
              <w:rPr>
                <w:rFonts w:ascii="宋体" w:eastAsia="宋体" w:hAnsi="宋体" w:cs="宋体"/>
                <w:sz w:val="21"/>
                <w:szCs w:val="21"/>
              </w:rPr>
            </w:pPr>
          </w:p>
        </w:tc>
      </w:tr>
      <w:tr w:rsidR="00AE424C" w14:paraId="1E25AFF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FD9D5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38B4B7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DBA531"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隐瞒技术、工艺、设备、材料所产生的职业病危害而采用的；隐瞒本单位职业卫生真实情况的；可能发生急性职业损伤的有毒、有害工作场所、放射工作场所或者放射性同位素的运输贮存不符合职业病防治法规定的；使用国家明令禁止使用的可能产生职业病危害的设备或者材料的；将产生职业病危害的作业转移给没有职业病防护条件的</w:t>
            </w:r>
            <w:r>
              <w:rPr>
                <w:rStyle w:val="font201"/>
                <w:rFonts w:ascii="宋体" w:eastAsia="宋体" w:hAnsi="宋体" w:cs="宋体" w:hint="default"/>
                <w:color w:val="auto"/>
                <w:sz w:val="21"/>
                <w:szCs w:val="21"/>
              </w:rPr>
              <w:lastRenderedPageBreak/>
              <w:t>单位和个人，或者没有职业病防护条件的单位和个人接受产生职业病危害的作业的；擅自拆除、停止使用职业病防护设备或者应急救援设施的；安排未经职业健康检查的劳动者、有职业禁忌的劳动者、未成年工或者孕期、哺乳期女职工从事接触</w:t>
            </w:r>
            <w:r>
              <w:rPr>
                <w:rStyle w:val="font201"/>
                <w:rFonts w:ascii="宋体" w:eastAsia="宋体" w:hAnsi="宋体" w:cs="宋体" w:hint="default"/>
                <w:color w:val="auto"/>
                <w:sz w:val="21"/>
                <w:szCs w:val="21"/>
              </w:rPr>
              <w:t>职业病危害的作业或者禁忌作业的；违章指挥和强令劳动者进行没有职业病防护措施的作业的行政处罚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5D3E24" w14:textId="77777777" w:rsidR="00AE424C" w:rsidRDefault="00AE424C">
            <w:pPr>
              <w:spacing w:line="0" w:lineRule="atLeast"/>
              <w:rPr>
                <w:rFonts w:ascii="宋体" w:eastAsia="宋体" w:hAnsi="宋体" w:cs="宋体"/>
                <w:sz w:val="21"/>
                <w:szCs w:val="21"/>
              </w:rPr>
            </w:pPr>
          </w:p>
        </w:tc>
      </w:tr>
      <w:tr w:rsidR="00AE424C" w14:paraId="55D0A8C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DB614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92ED70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FAF36B"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使用放射性同位素和射线装置的对使用放射性同位素和射线装置医疗卫生机构和职业卫生技术服务机构被责令限期整改，逾期不整改或者经整改仍不符合的行政处罚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59103C" w14:textId="77777777" w:rsidR="00AE424C" w:rsidRDefault="00AE424C">
            <w:pPr>
              <w:spacing w:line="0" w:lineRule="atLeast"/>
              <w:rPr>
                <w:rFonts w:ascii="宋体" w:eastAsia="宋体" w:hAnsi="宋体" w:cs="宋体"/>
                <w:sz w:val="21"/>
                <w:szCs w:val="21"/>
              </w:rPr>
            </w:pPr>
          </w:p>
        </w:tc>
      </w:tr>
      <w:tr w:rsidR="00AE424C" w14:paraId="1C6DA66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E707F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A28B736"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098CD4"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违反规定，工作场所职业病危害因素检测、评价结果没有存档、上报、公布的；未采取本法第二十条规定的职业病防治管理措施的；未按照规定公布有关职业病防治的规章制度、操作规程、职业病危害事故应急救援措施的；未按照规定组织劳动者进行职业卫生培训，或者未对劳动者个人职业病防护采取指导、督促措施的；国内首次使用或者首次进口与职业病危害有关的化学材料，未按照规定报送毒性鉴定资料以及经有关部门登记注册或者批准进口的文件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6C5E63" w14:textId="77777777" w:rsidR="00AE424C" w:rsidRDefault="00AE424C">
            <w:pPr>
              <w:widowControl/>
              <w:spacing w:line="0" w:lineRule="atLeast"/>
              <w:rPr>
                <w:rFonts w:ascii="宋体" w:eastAsia="宋体" w:hAnsi="宋体" w:cs="宋体"/>
                <w:sz w:val="21"/>
                <w:szCs w:val="21"/>
              </w:rPr>
            </w:pPr>
          </w:p>
        </w:tc>
      </w:tr>
      <w:tr w:rsidR="00AE424C" w14:paraId="7336BD1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94835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D80ACD4"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730845"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用人单位违反规定工作场所职业病危害因素的强度或者浓度超过国家职业卫生标准的；未提供职业病防护设施和个人使用的职业病防护用品，或者提供的职业病防护设施和个人使用的职业病防护用品不符合国家职业卫生标准和卫生要求的；对职业病防护设备、应急救援设施和个人使用的职业病防护用品未按照规定进行维护、检修、检测，或者不能保持正常运行、使用状态的；未按照规定对工作场所职业病危害因素进行检测、评价的；工作场所职业病危害因素经治理仍然达不到国家职业卫生标准和卫生要求时，未停止存在职业病危害因素的作业的；未按照规定安排职业病病人</w:t>
            </w:r>
            <w:r>
              <w:rPr>
                <w:rStyle w:val="font201"/>
                <w:rFonts w:ascii="宋体" w:eastAsia="宋体" w:hAnsi="宋体" w:cs="宋体" w:hint="default"/>
                <w:color w:val="auto"/>
                <w:sz w:val="21"/>
                <w:szCs w:val="21"/>
              </w:rPr>
              <w:t>、疑似职业病病人进行诊治的；发生或者可能发生急性职业病危害事故时，未立即采取应急救援和控制措施或者未按照规定及时报告的；未按照规定在产生严重职业病危害的作业岗位醒目位置设置警示标识和中文警示说明的；拒绝职业卫生监督管理部门监督检查的；隐瞒、伪造、篡改、毁损职业健康监护档案、工作场所职业病危害因素检测评价结果等相关资料，或者拒不提供职业病诊断、鉴定所需资料的；未按照规定承担职业病诊断、鉴定费用和职业病病人的医疗、生活保障费用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11354E" w14:textId="77777777" w:rsidR="00AE424C" w:rsidRDefault="00AE424C">
            <w:pPr>
              <w:widowControl/>
              <w:spacing w:line="0" w:lineRule="atLeast"/>
              <w:rPr>
                <w:rFonts w:ascii="宋体" w:eastAsia="宋体" w:hAnsi="宋体" w:cs="宋体"/>
                <w:sz w:val="21"/>
                <w:szCs w:val="21"/>
              </w:rPr>
            </w:pPr>
          </w:p>
        </w:tc>
      </w:tr>
      <w:tr w:rsidR="00AE424C" w14:paraId="256097A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00E75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BB788E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0C351B"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对未按照规定进行职业病危害</w:t>
            </w:r>
            <w:proofErr w:type="gramStart"/>
            <w:r>
              <w:rPr>
                <w:rStyle w:val="font201"/>
                <w:rFonts w:ascii="宋体" w:eastAsia="宋体" w:hAnsi="宋体" w:cs="宋体" w:hint="default"/>
                <w:color w:val="auto"/>
                <w:sz w:val="21"/>
                <w:szCs w:val="21"/>
              </w:rPr>
              <w:t>预评价</w:t>
            </w:r>
            <w:proofErr w:type="gramEnd"/>
            <w:r>
              <w:rPr>
                <w:rStyle w:val="font201"/>
                <w:rFonts w:ascii="宋体" w:eastAsia="宋体" w:hAnsi="宋体" w:cs="宋体" w:hint="default"/>
                <w:color w:val="auto"/>
                <w:sz w:val="21"/>
                <w:szCs w:val="21"/>
              </w:rPr>
              <w:t>的；对可能产生放射性职业病危害的建设项目未按照规定提交放射性职业病危害预评价报告或者放射性职业病危害预评价报告未经卫生行政部门审核同意开工建设的；建设项目的职业病防护设施未落实</w:t>
            </w:r>
            <w:r>
              <w:rPr>
                <w:rStyle w:val="font321"/>
                <w:rFonts w:ascii="宋体" w:eastAsia="宋体" w:hAnsi="宋体" w:cs="宋体" w:hint="eastAsia"/>
                <w:color w:val="auto"/>
                <w:sz w:val="21"/>
                <w:szCs w:val="21"/>
              </w:rPr>
              <w:t>“</w:t>
            </w:r>
            <w:r>
              <w:rPr>
                <w:rStyle w:val="font201"/>
                <w:rFonts w:ascii="宋体" w:eastAsia="宋体" w:hAnsi="宋体" w:cs="宋体" w:hint="default"/>
                <w:color w:val="auto"/>
                <w:sz w:val="21"/>
                <w:szCs w:val="21"/>
              </w:rPr>
              <w:t>三同时</w:t>
            </w:r>
            <w:r>
              <w:rPr>
                <w:rStyle w:val="font321"/>
                <w:rFonts w:ascii="宋体" w:eastAsia="宋体" w:hAnsi="宋体" w:cs="宋体" w:hint="eastAsia"/>
                <w:color w:val="auto"/>
                <w:sz w:val="21"/>
                <w:szCs w:val="21"/>
              </w:rPr>
              <w:t>”</w:t>
            </w:r>
            <w:r>
              <w:rPr>
                <w:rStyle w:val="font201"/>
                <w:rFonts w:ascii="宋体" w:eastAsia="宋体" w:hAnsi="宋体" w:cs="宋体" w:hint="default"/>
                <w:color w:val="auto"/>
                <w:sz w:val="21"/>
                <w:szCs w:val="21"/>
              </w:rPr>
              <w:t>的；建设项目的职业病防护设施设计不符合国家职业卫生标准和卫生要求或者医疗机构放射性职业病危害严重的建设项目的防护设施设计未经卫生行政部门审查同意擅自施工的；未按照规定对职业病</w:t>
            </w:r>
            <w:r>
              <w:rPr>
                <w:rStyle w:val="font201"/>
                <w:rFonts w:ascii="宋体" w:eastAsia="宋体" w:hAnsi="宋体" w:cs="宋体" w:hint="default"/>
                <w:color w:val="auto"/>
                <w:sz w:val="21"/>
                <w:szCs w:val="21"/>
              </w:rPr>
              <w:lastRenderedPageBreak/>
              <w:t>防护设施进行职业病危害控制效果评价的；建设项目竣工投入生产和使用前职业病防护设施未按照规定验收合格的行政处罚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5DF3D8" w14:textId="77777777" w:rsidR="00AE424C" w:rsidRDefault="00AE424C">
            <w:pPr>
              <w:spacing w:line="0" w:lineRule="atLeast"/>
              <w:rPr>
                <w:rFonts w:ascii="宋体" w:eastAsia="宋体" w:hAnsi="宋体" w:cs="宋体"/>
                <w:sz w:val="21"/>
                <w:szCs w:val="21"/>
              </w:rPr>
            </w:pPr>
          </w:p>
        </w:tc>
      </w:tr>
      <w:tr w:rsidR="00AE424C" w14:paraId="55B7A59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A7015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2EB435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84420B"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对医疗机构未取得放射诊疗许可从事放射诊疗工作的；未办理诊疗科目登记或者未按照规定进行校验的；未经批准擅自变更放射诊疗项目或者超出批准范围从事放射诊疗工作的行政处罚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E67231" w14:textId="77777777" w:rsidR="00AE424C" w:rsidRDefault="00AE424C">
            <w:pPr>
              <w:spacing w:line="0" w:lineRule="atLeast"/>
              <w:rPr>
                <w:rFonts w:ascii="宋体" w:eastAsia="宋体" w:hAnsi="宋体" w:cs="宋体"/>
                <w:sz w:val="21"/>
                <w:szCs w:val="21"/>
              </w:rPr>
            </w:pPr>
          </w:p>
        </w:tc>
      </w:tr>
      <w:tr w:rsidR="00AE424C" w14:paraId="1AF40A9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59030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ED6D81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2D10C6"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对建设单位未按照规定及时、如实报告建设项目职业病防护设施验收方案，或者职业病危害严重建设项目未提交职业病危害控制效果评价与职业病防护设施验收的书面报告的行政处罚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E94B22" w14:textId="77777777" w:rsidR="00AE424C" w:rsidRDefault="00AE424C">
            <w:pPr>
              <w:spacing w:line="0" w:lineRule="atLeast"/>
              <w:rPr>
                <w:rFonts w:ascii="宋体" w:eastAsia="宋体" w:hAnsi="宋体" w:cs="宋体"/>
                <w:sz w:val="21"/>
                <w:szCs w:val="21"/>
              </w:rPr>
            </w:pPr>
          </w:p>
        </w:tc>
      </w:tr>
      <w:tr w:rsidR="00AE424C" w14:paraId="6022E28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47991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8C853A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3E2122"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对医疗卫生机构和职业卫生技术服务机构违反《放射性同位素与射线装置安全和防护条例》规定，被依法吊销许可证的医疗卫生机构和职业卫生技术服务机构或者伪造、变造许可证的行政处罚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89EBAB" w14:textId="77777777" w:rsidR="00AE424C" w:rsidRDefault="00AE424C">
            <w:pPr>
              <w:spacing w:line="0" w:lineRule="atLeast"/>
              <w:rPr>
                <w:rFonts w:ascii="宋体" w:eastAsia="宋体" w:hAnsi="宋体" w:cs="宋体"/>
                <w:sz w:val="21"/>
                <w:szCs w:val="21"/>
              </w:rPr>
            </w:pPr>
          </w:p>
        </w:tc>
      </w:tr>
      <w:tr w:rsidR="00AE424C" w14:paraId="1548ECD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5A167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C1D760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45C25B"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对医疗机构使用不具备相应资质的人员从事放射诊疗工作的行政处罚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3E18C5" w14:textId="77777777" w:rsidR="00AE424C" w:rsidRDefault="00AE424C">
            <w:pPr>
              <w:spacing w:line="0" w:lineRule="atLeast"/>
              <w:rPr>
                <w:rFonts w:ascii="宋体" w:eastAsia="宋体" w:hAnsi="宋体" w:cs="宋体"/>
                <w:sz w:val="21"/>
                <w:szCs w:val="21"/>
              </w:rPr>
            </w:pPr>
          </w:p>
        </w:tc>
      </w:tr>
      <w:tr w:rsidR="00AE424C" w14:paraId="6D028D6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B30BE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4DCC3A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49FD76"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建设单位未按规定对职业病危害预评价报告、职业病防护设施设计、职业病危害控制效果评价报告进行评审或者组织职业病防护设施验收的；职业病危害预评价、职业病防护设施设计、职业病危害控制效果评价或者职业病防护设施验收工作过程未形成书面报告备查的；建设项目的生产规模、工艺等发生变更导致职业病危害风险发生重大变化但建设单位对变更内容未重新进行职业病危害</w:t>
            </w:r>
            <w:proofErr w:type="gramStart"/>
            <w:r>
              <w:rPr>
                <w:rStyle w:val="font201"/>
                <w:rFonts w:ascii="宋体" w:eastAsia="宋体" w:hAnsi="宋体" w:cs="宋体" w:hint="default"/>
                <w:color w:val="auto"/>
                <w:sz w:val="21"/>
                <w:szCs w:val="21"/>
              </w:rPr>
              <w:t>预评价</w:t>
            </w:r>
            <w:proofErr w:type="gramEnd"/>
            <w:r>
              <w:rPr>
                <w:rStyle w:val="font201"/>
                <w:rFonts w:ascii="宋体" w:eastAsia="宋体" w:hAnsi="宋体" w:cs="宋体" w:hint="default"/>
                <w:color w:val="auto"/>
                <w:sz w:val="21"/>
                <w:szCs w:val="21"/>
              </w:rPr>
              <w:t>和评审或者未重新进行职业病防护设施设计和评审的；需要试运行的职业病防护设施未与主体工程同时试运行的；未按照规定公布有关信息的行政处罚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8D6904" w14:textId="77777777" w:rsidR="00AE424C" w:rsidRDefault="00AE424C">
            <w:pPr>
              <w:spacing w:line="0" w:lineRule="atLeast"/>
              <w:rPr>
                <w:rFonts w:ascii="宋体" w:eastAsia="宋体" w:hAnsi="宋体" w:cs="宋体"/>
                <w:sz w:val="21"/>
                <w:szCs w:val="21"/>
              </w:rPr>
            </w:pPr>
          </w:p>
        </w:tc>
      </w:tr>
      <w:tr w:rsidR="00AE424C" w14:paraId="3FF4713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F879A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86084B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CF3F89"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对用人单位违反规定已经对劳动者生命健康造成严重损害的行政处罚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C53E51" w14:textId="77777777" w:rsidR="00AE424C" w:rsidRDefault="00AE424C">
            <w:pPr>
              <w:spacing w:line="0" w:lineRule="atLeast"/>
              <w:rPr>
                <w:rFonts w:ascii="宋体" w:eastAsia="宋体" w:hAnsi="宋体" w:cs="宋体"/>
                <w:sz w:val="21"/>
                <w:szCs w:val="21"/>
              </w:rPr>
            </w:pPr>
          </w:p>
        </w:tc>
      </w:tr>
      <w:tr w:rsidR="00AE424C" w14:paraId="77126E8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A7D88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52B219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B56B0F"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职业卫生技术服务机构泄露服务对象的技术秘密和商业秘密的、转让或者租借资质证书的、转包职业卫生技术服务项目的、采取不正当竞争手段，故意贬低、诋毁其他职业卫生技术服务机构的、未按照规定办理资质证书变更手续的、未依法与建设单位用人单位签订职业卫生技术服务合同的、擅自更改、简化职业卫生技术服务程序和相关内容的、在申请资质、资质延续、接受监督检查时，隐瞒有关情况或者提供虚假文件、资料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D91549" w14:textId="77777777" w:rsidR="00AE424C" w:rsidRDefault="00AE424C">
            <w:pPr>
              <w:spacing w:line="0" w:lineRule="atLeast"/>
              <w:rPr>
                <w:rFonts w:ascii="宋体" w:eastAsia="宋体" w:hAnsi="宋体" w:cs="宋体"/>
                <w:sz w:val="21"/>
                <w:szCs w:val="21"/>
              </w:rPr>
            </w:pPr>
          </w:p>
        </w:tc>
      </w:tr>
      <w:tr w:rsidR="00AE424C" w14:paraId="558FE33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2634A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9BF238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C25CE9"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对职业卫生技术服务机构在申请资质、资质延续、接受监督检查时，采取弄虚作假等不正当手段的行政处罚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734E4F" w14:textId="77777777" w:rsidR="00AE424C" w:rsidRDefault="00AE424C">
            <w:pPr>
              <w:spacing w:line="0" w:lineRule="atLeast"/>
              <w:rPr>
                <w:rFonts w:ascii="宋体" w:eastAsia="宋体" w:hAnsi="宋体" w:cs="宋体"/>
                <w:sz w:val="21"/>
                <w:szCs w:val="21"/>
              </w:rPr>
            </w:pPr>
          </w:p>
        </w:tc>
      </w:tr>
      <w:tr w:rsidR="00AE424C" w14:paraId="202641D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0DCAB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826BEB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6F9CCB"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职业卫生技术服务机构以欺骗等不正当手段取得职业卫生技术服务机构资质证书的行政处罚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DEEC91" w14:textId="77777777" w:rsidR="00AE424C" w:rsidRDefault="00AE424C">
            <w:pPr>
              <w:spacing w:line="0" w:lineRule="atLeast"/>
              <w:rPr>
                <w:rFonts w:ascii="宋体" w:eastAsia="宋体" w:hAnsi="宋体" w:cs="宋体"/>
                <w:sz w:val="21"/>
                <w:szCs w:val="21"/>
              </w:rPr>
            </w:pPr>
          </w:p>
        </w:tc>
      </w:tr>
      <w:tr w:rsidR="00AE424C" w14:paraId="01A89F7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B842F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5EE25F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328682"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对未取得资质认可从事职业卫生技术服务机构的行政处罚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5F2202" w14:textId="77777777" w:rsidR="00AE424C" w:rsidRDefault="00AE424C">
            <w:pPr>
              <w:spacing w:line="0" w:lineRule="atLeast"/>
              <w:rPr>
                <w:rFonts w:ascii="宋体" w:eastAsia="宋体" w:hAnsi="宋体" w:cs="宋体"/>
                <w:sz w:val="21"/>
                <w:szCs w:val="21"/>
              </w:rPr>
            </w:pPr>
          </w:p>
        </w:tc>
      </w:tr>
      <w:tr w:rsidR="00AE424C" w14:paraId="44FC6DF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F9571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48DF6A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3D2570"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对职业卫生专职技术人员同时在两个以上职业卫生技术服务机构从业的行政处罚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D20450" w14:textId="77777777" w:rsidR="00AE424C" w:rsidRDefault="00AE424C">
            <w:pPr>
              <w:spacing w:line="0" w:lineRule="atLeast"/>
              <w:rPr>
                <w:rFonts w:ascii="宋体" w:eastAsia="宋体" w:hAnsi="宋体" w:cs="宋体"/>
                <w:sz w:val="21"/>
                <w:szCs w:val="21"/>
              </w:rPr>
            </w:pPr>
          </w:p>
        </w:tc>
      </w:tr>
      <w:tr w:rsidR="00AE424C" w14:paraId="6CE3411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13951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14A7C1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86C901"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对申请人隐瞒有关情况或者提供虚假材料申请职业卫生</w:t>
            </w:r>
            <w:r>
              <w:rPr>
                <w:rStyle w:val="font201"/>
                <w:rFonts w:ascii="宋体" w:eastAsia="宋体" w:hAnsi="宋体" w:cs="宋体" w:hint="default"/>
                <w:color w:val="auto"/>
                <w:sz w:val="21"/>
                <w:szCs w:val="21"/>
              </w:rPr>
              <w:lastRenderedPageBreak/>
              <w:t>技术服务机构资质认可的行政处罚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DA1EFB" w14:textId="77777777" w:rsidR="00AE424C" w:rsidRDefault="00AE424C">
            <w:pPr>
              <w:spacing w:line="0" w:lineRule="atLeast"/>
              <w:rPr>
                <w:rFonts w:ascii="宋体" w:eastAsia="宋体" w:hAnsi="宋体" w:cs="宋体"/>
                <w:sz w:val="21"/>
                <w:szCs w:val="21"/>
              </w:rPr>
            </w:pPr>
          </w:p>
        </w:tc>
      </w:tr>
      <w:tr w:rsidR="00AE424C" w14:paraId="6A8A4FA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44511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8E7BB7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0EC0F5"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对职业卫生技术服务机构超出资质认可范围从事职业卫生技术服务的、不履行职业病防治法规定的法定职责的、出具虚假证明文件的行政处罚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0D47D9" w14:textId="77777777" w:rsidR="00AE424C" w:rsidRDefault="00AE424C">
            <w:pPr>
              <w:spacing w:line="0" w:lineRule="atLeast"/>
              <w:rPr>
                <w:rFonts w:ascii="宋体" w:eastAsia="宋体" w:hAnsi="宋体" w:cs="宋体"/>
                <w:sz w:val="21"/>
                <w:szCs w:val="21"/>
              </w:rPr>
            </w:pPr>
          </w:p>
        </w:tc>
      </w:tr>
      <w:tr w:rsidR="00AE424C" w14:paraId="648F098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1EDBB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5E0B73A" w14:textId="77777777" w:rsidR="00AE424C" w:rsidRDefault="00AE424C">
            <w:pPr>
              <w:spacing w:line="0" w:lineRule="atLeast"/>
              <w:jc w:val="center"/>
              <w:rPr>
                <w:rFonts w:ascii="宋体" w:eastAsia="宋体" w:hAnsi="宋体" w:cs="宋体"/>
                <w:w w:val="90"/>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E2168C" w14:textId="77777777" w:rsidR="00AE424C" w:rsidRDefault="00414670">
            <w:pPr>
              <w:widowControl/>
              <w:spacing w:line="0" w:lineRule="atLeast"/>
              <w:textAlignment w:val="center"/>
              <w:rPr>
                <w:rFonts w:ascii="宋体" w:eastAsia="宋体" w:hAnsi="宋体" w:cs="宋体"/>
                <w:w w:val="90"/>
                <w:sz w:val="21"/>
                <w:szCs w:val="21"/>
              </w:rPr>
            </w:pPr>
            <w:r>
              <w:rPr>
                <w:rStyle w:val="font201"/>
                <w:rFonts w:ascii="宋体" w:eastAsia="宋体" w:hAnsi="宋体" w:cs="宋体" w:hint="default"/>
                <w:color w:val="auto"/>
                <w:w w:val="90"/>
                <w:sz w:val="21"/>
                <w:szCs w:val="21"/>
              </w:rPr>
              <w:t>对单采血浆站采集血浆前，未按照国务院卫生行政部门颁布的健康检查标准对供血浆者进行健康检查和血液化验的；采集非划定区域内的供血浆者或者其他人员的血浆的，或者不对供血浆者进行身份识别，采集冒名顶替者、健康检查不合格者或者无《供血浆证》者的血浆的；违反国务院卫生行政部门制定的血浆采集技术操作标准和程序，过频过量采集血浆的；向医疗机构直接供应原料血浆或者擅自采集血液的；未使用单采血浆机械进行血浆采集的；未使用有产品批准文号并经国家药品生物制品检定机构逐批检定合格的体外诊断试剂以及合格的一次性采血浆器材的；未按照国家</w:t>
            </w:r>
            <w:r>
              <w:rPr>
                <w:rStyle w:val="font201"/>
                <w:rFonts w:ascii="宋体" w:eastAsia="宋体" w:hAnsi="宋体" w:cs="宋体" w:hint="default"/>
                <w:color w:val="auto"/>
                <w:w w:val="90"/>
                <w:sz w:val="21"/>
                <w:szCs w:val="21"/>
              </w:rPr>
              <w:t>规定的卫生标准和要求包装、储存、运输原料血浆的；对国家规定检测项目检测结果呈阳性的血浆不清除、不及时上报的；对污染的注射器、采血浆器材及不合格血浆等不经消毒处理，擅自倾倒，污染环境，造成社会危害的；重复使</w:t>
            </w:r>
            <w:r>
              <w:rPr>
                <w:rStyle w:val="font201"/>
                <w:rFonts w:ascii="宋体" w:eastAsia="宋体" w:hAnsi="宋体" w:cs="宋体" w:hint="default"/>
                <w:color w:val="auto"/>
                <w:spacing w:val="-6"/>
                <w:w w:val="90"/>
                <w:sz w:val="21"/>
                <w:szCs w:val="21"/>
              </w:rPr>
              <w:t>用一次性采血浆器材的；向与其签订质量责任书的血液制品生产单位以外的其他单位供应原料血浆的行政处罚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87B09C" w14:textId="77777777" w:rsidR="00AE424C" w:rsidRDefault="00AE424C">
            <w:pPr>
              <w:spacing w:line="0" w:lineRule="atLeast"/>
              <w:rPr>
                <w:rFonts w:ascii="宋体" w:eastAsia="宋体" w:hAnsi="宋体" w:cs="宋体"/>
                <w:sz w:val="21"/>
                <w:szCs w:val="21"/>
              </w:rPr>
            </w:pPr>
          </w:p>
        </w:tc>
      </w:tr>
      <w:tr w:rsidR="00AE424C" w14:paraId="5165857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6DEE2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A56A4D7"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FE8EF1" w14:textId="77777777" w:rsidR="00AE424C" w:rsidRDefault="00414670">
            <w:pPr>
              <w:widowControl/>
              <w:spacing w:line="0" w:lineRule="atLeast"/>
              <w:textAlignment w:val="center"/>
              <w:rPr>
                <w:rFonts w:ascii="宋体" w:eastAsia="宋体" w:hAnsi="宋体" w:cs="宋体"/>
                <w:sz w:val="21"/>
                <w:szCs w:val="21"/>
              </w:rPr>
            </w:pPr>
            <w:r>
              <w:rPr>
                <w:rStyle w:val="font211"/>
                <w:rFonts w:ascii="宋体" w:eastAsia="宋体" w:hAnsi="宋体" w:cs="宋体" w:hint="default"/>
                <w:color w:val="auto"/>
                <w:sz w:val="21"/>
                <w:szCs w:val="21"/>
              </w:rPr>
              <w:t>对未取得省、自治区、直辖市人民政府卫生行政部门核发的《单采血浆许可证》、非法从事组织、采集、供应、倒卖原料血浆活动的行政处罚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BE8E4A" w14:textId="77777777" w:rsidR="00AE424C" w:rsidRDefault="00AE424C">
            <w:pPr>
              <w:widowControl/>
              <w:spacing w:line="0" w:lineRule="atLeast"/>
              <w:rPr>
                <w:rFonts w:ascii="宋体" w:eastAsia="宋体" w:hAnsi="宋体" w:cs="宋体"/>
                <w:sz w:val="21"/>
                <w:szCs w:val="21"/>
              </w:rPr>
            </w:pPr>
          </w:p>
        </w:tc>
      </w:tr>
      <w:tr w:rsidR="00AE424C" w14:paraId="033D245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BD5B1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15BE0FE"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D311C4"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临床用血的包装、储存、运输不符合国家规定的卫生标准和要求的行政处罚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5D6D77" w14:textId="77777777" w:rsidR="00AE424C" w:rsidRDefault="00AE424C">
            <w:pPr>
              <w:widowControl/>
              <w:spacing w:line="0" w:lineRule="atLeast"/>
              <w:rPr>
                <w:rFonts w:ascii="宋体" w:eastAsia="宋体" w:hAnsi="宋体" w:cs="宋体"/>
                <w:sz w:val="21"/>
                <w:szCs w:val="21"/>
              </w:rPr>
            </w:pPr>
          </w:p>
        </w:tc>
      </w:tr>
      <w:tr w:rsidR="00AE424C" w14:paraId="442737B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A789E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5621F2A"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525A3C"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对有隐瞒、阻碍、拒绝卫生计生行政部门监督检查或者</w:t>
            </w:r>
            <w:proofErr w:type="gramStart"/>
            <w:r>
              <w:rPr>
                <w:rStyle w:val="font201"/>
                <w:rFonts w:ascii="宋体" w:eastAsia="宋体" w:hAnsi="宋体" w:cs="宋体" w:hint="default"/>
                <w:color w:val="auto"/>
                <w:sz w:val="21"/>
                <w:szCs w:val="21"/>
              </w:rPr>
              <w:t>不</w:t>
            </w:r>
            <w:proofErr w:type="gramEnd"/>
            <w:r>
              <w:rPr>
                <w:rStyle w:val="font201"/>
                <w:rFonts w:ascii="宋体" w:eastAsia="宋体" w:hAnsi="宋体" w:cs="宋体" w:hint="default"/>
                <w:color w:val="auto"/>
                <w:sz w:val="21"/>
                <w:szCs w:val="21"/>
              </w:rPr>
              <w:t>如实提供有关资料的；对供血浆者未履行事先告知义务未经供血浆者同意开展特殊免疫的；未按照规定建立供血浆者档案管理及屏蔽、淘汰制度的；未按照规定制订各项工作制度或者不落实的；工作人员未取得相关岗位执业资格或者未经执业注册从事采供血浆工作的；不按照规定记录或者保存工作记录的；未按照规定保存血浆标本等行为的单采血浆站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5C90AE" w14:textId="77777777" w:rsidR="00AE424C" w:rsidRDefault="00AE424C">
            <w:pPr>
              <w:widowControl/>
              <w:spacing w:line="0" w:lineRule="atLeast"/>
              <w:rPr>
                <w:rFonts w:ascii="宋体" w:eastAsia="宋体" w:hAnsi="宋体" w:cs="宋体"/>
                <w:sz w:val="21"/>
                <w:szCs w:val="21"/>
              </w:rPr>
            </w:pPr>
          </w:p>
        </w:tc>
      </w:tr>
      <w:tr w:rsidR="00AE424C" w14:paraId="7DFE77A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91D69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8E1B6D9"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305675"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对涂改、伪造、转让《供血浆证》的行政处罚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71A61D" w14:textId="77777777" w:rsidR="00AE424C" w:rsidRDefault="00AE424C">
            <w:pPr>
              <w:widowControl/>
              <w:spacing w:line="0" w:lineRule="atLeast"/>
              <w:rPr>
                <w:rFonts w:ascii="宋体" w:eastAsia="宋体" w:hAnsi="宋体" w:cs="宋体"/>
                <w:sz w:val="21"/>
                <w:szCs w:val="21"/>
              </w:rPr>
            </w:pPr>
          </w:p>
        </w:tc>
      </w:tr>
      <w:tr w:rsidR="00AE424C" w14:paraId="41C19D3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42438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7263D15"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0225B1"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对血站违反规定向医疗机构提供不符合国家标准的血液且情节严重造成经血液传播的疾病传播或者有传播严重危险的行政处罚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6CFA0C" w14:textId="77777777" w:rsidR="00AE424C" w:rsidRDefault="00AE424C">
            <w:pPr>
              <w:widowControl/>
              <w:spacing w:line="0" w:lineRule="atLeast"/>
              <w:rPr>
                <w:rFonts w:ascii="宋体" w:eastAsia="宋体" w:hAnsi="宋体" w:cs="宋体"/>
                <w:sz w:val="21"/>
                <w:szCs w:val="21"/>
              </w:rPr>
            </w:pPr>
          </w:p>
        </w:tc>
      </w:tr>
      <w:tr w:rsidR="00AE424C" w14:paraId="335DA35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B90E6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569C9C6"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6E9AA8"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对承担单采血浆站技术评价、检测的技术机构出具虚假证明文件的行政处罚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2FDDD2" w14:textId="77777777" w:rsidR="00AE424C" w:rsidRDefault="00AE424C">
            <w:pPr>
              <w:widowControl/>
              <w:spacing w:line="0" w:lineRule="atLeast"/>
              <w:rPr>
                <w:rFonts w:ascii="宋体" w:eastAsia="宋体" w:hAnsi="宋体" w:cs="宋体"/>
                <w:sz w:val="21"/>
                <w:szCs w:val="21"/>
              </w:rPr>
            </w:pPr>
          </w:p>
        </w:tc>
      </w:tr>
      <w:tr w:rsidR="00AE424C" w14:paraId="164F8E4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51447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ABB36C3"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30818C"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对违反规定采集或者使用人体组织、器官、细胞、骨髓等的行政处罚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E6C63B" w14:textId="77777777" w:rsidR="00AE424C" w:rsidRDefault="00AE424C">
            <w:pPr>
              <w:widowControl/>
              <w:spacing w:line="0" w:lineRule="atLeast"/>
              <w:rPr>
                <w:rFonts w:ascii="宋体" w:eastAsia="宋体" w:hAnsi="宋体" w:cs="宋体"/>
                <w:sz w:val="21"/>
                <w:szCs w:val="21"/>
              </w:rPr>
            </w:pPr>
          </w:p>
        </w:tc>
      </w:tr>
      <w:tr w:rsidR="00AE424C" w14:paraId="52F07D0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118F7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DB963A8"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30E9F1"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对非法采集血液，血站、医疗机构出售无偿献血的血液的，非法组织他人出卖血液的行政处罚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8B8816" w14:textId="77777777" w:rsidR="00AE424C" w:rsidRDefault="00AE424C">
            <w:pPr>
              <w:widowControl/>
              <w:spacing w:line="0" w:lineRule="atLeast"/>
              <w:rPr>
                <w:rFonts w:ascii="宋体" w:eastAsia="宋体" w:hAnsi="宋体" w:cs="宋体"/>
                <w:sz w:val="21"/>
                <w:szCs w:val="21"/>
              </w:rPr>
            </w:pPr>
          </w:p>
        </w:tc>
      </w:tr>
      <w:tr w:rsidR="00AE424C" w14:paraId="5EC98E0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FA130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AB8829B"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773B6A"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对单采血浆站已知其采集的血浆检测结果呈</w:t>
            </w:r>
            <w:proofErr w:type="gramStart"/>
            <w:r>
              <w:rPr>
                <w:rStyle w:val="font201"/>
                <w:rFonts w:ascii="宋体" w:eastAsia="宋体" w:hAnsi="宋体" w:cs="宋体" w:hint="default"/>
                <w:color w:val="auto"/>
                <w:sz w:val="21"/>
                <w:szCs w:val="21"/>
              </w:rPr>
              <w:t>阳性仍</w:t>
            </w:r>
            <w:proofErr w:type="gramEnd"/>
            <w:r>
              <w:rPr>
                <w:rStyle w:val="font201"/>
                <w:rFonts w:ascii="宋体" w:eastAsia="宋体" w:hAnsi="宋体" w:cs="宋体" w:hint="default"/>
                <w:color w:val="auto"/>
                <w:sz w:val="21"/>
                <w:szCs w:val="21"/>
              </w:rPr>
              <w:t>向血液制品生产单位供应的行政处罚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2F39CE" w14:textId="77777777" w:rsidR="00AE424C" w:rsidRDefault="00AE424C">
            <w:pPr>
              <w:widowControl/>
              <w:spacing w:line="0" w:lineRule="atLeast"/>
              <w:rPr>
                <w:rFonts w:ascii="宋体" w:eastAsia="宋体" w:hAnsi="宋体" w:cs="宋体"/>
                <w:sz w:val="21"/>
                <w:szCs w:val="21"/>
              </w:rPr>
            </w:pPr>
          </w:p>
        </w:tc>
      </w:tr>
      <w:tr w:rsidR="00AE424C" w14:paraId="12B61CE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5B1FB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3DCF358"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70499E"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对擅自进出口血液制品或者出口原料血浆的行政处罚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C4F34A" w14:textId="77777777" w:rsidR="00AE424C" w:rsidRDefault="00AE424C">
            <w:pPr>
              <w:widowControl/>
              <w:spacing w:line="0" w:lineRule="atLeast"/>
              <w:rPr>
                <w:rFonts w:ascii="宋体" w:eastAsia="宋体" w:hAnsi="宋体" w:cs="宋体"/>
                <w:sz w:val="21"/>
                <w:szCs w:val="21"/>
              </w:rPr>
            </w:pPr>
          </w:p>
        </w:tc>
      </w:tr>
      <w:tr w:rsidR="00AE424C" w14:paraId="08FC40A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7F742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798CD4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07B1B4"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对血站超出执业登记的项目、内容、范围开展业务活动的；</w:t>
            </w:r>
            <w:r>
              <w:rPr>
                <w:rStyle w:val="font201"/>
                <w:rFonts w:ascii="宋体" w:eastAsia="宋体" w:hAnsi="宋体" w:cs="宋体" w:hint="default"/>
                <w:color w:val="auto"/>
                <w:sz w:val="21"/>
                <w:szCs w:val="21"/>
              </w:rPr>
              <w:lastRenderedPageBreak/>
              <w:t>工作人员未取得相关岗位执业资格或者未经执业注册而从事采供血工作的；血液检测实验室未取得相应资格即进行检测的；擅自采集原料血浆、买卖血液的；采集血液前未按照国家颁布的献血者健康检查要求对献血者进行健康检查、检测的；采集冒名顶替者、健康检查不合格者血液以及超量、频繁采集血液的；违反输血技术操作规程、有关质量规范和标准的；采血前未向献血者、特殊血液成分捐赠者履行规定的告知义务的；擅自涂改、毁损或者不按规定保存工作记录的；使用的药品、体外诊断试剂、一次性卫生器材不</w:t>
            </w:r>
            <w:r>
              <w:rPr>
                <w:rStyle w:val="font201"/>
                <w:rFonts w:ascii="宋体" w:eastAsia="宋体" w:hAnsi="宋体" w:cs="宋体" w:hint="default"/>
                <w:color w:val="auto"/>
                <w:sz w:val="21"/>
                <w:szCs w:val="21"/>
              </w:rPr>
              <w:t>符合国家有关规定的；重复使用一次性卫生器材的；对检测不合格或者报废的血液未按有关规定处理的；擅自与外省、自治区、直辖市调配血液的，未按规定保存血液标本的；脐带血造血干细胞库等特殊血站违反有关技术规范等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38ED81" w14:textId="77777777" w:rsidR="00AE424C" w:rsidRDefault="00AE424C">
            <w:pPr>
              <w:spacing w:line="0" w:lineRule="atLeast"/>
              <w:rPr>
                <w:rFonts w:ascii="宋体" w:eastAsia="宋体" w:hAnsi="宋体" w:cs="宋体"/>
                <w:sz w:val="21"/>
                <w:szCs w:val="21"/>
              </w:rPr>
            </w:pPr>
          </w:p>
        </w:tc>
      </w:tr>
      <w:tr w:rsidR="00AE424C" w14:paraId="4E5DF58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49623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A49DB7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75CF0E"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对承担职业病诊断的医疗卫生机构超出诊疗项目登记范围从事职业病诊断的；不履行法定职责的；出具虚假证明文件的行政处罚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952FF7" w14:textId="77777777" w:rsidR="00AE424C" w:rsidRDefault="00AE424C">
            <w:pPr>
              <w:spacing w:line="0" w:lineRule="atLeast"/>
              <w:rPr>
                <w:rFonts w:ascii="宋体" w:eastAsia="宋体" w:hAnsi="宋体" w:cs="宋体"/>
                <w:sz w:val="21"/>
                <w:szCs w:val="21"/>
              </w:rPr>
            </w:pPr>
          </w:p>
        </w:tc>
      </w:tr>
      <w:tr w:rsidR="00AE424C" w14:paraId="269DE3B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A09A2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D47864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F7ABD6"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对用人单位和医疗卫生机构未按照规定报告职业病、疑似职业病的行政处罚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87FA66" w14:textId="77777777" w:rsidR="00AE424C" w:rsidRDefault="00AE424C">
            <w:pPr>
              <w:spacing w:line="0" w:lineRule="atLeast"/>
              <w:rPr>
                <w:rFonts w:ascii="宋体" w:eastAsia="宋体" w:hAnsi="宋体" w:cs="宋体"/>
                <w:sz w:val="21"/>
                <w:szCs w:val="21"/>
              </w:rPr>
            </w:pPr>
          </w:p>
        </w:tc>
      </w:tr>
      <w:tr w:rsidR="00AE424C" w14:paraId="729BFF6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36847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0852CB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112DA4"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对承担职业病诊断的医疗卫生机构未建立职业病诊断管理制度；不按照规定向劳动者公开职业病诊断程序；泄露劳动者涉及个人隐私有关信息、资料且逾期不改正的行政处罚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10B928" w14:textId="77777777" w:rsidR="00AE424C" w:rsidRDefault="00AE424C">
            <w:pPr>
              <w:spacing w:line="0" w:lineRule="atLeast"/>
              <w:rPr>
                <w:rFonts w:ascii="宋体" w:eastAsia="宋体" w:hAnsi="宋体" w:cs="宋体"/>
                <w:sz w:val="21"/>
                <w:szCs w:val="21"/>
              </w:rPr>
            </w:pPr>
          </w:p>
        </w:tc>
      </w:tr>
      <w:tr w:rsidR="00AE424C" w14:paraId="2CEB7D5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A31F3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DF23FC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8670BF"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对未经批准擅自从事戒毒治疗业务的行政处罚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9FF79F" w14:textId="77777777" w:rsidR="00AE424C" w:rsidRDefault="00AE424C">
            <w:pPr>
              <w:spacing w:line="0" w:lineRule="atLeast"/>
              <w:rPr>
                <w:rFonts w:ascii="宋体" w:eastAsia="宋体" w:hAnsi="宋体" w:cs="宋体"/>
                <w:sz w:val="21"/>
                <w:szCs w:val="21"/>
              </w:rPr>
            </w:pPr>
          </w:p>
        </w:tc>
      </w:tr>
      <w:tr w:rsidR="00AE424C" w14:paraId="5D6F48A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34E9C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5F9F38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FF5EC7"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对戒毒医疗机构发现接受戒毒治疗的戒毒人员在治疗期间吸食、注射毒品不向公安机关报告的行政处罚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E3B3A2" w14:textId="77777777" w:rsidR="00AE424C" w:rsidRDefault="00AE424C">
            <w:pPr>
              <w:spacing w:line="0" w:lineRule="atLeast"/>
              <w:rPr>
                <w:rFonts w:ascii="宋体" w:eastAsia="宋体" w:hAnsi="宋体" w:cs="宋体"/>
                <w:sz w:val="21"/>
                <w:szCs w:val="21"/>
              </w:rPr>
            </w:pPr>
          </w:p>
        </w:tc>
      </w:tr>
      <w:tr w:rsidR="00AE424C" w14:paraId="601B861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434A2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D80439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AE8D2B"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公共场所的经营者未查验服务人员的健康合格证明或者允许未取得健康合格证明的人员从事服务工作；省、自治区、直辖市人民政府确定的公共场所的经营者未在公共场所内放置安全套或者设置安全套发售设施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6A67C3" w14:textId="77777777" w:rsidR="00AE424C" w:rsidRDefault="00AE424C">
            <w:pPr>
              <w:spacing w:line="0" w:lineRule="atLeast"/>
              <w:rPr>
                <w:rFonts w:ascii="宋体" w:eastAsia="宋体" w:hAnsi="宋体" w:cs="宋体"/>
                <w:sz w:val="21"/>
                <w:szCs w:val="21"/>
              </w:rPr>
            </w:pPr>
          </w:p>
        </w:tc>
      </w:tr>
      <w:tr w:rsidR="00AE424C" w14:paraId="54BD3F7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F33F7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0D6E41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FA2099"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卫生质量不符合国家卫生标准和要求且继续营业的；未取得卫生许可证擅自营业的；拒绝卫生监督的；工作人员未获得健康合格证直接为顾客服务；公共场所经营者对发生的危害健康事故未立即采取处置措施，导致危害扩大，或者隐瞒、缓报、谎报的公共场所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C17548" w14:textId="77777777" w:rsidR="00AE424C" w:rsidRDefault="00AE424C">
            <w:pPr>
              <w:spacing w:line="0" w:lineRule="atLeast"/>
              <w:rPr>
                <w:rFonts w:ascii="宋体" w:eastAsia="宋体" w:hAnsi="宋体" w:cs="宋体"/>
                <w:sz w:val="21"/>
                <w:szCs w:val="21"/>
              </w:rPr>
            </w:pPr>
          </w:p>
        </w:tc>
      </w:tr>
      <w:tr w:rsidR="00AE424C" w14:paraId="4D838ED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37CEA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6FFDF7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2DC44F"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对医疗机构临床使用未经出入境检验检疫机构检疫的进口人体血液、血浆、组织、器官、细胞、骨髓等的行政处罚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D0D4E2" w14:textId="77777777" w:rsidR="00AE424C" w:rsidRDefault="00AE424C">
            <w:pPr>
              <w:spacing w:line="0" w:lineRule="atLeast"/>
              <w:rPr>
                <w:rFonts w:ascii="宋体" w:eastAsia="宋体" w:hAnsi="宋体" w:cs="宋体"/>
                <w:sz w:val="21"/>
                <w:szCs w:val="21"/>
              </w:rPr>
            </w:pPr>
          </w:p>
        </w:tc>
      </w:tr>
      <w:tr w:rsidR="00AE424C" w14:paraId="0CAA997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0B6C1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03E07E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C2953E"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对消毒产品卫生安全评价不合格、卫生质量不符合要求、不符合国家卫生标准和卫生规范的行政处罚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E44151" w14:textId="77777777" w:rsidR="00AE424C" w:rsidRDefault="00AE424C">
            <w:pPr>
              <w:spacing w:line="0" w:lineRule="atLeast"/>
              <w:rPr>
                <w:rFonts w:ascii="宋体" w:eastAsia="宋体" w:hAnsi="宋体" w:cs="宋体"/>
                <w:sz w:val="21"/>
                <w:szCs w:val="21"/>
              </w:rPr>
            </w:pPr>
          </w:p>
        </w:tc>
      </w:tr>
      <w:tr w:rsidR="00AE424C" w14:paraId="626CB5D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CD55C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B61537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CBECB3"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对餐具、饮具集中消毒服务单位违反本法规定用水，使用洗涤剂、消毒剂，或者出厂的餐具、饮具未按规定检验合格并随附消毒合格证明，或者未按规定在独立包装上标注相关内容的行政处罚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445B3B" w14:textId="77777777" w:rsidR="00AE424C" w:rsidRDefault="00AE424C">
            <w:pPr>
              <w:spacing w:line="0" w:lineRule="atLeast"/>
              <w:rPr>
                <w:rFonts w:ascii="宋体" w:eastAsia="宋体" w:hAnsi="宋体" w:cs="宋体"/>
                <w:sz w:val="21"/>
                <w:szCs w:val="21"/>
              </w:rPr>
            </w:pPr>
          </w:p>
        </w:tc>
      </w:tr>
      <w:tr w:rsidR="00AE424C" w14:paraId="5BD7DD9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89811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929B30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C620EF"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对医疗机构违反规定发布医疗广告的行政处罚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EA414C" w14:textId="77777777" w:rsidR="00AE424C" w:rsidRDefault="00AE424C">
            <w:pPr>
              <w:spacing w:line="0" w:lineRule="atLeast"/>
              <w:rPr>
                <w:rFonts w:ascii="宋体" w:eastAsia="宋体" w:hAnsi="宋体" w:cs="宋体"/>
                <w:sz w:val="21"/>
                <w:szCs w:val="21"/>
              </w:rPr>
            </w:pPr>
          </w:p>
        </w:tc>
      </w:tr>
      <w:tr w:rsidR="00AE424C" w14:paraId="768E9F8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5CFA0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0F0579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5C805D"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对医疗机构发布虚假广告的</w:t>
            </w:r>
            <w:proofErr w:type="gramStart"/>
            <w:r>
              <w:rPr>
                <w:rStyle w:val="font201"/>
                <w:rFonts w:ascii="宋体" w:eastAsia="宋体" w:hAnsi="宋体" w:cs="宋体" w:hint="default"/>
                <w:color w:val="auto"/>
                <w:sz w:val="21"/>
                <w:szCs w:val="21"/>
              </w:rPr>
              <w:t>的</w:t>
            </w:r>
            <w:proofErr w:type="gramEnd"/>
            <w:r>
              <w:rPr>
                <w:rStyle w:val="font201"/>
                <w:rFonts w:ascii="宋体" w:eastAsia="宋体" w:hAnsi="宋体" w:cs="宋体" w:hint="default"/>
                <w:color w:val="auto"/>
                <w:sz w:val="21"/>
                <w:szCs w:val="21"/>
              </w:rPr>
              <w:t>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B54115" w14:textId="77777777" w:rsidR="00AE424C" w:rsidRDefault="00AE424C">
            <w:pPr>
              <w:spacing w:line="0" w:lineRule="atLeast"/>
              <w:rPr>
                <w:rFonts w:ascii="宋体" w:eastAsia="宋体" w:hAnsi="宋体" w:cs="宋体"/>
                <w:sz w:val="21"/>
                <w:szCs w:val="21"/>
              </w:rPr>
            </w:pPr>
          </w:p>
        </w:tc>
      </w:tr>
      <w:tr w:rsidR="00AE424C" w14:paraId="478DB73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8B53F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67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420F4A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57C221"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尸检机构出具虚假尸检报告的行政处罚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BF3CD6" w14:textId="77777777" w:rsidR="00AE424C" w:rsidRDefault="00AE424C">
            <w:pPr>
              <w:spacing w:line="0" w:lineRule="atLeast"/>
              <w:rPr>
                <w:rFonts w:ascii="宋体" w:eastAsia="宋体" w:hAnsi="宋体" w:cs="宋体"/>
                <w:sz w:val="21"/>
                <w:szCs w:val="21"/>
              </w:rPr>
            </w:pPr>
          </w:p>
        </w:tc>
      </w:tr>
      <w:tr w:rsidR="00AE424C" w14:paraId="60A7076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BA417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E6DA06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AFA87F"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对医疗机构管理混乱导致医疗技术临床应用造成严重不良后果并产生重大社会影响的行政处罚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DFED80" w14:textId="77777777" w:rsidR="00AE424C" w:rsidRDefault="00AE424C">
            <w:pPr>
              <w:spacing w:line="0" w:lineRule="atLeast"/>
              <w:rPr>
                <w:rFonts w:ascii="宋体" w:eastAsia="宋体" w:hAnsi="宋体" w:cs="宋体"/>
                <w:sz w:val="21"/>
                <w:szCs w:val="21"/>
              </w:rPr>
            </w:pPr>
          </w:p>
        </w:tc>
      </w:tr>
      <w:tr w:rsidR="00AE424C" w14:paraId="7DEFC13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D4450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468D70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0D7425"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医疗机构未建立医疗技术临床应用管理专门组织或者未指定专（兼）职人员负责具体管理工作的、未建立医疗技术临床应用管理相关规章制度的、医疗技术临床应用管理混乱存在医疗质量和医疗安全隐患的、未按照要求对医疗技术临床应用备案的、未按要求报告或者报告不实信息的、未按要求向国家和省级医疗技术临床应用信息化管理平台报送相关信息的、未将相关信息纳入院务公开范围向社会公开的、未按要求保障医务人员接受医疗技术临床应用规范化培训权益等问题逾期不改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2D890E" w14:textId="77777777" w:rsidR="00AE424C" w:rsidRDefault="00AE424C">
            <w:pPr>
              <w:spacing w:line="0" w:lineRule="atLeast"/>
              <w:rPr>
                <w:rFonts w:ascii="宋体" w:eastAsia="宋体" w:hAnsi="宋体" w:cs="宋体"/>
                <w:sz w:val="21"/>
                <w:szCs w:val="21"/>
              </w:rPr>
            </w:pPr>
          </w:p>
        </w:tc>
      </w:tr>
      <w:tr w:rsidR="00AE424C" w14:paraId="35DB99F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D440B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6C4398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E09430"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对医疗机构开展相关医疗技术与登记的诊疗科目不相符的、开展禁止类技术临床应用的、不符合医疗技术临床应用管理规范要求擅自开展相关医疗技术的行政处罚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A1D7AC" w14:textId="77777777" w:rsidR="00AE424C" w:rsidRDefault="00AE424C">
            <w:pPr>
              <w:spacing w:line="0" w:lineRule="atLeast"/>
              <w:rPr>
                <w:rFonts w:ascii="宋体" w:eastAsia="宋体" w:hAnsi="宋体" w:cs="宋体"/>
                <w:sz w:val="21"/>
                <w:szCs w:val="21"/>
              </w:rPr>
            </w:pPr>
          </w:p>
        </w:tc>
      </w:tr>
      <w:tr w:rsidR="00AE424C" w14:paraId="2301077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AF0A6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A2DD6B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9251FE"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对医务人员将未通过技术评估和伦理审查的医疗新技术应用于临床的行政处罚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604341" w14:textId="77777777" w:rsidR="00AE424C" w:rsidRDefault="00AE424C">
            <w:pPr>
              <w:spacing w:line="0" w:lineRule="atLeast"/>
              <w:rPr>
                <w:rFonts w:ascii="宋体" w:eastAsia="宋体" w:hAnsi="宋体" w:cs="宋体"/>
                <w:sz w:val="21"/>
                <w:szCs w:val="21"/>
              </w:rPr>
            </w:pPr>
          </w:p>
        </w:tc>
      </w:tr>
      <w:tr w:rsidR="00AE424C" w14:paraId="5EDF9B0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88BE9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E05917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A927AB"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承担限制类技术临床应用规范化培训的医疗机构未按照要求向省级卫生行政部门备案的、提供不实备案材料或者弄虚作假的、未按照要求开展培训考核的、管理混乱导致培训造成严重不良后果并产生重大社会影响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638485" w14:textId="77777777" w:rsidR="00AE424C" w:rsidRDefault="00AE424C">
            <w:pPr>
              <w:spacing w:line="0" w:lineRule="atLeast"/>
              <w:rPr>
                <w:rFonts w:ascii="宋体" w:eastAsia="宋体" w:hAnsi="宋体" w:cs="宋体"/>
                <w:sz w:val="21"/>
                <w:szCs w:val="21"/>
              </w:rPr>
            </w:pPr>
          </w:p>
        </w:tc>
      </w:tr>
      <w:tr w:rsidR="00AE424C" w14:paraId="0B4B016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4B955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5ADFC9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C0AEC2"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对医学会出具虚假医疗损害鉴定意见的行政处罚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FD2A43" w14:textId="77777777" w:rsidR="00AE424C" w:rsidRDefault="00AE424C">
            <w:pPr>
              <w:spacing w:line="0" w:lineRule="atLeast"/>
              <w:rPr>
                <w:rFonts w:ascii="宋体" w:eastAsia="宋体" w:hAnsi="宋体" w:cs="宋体"/>
                <w:sz w:val="21"/>
                <w:szCs w:val="21"/>
              </w:rPr>
            </w:pPr>
          </w:p>
        </w:tc>
      </w:tr>
      <w:tr w:rsidR="00AE424C" w14:paraId="4A38A4B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8123E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04A702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BE530E"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对医疗机构将未通过技术评估和伦理审查的医疗新技术应用于临床的行政处罚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84F85C" w14:textId="77777777" w:rsidR="00AE424C" w:rsidRDefault="00AE424C">
            <w:pPr>
              <w:spacing w:line="0" w:lineRule="atLeast"/>
              <w:rPr>
                <w:rFonts w:ascii="宋体" w:eastAsia="宋体" w:hAnsi="宋体" w:cs="宋体"/>
                <w:sz w:val="21"/>
                <w:szCs w:val="21"/>
              </w:rPr>
            </w:pPr>
          </w:p>
        </w:tc>
      </w:tr>
      <w:tr w:rsidR="00AE424C" w14:paraId="67B3DB3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1391F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BD28A6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13EEE0"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医疗机构及其医务人员未按规定制定和实施医疗质量安全管理制度的、未按规定告知患者病情、医疗措施、医疗风险、替代医疗方案等的、开展具有较高医疗风险的诊疗活动未提前预备应对方案防范突发风险的、未按规定填写、保管病历资料或者未按规定补记抢救病历的、拒绝为患者提供查阅、复制病历资料服务的、未建立投诉接待制度、设置统一投诉管理部门或者配备专（兼）职人员的、未按规定封存、保管、启封病历资料和现场实物的、未按规定向卫生主管部门报告重大医疗纠纷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BFEB55" w14:textId="77777777" w:rsidR="00AE424C" w:rsidRDefault="00AE424C">
            <w:pPr>
              <w:spacing w:line="0" w:lineRule="atLeast"/>
              <w:rPr>
                <w:rFonts w:ascii="宋体" w:eastAsia="宋体" w:hAnsi="宋体" w:cs="宋体"/>
                <w:sz w:val="21"/>
                <w:szCs w:val="21"/>
              </w:rPr>
            </w:pPr>
          </w:p>
        </w:tc>
      </w:tr>
      <w:tr w:rsidR="00AE424C" w14:paraId="1357755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ECD34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D72E50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C9E07E"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对计划生育技术服务机构未经批准擅自从事产前诊断和使用辅助生殖技术治疗不育症的行政处罚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B60129" w14:textId="77777777" w:rsidR="00AE424C" w:rsidRDefault="00AE424C">
            <w:pPr>
              <w:spacing w:line="0" w:lineRule="atLeast"/>
              <w:rPr>
                <w:rFonts w:ascii="宋体" w:eastAsia="宋体" w:hAnsi="宋体" w:cs="宋体"/>
                <w:sz w:val="21"/>
                <w:szCs w:val="21"/>
              </w:rPr>
            </w:pPr>
          </w:p>
        </w:tc>
      </w:tr>
      <w:tr w:rsidR="00AE424C" w14:paraId="3B0513C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3E20B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37AD61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740B9E"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对逾期</w:t>
            </w:r>
            <w:proofErr w:type="gramStart"/>
            <w:r>
              <w:rPr>
                <w:rStyle w:val="font201"/>
                <w:rFonts w:ascii="宋体" w:eastAsia="宋体" w:hAnsi="宋体" w:cs="宋体" w:hint="default"/>
                <w:color w:val="auto"/>
                <w:sz w:val="21"/>
                <w:szCs w:val="21"/>
              </w:rPr>
              <w:t>不</w:t>
            </w:r>
            <w:proofErr w:type="gramEnd"/>
            <w:r>
              <w:rPr>
                <w:rStyle w:val="font201"/>
                <w:rFonts w:ascii="宋体" w:eastAsia="宋体" w:hAnsi="宋体" w:cs="宋体" w:hint="default"/>
                <w:color w:val="auto"/>
                <w:sz w:val="21"/>
                <w:szCs w:val="21"/>
              </w:rPr>
              <w:t>校验计划生育技术服务执业许可证明文件且责令限期补办校验手续但拒不校验的行政处罚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EE8F87" w14:textId="77777777" w:rsidR="00AE424C" w:rsidRDefault="00AE424C">
            <w:pPr>
              <w:spacing w:line="0" w:lineRule="atLeast"/>
              <w:rPr>
                <w:rFonts w:ascii="宋体" w:eastAsia="宋体" w:hAnsi="宋体" w:cs="宋体"/>
                <w:sz w:val="21"/>
                <w:szCs w:val="21"/>
              </w:rPr>
            </w:pPr>
          </w:p>
        </w:tc>
      </w:tr>
      <w:tr w:rsidR="00AE424C" w14:paraId="67EDC75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D5463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CF35BF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1AC342"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对计划生育技术服务机构或者医疗、保健机构以外的机构或者人员违反规定擅自从事计划生育技术服务的行政处罚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C16FE1" w14:textId="77777777" w:rsidR="00AE424C" w:rsidRDefault="00AE424C">
            <w:pPr>
              <w:spacing w:line="0" w:lineRule="atLeast"/>
              <w:rPr>
                <w:rFonts w:ascii="宋体" w:eastAsia="宋体" w:hAnsi="宋体" w:cs="宋体"/>
                <w:sz w:val="21"/>
                <w:szCs w:val="21"/>
              </w:rPr>
            </w:pPr>
          </w:p>
        </w:tc>
      </w:tr>
      <w:tr w:rsidR="00AE424C" w14:paraId="6D43600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05C5E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084F7B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20236A"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对医疗保健机构未取得合格证书从事婚前医学检查、遗传病诊断、终止妊娠手术和医学技术鉴定的活着出具医学证明的行政处罚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FB5D9E" w14:textId="77777777" w:rsidR="00AE424C" w:rsidRDefault="00AE424C">
            <w:pPr>
              <w:spacing w:line="0" w:lineRule="atLeast"/>
              <w:rPr>
                <w:rFonts w:ascii="宋体" w:eastAsia="宋体" w:hAnsi="宋体" w:cs="宋体"/>
                <w:sz w:val="21"/>
                <w:szCs w:val="21"/>
              </w:rPr>
            </w:pPr>
          </w:p>
        </w:tc>
      </w:tr>
      <w:tr w:rsidR="00AE424C" w14:paraId="056E420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C71A9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D5337F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96F245"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对违反《新生儿疾病筛查技术规范》的，未履行告知程序擅自进行新生儿疾病筛查的，未按规定进行实验室质量监</w:t>
            </w:r>
            <w:r>
              <w:rPr>
                <w:rStyle w:val="font201"/>
                <w:rFonts w:ascii="宋体" w:eastAsia="宋体" w:hAnsi="宋体" w:cs="宋体" w:hint="default"/>
                <w:color w:val="auto"/>
                <w:sz w:val="21"/>
                <w:szCs w:val="21"/>
              </w:rPr>
              <w:lastRenderedPageBreak/>
              <w:t>测、检查的，违反《新生儿疾病筛查管理办法》其他规定的医疗机构的行政处罚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D91E5A" w14:textId="77777777" w:rsidR="00AE424C" w:rsidRDefault="00AE424C">
            <w:pPr>
              <w:spacing w:line="0" w:lineRule="atLeast"/>
              <w:rPr>
                <w:rFonts w:ascii="宋体" w:eastAsia="宋体" w:hAnsi="宋体" w:cs="宋体"/>
                <w:sz w:val="21"/>
                <w:szCs w:val="21"/>
              </w:rPr>
            </w:pPr>
          </w:p>
        </w:tc>
      </w:tr>
      <w:tr w:rsidR="00AE424C" w14:paraId="48B283C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E6FBF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55E6B7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4D513A"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对违反《母婴保健法实施办法》规定进行胎儿性别鉴定的行政处罚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320338" w14:textId="77777777" w:rsidR="00AE424C" w:rsidRDefault="00AE424C">
            <w:pPr>
              <w:spacing w:line="0" w:lineRule="atLeast"/>
              <w:rPr>
                <w:rFonts w:ascii="宋体" w:eastAsia="宋体" w:hAnsi="宋体" w:cs="宋体"/>
                <w:sz w:val="21"/>
                <w:szCs w:val="21"/>
              </w:rPr>
            </w:pPr>
          </w:p>
        </w:tc>
      </w:tr>
      <w:tr w:rsidR="00AE424C" w14:paraId="650F9CA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76AD6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AE649A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A3E587"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从事母婴保健技术服务的人员出具虚假医学证明文件且对因延误诊治造成严重后果的、给当事人身心健康造成严重后果等的行政处罚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A95ADC" w14:textId="77777777" w:rsidR="00AE424C" w:rsidRDefault="00AE424C">
            <w:pPr>
              <w:spacing w:line="0" w:lineRule="atLeast"/>
              <w:rPr>
                <w:rFonts w:ascii="宋体" w:eastAsia="宋体" w:hAnsi="宋体" w:cs="宋体"/>
                <w:sz w:val="21"/>
                <w:szCs w:val="21"/>
              </w:rPr>
            </w:pPr>
          </w:p>
        </w:tc>
      </w:tr>
      <w:tr w:rsidR="00AE424C" w14:paraId="4E45C0D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F8F6A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41B2B8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62939E"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对买卖、出借、出租或者涂改、伪造计划生育技术服务执业许可证明文件的行政处罚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C5F49C" w14:textId="77777777" w:rsidR="00AE424C" w:rsidRDefault="00AE424C">
            <w:pPr>
              <w:spacing w:line="0" w:lineRule="atLeast"/>
              <w:rPr>
                <w:rFonts w:ascii="宋体" w:eastAsia="宋体" w:hAnsi="宋体" w:cs="宋体"/>
                <w:sz w:val="21"/>
                <w:szCs w:val="21"/>
              </w:rPr>
            </w:pPr>
          </w:p>
        </w:tc>
      </w:tr>
      <w:tr w:rsidR="00AE424C" w14:paraId="254DA95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03CC7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DC82C0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4DDBDD"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对医疗卫生机构未制定、实施本机构护士在职培训计划或者未保证护士接受培训的；未依照本条例规定履行护士管理职责的行政处罚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F88686" w14:textId="77777777" w:rsidR="00AE424C" w:rsidRDefault="00AE424C">
            <w:pPr>
              <w:spacing w:line="0" w:lineRule="atLeast"/>
              <w:rPr>
                <w:rFonts w:ascii="宋体" w:eastAsia="宋体" w:hAnsi="宋体" w:cs="宋体"/>
                <w:sz w:val="21"/>
                <w:szCs w:val="21"/>
              </w:rPr>
            </w:pPr>
          </w:p>
        </w:tc>
      </w:tr>
      <w:tr w:rsidR="00AE424C" w14:paraId="68DF190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65F5E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5965D9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91C4DF"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护士在执业活动中发现患者病情危急未立即通知医师的；发现医嘱违反法律、法规、规章或者诊疗技术规范的规定，未依照规定提出或者报告的；泄露患者隐私的、发生自然灾害、公共卫生事件等严重威胁公众生命健康的；突发事件不服从安排参加医疗救护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3A7675" w14:textId="77777777" w:rsidR="00AE424C" w:rsidRDefault="00AE424C">
            <w:pPr>
              <w:spacing w:line="0" w:lineRule="atLeast"/>
              <w:rPr>
                <w:rFonts w:ascii="宋体" w:eastAsia="宋体" w:hAnsi="宋体" w:cs="宋体"/>
                <w:sz w:val="21"/>
                <w:szCs w:val="21"/>
              </w:rPr>
            </w:pPr>
          </w:p>
        </w:tc>
      </w:tr>
      <w:tr w:rsidR="00AE424C" w14:paraId="0163F09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CF258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2DFE15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D5C2DE"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对护士被吊销执业证书的行政处罚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A191D1" w14:textId="77777777" w:rsidR="00AE424C" w:rsidRDefault="00AE424C">
            <w:pPr>
              <w:spacing w:line="0" w:lineRule="atLeast"/>
              <w:rPr>
                <w:rFonts w:ascii="宋体" w:eastAsia="宋体" w:hAnsi="宋体" w:cs="宋体"/>
                <w:sz w:val="21"/>
                <w:szCs w:val="21"/>
              </w:rPr>
            </w:pPr>
          </w:p>
        </w:tc>
      </w:tr>
      <w:tr w:rsidR="00AE424C" w14:paraId="5F37393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11BFD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DF8DBD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17AD57"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医疗卫生机构违规规定护士配备低于标准的；允许未取得护士执业证书的人员或者允许未依照本条例规定办理执业地点变更手续、延续执业注册有效期的护士在本机构从事诊疗技术规范规定的护理活动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61A658" w14:textId="77777777" w:rsidR="00AE424C" w:rsidRDefault="00AE424C">
            <w:pPr>
              <w:spacing w:line="0" w:lineRule="atLeast"/>
              <w:rPr>
                <w:rFonts w:ascii="宋体" w:eastAsia="宋体" w:hAnsi="宋体" w:cs="宋体"/>
                <w:sz w:val="21"/>
                <w:szCs w:val="21"/>
              </w:rPr>
            </w:pPr>
          </w:p>
        </w:tc>
      </w:tr>
      <w:tr w:rsidR="00AE424C" w14:paraId="02CBA1D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9BA6A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2548E0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D8D7EA"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对发生麻醉药品和精神药品被盗、被抢、丢失案件的医疗机构，违反本条例的规定未采取必要的控制措施或者未依照规定报告的医疗卫生机构的行政处罚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E00924" w14:textId="77777777" w:rsidR="00AE424C" w:rsidRDefault="00AE424C">
            <w:pPr>
              <w:spacing w:line="0" w:lineRule="atLeast"/>
              <w:rPr>
                <w:rFonts w:ascii="宋体" w:eastAsia="宋体" w:hAnsi="宋体" w:cs="宋体"/>
                <w:sz w:val="21"/>
                <w:szCs w:val="21"/>
              </w:rPr>
            </w:pPr>
          </w:p>
        </w:tc>
      </w:tr>
      <w:tr w:rsidR="00AE424C" w14:paraId="5332EDA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0B8C7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B17A9C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D87F19"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对执业医师未按照临床应用指导原则的要求使用第二类精神药品或者未使用专用处方开具第二类精神药品造成严重后果的行政处罚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90B315" w14:textId="77777777" w:rsidR="00AE424C" w:rsidRDefault="00AE424C">
            <w:pPr>
              <w:spacing w:line="0" w:lineRule="atLeast"/>
              <w:rPr>
                <w:rFonts w:ascii="宋体" w:eastAsia="宋体" w:hAnsi="宋体" w:cs="宋体"/>
                <w:sz w:val="21"/>
                <w:szCs w:val="21"/>
              </w:rPr>
            </w:pPr>
          </w:p>
        </w:tc>
      </w:tr>
      <w:tr w:rsidR="00AE424C" w14:paraId="1DB36FF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D4861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B284F4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7668D5"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对具有麻醉药品和第一类精神药品处方资格的执业医师违反规定开具麻醉药品和第一类精神药品处方或者未按照临床应用指导原则的要求使用麻醉药品和第一类精神药品并造成严重后果的行政处罚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A0679A" w14:textId="77777777" w:rsidR="00AE424C" w:rsidRDefault="00AE424C">
            <w:pPr>
              <w:spacing w:line="0" w:lineRule="atLeast"/>
              <w:rPr>
                <w:rFonts w:ascii="宋体" w:eastAsia="宋体" w:hAnsi="宋体" w:cs="宋体"/>
                <w:sz w:val="21"/>
                <w:szCs w:val="21"/>
              </w:rPr>
            </w:pPr>
          </w:p>
        </w:tc>
      </w:tr>
      <w:tr w:rsidR="00AE424C" w14:paraId="56A5852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DA20B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62677E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D2CE2F"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依法取得麻醉药品药用原植物种植或者麻醉药品和精神药品实验研究、使用资格的医疗卫生机构，倒卖、转让、出租、出借、涂改其麻醉药品和精神药品许可证明文件的行政处罚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3C9ED0" w14:textId="77777777" w:rsidR="00AE424C" w:rsidRDefault="00AE424C">
            <w:pPr>
              <w:spacing w:line="0" w:lineRule="atLeast"/>
              <w:rPr>
                <w:rFonts w:ascii="宋体" w:eastAsia="宋体" w:hAnsi="宋体" w:cs="宋体"/>
                <w:sz w:val="21"/>
                <w:szCs w:val="21"/>
              </w:rPr>
            </w:pPr>
          </w:p>
        </w:tc>
      </w:tr>
      <w:tr w:rsidR="00AE424C" w14:paraId="7FCBEF2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F2F39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178362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C1925E"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对处方的调配人、核对人违反规定未对麻醉药品和第一类精神药品处方进行核对并造成严重后果的行政处罚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18D5BA" w14:textId="77777777" w:rsidR="00AE424C" w:rsidRDefault="00AE424C">
            <w:pPr>
              <w:spacing w:line="0" w:lineRule="atLeast"/>
              <w:rPr>
                <w:rFonts w:ascii="宋体" w:eastAsia="宋体" w:hAnsi="宋体" w:cs="宋体"/>
                <w:sz w:val="21"/>
                <w:szCs w:val="21"/>
              </w:rPr>
            </w:pPr>
          </w:p>
        </w:tc>
      </w:tr>
      <w:tr w:rsidR="00AE424C" w14:paraId="01E3076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A36A7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137237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58E287"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对未取得麻醉药品和第一类精神药品处方资格的执业医师擅自开具麻醉药品和第一类精神药品处方的行政处罚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F71B66" w14:textId="77777777" w:rsidR="00AE424C" w:rsidRDefault="00AE424C">
            <w:pPr>
              <w:spacing w:line="0" w:lineRule="atLeast"/>
              <w:rPr>
                <w:rFonts w:ascii="宋体" w:eastAsia="宋体" w:hAnsi="宋体" w:cs="宋体"/>
                <w:sz w:val="21"/>
                <w:szCs w:val="21"/>
              </w:rPr>
            </w:pPr>
          </w:p>
        </w:tc>
      </w:tr>
      <w:tr w:rsidR="00AE424C" w14:paraId="3961091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9FAAE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16C010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70B220"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取得印鉴卡的医疗机构未依照规定购买、储存麻醉药品和第一类精神药品的；未依照规定保存麻醉药品和精神药品专用处方或者未依照规定进行处方专册登记的；未依照规定报告麻醉药品和精神药品的进货、库存、使用数量的、紧急借用麻醉药品和第一类精神药品后未备案的；未依照规定销毁麻醉药品和精神药品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6E5935" w14:textId="77777777" w:rsidR="00AE424C" w:rsidRDefault="00AE424C">
            <w:pPr>
              <w:spacing w:line="0" w:lineRule="atLeast"/>
              <w:rPr>
                <w:rFonts w:ascii="宋体" w:eastAsia="宋体" w:hAnsi="宋体" w:cs="宋体"/>
                <w:sz w:val="21"/>
                <w:szCs w:val="21"/>
              </w:rPr>
            </w:pPr>
          </w:p>
        </w:tc>
      </w:tr>
      <w:tr w:rsidR="00AE424C" w14:paraId="65860EF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A6921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95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33F7B4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696DD1"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拒绝接受卫生主管部门依法开展有关高致病性病原微生物扩散的调查取证、采集样品等活动或者依照规定采取有关预防、控制措施的行政处罚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A6E402" w14:textId="77777777" w:rsidR="00AE424C" w:rsidRDefault="00AE424C">
            <w:pPr>
              <w:spacing w:line="0" w:lineRule="atLeast"/>
              <w:rPr>
                <w:rFonts w:ascii="宋体" w:eastAsia="宋体" w:hAnsi="宋体" w:cs="宋体"/>
                <w:sz w:val="21"/>
                <w:szCs w:val="21"/>
              </w:rPr>
            </w:pPr>
          </w:p>
        </w:tc>
      </w:tr>
      <w:tr w:rsidR="00AE424C" w14:paraId="4A9C7FC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F83B2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802D7F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249F95"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疾病预防控制机构、医疗机构和从事病原微生物实验的单位，不符合国家规定的条件和技术标准，对传染病病原体样本未按照规定进行严格管理，造成实验室感染和病原微生物扩散的；违反国家有关规定，采集、保藏、携带、运输和使用传染病菌种、毒种和传染病检测样本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0B0A72" w14:textId="77777777" w:rsidR="00AE424C" w:rsidRDefault="00AE424C">
            <w:pPr>
              <w:spacing w:line="0" w:lineRule="atLeast"/>
              <w:rPr>
                <w:rFonts w:ascii="宋体" w:eastAsia="宋体" w:hAnsi="宋体" w:cs="宋体"/>
                <w:sz w:val="21"/>
                <w:szCs w:val="21"/>
              </w:rPr>
            </w:pPr>
          </w:p>
        </w:tc>
      </w:tr>
      <w:tr w:rsidR="00AE424C" w14:paraId="411544F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DF7A6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868356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D4DAA0"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三级、四级实验室未依照本条例的规定取得从事高致病性病原微生物实验活动的资格证书，或者已经取得相关资格证书但是未经批准从事某种高致病性病原微生物或者疑似高致病性病原微生物实验活动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D406C9" w14:textId="77777777" w:rsidR="00AE424C" w:rsidRDefault="00AE424C">
            <w:pPr>
              <w:spacing w:line="0" w:lineRule="atLeast"/>
              <w:rPr>
                <w:rFonts w:ascii="宋体" w:eastAsia="宋体" w:hAnsi="宋体" w:cs="宋体"/>
                <w:sz w:val="21"/>
                <w:szCs w:val="21"/>
              </w:rPr>
            </w:pPr>
          </w:p>
        </w:tc>
      </w:tr>
      <w:tr w:rsidR="00AE424C" w14:paraId="1C97A61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04239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1D6C3A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1CCF69"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实验室工作人员出现该实验室从事的病原微生物相关实验活动有关的感染临床症状或者体征，以及实验室发生高致病性病原微生物泄漏时，实验室负责人、实验室工作人员、负责实验室感染控制的专门机构或者人员未依照规定报告，或者未依照规定采取控制措施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4DBEA6" w14:textId="77777777" w:rsidR="00AE424C" w:rsidRDefault="00AE424C">
            <w:pPr>
              <w:spacing w:line="0" w:lineRule="atLeast"/>
              <w:rPr>
                <w:rFonts w:ascii="宋体" w:eastAsia="宋体" w:hAnsi="宋体" w:cs="宋体"/>
                <w:sz w:val="21"/>
                <w:szCs w:val="21"/>
              </w:rPr>
            </w:pPr>
          </w:p>
        </w:tc>
      </w:tr>
      <w:tr w:rsidR="00AE424C" w14:paraId="5BD1BBE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CACA1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EB8C8F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02DDC4"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经依法批准从事高致病性病原微生物相关实验活动的实验室的设立单位未建立健全安全保卫制度或者未采取安全保卫措施且逾期不改正导致高致病性病原微生物菌（毒）种、样本被盗、被抢或者造成其他严重后果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025709" w14:textId="77777777" w:rsidR="00AE424C" w:rsidRDefault="00AE424C">
            <w:pPr>
              <w:spacing w:line="0" w:lineRule="atLeast"/>
              <w:rPr>
                <w:rFonts w:ascii="宋体" w:eastAsia="宋体" w:hAnsi="宋体" w:cs="宋体"/>
                <w:sz w:val="21"/>
                <w:szCs w:val="21"/>
              </w:rPr>
            </w:pPr>
          </w:p>
        </w:tc>
      </w:tr>
      <w:tr w:rsidR="00AE424C" w14:paraId="6BEDB28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22594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8C7896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F000E1"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对在不符合相应生物安全要求的实验室从事病原微生物相关实验活动的行政处罚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5E68F8" w14:textId="77777777" w:rsidR="00AE424C" w:rsidRDefault="00AE424C">
            <w:pPr>
              <w:spacing w:line="0" w:lineRule="atLeast"/>
              <w:rPr>
                <w:rFonts w:ascii="宋体" w:eastAsia="宋体" w:hAnsi="宋体" w:cs="宋体"/>
                <w:sz w:val="21"/>
                <w:szCs w:val="21"/>
              </w:rPr>
            </w:pPr>
          </w:p>
        </w:tc>
      </w:tr>
      <w:tr w:rsidR="00AE424C" w14:paraId="599EBBE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E6ED5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E2BE5A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169A67"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实验室在相关实验活动结束后未依照规定及时将病原微生物菌（毒）种和样本就地销毁或者送交保藏机构保管的；使用新技术、新方法从事高致病性病原微生物相关实验活动未经国家病原微生物实验室生物安全专家委员会论证的；未经批准擅自从事在我国尚未发现或者已经宣布消灭的病原微生物相关实验活动的；在未经指定的专业实验室从事在我国尚未发现或者已经宣布消灭的病原微生物相关实验活动的；在同一个实验室的同一个独立安全区域内同时从事两种或者两种以上高致病性病原微生物的相关实验活动的，且造成传染病传播、流行或者其他严重后果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2E2DC4" w14:textId="77777777" w:rsidR="00AE424C" w:rsidRDefault="00AE424C">
            <w:pPr>
              <w:spacing w:line="0" w:lineRule="atLeast"/>
              <w:rPr>
                <w:rFonts w:ascii="宋体" w:eastAsia="宋体" w:hAnsi="宋体" w:cs="宋体"/>
                <w:sz w:val="21"/>
                <w:szCs w:val="21"/>
              </w:rPr>
            </w:pPr>
          </w:p>
        </w:tc>
      </w:tr>
      <w:tr w:rsidR="00AE424C" w14:paraId="7B7104A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9C598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E234F2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9FA2F1"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未依照规定在明显位置标示规定的生物危险标识和生物安全实验室级别标志的；未向原批准部门报告实验活动结果以及工作情况的；未依照规定采集病原微生物样本，或者对所采集样本的来源、采集过程和方法等未作详细记录的；新建、改建或者扩建一级、二级实验室未向设区的市级人民政府卫生主管部门或者兽医主管部门备案的；未依照规定定期对工作人员进行培训，或者工作人员考核不合格允许其上岗，或者批准未采取防护措施的人员进入实验室的；实验室工作人员未遵守实验室生物安全技术规范和操作规程的；未依照规定建立或者保存实验档案的；未依照规定制定实</w:t>
            </w:r>
            <w:r>
              <w:rPr>
                <w:rStyle w:val="font201"/>
                <w:rFonts w:ascii="宋体" w:eastAsia="宋体" w:hAnsi="宋体" w:cs="宋体" w:hint="default"/>
                <w:color w:val="auto"/>
                <w:sz w:val="21"/>
                <w:szCs w:val="21"/>
              </w:rPr>
              <w:t>验室感染应急处置预案并备案的行政处</w:t>
            </w:r>
            <w:r>
              <w:rPr>
                <w:rStyle w:val="font201"/>
                <w:rFonts w:ascii="宋体" w:eastAsia="宋体" w:hAnsi="宋体" w:cs="宋体" w:hint="default"/>
                <w:color w:val="auto"/>
                <w:sz w:val="21"/>
                <w:szCs w:val="21"/>
              </w:rPr>
              <w:lastRenderedPageBreak/>
              <w:t>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3ADE5A" w14:textId="77777777" w:rsidR="00AE424C" w:rsidRDefault="00AE424C">
            <w:pPr>
              <w:spacing w:line="0" w:lineRule="atLeast"/>
              <w:rPr>
                <w:rFonts w:ascii="宋体" w:eastAsia="宋体" w:hAnsi="宋体" w:cs="宋体"/>
                <w:sz w:val="21"/>
                <w:szCs w:val="21"/>
              </w:rPr>
            </w:pPr>
          </w:p>
        </w:tc>
      </w:tr>
      <w:tr w:rsidR="00AE424C" w14:paraId="1E45363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CB577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8E7A5C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CFC7EA"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未经批准运输高致病性病原微生物菌（毒）种或者样本，或者承运单位经批准运输高致病性病原微生物菌（毒）种或者样本未履行保护义务，导致高致病性病原微生物菌（毒）种或者样本被盗、被抢、丢失、泄漏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35492E" w14:textId="77777777" w:rsidR="00AE424C" w:rsidRDefault="00AE424C">
            <w:pPr>
              <w:spacing w:line="0" w:lineRule="atLeast"/>
              <w:rPr>
                <w:rFonts w:ascii="宋体" w:eastAsia="宋体" w:hAnsi="宋体" w:cs="宋体"/>
                <w:sz w:val="21"/>
                <w:szCs w:val="21"/>
              </w:rPr>
            </w:pPr>
          </w:p>
        </w:tc>
      </w:tr>
      <w:tr w:rsidR="00AE424C" w14:paraId="20D2853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3DA0E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7530F0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74F144"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对无《医疗机构执业许可证》擅自开展职业健康检查的</w:t>
            </w:r>
            <w:proofErr w:type="gramStart"/>
            <w:r>
              <w:rPr>
                <w:rStyle w:val="font201"/>
                <w:rFonts w:ascii="宋体" w:eastAsia="宋体" w:hAnsi="宋体" w:cs="宋体" w:hint="default"/>
                <w:color w:val="auto"/>
                <w:sz w:val="21"/>
                <w:szCs w:val="21"/>
              </w:rPr>
              <w:t>的</w:t>
            </w:r>
            <w:proofErr w:type="gramEnd"/>
            <w:r>
              <w:rPr>
                <w:rStyle w:val="font201"/>
                <w:rFonts w:ascii="宋体" w:eastAsia="宋体" w:hAnsi="宋体" w:cs="宋体" w:hint="default"/>
                <w:color w:val="auto"/>
                <w:sz w:val="21"/>
                <w:szCs w:val="21"/>
              </w:rPr>
              <w:t>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587022" w14:textId="77777777" w:rsidR="00AE424C" w:rsidRDefault="00AE424C">
            <w:pPr>
              <w:spacing w:line="0" w:lineRule="atLeast"/>
              <w:rPr>
                <w:rFonts w:ascii="宋体" w:eastAsia="宋体" w:hAnsi="宋体" w:cs="宋体"/>
                <w:sz w:val="21"/>
                <w:szCs w:val="21"/>
              </w:rPr>
            </w:pPr>
          </w:p>
        </w:tc>
      </w:tr>
      <w:tr w:rsidR="00AE424C" w14:paraId="2B2EF39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4C958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010FEA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067017"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对医疗机构未按规定备案开展职业健康检查的；未按规定告知疑似职业病的；出具虚假证明文件的行政处罚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06DBE7" w14:textId="77777777" w:rsidR="00AE424C" w:rsidRDefault="00AE424C">
            <w:pPr>
              <w:spacing w:line="0" w:lineRule="atLeast"/>
              <w:rPr>
                <w:rFonts w:ascii="宋体" w:eastAsia="宋体" w:hAnsi="宋体" w:cs="宋体"/>
                <w:sz w:val="21"/>
                <w:szCs w:val="21"/>
              </w:rPr>
            </w:pPr>
          </w:p>
        </w:tc>
      </w:tr>
      <w:tr w:rsidR="00AE424C" w14:paraId="5474C68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43334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412313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F5B97B"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对职业健康检查机构未按规定参加实验室比对或者职业健康检查质量考核工作或者参加质量考核不合格未按要求整改</w:t>
            </w:r>
            <w:proofErr w:type="gramStart"/>
            <w:r>
              <w:rPr>
                <w:rStyle w:val="font201"/>
                <w:rFonts w:ascii="宋体" w:eastAsia="宋体" w:hAnsi="宋体" w:cs="宋体" w:hint="default"/>
                <w:color w:val="auto"/>
                <w:sz w:val="21"/>
                <w:szCs w:val="21"/>
              </w:rPr>
              <w:t>仍开展</w:t>
            </w:r>
            <w:proofErr w:type="gramEnd"/>
            <w:r>
              <w:rPr>
                <w:rStyle w:val="font201"/>
                <w:rFonts w:ascii="宋体" w:eastAsia="宋体" w:hAnsi="宋体" w:cs="宋体" w:hint="default"/>
                <w:color w:val="auto"/>
                <w:sz w:val="21"/>
                <w:szCs w:val="21"/>
              </w:rPr>
              <w:t>职业健康检查工作的行政处罚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D9829F" w14:textId="77777777" w:rsidR="00AE424C" w:rsidRDefault="00AE424C">
            <w:pPr>
              <w:spacing w:line="0" w:lineRule="atLeast"/>
              <w:rPr>
                <w:rFonts w:ascii="宋体" w:eastAsia="宋体" w:hAnsi="宋体" w:cs="宋体"/>
                <w:sz w:val="21"/>
                <w:szCs w:val="21"/>
              </w:rPr>
            </w:pPr>
          </w:p>
        </w:tc>
      </w:tr>
      <w:tr w:rsidR="00AE424C" w14:paraId="342E34D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F229A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B34AD0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DDE830"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职业健康检查机构未指定主检医师或者指定的主检医师未取得职业病诊断资格的；未按要求建立职业健康检查档案的；未履行职业健康检查信息报告义务的；未按照相关职业健康监护技术规范规定开展工作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2157B2" w14:textId="77777777" w:rsidR="00AE424C" w:rsidRDefault="00AE424C">
            <w:pPr>
              <w:spacing w:line="0" w:lineRule="atLeast"/>
              <w:rPr>
                <w:rFonts w:ascii="宋体" w:eastAsia="宋体" w:hAnsi="宋体" w:cs="宋体"/>
                <w:sz w:val="21"/>
                <w:szCs w:val="21"/>
              </w:rPr>
            </w:pPr>
          </w:p>
        </w:tc>
      </w:tr>
      <w:tr w:rsidR="00AE424C" w14:paraId="78AF8D2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ADC22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3FECFF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7C7F82"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对实施人体器官移植手术的医疗机构及其医务人员违反《人体器官移植条例》规定，未对人体器官捐献人进行医学检查或者未采取措施，导致接受人因人体器官移植手术感染疾病的行政处罚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347D17" w14:textId="77777777" w:rsidR="00AE424C" w:rsidRDefault="00AE424C">
            <w:pPr>
              <w:spacing w:line="0" w:lineRule="atLeast"/>
              <w:rPr>
                <w:rFonts w:ascii="宋体" w:eastAsia="宋体" w:hAnsi="宋体" w:cs="宋体"/>
                <w:sz w:val="21"/>
                <w:szCs w:val="21"/>
              </w:rPr>
            </w:pPr>
          </w:p>
        </w:tc>
      </w:tr>
      <w:tr w:rsidR="00AE424C" w14:paraId="72755B5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C815E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3FCE7E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597079"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对出卖、转让、出借《医疗机构执业许可证》或使用非卫生技术人员从事医疗卫生工作的行政处罚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3C9D90" w14:textId="77777777" w:rsidR="00AE424C" w:rsidRDefault="00AE424C">
            <w:pPr>
              <w:spacing w:line="0" w:lineRule="atLeast"/>
              <w:rPr>
                <w:rFonts w:ascii="宋体" w:eastAsia="宋体" w:hAnsi="宋体" w:cs="宋体"/>
                <w:sz w:val="21"/>
                <w:szCs w:val="21"/>
              </w:rPr>
            </w:pPr>
          </w:p>
        </w:tc>
      </w:tr>
      <w:tr w:rsidR="00AE424C" w14:paraId="1237420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3E74D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614702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1EAC02"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对医疗机构篡改、伪造、隐匿、毁灭病历资料的行政处罚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B99288" w14:textId="77777777" w:rsidR="00AE424C" w:rsidRDefault="00AE424C">
            <w:pPr>
              <w:spacing w:line="0" w:lineRule="atLeast"/>
              <w:rPr>
                <w:rFonts w:ascii="宋体" w:eastAsia="宋体" w:hAnsi="宋体" w:cs="宋体"/>
                <w:sz w:val="21"/>
                <w:szCs w:val="21"/>
              </w:rPr>
            </w:pPr>
          </w:p>
        </w:tc>
      </w:tr>
      <w:tr w:rsidR="00AE424C" w14:paraId="1492EB2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ECB91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086A50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765543"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医疗卫生机构未履行艾滋病监测职责的；未按照规定免费提供咨询和初筛检测的；对临时应急采集的血液未进行艾滋病检测，对临床用血艾滋病检测结果未进行核查，或者将艾滋病检测阳性的血液用于临床的；未遵守标准防护原则，或者未执行操作规程和消毒管理制度，发生艾滋病医院感染或者医源性感染的；未采取有效的卫生防护措施和医疗保健措施的；推诿、拒绝治疗艾滋病病毒感染者或者艾滋病病人的其他疾病，或者对艾滋病病毒感染者、艾滋病病人未提供咨询、诊断和治疗服务的；未对艾滋病病毒感染者或者艾滋病病人进行医学随访的；未按照规定对感染艾滋病病</w:t>
            </w:r>
            <w:r>
              <w:rPr>
                <w:rStyle w:val="font201"/>
                <w:rFonts w:ascii="宋体" w:eastAsia="宋体" w:hAnsi="宋体" w:cs="宋体" w:hint="default"/>
                <w:color w:val="auto"/>
                <w:sz w:val="21"/>
                <w:szCs w:val="21"/>
              </w:rPr>
              <w:t>毒的孕产妇及其婴儿提供预防艾滋病母婴传播技术指导的行政处罚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B1C301" w14:textId="77777777" w:rsidR="00AE424C" w:rsidRDefault="00AE424C">
            <w:pPr>
              <w:spacing w:line="0" w:lineRule="atLeast"/>
              <w:rPr>
                <w:rFonts w:ascii="宋体" w:eastAsia="宋体" w:hAnsi="宋体" w:cs="宋体"/>
                <w:sz w:val="21"/>
                <w:szCs w:val="21"/>
              </w:rPr>
            </w:pPr>
          </w:p>
        </w:tc>
      </w:tr>
      <w:tr w:rsidR="00AE424C" w14:paraId="72F0E54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53552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EF6EF9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53658E"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对医疗机构或其他机构承担尸检任务的机构没有正当理由，拒绝进行尸检的；涂改、伪造、隐匿、销毁病历资料的行政处罚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6BB44E" w14:textId="77777777" w:rsidR="00AE424C" w:rsidRDefault="00AE424C">
            <w:pPr>
              <w:spacing w:line="0" w:lineRule="atLeast"/>
              <w:rPr>
                <w:rFonts w:ascii="宋体" w:eastAsia="宋体" w:hAnsi="宋体" w:cs="宋体"/>
                <w:sz w:val="21"/>
                <w:szCs w:val="21"/>
              </w:rPr>
            </w:pPr>
          </w:p>
        </w:tc>
      </w:tr>
      <w:tr w:rsidR="00AE424C" w14:paraId="60AAB70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97F56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6AE8E4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95A239"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对医疗机构未经批准擅自使用</w:t>
            </w:r>
            <w:r>
              <w:rPr>
                <w:rStyle w:val="font321"/>
                <w:rFonts w:ascii="宋体" w:eastAsia="宋体" w:hAnsi="宋体" w:cs="宋体" w:hint="eastAsia"/>
                <w:color w:val="auto"/>
                <w:sz w:val="21"/>
                <w:szCs w:val="21"/>
              </w:rPr>
              <w:t>“</w:t>
            </w:r>
            <w:r>
              <w:rPr>
                <w:rStyle w:val="font321"/>
                <w:rFonts w:ascii="宋体" w:eastAsia="宋体" w:hAnsi="宋体" w:cs="宋体" w:hint="eastAsia"/>
                <w:color w:val="auto"/>
                <w:sz w:val="21"/>
                <w:szCs w:val="21"/>
              </w:rPr>
              <w:t>120</w:t>
            </w:r>
            <w:r>
              <w:rPr>
                <w:rStyle w:val="font321"/>
                <w:rFonts w:ascii="宋体" w:eastAsia="宋体" w:hAnsi="宋体" w:cs="宋体" w:hint="eastAsia"/>
                <w:color w:val="auto"/>
                <w:sz w:val="21"/>
                <w:szCs w:val="21"/>
              </w:rPr>
              <w:t>”</w:t>
            </w:r>
            <w:r>
              <w:rPr>
                <w:rStyle w:val="font201"/>
                <w:rFonts w:ascii="宋体" w:eastAsia="宋体" w:hAnsi="宋体" w:cs="宋体" w:hint="default"/>
                <w:color w:val="auto"/>
                <w:sz w:val="21"/>
                <w:szCs w:val="21"/>
              </w:rPr>
              <w:t>院前医疗急救呼叫号码或者其他带有院前医疗急救呼叫性质号码的；未经批准擅自使用救护车开展院前医疗急救服务的；急救中心（站）因指挥调度或者费用等因素拒绝、推诿或者延误院前医疗急救服务等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7D296A" w14:textId="77777777" w:rsidR="00AE424C" w:rsidRDefault="00AE424C">
            <w:pPr>
              <w:spacing w:line="0" w:lineRule="atLeast"/>
              <w:rPr>
                <w:rFonts w:ascii="宋体" w:eastAsia="宋体" w:hAnsi="宋体" w:cs="宋体"/>
                <w:sz w:val="21"/>
                <w:szCs w:val="21"/>
              </w:rPr>
            </w:pPr>
          </w:p>
        </w:tc>
      </w:tr>
      <w:tr w:rsidR="00AE424C" w14:paraId="28C0385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3B5FA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0D07B2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1174F0"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对医疗机构的负责人、药品采购人员、医师等有关人员收受药品生产企业、药品经营企业或者其代理人给予的财物或者其他利益的行政处罚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BFF8FF" w14:textId="77777777" w:rsidR="00AE424C" w:rsidRDefault="00AE424C">
            <w:pPr>
              <w:spacing w:line="0" w:lineRule="atLeast"/>
              <w:rPr>
                <w:rFonts w:ascii="宋体" w:eastAsia="宋体" w:hAnsi="宋体" w:cs="宋体"/>
                <w:sz w:val="21"/>
                <w:szCs w:val="21"/>
              </w:rPr>
            </w:pPr>
          </w:p>
        </w:tc>
      </w:tr>
      <w:tr w:rsidR="00AE424C" w14:paraId="14DCD80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3F069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115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9EC177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4DC10C"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对医疗机构诊疗活动超出登记范围（含未办理人体器官移植诊疗科目登记）的行政处罚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F3AA65" w14:textId="77777777" w:rsidR="00AE424C" w:rsidRDefault="00AE424C">
            <w:pPr>
              <w:spacing w:line="0" w:lineRule="atLeast"/>
              <w:rPr>
                <w:rFonts w:ascii="宋体" w:eastAsia="宋体" w:hAnsi="宋体" w:cs="宋体"/>
                <w:sz w:val="21"/>
                <w:szCs w:val="21"/>
              </w:rPr>
            </w:pPr>
          </w:p>
        </w:tc>
      </w:tr>
      <w:tr w:rsidR="00AE424C" w14:paraId="5D15A03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578D2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4D0105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10233C"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对医疗机构出具虚假证明文件的行政处罚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24AD35" w14:textId="77777777" w:rsidR="00AE424C" w:rsidRDefault="00AE424C">
            <w:pPr>
              <w:spacing w:line="0" w:lineRule="atLeast"/>
              <w:rPr>
                <w:rFonts w:ascii="宋体" w:eastAsia="宋体" w:hAnsi="宋体" w:cs="宋体"/>
                <w:sz w:val="21"/>
                <w:szCs w:val="21"/>
              </w:rPr>
            </w:pPr>
          </w:p>
        </w:tc>
      </w:tr>
      <w:tr w:rsidR="00AE424C" w14:paraId="5A70E81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AF851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592996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13E586"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对设置人类精子库的医疗机构采集精液前未按规定对供精者进行健康检查的；向医疗机构提供未经检验的精子的；向不具有人类辅助生殖技术批准证书的机构提供精子的；经评估机构检查质量不合格的行政处罚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592F1A" w14:textId="77777777" w:rsidR="00AE424C" w:rsidRDefault="00AE424C">
            <w:pPr>
              <w:spacing w:line="0" w:lineRule="atLeast"/>
              <w:rPr>
                <w:rFonts w:ascii="宋体" w:eastAsia="宋体" w:hAnsi="宋体" w:cs="宋体"/>
                <w:sz w:val="21"/>
                <w:szCs w:val="21"/>
              </w:rPr>
            </w:pPr>
          </w:p>
        </w:tc>
      </w:tr>
      <w:tr w:rsidR="00AE424C" w14:paraId="35184C5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84868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F2AEB5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948A08"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开展人类辅助生殖技术的医疗机构买卖配子、合子、胚胎的；实施代孕技术的；使用不具有《人类精子库批准证书》机构提供的精子的；擅自进行性别选择的；实施人类辅助生殖技术档案不健全的；经指定技术评估机构检查技术质量不合格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802BAD" w14:textId="77777777" w:rsidR="00AE424C" w:rsidRDefault="00AE424C">
            <w:pPr>
              <w:spacing w:line="0" w:lineRule="atLeast"/>
              <w:rPr>
                <w:rFonts w:ascii="宋体" w:eastAsia="宋体" w:hAnsi="宋体" w:cs="宋体"/>
                <w:sz w:val="21"/>
                <w:szCs w:val="21"/>
              </w:rPr>
            </w:pPr>
          </w:p>
        </w:tc>
      </w:tr>
      <w:tr w:rsidR="00AE424C" w14:paraId="2862E9B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364E5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E67850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66D382"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对医疗机构逾期</w:t>
            </w:r>
            <w:proofErr w:type="gramStart"/>
            <w:r>
              <w:rPr>
                <w:rStyle w:val="font201"/>
                <w:rFonts w:ascii="宋体" w:eastAsia="宋体" w:hAnsi="宋体" w:cs="宋体" w:hint="default"/>
                <w:color w:val="auto"/>
                <w:sz w:val="21"/>
                <w:szCs w:val="21"/>
              </w:rPr>
              <w:t>不</w:t>
            </w:r>
            <w:proofErr w:type="gramEnd"/>
            <w:r>
              <w:rPr>
                <w:rStyle w:val="font201"/>
                <w:rFonts w:ascii="宋体" w:eastAsia="宋体" w:hAnsi="宋体" w:cs="宋体" w:hint="default"/>
                <w:color w:val="auto"/>
                <w:sz w:val="21"/>
                <w:szCs w:val="21"/>
              </w:rPr>
              <w:t>校验且责令其校验拒不校验的行政处罚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CCD70E" w14:textId="77777777" w:rsidR="00AE424C" w:rsidRDefault="00AE424C">
            <w:pPr>
              <w:spacing w:line="0" w:lineRule="atLeast"/>
              <w:rPr>
                <w:rFonts w:ascii="宋体" w:eastAsia="宋体" w:hAnsi="宋体" w:cs="宋体"/>
                <w:sz w:val="21"/>
                <w:szCs w:val="21"/>
              </w:rPr>
            </w:pPr>
          </w:p>
        </w:tc>
      </w:tr>
      <w:tr w:rsidR="00AE424C" w14:paraId="66FC7D6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ADAD3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2DBABC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595771"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对医疗机构违法未采取预防和控制措施或者发生医院感染未及时采取控制措施，造成医院感染暴发、传染病传播或者其他严重后果的行政处罚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7C70B3" w14:textId="77777777" w:rsidR="00AE424C" w:rsidRDefault="00AE424C">
            <w:pPr>
              <w:spacing w:line="0" w:lineRule="atLeast"/>
              <w:rPr>
                <w:rFonts w:ascii="宋体" w:eastAsia="宋体" w:hAnsi="宋体" w:cs="宋体"/>
                <w:sz w:val="21"/>
                <w:szCs w:val="21"/>
              </w:rPr>
            </w:pPr>
          </w:p>
        </w:tc>
      </w:tr>
      <w:tr w:rsidR="00AE424C" w14:paraId="31B8CDD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630A3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58AE1B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027404"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对医疗机构违反应急用血采血规定的行政处罚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296FF4" w14:textId="77777777" w:rsidR="00AE424C" w:rsidRDefault="00AE424C">
            <w:pPr>
              <w:spacing w:line="0" w:lineRule="atLeast"/>
              <w:rPr>
                <w:rFonts w:ascii="宋体" w:eastAsia="宋体" w:hAnsi="宋体" w:cs="宋体"/>
                <w:sz w:val="21"/>
                <w:szCs w:val="21"/>
              </w:rPr>
            </w:pPr>
          </w:p>
        </w:tc>
      </w:tr>
      <w:tr w:rsidR="00AE424C" w14:paraId="3C3E6D3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BC8D2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1804D9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2E5334"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对医疗机构未设立临床用血管理委员会或者工作组的，未拟定临床用</w:t>
            </w:r>
            <w:proofErr w:type="gramStart"/>
            <w:r>
              <w:rPr>
                <w:rStyle w:val="font201"/>
                <w:rFonts w:ascii="宋体" w:eastAsia="宋体" w:hAnsi="宋体" w:cs="宋体" w:hint="default"/>
                <w:color w:val="auto"/>
                <w:sz w:val="21"/>
                <w:szCs w:val="21"/>
              </w:rPr>
              <w:t>血计划</w:t>
            </w:r>
            <w:proofErr w:type="gramEnd"/>
            <w:r>
              <w:rPr>
                <w:rStyle w:val="font201"/>
                <w:rFonts w:ascii="宋体" w:eastAsia="宋体" w:hAnsi="宋体" w:cs="宋体" w:hint="default"/>
                <w:color w:val="auto"/>
                <w:sz w:val="21"/>
                <w:szCs w:val="21"/>
              </w:rPr>
              <w:t>或者一年内未对计划实施情况进行评估和考核的，未建立血液发放和输血核对制度的，未建立临床用</w:t>
            </w:r>
            <w:proofErr w:type="gramStart"/>
            <w:r>
              <w:rPr>
                <w:rStyle w:val="font201"/>
                <w:rFonts w:ascii="宋体" w:eastAsia="宋体" w:hAnsi="宋体" w:cs="宋体" w:hint="default"/>
                <w:color w:val="auto"/>
                <w:sz w:val="21"/>
                <w:szCs w:val="21"/>
              </w:rPr>
              <w:t>血申请</w:t>
            </w:r>
            <w:proofErr w:type="gramEnd"/>
            <w:r>
              <w:rPr>
                <w:rStyle w:val="font201"/>
                <w:rFonts w:ascii="宋体" w:eastAsia="宋体" w:hAnsi="宋体" w:cs="宋体" w:hint="default"/>
                <w:color w:val="auto"/>
                <w:sz w:val="21"/>
                <w:szCs w:val="21"/>
              </w:rPr>
              <w:t>管理制度的，未建立医务人员临床用血和无偿献血知识培训制度的，未建立科室和医师临床用</w:t>
            </w:r>
            <w:proofErr w:type="gramStart"/>
            <w:r>
              <w:rPr>
                <w:rStyle w:val="font201"/>
                <w:rFonts w:ascii="宋体" w:eastAsia="宋体" w:hAnsi="宋体" w:cs="宋体" w:hint="default"/>
                <w:color w:val="auto"/>
                <w:sz w:val="21"/>
                <w:szCs w:val="21"/>
              </w:rPr>
              <w:t>血评价</w:t>
            </w:r>
            <w:proofErr w:type="gramEnd"/>
            <w:r>
              <w:rPr>
                <w:rStyle w:val="font201"/>
                <w:rFonts w:ascii="宋体" w:eastAsia="宋体" w:hAnsi="宋体" w:cs="宋体" w:hint="default"/>
                <w:color w:val="auto"/>
                <w:sz w:val="21"/>
                <w:szCs w:val="21"/>
              </w:rPr>
              <w:t>及公示制度的，将经济收入作为对输血</w:t>
            </w:r>
            <w:proofErr w:type="gramStart"/>
            <w:r>
              <w:rPr>
                <w:rStyle w:val="font201"/>
                <w:rFonts w:ascii="宋体" w:eastAsia="宋体" w:hAnsi="宋体" w:cs="宋体" w:hint="default"/>
                <w:color w:val="auto"/>
                <w:sz w:val="21"/>
                <w:szCs w:val="21"/>
              </w:rPr>
              <w:t>科或者</w:t>
            </w:r>
            <w:proofErr w:type="gramEnd"/>
            <w:r>
              <w:rPr>
                <w:rStyle w:val="font201"/>
                <w:rFonts w:ascii="宋体" w:eastAsia="宋体" w:hAnsi="宋体" w:cs="宋体" w:hint="default"/>
                <w:color w:val="auto"/>
                <w:sz w:val="21"/>
                <w:szCs w:val="21"/>
              </w:rPr>
              <w:t>血库工作的考核指标的，违反《医疗机构临床用血管理办法》其他条款的行为的行政处罚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3AE3B5" w14:textId="77777777" w:rsidR="00AE424C" w:rsidRDefault="00AE424C">
            <w:pPr>
              <w:spacing w:line="0" w:lineRule="atLeast"/>
              <w:rPr>
                <w:rFonts w:ascii="宋体" w:eastAsia="宋体" w:hAnsi="宋体" w:cs="宋体"/>
                <w:sz w:val="21"/>
                <w:szCs w:val="21"/>
              </w:rPr>
            </w:pPr>
          </w:p>
        </w:tc>
      </w:tr>
      <w:tr w:rsidR="00AE424C" w14:paraId="63300EE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F0EEB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3028F2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3A1572"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对买卖人体器官或者从事与买卖人体器官有关活动的行政处罚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55872F" w14:textId="77777777" w:rsidR="00AE424C" w:rsidRDefault="00AE424C">
            <w:pPr>
              <w:spacing w:line="0" w:lineRule="atLeast"/>
              <w:rPr>
                <w:rFonts w:ascii="宋体" w:eastAsia="宋体" w:hAnsi="宋体" w:cs="宋体"/>
                <w:sz w:val="21"/>
                <w:szCs w:val="21"/>
              </w:rPr>
            </w:pPr>
          </w:p>
        </w:tc>
      </w:tr>
      <w:tr w:rsidR="00AE424C" w14:paraId="755932E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B9C02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20CEC5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D36F1E"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对医疗机构未制订重大医疗纠纷事件应急处置预案的；投诉管理混乱的；未按规定建立健全</w:t>
            </w:r>
            <w:proofErr w:type="gramStart"/>
            <w:r>
              <w:rPr>
                <w:rStyle w:val="font201"/>
                <w:rFonts w:ascii="宋体" w:eastAsia="宋体" w:hAnsi="宋体" w:cs="宋体" w:hint="default"/>
                <w:color w:val="auto"/>
                <w:sz w:val="21"/>
                <w:szCs w:val="21"/>
              </w:rPr>
              <w:t>医</w:t>
            </w:r>
            <w:proofErr w:type="gramEnd"/>
            <w:r>
              <w:rPr>
                <w:rStyle w:val="font201"/>
                <w:rFonts w:ascii="宋体" w:eastAsia="宋体" w:hAnsi="宋体" w:cs="宋体" w:hint="default"/>
                <w:color w:val="auto"/>
                <w:sz w:val="21"/>
                <w:szCs w:val="21"/>
              </w:rPr>
              <w:t>患沟通机制的；未按规定及时处理投诉并反馈患者的；对接待过程中发现的可能激化矛盾，引起治安案件、刑事案件的投诉，未及时向当地公安机关报告的；发布违背或者夸大事实、渲染事件处理过程的信息，且逾期不改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5A9D80" w14:textId="77777777" w:rsidR="00AE424C" w:rsidRDefault="00AE424C">
            <w:pPr>
              <w:spacing w:line="0" w:lineRule="atLeast"/>
              <w:rPr>
                <w:rFonts w:ascii="宋体" w:eastAsia="宋体" w:hAnsi="宋体" w:cs="宋体"/>
                <w:sz w:val="21"/>
                <w:szCs w:val="21"/>
              </w:rPr>
            </w:pPr>
          </w:p>
        </w:tc>
      </w:tr>
      <w:tr w:rsidR="00AE424C" w14:paraId="74D78E1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02CE6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8B5942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012EFA"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医疗机构未建立或者未落实医院感染管理的规章制度、工作规范，未设立医院感染管理部门、分管部门以及指定专（兼）职人员负责医院感染预防与控制工作，违反对医疗器械、器具的消毒工作技术规范，违反无菌操作技术规范和隔离技术规范，未对消毒药械和一次性医疗器械、器具的相关证明进行审核，未对医务人员职业暴露提供职业卫生防护等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73F700" w14:textId="77777777" w:rsidR="00AE424C" w:rsidRDefault="00AE424C">
            <w:pPr>
              <w:spacing w:line="0" w:lineRule="atLeast"/>
              <w:rPr>
                <w:rFonts w:ascii="宋体" w:eastAsia="宋体" w:hAnsi="宋体" w:cs="宋体"/>
                <w:sz w:val="21"/>
                <w:szCs w:val="21"/>
              </w:rPr>
            </w:pPr>
          </w:p>
        </w:tc>
      </w:tr>
      <w:tr w:rsidR="00AE424C" w14:paraId="276D1E7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73196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6A2EA8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0BE98D"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对医疗机构发生医疗事故的行政处罚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0B9C05" w14:textId="77777777" w:rsidR="00AE424C" w:rsidRDefault="00AE424C">
            <w:pPr>
              <w:spacing w:line="0" w:lineRule="atLeast"/>
              <w:rPr>
                <w:rFonts w:ascii="宋体" w:eastAsia="宋体" w:hAnsi="宋体" w:cs="宋体"/>
                <w:sz w:val="21"/>
                <w:szCs w:val="21"/>
              </w:rPr>
            </w:pPr>
          </w:p>
        </w:tc>
      </w:tr>
      <w:tr w:rsidR="00AE424C" w14:paraId="33F5015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36B35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D8AF0F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4AFDD7"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对未取得《医疗机构执业许可证》擅自执业的行政处罚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F8C6F3" w14:textId="77777777" w:rsidR="00AE424C" w:rsidRDefault="00AE424C">
            <w:pPr>
              <w:spacing w:line="0" w:lineRule="atLeast"/>
              <w:rPr>
                <w:rFonts w:ascii="宋体" w:eastAsia="宋体" w:hAnsi="宋体" w:cs="宋体"/>
                <w:sz w:val="21"/>
                <w:szCs w:val="21"/>
              </w:rPr>
            </w:pPr>
          </w:p>
        </w:tc>
      </w:tr>
      <w:tr w:rsidR="00AE424C" w14:paraId="1A813EB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412EC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4ABC59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C8B230"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对医疗机构使用未经卫生行政部门指定的血站供应的血液的行政处罚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689DF8" w14:textId="77777777" w:rsidR="00AE424C" w:rsidRDefault="00AE424C">
            <w:pPr>
              <w:spacing w:line="0" w:lineRule="atLeast"/>
              <w:rPr>
                <w:rFonts w:ascii="宋体" w:eastAsia="宋体" w:hAnsi="宋体" w:cs="宋体"/>
                <w:sz w:val="21"/>
                <w:szCs w:val="21"/>
              </w:rPr>
            </w:pPr>
          </w:p>
        </w:tc>
      </w:tr>
      <w:tr w:rsidR="00AE424C" w14:paraId="5231A74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4EA8B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3AAAEC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00A4F3"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对医疗机构及其工作人员拒绝对送诊的疑似精神障碍患</w:t>
            </w:r>
            <w:r>
              <w:rPr>
                <w:rStyle w:val="font201"/>
                <w:rFonts w:ascii="宋体" w:eastAsia="宋体" w:hAnsi="宋体" w:cs="宋体" w:hint="default"/>
                <w:color w:val="auto"/>
                <w:sz w:val="21"/>
                <w:szCs w:val="21"/>
              </w:rPr>
              <w:lastRenderedPageBreak/>
              <w:t>者</w:t>
            </w:r>
            <w:proofErr w:type="gramStart"/>
            <w:r>
              <w:rPr>
                <w:rStyle w:val="font201"/>
                <w:rFonts w:ascii="宋体" w:eastAsia="宋体" w:hAnsi="宋体" w:cs="宋体" w:hint="default"/>
                <w:color w:val="auto"/>
                <w:sz w:val="21"/>
                <w:szCs w:val="21"/>
              </w:rPr>
              <w:t>作出</w:t>
            </w:r>
            <w:proofErr w:type="gramEnd"/>
            <w:r>
              <w:rPr>
                <w:rStyle w:val="font201"/>
                <w:rFonts w:ascii="宋体" w:eastAsia="宋体" w:hAnsi="宋体" w:cs="宋体" w:hint="default"/>
                <w:color w:val="auto"/>
                <w:sz w:val="21"/>
                <w:szCs w:val="21"/>
              </w:rPr>
              <w:t>诊断的</w:t>
            </w:r>
            <w:r>
              <w:rPr>
                <w:rStyle w:val="font321"/>
                <w:rFonts w:ascii="宋体" w:eastAsia="宋体" w:hAnsi="宋体" w:cs="宋体" w:hint="eastAsia"/>
                <w:color w:val="auto"/>
                <w:sz w:val="21"/>
                <w:szCs w:val="21"/>
              </w:rPr>
              <w:t>；</w:t>
            </w:r>
            <w:r>
              <w:rPr>
                <w:rStyle w:val="font201"/>
                <w:rFonts w:ascii="宋体" w:eastAsia="宋体" w:hAnsi="宋体" w:cs="宋体" w:hint="default"/>
                <w:color w:val="auto"/>
                <w:sz w:val="21"/>
                <w:szCs w:val="21"/>
              </w:rPr>
              <w:t>对已经发生伤害他人安全的行为或有危害他人安全的危险的实施住院治疗的严重精神障碍患者未及时进行检查评估或未根据评估结果</w:t>
            </w:r>
            <w:proofErr w:type="gramStart"/>
            <w:r>
              <w:rPr>
                <w:rStyle w:val="font201"/>
                <w:rFonts w:ascii="宋体" w:eastAsia="宋体" w:hAnsi="宋体" w:cs="宋体" w:hint="default"/>
                <w:color w:val="auto"/>
                <w:sz w:val="21"/>
                <w:szCs w:val="21"/>
              </w:rPr>
              <w:t>作出</w:t>
            </w:r>
            <w:proofErr w:type="gramEnd"/>
            <w:r>
              <w:rPr>
                <w:rStyle w:val="font201"/>
                <w:rFonts w:ascii="宋体" w:eastAsia="宋体" w:hAnsi="宋体" w:cs="宋体" w:hint="default"/>
                <w:color w:val="auto"/>
                <w:sz w:val="21"/>
                <w:szCs w:val="21"/>
              </w:rPr>
              <w:t>处理的行政处罚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C4B3C6" w14:textId="77777777" w:rsidR="00AE424C" w:rsidRDefault="00AE424C">
            <w:pPr>
              <w:spacing w:line="0" w:lineRule="atLeast"/>
              <w:rPr>
                <w:rFonts w:ascii="宋体" w:eastAsia="宋体" w:hAnsi="宋体" w:cs="宋体"/>
                <w:sz w:val="21"/>
                <w:szCs w:val="21"/>
              </w:rPr>
            </w:pPr>
          </w:p>
        </w:tc>
      </w:tr>
      <w:tr w:rsidR="00AE424C" w14:paraId="28EA785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EBC57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102F1D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04CB39"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违法实施约束、隔离等保护性医疗措施的，违法强迫精神障碍患者劳动的，违法对精神障碍患者实施外科手术或者实验性临床医疗的，违法侵害精神障碍患者的通讯和会见探访者等权利的，违反精神障碍诊断标准，将非精神障碍患者诊断为精神障碍患者的医疗机构及其工作人员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F54F27" w14:textId="77777777" w:rsidR="00AE424C" w:rsidRDefault="00AE424C">
            <w:pPr>
              <w:spacing w:line="0" w:lineRule="atLeast"/>
              <w:rPr>
                <w:rFonts w:ascii="宋体" w:eastAsia="宋体" w:hAnsi="宋体" w:cs="宋体"/>
                <w:sz w:val="21"/>
                <w:szCs w:val="21"/>
              </w:rPr>
            </w:pPr>
          </w:p>
        </w:tc>
      </w:tr>
      <w:tr w:rsidR="00AE424C" w14:paraId="00F45DC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176E0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BE50D3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3998F3"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职责范围内的心理咨询人员从事心理治疗或者精神障碍的诊断、治疗的，从事心理治疗的人员在医疗机构以外开展心理治疗活动的，专门从事心理治疗的人员从事精神障碍的诊断的，专门从事心理治疗的人员为精神障碍患者开具处方或者提供外科治疗的情况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ADA088" w14:textId="77777777" w:rsidR="00AE424C" w:rsidRDefault="00AE424C">
            <w:pPr>
              <w:spacing w:line="0" w:lineRule="atLeast"/>
              <w:rPr>
                <w:rFonts w:ascii="宋体" w:eastAsia="宋体" w:hAnsi="宋体" w:cs="宋体"/>
                <w:sz w:val="21"/>
                <w:szCs w:val="21"/>
              </w:rPr>
            </w:pPr>
          </w:p>
        </w:tc>
      </w:tr>
      <w:tr w:rsidR="00AE424C" w14:paraId="3C15BE4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BF0D2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168C49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4BEE30"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对医疗机构不符合法定条件擅自从事精神障碍诊断、治疗的行政处罚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FD8CF8" w14:textId="77777777" w:rsidR="00AE424C" w:rsidRDefault="00AE424C">
            <w:pPr>
              <w:spacing w:line="0" w:lineRule="atLeast"/>
              <w:rPr>
                <w:rFonts w:ascii="宋体" w:eastAsia="宋体" w:hAnsi="宋体" w:cs="宋体"/>
                <w:sz w:val="21"/>
                <w:szCs w:val="21"/>
              </w:rPr>
            </w:pPr>
          </w:p>
        </w:tc>
      </w:tr>
      <w:tr w:rsidR="00AE424C" w14:paraId="7629502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31FF9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E26199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B1A83B"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对未为学生设置厕所和洗手设施的，寄宿制学校未为学生提供相应的洗漱、洗澡等卫生设施的，未为学生提供充足的符合卫生标准的饮用水的行政处罚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8F8D37" w14:textId="77777777" w:rsidR="00AE424C" w:rsidRDefault="00AE424C">
            <w:pPr>
              <w:spacing w:line="0" w:lineRule="atLeast"/>
              <w:rPr>
                <w:rFonts w:ascii="宋体" w:eastAsia="宋体" w:hAnsi="宋体" w:cs="宋体"/>
                <w:sz w:val="21"/>
                <w:szCs w:val="21"/>
              </w:rPr>
            </w:pPr>
          </w:p>
        </w:tc>
      </w:tr>
      <w:tr w:rsidR="00AE424C" w14:paraId="5165F57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F47B2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32452D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89EDBF"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对直接责任单位或个人拒绝或者妨碍学校卫生监督员依照规定实施卫生监督的行政处罚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729FB7" w14:textId="77777777" w:rsidR="00AE424C" w:rsidRDefault="00AE424C">
            <w:pPr>
              <w:spacing w:line="0" w:lineRule="atLeast"/>
              <w:rPr>
                <w:rFonts w:ascii="宋体" w:eastAsia="宋体" w:hAnsi="宋体" w:cs="宋体"/>
                <w:sz w:val="21"/>
                <w:szCs w:val="21"/>
              </w:rPr>
            </w:pPr>
          </w:p>
        </w:tc>
      </w:tr>
      <w:tr w:rsidR="00AE424C" w14:paraId="5D8E6B9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86A2B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B1DCB3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0A7478"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对供学生使用的文具、娱乐器具、保健用品不符合国家有关卫生标准的行政处罚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22F7EF" w14:textId="77777777" w:rsidR="00AE424C" w:rsidRDefault="00AE424C">
            <w:pPr>
              <w:spacing w:line="0" w:lineRule="atLeast"/>
              <w:rPr>
                <w:rFonts w:ascii="宋体" w:eastAsia="宋体" w:hAnsi="宋体" w:cs="宋体"/>
                <w:sz w:val="21"/>
                <w:szCs w:val="21"/>
              </w:rPr>
            </w:pPr>
          </w:p>
        </w:tc>
      </w:tr>
      <w:tr w:rsidR="00AE424C" w14:paraId="27F3910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C2123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F418EB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0CC7F1"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对学校体育场地和器材不符合卫生和安全要求的，运动项目和运动强度不适合学生的生理承受能力和体质健康状况导致伤害事故的行政处罚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5F2AA3" w14:textId="77777777" w:rsidR="00AE424C" w:rsidRDefault="00AE424C">
            <w:pPr>
              <w:spacing w:line="0" w:lineRule="atLeast"/>
              <w:rPr>
                <w:rFonts w:ascii="宋体" w:eastAsia="宋体" w:hAnsi="宋体" w:cs="宋体"/>
                <w:sz w:val="21"/>
                <w:szCs w:val="21"/>
              </w:rPr>
            </w:pPr>
          </w:p>
        </w:tc>
      </w:tr>
      <w:tr w:rsidR="00AE424C" w14:paraId="6253D30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0E620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0D4574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250E5E"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对学校教学建筑、环境噪声、室内微小气候、采光、照明等环境质量以及黑板、课桌椅的设置不符合国家有关标准的行政处罚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A5023D" w14:textId="77777777" w:rsidR="00AE424C" w:rsidRDefault="00AE424C">
            <w:pPr>
              <w:spacing w:line="0" w:lineRule="atLeast"/>
              <w:rPr>
                <w:rFonts w:ascii="宋体" w:eastAsia="宋体" w:hAnsi="宋体" w:cs="宋体"/>
                <w:sz w:val="21"/>
                <w:szCs w:val="21"/>
              </w:rPr>
            </w:pPr>
          </w:p>
        </w:tc>
      </w:tr>
      <w:tr w:rsidR="00AE424C" w14:paraId="0831A63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D45AF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1B3576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2CECCC"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对未组织学生进行安全教育且提供必要的安全和卫生防护措施，致使学生健康受到损害的行政处罚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853AE7" w14:textId="77777777" w:rsidR="00AE424C" w:rsidRDefault="00AE424C">
            <w:pPr>
              <w:spacing w:line="0" w:lineRule="atLeast"/>
              <w:rPr>
                <w:rFonts w:ascii="宋体" w:eastAsia="宋体" w:hAnsi="宋体" w:cs="宋体"/>
                <w:sz w:val="21"/>
                <w:szCs w:val="21"/>
              </w:rPr>
            </w:pPr>
          </w:p>
        </w:tc>
      </w:tr>
      <w:tr w:rsidR="00AE424C" w14:paraId="1337F13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C2F81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9B3FE8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37F37C"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托幼机构未按要求设立保健室，卫生室或者配备卫生保健人员的；聘用未进行健康检查或者健康检查不合格的工作人员的；未定期组织工作人员健康检查的；招收未经健康检查或健康检查不合格的儿童入托幼机构的；未严格按照《托儿所幼儿园卫生保健工作规范》开展卫生保健工作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84943E" w14:textId="77777777" w:rsidR="00AE424C" w:rsidRDefault="00AE424C">
            <w:pPr>
              <w:spacing w:line="0" w:lineRule="atLeast"/>
              <w:rPr>
                <w:rFonts w:ascii="宋体" w:eastAsia="宋体" w:hAnsi="宋体" w:cs="宋体"/>
                <w:sz w:val="21"/>
                <w:szCs w:val="21"/>
              </w:rPr>
            </w:pPr>
          </w:p>
        </w:tc>
      </w:tr>
      <w:tr w:rsidR="00AE424C" w14:paraId="221B361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2D3A3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61E75F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A16558"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对发布中医医疗广告内容与经审查批准的内容不相符的；篡改经批准的中医医疗广告内容的行政处罚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B9B32A" w14:textId="77777777" w:rsidR="00AE424C" w:rsidRDefault="00AE424C">
            <w:pPr>
              <w:spacing w:line="0" w:lineRule="atLeast"/>
              <w:rPr>
                <w:rFonts w:ascii="宋体" w:eastAsia="宋体" w:hAnsi="宋体" w:cs="宋体"/>
                <w:sz w:val="21"/>
                <w:szCs w:val="21"/>
              </w:rPr>
            </w:pPr>
          </w:p>
        </w:tc>
      </w:tr>
      <w:tr w:rsidR="00AE424C" w14:paraId="5404E6B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F5DB8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AF4A4F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694B0E"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对未经县级中医药主管部门备案擅自进行中医诊所执业的行政相对人的行政处罚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71422F" w14:textId="77777777" w:rsidR="00AE424C" w:rsidRDefault="00AE424C">
            <w:pPr>
              <w:spacing w:line="0" w:lineRule="atLeast"/>
              <w:rPr>
                <w:rFonts w:ascii="宋体" w:eastAsia="宋体" w:hAnsi="宋体" w:cs="宋体"/>
                <w:sz w:val="21"/>
                <w:szCs w:val="21"/>
              </w:rPr>
            </w:pPr>
          </w:p>
        </w:tc>
      </w:tr>
      <w:tr w:rsidR="00AE424C" w14:paraId="102959E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137B3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56B593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4AFB42"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对在注册的执业地点以外开展医疗气功活动的，</w:t>
            </w:r>
            <w:proofErr w:type="gramStart"/>
            <w:r>
              <w:rPr>
                <w:rStyle w:val="font201"/>
                <w:rFonts w:ascii="宋体" w:eastAsia="宋体" w:hAnsi="宋体" w:cs="宋体" w:hint="default"/>
                <w:color w:val="auto"/>
                <w:sz w:val="21"/>
                <w:szCs w:val="21"/>
              </w:rPr>
              <w:t>借医疗</w:t>
            </w:r>
            <w:proofErr w:type="gramEnd"/>
            <w:r>
              <w:rPr>
                <w:rStyle w:val="font201"/>
                <w:rFonts w:ascii="宋体" w:eastAsia="宋体" w:hAnsi="宋体" w:cs="宋体" w:hint="default"/>
                <w:color w:val="auto"/>
                <w:sz w:val="21"/>
                <w:szCs w:val="21"/>
              </w:rPr>
              <w:t>气功之</w:t>
            </w:r>
            <w:proofErr w:type="gramStart"/>
            <w:r>
              <w:rPr>
                <w:rStyle w:val="font201"/>
                <w:rFonts w:ascii="宋体" w:eastAsia="宋体" w:hAnsi="宋体" w:cs="宋体" w:hint="default"/>
                <w:color w:val="auto"/>
                <w:sz w:val="21"/>
                <w:szCs w:val="21"/>
              </w:rPr>
              <w:t>名损害</w:t>
            </w:r>
            <w:proofErr w:type="gramEnd"/>
            <w:r>
              <w:rPr>
                <w:rStyle w:val="font201"/>
                <w:rFonts w:ascii="宋体" w:eastAsia="宋体" w:hAnsi="宋体" w:cs="宋体" w:hint="default"/>
                <w:color w:val="auto"/>
                <w:sz w:val="21"/>
                <w:szCs w:val="21"/>
              </w:rPr>
              <w:t>公民身心健康、宣扬迷信、骗人敛财的，非医疗气功人员开展医疗气功活动的，制造、使用、经营、散发宣称具有医疗气功效力物品的，未经批准擅自组织开展</w:t>
            </w:r>
            <w:r>
              <w:rPr>
                <w:rStyle w:val="font201"/>
                <w:rFonts w:ascii="宋体" w:eastAsia="宋体" w:hAnsi="宋体" w:cs="宋体" w:hint="default"/>
                <w:color w:val="auto"/>
                <w:sz w:val="21"/>
                <w:szCs w:val="21"/>
              </w:rPr>
              <w:lastRenderedPageBreak/>
              <w:t>大型医疗气功讲座、大型现场性医疗气功活动或未经批准擅自开展国家中医药管理局规定必须严格管理的其它医疗气功活动的医疗气功人员的行政处罚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95F01D" w14:textId="77777777" w:rsidR="00AE424C" w:rsidRDefault="00AE424C">
            <w:pPr>
              <w:spacing w:line="0" w:lineRule="atLeast"/>
              <w:rPr>
                <w:rFonts w:ascii="宋体" w:eastAsia="宋体" w:hAnsi="宋体" w:cs="宋体"/>
                <w:sz w:val="21"/>
                <w:szCs w:val="21"/>
              </w:rPr>
            </w:pPr>
          </w:p>
        </w:tc>
      </w:tr>
      <w:tr w:rsidR="00AE424C" w14:paraId="0006FF7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6AFD2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C7EEC9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47C091"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对职责范围内的举办中医诊所、炮制中药饮片、委托配制中药制剂应当备案而未备案，或者备案时提供虚假材料的行政处罚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B32E61" w14:textId="77777777" w:rsidR="00AE424C" w:rsidRDefault="00AE424C">
            <w:pPr>
              <w:spacing w:line="0" w:lineRule="atLeast"/>
              <w:rPr>
                <w:rFonts w:ascii="宋体" w:eastAsia="宋体" w:hAnsi="宋体" w:cs="宋体"/>
                <w:sz w:val="21"/>
                <w:szCs w:val="21"/>
              </w:rPr>
            </w:pPr>
          </w:p>
        </w:tc>
      </w:tr>
      <w:tr w:rsidR="00AE424C" w14:paraId="6762C29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82D22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0C58AF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714149"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对超出备案范围开展医疗活动的</w:t>
            </w:r>
            <w:proofErr w:type="gramStart"/>
            <w:r>
              <w:rPr>
                <w:rStyle w:val="font201"/>
                <w:rFonts w:ascii="宋体" w:eastAsia="宋体" w:hAnsi="宋体" w:cs="宋体" w:hint="default"/>
                <w:color w:val="auto"/>
                <w:sz w:val="21"/>
                <w:szCs w:val="21"/>
              </w:rPr>
              <w:t>的</w:t>
            </w:r>
            <w:proofErr w:type="gramEnd"/>
            <w:r>
              <w:rPr>
                <w:rStyle w:val="font201"/>
                <w:rFonts w:ascii="宋体" w:eastAsia="宋体" w:hAnsi="宋体" w:cs="宋体" w:hint="default"/>
                <w:color w:val="auto"/>
                <w:sz w:val="21"/>
                <w:szCs w:val="21"/>
              </w:rPr>
              <w:t>中医诊所的行政处罚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E2444B" w14:textId="77777777" w:rsidR="00AE424C" w:rsidRDefault="00AE424C">
            <w:pPr>
              <w:spacing w:line="0" w:lineRule="atLeast"/>
              <w:rPr>
                <w:rFonts w:ascii="宋体" w:eastAsia="宋体" w:hAnsi="宋体" w:cs="宋体"/>
                <w:sz w:val="21"/>
                <w:szCs w:val="21"/>
              </w:rPr>
            </w:pPr>
          </w:p>
        </w:tc>
      </w:tr>
      <w:tr w:rsidR="00AE424C" w14:paraId="4AC697F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D10B4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8AA818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36FC1F"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对擅自更改设置未经备案或者实际设置与取得的《中医诊所备案证》记载事项不一致的且擅自开展诊疗活动的中医诊所的行政处罚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72E4F6" w14:textId="77777777" w:rsidR="00AE424C" w:rsidRDefault="00AE424C">
            <w:pPr>
              <w:spacing w:line="0" w:lineRule="atLeast"/>
              <w:rPr>
                <w:rFonts w:ascii="宋体" w:eastAsia="宋体" w:hAnsi="宋体" w:cs="宋体"/>
                <w:sz w:val="21"/>
                <w:szCs w:val="21"/>
              </w:rPr>
            </w:pPr>
          </w:p>
        </w:tc>
      </w:tr>
      <w:tr w:rsidR="00AE424C" w14:paraId="04F5B60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BFFA5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2F3331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FB091E"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假报姓名、年龄、学历、工龄、民族、户籍、学籍和伪造证件、证明、档案以取得申请考核资格的，在考核中扰乱考核秩序的，向考核人员行贿的，威胁或公然侮辱、诽谤考核人员的，有其它严重舞弊行为的申请出师考核和确有专长考核人员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9973A0" w14:textId="77777777" w:rsidR="00AE424C" w:rsidRDefault="00AE424C">
            <w:pPr>
              <w:spacing w:line="0" w:lineRule="atLeast"/>
              <w:rPr>
                <w:rFonts w:ascii="宋体" w:eastAsia="宋体" w:hAnsi="宋体" w:cs="宋体"/>
                <w:sz w:val="21"/>
                <w:szCs w:val="21"/>
              </w:rPr>
            </w:pPr>
          </w:p>
        </w:tc>
      </w:tr>
      <w:tr w:rsidR="00AE424C" w14:paraId="75A0345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5478B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0A7E65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3C53A0"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对提交虚假备案材料取得《中医诊所备案证》的行政相对人的行政处罚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60E78F" w14:textId="77777777" w:rsidR="00AE424C" w:rsidRDefault="00AE424C">
            <w:pPr>
              <w:spacing w:line="0" w:lineRule="atLeast"/>
              <w:rPr>
                <w:rFonts w:ascii="宋体" w:eastAsia="宋体" w:hAnsi="宋体" w:cs="宋体"/>
                <w:sz w:val="21"/>
                <w:szCs w:val="21"/>
              </w:rPr>
            </w:pPr>
          </w:p>
        </w:tc>
      </w:tr>
      <w:tr w:rsidR="00AE424C" w14:paraId="2AF31F4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059E5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8983F4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BF7DAC"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对擅自仿制被批准保护的中药保护品种的，伪造《中药品种保护证书》及有关证明文件进行生产、销售的行政处罚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452040" w14:textId="77777777" w:rsidR="00AE424C" w:rsidRDefault="00AE424C">
            <w:pPr>
              <w:spacing w:line="0" w:lineRule="atLeast"/>
              <w:rPr>
                <w:rFonts w:ascii="宋体" w:eastAsia="宋体" w:hAnsi="宋体" w:cs="宋体"/>
                <w:sz w:val="21"/>
                <w:szCs w:val="21"/>
              </w:rPr>
            </w:pPr>
          </w:p>
        </w:tc>
      </w:tr>
      <w:tr w:rsidR="00AE424C" w14:paraId="0911109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02B89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F70204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92BF60"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对经考核取得医师资格的中医医师超出注册的执业范围从事医疗活动的超范围执业的行政处罚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C48437" w14:textId="77777777" w:rsidR="00AE424C" w:rsidRDefault="00AE424C">
            <w:pPr>
              <w:spacing w:line="0" w:lineRule="atLeast"/>
              <w:rPr>
                <w:rFonts w:ascii="宋体" w:eastAsia="宋体" w:hAnsi="宋体" w:cs="宋体"/>
                <w:sz w:val="21"/>
                <w:szCs w:val="21"/>
              </w:rPr>
            </w:pPr>
          </w:p>
        </w:tc>
      </w:tr>
      <w:tr w:rsidR="00AE424C" w14:paraId="2965425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B740A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73957C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E893C1"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对医疗机构聘用因中医诊所被责令停止执业活动而不得从事管理工作的人员从事管理工作的行政处罚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792AA2" w14:textId="77777777" w:rsidR="00AE424C" w:rsidRDefault="00AE424C">
            <w:pPr>
              <w:spacing w:line="0" w:lineRule="atLeast"/>
              <w:rPr>
                <w:rFonts w:ascii="宋体" w:eastAsia="宋体" w:hAnsi="宋体" w:cs="宋体"/>
                <w:sz w:val="21"/>
                <w:szCs w:val="21"/>
              </w:rPr>
            </w:pPr>
          </w:p>
        </w:tc>
      </w:tr>
      <w:tr w:rsidR="00AE424C" w14:paraId="7D6F675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AE29D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088061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5E1976"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对出卖、转让、出借《中医诊所备案证》的行政相对人的行政处罚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03A8CC" w14:textId="77777777" w:rsidR="00AE424C" w:rsidRDefault="00AE424C">
            <w:pPr>
              <w:spacing w:line="0" w:lineRule="atLeast"/>
              <w:rPr>
                <w:rFonts w:ascii="宋体" w:eastAsia="宋体" w:hAnsi="宋体" w:cs="宋体"/>
                <w:sz w:val="21"/>
                <w:szCs w:val="21"/>
              </w:rPr>
            </w:pPr>
          </w:p>
        </w:tc>
      </w:tr>
      <w:tr w:rsidR="00AE424C" w14:paraId="5C5D38D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DD18A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E08802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2A7506" w14:textId="77777777" w:rsidR="00AE424C" w:rsidRDefault="00414670">
            <w:pPr>
              <w:widowControl/>
              <w:spacing w:line="0" w:lineRule="atLeast"/>
              <w:textAlignment w:val="center"/>
              <w:rPr>
                <w:rFonts w:ascii="宋体" w:eastAsia="宋体" w:hAnsi="宋体" w:cs="宋体"/>
                <w:sz w:val="21"/>
                <w:szCs w:val="21"/>
              </w:rPr>
            </w:pPr>
            <w:r>
              <w:rPr>
                <w:rStyle w:val="font211"/>
                <w:rFonts w:ascii="宋体" w:eastAsia="宋体" w:hAnsi="宋体" w:cs="宋体" w:hint="default"/>
                <w:color w:val="auto"/>
                <w:sz w:val="21"/>
                <w:szCs w:val="21"/>
              </w:rPr>
              <w:t>对非法为他人施行计划生育手术的；利用超声技术和其他技术手段为他人进行非医学需要的胎儿性别鉴定或者选择性别的人工终止妊娠的行政处罚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D83B07" w14:textId="77777777" w:rsidR="00AE424C" w:rsidRDefault="00AE424C">
            <w:pPr>
              <w:spacing w:line="0" w:lineRule="atLeast"/>
              <w:rPr>
                <w:rFonts w:ascii="宋体" w:eastAsia="宋体" w:hAnsi="宋体" w:cs="宋体"/>
                <w:sz w:val="21"/>
                <w:szCs w:val="21"/>
              </w:rPr>
            </w:pPr>
          </w:p>
        </w:tc>
      </w:tr>
      <w:tr w:rsidR="00AE424C" w14:paraId="14E2656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5A338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278587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E71943"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对职责范围内的医疗卫生机构、医疗废物集中处置单位发生医疗废物流失、泄漏、扩散时，未采取紧急处理措施，或者未及时向卫生行政主管部门报告的行政处罚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C0EA1E" w14:textId="77777777" w:rsidR="00AE424C" w:rsidRDefault="00AE424C">
            <w:pPr>
              <w:spacing w:line="0" w:lineRule="atLeast"/>
              <w:rPr>
                <w:rFonts w:ascii="宋体" w:eastAsia="宋体" w:hAnsi="宋体" w:cs="宋体"/>
                <w:sz w:val="21"/>
                <w:szCs w:val="21"/>
              </w:rPr>
            </w:pPr>
          </w:p>
        </w:tc>
      </w:tr>
      <w:tr w:rsidR="00AE424C" w14:paraId="3FBBDEB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5803F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79D10B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982616"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职责范围内的医疗卫生机构、医疗废物集中处置单位贮存设施或者设备不符合环境保护、卫生要求的，未将医疗废物按照类别分置于专用包装物或者容器的，未使用符合标准的专用车辆运送医疗废物或者使用运送医疗废物的车辆运送其他物品的，未安装污染物排放在线监控装置或者监控装置未经常处于正常运行状态的医疗卫生机构、医疗废物集中处置单位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F9E465" w14:textId="77777777" w:rsidR="00AE424C" w:rsidRDefault="00AE424C">
            <w:pPr>
              <w:spacing w:line="0" w:lineRule="atLeast"/>
              <w:rPr>
                <w:rFonts w:ascii="宋体" w:eastAsia="宋体" w:hAnsi="宋体" w:cs="宋体"/>
                <w:sz w:val="21"/>
                <w:szCs w:val="21"/>
              </w:rPr>
            </w:pPr>
          </w:p>
        </w:tc>
      </w:tr>
      <w:tr w:rsidR="00AE424C" w14:paraId="034F483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5B0AA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0B3DCF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31C493"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职责范围内的医疗卫生机构、医疗废物集中处置单位在运送过程中丢弃医疗废物，在非贮存地点倾倒、堆放医疗废物或者将医疗废物混入其他废物和生活垃圾的；将医疗废物交给未取得经营许可证的单位或者个人收集、运送、贮存、处置的；对医疗废物的处置不符合国家规定的卫生标准、规范的；未按规定对污水、传染病病人或者疑似传染病病人的排泄物，进行严格消毒的；对收治的传染病病人或者疑似传染病病人产生的生活垃圾，未按照医疗废物</w:t>
            </w:r>
            <w:r>
              <w:rPr>
                <w:rStyle w:val="font201"/>
                <w:rFonts w:ascii="宋体" w:eastAsia="宋体" w:hAnsi="宋体" w:cs="宋体" w:hint="default"/>
                <w:color w:val="auto"/>
                <w:sz w:val="21"/>
                <w:szCs w:val="21"/>
              </w:rPr>
              <w:lastRenderedPageBreak/>
              <w:t>进行管理和处置的行政处罚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4F4678" w14:textId="77777777" w:rsidR="00AE424C" w:rsidRDefault="00AE424C">
            <w:pPr>
              <w:spacing w:line="0" w:lineRule="atLeast"/>
              <w:rPr>
                <w:rFonts w:ascii="宋体" w:eastAsia="宋体" w:hAnsi="宋体" w:cs="宋体"/>
                <w:sz w:val="21"/>
                <w:szCs w:val="21"/>
              </w:rPr>
            </w:pPr>
          </w:p>
        </w:tc>
      </w:tr>
      <w:tr w:rsidR="00AE424C" w14:paraId="7FB6AB9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92C2B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044EB0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F968BF"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对在不具备集中处置医疗废物条件的农村未依法依规处置医疗废物的医疗卫生机构的行政处罚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34553B" w14:textId="77777777" w:rsidR="00AE424C" w:rsidRDefault="00AE424C">
            <w:pPr>
              <w:spacing w:line="0" w:lineRule="atLeast"/>
              <w:rPr>
                <w:rFonts w:ascii="宋体" w:eastAsia="宋体" w:hAnsi="宋体" w:cs="宋体"/>
                <w:sz w:val="21"/>
                <w:szCs w:val="21"/>
              </w:rPr>
            </w:pPr>
          </w:p>
        </w:tc>
      </w:tr>
      <w:tr w:rsidR="00AE424C" w14:paraId="7F5245C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E1ED7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F5FC2D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C1F544"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对医疗卫生机构违反规定，将未达到国家规定标准的污水、传染病病人或者疑似传染病病人的排泄物排入城市排水管网的并造成传染病传播的行政处罚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EAF8AA" w14:textId="77777777" w:rsidR="00AE424C" w:rsidRDefault="00AE424C">
            <w:pPr>
              <w:spacing w:line="0" w:lineRule="atLeast"/>
              <w:rPr>
                <w:rFonts w:ascii="宋体" w:eastAsia="宋体" w:hAnsi="宋体" w:cs="宋体"/>
                <w:sz w:val="21"/>
                <w:szCs w:val="21"/>
              </w:rPr>
            </w:pPr>
          </w:p>
        </w:tc>
      </w:tr>
      <w:tr w:rsidR="00AE424C" w14:paraId="703E421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4AFF9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23B1A4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6C8711"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职责范围内的医疗卫生机构、医疗废物集中处置单位未建立、健全医疗废物管理制度，或者未设置监控部门或者专（兼）职人员的，未对有关人员进行相关法律和专业技术、安全防护以及紧急处理等知识的培训的，未对从事医疗废物收集、运送、贮存、处置等工作的人员和管理人员采取职业卫生防护措施的，未对医疗废物进行登记或者未保存登记资料的，对使用后的医疗废物运送工具或者运送车辆未在指定地点及时进行消毒和清洁的，未及时收集、运送医疗废物的，未定期对医疗废物处置设施的环境污染防治和卫生学效果进行检测、评价，或者未将检测、评价效果存档、报</w:t>
            </w:r>
            <w:r>
              <w:rPr>
                <w:rStyle w:val="font201"/>
                <w:rFonts w:ascii="宋体" w:eastAsia="宋体" w:hAnsi="宋体" w:cs="宋体" w:hint="default"/>
                <w:color w:val="auto"/>
                <w:sz w:val="21"/>
                <w:szCs w:val="21"/>
              </w:rPr>
              <w:t>告的医疗卫生机构、医疗废物集中处置单位的行政处罚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864628" w14:textId="77777777" w:rsidR="00AE424C" w:rsidRDefault="00AE424C">
            <w:pPr>
              <w:spacing w:line="0" w:lineRule="atLeast"/>
              <w:rPr>
                <w:rFonts w:ascii="宋体" w:eastAsia="宋体" w:hAnsi="宋体" w:cs="宋体"/>
                <w:sz w:val="21"/>
                <w:szCs w:val="21"/>
              </w:rPr>
            </w:pPr>
          </w:p>
        </w:tc>
      </w:tr>
      <w:tr w:rsidR="00AE424C" w14:paraId="5ACA497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7AA38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EE15CC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B0D7C4"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对职责范围内的无正当理由阻碍卫生行政主管部门执法人员执行职务，拒绝执法人员进入现场，或者不配合执法部门的检查、监测、调查取证的医疗卫生机构、医疗废物集中处置单位的行政处罚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52711E" w14:textId="77777777" w:rsidR="00AE424C" w:rsidRDefault="00AE424C">
            <w:pPr>
              <w:spacing w:line="0" w:lineRule="atLeast"/>
              <w:rPr>
                <w:rFonts w:ascii="宋体" w:eastAsia="宋体" w:hAnsi="宋体" w:cs="宋体"/>
                <w:sz w:val="21"/>
                <w:szCs w:val="21"/>
              </w:rPr>
            </w:pPr>
          </w:p>
        </w:tc>
      </w:tr>
      <w:tr w:rsidR="00AE424C" w14:paraId="1250694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72261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F2C067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01C3DA"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对医疗机构未按照规定承担本单位的传染病预防、控制工作、医院感染控制任务和责任区域内的传染病预防工作的，未按照规定报告传染病疫情或者隐瞒、谎报、</w:t>
            </w:r>
            <w:proofErr w:type="gramStart"/>
            <w:r>
              <w:rPr>
                <w:rStyle w:val="font201"/>
                <w:rFonts w:ascii="宋体" w:eastAsia="宋体" w:hAnsi="宋体" w:cs="宋体" w:hint="default"/>
                <w:color w:val="auto"/>
                <w:sz w:val="21"/>
                <w:szCs w:val="21"/>
              </w:rPr>
              <w:t>缓报传染病</w:t>
            </w:r>
            <w:proofErr w:type="gramEnd"/>
            <w:r>
              <w:rPr>
                <w:rStyle w:val="font201"/>
                <w:rFonts w:ascii="宋体" w:eastAsia="宋体" w:hAnsi="宋体" w:cs="宋体" w:hint="default"/>
                <w:color w:val="auto"/>
                <w:sz w:val="21"/>
                <w:szCs w:val="21"/>
              </w:rPr>
              <w:t>疫情的，发现传染病疫情时未按照规定对传染病病人、疑似传染病病人提供医疗救护、现场救援、接诊、转诊的，或者拒绝接受转诊的，未按照规定对本单位内被传染病病原体污染的场所、物品以及医疗废物实施消毒或者无害化处置的，未按照规定对医疗器械进行消毒或者对按照规定一次使用的医疗器具未予销毁，再次使用的，在医疗救治过程中未按照规定保管医学记录资料的，故意泄露传染病病人、病原</w:t>
            </w:r>
            <w:r>
              <w:rPr>
                <w:rStyle w:val="font201"/>
                <w:rFonts w:ascii="宋体" w:eastAsia="宋体" w:hAnsi="宋体" w:cs="宋体" w:hint="default"/>
                <w:color w:val="auto"/>
                <w:sz w:val="21"/>
                <w:szCs w:val="21"/>
              </w:rPr>
              <w:t>携带者、疑似传染病病人、密切接触者涉及个人隐私的有关信息、资料的行政处罚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C33EE3" w14:textId="77777777" w:rsidR="00AE424C" w:rsidRDefault="00AE424C">
            <w:pPr>
              <w:spacing w:line="0" w:lineRule="atLeast"/>
              <w:rPr>
                <w:rFonts w:ascii="宋体" w:eastAsia="宋体" w:hAnsi="宋体" w:cs="宋体"/>
                <w:sz w:val="21"/>
                <w:szCs w:val="21"/>
              </w:rPr>
            </w:pPr>
          </w:p>
        </w:tc>
      </w:tr>
      <w:tr w:rsidR="00AE424C" w14:paraId="00D3590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E28D7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B5A30E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12CE82"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对疾病预防控制机构未依法履行传染病监测职责的；未依法履行传染病疫情报告、通报职责或者隐瞒、谎报、</w:t>
            </w:r>
            <w:proofErr w:type="gramStart"/>
            <w:r>
              <w:rPr>
                <w:rStyle w:val="font201"/>
                <w:rFonts w:ascii="宋体" w:eastAsia="宋体" w:hAnsi="宋体" w:cs="宋体" w:hint="default"/>
                <w:color w:val="auto"/>
                <w:sz w:val="21"/>
                <w:szCs w:val="21"/>
              </w:rPr>
              <w:t>缓报传染病</w:t>
            </w:r>
            <w:proofErr w:type="gramEnd"/>
            <w:r>
              <w:rPr>
                <w:rStyle w:val="font201"/>
                <w:rFonts w:ascii="宋体" w:eastAsia="宋体" w:hAnsi="宋体" w:cs="宋体" w:hint="default"/>
                <w:color w:val="auto"/>
                <w:sz w:val="21"/>
                <w:szCs w:val="21"/>
              </w:rPr>
              <w:t>疫情的，未主动收集传染病疫情信息或者对传染病疫情信息和疫情报告未及时进行分析、调查、核实的，发现传染病疫情时</w:t>
            </w:r>
            <w:proofErr w:type="gramStart"/>
            <w:r>
              <w:rPr>
                <w:rStyle w:val="font201"/>
                <w:rFonts w:ascii="宋体" w:eastAsia="宋体" w:hAnsi="宋体" w:cs="宋体" w:hint="default"/>
                <w:color w:val="auto"/>
                <w:sz w:val="21"/>
                <w:szCs w:val="21"/>
              </w:rPr>
              <w:t>未依据</w:t>
            </w:r>
            <w:proofErr w:type="gramEnd"/>
            <w:r>
              <w:rPr>
                <w:rStyle w:val="font201"/>
                <w:rFonts w:ascii="宋体" w:eastAsia="宋体" w:hAnsi="宋体" w:cs="宋体" w:hint="default"/>
                <w:color w:val="auto"/>
                <w:sz w:val="21"/>
                <w:szCs w:val="21"/>
              </w:rPr>
              <w:t>职责及时采取本法规定的措施的，故意泄露传染病病人、病原携带者、疑似传染病病人、密切接触者涉及个人隐私的有关信息、资料的疾病预防控制机构的行政处罚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891ABC" w14:textId="77777777" w:rsidR="00AE424C" w:rsidRDefault="00AE424C">
            <w:pPr>
              <w:spacing w:line="0" w:lineRule="atLeast"/>
              <w:rPr>
                <w:rFonts w:ascii="宋体" w:eastAsia="宋体" w:hAnsi="宋体" w:cs="宋体"/>
                <w:sz w:val="21"/>
                <w:szCs w:val="21"/>
              </w:rPr>
            </w:pPr>
          </w:p>
        </w:tc>
      </w:tr>
      <w:tr w:rsidR="00AE424C" w14:paraId="0274B48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0BBE0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8870EB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4CF399"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对用人单位未经许可，擅自从事使用有毒物品作业的行政处罚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2A225B" w14:textId="77777777" w:rsidR="00AE424C" w:rsidRDefault="00AE424C">
            <w:pPr>
              <w:spacing w:line="0" w:lineRule="atLeast"/>
              <w:rPr>
                <w:rFonts w:ascii="宋体" w:eastAsia="宋体" w:hAnsi="宋体" w:cs="宋体"/>
                <w:sz w:val="21"/>
                <w:szCs w:val="21"/>
              </w:rPr>
            </w:pPr>
          </w:p>
        </w:tc>
      </w:tr>
      <w:tr w:rsidR="00AE424C" w14:paraId="0FF40F4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3DA29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19350A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899B51"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对用人单位未按照规定向卫生行政部门申报高毒作业项目的，变更使用高毒物</w:t>
            </w:r>
            <w:proofErr w:type="gramStart"/>
            <w:r>
              <w:rPr>
                <w:rStyle w:val="font201"/>
                <w:rFonts w:ascii="宋体" w:eastAsia="宋体" w:hAnsi="宋体" w:cs="宋体" w:hint="default"/>
                <w:color w:val="auto"/>
                <w:sz w:val="21"/>
                <w:szCs w:val="21"/>
              </w:rPr>
              <w:t>品品种</w:t>
            </w:r>
            <w:proofErr w:type="gramEnd"/>
            <w:r>
              <w:rPr>
                <w:rStyle w:val="font201"/>
                <w:rFonts w:ascii="宋体" w:eastAsia="宋体" w:hAnsi="宋体" w:cs="宋体" w:hint="default"/>
                <w:color w:val="auto"/>
                <w:sz w:val="21"/>
                <w:szCs w:val="21"/>
              </w:rPr>
              <w:t>未按照规定向原受理申报的</w:t>
            </w:r>
            <w:r>
              <w:rPr>
                <w:rStyle w:val="font201"/>
                <w:rFonts w:ascii="宋体" w:eastAsia="宋体" w:hAnsi="宋体" w:cs="宋体" w:hint="default"/>
                <w:color w:val="auto"/>
                <w:sz w:val="21"/>
                <w:szCs w:val="21"/>
              </w:rPr>
              <w:lastRenderedPageBreak/>
              <w:t>卫生行政部门重新申报或者申报不及时、有虚假的行政处罚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182FF1" w14:textId="77777777" w:rsidR="00AE424C" w:rsidRDefault="00AE424C">
            <w:pPr>
              <w:spacing w:line="0" w:lineRule="atLeast"/>
              <w:rPr>
                <w:rFonts w:ascii="宋体" w:eastAsia="宋体" w:hAnsi="宋体" w:cs="宋体"/>
                <w:sz w:val="21"/>
                <w:szCs w:val="21"/>
              </w:rPr>
            </w:pPr>
          </w:p>
        </w:tc>
      </w:tr>
      <w:tr w:rsidR="00AE424C" w14:paraId="2FDA008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FA479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C996C4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DBECBB"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用人单位未按照规定配备或者聘请职业卫生医师和护士的，未为从事使用高毒物品作业的劳动者设置淋浴间、更衣室或者未设置清洗、存放和处理工作服、工作鞋帽等物品的专用间或不能正常使用的，未安排从事使用高毒物品作业一定年限的劳动者进行岗位轮换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15B552" w14:textId="77777777" w:rsidR="00AE424C" w:rsidRDefault="00AE424C">
            <w:pPr>
              <w:spacing w:line="0" w:lineRule="atLeast"/>
              <w:rPr>
                <w:rFonts w:ascii="宋体" w:eastAsia="宋体" w:hAnsi="宋体" w:cs="宋体"/>
                <w:sz w:val="21"/>
                <w:szCs w:val="21"/>
              </w:rPr>
            </w:pPr>
          </w:p>
        </w:tc>
      </w:tr>
      <w:tr w:rsidR="00AE424C" w14:paraId="2902134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52160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D24CB9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A4062C"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职责范围内的作业场所粉尘浓度超过国家卫生标准，逾期不采取措施的，任意拆除防尘设施，致使粉尘危害严重的，挪用防尘措施经费的，工程设计和竣工验收未经卫生行政部门审查同意，擅自施工、投产的，将粉尘作业转嫁、外包或以联营的形式给没有防尘设施的乡镇、街道企业或个体工商户的，不执行健康检查制度和</w:t>
            </w:r>
            <w:proofErr w:type="gramStart"/>
            <w:r>
              <w:rPr>
                <w:rStyle w:val="font201"/>
                <w:rFonts w:ascii="宋体" w:eastAsia="宋体" w:hAnsi="宋体" w:cs="宋体" w:hint="default"/>
                <w:color w:val="auto"/>
                <w:sz w:val="21"/>
                <w:szCs w:val="21"/>
              </w:rPr>
              <w:t>测尘制度</w:t>
            </w:r>
            <w:proofErr w:type="gramEnd"/>
            <w:r>
              <w:rPr>
                <w:rStyle w:val="font201"/>
                <w:rFonts w:ascii="宋体" w:eastAsia="宋体" w:hAnsi="宋体" w:cs="宋体" w:hint="default"/>
                <w:color w:val="auto"/>
                <w:sz w:val="21"/>
                <w:szCs w:val="21"/>
              </w:rPr>
              <w:t>的，强令尘肺病患者继续从事粉尘作业的，假报</w:t>
            </w:r>
            <w:proofErr w:type="gramStart"/>
            <w:r>
              <w:rPr>
                <w:rStyle w:val="font201"/>
                <w:rFonts w:ascii="宋体" w:eastAsia="宋体" w:hAnsi="宋体" w:cs="宋体" w:hint="default"/>
                <w:color w:val="auto"/>
                <w:sz w:val="21"/>
                <w:szCs w:val="21"/>
              </w:rPr>
              <w:t>测尘结果</w:t>
            </w:r>
            <w:proofErr w:type="gramEnd"/>
            <w:r>
              <w:rPr>
                <w:rStyle w:val="font201"/>
                <w:rFonts w:ascii="宋体" w:eastAsia="宋体" w:hAnsi="宋体" w:cs="宋体" w:hint="default"/>
                <w:color w:val="auto"/>
                <w:sz w:val="21"/>
                <w:szCs w:val="21"/>
              </w:rPr>
              <w:t>或尘肺病诊断结果的，安排未成年人从事粉尘作业的企业、事业单位的行政处罚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8DB267" w14:textId="77777777" w:rsidR="00AE424C" w:rsidRDefault="00AE424C">
            <w:pPr>
              <w:spacing w:line="0" w:lineRule="atLeast"/>
              <w:rPr>
                <w:rFonts w:ascii="宋体" w:eastAsia="宋体" w:hAnsi="宋体" w:cs="宋体"/>
                <w:sz w:val="21"/>
                <w:szCs w:val="21"/>
              </w:rPr>
            </w:pPr>
          </w:p>
        </w:tc>
      </w:tr>
      <w:tr w:rsidR="00AE424C" w14:paraId="2B7DE8E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A9659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0AAA4C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7F2641"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用人单位未组织从事使用有毒物品作业的劳动者进行上岗前职业健康检查，安排未经上岗前职业健康检查的劳动者从事使用有毒物品作业的；未组织从事使用有毒物品作业的劳动者进行定期职业健康检查的；未组织从事使用有毒物品作业的劳动者进行离岗职业健康检查的；对未进行离岗职业健康检查的劳动者，解除或者终止与其订立的劳动合同的；发生分立、合并、解散、破产情形，未对从事使用有毒物品作业的劳动者进行健康检查，并按照国家有关规定妥善安置职业病病人的；对受到或者可能受到急性职业中毒危害的劳动者，未及时组织进行健康检查和医学观察的；未建</w:t>
            </w:r>
            <w:r>
              <w:rPr>
                <w:rStyle w:val="font201"/>
                <w:rFonts w:ascii="宋体" w:eastAsia="宋体" w:hAnsi="宋体" w:cs="宋体" w:hint="default"/>
                <w:color w:val="auto"/>
                <w:sz w:val="21"/>
                <w:szCs w:val="21"/>
              </w:rPr>
              <w:t>立职业健康监护档案的；劳动者离开用人单位时，用人单位未如实、无偿提供职业健康监护档案的；未依法依规将工作过程中可能产生的职业中毒危害及其后果、有关职业卫生防护措施和待遇等如实告知劳动者并在劳动合同中写明的；劳动者在存在威胁生命、健康危险的情况下，从危险现场中撤离，而被取消或者减少应当享有的待遇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EB508C" w14:textId="77777777" w:rsidR="00AE424C" w:rsidRDefault="00AE424C">
            <w:pPr>
              <w:spacing w:line="0" w:lineRule="atLeast"/>
              <w:rPr>
                <w:rFonts w:ascii="宋体" w:eastAsia="宋体" w:hAnsi="宋体" w:cs="宋体"/>
                <w:sz w:val="21"/>
                <w:szCs w:val="21"/>
              </w:rPr>
            </w:pPr>
          </w:p>
        </w:tc>
      </w:tr>
      <w:tr w:rsidR="00AE424C" w14:paraId="4FE4C57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5C717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D796E4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891674"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对用人单位在作业场所使用国家明令禁止使用的有毒物品或者使用不符合国家标准的有毒物品的行政处罚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2F267F" w14:textId="77777777" w:rsidR="00AE424C" w:rsidRDefault="00AE424C">
            <w:pPr>
              <w:spacing w:line="0" w:lineRule="atLeast"/>
              <w:rPr>
                <w:rFonts w:ascii="宋体" w:eastAsia="宋体" w:hAnsi="宋体" w:cs="宋体"/>
                <w:sz w:val="21"/>
                <w:szCs w:val="21"/>
              </w:rPr>
            </w:pPr>
          </w:p>
        </w:tc>
      </w:tr>
      <w:tr w:rsidR="00AE424C" w14:paraId="1321285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78D68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4CAC08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48B975"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用人单位使用未经培训考核合格的劳动者从事高毒作业的，安排有职业禁忌的劳动者从事所禁忌的作业的，发现有职业禁忌或者有与所从事职业相关的健康损害的劳动者未及时调离原工作岗位并妥善安置的，安排未成年人或者孕期、哺乳期的女职工从事使用有毒物品作业的，使用童工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FFA31B" w14:textId="77777777" w:rsidR="00AE424C" w:rsidRDefault="00AE424C">
            <w:pPr>
              <w:spacing w:line="0" w:lineRule="atLeast"/>
              <w:rPr>
                <w:rFonts w:ascii="宋体" w:eastAsia="宋体" w:hAnsi="宋体" w:cs="宋体"/>
                <w:sz w:val="21"/>
                <w:szCs w:val="21"/>
              </w:rPr>
            </w:pPr>
          </w:p>
        </w:tc>
      </w:tr>
      <w:tr w:rsidR="00AE424C" w14:paraId="0F7891F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1549C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DBD202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875A8C"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用人单位使用有毒物品作业场所未与生活场所分开或者在作业场所住人的，未将有害作业与无害作业分开的，高毒作业场所未与其他作业场所有效隔离的，从事高毒作业未按照规定配备应急救援设施或者制定事故应急救援预案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A999A9" w14:textId="77777777" w:rsidR="00AE424C" w:rsidRDefault="00AE424C">
            <w:pPr>
              <w:spacing w:line="0" w:lineRule="atLeast"/>
              <w:rPr>
                <w:rFonts w:ascii="宋体" w:eastAsia="宋体" w:hAnsi="宋体" w:cs="宋体"/>
                <w:sz w:val="21"/>
                <w:szCs w:val="21"/>
              </w:rPr>
            </w:pPr>
          </w:p>
        </w:tc>
      </w:tr>
      <w:tr w:rsidR="00AE424C" w14:paraId="7E5386C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851CC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0ACF86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C22431"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对用人单位在转产、停产、停业或者解散、破产时未采取</w:t>
            </w:r>
            <w:r>
              <w:rPr>
                <w:rStyle w:val="font201"/>
                <w:rFonts w:ascii="宋体" w:eastAsia="宋体" w:hAnsi="宋体" w:cs="宋体" w:hint="default"/>
                <w:color w:val="auto"/>
                <w:sz w:val="21"/>
                <w:szCs w:val="21"/>
              </w:rPr>
              <w:lastRenderedPageBreak/>
              <w:t>有效措施妥善处理留存或者残留高毒物品的设备、包装物和容器的行政处罚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F33C0D" w14:textId="77777777" w:rsidR="00AE424C" w:rsidRDefault="00AE424C">
            <w:pPr>
              <w:spacing w:line="0" w:lineRule="atLeast"/>
              <w:rPr>
                <w:rFonts w:ascii="宋体" w:eastAsia="宋体" w:hAnsi="宋体" w:cs="宋体"/>
                <w:sz w:val="21"/>
                <w:szCs w:val="21"/>
              </w:rPr>
            </w:pPr>
          </w:p>
        </w:tc>
      </w:tr>
      <w:tr w:rsidR="00AE424C" w14:paraId="734A51B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675CA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9599DE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0C563B"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用人单位使用有毒物品作业场所未设置有效通风装置的，或者可能突然泄漏大量有毒物品或者易造成急性中毒的作业场所未设置自动报警装置或者事故通风设施的；职业卫生防护设备、应急救援设施、通讯报警装置处于不正常状态而不停止作业，或者擅自拆除或者停止运行职业卫生防护设备、应急救援设施、通讯报警装置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54D3B4" w14:textId="77777777" w:rsidR="00AE424C" w:rsidRDefault="00AE424C">
            <w:pPr>
              <w:spacing w:line="0" w:lineRule="atLeast"/>
              <w:rPr>
                <w:rFonts w:ascii="宋体" w:eastAsia="宋体" w:hAnsi="宋体" w:cs="宋体"/>
                <w:sz w:val="21"/>
                <w:szCs w:val="21"/>
              </w:rPr>
            </w:pPr>
          </w:p>
        </w:tc>
      </w:tr>
      <w:tr w:rsidR="00AE424C" w14:paraId="5D5D5D7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2CE11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5C34D6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7E18ED"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对从事使用高毒物品作业的用人单位作业场所职业中毒危害因素不符合国家职业卫生标准和卫生要求而</w:t>
            </w:r>
            <w:proofErr w:type="gramStart"/>
            <w:r>
              <w:rPr>
                <w:rStyle w:val="font201"/>
                <w:rFonts w:ascii="宋体" w:eastAsia="宋体" w:hAnsi="宋体" w:cs="宋体" w:hint="default"/>
                <w:color w:val="auto"/>
                <w:sz w:val="21"/>
                <w:szCs w:val="21"/>
              </w:rPr>
              <w:t>不</w:t>
            </w:r>
            <w:proofErr w:type="gramEnd"/>
            <w:r>
              <w:rPr>
                <w:rStyle w:val="font201"/>
                <w:rFonts w:ascii="宋体" w:eastAsia="宋体" w:hAnsi="宋体" w:cs="宋体" w:hint="default"/>
                <w:color w:val="auto"/>
                <w:sz w:val="21"/>
                <w:szCs w:val="21"/>
              </w:rPr>
              <w:t>立即停止高毒作业并采取相应的治理措施的，职业中毒危害因素治理不符合国家职业卫生标准和卫生要求重新作业的</w:t>
            </w:r>
            <w:r>
              <w:rPr>
                <w:rStyle w:val="font321"/>
                <w:rFonts w:ascii="宋体" w:eastAsia="宋体" w:hAnsi="宋体" w:cs="宋体" w:hint="eastAsia"/>
                <w:color w:val="auto"/>
                <w:sz w:val="21"/>
                <w:szCs w:val="21"/>
              </w:rPr>
              <w:t>；</w:t>
            </w:r>
            <w:r>
              <w:rPr>
                <w:rStyle w:val="font201"/>
                <w:rFonts w:ascii="宋体" w:eastAsia="宋体" w:hAnsi="宋体" w:cs="宋体" w:hint="default"/>
                <w:color w:val="auto"/>
                <w:sz w:val="21"/>
                <w:szCs w:val="21"/>
              </w:rPr>
              <w:t>未依规维护、检修存在高毒物品的生产装置的</w:t>
            </w:r>
            <w:r>
              <w:rPr>
                <w:rStyle w:val="font321"/>
                <w:rFonts w:ascii="宋体" w:eastAsia="宋体" w:hAnsi="宋体" w:cs="宋体" w:hint="eastAsia"/>
                <w:color w:val="auto"/>
                <w:sz w:val="21"/>
                <w:szCs w:val="21"/>
              </w:rPr>
              <w:t>；</w:t>
            </w:r>
            <w:r>
              <w:rPr>
                <w:rStyle w:val="font201"/>
                <w:rFonts w:ascii="宋体" w:eastAsia="宋体" w:hAnsi="宋体" w:cs="宋体" w:hint="default"/>
                <w:color w:val="auto"/>
                <w:sz w:val="21"/>
                <w:szCs w:val="21"/>
              </w:rPr>
              <w:t>未采取合</w:t>
            </w:r>
            <w:proofErr w:type="gramStart"/>
            <w:r>
              <w:rPr>
                <w:rStyle w:val="font201"/>
                <w:rFonts w:ascii="宋体" w:eastAsia="宋体" w:hAnsi="宋体" w:cs="宋体" w:hint="default"/>
                <w:color w:val="auto"/>
                <w:sz w:val="21"/>
                <w:szCs w:val="21"/>
              </w:rPr>
              <w:t>规</w:t>
            </w:r>
            <w:proofErr w:type="gramEnd"/>
            <w:r>
              <w:rPr>
                <w:rStyle w:val="font201"/>
                <w:rFonts w:ascii="宋体" w:eastAsia="宋体" w:hAnsi="宋体" w:cs="宋体" w:hint="default"/>
                <w:color w:val="auto"/>
                <w:sz w:val="21"/>
                <w:szCs w:val="21"/>
              </w:rPr>
              <w:t>措施安排劳动者进入存在高毒物品的设备、容器或者狭窄封闭场所作业的行政处罚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8F1D22" w14:textId="77777777" w:rsidR="00AE424C" w:rsidRDefault="00AE424C">
            <w:pPr>
              <w:spacing w:line="0" w:lineRule="atLeast"/>
              <w:rPr>
                <w:rFonts w:ascii="宋体" w:eastAsia="宋体" w:hAnsi="宋体" w:cs="宋体"/>
                <w:sz w:val="21"/>
                <w:szCs w:val="21"/>
              </w:rPr>
            </w:pPr>
          </w:p>
        </w:tc>
      </w:tr>
      <w:tr w:rsidR="00AE424C" w14:paraId="59173B8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D6ABD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38A3CC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498B0F"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用人单位使用有毒物品作业场所未按照规定设置警示标识和中文警示说明的；未对职业卫生防护设备、应急救援设施、通讯报警装置进行维护、检修和定期检测，导致上述设施处于不正常状态的；未依照本条例的规定进行职业中毒危害因素检测和职业中毒危害控制效果评价的；高毒作业场所未按照规定设置撤离通道和</w:t>
            </w:r>
            <w:proofErr w:type="gramStart"/>
            <w:r>
              <w:rPr>
                <w:rStyle w:val="font201"/>
                <w:rFonts w:ascii="宋体" w:eastAsia="宋体" w:hAnsi="宋体" w:cs="宋体" w:hint="default"/>
                <w:color w:val="auto"/>
                <w:sz w:val="21"/>
                <w:szCs w:val="21"/>
              </w:rPr>
              <w:t>泄险区</w:t>
            </w:r>
            <w:proofErr w:type="gramEnd"/>
            <w:r>
              <w:rPr>
                <w:rStyle w:val="font201"/>
                <w:rFonts w:ascii="宋体" w:eastAsia="宋体" w:hAnsi="宋体" w:cs="宋体" w:hint="default"/>
                <w:color w:val="auto"/>
                <w:sz w:val="21"/>
                <w:szCs w:val="21"/>
              </w:rPr>
              <w:t>的；高毒作业场所未按照规定设置</w:t>
            </w:r>
            <w:proofErr w:type="gramStart"/>
            <w:r>
              <w:rPr>
                <w:rStyle w:val="font201"/>
                <w:rFonts w:ascii="宋体" w:eastAsia="宋体" w:hAnsi="宋体" w:cs="宋体" w:hint="default"/>
                <w:color w:val="auto"/>
                <w:sz w:val="21"/>
                <w:szCs w:val="21"/>
              </w:rPr>
              <w:t>警示线</w:t>
            </w:r>
            <w:proofErr w:type="gramEnd"/>
            <w:r>
              <w:rPr>
                <w:rStyle w:val="font201"/>
                <w:rFonts w:ascii="宋体" w:eastAsia="宋体" w:hAnsi="宋体" w:cs="宋体" w:hint="default"/>
                <w:color w:val="auto"/>
                <w:sz w:val="21"/>
                <w:szCs w:val="21"/>
              </w:rPr>
              <w:t>的；未向从事使用有毒物品作业的劳动者提供符合国家职业卫生标准的防护用品，或者未保证劳动者正确使用的行政处罚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689B36" w14:textId="77777777" w:rsidR="00AE424C" w:rsidRDefault="00AE424C">
            <w:pPr>
              <w:spacing w:line="0" w:lineRule="atLeast"/>
              <w:rPr>
                <w:rFonts w:ascii="宋体" w:eastAsia="宋体" w:hAnsi="宋体" w:cs="宋体"/>
                <w:sz w:val="21"/>
                <w:szCs w:val="21"/>
              </w:rPr>
            </w:pPr>
          </w:p>
        </w:tc>
      </w:tr>
      <w:tr w:rsidR="00AE424C" w14:paraId="33A7B76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52E2B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5D03CF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BF3895"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对用人单位违反规定对于可能产生职业中毒危害的建设项目，未依照职业病防治法的规定进行职业中毒危害预评价，或者</w:t>
            </w:r>
            <w:proofErr w:type="gramStart"/>
            <w:r>
              <w:rPr>
                <w:rStyle w:val="font201"/>
                <w:rFonts w:ascii="宋体" w:eastAsia="宋体" w:hAnsi="宋体" w:cs="宋体" w:hint="default"/>
                <w:color w:val="auto"/>
                <w:sz w:val="21"/>
                <w:szCs w:val="21"/>
              </w:rPr>
              <w:t>预评价</w:t>
            </w:r>
            <w:proofErr w:type="gramEnd"/>
            <w:r>
              <w:rPr>
                <w:rStyle w:val="font201"/>
                <w:rFonts w:ascii="宋体" w:eastAsia="宋体" w:hAnsi="宋体" w:cs="宋体" w:hint="default"/>
                <w:color w:val="auto"/>
                <w:sz w:val="21"/>
                <w:szCs w:val="21"/>
              </w:rPr>
              <w:t>未经卫生行政部门审核同意，擅自开工的；职业卫生防护设施未与主体工程同时设计，同时施工，同时投入生产和使用的；建设项目竣工，未进行职业中毒危害控制效果评价，或者未经卫生行政部门验收或者验收不合格，擅自投入使用的；存在高毒作业的建设项目的防护设施设计未经卫生行政部门审查同意，擅自施工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EA5ABC" w14:textId="77777777" w:rsidR="00AE424C" w:rsidRDefault="00AE424C">
            <w:pPr>
              <w:spacing w:line="0" w:lineRule="atLeast"/>
              <w:rPr>
                <w:rFonts w:ascii="宋体" w:eastAsia="宋体" w:hAnsi="宋体" w:cs="宋体"/>
                <w:sz w:val="21"/>
                <w:szCs w:val="21"/>
              </w:rPr>
            </w:pPr>
          </w:p>
        </w:tc>
      </w:tr>
      <w:tr w:rsidR="00AE424C" w14:paraId="07CA1BA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33352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B8AA0A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425388"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对未经卫生主管部门依法指定擅自从事接种工作的行政处罚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8B3DAE" w14:textId="77777777" w:rsidR="00AE424C" w:rsidRDefault="00AE424C">
            <w:pPr>
              <w:spacing w:line="0" w:lineRule="atLeast"/>
              <w:rPr>
                <w:rFonts w:ascii="宋体" w:eastAsia="宋体" w:hAnsi="宋体" w:cs="宋体"/>
                <w:sz w:val="21"/>
                <w:szCs w:val="21"/>
              </w:rPr>
            </w:pPr>
          </w:p>
        </w:tc>
      </w:tr>
      <w:tr w:rsidR="00AE424C" w14:paraId="7B6F850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9458B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91B7BE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6C5110"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疾病控制机构未按照使用计划将第一类疫苗分发到下级疾病预防控制机构、接种单位、乡级医疗卫生机构的；未依照规定建立并保存疫苗购进、储存、分发、供应记录的，接收或者购进疫苗时未依照规定索要温度监测记录，接收、购进不符合要求的疫苗，或者未依照规定报告；对乡级医疗卫生机构未依照规定将第一类疫苗分发到承担预防接种工作的村医疗卫生机构等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6EA2FC" w14:textId="77777777" w:rsidR="00AE424C" w:rsidRDefault="00AE424C">
            <w:pPr>
              <w:spacing w:line="0" w:lineRule="atLeast"/>
              <w:rPr>
                <w:rFonts w:ascii="宋体" w:eastAsia="宋体" w:hAnsi="宋体" w:cs="宋体"/>
                <w:sz w:val="21"/>
                <w:szCs w:val="21"/>
              </w:rPr>
            </w:pPr>
          </w:p>
        </w:tc>
      </w:tr>
      <w:tr w:rsidR="00AE424C" w14:paraId="425FA7C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4F0B1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369A8B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79ED71"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对卫生主管部门、疾病预防控制机构、接种单位以外的单位或者个人违规进行群体性预防接种的行政处罚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96C710" w14:textId="77777777" w:rsidR="00AE424C" w:rsidRDefault="00AE424C">
            <w:pPr>
              <w:spacing w:line="0" w:lineRule="atLeast"/>
              <w:rPr>
                <w:rFonts w:ascii="宋体" w:eastAsia="宋体" w:hAnsi="宋体" w:cs="宋体"/>
                <w:sz w:val="21"/>
                <w:szCs w:val="21"/>
              </w:rPr>
            </w:pPr>
          </w:p>
        </w:tc>
      </w:tr>
      <w:tr w:rsidR="00AE424C" w14:paraId="2187A03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B5280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2CD9C7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F847BC"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对违规发布接种第二类疫苗的建议信息的行政处罚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E4F494" w14:textId="77777777" w:rsidR="00AE424C" w:rsidRDefault="00AE424C">
            <w:pPr>
              <w:spacing w:line="0" w:lineRule="atLeast"/>
              <w:rPr>
                <w:rFonts w:ascii="宋体" w:eastAsia="宋体" w:hAnsi="宋体" w:cs="宋体"/>
                <w:sz w:val="21"/>
                <w:szCs w:val="21"/>
              </w:rPr>
            </w:pPr>
          </w:p>
        </w:tc>
      </w:tr>
      <w:tr w:rsidR="00AE424C" w14:paraId="79E4579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1A3EA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8E1D93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560EE2"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对疾病预防控制机构、接种单位未在规定的冷藏条件下储</w:t>
            </w:r>
            <w:r>
              <w:rPr>
                <w:rStyle w:val="font201"/>
                <w:rFonts w:ascii="宋体" w:eastAsia="宋体" w:hAnsi="宋体" w:cs="宋体" w:hint="default"/>
                <w:color w:val="auto"/>
                <w:sz w:val="21"/>
                <w:szCs w:val="21"/>
              </w:rPr>
              <w:lastRenderedPageBreak/>
              <w:t>存、运输疫苗且造成严重后果的行政处罚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85C506" w14:textId="77777777" w:rsidR="00AE424C" w:rsidRDefault="00AE424C">
            <w:pPr>
              <w:spacing w:line="0" w:lineRule="atLeast"/>
              <w:rPr>
                <w:rFonts w:ascii="宋体" w:eastAsia="宋体" w:hAnsi="宋体" w:cs="宋体"/>
                <w:sz w:val="21"/>
                <w:szCs w:val="21"/>
              </w:rPr>
            </w:pPr>
          </w:p>
        </w:tc>
      </w:tr>
      <w:tr w:rsidR="00AE424C" w14:paraId="24B4C9F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01F32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DDB212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92944E"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疾病预防控制机构、接种单位未通过省级公共资源交易平台采购疫苗的；从疫苗生产企业、县级疾病预防控制机构以外的单位或者个人购进第二类疫苗的；接种疫苗未遵守预防接种工作规范、免疫程序、疫苗使用指导原则、接种方案的；发现预防接种异常反应或者疑似预防接种异常反应，未依照规定及时处理或者报告的；擅自进行群体性预防接种的；未依照规定对包装无法识别、超过有效期、脱离冷链、经检验不符合标准、来源不明的疫苗进行登记、报告，或者未依照规定记录销毁情况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503958" w14:textId="77777777" w:rsidR="00AE424C" w:rsidRDefault="00AE424C">
            <w:pPr>
              <w:spacing w:line="0" w:lineRule="atLeast"/>
              <w:rPr>
                <w:rFonts w:ascii="宋体" w:eastAsia="宋体" w:hAnsi="宋体" w:cs="宋体"/>
                <w:sz w:val="21"/>
                <w:szCs w:val="21"/>
              </w:rPr>
            </w:pPr>
          </w:p>
        </w:tc>
      </w:tr>
      <w:tr w:rsidR="00AE424C" w14:paraId="78078FB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B5299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F09D21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CE5BDB"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对接</w:t>
            </w:r>
            <w:proofErr w:type="gramStart"/>
            <w:r>
              <w:rPr>
                <w:rStyle w:val="font201"/>
                <w:rFonts w:ascii="宋体" w:eastAsia="宋体" w:hAnsi="宋体" w:cs="宋体" w:hint="default"/>
                <w:color w:val="auto"/>
                <w:sz w:val="21"/>
                <w:szCs w:val="21"/>
              </w:rPr>
              <w:t>种单位</w:t>
            </w:r>
            <w:proofErr w:type="gramEnd"/>
            <w:r>
              <w:rPr>
                <w:rStyle w:val="font201"/>
                <w:rFonts w:ascii="宋体" w:eastAsia="宋体" w:hAnsi="宋体" w:cs="宋体" w:hint="default"/>
                <w:color w:val="auto"/>
                <w:sz w:val="21"/>
                <w:szCs w:val="21"/>
              </w:rPr>
              <w:t>接收或者购进疫苗时未依照规定索要温度监测记录，接收、购进不符合要求的疫苗，或者未依照规定报告的；未依照规定建立并保存真实、完整的疫苗接收或者购进记录的；未在其接种场所的显著位置公示第一类疫苗的品种和接种方法的；医疗卫生人员在接种前，未依照本条例规定告知、询问受种者或者其监护人有关情况的；实施预防接种的医疗卫生人员未依照规定填写并保存接种记录的；未依照规定对接种疫苗的情况进行登记并报告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A6B8AC" w14:textId="77777777" w:rsidR="00AE424C" w:rsidRDefault="00AE424C">
            <w:pPr>
              <w:spacing w:line="0" w:lineRule="atLeast"/>
              <w:rPr>
                <w:rFonts w:ascii="宋体" w:eastAsia="宋体" w:hAnsi="宋体" w:cs="宋体"/>
                <w:sz w:val="21"/>
                <w:szCs w:val="21"/>
              </w:rPr>
            </w:pPr>
          </w:p>
        </w:tc>
      </w:tr>
      <w:tr w:rsidR="00AE424C" w14:paraId="1747791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20B17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2455B1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C3EC3A"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对具有高度致残风险用人单位未履行残疾防控责任的行政处罚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4A3E5F" w14:textId="77777777" w:rsidR="00AE424C" w:rsidRDefault="00AE424C">
            <w:pPr>
              <w:spacing w:line="0" w:lineRule="atLeast"/>
              <w:rPr>
                <w:rFonts w:ascii="宋体" w:eastAsia="宋体" w:hAnsi="宋体" w:cs="宋体"/>
                <w:sz w:val="21"/>
                <w:szCs w:val="21"/>
              </w:rPr>
            </w:pPr>
          </w:p>
        </w:tc>
      </w:tr>
      <w:tr w:rsidR="00AE424C" w14:paraId="6C80BED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FC174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115EF0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8009DB"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对医疗卫生机构及其工作人员未依法开展残疾预防和残疾人康复工作的行政处罚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06EB60" w14:textId="77777777" w:rsidR="00AE424C" w:rsidRDefault="00AE424C">
            <w:pPr>
              <w:spacing w:line="0" w:lineRule="atLeast"/>
              <w:rPr>
                <w:rFonts w:ascii="宋体" w:eastAsia="宋体" w:hAnsi="宋体" w:cs="宋体"/>
                <w:sz w:val="21"/>
                <w:szCs w:val="21"/>
              </w:rPr>
            </w:pPr>
          </w:p>
        </w:tc>
      </w:tr>
      <w:tr w:rsidR="00AE424C" w14:paraId="36CD64B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26B08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14DE95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FE0D24"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医疗卫生机构及其伦理委员会违反规定，伦理委员会组成、委员资质不符合要求的；未建立伦理审查工作制度或者操作规程的；未按照伦理审查原则和相关规章制度进行审查的；泄露研究项目方案、受试者个人信息以及委员审查意见的；未按照规定进行备案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4B0A0E" w14:textId="77777777" w:rsidR="00AE424C" w:rsidRDefault="00AE424C">
            <w:pPr>
              <w:spacing w:line="0" w:lineRule="atLeast"/>
              <w:rPr>
                <w:rFonts w:ascii="宋体" w:eastAsia="宋体" w:hAnsi="宋体" w:cs="宋体"/>
                <w:sz w:val="21"/>
                <w:szCs w:val="21"/>
              </w:rPr>
            </w:pPr>
          </w:p>
        </w:tc>
      </w:tr>
      <w:tr w:rsidR="00AE424C" w14:paraId="1A9C8ED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9ECCE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72887B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EBA611"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对医疗卫生机构未按照规定设立伦理委员会擅自开展涉及人的生物医学研究的行政处罚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4EA1A9" w14:textId="77777777" w:rsidR="00AE424C" w:rsidRDefault="00AE424C">
            <w:pPr>
              <w:spacing w:line="0" w:lineRule="atLeast"/>
              <w:rPr>
                <w:rFonts w:ascii="宋体" w:eastAsia="宋体" w:hAnsi="宋体" w:cs="宋体"/>
                <w:sz w:val="21"/>
                <w:szCs w:val="21"/>
              </w:rPr>
            </w:pPr>
          </w:p>
        </w:tc>
      </w:tr>
      <w:tr w:rsidR="00AE424C" w14:paraId="7F706F1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1F80C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A9D1E0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94C490"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项目研究者违反规定，研究项目或者研究方案未获得伦理委员会审查批准擅自开展项目研究工作的；研究过程中发生严重不良反应或者严重不良事件未及时报告伦理委员会的；违反知情同意相关规定开展项目研究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459BA1" w14:textId="77777777" w:rsidR="00AE424C" w:rsidRDefault="00AE424C">
            <w:pPr>
              <w:spacing w:line="0" w:lineRule="atLeast"/>
              <w:rPr>
                <w:rFonts w:ascii="宋体" w:eastAsia="宋体" w:hAnsi="宋体" w:cs="宋体"/>
                <w:sz w:val="21"/>
                <w:szCs w:val="21"/>
              </w:rPr>
            </w:pPr>
          </w:p>
        </w:tc>
      </w:tr>
      <w:tr w:rsidR="00AE424C" w14:paraId="0C82683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62AC1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F707CA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6B7A32"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对未经核准，擅自使用抗菌药物开展静脉输</w:t>
            </w:r>
            <w:proofErr w:type="gramStart"/>
            <w:r>
              <w:rPr>
                <w:rStyle w:val="font201"/>
                <w:rFonts w:ascii="宋体" w:eastAsia="宋体" w:hAnsi="宋体" w:cs="宋体" w:hint="default"/>
                <w:color w:val="auto"/>
                <w:sz w:val="21"/>
                <w:szCs w:val="21"/>
              </w:rPr>
              <w:t>注活动</w:t>
            </w:r>
            <w:proofErr w:type="gramEnd"/>
            <w:r>
              <w:rPr>
                <w:rStyle w:val="font201"/>
                <w:rFonts w:ascii="宋体" w:eastAsia="宋体" w:hAnsi="宋体" w:cs="宋体" w:hint="default"/>
                <w:color w:val="auto"/>
                <w:sz w:val="21"/>
                <w:szCs w:val="21"/>
              </w:rPr>
              <w:t>的村卫生室、诊所、社区卫生服务站的行政处罚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3BB459" w14:textId="77777777" w:rsidR="00AE424C" w:rsidRDefault="00AE424C">
            <w:pPr>
              <w:spacing w:line="0" w:lineRule="atLeast"/>
              <w:rPr>
                <w:rFonts w:ascii="宋体" w:eastAsia="宋体" w:hAnsi="宋体" w:cs="宋体"/>
                <w:sz w:val="21"/>
                <w:szCs w:val="21"/>
              </w:rPr>
            </w:pPr>
          </w:p>
        </w:tc>
      </w:tr>
      <w:tr w:rsidR="00AE424C" w14:paraId="39EE7FF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E3D99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D1E919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C49970"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w:t>
            </w:r>
            <w:proofErr w:type="gramStart"/>
            <w:r>
              <w:rPr>
                <w:rStyle w:val="font201"/>
                <w:rFonts w:ascii="宋体" w:eastAsia="宋体" w:hAnsi="宋体" w:cs="宋体" w:hint="default"/>
                <w:color w:val="auto"/>
                <w:sz w:val="21"/>
                <w:szCs w:val="21"/>
              </w:rPr>
              <w:t>药师未</w:t>
            </w:r>
            <w:proofErr w:type="gramEnd"/>
            <w:r>
              <w:rPr>
                <w:rStyle w:val="font201"/>
                <w:rFonts w:ascii="宋体" w:eastAsia="宋体" w:hAnsi="宋体" w:cs="宋体" w:hint="default"/>
                <w:color w:val="auto"/>
                <w:sz w:val="21"/>
                <w:szCs w:val="21"/>
              </w:rPr>
              <w:t>按照规定审核、调剂抗菌药物处方且情节严重的；未按照规定私自增加抗菌药物品种或者品</w:t>
            </w:r>
            <w:proofErr w:type="gramStart"/>
            <w:r>
              <w:rPr>
                <w:rStyle w:val="font201"/>
                <w:rFonts w:ascii="宋体" w:eastAsia="宋体" w:hAnsi="宋体" w:cs="宋体" w:hint="default"/>
                <w:color w:val="auto"/>
                <w:sz w:val="21"/>
                <w:szCs w:val="21"/>
              </w:rPr>
              <w:t>规</w:t>
            </w:r>
            <w:proofErr w:type="gramEnd"/>
            <w:r>
              <w:rPr>
                <w:rStyle w:val="font201"/>
                <w:rFonts w:ascii="宋体" w:eastAsia="宋体" w:hAnsi="宋体" w:cs="宋体" w:hint="default"/>
                <w:color w:val="auto"/>
                <w:sz w:val="21"/>
                <w:szCs w:val="21"/>
              </w:rPr>
              <w:t>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3F3C05" w14:textId="77777777" w:rsidR="00AE424C" w:rsidRDefault="00AE424C">
            <w:pPr>
              <w:spacing w:line="0" w:lineRule="atLeast"/>
              <w:rPr>
                <w:rFonts w:ascii="宋体" w:eastAsia="宋体" w:hAnsi="宋体" w:cs="宋体"/>
                <w:sz w:val="21"/>
                <w:szCs w:val="21"/>
              </w:rPr>
            </w:pPr>
          </w:p>
        </w:tc>
      </w:tr>
      <w:tr w:rsidR="00AE424C" w14:paraId="161D2DB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AFA25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5F2956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5A6F0D"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医疗机构未建立抗菌药物管理组织机构或者未指定专（兼）职技术人员负责具体管理工作的；未建立抗菌药物管理规章制度的；抗菌药物临床应用管理混乱的；未按照本办法规定执行抗菌药物分级管理、医师抗菌药物处方权限管理、药师抗菌药物调剂资格管理或者未配备相关专业技术人员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632F5F" w14:textId="77777777" w:rsidR="00AE424C" w:rsidRDefault="00AE424C">
            <w:pPr>
              <w:spacing w:line="0" w:lineRule="atLeast"/>
              <w:rPr>
                <w:rFonts w:ascii="宋体" w:eastAsia="宋体" w:hAnsi="宋体" w:cs="宋体"/>
                <w:sz w:val="21"/>
                <w:szCs w:val="21"/>
              </w:rPr>
            </w:pPr>
          </w:p>
        </w:tc>
      </w:tr>
      <w:tr w:rsidR="00AE424C" w14:paraId="0B56E7C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6EEBD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25B743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858632"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对医师未按照本办法规定开具抗菌药物处方，造成严重后</w:t>
            </w:r>
            <w:r>
              <w:rPr>
                <w:rStyle w:val="font201"/>
                <w:rFonts w:ascii="宋体" w:eastAsia="宋体" w:hAnsi="宋体" w:cs="宋体" w:hint="default"/>
                <w:color w:val="auto"/>
                <w:sz w:val="21"/>
                <w:szCs w:val="21"/>
              </w:rPr>
              <w:lastRenderedPageBreak/>
              <w:t>果的；使用未经国家药品监督管理部门批准的抗菌药物的；使用本机构抗菌药物供应目录以外的品种、品</w:t>
            </w:r>
            <w:proofErr w:type="gramStart"/>
            <w:r>
              <w:rPr>
                <w:rStyle w:val="font201"/>
                <w:rFonts w:ascii="宋体" w:eastAsia="宋体" w:hAnsi="宋体" w:cs="宋体" w:hint="default"/>
                <w:color w:val="auto"/>
                <w:sz w:val="21"/>
                <w:szCs w:val="21"/>
              </w:rPr>
              <w:t>规</w:t>
            </w:r>
            <w:proofErr w:type="gramEnd"/>
            <w:r>
              <w:rPr>
                <w:rStyle w:val="font201"/>
                <w:rFonts w:ascii="宋体" w:eastAsia="宋体" w:hAnsi="宋体" w:cs="宋体" w:hint="default"/>
                <w:color w:val="auto"/>
                <w:sz w:val="21"/>
                <w:szCs w:val="21"/>
              </w:rPr>
              <w:t>造成严重后果的，违反规定造成严重后果的行政处罚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79F273" w14:textId="77777777" w:rsidR="00AE424C" w:rsidRDefault="00AE424C">
            <w:pPr>
              <w:spacing w:line="0" w:lineRule="atLeast"/>
              <w:rPr>
                <w:rFonts w:ascii="宋体" w:eastAsia="宋体" w:hAnsi="宋体" w:cs="宋体"/>
                <w:sz w:val="21"/>
                <w:szCs w:val="21"/>
              </w:rPr>
            </w:pPr>
          </w:p>
        </w:tc>
      </w:tr>
      <w:tr w:rsidR="00AE424C" w14:paraId="2CFB860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070B3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9455CB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020936"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医疗机构存在使用未取得抗菌药物处方权的医师或者使用被取消抗菌药物处方权的医师开具抗菌药物处方的，未对抗菌药物处方、医嘱实施适宜性审核，情节严重的，非药学部门从事抗菌药物购销、调剂活动的，将抗菌药物购销、临床应用情况与个人或者科室经济利益挂钩的，在抗菌药物购销、临床应用中牟取不正当利益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28095A" w14:textId="77777777" w:rsidR="00AE424C" w:rsidRDefault="00AE424C">
            <w:pPr>
              <w:spacing w:line="0" w:lineRule="atLeast"/>
              <w:rPr>
                <w:rFonts w:ascii="宋体" w:eastAsia="宋体" w:hAnsi="宋体" w:cs="宋体"/>
                <w:sz w:val="21"/>
                <w:szCs w:val="21"/>
              </w:rPr>
            </w:pPr>
          </w:p>
        </w:tc>
      </w:tr>
      <w:tr w:rsidR="00AE424C" w14:paraId="1DFC983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51AD8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07C19D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F76315"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对未履行报告职责，隐瞒、</w:t>
            </w:r>
            <w:proofErr w:type="gramStart"/>
            <w:r>
              <w:rPr>
                <w:rStyle w:val="font201"/>
                <w:rFonts w:ascii="宋体" w:eastAsia="宋体" w:hAnsi="宋体" w:cs="宋体" w:hint="default"/>
                <w:color w:val="auto"/>
                <w:sz w:val="21"/>
                <w:szCs w:val="21"/>
              </w:rPr>
              <w:t>缓报或者</w:t>
            </w:r>
            <w:proofErr w:type="gramEnd"/>
            <w:r>
              <w:rPr>
                <w:rStyle w:val="font201"/>
                <w:rFonts w:ascii="宋体" w:eastAsia="宋体" w:hAnsi="宋体" w:cs="宋体" w:hint="default"/>
                <w:color w:val="auto"/>
                <w:sz w:val="21"/>
                <w:szCs w:val="21"/>
              </w:rPr>
              <w:t>谎报的，未及时采取控制措施的，未履行突发事件监测职责的，拒绝接诊病人的，拒不服从突发事件应急处理指挥部调度的医疗机构的行政处罚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A0F5A5" w14:textId="77777777" w:rsidR="00AE424C" w:rsidRDefault="00AE424C">
            <w:pPr>
              <w:spacing w:line="0" w:lineRule="atLeast"/>
              <w:rPr>
                <w:rFonts w:ascii="宋体" w:eastAsia="宋体" w:hAnsi="宋体" w:cs="宋体"/>
                <w:sz w:val="21"/>
                <w:szCs w:val="21"/>
              </w:rPr>
            </w:pPr>
          </w:p>
        </w:tc>
      </w:tr>
      <w:tr w:rsidR="00AE424C" w14:paraId="08FB153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67587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DB8D7E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40A4D9"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建设单位在血吸虫病防治地区兴建水利、交通、旅游、能源等大型建设项目，未事先提请省级以上疾病预防控制机构进行卫生调查，或未根据疾病预防控制机构的意见，采取必要的血吸虫病预防、控制措施的建设单位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00D514" w14:textId="77777777" w:rsidR="00AE424C" w:rsidRDefault="00AE424C">
            <w:pPr>
              <w:spacing w:line="0" w:lineRule="atLeast"/>
              <w:rPr>
                <w:rFonts w:ascii="宋体" w:eastAsia="宋体" w:hAnsi="宋体" w:cs="宋体"/>
                <w:sz w:val="21"/>
                <w:szCs w:val="21"/>
              </w:rPr>
            </w:pPr>
          </w:p>
        </w:tc>
      </w:tr>
      <w:tr w:rsidR="00AE424C" w14:paraId="616DFE0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6AAF1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ECC98D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11525E"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职责范围未依照规定对因生产、工作必须接触疫水的人员采取防护措施，或者未定期组织进行血吸虫病的专项体检的，不配合政府有关部门采取的预防、控制措施的，使用国家明令禁止使用的药物杀灭钉螺的；在血吸虫病防治地区施用未经无害化处理粪便的单位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91B232" w14:textId="77777777" w:rsidR="00AE424C" w:rsidRDefault="00AE424C">
            <w:pPr>
              <w:spacing w:line="0" w:lineRule="atLeast"/>
              <w:rPr>
                <w:rFonts w:ascii="宋体" w:eastAsia="宋体" w:hAnsi="宋体" w:cs="宋体"/>
                <w:sz w:val="21"/>
                <w:szCs w:val="21"/>
              </w:rPr>
            </w:pPr>
          </w:p>
        </w:tc>
      </w:tr>
      <w:tr w:rsidR="00AE424C" w14:paraId="7A2EB1E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B758E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BD9F07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EA72E0" w14:textId="77777777" w:rsidR="00AE424C" w:rsidRDefault="00414670">
            <w:pPr>
              <w:widowControl/>
              <w:spacing w:line="0" w:lineRule="atLeast"/>
              <w:textAlignment w:val="center"/>
              <w:rPr>
                <w:rFonts w:ascii="宋体" w:eastAsia="宋体" w:hAnsi="宋体" w:cs="宋体"/>
                <w:sz w:val="21"/>
                <w:szCs w:val="21"/>
              </w:rPr>
            </w:pPr>
            <w:r>
              <w:rPr>
                <w:rStyle w:val="font201"/>
                <w:rFonts w:ascii="宋体" w:eastAsia="宋体" w:hAnsi="宋体" w:cs="宋体" w:hint="default"/>
                <w:color w:val="auto"/>
                <w:sz w:val="21"/>
                <w:szCs w:val="21"/>
              </w:rPr>
              <w:t>对医疗机构、疾病预防机构未依照规定开展血吸虫病防治工作的；未定期对其工作人员进行血吸虫病防治知识、技能培训和考核的；发现急性血吸虫病疫情或者接到急性血吸虫病暴发、</w:t>
            </w:r>
            <w:proofErr w:type="gramStart"/>
            <w:r>
              <w:rPr>
                <w:rStyle w:val="font201"/>
                <w:rFonts w:ascii="宋体" w:eastAsia="宋体" w:hAnsi="宋体" w:cs="宋体" w:hint="default"/>
                <w:color w:val="auto"/>
                <w:sz w:val="21"/>
                <w:szCs w:val="21"/>
              </w:rPr>
              <w:t>流行报告</w:t>
            </w:r>
            <w:proofErr w:type="gramEnd"/>
            <w:r>
              <w:rPr>
                <w:rStyle w:val="font201"/>
                <w:rFonts w:ascii="宋体" w:eastAsia="宋体" w:hAnsi="宋体" w:cs="宋体" w:hint="default"/>
                <w:color w:val="auto"/>
                <w:sz w:val="21"/>
                <w:szCs w:val="21"/>
              </w:rPr>
              <w:t>时，未及时采取措施的行政处罚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45C1F5" w14:textId="77777777" w:rsidR="00AE424C" w:rsidRDefault="00AE424C">
            <w:pPr>
              <w:spacing w:line="0" w:lineRule="atLeast"/>
              <w:rPr>
                <w:rFonts w:ascii="宋体" w:eastAsia="宋体" w:hAnsi="宋体" w:cs="宋体"/>
                <w:sz w:val="21"/>
                <w:szCs w:val="21"/>
              </w:rPr>
            </w:pPr>
          </w:p>
        </w:tc>
      </w:tr>
      <w:tr w:rsidR="00AE424C" w14:paraId="76E60CC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6B422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9D5D99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084BD8" w14:textId="77777777" w:rsidR="00AE424C" w:rsidRDefault="00414670">
            <w:pPr>
              <w:widowControl/>
              <w:spacing w:line="0" w:lineRule="atLeast"/>
              <w:textAlignment w:val="center"/>
              <w:rPr>
                <w:rFonts w:ascii="宋体" w:eastAsia="宋体" w:hAnsi="宋体" w:cs="宋体"/>
                <w:sz w:val="21"/>
                <w:szCs w:val="21"/>
              </w:rPr>
            </w:pPr>
            <w:r>
              <w:rPr>
                <w:rStyle w:val="font211"/>
                <w:rFonts w:ascii="宋体" w:eastAsia="宋体" w:hAnsi="宋体" w:cs="宋体" w:hint="default"/>
                <w:color w:val="auto"/>
                <w:sz w:val="21"/>
                <w:szCs w:val="21"/>
              </w:rPr>
              <w:t>对托</w:t>
            </w:r>
            <w:proofErr w:type="gramStart"/>
            <w:r>
              <w:rPr>
                <w:rStyle w:val="font211"/>
                <w:rFonts w:ascii="宋体" w:eastAsia="宋体" w:hAnsi="宋体" w:cs="宋体" w:hint="default"/>
                <w:color w:val="auto"/>
                <w:sz w:val="21"/>
                <w:szCs w:val="21"/>
              </w:rPr>
              <w:t>育机构</w:t>
            </w:r>
            <w:proofErr w:type="gramEnd"/>
            <w:r>
              <w:rPr>
                <w:rStyle w:val="font211"/>
                <w:rFonts w:ascii="宋体" w:eastAsia="宋体" w:hAnsi="宋体" w:cs="宋体" w:hint="default"/>
                <w:color w:val="auto"/>
                <w:sz w:val="21"/>
                <w:szCs w:val="21"/>
              </w:rPr>
              <w:t>违反托</w:t>
            </w:r>
            <w:proofErr w:type="gramStart"/>
            <w:r>
              <w:rPr>
                <w:rStyle w:val="font211"/>
                <w:rFonts w:ascii="宋体" w:eastAsia="宋体" w:hAnsi="宋体" w:cs="宋体" w:hint="default"/>
                <w:color w:val="auto"/>
                <w:sz w:val="21"/>
                <w:szCs w:val="21"/>
              </w:rPr>
              <w:t>育服务</w:t>
            </w:r>
            <w:proofErr w:type="gramEnd"/>
            <w:r>
              <w:rPr>
                <w:rStyle w:val="font211"/>
                <w:rFonts w:ascii="宋体" w:eastAsia="宋体" w:hAnsi="宋体" w:cs="宋体" w:hint="default"/>
                <w:color w:val="auto"/>
                <w:sz w:val="21"/>
                <w:szCs w:val="21"/>
              </w:rPr>
              <w:t>相关标准和规范的处罚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5271D6" w14:textId="77777777" w:rsidR="00AE424C" w:rsidRDefault="00AE424C">
            <w:pPr>
              <w:spacing w:line="0" w:lineRule="atLeast"/>
              <w:rPr>
                <w:rFonts w:ascii="宋体" w:eastAsia="宋体" w:hAnsi="宋体" w:cs="宋体"/>
                <w:sz w:val="21"/>
                <w:szCs w:val="21"/>
              </w:rPr>
            </w:pPr>
          </w:p>
        </w:tc>
      </w:tr>
      <w:tr w:rsidR="00AE424C" w14:paraId="275C494A" w14:textId="77777777">
        <w:trPr>
          <w:trHeight w:val="283"/>
          <w:jc w:val="center"/>
        </w:trPr>
        <w:tc>
          <w:tcPr>
            <w:tcW w:w="9600"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865AF4" w14:textId="77777777" w:rsidR="00AE424C" w:rsidRDefault="00414670">
            <w:pPr>
              <w:widowControl/>
              <w:spacing w:line="0" w:lineRule="atLeast"/>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淮滨县退役军人事务局（共</w:t>
            </w:r>
            <w:r>
              <w:rPr>
                <w:rStyle w:val="font421"/>
                <w:rFonts w:ascii="宋体" w:eastAsia="宋体" w:hAnsi="宋体" w:cs="宋体" w:hint="eastAsia"/>
                <w:b w:val="0"/>
                <w:color w:val="auto"/>
                <w:sz w:val="21"/>
                <w:szCs w:val="21"/>
              </w:rPr>
              <w:t>24</w:t>
            </w:r>
            <w:r>
              <w:rPr>
                <w:rStyle w:val="font531"/>
                <w:rFonts w:ascii="宋体" w:eastAsia="宋体" w:hAnsi="宋体" w:cs="宋体" w:hint="default"/>
                <w:b w:val="0"/>
                <w:color w:val="auto"/>
                <w:sz w:val="21"/>
                <w:szCs w:val="21"/>
              </w:rPr>
              <w:t>项）</w:t>
            </w:r>
          </w:p>
        </w:tc>
      </w:tr>
      <w:tr w:rsidR="00AE424C" w14:paraId="2EAAA83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745F19"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D70F2EF"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行政</w:t>
            </w:r>
            <w:proofErr w:type="gramStart"/>
            <w:r>
              <w:rPr>
                <w:rStyle w:val="font531"/>
                <w:rFonts w:ascii="宋体" w:eastAsia="宋体" w:hAnsi="宋体" w:cs="宋体" w:hint="default"/>
                <w:b w:val="0"/>
                <w:color w:val="auto"/>
                <w:sz w:val="21"/>
                <w:szCs w:val="21"/>
              </w:rPr>
              <w:t>确认共</w:t>
            </w:r>
            <w:proofErr w:type="gramEnd"/>
            <w:r>
              <w:rPr>
                <w:rStyle w:val="font421"/>
                <w:rFonts w:ascii="宋体" w:eastAsia="宋体" w:hAnsi="宋体" w:cs="宋体" w:hint="eastAsia"/>
                <w:b w:val="0"/>
                <w:color w:val="auto"/>
                <w:sz w:val="21"/>
                <w:szCs w:val="21"/>
              </w:rPr>
              <w:t>8</w:t>
            </w:r>
            <w:r>
              <w:rPr>
                <w:rStyle w:val="font531"/>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24A525" w14:textId="77777777" w:rsidR="00AE424C" w:rsidRDefault="00AE424C">
            <w:pPr>
              <w:spacing w:line="0" w:lineRule="atLeast"/>
              <w:rPr>
                <w:rFonts w:ascii="宋体" w:eastAsia="宋体" w:hAnsi="宋体" w:cs="宋体"/>
                <w:sz w:val="21"/>
                <w:szCs w:val="21"/>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E0730E" w14:textId="77777777" w:rsidR="00AE424C" w:rsidRDefault="00AE424C">
            <w:pPr>
              <w:spacing w:line="0" w:lineRule="atLeast"/>
              <w:rPr>
                <w:rFonts w:ascii="宋体" w:eastAsia="宋体" w:hAnsi="宋体" w:cs="宋体"/>
                <w:sz w:val="21"/>
                <w:szCs w:val="21"/>
              </w:rPr>
            </w:pPr>
          </w:p>
        </w:tc>
      </w:tr>
      <w:tr w:rsidR="00AE424C" w14:paraId="3FC4739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05294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50DE2C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C11560"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自主择业军转干部退役金复核</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5DE91B" w14:textId="77777777" w:rsidR="00AE424C" w:rsidRDefault="00AE424C">
            <w:pPr>
              <w:spacing w:line="0" w:lineRule="atLeast"/>
              <w:rPr>
                <w:rFonts w:ascii="宋体" w:eastAsia="宋体" w:hAnsi="宋体" w:cs="宋体"/>
                <w:sz w:val="21"/>
                <w:szCs w:val="21"/>
              </w:rPr>
            </w:pPr>
          </w:p>
        </w:tc>
      </w:tr>
      <w:tr w:rsidR="00AE424C" w14:paraId="7234236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927BC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4A490E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572277"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困难退役军人的帮扶援助</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D20C72" w14:textId="77777777" w:rsidR="00AE424C" w:rsidRDefault="00AE424C">
            <w:pPr>
              <w:spacing w:line="0" w:lineRule="atLeast"/>
              <w:rPr>
                <w:rFonts w:ascii="宋体" w:eastAsia="宋体" w:hAnsi="宋体" w:cs="宋体"/>
                <w:sz w:val="21"/>
                <w:szCs w:val="21"/>
              </w:rPr>
            </w:pPr>
          </w:p>
        </w:tc>
      </w:tr>
      <w:tr w:rsidR="00AE424C" w14:paraId="2984D06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3E931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C9DA92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6F282B"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行政复议</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64BBC8" w14:textId="77777777" w:rsidR="00AE424C" w:rsidRDefault="00AE424C">
            <w:pPr>
              <w:spacing w:line="0" w:lineRule="atLeast"/>
              <w:rPr>
                <w:rFonts w:ascii="宋体" w:eastAsia="宋体" w:hAnsi="宋体" w:cs="宋体"/>
                <w:sz w:val="21"/>
                <w:szCs w:val="21"/>
              </w:rPr>
            </w:pPr>
          </w:p>
        </w:tc>
      </w:tr>
      <w:tr w:rsidR="00AE424C" w14:paraId="636E0CB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3BFD3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36E4C9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14:paraId="397C6737"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退役军人事务新闻发布</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906B37" w14:textId="77777777" w:rsidR="00AE424C" w:rsidRDefault="00AE424C">
            <w:pPr>
              <w:spacing w:line="0" w:lineRule="atLeast"/>
              <w:rPr>
                <w:rFonts w:ascii="宋体" w:eastAsia="宋体" w:hAnsi="宋体" w:cs="宋体"/>
                <w:sz w:val="21"/>
                <w:szCs w:val="21"/>
              </w:rPr>
            </w:pPr>
          </w:p>
        </w:tc>
      </w:tr>
      <w:tr w:rsidR="00AE424C" w14:paraId="5B6CD57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EA024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F6609B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8F02CD"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对非现役军人、公务员等人员残疾等级的审核报省审批</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6B4619" w14:textId="77777777" w:rsidR="00AE424C" w:rsidRDefault="00AE424C">
            <w:pPr>
              <w:spacing w:line="0" w:lineRule="atLeast"/>
              <w:rPr>
                <w:rFonts w:ascii="宋体" w:eastAsia="宋体" w:hAnsi="宋体" w:cs="宋体"/>
                <w:sz w:val="21"/>
                <w:szCs w:val="21"/>
              </w:rPr>
            </w:pPr>
          </w:p>
        </w:tc>
      </w:tr>
      <w:tr w:rsidR="00AE424C" w14:paraId="796A992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4632C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516385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7BF876"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伤残抚恤关系接收、转移办理</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F789B3" w14:textId="77777777" w:rsidR="00AE424C" w:rsidRDefault="00AE424C">
            <w:pPr>
              <w:spacing w:line="0" w:lineRule="atLeast"/>
              <w:rPr>
                <w:rFonts w:ascii="宋体" w:eastAsia="宋体" w:hAnsi="宋体" w:cs="宋体"/>
                <w:sz w:val="21"/>
                <w:szCs w:val="21"/>
              </w:rPr>
            </w:pPr>
          </w:p>
        </w:tc>
      </w:tr>
      <w:tr w:rsidR="00AE424C" w14:paraId="6EA8821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815FA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33E78D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nil"/>
              <w:left w:val="single" w:sz="4" w:space="0" w:color="000000"/>
              <w:bottom w:val="nil"/>
              <w:right w:val="single" w:sz="4" w:space="0" w:color="000000"/>
            </w:tcBorders>
            <w:shd w:val="clear" w:color="auto" w:fill="auto"/>
            <w:noWrap/>
            <w:tcMar>
              <w:top w:w="15" w:type="dxa"/>
              <w:left w:w="15" w:type="dxa"/>
              <w:right w:w="15" w:type="dxa"/>
            </w:tcMar>
            <w:vAlign w:val="center"/>
          </w:tcPr>
          <w:p w14:paraId="4EAE58F2" w14:textId="77777777" w:rsidR="00AE424C" w:rsidRDefault="00414670">
            <w:pPr>
              <w:widowControl/>
              <w:spacing w:line="0" w:lineRule="atLeast"/>
              <w:textAlignment w:val="center"/>
              <w:rPr>
                <w:rFonts w:ascii="宋体" w:eastAsia="宋体" w:hAnsi="宋体" w:cs="宋体"/>
                <w:sz w:val="21"/>
                <w:szCs w:val="21"/>
              </w:rPr>
            </w:pPr>
            <w:r>
              <w:rPr>
                <w:rStyle w:val="font23"/>
                <w:rFonts w:ascii="宋体" w:eastAsia="宋体" w:hAnsi="宋体" w:cs="宋体" w:hint="default"/>
                <w:color w:val="auto"/>
                <w:sz w:val="21"/>
                <w:szCs w:val="21"/>
              </w:rPr>
              <w:t>评定烈士初审</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972664" w14:textId="77777777" w:rsidR="00AE424C" w:rsidRDefault="00AE424C">
            <w:pPr>
              <w:spacing w:line="0" w:lineRule="atLeast"/>
              <w:rPr>
                <w:rFonts w:ascii="宋体" w:eastAsia="宋体" w:hAnsi="宋体" w:cs="宋体"/>
                <w:sz w:val="21"/>
                <w:szCs w:val="21"/>
              </w:rPr>
            </w:pPr>
          </w:p>
        </w:tc>
      </w:tr>
      <w:tr w:rsidR="00AE424C" w14:paraId="7DD0EA9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92F22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D5FFD7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8B5C0E" w14:textId="77777777" w:rsidR="00AE424C" w:rsidRDefault="00414670">
            <w:pPr>
              <w:widowControl/>
              <w:spacing w:line="0" w:lineRule="atLeast"/>
              <w:textAlignment w:val="center"/>
              <w:rPr>
                <w:rFonts w:ascii="宋体" w:eastAsia="宋体" w:hAnsi="宋体" w:cs="宋体"/>
                <w:sz w:val="21"/>
                <w:szCs w:val="21"/>
              </w:rPr>
            </w:pPr>
            <w:r>
              <w:rPr>
                <w:rStyle w:val="font23"/>
                <w:rFonts w:ascii="宋体" w:eastAsia="宋体" w:hAnsi="宋体" w:cs="宋体" w:hint="default"/>
                <w:color w:val="auto"/>
                <w:sz w:val="21"/>
                <w:szCs w:val="21"/>
              </w:rPr>
              <w:t>带病回乡退伍军人审核报省备案</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5743CE" w14:textId="77777777" w:rsidR="00AE424C" w:rsidRDefault="00AE424C">
            <w:pPr>
              <w:spacing w:line="0" w:lineRule="atLeast"/>
              <w:rPr>
                <w:rFonts w:ascii="宋体" w:eastAsia="宋体" w:hAnsi="宋体" w:cs="宋体"/>
                <w:sz w:val="21"/>
                <w:szCs w:val="21"/>
              </w:rPr>
            </w:pPr>
          </w:p>
        </w:tc>
      </w:tr>
      <w:tr w:rsidR="00AE424C" w14:paraId="799175A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C45189"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078D4E7"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行政给付共</w:t>
            </w:r>
            <w:r>
              <w:rPr>
                <w:rStyle w:val="font531"/>
                <w:rFonts w:ascii="宋体" w:eastAsia="宋体" w:hAnsi="宋体" w:cs="宋体" w:hint="default"/>
                <w:b w:val="0"/>
                <w:color w:val="auto"/>
                <w:sz w:val="21"/>
                <w:szCs w:val="21"/>
              </w:rPr>
              <w:t>4</w:t>
            </w:r>
            <w:r>
              <w:rPr>
                <w:rStyle w:val="font531"/>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8C7D7B" w14:textId="77777777" w:rsidR="00AE424C" w:rsidRDefault="00AE424C">
            <w:pPr>
              <w:spacing w:line="0" w:lineRule="atLeast"/>
              <w:rPr>
                <w:rFonts w:ascii="宋体" w:eastAsia="宋体" w:hAnsi="宋体" w:cs="宋体"/>
                <w:sz w:val="21"/>
                <w:szCs w:val="21"/>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B6B02D" w14:textId="77777777" w:rsidR="00AE424C" w:rsidRDefault="00AE424C">
            <w:pPr>
              <w:spacing w:line="0" w:lineRule="atLeast"/>
              <w:rPr>
                <w:rFonts w:ascii="宋体" w:eastAsia="宋体" w:hAnsi="宋体" w:cs="宋体"/>
                <w:sz w:val="21"/>
                <w:szCs w:val="21"/>
              </w:rPr>
            </w:pPr>
          </w:p>
        </w:tc>
      </w:tr>
      <w:tr w:rsidR="00AE424C" w14:paraId="325C0BC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5C6B0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083BFA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5BE253"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退役士兵自主就业一次性经济补助金的给付</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066BA3" w14:textId="77777777" w:rsidR="00AE424C" w:rsidRDefault="00AE424C">
            <w:pPr>
              <w:spacing w:line="0" w:lineRule="atLeast"/>
              <w:rPr>
                <w:rFonts w:ascii="宋体" w:eastAsia="宋体" w:hAnsi="宋体" w:cs="宋体"/>
                <w:sz w:val="21"/>
                <w:szCs w:val="21"/>
              </w:rPr>
            </w:pPr>
          </w:p>
        </w:tc>
      </w:tr>
      <w:tr w:rsidR="00AE424C" w14:paraId="4FEBBBC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3BC62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02D943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9CF2B4"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自主择业军转干部独生子女费、</w:t>
            </w:r>
            <w:proofErr w:type="gramStart"/>
            <w:r>
              <w:rPr>
                <w:rFonts w:ascii="宋体" w:eastAsia="宋体" w:hAnsi="宋体" w:cs="宋体" w:hint="eastAsia"/>
                <w:kern w:val="0"/>
                <w:sz w:val="21"/>
                <w:szCs w:val="21"/>
              </w:rPr>
              <w:t>医</w:t>
            </w:r>
            <w:proofErr w:type="gramEnd"/>
            <w:r>
              <w:rPr>
                <w:rFonts w:ascii="宋体" w:eastAsia="宋体" w:hAnsi="宋体" w:cs="宋体" w:hint="eastAsia"/>
                <w:kern w:val="0"/>
                <w:sz w:val="21"/>
                <w:szCs w:val="21"/>
              </w:rPr>
              <w:t>保的给付</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17B79C" w14:textId="77777777" w:rsidR="00AE424C" w:rsidRDefault="00AE424C">
            <w:pPr>
              <w:spacing w:line="0" w:lineRule="atLeast"/>
              <w:rPr>
                <w:rFonts w:ascii="宋体" w:eastAsia="宋体" w:hAnsi="宋体" w:cs="宋体"/>
                <w:sz w:val="21"/>
                <w:szCs w:val="21"/>
              </w:rPr>
            </w:pPr>
          </w:p>
        </w:tc>
      </w:tr>
      <w:tr w:rsidR="00AE424C" w14:paraId="5777276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90A96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5BF868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997031"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退役士兵待安排工作期间生活费的给付</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71DEA5" w14:textId="77777777" w:rsidR="00AE424C" w:rsidRDefault="00AE424C">
            <w:pPr>
              <w:spacing w:line="0" w:lineRule="atLeast"/>
              <w:rPr>
                <w:rFonts w:ascii="宋体" w:eastAsia="宋体" w:hAnsi="宋体" w:cs="宋体"/>
                <w:sz w:val="21"/>
                <w:szCs w:val="21"/>
              </w:rPr>
            </w:pPr>
          </w:p>
        </w:tc>
      </w:tr>
      <w:tr w:rsidR="00AE424C" w14:paraId="293D621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303F0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2EE3BB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74DAD5"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1</w:t>
            </w:r>
            <w:r>
              <w:rPr>
                <w:rFonts w:ascii="宋体" w:eastAsia="宋体" w:hAnsi="宋体" w:cs="宋体" w:hint="eastAsia"/>
                <w:kern w:val="0"/>
                <w:sz w:val="21"/>
                <w:szCs w:val="21"/>
              </w:rPr>
              <w:t>至</w:t>
            </w:r>
            <w:r>
              <w:rPr>
                <w:rStyle w:val="font112"/>
                <w:rFonts w:ascii="宋体" w:eastAsia="宋体" w:hAnsi="宋体" w:cs="宋体" w:hint="eastAsia"/>
                <w:color w:val="auto"/>
                <w:sz w:val="21"/>
                <w:szCs w:val="21"/>
              </w:rPr>
              <w:t>4</w:t>
            </w:r>
            <w:r>
              <w:rPr>
                <w:rFonts w:ascii="宋体" w:eastAsia="宋体" w:hAnsi="宋体" w:cs="宋体" w:hint="eastAsia"/>
                <w:kern w:val="0"/>
                <w:sz w:val="21"/>
                <w:szCs w:val="21"/>
              </w:rPr>
              <w:t>级分散供养残疾士兵购（建）房补助</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FBD595" w14:textId="77777777" w:rsidR="00AE424C" w:rsidRDefault="00AE424C">
            <w:pPr>
              <w:spacing w:line="0" w:lineRule="atLeast"/>
              <w:rPr>
                <w:rFonts w:ascii="宋体" w:eastAsia="宋体" w:hAnsi="宋体" w:cs="宋体"/>
                <w:sz w:val="21"/>
                <w:szCs w:val="21"/>
              </w:rPr>
            </w:pPr>
          </w:p>
        </w:tc>
      </w:tr>
      <w:tr w:rsidR="00AE424C" w14:paraId="24FDA54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E86340"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83453DC"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其他职权共</w:t>
            </w:r>
            <w:r>
              <w:rPr>
                <w:rStyle w:val="font421"/>
                <w:rFonts w:ascii="宋体" w:eastAsia="宋体" w:hAnsi="宋体" w:cs="宋体" w:hint="eastAsia"/>
                <w:b w:val="0"/>
                <w:color w:val="auto"/>
                <w:sz w:val="21"/>
                <w:szCs w:val="21"/>
              </w:rPr>
              <w:t>12</w:t>
            </w:r>
            <w:r>
              <w:rPr>
                <w:rStyle w:val="font531"/>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81EEF2" w14:textId="77777777" w:rsidR="00AE424C" w:rsidRDefault="00AE424C">
            <w:pPr>
              <w:spacing w:line="0" w:lineRule="atLeast"/>
              <w:rPr>
                <w:rFonts w:ascii="宋体" w:eastAsia="宋体" w:hAnsi="宋体" w:cs="宋体"/>
                <w:sz w:val="21"/>
                <w:szCs w:val="21"/>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B89374" w14:textId="77777777" w:rsidR="00AE424C" w:rsidRDefault="00AE424C">
            <w:pPr>
              <w:spacing w:line="0" w:lineRule="atLeast"/>
              <w:rPr>
                <w:rFonts w:ascii="宋体" w:eastAsia="宋体" w:hAnsi="宋体" w:cs="宋体"/>
                <w:sz w:val="21"/>
                <w:szCs w:val="21"/>
              </w:rPr>
            </w:pPr>
          </w:p>
        </w:tc>
      </w:tr>
      <w:tr w:rsidR="00AE424C" w14:paraId="25DB255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BB64D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D18A58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9438CA"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自主就业退役士兵技能培训</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536F22" w14:textId="77777777" w:rsidR="00AE424C" w:rsidRDefault="00AE424C">
            <w:pPr>
              <w:spacing w:line="0" w:lineRule="atLeast"/>
              <w:rPr>
                <w:rFonts w:ascii="宋体" w:eastAsia="宋体" w:hAnsi="宋体" w:cs="宋体"/>
                <w:sz w:val="21"/>
                <w:szCs w:val="21"/>
              </w:rPr>
            </w:pPr>
          </w:p>
        </w:tc>
      </w:tr>
      <w:tr w:rsidR="00AE424C" w14:paraId="36B6CC0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34916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2BC41D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35B762"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自主择业军转干部个性化培训</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C8F6F5" w14:textId="77777777" w:rsidR="00AE424C" w:rsidRDefault="00AE424C">
            <w:pPr>
              <w:spacing w:line="0" w:lineRule="atLeast"/>
              <w:rPr>
                <w:rFonts w:ascii="宋体" w:eastAsia="宋体" w:hAnsi="宋体" w:cs="宋体"/>
                <w:sz w:val="21"/>
                <w:szCs w:val="21"/>
              </w:rPr>
            </w:pPr>
          </w:p>
        </w:tc>
      </w:tr>
      <w:tr w:rsidR="00AE424C" w14:paraId="09310B5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BD024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70D354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C2F788"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退役军人相关法律法规及政策落实督查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9F0288" w14:textId="77777777" w:rsidR="00AE424C" w:rsidRDefault="00AE424C">
            <w:pPr>
              <w:spacing w:line="0" w:lineRule="atLeast"/>
              <w:rPr>
                <w:rFonts w:ascii="宋体" w:eastAsia="宋体" w:hAnsi="宋体" w:cs="宋体"/>
                <w:sz w:val="21"/>
                <w:szCs w:val="21"/>
              </w:rPr>
            </w:pPr>
          </w:p>
        </w:tc>
      </w:tr>
      <w:tr w:rsidR="00AE424C" w14:paraId="71753D9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8D3D6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A79A41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98A9A6"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军休人员接收安置</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B10E10" w14:textId="77777777" w:rsidR="00AE424C" w:rsidRDefault="00AE424C">
            <w:pPr>
              <w:spacing w:line="0" w:lineRule="atLeast"/>
              <w:rPr>
                <w:rFonts w:ascii="宋体" w:eastAsia="宋体" w:hAnsi="宋体" w:cs="宋体"/>
                <w:sz w:val="21"/>
                <w:szCs w:val="21"/>
              </w:rPr>
            </w:pPr>
          </w:p>
        </w:tc>
      </w:tr>
      <w:tr w:rsidR="00AE424C" w14:paraId="6B774FD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C902D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F7F512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59AEA6"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落实军休干部政治待遇和生活待遇</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8DC97B" w14:textId="77777777" w:rsidR="00AE424C" w:rsidRDefault="00AE424C">
            <w:pPr>
              <w:spacing w:line="0" w:lineRule="atLeast"/>
              <w:rPr>
                <w:rFonts w:ascii="宋体" w:eastAsia="宋体" w:hAnsi="宋体" w:cs="宋体"/>
                <w:sz w:val="21"/>
                <w:szCs w:val="21"/>
              </w:rPr>
            </w:pPr>
          </w:p>
        </w:tc>
      </w:tr>
      <w:tr w:rsidR="00AE424C" w14:paraId="6615828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3F125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DAFA3F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3321EF" w14:textId="77777777" w:rsidR="00AE424C" w:rsidRDefault="00414670">
            <w:pPr>
              <w:widowControl/>
              <w:spacing w:line="0" w:lineRule="atLeast"/>
              <w:textAlignment w:val="center"/>
              <w:rPr>
                <w:rFonts w:ascii="宋体" w:eastAsia="宋体" w:hAnsi="宋体" w:cs="宋体"/>
                <w:sz w:val="21"/>
                <w:szCs w:val="21"/>
              </w:rPr>
            </w:pPr>
            <w:r>
              <w:rPr>
                <w:rStyle w:val="font23"/>
                <w:rFonts w:ascii="宋体" w:eastAsia="宋体" w:hAnsi="宋体" w:cs="宋体" w:hint="default"/>
                <w:color w:val="auto"/>
                <w:sz w:val="21"/>
                <w:szCs w:val="21"/>
              </w:rPr>
              <w:t>计划分配军转干部接收安置</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A9C5C9" w14:textId="77777777" w:rsidR="00AE424C" w:rsidRDefault="00AE424C">
            <w:pPr>
              <w:spacing w:line="0" w:lineRule="atLeast"/>
              <w:rPr>
                <w:rFonts w:ascii="宋体" w:eastAsia="宋体" w:hAnsi="宋体" w:cs="宋体"/>
                <w:sz w:val="21"/>
                <w:szCs w:val="21"/>
              </w:rPr>
            </w:pPr>
          </w:p>
        </w:tc>
      </w:tr>
      <w:tr w:rsidR="00AE424C" w14:paraId="08EC88D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3CDB4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3B4AD5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6A1906" w14:textId="77777777" w:rsidR="00AE424C" w:rsidRDefault="00414670">
            <w:pPr>
              <w:widowControl/>
              <w:spacing w:line="0" w:lineRule="atLeast"/>
              <w:textAlignment w:val="center"/>
              <w:rPr>
                <w:rFonts w:ascii="宋体" w:eastAsia="宋体" w:hAnsi="宋体" w:cs="宋体"/>
                <w:sz w:val="21"/>
                <w:szCs w:val="21"/>
              </w:rPr>
            </w:pPr>
            <w:r>
              <w:rPr>
                <w:rStyle w:val="font23"/>
                <w:rFonts w:ascii="宋体" w:eastAsia="宋体" w:hAnsi="宋体" w:cs="宋体" w:hint="default"/>
                <w:color w:val="auto"/>
                <w:sz w:val="21"/>
                <w:szCs w:val="21"/>
              </w:rPr>
              <w:t>军队转业干部进高校专项培训</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4EED25" w14:textId="77777777" w:rsidR="00AE424C" w:rsidRDefault="00AE424C">
            <w:pPr>
              <w:spacing w:line="0" w:lineRule="atLeast"/>
              <w:rPr>
                <w:rFonts w:ascii="宋体" w:eastAsia="宋体" w:hAnsi="宋体" w:cs="宋体"/>
                <w:sz w:val="21"/>
                <w:szCs w:val="21"/>
              </w:rPr>
            </w:pPr>
          </w:p>
        </w:tc>
      </w:tr>
      <w:tr w:rsidR="00AE424C" w14:paraId="26D96B4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4AAF9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D3F2DF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D41FC0" w14:textId="77777777" w:rsidR="00AE424C" w:rsidRDefault="00414670">
            <w:pPr>
              <w:widowControl/>
              <w:spacing w:line="0" w:lineRule="atLeast"/>
              <w:textAlignment w:val="center"/>
              <w:rPr>
                <w:rFonts w:ascii="宋体" w:eastAsia="宋体" w:hAnsi="宋体" w:cs="宋体"/>
                <w:sz w:val="21"/>
                <w:szCs w:val="21"/>
              </w:rPr>
            </w:pPr>
            <w:r>
              <w:rPr>
                <w:rStyle w:val="font23"/>
                <w:rFonts w:ascii="宋体" w:eastAsia="宋体" w:hAnsi="宋体" w:cs="宋体" w:hint="default"/>
                <w:color w:val="auto"/>
                <w:sz w:val="21"/>
                <w:szCs w:val="21"/>
              </w:rPr>
              <w:t>军队转业干部培训</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D2BE3F" w14:textId="77777777" w:rsidR="00AE424C" w:rsidRDefault="00AE424C">
            <w:pPr>
              <w:spacing w:line="0" w:lineRule="atLeast"/>
              <w:rPr>
                <w:rFonts w:ascii="宋体" w:eastAsia="宋体" w:hAnsi="宋体" w:cs="宋体"/>
                <w:sz w:val="21"/>
                <w:szCs w:val="21"/>
              </w:rPr>
            </w:pPr>
          </w:p>
        </w:tc>
      </w:tr>
      <w:tr w:rsidR="00AE424C" w14:paraId="0FEF37F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F4537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132AE3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520717" w14:textId="77777777" w:rsidR="00AE424C" w:rsidRDefault="00414670">
            <w:pPr>
              <w:widowControl/>
              <w:spacing w:line="0" w:lineRule="atLeast"/>
              <w:textAlignment w:val="center"/>
              <w:rPr>
                <w:rFonts w:ascii="宋体" w:eastAsia="宋体" w:hAnsi="宋体" w:cs="宋体"/>
                <w:sz w:val="21"/>
                <w:szCs w:val="21"/>
              </w:rPr>
            </w:pPr>
            <w:r>
              <w:rPr>
                <w:rStyle w:val="font23"/>
                <w:rFonts w:ascii="宋体" w:eastAsia="宋体" w:hAnsi="宋体" w:cs="宋体" w:hint="default"/>
                <w:color w:val="auto"/>
                <w:sz w:val="21"/>
                <w:szCs w:val="21"/>
              </w:rPr>
              <w:t>企业军转干部身份审核认定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E6BD0B" w14:textId="77777777" w:rsidR="00AE424C" w:rsidRDefault="00AE424C">
            <w:pPr>
              <w:spacing w:line="0" w:lineRule="atLeast"/>
              <w:rPr>
                <w:rFonts w:ascii="宋体" w:eastAsia="宋体" w:hAnsi="宋体" w:cs="宋体"/>
                <w:sz w:val="21"/>
                <w:szCs w:val="21"/>
              </w:rPr>
            </w:pPr>
          </w:p>
        </w:tc>
      </w:tr>
      <w:tr w:rsidR="00AE424C" w14:paraId="77E6B63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43114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2FB28D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5980BD" w14:textId="77777777" w:rsidR="00AE424C" w:rsidRDefault="00414670">
            <w:pPr>
              <w:widowControl/>
              <w:spacing w:line="0" w:lineRule="atLeast"/>
              <w:textAlignment w:val="center"/>
              <w:rPr>
                <w:rFonts w:ascii="宋体" w:eastAsia="宋体" w:hAnsi="宋体" w:cs="宋体"/>
                <w:sz w:val="21"/>
                <w:szCs w:val="21"/>
              </w:rPr>
            </w:pPr>
            <w:r>
              <w:rPr>
                <w:rStyle w:val="font23"/>
                <w:rFonts w:ascii="宋体" w:eastAsia="宋体" w:hAnsi="宋体" w:cs="宋体" w:hint="default"/>
                <w:color w:val="auto"/>
                <w:sz w:val="21"/>
                <w:szCs w:val="21"/>
              </w:rPr>
              <w:t>企业军转干部权益保障</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ACAFF3" w14:textId="77777777" w:rsidR="00AE424C" w:rsidRDefault="00AE424C">
            <w:pPr>
              <w:spacing w:line="0" w:lineRule="atLeast"/>
              <w:rPr>
                <w:rFonts w:ascii="宋体" w:eastAsia="宋体" w:hAnsi="宋体" w:cs="宋体"/>
                <w:sz w:val="21"/>
                <w:szCs w:val="21"/>
              </w:rPr>
            </w:pPr>
          </w:p>
        </w:tc>
      </w:tr>
      <w:tr w:rsidR="00AE424C" w14:paraId="145EB80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E9845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187038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9E360C" w14:textId="77777777" w:rsidR="00AE424C" w:rsidRDefault="00414670">
            <w:pPr>
              <w:widowControl/>
              <w:spacing w:line="0" w:lineRule="atLeast"/>
              <w:textAlignment w:val="center"/>
              <w:rPr>
                <w:rFonts w:ascii="宋体" w:eastAsia="宋体" w:hAnsi="宋体" w:cs="宋体"/>
                <w:sz w:val="21"/>
                <w:szCs w:val="21"/>
              </w:rPr>
            </w:pPr>
            <w:r>
              <w:rPr>
                <w:rStyle w:val="font23"/>
                <w:rFonts w:ascii="宋体" w:eastAsia="宋体" w:hAnsi="宋体" w:cs="宋体" w:hint="default"/>
                <w:color w:val="auto"/>
                <w:sz w:val="21"/>
                <w:szCs w:val="21"/>
              </w:rPr>
              <w:t>符合政府安排工作条件退役士兵接受安置</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8C1718" w14:textId="77777777" w:rsidR="00AE424C" w:rsidRDefault="00AE424C">
            <w:pPr>
              <w:spacing w:line="0" w:lineRule="atLeast"/>
              <w:rPr>
                <w:rFonts w:ascii="宋体" w:eastAsia="宋体" w:hAnsi="宋体" w:cs="宋体"/>
                <w:sz w:val="21"/>
                <w:szCs w:val="21"/>
              </w:rPr>
            </w:pPr>
          </w:p>
        </w:tc>
      </w:tr>
      <w:tr w:rsidR="00AE424C" w14:paraId="33A2443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C7BDB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9C6CE8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EE0D33"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退役军人总结表彰、荣誉奖励</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7D368A" w14:textId="77777777" w:rsidR="00AE424C" w:rsidRDefault="00AE424C">
            <w:pPr>
              <w:spacing w:line="0" w:lineRule="atLeast"/>
              <w:rPr>
                <w:rFonts w:ascii="宋体" w:eastAsia="宋体" w:hAnsi="宋体" w:cs="宋体"/>
                <w:sz w:val="21"/>
                <w:szCs w:val="21"/>
              </w:rPr>
            </w:pPr>
          </w:p>
        </w:tc>
      </w:tr>
      <w:tr w:rsidR="00AE424C" w14:paraId="4F134E34" w14:textId="77777777">
        <w:trPr>
          <w:trHeight w:val="283"/>
          <w:jc w:val="center"/>
        </w:trPr>
        <w:tc>
          <w:tcPr>
            <w:tcW w:w="9600"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20DEE1" w14:textId="77777777" w:rsidR="00AE424C" w:rsidRDefault="00414670">
            <w:pPr>
              <w:widowControl/>
              <w:spacing w:line="0" w:lineRule="atLeast"/>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淮滨县应急管理局（共</w:t>
            </w:r>
            <w:r>
              <w:rPr>
                <w:rStyle w:val="font421"/>
                <w:rFonts w:ascii="宋体" w:eastAsia="宋体" w:hAnsi="宋体" w:cs="宋体" w:hint="eastAsia"/>
                <w:b w:val="0"/>
                <w:color w:val="auto"/>
                <w:sz w:val="21"/>
                <w:szCs w:val="21"/>
              </w:rPr>
              <w:t>140</w:t>
            </w:r>
            <w:r>
              <w:rPr>
                <w:rStyle w:val="font531"/>
                <w:rFonts w:ascii="宋体" w:eastAsia="宋体" w:hAnsi="宋体" w:cs="宋体" w:hint="default"/>
                <w:b w:val="0"/>
                <w:color w:val="auto"/>
                <w:sz w:val="21"/>
                <w:szCs w:val="21"/>
              </w:rPr>
              <w:t>项）</w:t>
            </w:r>
          </w:p>
        </w:tc>
      </w:tr>
      <w:tr w:rsidR="00AE424C" w14:paraId="78D2DE4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AC1375"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E733EEE"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行政许可共</w:t>
            </w:r>
            <w:r>
              <w:rPr>
                <w:rStyle w:val="font421"/>
                <w:rFonts w:ascii="宋体" w:eastAsia="宋体" w:hAnsi="宋体" w:cs="宋体" w:hint="eastAsia"/>
                <w:b w:val="0"/>
                <w:color w:val="auto"/>
                <w:sz w:val="21"/>
                <w:szCs w:val="21"/>
              </w:rPr>
              <w:t>16</w:t>
            </w:r>
            <w:r>
              <w:rPr>
                <w:rStyle w:val="font531"/>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41F89D" w14:textId="77777777" w:rsidR="00AE424C" w:rsidRDefault="00AE424C">
            <w:pPr>
              <w:spacing w:line="0" w:lineRule="atLeast"/>
              <w:rPr>
                <w:rFonts w:ascii="宋体" w:eastAsia="宋体" w:hAnsi="宋体" w:cs="宋体"/>
                <w:sz w:val="21"/>
                <w:szCs w:val="21"/>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EB9C2A" w14:textId="77777777" w:rsidR="00AE424C" w:rsidRDefault="00AE424C">
            <w:pPr>
              <w:spacing w:line="0" w:lineRule="atLeast"/>
              <w:rPr>
                <w:rFonts w:ascii="宋体" w:eastAsia="宋体" w:hAnsi="宋体" w:cs="宋体"/>
                <w:sz w:val="21"/>
                <w:szCs w:val="21"/>
              </w:rPr>
            </w:pPr>
          </w:p>
        </w:tc>
      </w:tr>
      <w:tr w:rsidR="00AE424C" w14:paraId="4EFA851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A666F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6C9FB6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BEBC8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非煤矿山企业安全生产许可（首次申请）</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52F7D6" w14:textId="77777777" w:rsidR="00AE424C" w:rsidRDefault="00AE424C">
            <w:pPr>
              <w:spacing w:line="0" w:lineRule="atLeast"/>
              <w:rPr>
                <w:rFonts w:ascii="宋体" w:eastAsia="宋体" w:hAnsi="宋体" w:cs="宋体"/>
                <w:sz w:val="21"/>
                <w:szCs w:val="21"/>
              </w:rPr>
            </w:pPr>
          </w:p>
        </w:tc>
      </w:tr>
      <w:tr w:rsidR="00AE424C" w14:paraId="0E01998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D08D9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AD573B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C5DA0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非煤矿山企业安全生产许可（延续申请）</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49F324" w14:textId="77777777" w:rsidR="00AE424C" w:rsidRDefault="00AE424C">
            <w:pPr>
              <w:spacing w:line="0" w:lineRule="atLeast"/>
              <w:rPr>
                <w:rFonts w:ascii="宋体" w:eastAsia="宋体" w:hAnsi="宋体" w:cs="宋体"/>
                <w:sz w:val="21"/>
                <w:szCs w:val="21"/>
              </w:rPr>
            </w:pPr>
          </w:p>
        </w:tc>
      </w:tr>
      <w:tr w:rsidR="00AE424C" w14:paraId="4320D49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6C783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24D709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E5F03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非煤矿山企业安全生产许可（变更申请）</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3CEB6F" w14:textId="77777777" w:rsidR="00AE424C" w:rsidRDefault="00AE424C">
            <w:pPr>
              <w:spacing w:line="0" w:lineRule="atLeast"/>
              <w:rPr>
                <w:rFonts w:ascii="宋体" w:eastAsia="宋体" w:hAnsi="宋体" w:cs="宋体"/>
                <w:sz w:val="21"/>
                <w:szCs w:val="21"/>
              </w:rPr>
            </w:pPr>
          </w:p>
        </w:tc>
      </w:tr>
      <w:tr w:rsidR="00AE424C" w14:paraId="611EB31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87B74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A903C7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6CC19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危险化学品生产的企业安全生产许可（首次申请）</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4B1984" w14:textId="77777777" w:rsidR="00AE424C" w:rsidRDefault="00AE424C">
            <w:pPr>
              <w:spacing w:line="0" w:lineRule="atLeast"/>
              <w:rPr>
                <w:rFonts w:ascii="宋体" w:eastAsia="宋体" w:hAnsi="宋体" w:cs="宋体"/>
                <w:sz w:val="21"/>
                <w:szCs w:val="21"/>
              </w:rPr>
            </w:pPr>
          </w:p>
        </w:tc>
      </w:tr>
      <w:tr w:rsidR="00AE424C" w14:paraId="426F7FF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CA81C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0E0AC9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4B0BA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危险化学品生产的企业安全生产许可（延续申请）</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09FE59" w14:textId="77777777" w:rsidR="00AE424C" w:rsidRDefault="00AE424C">
            <w:pPr>
              <w:spacing w:line="0" w:lineRule="atLeast"/>
              <w:rPr>
                <w:rFonts w:ascii="宋体" w:eastAsia="宋体" w:hAnsi="宋体" w:cs="宋体"/>
                <w:sz w:val="21"/>
                <w:szCs w:val="21"/>
              </w:rPr>
            </w:pPr>
          </w:p>
        </w:tc>
      </w:tr>
      <w:tr w:rsidR="00AE424C" w14:paraId="4390E87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8DD6B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E73011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FDF50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危险化学品生产的企业安全生产许可（变更申请）</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ADB1F6" w14:textId="77777777" w:rsidR="00AE424C" w:rsidRDefault="00AE424C">
            <w:pPr>
              <w:spacing w:line="0" w:lineRule="atLeast"/>
              <w:rPr>
                <w:rFonts w:ascii="宋体" w:eastAsia="宋体" w:hAnsi="宋体" w:cs="宋体"/>
                <w:sz w:val="21"/>
                <w:szCs w:val="21"/>
              </w:rPr>
            </w:pPr>
          </w:p>
        </w:tc>
      </w:tr>
      <w:tr w:rsidR="00AE424C" w14:paraId="16ED12B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33A6C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D91EFF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AECD9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危险化学品安全使用许可（首次申请）</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12CA71" w14:textId="77777777" w:rsidR="00AE424C" w:rsidRDefault="00AE424C">
            <w:pPr>
              <w:spacing w:line="0" w:lineRule="atLeast"/>
              <w:rPr>
                <w:rFonts w:ascii="宋体" w:eastAsia="宋体" w:hAnsi="宋体" w:cs="宋体"/>
                <w:sz w:val="21"/>
                <w:szCs w:val="21"/>
              </w:rPr>
            </w:pPr>
          </w:p>
        </w:tc>
      </w:tr>
      <w:tr w:rsidR="00AE424C" w14:paraId="745DAF4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F2C84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FF9F33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F4008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危险化学品安全使用许可（延续申请）</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C652A8" w14:textId="77777777" w:rsidR="00AE424C" w:rsidRDefault="00AE424C">
            <w:pPr>
              <w:spacing w:line="0" w:lineRule="atLeast"/>
              <w:rPr>
                <w:rFonts w:ascii="宋体" w:eastAsia="宋体" w:hAnsi="宋体" w:cs="宋体"/>
                <w:sz w:val="21"/>
                <w:szCs w:val="21"/>
              </w:rPr>
            </w:pPr>
          </w:p>
        </w:tc>
      </w:tr>
      <w:tr w:rsidR="00AE424C" w14:paraId="67CFA1C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1B069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CD9E01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76ECD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危险化学品安全使用许可（变更申请）</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697C3B" w14:textId="77777777" w:rsidR="00AE424C" w:rsidRDefault="00AE424C">
            <w:pPr>
              <w:spacing w:line="0" w:lineRule="atLeast"/>
              <w:rPr>
                <w:rFonts w:ascii="宋体" w:eastAsia="宋体" w:hAnsi="宋体" w:cs="宋体"/>
                <w:sz w:val="21"/>
                <w:szCs w:val="21"/>
              </w:rPr>
            </w:pPr>
          </w:p>
        </w:tc>
      </w:tr>
      <w:tr w:rsidR="00AE424C" w14:paraId="28A7AC2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7E079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4F508F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65A38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危险化学品经营许可（首次申请）</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403E6D" w14:textId="77777777" w:rsidR="00AE424C" w:rsidRDefault="00AE424C">
            <w:pPr>
              <w:spacing w:line="0" w:lineRule="atLeast"/>
              <w:rPr>
                <w:rFonts w:ascii="宋体" w:eastAsia="宋体" w:hAnsi="宋体" w:cs="宋体"/>
                <w:sz w:val="21"/>
                <w:szCs w:val="21"/>
              </w:rPr>
            </w:pPr>
          </w:p>
        </w:tc>
      </w:tr>
      <w:tr w:rsidR="00AE424C" w14:paraId="5A74C54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83EB6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6EA675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8C6DA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危险化学品经营许可（延续申请）</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572D60" w14:textId="77777777" w:rsidR="00AE424C" w:rsidRDefault="00AE424C">
            <w:pPr>
              <w:spacing w:line="0" w:lineRule="atLeast"/>
              <w:rPr>
                <w:rFonts w:ascii="宋体" w:eastAsia="宋体" w:hAnsi="宋体" w:cs="宋体"/>
                <w:sz w:val="21"/>
                <w:szCs w:val="21"/>
              </w:rPr>
            </w:pPr>
          </w:p>
        </w:tc>
      </w:tr>
      <w:tr w:rsidR="00AE424C" w14:paraId="158897C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C1AD2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D1D9CD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17E4B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危险化学品经营许可（变更申请）</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AE01D2" w14:textId="77777777" w:rsidR="00AE424C" w:rsidRDefault="00AE424C">
            <w:pPr>
              <w:spacing w:line="0" w:lineRule="atLeast"/>
              <w:rPr>
                <w:rFonts w:ascii="宋体" w:eastAsia="宋体" w:hAnsi="宋体" w:cs="宋体"/>
                <w:sz w:val="21"/>
                <w:szCs w:val="21"/>
              </w:rPr>
            </w:pPr>
          </w:p>
        </w:tc>
      </w:tr>
      <w:tr w:rsidR="00AE424C" w14:paraId="5A4EC7B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327F0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03F5CE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DBAFF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特种作业人员操作资格证认定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FB1484" w14:textId="77777777" w:rsidR="00AE424C" w:rsidRDefault="00AE424C">
            <w:pPr>
              <w:spacing w:line="0" w:lineRule="atLeast"/>
              <w:rPr>
                <w:rFonts w:ascii="宋体" w:eastAsia="宋体" w:hAnsi="宋体" w:cs="宋体"/>
                <w:sz w:val="21"/>
                <w:szCs w:val="21"/>
              </w:rPr>
            </w:pPr>
          </w:p>
        </w:tc>
      </w:tr>
      <w:tr w:rsidR="00AE424C" w14:paraId="3BF2F89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51C24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A96FA1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05AF4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危险化学品建设项目安全条件审查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213B76" w14:textId="77777777" w:rsidR="00AE424C" w:rsidRDefault="00AE424C">
            <w:pPr>
              <w:spacing w:line="0" w:lineRule="atLeast"/>
              <w:rPr>
                <w:rFonts w:ascii="宋体" w:eastAsia="宋体" w:hAnsi="宋体" w:cs="宋体"/>
                <w:sz w:val="21"/>
                <w:szCs w:val="21"/>
              </w:rPr>
            </w:pPr>
          </w:p>
        </w:tc>
      </w:tr>
      <w:tr w:rsidR="00AE424C" w14:paraId="704BC05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382AD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CD1A1A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343CA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危险化学品建设项目安全设施设计审查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0754C3" w14:textId="77777777" w:rsidR="00AE424C" w:rsidRDefault="00AE424C">
            <w:pPr>
              <w:spacing w:line="0" w:lineRule="atLeast"/>
              <w:rPr>
                <w:rFonts w:ascii="宋体" w:eastAsia="宋体" w:hAnsi="宋体" w:cs="宋体"/>
                <w:sz w:val="21"/>
                <w:szCs w:val="21"/>
              </w:rPr>
            </w:pPr>
          </w:p>
        </w:tc>
      </w:tr>
      <w:tr w:rsidR="00AE424C" w14:paraId="3648B3A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1E9B0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22F2CA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D0978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金属冶炼建设项目安全设施设计审查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50D003" w14:textId="77777777" w:rsidR="00AE424C" w:rsidRDefault="00AE424C">
            <w:pPr>
              <w:spacing w:line="0" w:lineRule="atLeast"/>
              <w:rPr>
                <w:rFonts w:ascii="宋体" w:eastAsia="宋体" w:hAnsi="宋体" w:cs="宋体"/>
                <w:sz w:val="21"/>
                <w:szCs w:val="21"/>
              </w:rPr>
            </w:pPr>
          </w:p>
        </w:tc>
      </w:tr>
      <w:tr w:rsidR="00AE424C" w14:paraId="64B943E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208F65"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229CFFC"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行政强制共</w:t>
            </w:r>
            <w:r>
              <w:rPr>
                <w:rStyle w:val="font421"/>
                <w:rFonts w:ascii="宋体" w:eastAsia="宋体" w:hAnsi="宋体" w:cs="宋体" w:hint="eastAsia"/>
                <w:b w:val="0"/>
                <w:color w:val="auto"/>
                <w:sz w:val="21"/>
                <w:szCs w:val="21"/>
              </w:rPr>
              <w:t>4</w:t>
            </w:r>
            <w:r>
              <w:rPr>
                <w:rStyle w:val="font531"/>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1CDC85" w14:textId="77777777" w:rsidR="00AE424C" w:rsidRDefault="00AE424C">
            <w:pPr>
              <w:spacing w:line="0" w:lineRule="atLeast"/>
              <w:rPr>
                <w:rFonts w:ascii="宋体" w:eastAsia="宋体" w:hAnsi="宋体" w:cs="宋体"/>
                <w:sz w:val="21"/>
                <w:szCs w:val="21"/>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44E2AF" w14:textId="77777777" w:rsidR="00AE424C" w:rsidRDefault="00AE424C">
            <w:pPr>
              <w:spacing w:line="0" w:lineRule="atLeast"/>
              <w:rPr>
                <w:rFonts w:ascii="宋体" w:eastAsia="宋体" w:hAnsi="宋体" w:cs="宋体"/>
                <w:sz w:val="21"/>
                <w:szCs w:val="21"/>
              </w:rPr>
            </w:pPr>
          </w:p>
        </w:tc>
      </w:tr>
      <w:tr w:rsidR="00AE424C" w14:paraId="3A07401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6E666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05A8E4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11EB8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责令从危险区域内撤出作业人员，责令暂时停产停业或者停止使用有关设施设备</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846AEF" w14:textId="77777777" w:rsidR="00AE424C" w:rsidRDefault="00AE424C">
            <w:pPr>
              <w:spacing w:line="0" w:lineRule="atLeast"/>
              <w:rPr>
                <w:rFonts w:ascii="宋体" w:eastAsia="宋体" w:hAnsi="宋体" w:cs="宋体"/>
                <w:sz w:val="21"/>
                <w:szCs w:val="21"/>
              </w:rPr>
            </w:pPr>
          </w:p>
        </w:tc>
      </w:tr>
      <w:tr w:rsidR="00AE424C" w14:paraId="2D1085E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31C61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78901C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15E33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查封、扣押不符合保障安全生产的国家标准或者行业标准的设施、设备、器材</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BAB076" w14:textId="77777777" w:rsidR="00AE424C" w:rsidRDefault="00AE424C">
            <w:pPr>
              <w:spacing w:line="0" w:lineRule="atLeast"/>
              <w:rPr>
                <w:rFonts w:ascii="宋体" w:eastAsia="宋体" w:hAnsi="宋体" w:cs="宋体"/>
                <w:sz w:val="21"/>
                <w:szCs w:val="21"/>
              </w:rPr>
            </w:pPr>
          </w:p>
        </w:tc>
      </w:tr>
      <w:tr w:rsidR="00AE424C" w14:paraId="57C24B4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ED72B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957A09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B98CD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查封违法生产、储存、使用、经营危险化学品的场所，扣押违法生产、储存、使用、经营、运输的危险化学品以及用于违法生产、使用、运输危险化学品的原材料、设备、运输工具</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5DCE5C" w14:textId="77777777" w:rsidR="00AE424C" w:rsidRDefault="00AE424C">
            <w:pPr>
              <w:spacing w:line="0" w:lineRule="atLeast"/>
              <w:rPr>
                <w:rFonts w:ascii="宋体" w:eastAsia="宋体" w:hAnsi="宋体" w:cs="宋体"/>
                <w:sz w:val="21"/>
                <w:szCs w:val="21"/>
              </w:rPr>
            </w:pPr>
          </w:p>
        </w:tc>
      </w:tr>
      <w:tr w:rsidR="00AE424C" w14:paraId="36B8F37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CDE06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C27409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E6956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在职责范围内进行易制毒化学品检查，依法扣押相关的证据材料和违法物品；临时查封有关场所</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FEB6D6" w14:textId="77777777" w:rsidR="00AE424C" w:rsidRDefault="00AE424C">
            <w:pPr>
              <w:spacing w:line="0" w:lineRule="atLeast"/>
              <w:rPr>
                <w:rFonts w:ascii="宋体" w:eastAsia="宋体" w:hAnsi="宋体" w:cs="宋体"/>
                <w:sz w:val="21"/>
                <w:szCs w:val="21"/>
              </w:rPr>
            </w:pPr>
          </w:p>
        </w:tc>
      </w:tr>
      <w:tr w:rsidR="00AE424C" w14:paraId="30AEFA5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6170F3"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5370E1D"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其他职权共</w:t>
            </w:r>
            <w:r>
              <w:rPr>
                <w:rStyle w:val="font421"/>
                <w:rFonts w:ascii="宋体" w:eastAsia="宋体" w:hAnsi="宋体" w:cs="宋体" w:hint="eastAsia"/>
                <w:b w:val="0"/>
                <w:color w:val="auto"/>
                <w:sz w:val="21"/>
                <w:szCs w:val="21"/>
              </w:rPr>
              <w:t>4</w:t>
            </w:r>
            <w:r>
              <w:rPr>
                <w:rStyle w:val="font531"/>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2567D9" w14:textId="77777777" w:rsidR="00AE424C" w:rsidRDefault="00AE424C">
            <w:pPr>
              <w:spacing w:line="0" w:lineRule="atLeast"/>
              <w:rPr>
                <w:rFonts w:ascii="宋体" w:eastAsia="宋体" w:hAnsi="宋体" w:cs="宋体"/>
                <w:sz w:val="21"/>
                <w:szCs w:val="21"/>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0DA63C" w14:textId="77777777" w:rsidR="00AE424C" w:rsidRDefault="00AE424C">
            <w:pPr>
              <w:spacing w:line="0" w:lineRule="atLeast"/>
              <w:rPr>
                <w:rFonts w:ascii="宋体" w:eastAsia="宋体" w:hAnsi="宋体" w:cs="宋体"/>
                <w:sz w:val="21"/>
                <w:szCs w:val="21"/>
              </w:rPr>
            </w:pPr>
          </w:p>
        </w:tc>
      </w:tr>
      <w:tr w:rsidR="00AE424C" w14:paraId="100C70F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C63AA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6C45C0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0C3A9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非药品类易制毒化学品生产、经营备案</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305A7E" w14:textId="77777777" w:rsidR="00AE424C" w:rsidRDefault="00AE424C">
            <w:pPr>
              <w:spacing w:line="0" w:lineRule="atLeast"/>
              <w:rPr>
                <w:rFonts w:ascii="宋体" w:eastAsia="宋体" w:hAnsi="宋体" w:cs="宋体"/>
                <w:sz w:val="21"/>
                <w:szCs w:val="21"/>
              </w:rPr>
            </w:pPr>
          </w:p>
        </w:tc>
      </w:tr>
      <w:tr w:rsidR="00AE424C" w14:paraId="710C7E2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574BE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807233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DF20C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危险化学品生产企业安全生产许可证初审</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F9D27B" w14:textId="77777777" w:rsidR="00AE424C" w:rsidRDefault="00AE424C">
            <w:pPr>
              <w:spacing w:line="0" w:lineRule="atLeast"/>
              <w:rPr>
                <w:rFonts w:ascii="宋体" w:eastAsia="宋体" w:hAnsi="宋体" w:cs="宋体"/>
                <w:sz w:val="21"/>
                <w:szCs w:val="21"/>
              </w:rPr>
            </w:pPr>
          </w:p>
        </w:tc>
      </w:tr>
      <w:tr w:rsidR="00AE424C" w14:paraId="789F8CE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50138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60A03F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4750C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生产安全事故应急预案备案</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F3D782" w14:textId="77777777" w:rsidR="00AE424C" w:rsidRDefault="00AE424C">
            <w:pPr>
              <w:spacing w:line="0" w:lineRule="atLeast"/>
              <w:rPr>
                <w:rFonts w:ascii="宋体" w:eastAsia="宋体" w:hAnsi="宋体" w:cs="宋体"/>
                <w:sz w:val="21"/>
                <w:szCs w:val="21"/>
              </w:rPr>
            </w:pPr>
          </w:p>
        </w:tc>
      </w:tr>
      <w:tr w:rsidR="00AE424C" w14:paraId="00E81FE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EDBC0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A54573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A231D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安全生产标准化评审单位的确认和标准化单位的公告</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5FF288" w14:textId="77777777" w:rsidR="00AE424C" w:rsidRDefault="00AE424C">
            <w:pPr>
              <w:spacing w:line="0" w:lineRule="atLeast"/>
              <w:rPr>
                <w:rFonts w:ascii="宋体" w:eastAsia="宋体" w:hAnsi="宋体" w:cs="宋体"/>
                <w:sz w:val="21"/>
                <w:szCs w:val="21"/>
              </w:rPr>
            </w:pPr>
          </w:p>
        </w:tc>
      </w:tr>
      <w:tr w:rsidR="00AE424C" w14:paraId="532B6F5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1D9CBD"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F12F01A"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行政检查共</w:t>
            </w:r>
            <w:r>
              <w:rPr>
                <w:rStyle w:val="font421"/>
                <w:rFonts w:ascii="宋体" w:eastAsia="宋体" w:hAnsi="宋体" w:cs="宋体" w:hint="eastAsia"/>
                <w:b w:val="0"/>
                <w:color w:val="auto"/>
                <w:sz w:val="21"/>
                <w:szCs w:val="21"/>
              </w:rPr>
              <w:t>4</w:t>
            </w:r>
            <w:r>
              <w:rPr>
                <w:rStyle w:val="font531"/>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91FAE5" w14:textId="77777777" w:rsidR="00AE424C" w:rsidRDefault="00AE424C">
            <w:pPr>
              <w:spacing w:line="0" w:lineRule="atLeast"/>
              <w:rPr>
                <w:rFonts w:ascii="宋体" w:eastAsia="宋体" w:hAnsi="宋体" w:cs="宋体"/>
                <w:sz w:val="21"/>
                <w:szCs w:val="21"/>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532126" w14:textId="77777777" w:rsidR="00AE424C" w:rsidRDefault="00AE424C">
            <w:pPr>
              <w:spacing w:line="0" w:lineRule="atLeast"/>
              <w:rPr>
                <w:rFonts w:ascii="宋体" w:eastAsia="宋体" w:hAnsi="宋体" w:cs="宋体"/>
                <w:sz w:val="21"/>
                <w:szCs w:val="21"/>
              </w:rPr>
            </w:pPr>
          </w:p>
        </w:tc>
      </w:tr>
      <w:tr w:rsidR="00AE424C" w14:paraId="03244B7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5A5F5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A07D86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04EA4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救灾捐赠款物使用发放情况监督检查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9CE5B0" w14:textId="77777777" w:rsidR="00AE424C" w:rsidRDefault="00AE424C">
            <w:pPr>
              <w:spacing w:line="0" w:lineRule="atLeast"/>
              <w:rPr>
                <w:rFonts w:ascii="宋体" w:eastAsia="宋体" w:hAnsi="宋体" w:cs="宋体"/>
                <w:sz w:val="21"/>
                <w:szCs w:val="21"/>
              </w:rPr>
            </w:pPr>
          </w:p>
        </w:tc>
      </w:tr>
      <w:tr w:rsidR="00AE424C" w14:paraId="2636B0C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6F9C0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EC167D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B8EBB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对安全评价检测检验机构执业行为实施监督检查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385C38" w14:textId="77777777" w:rsidR="00AE424C" w:rsidRDefault="00AE424C">
            <w:pPr>
              <w:spacing w:line="0" w:lineRule="atLeast"/>
              <w:rPr>
                <w:rFonts w:ascii="宋体" w:eastAsia="宋体" w:hAnsi="宋体" w:cs="宋体"/>
                <w:sz w:val="21"/>
                <w:szCs w:val="21"/>
              </w:rPr>
            </w:pPr>
          </w:p>
        </w:tc>
      </w:tr>
      <w:tr w:rsidR="00AE424C" w14:paraId="67AEBD8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28937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EAD250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72424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对生产经营单位安全生产情况的监督检查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6480D1" w14:textId="77777777" w:rsidR="00AE424C" w:rsidRDefault="00AE424C">
            <w:pPr>
              <w:spacing w:line="0" w:lineRule="atLeast"/>
              <w:rPr>
                <w:rFonts w:ascii="宋体" w:eastAsia="宋体" w:hAnsi="宋体" w:cs="宋体"/>
                <w:sz w:val="21"/>
                <w:szCs w:val="21"/>
              </w:rPr>
            </w:pPr>
          </w:p>
        </w:tc>
      </w:tr>
      <w:tr w:rsidR="00AE424C" w14:paraId="2A18DA4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A9913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53525D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F9F67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对森林防火责任落实和森林火灾隐患监督检查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71C82A" w14:textId="77777777" w:rsidR="00AE424C" w:rsidRDefault="00AE424C">
            <w:pPr>
              <w:spacing w:line="0" w:lineRule="atLeast"/>
              <w:rPr>
                <w:rFonts w:ascii="宋体" w:eastAsia="宋体" w:hAnsi="宋体" w:cs="宋体"/>
                <w:sz w:val="21"/>
                <w:szCs w:val="21"/>
              </w:rPr>
            </w:pPr>
          </w:p>
        </w:tc>
      </w:tr>
      <w:tr w:rsidR="00AE424C" w14:paraId="133C30B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7AF2FF"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5C8D743"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行政</w:t>
            </w:r>
            <w:proofErr w:type="gramStart"/>
            <w:r>
              <w:rPr>
                <w:rStyle w:val="font531"/>
                <w:rFonts w:ascii="宋体" w:eastAsia="宋体" w:hAnsi="宋体" w:cs="宋体" w:hint="default"/>
                <w:b w:val="0"/>
                <w:color w:val="auto"/>
                <w:sz w:val="21"/>
                <w:szCs w:val="21"/>
              </w:rPr>
              <w:t>处罚共</w:t>
            </w:r>
            <w:proofErr w:type="gramEnd"/>
            <w:r>
              <w:rPr>
                <w:rStyle w:val="font421"/>
                <w:rFonts w:ascii="宋体" w:eastAsia="宋体" w:hAnsi="宋体" w:cs="宋体" w:hint="eastAsia"/>
                <w:b w:val="0"/>
                <w:color w:val="auto"/>
                <w:sz w:val="21"/>
                <w:szCs w:val="21"/>
              </w:rPr>
              <w:t>112</w:t>
            </w:r>
            <w:r>
              <w:rPr>
                <w:rStyle w:val="font531"/>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F6E8C7" w14:textId="77777777" w:rsidR="00AE424C" w:rsidRDefault="00AE424C">
            <w:pPr>
              <w:spacing w:line="0" w:lineRule="atLeast"/>
              <w:rPr>
                <w:rFonts w:ascii="宋体" w:eastAsia="宋体" w:hAnsi="宋体" w:cs="宋体"/>
                <w:sz w:val="21"/>
                <w:szCs w:val="21"/>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4CE00E" w14:textId="77777777" w:rsidR="00AE424C" w:rsidRDefault="00AE424C">
            <w:pPr>
              <w:spacing w:line="0" w:lineRule="atLeast"/>
              <w:rPr>
                <w:rFonts w:ascii="宋体" w:eastAsia="宋体" w:hAnsi="宋体" w:cs="宋体"/>
                <w:sz w:val="21"/>
                <w:szCs w:val="21"/>
              </w:rPr>
            </w:pPr>
          </w:p>
        </w:tc>
      </w:tr>
      <w:tr w:rsidR="00AE424C" w14:paraId="44A3562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247AE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D8A99E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3FD59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对侵占、毁损、拆除或者擅自移动地震监测设施、危害地震观测环境、破坏典型地震遗址、遗迹的单位或个人处罚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F0E58E" w14:textId="77777777" w:rsidR="00AE424C" w:rsidRDefault="00AE424C">
            <w:pPr>
              <w:spacing w:line="0" w:lineRule="atLeast"/>
              <w:rPr>
                <w:rFonts w:ascii="宋体" w:eastAsia="宋体" w:hAnsi="宋体" w:cs="宋体"/>
                <w:sz w:val="21"/>
                <w:szCs w:val="21"/>
              </w:rPr>
            </w:pPr>
          </w:p>
        </w:tc>
      </w:tr>
      <w:tr w:rsidR="00AE424C" w14:paraId="302C210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2DAAC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7FE6BF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81A9D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未依法开展地震台网、专用地震台网建设和监测、未按照有关部门的规定采用地震监测设备和软件、擅自中止或者终止地震监测台网运行、监测设施运行不符合国家有关标准、未按规定备案、未按规定报送地震监测数据和资料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5E8549" w14:textId="77777777" w:rsidR="00AE424C" w:rsidRDefault="00AE424C">
            <w:pPr>
              <w:spacing w:line="0" w:lineRule="atLeast"/>
              <w:rPr>
                <w:rFonts w:ascii="宋体" w:eastAsia="宋体" w:hAnsi="宋体" w:cs="宋体"/>
                <w:sz w:val="21"/>
                <w:szCs w:val="21"/>
              </w:rPr>
            </w:pPr>
          </w:p>
        </w:tc>
      </w:tr>
      <w:tr w:rsidR="00AE424C" w14:paraId="4D2CB61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FCE04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B3463C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E573C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对未依法按照要求增建抗干扰设施或者新建地震监测设施的单位进行处罚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9898D9" w14:textId="77777777" w:rsidR="00AE424C" w:rsidRDefault="00AE424C">
            <w:pPr>
              <w:spacing w:line="0" w:lineRule="atLeast"/>
              <w:rPr>
                <w:rFonts w:ascii="宋体" w:eastAsia="宋体" w:hAnsi="宋体" w:cs="宋体"/>
                <w:sz w:val="21"/>
                <w:szCs w:val="21"/>
              </w:rPr>
            </w:pPr>
          </w:p>
        </w:tc>
      </w:tr>
      <w:tr w:rsidR="00AE424C" w14:paraId="2291440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517FF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CA7261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6DD1E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对未依法进行地震安全性评价，或者未按照地震安全性评价报告所确定的抗震设防要求进行抗震设防的建设单位处罚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1B04BB" w14:textId="77777777" w:rsidR="00AE424C" w:rsidRDefault="00AE424C">
            <w:pPr>
              <w:spacing w:line="0" w:lineRule="atLeast"/>
              <w:rPr>
                <w:rFonts w:ascii="宋体" w:eastAsia="宋体" w:hAnsi="宋体" w:cs="宋体"/>
                <w:sz w:val="21"/>
                <w:szCs w:val="21"/>
              </w:rPr>
            </w:pPr>
          </w:p>
        </w:tc>
      </w:tr>
      <w:tr w:rsidR="00AE424C" w14:paraId="6A1D08F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EBFFC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DBFA44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0EC3E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未按照地震动参数复核或者地震小区划结果确定的抗震设防要求进行抗震设防处罚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7DB1DB" w14:textId="77777777" w:rsidR="00AE424C" w:rsidRDefault="00AE424C">
            <w:pPr>
              <w:spacing w:line="0" w:lineRule="atLeast"/>
              <w:rPr>
                <w:rFonts w:ascii="宋体" w:eastAsia="宋体" w:hAnsi="宋体" w:cs="宋体"/>
                <w:sz w:val="21"/>
                <w:szCs w:val="21"/>
              </w:rPr>
            </w:pPr>
          </w:p>
        </w:tc>
      </w:tr>
      <w:tr w:rsidR="00AE424C" w14:paraId="78C1698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ED762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EDA4CC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C1028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安全培训机构不具备安全培训条件，未按照统一的培训大纲组织教学培训，未建立培训档案或者培训档案管理不规范；安全培训机构采取不正当竞争手段，故意贬低、诋毁其他安全培训机构的处罚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8BD042" w14:textId="77777777" w:rsidR="00AE424C" w:rsidRDefault="00AE424C">
            <w:pPr>
              <w:spacing w:line="0" w:lineRule="atLeast"/>
              <w:rPr>
                <w:rFonts w:ascii="宋体" w:eastAsia="宋体" w:hAnsi="宋体" w:cs="宋体"/>
                <w:sz w:val="21"/>
                <w:szCs w:val="21"/>
              </w:rPr>
            </w:pPr>
          </w:p>
        </w:tc>
      </w:tr>
      <w:tr w:rsidR="00AE424C" w14:paraId="403E567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FAACD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1C4DE7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973D7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生产经营单位主要负责人、安全生产管理人员、特种作业人员以欺骗、贿赂等不正当手段取得安全资格证或者特种作业操作证的处罚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1DEDF3" w14:textId="77777777" w:rsidR="00AE424C" w:rsidRDefault="00AE424C">
            <w:pPr>
              <w:spacing w:line="0" w:lineRule="atLeast"/>
              <w:rPr>
                <w:rFonts w:ascii="宋体" w:eastAsia="宋体" w:hAnsi="宋体" w:cs="宋体"/>
                <w:sz w:val="21"/>
                <w:szCs w:val="21"/>
              </w:rPr>
            </w:pPr>
          </w:p>
        </w:tc>
      </w:tr>
      <w:tr w:rsidR="00AE424C" w14:paraId="6050EF1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87451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A71FF2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569B2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生产经营单位的决策机构、主要负责人或者个人经营的投资人不依照规定保证安全生产所必需的资金投入，致使生产经营单位不具备安全生产条件的处罚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8A8659" w14:textId="77777777" w:rsidR="00AE424C" w:rsidRDefault="00AE424C">
            <w:pPr>
              <w:spacing w:line="0" w:lineRule="atLeast"/>
              <w:rPr>
                <w:rFonts w:ascii="宋体" w:eastAsia="宋体" w:hAnsi="宋体" w:cs="宋体"/>
                <w:sz w:val="21"/>
                <w:szCs w:val="21"/>
              </w:rPr>
            </w:pPr>
          </w:p>
        </w:tc>
      </w:tr>
      <w:tr w:rsidR="00AE424C" w14:paraId="039104A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F1B26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256F4B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F6C04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生产经营单位的主要负责人未履行法律规定的安全生产管理职责，或者导致发生生产安全事故的处罚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3B8604" w14:textId="77777777" w:rsidR="00AE424C" w:rsidRDefault="00AE424C">
            <w:pPr>
              <w:spacing w:line="0" w:lineRule="atLeast"/>
              <w:rPr>
                <w:rFonts w:ascii="宋体" w:eastAsia="宋体" w:hAnsi="宋体" w:cs="宋体"/>
                <w:sz w:val="21"/>
                <w:szCs w:val="21"/>
              </w:rPr>
            </w:pPr>
          </w:p>
        </w:tc>
      </w:tr>
      <w:tr w:rsidR="00AE424C" w14:paraId="50D36F1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6CFD5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93F0D8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F6CCA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生产经营单位的其他负责人和安全生产管理人员未依法履行法律责任，或者导致发生生产安全事故的处罚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172AD7" w14:textId="77777777" w:rsidR="00AE424C" w:rsidRDefault="00AE424C">
            <w:pPr>
              <w:spacing w:line="0" w:lineRule="atLeast"/>
              <w:rPr>
                <w:rFonts w:ascii="宋体" w:eastAsia="宋体" w:hAnsi="宋体" w:cs="宋体"/>
                <w:sz w:val="21"/>
                <w:szCs w:val="21"/>
              </w:rPr>
            </w:pPr>
          </w:p>
        </w:tc>
      </w:tr>
      <w:tr w:rsidR="00AE424C" w14:paraId="43BD002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58CDC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BDADC4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4258B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生产经营单位未依法履行有关安全生产义务，涉及未按照规定设置安全生产管理机构或者配备安全生产管理人员、注册安全工程师的；危险物品的生产、经营、储存、装卸单位以及矿山、金属冶炼、建筑施工、运输单位的主要负责人和安全生产管理人员未按照规定经考核合格的；未按照规定对从业人员、被派遣劳动者、实习学生进行安全生产教育和培训，或者未按照规定如实告知有关的安全生产事项的；未如实记录安全生产教育和培训情况的；未将事</w:t>
            </w:r>
            <w:r>
              <w:rPr>
                <w:rStyle w:val="font521"/>
                <w:rFonts w:ascii="宋体" w:eastAsia="宋体" w:hAnsi="宋体" w:cs="宋体" w:hint="default"/>
                <w:color w:val="auto"/>
                <w:sz w:val="21"/>
                <w:szCs w:val="21"/>
              </w:rPr>
              <w:lastRenderedPageBreak/>
              <w:t>故隐患排查治理情况如实记录或者未向从业人员通报的；未按照规定制定生产安全事故应急救援预案或者未定期组织演练的；特</w:t>
            </w:r>
            <w:r>
              <w:rPr>
                <w:rStyle w:val="font521"/>
                <w:rFonts w:ascii="宋体" w:eastAsia="宋体" w:hAnsi="宋体" w:cs="宋体" w:hint="default"/>
                <w:color w:val="auto"/>
                <w:sz w:val="21"/>
                <w:szCs w:val="21"/>
              </w:rPr>
              <w:t>种作业人员未按照规定经专门的安全作业培训并取得相应资格，上岗作业的处罚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52C0D9" w14:textId="77777777" w:rsidR="00AE424C" w:rsidRDefault="00AE424C">
            <w:pPr>
              <w:spacing w:line="0" w:lineRule="atLeast"/>
              <w:rPr>
                <w:rFonts w:ascii="宋体" w:eastAsia="宋体" w:hAnsi="宋体" w:cs="宋体"/>
                <w:sz w:val="21"/>
                <w:szCs w:val="21"/>
              </w:rPr>
            </w:pPr>
          </w:p>
        </w:tc>
      </w:tr>
      <w:tr w:rsidR="00AE424C" w14:paraId="604B4B5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BC92C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158446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45B27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建设项目的安全评价以及安全设施的审查、施工、验收等方面违法行为的法律责任的处罚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DB25F0" w14:textId="77777777" w:rsidR="00AE424C" w:rsidRDefault="00AE424C">
            <w:pPr>
              <w:spacing w:line="0" w:lineRule="atLeast"/>
              <w:rPr>
                <w:rFonts w:ascii="宋体" w:eastAsia="宋体" w:hAnsi="宋体" w:cs="宋体"/>
                <w:sz w:val="21"/>
                <w:szCs w:val="21"/>
              </w:rPr>
            </w:pPr>
          </w:p>
        </w:tc>
      </w:tr>
      <w:tr w:rsidR="00AE424C" w14:paraId="73B1E82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955F2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471521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67D35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危险化学品建设单位的新建、改建、扩建生产、储存建设项目未经安全条件审查擅自建设的处罚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22876C" w14:textId="77777777" w:rsidR="00AE424C" w:rsidRDefault="00AE424C">
            <w:pPr>
              <w:spacing w:line="0" w:lineRule="atLeast"/>
              <w:rPr>
                <w:rFonts w:ascii="宋体" w:eastAsia="宋体" w:hAnsi="宋体" w:cs="宋体"/>
                <w:sz w:val="21"/>
                <w:szCs w:val="21"/>
              </w:rPr>
            </w:pPr>
          </w:p>
        </w:tc>
      </w:tr>
      <w:tr w:rsidR="00AE424C" w14:paraId="7DCB576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247A5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176F2D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4FE12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生产经营单位在日常安全生产工作中的违法行为法律责任的规定，涉及有关安全警示标志；安全设备的安装、使用、检测、改造和报废；安全设备维护、保养和定期检测；直接关系生产安全的监控、报警、防护、救生设备、设施及相关数据信息；从业人员劳动防护用品的提供；危险物品的容器、运输工具以及部分特种设备的检测、检验、使用；使用应当淘汰的危及生产安全的工艺、设备；可燃气体报警装置等方面的违法行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7D58FA" w14:textId="77777777" w:rsidR="00AE424C" w:rsidRDefault="00AE424C">
            <w:pPr>
              <w:spacing w:line="0" w:lineRule="atLeast"/>
              <w:rPr>
                <w:rFonts w:ascii="宋体" w:eastAsia="宋体" w:hAnsi="宋体" w:cs="宋体"/>
                <w:sz w:val="21"/>
                <w:szCs w:val="21"/>
              </w:rPr>
            </w:pPr>
          </w:p>
        </w:tc>
      </w:tr>
      <w:tr w:rsidR="00AE424C" w14:paraId="100C8C4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E5939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E5BDB1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F146C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生产经营单位擅自生产、经营、运输、储存、使用危险物品或者处置废弃危险物品；生产、经营、运输、储存、使用危险物品或者处置废弃危险物品未建立专门安全管理制度、未采取可靠的安全措施的</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对重大危险源未登记建档，或者未进行定期监测、评估、监控，未制定应急预案的，或者未告知应急措施的</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进行爆破、吊装、动火、临时用电以及国务院安全生产监督管理部门会同国务院有关部门规定的其他危险作业，未安排专门人员进行现场安全管理的；未建立安全风险分级管控制</w:t>
            </w:r>
            <w:proofErr w:type="gramStart"/>
            <w:r>
              <w:rPr>
                <w:rStyle w:val="font521"/>
                <w:rFonts w:ascii="宋体" w:eastAsia="宋体" w:hAnsi="宋体" w:cs="宋体" w:hint="default"/>
                <w:color w:val="auto"/>
                <w:sz w:val="21"/>
                <w:szCs w:val="21"/>
              </w:rPr>
              <w:t>度或者</w:t>
            </w:r>
            <w:proofErr w:type="gramEnd"/>
            <w:r>
              <w:rPr>
                <w:rStyle w:val="font521"/>
                <w:rFonts w:ascii="宋体" w:eastAsia="宋体" w:hAnsi="宋体" w:cs="宋体" w:hint="default"/>
                <w:color w:val="auto"/>
                <w:sz w:val="21"/>
                <w:szCs w:val="21"/>
              </w:rPr>
              <w:t>未按照安全风险分级采取相应管控措施的；未建立事故隐患排查治理制度，或者重大事</w:t>
            </w:r>
            <w:r>
              <w:rPr>
                <w:rStyle w:val="font521"/>
                <w:rFonts w:ascii="宋体" w:eastAsia="宋体" w:hAnsi="宋体" w:cs="宋体" w:hint="default"/>
                <w:color w:val="auto"/>
                <w:sz w:val="21"/>
                <w:szCs w:val="21"/>
              </w:rPr>
              <w:t>故隐患排查治理情况未按照规定报告的处罚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35A51F" w14:textId="77777777" w:rsidR="00AE424C" w:rsidRDefault="00AE424C">
            <w:pPr>
              <w:spacing w:line="0" w:lineRule="atLeast"/>
              <w:rPr>
                <w:rFonts w:ascii="宋体" w:eastAsia="宋体" w:hAnsi="宋体" w:cs="宋体"/>
                <w:sz w:val="21"/>
                <w:szCs w:val="21"/>
              </w:rPr>
            </w:pPr>
          </w:p>
        </w:tc>
      </w:tr>
      <w:tr w:rsidR="00AE424C" w14:paraId="7D1119E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6E367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B2D4A2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83885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生产经营单位将生产经营项目、场所、设备发包或者出租过程中违法安全生产管理义务的法律责任的处罚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129CAA" w14:textId="77777777" w:rsidR="00AE424C" w:rsidRDefault="00AE424C">
            <w:pPr>
              <w:spacing w:line="0" w:lineRule="atLeast"/>
              <w:rPr>
                <w:rFonts w:ascii="宋体" w:eastAsia="宋体" w:hAnsi="宋体" w:cs="宋体"/>
                <w:sz w:val="21"/>
                <w:szCs w:val="21"/>
              </w:rPr>
            </w:pPr>
          </w:p>
        </w:tc>
      </w:tr>
      <w:tr w:rsidR="00AE424C" w14:paraId="09946C7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1B550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799207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7E6C6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两个以上生产经营单位在同一作业区域内进行可能危及对方安全生产的生产经营活动，未签订安全生产管理协议或者未指定专职安全生产管理人员进行安全检查与协调的处罚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11DE93" w14:textId="77777777" w:rsidR="00AE424C" w:rsidRDefault="00AE424C">
            <w:pPr>
              <w:spacing w:line="0" w:lineRule="atLeast"/>
              <w:rPr>
                <w:rFonts w:ascii="宋体" w:eastAsia="宋体" w:hAnsi="宋体" w:cs="宋体"/>
                <w:sz w:val="21"/>
                <w:szCs w:val="21"/>
              </w:rPr>
            </w:pPr>
          </w:p>
        </w:tc>
      </w:tr>
      <w:tr w:rsidR="00AE424C" w14:paraId="02B763C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12F55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85BD79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6A776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生产经营单位违反有关员工宿舍的设置要求，以及违反生产经营场所或者员工宿舍出口设置不符合安全管理要求的法律责任的处罚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745395" w14:textId="77777777" w:rsidR="00AE424C" w:rsidRDefault="00AE424C">
            <w:pPr>
              <w:spacing w:line="0" w:lineRule="atLeast"/>
              <w:rPr>
                <w:rFonts w:ascii="宋体" w:eastAsia="宋体" w:hAnsi="宋体" w:cs="宋体"/>
                <w:sz w:val="21"/>
                <w:szCs w:val="21"/>
              </w:rPr>
            </w:pPr>
          </w:p>
        </w:tc>
      </w:tr>
      <w:tr w:rsidR="00AE424C" w14:paraId="79947A8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7CA62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8FF41F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91C39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生产经营单位与从业人员订立免责协议的处罚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098087" w14:textId="77777777" w:rsidR="00AE424C" w:rsidRDefault="00AE424C">
            <w:pPr>
              <w:spacing w:line="0" w:lineRule="atLeast"/>
              <w:rPr>
                <w:rFonts w:ascii="宋体" w:eastAsia="宋体" w:hAnsi="宋体" w:cs="宋体"/>
                <w:sz w:val="21"/>
                <w:szCs w:val="21"/>
              </w:rPr>
            </w:pPr>
          </w:p>
        </w:tc>
      </w:tr>
      <w:tr w:rsidR="00AE424C" w14:paraId="16D8639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2CA14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B34B2F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C22C6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生产经营单位拒绝、阻碍负有安全生产监督管理职责的部门依法实施监督检查的处罚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2D7B1A" w14:textId="77777777" w:rsidR="00AE424C" w:rsidRDefault="00AE424C">
            <w:pPr>
              <w:spacing w:line="0" w:lineRule="atLeast"/>
              <w:rPr>
                <w:rFonts w:ascii="宋体" w:eastAsia="宋体" w:hAnsi="宋体" w:cs="宋体"/>
                <w:sz w:val="21"/>
                <w:szCs w:val="21"/>
              </w:rPr>
            </w:pPr>
          </w:p>
        </w:tc>
      </w:tr>
      <w:tr w:rsidR="00AE424C" w14:paraId="02364AF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70AAB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B50E2D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1A9E0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生产经营单位的主要负责人在本单位发生生产安全事故时，不履行相关职责的法律责任的处罚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2D6987" w14:textId="77777777" w:rsidR="00AE424C" w:rsidRDefault="00AE424C">
            <w:pPr>
              <w:spacing w:line="0" w:lineRule="atLeast"/>
              <w:rPr>
                <w:rFonts w:ascii="宋体" w:eastAsia="宋体" w:hAnsi="宋体" w:cs="宋体"/>
                <w:sz w:val="21"/>
                <w:szCs w:val="21"/>
              </w:rPr>
            </w:pPr>
          </w:p>
        </w:tc>
      </w:tr>
      <w:tr w:rsidR="00AE424C" w14:paraId="241C377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E6C75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B7B084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F8DC3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生产经营单位存在重大事故隐患，一百八十日内三次或者一年内四次受到安全生产法规定的行政处罚的；经停产停业整顿仍不具备不具备法律、行政法规和国家标准或者行业标准规定的安全生产条件的；不具备法律、行政法规和</w:t>
            </w:r>
            <w:r>
              <w:rPr>
                <w:rStyle w:val="font521"/>
                <w:rFonts w:ascii="宋体" w:eastAsia="宋体" w:hAnsi="宋体" w:cs="宋体" w:hint="default"/>
                <w:color w:val="auto"/>
                <w:sz w:val="21"/>
                <w:szCs w:val="21"/>
              </w:rPr>
              <w:lastRenderedPageBreak/>
              <w:t>国家标准或者行业标准规定的安全生产条件，导致发生重大、特别重大生产安全事故的；拒不执行负有安全生产监督管理职责的部门</w:t>
            </w:r>
            <w:proofErr w:type="gramStart"/>
            <w:r>
              <w:rPr>
                <w:rStyle w:val="font521"/>
                <w:rFonts w:ascii="宋体" w:eastAsia="宋体" w:hAnsi="宋体" w:cs="宋体" w:hint="default"/>
                <w:color w:val="auto"/>
                <w:sz w:val="21"/>
                <w:szCs w:val="21"/>
              </w:rPr>
              <w:t>作出</w:t>
            </w:r>
            <w:proofErr w:type="gramEnd"/>
            <w:r>
              <w:rPr>
                <w:rStyle w:val="font521"/>
                <w:rFonts w:ascii="宋体" w:eastAsia="宋体" w:hAnsi="宋体" w:cs="宋体" w:hint="default"/>
                <w:color w:val="auto"/>
                <w:sz w:val="21"/>
                <w:szCs w:val="21"/>
              </w:rPr>
              <w:t>的停产停业整顿决定的处罚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24F6C9" w14:textId="77777777" w:rsidR="00AE424C" w:rsidRDefault="00AE424C">
            <w:pPr>
              <w:spacing w:line="0" w:lineRule="atLeast"/>
              <w:rPr>
                <w:rFonts w:ascii="宋体" w:eastAsia="宋体" w:hAnsi="宋体" w:cs="宋体"/>
                <w:sz w:val="21"/>
                <w:szCs w:val="21"/>
              </w:rPr>
            </w:pPr>
          </w:p>
        </w:tc>
      </w:tr>
      <w:tr w:rsidR="00AE424C" w14:paraId="018A6CE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889DC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919DB6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0388F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事故发生单位对事故发生负有责任的处罚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A93CB3" w14:textId="77777777" w:rsidR="00AE424C" w:rsidRDefault="00AE424C">
            <w:pPr>
              <w:spacing w:line="0" w:lineRule="atLeast"/>
              <w:rPr>
                <w:rFonts w:ascii="宋体" w:eastAsia="宋体" w:hAnsi="宋体" w:cs="宋体"/>
                <w:sz w:val="21"/>
                <w:szCs w:val="21"/>
              </w:rPr>
            </w:pPr>
          </w:p>
        </w:tc>
      </w:tr>
      <w:tr w:rsidR="00AE424C" w14:paraId="28605AC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7FC30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E692AA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96F2F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事故发生单位及其有关人员谎报或者瞒报事故的；伪造或者故意破坏事故现场的；转移、隐匿资金、财产，或者销毁有关证据、资料的；拒绝接受调查或者拒绝提供有关情况和资料的；在事故调查中作伪证或者指使他人作伪证的；事故发生后逃匿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F37F1D" w14:textId="77777777" w:rsidR="00AE424C" w:rsidRDefault="00AE424C">
            <w:pPr>
              <w:spacing w:line="0" w:lineRule="atLeast"/>
              <w:rPr>
                <w:rFonts w:ascii="宋体" w:eastAsia="宋体" w:hAnsi="宋体" w:cs="宋体"/>
                <w:sz w:val="21"/>
                <w:szCs w:val="21"/>
              </w:rPr>
            </w:pPr>
          </w:p>
        </w:tc>
      </w:tr>
      <w:tr w:rsidR="00AE424C" w14:paraId="4140502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870C3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EED3D6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58751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生产经营单位及其主要负责人或者其他人员违反操作规程或者安全管理规定作业的；违章指挥从业人员或者强令从业人员违章、冒险作业的；发现从业人员违章作业不加制止的；超过核定的生产能力、强度或者定员进行生产的；对被查封或者扣押的设施、设备、器材，擅自启封或者使用的；故意提供虚假情况或者隐瞒存在的事故隐患以及其他安全问题的；拒不执行安全监管监察部门依法下达的安全监管监察指令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9034A5" w14:textId="77777777" w:rsidR="00AE424C" w:rsidRDefault="00AE424C">
            <w:pPr>
              <w:spacing w:line="0" w:lineRule="atLeast"/>
              <w:rPr>
                <w:rFonts w:ascii="宋体" w:eastAsia="宋体" w:hAnsi="宋体" w:cs="宋体"/>
                <w:sz w:val="21"/>
                <w:szCs w:val="21"/>
              </w:rPr>
            </w:pPr>
          </w:p>
        </w:tc>
      </w:tr>
      <w:tr w:rsidR="00AE424C" w14:paraId="34A177A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4F69B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09870B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2A173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危险物品的生产、经营、储存单位以及矿山企业、金属冶炼单位、建筑施工单位未建立应急救援组织或未按规定签订救护协议或未配备必要的应急</w:t>
            </w:r>
            <w:r>
              <w:rPr>
                <w:rStyle w:val="font521"/>
                <w:rFonts w:ascii="宋体" w:eastAsia="宋体" w:hAnsi="宋体" w:cs="宋体" w:hint="default"/>
                <w:color w:val="auto"/>
                <w:sz w:val="21"/>
                <w:szCs w:val="21"/>
              </w:rPr>
              <w:t>救援器材、设备和物资，并进行经常性维护、保养，保证正常运转的</w:t>
            </w:r>
            <w:proofErr w:type="gramStart"/>
            <w:r>
              <w:rPr>
                <w:rStyle w:val="font521"/>
                <w:rFonts w:ascii="宋体" w:eastAsia="宋体" w:hAnsi="宋体" w:cs="宋体" w:hint="default"/>
                <w:color w:val="auto"/>
                <w:sz w:val="21"/>
                <w:szCs w:val="21"/>
              </w:rPr>
              <w:t>的</w:t>
            </w:r>
            <w:proofErr w:type="gramEnd"/>
            <w:r>
              <w:rPr>
                <w:rStyle w:val="font521"/>
                <w:rFonts w:ascii="宋体" w:eastAsia="宋体" w:hAnsi="宋体" w:cs="宋体" w:hint="default"/>
                <w:color w:val="auto"/>
                <w:sz w:val="21"/>
                <w:szCs w:val="21"/>
              </w:rPr>
              <w:t>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CA86C8" w14:textId="77777777" w:rsidR="00AE424C" w:rsidRDefault="00AE424C">
            <w:pPr>
              <w:spacing w:line="0" w:lineRule="atLeast"/>
              <w:rPr>
                <w:rFonts w:ascii="宋体" w:eastAsia="宋体" w:hAnsi="宋体" w:cs="宋体"/>
                <w:sz w:val="21"/>
                <w:szCs w:val="21"/>
              </w:rPr>
            </w:pPr>
          </w:p>
        </w:tc>
      </w:tr>
      <w:tr w:rsidR="00AE424C" w14:paraId="676C579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78291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9CC647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37FE2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知道或者应当知道生产经营单位未取得安全生产许可证或者其他批准文件擅自从事生产经营活动，仍为其提供生产经营场所、运输、保管、仓储等条件的处罚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1E09D7" w14:textId="77777777" w:rsidR="00AE424C" w:rsidRDefault="00AE424C">
            <w:pPr>
              <w:spacing w:line="0" w:lineRule="atLeast"/>
              <w:rPr>
                <w:rFonts w:ascii="宋体" w:eastAsia="宋体" w:hAnsi="宋体" w:cs="宋体"/>
                <w:sz w:val="21"/>
                <w:szCs w:val="21"/>
              </w:rPr>
            </w:pPr>
          </w:p>
        </w:tc>
      </w:tr>
      <w:tr w:rsidR="00AE424C" w14:paraId="4299651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6A326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F1D33E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5CD02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生产经营单位违反隐患排查治理相关规定的处罚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AA3AA9" w14:textId="77777777" w:rsidR="00AE424C" w:rsidRDefault="00AE424C">
            <w:pPr>
              <w:spacing w:line="0" w:lineRule="atLeast"/>
              <w:rPr>
                <w:rFonts w:ascii="宋体" w:eastAsia="宋体" w:hAnsi="宋体" w:cs="宋体"/>
                <w:sz w:val="21"/>
                <w:szCs w:val="21"/>
              </w:rPr>
            </w:pPr>
          </w:p>
        </w:tc>
      </w:tr>
      <w:tr w:rsidR="00AE424C" w14:paraId="182D8B4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C7512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68161C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908E2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生产经营单位对较大涉险事故迟报、漏报、谎报或者瞒报的处罚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AAEC06" w14:textId="77777777" w:rsidR="00AE424C" w:rsidRDefault="00AE424C">
            <w:pPr>
              <w:spacing w:line="0" w:lineRule="atLeast"/>
              <w:rPr>
                <w:rFonts w:ascii="宋体" w:eastAsia="宋体" w:hAnsi="宋体" w:cs="宋体"/>
                <w:sz w:val="21"/>
                <w:szCs w:val="21"/>
              </w:rPr>
            </w:pPr>
          </w:p>
        </w:tc>
      </w:tr>
      <w:tr w:rsidR="00AE424C" w14:paraId="686EC29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46031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6F1FF7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E3790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生产经营单位被责令停产停业整顿期间擅自从事生产经营的处罚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A8310D" w14:textId="77777777" w:rsidR="00AE424C" w:rsidRDefault="00AE424C">
            <w:pPr>
              <w:spacing w:line="0" w:lineRule="atLeast"/>
              <w:rPr>
                <w:rFonts w:ascii="宋体" w:eastAsia="宋体" w:hAnsi="宋体" w:cs="宋体"/>
                <w:sz w:val="21"/>
                <w:szCs w:val="21"/>
              </w:rPr>
            </w:pPr>
          </w:p>
        </w:tc>
      </w:tr>
      <w:tr w:rsidR="00AE424C" w14:paraId="127DA31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2D342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D37FAE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A0D49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生产、经营、使用国家禁止生产、经营、使用的危险化学品的处罚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07B37E" w14:textId="77777777" w:rsidR="00AE424C" w:rsidRDefault="00AE424C">
            <w:pPr>
              <w:spacing w:line="0" w:lineRule="atLeast"/>
              <w:rPr>
                <w:rFonts w:ascii="宋体" w:eastAsia="宋体" w:hAnsi="宋体" w:cs="宋体"/>
                <w:sz w:val="21"/>
                <w:szCs w:val="21"/>
              </w:rPr>
            </w:pPr>
          </w:p>
        </w:tc>
      </w:tr>
      <w:tr w:rsidR="00AE424C" w14:paraId="6A3E64B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E5A92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D971F2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93CB4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化工企业未取得危险化学品安全使用许可证，使用危险化学品从事生产的处罚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EB2D87" w14:textId="77777777" w:rsidR="00AE424C" w:rsidRDefault="00AE424C">
            <w:pPr>
              <w:spacing w:line="0" w:lineRule="atLeast"/>
              <w:rPr>
                <w:rFonts w:ascii="宋体" w:eastAsia="宋体" w:hAnsi="宋体" w:cs="宋体"/>
                <w:sz w:val="21"/>
                <w:szCs w:val="21"/>
              </w:rPr>
            </w:pPr>
          </w:p>
        </w:tc>
      </w:tr>
      <w:tr w:rsidR="00AE424C" w14:paraId="11002E8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AB988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00836A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25B85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生产经营易燃易爆物品、危险化学品等危险物品的单位，未按规定对危险物品登记注册或者提供规范的中文安全标签和安全技术说明书的处罚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1E2F0F" w14:textId="77777777" w:rsidR="00AE424C" w:rsidRDefault="00AE424C">
            <w:pPr>
              <w:spacing w:line="0" w:lineRule="atLeast"/>
              <w:rPr>
                <w:rFonts w:ascii="宋体" w:eastAsia="宋体" w:hAnsi="宋体" w:cs="宋体"/>
                <w:sz w:val="21"/>
                <w:szCs w:val="21"/>
              </w:rPr>
            </w:pPr>
          </w:p>
        </w:tc>
      </w:tr>
      <w:tr w:rsidR="00AE424C" w14:paraId="1B5324B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0620A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9205DB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B74F2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生产、储存危险化学品的单位未对其铺设的危险化学品管道设置明显的标志，或者未对危险化学品管道定期检查、检测的；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危险化学品生产企业未提供化学品安全技术说明书，或者未在包装（包括外包装件）上粘贴、拴挂化学品安全标签的；危险化学品生产企业提供的化学品安全技术说明书与其生产的危险化学品不相符，或者在包装</w:t>
            </w:r>
            <w:r>
              <w:rPr>
                <w:rStyle w:val="font521"/>
                <w:rFonts w:ascii="宋体" w:eastAsia="宋体" w:hAnsi="宋体" w:cs="宋体" w:hint="default"/>
                <w:color w:val="auto"/>
                <w:sz w:val="21"/>
                <w:szCs w:val="21"/>
              </w:rPr>
              <w:lastRenderedPageBreak/>
              <w:t>（包括外包装件</w:t>
            </w:r>
            <w:r>
              <w:rPr>
                <w:rStyle w:val="font521"/>
                <w:rFonts w:ascii="宋体" w:eastAsia="宋体" w:hAnsi="宋体" w:cs="宋体" w:hint="default"/>
                <w:color w:val="auto"/>
                <w:sz w:val="21"/>
                <w:szCs w:val="21"/>
              </w:rPr>
              <w:t>）粘贴、拴挂的化学品安全标签与包装</w:t>
            </w:r>
            <w:proofErr w:type="gramStart"/>
            <w:r>
              <w:rPr>
                <w:rStyle w:val="font521"/>
                <w:rFonts w:ascii="宋体" w:eastAsia="宋体" w:hAnsi="宋体" w:cs="宋体" w:hint="default"/>
                <w:color w:val="auto"/>
                <w:sz w:val="21"/>
                <w:szCs w:val="21"/>
              </w:rPr>
              <w:t>内危险</w:t>
            </w:r>
            <w:proofErr w:type="gramEnd"/>
            <w:r>
              <w:rPr>
                <w:rStyle w:val="font521"/>
                <w:rFonts w:ascii="宋体" w:eastAsia="宋体" w:hAnsi="宋体" w:cs="宋体" w:hint="default"/>
                <w:color w:val="auto"/>
                <w:sz w:val="21"/>
                <w:szCs w:val="21"/>
              </w:rPr>
              <w:t>化学品不相符，或者化学品安全技术说明书、化学品安全标签所载明的内容不符合国家标准要求的；危险化学品生产企业发现其生产的危险化学品有新的危险特性</w:t>
            </w:r>
            <w:proofErr w:type="gramStart"/>
            <w:r>
              <w:rPr>
                <w:rStyle w:val="font521"/>
                <w:rFonts w:ascii="宋体" w:eastAsia="宋体" w:hAnsi="宋体" w:cs="宋体" w:hint="default"/>
                <w:color w:val="auto"/>
                <w:sz w:val="21"/>
                <w:szCs w:val="21"/>
              </w:rPr>
              <w:t>不</w:t>
            </w:r>
            <w:proofErr w:type="gramEnd"/>
            <w:r>
              <w:rPr>
                <w:rStyle w:val="font521"/>
                <w:rFonts w:ascii="宋体" w:eastAsia="宋体" w:hAnsi="宋体" w:cs="宋体" w:hint="default"/>
                <w:color w:val="auto"/>
                <w:sz w:val="21"/>
                <w:szCs w:val="21"/>
              </w:rPr>
              <w:t>立即公告，或者不及时修订其化学品安全技术说明书和化学品安全标签的；危险化学品经营企业经营没有化学品安全技术说明书和化学品安全标签的危险化学品的；危险化学品包装物、容器的材质以及包装的型式、规格、方法和单件质量（重量）与所包装的危险化学品的性质和用途不相适应的；生产、储存危险化学品的单位未在作业场所和安全设施、设备上设置明显的安</w:t>
            </w:r>
            <w:r>
              <w:rPr>
                <w:rStyle w:val="font521"/>
                <w:rFonts w:ascii="宋体" w:eastAsia="宋体" w:hAnsi="宋体" w:cs="宋体" w:hint="default"/>
                <w:color w:val="auto"/>
                <w:sz w:val="21"/>
                <w:szCs w:val="21"/>
              </w:rPr>
              <w:t>全警示标志，或者未在作业场所设置通信、报警装置的；危险化学品专用仓库未设专人负责管理，或者对储存的剧毒化学品以及储存数量构成重大危险源的其他危险化学品未实行双人收发、双人保管制度的；储存危险化学品的单位未建立危险化学品出入库核查、登记制度的；危险化学品专用仓库未设置明显标志的；危险化学品生产企业、进口企业不办理危险化学品登记，或者发现其生产、进口的危险化学品有新的危险特性不办理危险化学品登记内容变更手续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637A2E" w14:textId="77777777" w:rsidR="00AE424C" w:rsidRDefault="00AE424C">
            <w:pPr>
              <w:spacing w:line="0" w:lineRule="atLeast"/>
              <w:rPr>
                <w:rFonts w:ascii="宋体" w:eastAsia="宋体" w:hAnsi="宋体" w:cs="宋体"/>
                <w:sz w:val="21"/>
                <w:szCs w:val="21"/>
              </w:rPr>
            </w:pPr>
          </w:p>
        </w:tc>
      </w:tr>
      <w:tr w:rsidR="00AE424C" w14:paraId="49B4215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B4001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774E92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21FCE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生产、储存、使用危险化学品的单位对重复使用的危险化学品包装物、容器，在重复使用前不进行检查的；未根据其生产、储存的危险化学品的种类和危险特性，在作业场所设置相关安全设施、设备，或者未按照国家标准、行业标准或者国家有关规定对安全设施、设备进行经常性维护、保养的；未依照本条例规定对其安全生产条件定期进行安全评价的；未将危险化学品储存在专用仓库内，或者未将剧毒化学品以及储存数量构成重大危险源的其他危险化学品在专用仓库内单独存放的；危险化学品的储存方式、方法或者储存数量不符合国家标准或者国家有关规定的；危险化学品专</w:t>
            </w:r>
            <w:r>
              <w:rPr>
                <w:rStyle w:val="font521"/>
                <w:rFonts w:ascii="宋体" w:eastAsia="宋体" w:hAnsi="宋体" w:cs="宋体" w:hint="default"/>
                <w:color w:val="auto"/>
                <w:sz w:val="21"/>
                <w:szCs w:val="21"/>
              </w:rPr>
              <w:t>用仓库不符合国家标准、行业标准的要求的；未对危险化学品专用仓库的安全设施、设备定期进行检测、检验的处罚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EFDB12" w14:textId="77777777" w:rsidR="00AE424C" w:rsidRDefault="00AE424C">
            <w:pPr>
              <w:spacing w:line="0" w:lineRule="atLeast"/>
              <w:rPr>
                <w:rFonts w:ascii="宋体" w:eastAsia="宋体" w:hAnsi="宋体" w:cs="宋体"/>
                <w:sz w:val="21"/>
                <w:szCs w:val="21"/>
              </w:rPr>
            </w:pPr>
          </w:p>
        </w:tc>
      </w:tr>
      <w:tr w:rsidR="00AE424C" w14:paraId="3A17725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711F9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4D4C04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E19CB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生产、储存危险化学品的企业或者使用危险化学品从事生产的企业未按照本条例规定将安全评价报告以及整改方案的落实情况报安全生产监督管理部门或者港口行政管理部门备案，或者储存危险化学品的单位未将其剧毒化学品以及储存数量构成重大危险源的其他危险化学品的储存数量、储存地点以及管理人员的情况报安全生产监督管理部门或者港口行政管理部门备案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45FD6A" w14:textId="77777777" w:rsidR="00AE424C" w:rsidRDefault="00AE424C">
            <w:pPr>
              <w:spacing w:line="0" w:lineRule="atLeast"/>
              <w:rPr>
                <w:rFonts w:ascii="宋体" w:eastAsia="宋体" w:hAnsi="宋体" w:cs="宋体"/>
                <w:sz w:val="21"/>
                <w:szCs w:val="21"/>
              </w:rPr>
            </w:pPr>
          </w:p>
        </w:tc>
      </w:tr>
      <w:tr w:rsidR="00AE424C" w14:paraId="6623691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89911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88F653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2AA44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生产、储存、使用危险化学品的单位转产、停产、停业或者解散，未采取有效措施及时、妥善处置其危险化学品生产装置、储存设施以及库存的危险化学品，或者丢弃危险化学品的或转产、停产、停业或者解散，未依照本条例规定将其危险化学品生产装置、储存设施以及库存危险化学品的处置方案报有关部门备案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EC3113" w14:textId="77777777" w:rsidR="00AE424C" w:rsidRDefault="00AE424C">
            <w:pPr>
              <w:spacing w:line="0" w:lineRule="atLeast"/>
              <w:rPr>
                <w:rFonts w:ascii="宋体" w:eastAsia="宋体" w:hAnsi="宋体" w:cs="宋体"/>
                <w:sz w:val="21"/>
                <w:szCs w:val="21"/>
              </w:rPr>
            </w:pPr>
          </w:p>
        </w:tc>
      </w:tr>
      <w:tr w:rsidR="00AE424C" w14:paraId="14D03C0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8454C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AB4341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3E8D2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危险化学品生产企业、经营企业向不具有相关许可证件或者证明文件的单位销售剧毒化学品、易制</w:t>
            </w:r>
            <w:proofErr w:type="gramStart"/>
            <w:r>
              <w:rPr>
                <w:rStyle w:val="font521"/>
                <w:rFonts w:ascii="宋体" w:eastAsia="宋体" w:hAnsi="宋体" w:cs="宋体" w:hint="default"/>
                <w:color w:val="auto"/>
                <w:sz w:val="21"/>
                <w:szCs w:val="21"/>
              </w:rPr>
              <w:t>爆</w:t>
            </w:r>
            <w:proofErr w:type="gramEnd"/>
            <w:r>
              <w:rPr>
                <w:rStyle w:val="font521"/>
                <w:rFonts w:ascii="宋体" w:eastAsia="宋体" w:hAnsi="宋体" w:cs="宋体" w:hint="default"/>
                <w:color w:val="auto"/>
                <w:sz w:val="21"/>
                <w:szCs w:val="21"/>
              </w:rPr>
              <w:t>危险化学品的</w:t>
            </w:r>
            <w:r>
              <w:rPr>
                <w:rStyle w:val="font521"/>
                <w:rFonts w:ascii="宋体" w:eastAsia="宋体" w:hAnsi="宋体" w:cs="宋体" w:hint="default"/>
                <w:color w:val="auto"/>
                <w:sz w:val="21"/>
                <w:szCs w:val="21"/>
              </w:rPr>
              <w:lastRenderedPageBreak/>
              <w:t>或不按照剧毒化学品购买许可证载明的品种、数量销售剧毒化学品的或向个人销售剧毒化学品（属于剧毒化学品的农药除外）、易制</w:t>
            </w:r>
            <w:proofErr w:type="gramStart"/>
            <w:r>
              <w:rPr>
                <w:rStyle w:val="font521"/>
                <w:rFonts w:ascii="宋体" w:eastAsia="宋体" w:hAnsi="宋体" w:cs="宋体" w:hint="default"/>
                <w:color w:val="auto"/>
                <w:sz w:val="21"/>
                <w:szCs w:val="21"/>
              </w:rPr>
              <w:t>爆</w:t>
            </w:r>
            <w:proofErr w:type="gramEnd"/>
            <w:r>
              <w:rPr>
                <w:rStyle w:val="font521"/>
                <w:rFonts w:ascii="宋体" w:eastAsia="宋体" w:hAnsi="宋体" w:cs="宋体" w:hint="default"/>
                <w:color w:val="auto"/>
                <w:sz w:val="21"/>
                <w:szCs w:val="21"/>
              </w:rPr>
              <w:t>危险化学品的处罚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B9D940" w14:textId="77777777" w:rsidR="00AE424C" w:rsidRDefault="00AE424C">
            <w:pPr>
              <w:spacing w:line="0" w:lineRule="atLeast"/>
              <w:rPr>
                <w:rFonts w:ascii="宋体" w:eastAsia="宋体" w:hAnsi="宋体" w:cs="宋体"/>
                <w:sz w:val="21"/>
                <w:szCs w:val="21"/>
              </w:rPr>
            </w:pPr>
          </w:p>
        </w:tc>
      </w:tr>
      <w:tr w:rsidR="00AE424C" w14:paraId="2AC6769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9C835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668229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0396E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违反易制毒化学品安全管理规定的处罚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C00D2D" w14:textId="77777777" w:rsidR="00AE424C" w:rsidRDefault="00AE424C">
            <w:pPr>
              <w:spacing w:line="0" w:lineRule="atLeast"/>
              <w:rPr>
                <w:rFonts w:ascii="宋体" w:eastAsia="宋体" w:hAnsi="宋体" w:cs="宋体"/>
                <w:sz w:val="21"/>
                <w:szCs w:val="21"/>
              </w:rPr>
            </w:pPr>
          </w:p>
        </w:tc>
      </w:tr>
      <w:tr w:rsidR="00AE424C" w14:paraId="1888C8C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BFCF9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B8B230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CAA6B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生产经营单位未经许可或者备案擅自生产或伪造申请材料骗取非药品类易制毒化学品生产、经营许可证或使用他人的非药品类易制毒化学品生产、经营许可证或者备案证明的或使用伪造、变造、失效的非药品类易制毒化学品生产、经营许可证或者备案证明的</w:t>
            </w:r>
            <w:proofErr w:type="gramStart"/>
            <w:r>
              <w:rPr>
                <w:rStyle w:val="font521"/>
                <w:rFonts w:ascii="宋体" w:eastAsia="宋体" w:hAnsi="宋体" w:cs="宋体" w:hint="default"/>
                <w:color w:val="auto"/>
                <w:sz w:val="21"/>
                <w:szCs w:val="21"/>
              </w:rPr>
              <w:t>的</w:t>
            </w:r>
            <w:proofErr w:type="gramEnd"/>
            <w:r>
              <w:rPr>
                <w:rStyle w:val="font521"/>
                <w:rFonts w:ascii="宋体" w:eastAsia="宋体" w:hAnsi="宋体" w:cs="宋体" w:hint="default"/>
                <w:color w:val="auto"/>
                <w:sz w:val="21"/>
                <w:szCs w:val="21"/>
              </w:rPr>
              <w:t>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6AB405" w14:textId="77777777" w:rsidR="00AE424C" w:rsidRDefault="00AE424C">
            <w:pPr>
              <w:spacing w:line="0" w:lineRule="atLeast"/>
              <w:rPr>
                <w:rFonts w:ascii="宋体" w:eastAsia="宋体" w:hAnsi="宋体" w:cs="宋体"/>
                <w:sz w:val="21"/>
                <w:szCs w:val="21"/>
              </w:rPr>
            </w:pPr>
          </w:p>
        </w:tc>
      </w:tr>
      <w:tr w:rsidR="00AE424C" w14:paraId="0606F1A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8A830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6D0C27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C17CE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易制毒化学品生产、经营单位未按规定建立易制毒化学品的管理制度和安全管理制度的</w:t>
            </w:r>
            <w:proofErr w:type="gramStart"/>
            <w:r>
              <w:rPr>
                <w:rStyle w:val="font521"/>
                <w:rFonts w:ascii="宋体" w:eastAsia="宋体" w:hAnsi="宋体" w:cs="宋体" w:hint="default"/>
                <w:color w:val="auto"/>
                <w:sz w:val="21"/>
                <w:szCs w:val="21"/>
              </w:rPr>
              <w:t>的</w:t>
            </w:r>
            <w:proofErr w:type="gramEnd"/>
            <w:r>
              <w:rPr>
                <w:rStyle w:val="font521"/>
                <w:rFonts w:ascii="宋体" w:eastAsia="宋体" w:hAnsi="宋体" w:cs="宋体" w:hint="default"/>
                <w:color w:val="auto"/>
                <w:sz w:val="21"/>
                <w:szCs w:val="21"/>
              </w:rPr>
              <w:t>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E1F87E" w14:textId="77777777" w:rsidR="00AE424C" w:rsidRDefault="00AE424C">
            <w:pPr>
              <w:spacing w:line="0" w:lineRule="atLeast"/>
              <w:rPr>
                <w:rFonts w:ascii="宋体" w:eastAsia="宋体" w:hAnsi="宋体" w:cs="宋体"/>
                <w:sz w:val="21"/>
                <w:szCs w:val="21"/>
              </w:rPr>
            </w:pPr>
          </w:p>
        </w:tc>
      </w:tr>
      <w:tr w:rsidR="00AE424C" w14:paraId="0EF9F6D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71ABD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ADA7A4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92A6F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危险化学品单位未按照规定要求对重大危险源进行安全评估或者安全评价的或未按照规定要求对重大危险源进行登记建档的或未按照规定及相关标准要求对重大危险源进行安全监测监控的或未制定重大危险源事故应急预案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1C97D8" w14:textId="77777777" w:rsidR="00AE424C" w:rsidRDefault="00AE424C">
            <w:pPr>
              <w:spacing w:line="0" w:lineRule="atLeast"/>
              <w:rPr>
                <w:rFonts w:ascii="宋体" w:eastAsia="宋体" w:hAnsi="宋体" w:cs="宋体"/>
                <w:sz w:val="21"/>
                <w:szCs w:val="21"/>
              </w:rPr>
            </w:pPr>
          </w:p>
        </w:tc>
      </w:tr>
      <w:tr w:rsidR="00AE424C" w14:paraId="17F488B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7F408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ADADA7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FB471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危险化学品单位未在构成重大危险源的场所设置明显的安全警示标志的或未对重大危险源中的设备、设施等进行定期检测、检验的处罚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E32AFA" w14:textId="77777777" w:rsidR="00AE424C" w:rsidRDefault="00AE424C">
            <w:pPr>
              <w:spacing w:line="0" w:lineRule="atLeast"/>
              <w:rPr>
                <w:rFonts w:ascii="宋体" w:eastAsia="宋体" w:hAnsi="宋体" w:cs="宋体"/>
                <w:sz w:val="21"/>
                <w:szCs w:val="21"/>
              </w:rPr>
            </w:pPr>
          </w:p>
        </w:tc>
      </w:tr>
      <w:tr w:rsidR="00AE424C" w14:paraId="2139150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2CE04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3A4751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2D75E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危险化学品单位未按照标准对重大危险源进行辨识的或未按照规定明确重大危险源中关键装置、重点部位的责任人或者责任机构的或未按照规定建立应急救援组织或者配备应急救援人员，以及配备必要的防护装备及器材、设备、物资，并保障其完好的或未按照规定进行重大危险源备案或者核销的或未将重大危险源可能引发的事故后果、应急措施等信息告知可能受影响的单位、区域及人员的或未按照规定要求开展重大危险源事故应急预案演练的或未按照规定对重大危险源的安全生产状况进行定期检查，采取措施消除事故隐患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122599" w14:textId="77777777" w:rsidR="00AE424C" w:rsidRDefault="00AE424C">
            <w:pPr>
              <w:spacing w:line="0" w:lineRule="atLeast"/>
              <w:rPr>
                <w:rFonts w:ascii="宋体" w:eastAsia="宋体" w:hAnsi="宋体" w:cs="宋体"/>
                <w:sz w:val="21"/>
                <w:szCs w:val="21"/>
              </w:rPr>
            </w:pPr>
          </w:p>
        </w:tc>
      </w:tr>
      <w:tr w:rsidR="00AE424C" w14:paraId="6DA1252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E995F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D2A594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AFD60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危险化学品单位未按照本规定对重大危险源的安全生产状况进行定期检查，采取措施消除事故隐患的，责令立即消除或者限期消除；危险化学品单位拒不执行的处罚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B1BCB3" w14:textId="77777777" w:rsidR="00AE424C" w:rsidRDefault="00AE424C">
            <w:pPr>
              <w:spacing w:line="0" w:lineRule="atLeast"/>
              <w:rPr>
                <w:rFonts w:ascii="宋体" w:eastAsia="宋体" w:hAnsi="宋体" w:cs="宋体"/>
                <w:sz w:val="21"/>
                <w:szCs w:val="21"/>
              </w:rPr>
            </w:pPr>
          </w:p>
        </w:tc>
      </w:tr>
      <w:tr w:rsidR="00AE424C" w14:paraId="4BABD72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1B020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92A0E6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76636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新建、改建、扩建危险化学品管道建设项目未经安全条件审查行为的处罚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D10B51" w14:textId="77777777" w:rsidR="00AE424C" w:rsidRDefault="00AE424C">
            <w:pPr>
              <w:spacing w:line="0" w:lineRule="atLeast"/>
              <w:rPr>
                <w:rFonts w:ascii="宋体" w:eastAsia="宋体" w:hAnsi="宋体" w:cs="宋体"/>
                <w:sz w:val="21"/>
                <w:szCs w:val="21"/>
              </w:rPr>
            </w:pPr>
          </w:p>
        </w:tc>
      </w:tr>
      <w:tr w:rsidR="00AE424C" w14:paraId="69D73F9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6AAE6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9B1296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8DACD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管道单位未对危险化学品管道设置明显的安全警示标志的</w:t>
            </w:r>
            <w:proofErr w:type="gramStart"/>
            <w:r>
              <w:rPr>
                <w:rStyle w:val="font521"/>
                <w:rFonts w:ascii="宋体" w:eastAsia="宋体" w:hAnsi="宋体" w:cs="宋体" w:hint="default"/>
                <w:color w:val="auto"/>
                <w:sz w:val="21"/>
                <w:szCs w:val="21"/>
              </w:rPr>
              <w:t>的</w:t>
            </w:r>
            <w:proofErr w:type="gramEnd"/>
            <w:r>
              <w:rPr>
                <w:rStyle w:val="font521"/>
                <w:rFonts w:ascii="宋体" w:eastAsia="宋体" w:hAnsi="宋体" w:cs="宋体" w:hint="default"/>
                <w:color w:val="auto"/>
                <w:sz w:val="21"/>
                <w:szCs w:val="21"/>
              </w:rPr>
              <w:t>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2D2AFF" w14:textId="77777777" w:rsidR="00AE424C" w:rsidRDefault="00AE424C">
            <w:pPr>
              <w:spacing w:line="0" w:lineRule="atLeast"/>
              <w:rPr>
                <w:rFonts w:ascii="宋体" w:eastAsia="宋体" w:hAnsi="宋体" w:cs="宋体"/>
                <w:sz w:val="21"/>
                <w:szCs w:val="21"/>
              </w:rPr>
            </w:pPr>
          </w:p>
        </w:tc>
      </w:tr>
      <w:tr w:rsidR="00AE424C" w14:paraId="41F983D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AF849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57E243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4034E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管道单位未对危险化学品管道设置明显标志或者未按照本规定对管道进行检测、维护的处罚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39D051" w14:textId="77777777" w:rsidR="00AE424C" w:rsidRDefault="00AE424C">
            <w:pPr>
              <w:spacing w:line="0" w:lineRule="atLeast"/>
              <w:rPr>
                <w:rFonts w:ascii="宋体" w:eastAsia="宋体" w:hAnsi="宋体" w:cs="宋体"/>
                <w:sz w:val="21"/>
                <w:szCs w:val="21"/>
              </w:rPr>
            </w:pPr>
          </w:p>
        </w:tc>
      </w:tr>
      <w:tr w:rsidR="00AE424C" w14:paraId="5B04BEB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430BA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3238D0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E6A46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进行可能危及危险化学品管道安全的施工作业，施工单位未按照规定书面通知管道单位，或者未与管道单位共同制定应急预案并采取相应的防护措施，或者管道单位未指派专人到现场进行管道安全保护指导的处罚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3CFEB8" w14:textId="77777777" w:rsidR="00AE424C" w:rsidRDefault="00AE424C">
            <w:pPr>
              <w:spacing w:line="0" w:lineRule="atLeast"/>
              <w:rPr>
                <w:rFonts w:ascii="宋体" w:eastAsia="宋体" w:hAnsi="宋体" w:cs="宋体"/>
                <w:sz w:val="21"/>
                <w:szCs w:val="21"/>
              </w:rPr>
            </w:pPr>
          </w:p>
        </w:tc>
      </w:tr>
      <w:tr w:rsidR="00AE424C" w14:paraId="7E2FF8F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16806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A49A3A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18E1A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对转产、停产、停止使用的危险化学品管道，管道单位未采取有效措施及时、妥善处置行为的或对转产、停产、停止使用的危险化学品管道，管道单位未按照规定将处置方案报县级以上安全生产监督管理部门处罚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960AFB" w14:textId="77777777" w:rsidR="00AE424C" w:rsidRDefault="00AE424C">
            <w:pPr>
              <w:spacing w:line="0" w:lineRule="atLeast"/>
              <w:rPr>
                <w:rFonts w:ascii="宋体" w:eastAsia="宋体" w:hAnsi="宋体" w:cs="宋体"/>
                <w:sz w:val="21"/>
                <w:szCs w:val="21"/>
              </w:rPr>
            </w:pPr>
          </w:p>
        </w:tc>
      </w:tr>
      <w:tr w:rsidR="00AE424C" w14:paraId="05F84C0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6E843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51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7D2978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0C11A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企业未取得安全使用许可证，擅自使用危险化学品从事生产，且达到危险化学品使用量的数量标准规定的；企业在安全使用许可证有效期届满后未办理延期手续，仍然使用危险化学品从事生产，且达到危险化学品使用量的数量标准规定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0EE872" w14:textId="77777777" w:rsidR="00AE424C" w:rsidRDefault="00AE424C">
            <w:pPr>
              <w:spacing w:line="0" w:lineRule="atLeast"/>
              <w:rPr>
                <w:rFonts w:ascii="宋体" w:eastAsia="宋体" w:hAnsi="宋体" w:cs="宋体"/>
                <w:sz w:val="21"/>
                <w:szCs w:val="21"/>
              </w:rPr>
            </w:pPr>
          </w:p>
        </w:tc>
      </w:tr>
      <w:tr w:rsidR="00AE424C" w14:paraId="128F3D4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88C67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7327FA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56E00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企业伪造、变造或者出租、出借、转让安全使用许可证，或者使用伪造、变造的安全使用许可证的处罚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DD9AFA" w14:textId="77777777" w:rsidR="00AE424C" w:rsidRDefault="00AE424C">
            <w:pPr>
              <w:spacing w:line="0" w:lineRule="atLeast"/>
              <w:rPr>
                <w:rFonts w:ascii="宋体" w:eastAsia="宋体" w:hAnsi="宋体" w:cs="宋体"/>
                <w:sz w:val="21"/>
                <w:szCs w:val="21"/>
              </w:rPr>
            </w:pPr>
          </w:p>
        </w:tc>
      </w:tr>
      <w:tr w:rsidR="00AE424C" w14:paraId="1C0BF63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2E286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1CFE07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E2024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危险化学品使用企业未及时变更或未将变更证明书材料报送发证机关的处罚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7F271B" w14:textId="77777777" w:rsidR="00AE424C" w:rsidRDefault="00AE424C">
            <w:pPr>
              <w:spacing w:line="0" w:lineRule="atLeast"/>
              <w:rPr>
                <w:rFonts w:ascii="宋体" w:eastAsia="宋体" w:hAnsi="宋体" w:cs="宋体"/>
                <w:sz w:val="21"/>
                <w:szCs w:val="21"/>
              </w:rPr>
            </w:pPr>
          </w:p>
        </w:tc>
      </w:tr>
      <w:tr w:rsidR="00AE424C" w14:paraId="529304B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F0CFA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E5A29C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02A74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危险化学品使用企业未按相关规定变更安全使用许可证，继续从事生产的处罚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D7B6F7" w14:textId="77777777" w:rsidR="00AE424C" w:rsidRDefault="00AE424C">
            <w:pPr>
              <w:spacing w:line="0" w:lineRule="atLeast"/>
              <w:rPr>
                <w:rFonts w:ascii="宋体" w:eastAsia="宋体" w:hAnsi="宋体" w:cs="宋体"/>
                <w:sz w:val="21"/>
                <w:szCs w:val="21"/>
              </w:rPr>
            </w:pPr>
          </w:p>
        </w:tc>
      </w:tr>
      <w:tr w:rsidR="00AE424C" w14:paraId="3E6C5FA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2891E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873532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4A6E4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危险化学品建设项目安全设施竣工后未进行检验、检测的或在申请建设项目安全审查时提供虚假文件、资料的或未组织有关单位和专家研究提出试生产（使用）可能出现的安全问题及对策，或者未制定周密的试生产（使用）方案，进行试生产（使用）的或未组织有关专家对试生产（使用）方案进行审查、对试生产（使用）条件进行检查确认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74F1C8" w14:textId="77777777" w:rsidR="00AE424C" w:rsidRDefault="00AE424C">
            <w:pPr>
              <w:spacing w:line="0" w:lineRule="atLeast"/>
              <w:rPr>
                <w:rFonts w:ascii="宋体" w:eastAsia="宋体" w:hAnsi="宋体" w:cs="宋体"/>
                <w:sz w:val="21"/>
                <w:szCs w:val="21"/>
              </w:rPr>
            </w:pPr>
          </w:p>
        </w:tc>
      </w:tr>
      <w:tr w:rsidR="00AE424C" w14:paraId="75F5E72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9E1C8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2BA1E5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2BF17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危险化学品登记企业不办理危险化学品登记，登记品种发生变化或者发现其生产、进口的危险化学品有新的危险特性不办理危险化学品登记内容变更手续行为的处罚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DC0D45" w14:textId="77777777" w:rsidR="00AE424C" w:rsidRDefault="00AE424C">
            <w:pPr>
              <w:spacing w:line="0" w:lineRule="atLeast"/>
              <w:rPr>
                <w:rFonts w:ascii="宋体" w:eastAsia="宋体" w:hAnsi="宋体" w:cs="宋体"/>
                <w:sz w:val="21"/>
                <w:szCs w:val="21"/>
              </w:rPr>
            </w:pPr>
          </w:p>
        </w:tc>
      </w:tr>
      <w:tr w:rsidR="00AE424C" w14:paraId="0846EF5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B0DFB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D842E2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EB559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危险化学品登记企业未向用户提供应急咨询服务或者应急咨询服务不符合规定的或在危险化学品登记证有效期内企业名称、注册地址、应急咨询服务电话发生变化，未按规定按时办理危险化学品登记变更手续的或危险化学品登记证有效期满后，未按规定申请复核换证，继续进行生产或者进口的或转让、冒用或者使用伪造的危险化学品登记证，或者</w:t>
            </w:r>
            <w:proofErr w:type="gramStart"/>
            <w:r>
              <w:rPr>
                <w:rStyle w:val="font521"/>
                <w:rFonts w:ascii="宋体" w:eastAsia="宋体" w:hAnsi="宋体" w:cs="宋体" w:hint="default"/>
                <w:color w:val="auto"/>
                <w:sz w:val="21"/>
                <w:szCs w:val="21"/>
              </w:rPr>
              <w:t>不</w:t>
            </w:r>
            <w:proofErr w:type="gramEnd"/>
            <w:r>
              <w:rPr>
                <w:rStyle w:val="font521"/>
                <w:rFonts w:ascii="宋体" w:eastAsia="宋体" w:hAnsi="宋体" w:cs="宋体" w:hint="default"/>
                <w:color w:val="auto"/>
                <w:sz w:val="21"/>
                <w:szCs w:val="21"/>
              </w:rPr>
              <w:t>如实填报登记内容、提交有关材料的或拒绝、阻挠登记机构对本企业危险化学品登记情况进行现场核查的处罚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3EC636" w14:textId="77777777" w:rsidR="00AE424C" w:rsidRDefault="00AE424C">
            <w:pPr>
              <w:spacing w:line="0" w:lineRule="atLeast"/>
              <w:rPr>
                <w:rFonts w:ascii="宋体" w:eastAsia="宋体" w:hAnsi="宋体" w:cs="宋体"/>
                <w:sz w:val="21"/>
                <w:szCs w:val="21"/>
              </w:rPr>
            </w:pPr>
          </w:p>
        </w:tc>
      </w:tr>
      <w:tr w:rsidR="00AE424C" w14:paraId="1E48287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58C1C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C0E118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C46BD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带有储存设施的企业对重复使用的危险化学品包装物、容器，在重复使用前不进行检查的或未根据其储存的危险化学品的种类和危险特性，在作业场所设置相关安全设施、设备，或者未按照国家标准、行业标准或者国家有关规定对安全设施、设备进行经常性维护、保养的或未将危险化学品储存在专用仓库内，或者未将剧毒化学品以及储存数量构成重大危险源的其他危险化学品在专用仓库内单独存放的；或未对其安全生产条件定期进行安全评价的；或危险化学品的储存方式、方法或者储存数量不符合国家标准或者国家有关规定的或危险化学品专用仓库不符合国家标准、行业标准</w:t>
            </w:r>
            <w:r>
              <w:rPr>
                <w:rStyle w:val="font521"/>
                <w:rFonts w:ascii="宋体" w:eastAsia="宋体" w:hAnsi="宋体" w:cs="宋体" w:hint="default"/>
                <w:color w:val="auto"/>
                <w:sz w:val="21"/>
                <w:szCs w:val="21"/>
              </w:rPr>
              <w:t>的要求的或未对危险化学品专用仓库的安全设施、设备定期进行检测、检验的处罚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6B2A73" w14:textId="77777777" w:rsidR="00AE424C" w:rsidRDefault="00AE424C">
            <w:pPr>
              <w:spacing w:line="0" w:lineRule="atLeast"/>
              <w:rPr>
                <w:rFonts w:ascii="宋体" w:eastAsia="宋体" w:hAnsi="宋体" w:cs="宋体"/>
                <w:sz w:val="21"/>
                <w:szCs w:val="21"/>
              </w:rPr>
            </w:pPr>
          </w:p>
        </w:tc>
      </w:tr>
      <w:tr w:rsidR="00AE424C" w14:paraId="4ECEB64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460B6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730D0B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C3522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已经取得危险化学品经营许可证的企业不再具备安全生产条件的处罚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333D98" w14:textId="77777777" w:rsidR="00AE424C" w:rsidRDefault="00AE424C">
            <w:pPr>
              <w:spacing w:line="0" w:lineRule="atLeast"/>
              <w:rPr>
                <w:rFonts w:ascii="宋体" w:eastAsia="宋体" w:hAnsi="宋体" w:cs="宋体"/>
                <w:sz w:val="21"/>
                <w:szCs w:val="21"/>
              </w:rPr>
            </w:pPr>
          </w:p>
        </w:tc>
      </w:tr>
      <w:tr w:rsidR="00AE424C" w14:paraId="1933737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33954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4F2128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BD307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已经取得危险化学品经营许可证的企业出现《危险化学品经营许可证管理办法》第十四条、第十六条规定情形，未</w:t>
            </w:r>
            <w:r>
              <w:rPr>
                <w:rStyle w:val="font521"/>
                <w:rFonts w:ascii="宋体" w:eastAsia="宋体" w:hAnsi="宋体" w:cs="宋体" w:hint="default"/>
                <w:color w:val="auto"/>
                <w:sz w:val="21"/>
                <w:szCs w:val="21"/>
              </w:rPr>
              <w:lastRenderedPageBreak/>
              <w:t>依照规定申请变更的处罚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F81467" w14:textId="77777777" w:rsidR="00AE424C" w:rsidRDefault="00AE424C">
            <w:pPr>
              <w:spacing w:line="0" w:lineRule="atLeast"/>
              <w:rPr>
                <w:rFonts w:ascii="宋体" w:eastAsia="宋体" w:hAnsi="宋体" w:cs="宋体"/>
                <w:sz w:val="21"/>
                <w:szCs w:val="21"/>
              </w:rPr>
            </w:pPr>
          </w:p>
        </w:tc>
      </w:tr>
      <w:tr w:rsidR="00AE424C" w14:paraId="09444B4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E21B2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E37E54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64C82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危险化学品企业在安全使用许可证有效期内主要负责人、企业名称、注册地址、隶属关系发生变更，未按照规定的时限提出安全使用许可证变更申请或者将隶属关系变更证明材料报发证机关的处罚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5EC8A6" w14:textId="77777777" w:rsidR="00AE424C" w:rsidRDefault="00AE424C">
            <w:pPr>
              <w:spacing w:line="0" w:lineRule="atLeast"/>
              <w:rPr>
                <w:rFonts w:ascii="宋体" w:eastAsia="宋体" w:hAnsi="宋体" w:cs="宋体"/>
                <w:sz w:val="21"/>
                <w:szCs w:val="21"/>
              </w:rPr>
            </w:pPr>
          </w:p>
        </w:tc>
      </w:tr>
      <w:tr w:rsidR="00AE424C" w14:paraId="33F1B84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093E9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9B1DB4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359CC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化学品单位未按照规定对化学品进行物理危险性鉴定或者分类的或未按照本办法规定建立化学品物理危险性鉴定与分类管理档案的或在办理化学品物理危险性的鉴定过程中，隐瞒化学品的危险性成分、含量等相关信息或者提供虚假材料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CD458B" w14:textId="77777777" w:rsidR="00AE424C" w:rsidRDefault="00AE424C">
            <w:pPr>
              <w:spacing w:line="0" w:lineRule="atLeast"/>
              <w:rPr>
                <w:rFonts w:ascii="宋体" w:eastAsia="宋体" w:hAnsi="宋体" w:cs="宋体"/>
                <w:sz w:val="21"/>
                <w:szCs w:val="21"/>
              </w:rPr>
            </w:pPr>
          </w:p>
        </w:tc>
      </w:tr>
      <w:tr w:rsidR="00AE424C" w14:paraId="28B1F8A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36742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3139EA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BAC21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化学品物理危险性鉴定机构伪造、篡改数据或者有其他弄虚作假行为的或未通过安全生产监督管理部门的监督检查仍从事鉴定工作的或泄露化学品单位商业秘密的处罚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B3C5A4" w14:textId="77777777" w:rsidR="00AE424C" w:rsidRDefault="00AE424C">
            <w:pPr>
              <w:spacing w:line="0" w:lineRule="atLeast"/>
              <w:rPr>
                <w:rFonts w:ascii="宋体" w:eastAsia="宋体" w:hAnsi="宋体" w:cs="宋体"/>
                <w:sz w:val="21"/>
                <w:szCs w:val="21"/>
              </w:rPr>
            </w:pPr>
          </w:p>
        </w:tc>
      </w:tr>
      <w:tr w:rsidR="00AE424C" w14:paraId="11F5D22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9CCA8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011744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A7AC1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未经许可生产、经营烟花爆竹，或者向未取得烟花爆竹安全生产许可的单位或者个人销售黑火药、烟火药、引火线的处罚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8149B8" w14:textId="77777777" w:rsidR="00AE424C" w:rsidRDefault="00AE424C">
            <w:pPr>
              <w:spacing w:line="0" w:lineRule="atLeast"/>
              <w:rPr>
                <w:rFonts w:ascii="宋体" w:eastAsia="宋体" w:hAnsi="宋体" w:cs="宋体"/>
                <w:sz w:val="21"/>
                <w:szCs w:val="21"/>
              </w:rPr>
            </w:pPr>
          </w:p>
        </w:tc>
      </w:tr>
      <w:tr w:rsidR="00AE424C" w14:paraId="3F4F306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8B6EB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6225E4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88C6A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未经许可经营、超许可范围经营、许可证过期继续经营烟花爆竹行为的处罚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39D939" w14:textId="77777777" w:rsidR="00AE424C" w:rsidRDefault="00AE424C">
            <w:pPr>
              <w:spacing w:line="0" w:lineRule="atLeast"/>
              <w:rPr>
                <w:rFonts w:ascii="宋体" w:eastAsia="宋体" w:hAnsi="宋体" w:cs="宋体"/>
                <w:sz w:val="21"/>
                <w:szCs w:val="21"/>
              </w:rPr>
            </w:pPr>
          </w:p>
        </w:tc>
      </w:tr>
      <w:tr w:rsidR="00AE424C" w14:paraId="5063290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00D14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66AA12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B4829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生产经营单位应急预案未按照《生产安全事故应急预案管理办法》规定备案的处罚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02FAFB" w14:textId="77777777" w:rsidR="00AE424C" w:rsidRDefault="00AE424C">
            <w:pPr>
              <w:spacing w:line="0" w:lineRule="atLeast"/>
              <w:rPr>
                <w:rFonts w:ascii="宋体" w:eastAsia="宋体" w:hAnsi="宋体" w:cs="宋体"/>
                <w:sz w:val="21"/>
                <w:szCs w:val="21"/>
              </w:rPr>
            </w:pPr>
          </w:p>
        </w:tc>
      </w:tr>
      <w:tr w:rsidR="00AE424C" w14:paraId="18695E8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29D41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AB9B145"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D2922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生产经营单位从业人员安全培训的时间少于《生产经营单位安全培训规定》或者有关标准规定的处罚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3D1C09" w14:textId="77777777" w:rsidR="00AE424C" w:rsidRDefault="00AE424C">
            <w:pPr>
              <w:widowControl/>
              <w:spacing w:line="0" w:lineRule="atLeast"/>
              <w:rPr>
                <w:rFonts w:ascii="宋体" w:eastAsia="宋体" w:hAnsi="宋体" w:cs="宋体"/>
                <w:sz w:val="21"/>
                <w:szCs w:val="21"/>
              </w:rPr>
            </w:pPr>
          </w:p>
        </w:tc>
      </w:tr>
      <w:tr w:rsidR="00AE424C" w14:paraId="56977AA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5B87E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B7896BB"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3B758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生产经营单位未将安全培训工作纳入本单位工作计划并保证安全培训工作所需资金的或从业人员进行安全培训期间未支付工资未承担安全培训费用的处罚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187D9B" w14:textId="77777777" w:rsidR="00AE424C" w:rsidRDefault="00AE424C">
            <w:pPr>
              <w:widowControl/>
              <w:spacing w:line="0" w:lineRule="atLeast"/>
              <w:rPr>
                <w:rFonts w:ascii="宋体" w:eastAsia="宋体" w:hAnsi="宋体" w:cs="宋体"/>
                <w:sz w:val="21"/>
                <w:szCs w:val="21"/>
              </w:rPr>
            </w:pPr>
          </w:p>
        </w:tc>
      </w:tr>
      <w:tr w:rsidR="00AE424C" w14:paraId="2828194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4A10B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0713752"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6406A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生产经营单位未建立健全特种作业人员档案的处罚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60018C" w14:textId="77777777" w:rsidR="00AE424C" w:rsidRDefault="00AE424C">
            <w:pPr>
              <w:widowControl/>
              <w:spacing w:line="0" w:lineRule="atLeast"/>
              <w:rPr>
                <w:rFonts w:ascii="宋体" w:eastAsia="宋体" w:hAnsi="宋体" w:cs="宋体"/>
                <w:sz w:val="21"/>
                <w:szCs w:val="21"/>
              </w:rPr>
            </w:pPr>
          </w:p>
        </w:tc>
      </w:tr>
      <w:tr w:rsidR="00AE424C" w14:paraId="1782383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5E5BD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FF6E110"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24E9F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生产经营单位的生产区域、生活区域、储存区域未按照规定保持安全距离，生产、经营、储存、使用危险物品的车间、商店、仓库的周边安全防护不符合国家标准或者国家有关规定的处罚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31A48A" w14:textId="77777777" w:rsidR="00AE424C" w:rsidRDefault="00AE424C">
            <w:pPr>
              <w:widowControl/>
              <w:spacing w:line="0" w:lineRule="atLeast"/>
              <w:rPr>
                <w:rFonts w:ascii="宋体" w:eastAsia="宋体" w:hAnsi="宋体" w:cs="宋体"/>
                <w:sz w:val="21"/>
                <w:szCs w:val="21"/>
              </w:rPr>
            </w:pPr>
          </w:p>
        </w:tc>
      </w:tr>
      <w:tr w:rsidR="00AE424C" w14:paraId="64C0F1E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B3A05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B1C4928"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2F6C0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生产经营单位未按国家有关规定为从业人员提供符合国家标准或者行业标准的劳动防护用品的处罚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513DE9" w14:textId="77777777" w:rsidR="00AE424C" w:rsidRDefault="00AE424C">
            <w:pPr>
              <w:widowControl/>
              <w:spacing w:line="0" w:lineRule="atLeast"/>
              <w:rPr>
                <w:rFonts w:ascii="宋体" w:eastAsia="宋体" w:hAnsi="宋体" w:cs="宋体"/>
                <w:sz w:val="21"/>
                <w:szCs w:val="21"/>
              </w:rPr>
            </w:pPr>
          </w:p>
        </w:tc>
      </w:tr>
      <w:tr w:rsidR="00AE424C" w14:paraId="68384C4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0D181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661F6C8"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453AF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生产或者经营劳动防护用品的企业或者单位生产或者经营假冒伪劣劳动防护用品和无安全标志的特种劳动防护用品的其他违反劳动防护用品管理有关法律、法规、规章、标准的处罚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F4B7B5" w14:textId="77777777" w:rsidR="00AE424C" w:rsidRDefault="00AE424C">
            <w:pPr>
              <w:widowControl/>
              <w:spacing w:line="0" w:lineRule="atLeast"/>
              <w:rPr>
                <w:rFonts w:ascii="宋体" w:eastAsia="宋体" w:hAnsi="宋体" w:cs="宋体"/>
                <w:sz w:val="21"/>
                <w:szCs w:val="21"/>
              </w:rPr>
            </w:pPr>
          </w:p>
        </w:tc>
      </w:tr>
      <w:tr w:rsidR="00AE424C" w14:paraId="7FA6EA0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D3427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DA9C70B"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45B57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生产经营单位生产经营单位未采取措施消除事故隐患的或者位拒不执行的整改指令的处罚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500A46" w14:textId="77777777" w:rsidR="00AE424C" w:rsidRDefault="00AE424C">
            <w:pPr>
              <w:widowControl/>
              <w:spacing w:line="0" w:lineRule="atLeast"/>
              <w:rPr>
                <w:rFonts w:ascii="宋体" w:eastAsia="宋体" w:hAnsi="宋体" w:cs="宋体"/>
                <w:sz w:val="21"/>
                <w:szCs w:val="21"/>
              </w:rPr>
            </w:pPr>
          </w:p>
        </w:tc>
      </w:tr>
      <w:tr w:rsidR="00AE424C" w14:paraId="361AA81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6E17F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79B3D52"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8C48A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未取得危险化学品经营许可证从事危险化学品经营的处罚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CC3503" w14:textId="77777777" w:rsidR="00AE424C" w:rsidRDefault="00AE424C">
            <w:pPr>
              <w:widowControl/>
              <w:spacing w:line="0" w:lineRule="atLeast"/>
              <w:rPr>
                <w:rFonts w:ascii="宋体" w:eastAsia="宋体" w:hAnsi="宋体" w:cs="宋体"/>
                <w:sz w:val="21"/>
                <w:szCs w:val="21"/>
              </w:rPr>
            </w:pPr>
          </w:p>
        </w:tc>
      </w:tr>
      <w:tr w:rsidR="00AE424C" w14:paraId="0D5958B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AEE80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C070E95"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C7480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已经取得经营许可证的企业不再具备法律、法规和《危险化学品经营许可证管理办法》规定的安全生产条件的处罚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228BC9" w14:textId="77777777" w:rsidR="00AE424C" w:rsidRDefault="00AE424C">
            <w:pPr>
              <w:widowControl/>
              <w:spacing w:line="0" w:lineRule="atLeast"/>
              <w:rPr>
                <w:rFonts w:ascii="宋体" w:eastAsia="宋体" w:hAnsi="宋体" w:cs="宋体"/>
                <w:sz w:val="21"/>
                <w:szCs w:val="21"/>
              </w:rPr>
            </w:pPr>
          </w:p>
        </w:tc>
      </w:tr>
      <w:tr w:rsidR="00AE424C" w14:paraId="1A90C29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AC3A6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5490217"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E21E8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承担安全评价、认证、检测、检验职责的机构出具失实报告及租赁资质、挂靠、出具虚假报告的处罚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BAB3CE" w14:textId="77777777" w:rsidR="00AE424C" w:rsidRDefault="00AE424C">
            <w:pPr>
              <w:widowControl/>
              <w:spacing w:line="0" w:lineRule="atLeast"/>
              <w:rPr>
                <w:rFonts w:ascii="宋体" w:eastAsia="宋体" w:hAnsi="宋体" w:cs="宋体"/>
                <w:sz w:val="21"/>
                <w:szCs w:val="21"/>
              </w:rPr>
            </w:pPr>
          </w:p>
        </w:tc>
      </w:tr>
      <w:tr w:rsidR="00AE424C" w14:paraId="7E4AA58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863C7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ECAE671"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F759E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未取得资质的机构及其有关人员擅自从事安全评价、检测检验服务的处罚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403554" w14:textId="77777777" w:rsidR="00AE424C" w:rsidRDefault="00AE424C">
            <w:pPr>
              <w:widowControl/>
              <w:spacing w:line="0" w:lineRule="atLeast"/>
              <w:rPr>
                <w:rFonts w:ascii="宋体" w:eastAsia="宋体" w:hAnsi="宋体" w:cs="宋体"/>
                <w:sz w:val="21"/>
                <w:szCs w:val="21"/>
              </w:rPr>
            </w:pPr>
          </w:p>
        </w:tc>
      </w:tr>
      <w:tr w:rsidR="00AE424C" w14:paraId="1A7DAF0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BC962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78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DD9A19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194A5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安全评价检测检验机构有下列情形之一的处罚。（一）未依法与委托方签订技术服务合同的；（二）违反法规标准规定更改或者简化安全评价、检测检验程序和相关内容的；（三）未按规定公开安全评价报告、安全生产检测检验报告相关信息及现场勘验图像影像资料的；（四）未在开展现场技术服务前七个工作日内，书面告知项目实施地资质认可机关的；（五）机构名称、注册地址、实验室条件、法定代表人、专职技术负责人、授权签字人发生变化之日起三十日内未向原资质认可机关提出变更申请的；（六）未按照有关法规标准的强制性规定从事安全评价、检测检验活动的；</w:t>
            </w:r>
            <w:r>
              <w:rPr>
                <w:rStyle w:val="font521"/>
                <w:rFonts w:ascii="宋体" w:eastAsia="宋体" w:hAnsi="宋体" w:cs="宋体" w:hint="default"/>
                <w:color w:val="auto"/>
                <w:sz w:val="21"/>
                <w:szCs w:val="21"/>
              </w:rPr>
              <w:t>（七）出租、出借安全评价检测检验资质证书的；（八）安全评价项目组组长及负责勘验人员不到现场实际地点开展勘验等有关工作的；（九）承担现场检测检验的人员不到现场实际地点开展设备检测检验等有关工作的；（十）安全评价报告存在法规标准引用错误、关键危险有害因素漏项、重大危险源辨识错误、对策措施建议与存在问题严重不符等重大疏漏，但尚未造成重大损失的；（十一）安全生产检测检验报告存在法规标准引用错误、关键项目漏检、结论不明确等重大疏漏，但尚未造成重大损失的。</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45CAB1" w14:textId="77777777" w:rsidR="00AE424C" w:rsidRDefault="00AE424C">
            <w:pPr>
              <w:spacing w:line="0" w:lineRule="atLeast"/>
              <w:rPr>
                <w:rFonts w:ascii="宋体" w:eastAsia="宋体" w:hAnsi="宋体" w:cs="宋体"/>
                <w:sz w:val="21"/>
                <w:szCs w:val="21"/>
              </w:rPr>
            </w:pPr>
          </w:p>
        </w:tc>
      </w:tr>
      <w:tr w:rsidR="00AE424C" w14:paraId="38F67B3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B0B1B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F9F150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F6429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对地震安全评价单位违法从事地震安全性评价工作的处罚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65C2FE" w14:textId="77777777" w:rsidR="00AE424C" w:rsidRDefault="00AE424C">
            <w:pPr>
              <w:spacing w:line="0" w:lineRule="atLeast"/>
              <w:rPr>
                <w:rFonts w:ascii="宋体" w:eastAsia="宋体" w:hAnsi="宋体" w:cs="宋体"/>
                <w:sz w:val="21"/>
                <w:szCs w:val="21"/>
              </w:rPr>
            </w:pPr>
          </w:p>
        </w:tc>
      </w:tr>
      <w:tr w:rsidR="00AE424C" w14:paraId="155B466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E0D67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68FD6D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31C08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生产经营单位在日常安全生产工作中，涉及有关安全警示标志，安全设备的安装、使用、检测、改造和报废以及维护、保养和定期检测，从业人员劳动防护用品的提供，使用应当淘汰的危及生产安全的工艺、设备等方面的违法行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B3233B" w14:textId="77777777" w:rsidR="00AE424C" w:rsidRDefault="00AE424C">
            <w:pPr>
              <w:spacing w:line="0" w:lineRule="atLeast"/>
              <w:rPr>
                <w:rFonts w:ascii="宋体" w:eastAsia="宋体" w:hAnsi="宋体" w:cs="宋体"/>
                <w:sz w:val="21"/>
                <w:szCs w:val="21"/>
              </w:rPr>
            </w:pPr>
          </w:p>
        </w:tc>
      </w:tr>
      <w:tr w:rsidR="00AE424C" w14:paraId="1494C41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A8D18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C7C234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61595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生产经营单位对重大危险源未登记建档，或者未进行评估、监控，或者未制定应急预案的</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进行爆破、吊装以及其他危险作业，未安排专门人员进行现场安全管理的以及未建立事故隐患排查治理制度的处罚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AC570F" w14:textId="77777777" w:rsidR="00AE424C" w:rsidRDefault="00AE424C">
            <w:pPr>
              <w:spacing w:line="0" w:lineRule="atLeast"/>
              <w:rPr>
                <w:rFonts w:ascii="宋体" w:eastAsia="宋体" w:hAnsi="宋体" w:cs="宋体"/>
                <w:sz w:val="21"/>
                <w:szCs w:val="21"/>
              </w:rPr>
            </w:pPr>
          </w:p>
        </w:tc>
      </w:tr>
      <w:tr w:rsidR="00AE424C" w14:paraId="20025AC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33D14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0F003E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D2ABD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未按照规定告知作业场所、工作岗位存在的危险、危害因素及防范和应急措施等有关安全生产事项的处罚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16C7F8" w14:textId="77777777" w:rsidR="00AE424C" w:rsidRDefault="00AE424C">
            <w:pPr>
              <w:spacing w:line="0" w:lineRule="atLeast"/>
              <w:rPr>
                <w:rFonts w:ascii="宋体" w:eastAsia="宋体" w:hAnsi="宋体" w:cs="宋体"/>
                <w:sz w:val="21"/>
                <w:szCs w:val="21"/>
              </w:rPr>
            </w:pPr>
          </w:p>
        </w:tc>
      </w:tr>
      <w:tr w:rsidR="00AE424C" w14:paraId="3605D77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61241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AB1544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F9FE4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矿山、金属冶炼、建筑施工、危险物品的生产、经营、存储单位有关负责人未执行现场带班制度的处罚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9DD520" w14:textId="77777777" w:rsidR="00AE424C" w:rsidRDefault="00AE424C">
            <w:pPr>
              <w:spacing w:line="0" w:lineRule="atLeast"/>
              <w:rPr>
                <w:rFonts w:ascii="宋体" w:eastAsia="宋体" w:hAnsi="宋体" w:cs="宋体"/>
                <w:sz w:val="21"/>
                <w:szCs w:val="21"/>
              </w:rPr>
            </w:pPr>
          </w:p>
        </w:tc>
      </w:tr>
      <w:tr w:rsidR="00AE424C" w14:paraId="171B76D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2885F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2A921D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84E4C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未在存在安全生产风险的作业场所和生产、储存设施处设置明显的安全警示标志的处罚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49FA7E" w14:textId="77777777" w:rsidR="00AE424C" w:rsidRDefault="00AE424C">
            <w:pPr>
              <w:spacing w:line="0" w:lineRule="atLeast"/>
              <w:rPr>
                <w:rFonts w:ascii="宋体" w:eastAsia="宋体" w:hAnsi="宋体" w:cs="宋体"/>
                <w:sz w:val="21"/>
                <w:szCs w:val="21"/>
              </w:rPr>
            </w:pPr>
          </w:p>
        </w:tc>
      </w:tr>
      <w:tr w:rsidR="00AE424C" w14:paraId="2223E7D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AAB90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788E76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216A0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未建立实施安全生产风险管控和事故隐患排查治理制度的处罚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ED56B2" w14:textId="77777777" w:rsidR="00AE424C" w:rsidRDefault="00AE424C">
            <w:pPr>
              <w:spacing w:line="0" w:lineRule="atLeast"/>
              <w:rPr>
                <w:rFonts w:ascii="宋体" w:eastAsia="宋体" w:hAnsi="宋体" w:cs="宋体"/>
                <w:sz w:val="21"/>
                <w:szCs w:val="21"/>
              </w:rPr>
            </w:pPr>
          </w:p>
        </w:tc>
      </w:tr>
      <w:tr w:rsidR="00AE424C" w14:paraId="10A4AF9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831D9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F122F6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B223B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金属非金属地下矿山企业领导未按照规定带班下井的处罚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110976" w14:textId="77777777" w:rsidR="00AE424C" w:rsidRDefault="00AE424C">
            <w:pPr>
              <w:spacing w:line="0" w:lineRule="atLeast"/>
              <w:rPr>
                <w:rFonts w:ascii="宋体" w:eastAsia="宋体" w:hAnsi="宋体" w:cs="宋体"/>
                <w:sz w:val="21"/>
                <w:szCs w:val="21"/>
              </w:rPr>
            </w:pPr>
          </w:p>
        </w:tc>
      </w:tr>
      <w:tr w:rsidR="00AE424C" w14:paraId="627600E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F0DE6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B9168F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73B6A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对发生生产安全事故而没有领导带班下井的金属非金属地下矿山企业、主要负责人的处罚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31E048" w14:textId="77777777" w:rsidR="00AE424C" w:rsidRDefault="00AE424C">
            <w:pPr>
              <w:spacing w:line="0" w:lineRule="atLeast"/>
              <w:rPr>
                <w:rFonts w:ascii="宋体" w:eastAsia="宋体" w:hAnsi="宋体" w:cs="宋体"/>
                <w:sz w:val="21"/>
                <w:szCs w:val="21"/>
              </w:rPr>
            </w:pPr>
          </w:p>
        </w:tc>
      </w:tr>
      <w:tr w:rsidR="00AE424C" w14:paraId="0D7E34E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0E449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26AFD9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8EAF4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地质勘探单位未按规定建立安全生产制度和规程或未按照规定提取和使用安全生产费用或坑探工程安全专篇未经安全生产监督管理部门审查同意擅自施工的处罚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E6ACC0" w14:textId="77777777" w:rsidR="00AE424C" w:rsidRDefault="00AE424C">
            <w:pPr>
              <w:spacing w:line="0" w:lineRule="atLeast"/>
              <w:rPr>
                <w:rFonts w:ascii="宋体" w:eastAsia="宋体" w:hAnsi="宋体" w:cs="宋体"/>
                <w:sz w:val="21"/>
                <w:szCs w:val="21"/>
              </w:rPr>
            </w:pPr>
          </w:p>
        </w:tc>
      </w:tr>
      <w:tr w:rsidR="00AE424C" w14:paraId="2604BA2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C0D5D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89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9D7807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68A21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地质勘探单位将其承担的地质勘探工程项目转包给不具备安全生产条件或者相应资质的地质勘探单位的处罚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1EF0B3" w14:textId="77777777" w:rsidR="00AE424C" w:rsidRDefault="00AE424C">
            <w:pPr>
              <w:spacing w:line="0" w:lineRule="atLeast"/>
              <w:rPr>
                <w:rFonts w:ascii="宋体" w:eastAsia="宋体" w:hAnsi="宋体" w:cs="宋体"/>
                <w:sz w:val="21"/>
                <w:szCs w:val="21"/>
              </w:rPr>
            </w:pPr>
          </w:p>
        </w:tc>
      </w:tr>
      <w:tr w:rsidR="00AE424C" w14:paraId="2E0354B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671E3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4FE59C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C7EE0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生产经营单位或者尾矿库管理单位违反《尾矿库安全监督管理规定》有关规定的处罚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046E2B" w14:textId="77777777" w:rsidR="00AE424C" w:rsidRDefault="00AE424C">
            <w:pPr>
              <w:spacing w:line="0" w:lineRule="atLeast"/>
              <w:rPr>
                <w:rFonts w:ascii="宋体" w:eastAsia="宋体" w:hAnsi="宋体" w:cs="宋体"/>
                <w:sz w:val="21"/>
                <w:szCs w:val="21"/>
              </w:rPr>
            </w:pPr>
          </w:p>
        </w:tc>
      </w:tr>
      <w:tr w:rsidR="00AE424C" w14:paraId="7D4F623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D5DC4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7715E6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40370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生产经营单位或者尾矿库管理单位未经技术论证和安全生产监督管理部门的批准，擅自变更生产运行尾矿</w:t>
            </w:r>
            <w:proofErr w:type="gramStart"/>
            <w:r>
              <w:rPr>
                <w:rStyle w:val="font521"/>
                <w:rFonts w:ascii="宋体" w:eastAsia="宋体" w:hAnsi="宋体" w:cs="宋体" w:hint="default"/>
                <w:color w:val="auto"/>
                <w:sz w:val="21"/>
                <w:szCs w:val="21"/>
              </w:rPr>
              <w:t>库有关</w:t>
            </w:r>
            <w:proofErr w:type="gramEnd"/>
            <w:r>
              <w:rPr>
                <w:rStyle w:val="font521"/>
                <w:rFonts w:ascii="宋体" w:eastAsia="宋体" w:hAnsi="宋体" w:cs="宋体" w:hint="default"/>
                <w:color w:val="auto"/>
                <w:sz w:val="21"/>
                <w:szCs w:val="21"/>
              </w:rPr>
              <w:t>安全设计的处罚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8B6FDE" w14:textId="77777777" w:rsidR="00AE424C" w:rsidRDefault="00AE424C">
            <w:pPr>
              <w:spacing w:line="0" w:lineRule="atLeast"/>
              <w:rPr>
                <w:rFonts w:ascii="宋体" w:eastAsia="宋体" w:hAnsi="宋体" w:cs="宋体"/>
                <w:sz w:val="21"/>
                <w:szCs w:val="21"/>
              </w:rPr>
            </w:pPr>
          </w:p>
        </w:tc>
      </w:tr>
      <w:tr w:rsidR="00AE424C" w14:paraId="6C51213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77347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D248F7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A0F16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生产经营单位违反《尾矿库安全监督管理规定》不主动</w:t>
            </w:r>
            <w:proofErr w:type="gramStart"/>
            <w:r>
              <w:rPr>
                <w:rStyle w:val="font521"/>
                <w:rFonts w:ascii="宋体" w:eastAsia="宋体" w:hAnsi="宋体" w:cs="宋体" w:hint="default"/>
                <w:color w:val="auto"/>
                <w:sz w:val="21"/>
                <w:szCs w:val="21"/>
              </w:rPr>
              <w:t>实施闭库的</w:t>
            </w:r>
            <w:proofErr w:type="gramEnd"/>
            <w:r>
              <w:rPr>
                <w:rStyle w:val="font521"/>
                <w:rFonts w:ascii="宋体" w:eastAsia="宋体" w:hAnsi="宋体" w:cs="宋体" w:hint="default"/>
                <w:color w:val="auto"/>
                <w:sz w:val="21"/>
                <w:szCs w:val="21"/>
              </w:rPr>
              <w:t>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5A7542" w14:textId="77777777" w:rsidR="00AE424C" w:rsidRDefault="00AE424C">
            <w:pPr>
              <w:spacing w:line="0" w:lineRule="atLeast"/>
              <w:rPr>
                <w:rFonts w:ascii="宋体" w:eastAsia="宋体" w:hAnsi="宋体" w:cs="宋体"/>
                <w:sz w:val="21"/>
                <w:szCs w:val="21"/>
              </w:rPr>
            </w:pPr>
          </w:p>
        </w:tc>
      </w:tr>
      <w:tr w:rsidR="00AE424C" w14:paraId="4D8C168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743CA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948C93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5CDD8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小型露天采石场未按规定配备专业技术人员，或未聘用专业技术人员、注册安全工程师、委托相关技术服务机构为其提供安全生产管理服务的处罚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ABA956" w14:textId="77777777" w:rsidR="00AE424C" w:rsidRDefault="00AE424C">
            <w:pPr>
              <w:spacing w:line="0" w:lineRule="atLeast"/>
              <w:rPr>
                <w:rFonts w:ascii="宋体" w:eastAsia="宋体" w:hAnsi="宋体" w:cs="宋体"/>
                <w:sz w:val="21"/>
                <w:szCs w:val="21"/>
              </w:rPr>
            </w:pPr>
          </w:p>
        </w:tc>
      </w:tr>
      <w:tr w:rsidR="00AE424C" w14:paraId="02E0AEE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49A53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E541D3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F10EC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小型露天采石场新建、改建、扩建工程项目安全设施未按照规定履行设计审查和竣工验收审批程序的处罚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D10605" w14:textId="77777777" w:rsidR="00AE424C" w:rsidRDefault="00AE424C">
            <w:pPr>
              <w:spacing w:line="0" w:lineRule="atLeast"/>
              <w:rPr>
                <w:rFonts w:ascii="宋体" w:eastAsia="宋体" w:hAnsi="宋体" w:cs="宋体"/>
                <w:sz w:val="21"/>
                <w:szCs w:val="21"/>
              </w:rPr>
            </w:pPr>
          </w:p>
        </w:tc>
      </w:tr>
      <w:tr w:rsidR="00AE424C" w14:paraId="5844BC1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A3B46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34BD7D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A515F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小型露天采石场未依法取得非煤矿矿山企业安全生产许可证的处罚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4885DF" w14:textId="77777777" w:rsidR="00AE424C" w:rsidRDefault="00AE424C">
            <w:pPr>
              <w:spacing w:line="0" w:lineRule="atLeast"/>
              <w:rPr>
                <w:rFonts w:ascii="宋体" w:eastAsia="宋体" w:hAnsi="宋体" w:cs="宋体"/>
                <w:sz w:val="21"/>
                <w:szCs w:val="21"/>
              </w:rPr>
            </w:pPr>
          </w:p>
        </w:tc>
      </w:tr>
      <w:tr w:rsidR="00AE424C" w14:paraId="0A4F9F4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F10BE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D61C02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159D5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小型露天采石场违反《小型露天采石场安全管理与监督检查规定》有关规定的处罚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40FDA6" w14:textId="77777777" w:rsidR="00AE424C" w:rsidRDefault="00AE424C">
            <w:pPr>
              <w:spacing w:line="0" w:lineRule="atLeast"/>
              <w:rPr>
                <w:rFonts w:ascii="宋体" w:eastAsia="宋体" w:hAnsi="宋体" w:cs="宋体"/>
                <w:sz w:val="21"/>
                <w:szCs w:val="21"/>
              </w:rPr>
            </w:pPr>
          </w:p>
        </w:tc>
      </w:tr>
      <w:tr w:rsidR="00AE424C" w14:paraId="7845931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9D1AD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51B739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2F08C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小型露天采石场未按规定进行废石废碴排放、采取变电所安全措施</w:t>
            </w:r>
            <w:proofErr w:type="gramStart"/>
            <w:r>
              <w:rPr>
                <w:rStyle w:val="font521"/>
                <w:rFonts w:ascii="宋体" w:eastAsia="宋体" w:hAnsi="宋体" w:cs="宋体" w:hint="default"/>
                <w:color w:val="auto"/>
                <w:sz w:val="21"/>
                <w:szCs w:val="21"/>
              </w:rPr>
              <w:t>及设置</w:t>
            </w:r>
            <w:proofErr w:type="gramEnd"/>
            <w:r>
              <w:rPr>
                <w:rStyle w:val="font521"/>
                <w:rFonts w:ascii="宋体" w:eastAsia="宋体" w:hAnsi="宋体" w:cs="宋体" w:hint="default"/>
                <w:color w:val="auto"/>
                <w:sz w:val="21"/>
                <w:szCs w:val="21"/>
              </w:rPr>
              <w:t>电器设备保护装置、制定及实施防洪措施、测绘采石场开采现状平面图和剖面图的处罚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70A3B8" w14:textId="77777777" w:rsidR="00AE424C" w:rsidRDefault="00AE424C">
            <w:pPr>
              <w:spacing w:line="0" w:lineRule="atLeast"/>
              <w:rPr>
                <w:rFonts w:ascii="宋体" w:eastAsia="宋体" w:hAnsi="宋体" w:cs="宋体"/>
                <w:sz w:val="21"/>
                <w:szCs w:val="21"/>
              </w:rPr>
            </w:pPr>
          </w:p>
        </w:tc>
      </w:tr>
      <w:tr w:rsidR="00AE424C" w14:paraId="0CFF8FE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29FED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621DA8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C8C91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非煤矿山外包工程发包单位违章指挥或者强令承包单位及其从业人员冒险作业的处罚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D6D6E9" w14:textId="77777777" w:rsidR="00AE424C" w:rsidRDefault="00AE424C">
            <w:pPr>
              <w:spacing w:line="0" w:lineRule="atLeast"/>
              <w:rPr>
                <w:rFonts w:ascii="宋体" w:eastAsia="宋体" w:hAnsi="宋体" w:cs="宋体"/>
                <w:sz w:val="21"/>
                <w:szCs w:val="21"/>
              </w:rPr>
            </w:pPr>
          </w:p>
        </w:tc>
      </w:tr>
      <w:tr w:rsidR="00AE424C" w14:paraId="55839A0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40299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F8796A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ABBC5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非煤矿山外包工程发包单位与承包单位、总承包单位与分项承包单位未按照规定签订安全生产管理协议的处罚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6450FB" w14:textId="77777777" w:rsidR="00AE424C" w:rsidRDefault="00AE424C">
            <w:pPr>
              <w:spacing w:line="0" w:lineRule="atLeast"/>
              <w:rPr>
                <w:rFonts w:ascii="宋体" w:eastAsia="宋体" w:hAnsi="宋体" w:cs="宋体"/>
                <w:sz w:val="21"/>
                <w:szCs w:val="21"/>
              </w:rPr>
            </w:pPr>
          </w:p>
        </w:tc>
      </w:tr>
      <w:tr w:rsidR="00AE424C" w14:paraId="40D2BFC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B9E20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A200ED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E5223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非煤矿山外包工程发包单位违反《非煤矿山外包工程安全管理暂行办法》有关规定的处罚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5EA452" w14:textId="77777777" w:rsidR="00AE424C" w:rsidRDefault="00AE424C">
            <w:pPr>
              <w:spacing w:line="0" w:lineRule="atLeast"/>
              <w:rPr>
                <w:rFonts w:ascii="宋体" w:eastAsia="宋体" w:hAnsi="宋体" w:cs="宋体"/>
                <w:sz w:val="21"/>
                <w:szCs w:val="21"/>
              </w:rPr>
            </w:pPr>
          </w:p>
        </w:tc>
      </w:tr>
      <w:tr w:rsidR="00AE424C" w14:paraId="7FCF81A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14BF1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6F2AD5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F1C00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对地下矿山实行分项发包的发包单位在地下矿山正常生产期间，将主通风、主提升、供排水、供配电、主</w:t>
            </w:r>
            <w:proofErr w:type="gramStart"/>
            <w:r>
              <w:rPr>
                <w:rStyle w:val="font521"/>
                <w:rFonts w:ascii="宋体" w:eastAsia="宋体" w:hAnsi="宋体" w:cs="宋体" w:hint="default"/>
                <w:color w:val="auto"/>
                <w:sz w:val="21"/>
                <w:szCs w:val="21"/>
              </w:rPr>
              <w:t>供风系统</w:t>
            </w:r>
            <w:proofErr w:type="gramEnd"/>
            <w:r>
              <w:rPr>
                <w:rStyle w:val="font521"/>
                <w:rFonts w:ascii="宋体" w:eastAsia="宋体" w:hAnsi="宋体" w:cs="宋体" w:hint="default"/>
                <w:color w:val="auto"/>
                <w:sz w:val="21"/>
                <w:szCs w:val="21"/>
              </w:rPr>
              <w:t>及其设备设施的运行管理进行分项发包的处罚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5F731B" w14:textId="77777777" w:rsidR="00AE424C" w:rsidRDefault="00AE424C">
            <w:pPr>
              <w:spacing w:line="0" w:lineRule="atLeast"/>
              <w:rPr>
                <w:rFonts w:ascii="宋体" w:eastAsia="宋体" w:hAnsi="宋体" w:cs="宋体"/>
                <w:sz w:val="21"/>
                <w:szCs w:val="21"/>
              </w:rPr>
            </w:pPr>
          </w:p>
        </w:tc>
      </w:tr>
      <w:tr w:rsidR="00AE424C" w14:paraId="5CF2AE6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AD383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E523BF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D3767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承包地下矿山工程的项目部负责人违反相关规定，同时兼任其他工程的项目部负责人的处罚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74266B" w14:textId="77777777" w:rsidR="00AE424C" w:rsidRDefault="00AE424C">
            <w:pPr>
              <w:spacing w:line="0" w:lineRule="atLeast"/>
              <w:rPr>
                <w:rFonts w:ascii="宋体" w:eastAsia="宋体" w:hAnsi="宋体" w:cs="宋体"/>
                <w:sz w:val="21"/>
                <w:szCs w:val="21"/>
              </w:rPr>
            </w:pPr>
          </w:p>
        </w:tc>
      </w:tr>
      <w:tr w:rsidR="00AE424C" w14:paraId="31211B6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18EBC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81AD72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BD28D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非煤矿山外包工程承包单位将发包单位投入的安全资金挪作他用的或未按照《非煤矿山外包工程安全管理暂行办法》规定排查治理事故隐患的处罚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D5B8D8" w14:textId="77777777" w:rsidR="00AE424C" w:rsidRDefault="00AE424C">
            <w:pPr>
              <w:spacing w:line="0" w:lineRule="atLeast"/>
              <w:rPr>
                <w:rFonts w:ascii="宋体" w:eastAsia="宋体" w:hAnsi="宋体" w:cs="宋体"/>
                <w:sz w:val="21"/>
                <w:szCs w:val="21"/>
              </w:rPr>
            </w:pPr>
          </w:p>
        </w:tc>
      </w:tr>
      <w:tr w:rsidR="00AE424C" w14:paraId="20C2C04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24E53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87AE5B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CBA32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非煤矿山外包工程承包单位对项目部疏于管理，未定期对项目部人员进行安全生产教育培训与考核或者未对项目部进行安全生产检查的处罚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3EEACD" w14:textId="77777777" w:rsidR="00AE424C" w:rsidRDefault="00AE424C">
            <w:pPr>
              <w:spacing w:line="0" w:lineRule="atLeast"/>
              <w:rPr>
                <w:rFonts w:ascii="宋体" w:eastAsia="宋体" w:hAnsi="宋体" w:cs="宋体"/>
                <w:sz w:val="21"/>
                <w:szCs w:val="21"/>
              </w:rPr>
            </w:pPr>
          </w:p>
        </w:tc>
      </w:tr>
      <w:tr w:rsidR="00AE424C" w14:paraId="44871BE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57E6F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9449D3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515BF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非煤矿山外包工程承包单位在登记注册的省、自治区、直辖市以外从事施工作业，未向作业所在地县级人民政府安全生产监督管理部门书面报告本单位取得有关许可和施工资质，以及所承包工程情况的处罚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420A05" w14:textId="77777777" w:rsidR="00AE424C" w:rsidRDefault="00AE424C">
            <w:pPr>
              <w:spacing w:line="0" w:lineRule="atLeast"/>
              <w:rPr>
                <w:rFonts w:ascii="宋体" w:eastAsia="宋体" w:hAnsi="宋体" w:cs="宋体"/>
                <w:sz w:val="21"/>
                <w:szCs w:val="21"/>
              </w:rPr>
            </w:pPr>
          </w:p>
        </w:tc>
      </w:tr>
      <w:tr w:rsidR="00AE424C" w14:paraId="692EBF3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45A48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0C60A2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7FCFE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工贸企业未在有限空间作业场所设置明显的安全警示标志或未按照本规定为作业人员提供符合国家标准或者行业标准的劳动防护用品的处罚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57E667" w14:textId="77777777" w:rsidR="00AE424C" w:rsidRDefault="00AE424C">
            <w:pPr>
              <w:spacing w:line="0" w:lineRule="atLeast"/>
              <w:rPr>
                <w:rFonts w:ascii="宋体" w:eastAsia="宋体" w:hAnsi="宋体" w:cs="宋体"/>
                <w:sz w:val="21"/>
                <w:szCs w:val="21"/>
              </w:rPr>
            </w:pPr>
          </w:p>
        </w:tc>
      </w:tr>
      <w:tr w:rsidR="00AE424C" w14:paraId="6C6FD02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6A1A2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E7A82C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F86EC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工贸企业未按照规定对有限空间的现场负责人、监护人</w:t>
            </w:r>
            <w:r>
              <w:rPr>
                <w:rStyle w:val="font521"/>
                <w:rFonts w:ascii="宋体" w:eastAsia="宋体" w:hAnsi="宋体" w:cs="宋体" w:hint="default"/>
                <w:color w:val="auto"/>
                <w:sz w:val="21"/>
                <w:szCs w:val="21"/>
              </w:rPr>
              <w:lastRenderedPageBreak/>
              <w:t>员、作业人员和应急救援人员进行专项安全培训或未按照本规定对有限空间作业制定应急预案，或者定期进行演练的处罚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BF8C22" w14:textId="77777777" w:rsidR="00AE424C" w:rsidRDefault="00AE424C">
            <w:pPr>
              <w:spacing w:line="0" w:lineRule="atLeast"/>
              <w:rPr>
                <w:rFonts w:ascii="宋体" w:eastAsia="宋体" w:hAnsi="宋体" w:cs="宋体"/>
                <w:sz w:val="21"/>
                <w:szCs w:val="21"/>
              </w:rPr>
            </w:pPr>
          </w:p>
        </w:tc>
      </w:tr>
      <w:tr w:rsidR="00AE424C" w14:paraId="4CFA9FE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90BC1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38D5F8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95AFD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工贸企业未对有限空间作业进行辨识、提出防范措施、建立有限空间管理台账或未按照规定对有限空间作业制定作业方案或者方案未经审批擅自作业或有限空间作业未按照规定进行危险有害因素检测或者监测，并实行专人监护作业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873B4C" w14:textId="77777777" w:rsidR="00AE424C" w:rsidRDefault="00AE424C">
            <w:pPr>
              <w:spacing w:line="0" w:lineRule="atLeast"/>
              <w:rPr>
                <w:rFonts w:ascii="宋体" w:eastAsia="宋体" w:hAnsi="宋体" w:cs="宋体"/>
                <w:sz w:val="21"/>
                <w:szCs w:val="21"/>
              </w:rPr>
            </w:pPr>
          </w:p>
        </w:tc>
      </w:tr>
      <w:tr w:rsidR="00AE424C" w14:paraId="66866A1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D67F0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0D4C66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CD1FF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高危行业、领域的生产经营单位未按照国家规定投保安全责任保险的处罚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50DEF7" w14:textId="77777777" w:rsidR="00AE424C" w:rsidRDefault="00AE424C">
            <w:pPr>
              <w:spacing w:line="0" w:lineRule="atLeast"/>
              <w:rPr>
                <w:rFonts w:ascii="宋体" w:eastAsia="宋体" w:hAnsi="宋体" w:cs="宋体"/>
                <w:sz w:val="21"/>
                <w:szCs w:val="21"/>
              </w:rPr>
            </w:pPr>
          </w:p>
        </w:tc>
      </w:tr>
      <w:tr w:rsidR="00AE424C" w14:paraId="67EE1EF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A0F5A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2FE01A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93588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矿山、金属冶炼建设项目和用于生产、储存、装卸危险物品的建设项目的施工单位未按照规定对施工项目进行安全管理的处罚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B76D70" w14:textId="77777777" w:rsidR="00AE424C" w:rsidRDefault="00AE424C">
            <w:pPr>
              <w:spacing w:line="0" w:lineRule="atLeast"/>
              <w:rPr>
                <w:rFonts w:ascii="宋体" w:eastAsia="宋体" w:hAnsi="宋体" w:cs="宋体"/>
                <w:sz w:val="21"/>
                <w:szCs w:val="21"/>
              </w:rPr>
            </w:pPr>
          </w:p>
        </w:tc>
      </w:tr>
      <w:tr w:rsidR="00AE424C" w14:paraId="0530A1C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274CF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FC15C8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077FF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矿山、金属冶炼建设项目和用于生产、储存、装卸危险物品的建设项目的施工单位倒卖、出租、出借、挂靠或者以其他形式非法转让施工资质的</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C5B153" w14:textId="77777777" w:rsidR="00AE424C" w:rsidRDefault="00AE424C">
            <w:pPr>
              <w:spacing w:line="0" w:lineRule="atLeast"/>
              <w:rPr>
                <w:rFonts w:ascii="宋体" w:eastAsia="宋体" w:hAnsi="宋体" w:cs="宋体"/>
                <w:sz w:val="21"/>
                <w:szCs w:val="21"/>
              </w:rPr>
            </w:pPr>
          </w:p>
        </w:tc>
      </w:tr>
      <w:tr w:rsidR="00AE424C" w14:paraId="3263E8A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BB4D5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D92308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5DBBC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生产经营单位在应急预案编制前未按照规定开展风险辨识、评估和应急资源调查的；未按照规定开展应急预案评审的；事故风险可能影响周边单位、人员的，未将事故风险的性质、影响范围和应急防范措施告知周边单位和人员的；未按照规定开展应急预案评估的；未按照规定进行应急预案修订的；未落实应急预案规定的应急物资及装备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F8EB33" w14:textId="77777777" w:rsidR="00AE424C" w:rsidRDefault="00AE424C">
            <w:pPr>
              <w:spacing w:line="0" w:lineRule="atLeast"/>
              <w:rPr>
                <w:rFonts w:ascii="宋体" w:eastAsia="宋体" w:hAnsi="宋体" w:cs="宋体"/>
                <w:sz w:val="21"/>
                <w:szCs w:val="21"/>
              </w:rPr>
            </w:pPr>
          </w:p>
        </w:tc>
      </w:tr>
      <w:tr w:rsidR="00AE424C" w14:paraId="2B56372C" w14:textId="77777777">
        <w:trPr>
          <w:trHeight w:val="283"/>
          <w:jc w:val="center"/>
        </w:trPr>
        <w:tc>
          <w:tcPr>
            <w:tcW w:w="9600"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E23D4B" w14:textId="77777777" w:rsidR="00AE424C" w:rsidRDefault="00414670">
            <w:pPr>
              <w:widowControl/>
              <w:spacing w:line="0" w:lineRule="atLeast"/>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淮滨县审计局（共</w:t>
            </w:r>
            <w:r>
              <w:rPr>
                <w:rStyle w:val="font421"/>
                <w:rFonts w:ascii="宋体" w:eastAsia="宋体" w:hAnsi="宋体" w:cs="宋体" w:hint="eastAsia"/>
                <w:b w:val="0"/>
                <w:color w:val="auto"/>
                <w:sz w:val="21"/>
                <w:szCs w:val="21"/>
              </w:rPr>
              <w:t>15</w:t>
            </w:r>
            <w:r>
              <w:rPr>
                <w:rStyle w:val="font531"/>
                <w:rFonts w:ascii="宋体" w:eastAsia="宋体" w:hAnsi="宋体" w:cs="宋体" w:hint="default"/>
                <w:b w:val="0"/>
                <w:color w:val="auto"/>
                <w:sz w:val="21"/>
                <w:szCs w:val="21"/>
              </w:rPr>
              <w:t>项）</w:t>
            </w:r>
          </w:p>
        </w:tc>
      </w:tr>
      <w:tr w:rsidR="00AE424C" w14:paraId="50B0578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8F4D0E"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8BE32A" w14:textId="77777777" w:rsidR="00AE424C" w:rsidRDefault="00414670">
            <w:pPr>
              <w:widowControl/>
              <w:spacing w:line="0" w:lineRule="atLeast"/>
              <w:jc w:val="center"/>
              <w:textAlignment w:val="center"/>
              <w:rPr>
                <w:rFonts w:ascii="宋体" w:eastAsia="宋体" w:hAnsi="宋体" w:cs="宋体"/>
                <w:sz w:val="21"/>
                <w:szCs w:val="21"/>
              </w:rPr>
            </w:pPr>
            <w:r>
              <w:rPr>
                <w:rStyle w:val="font261"/>
                <w:rFonts w:ascii="宋体" w:eastAsia="宋体" w:hAnsi="宋体" w:cs="宋体" w:hint="default"/>
                <w:b w:val="0"/>
                <w:color w:val="auto"/>
                <w:sz w:val="21"/>
                <w:szCs w:val="21"/>
              </w:rPr>
              <w:t>行政强制共</w:t>
            </w:r>
            <w:r>
              <w:rPr>
                <w:rStyle w:val="font381"/>
                <w:rFonts w:ascii="宋体" w:eastAsia="宋体" w:hAnsi="宋体" w:cs="宋体" w:hint="eastAsia"/>
                <w:b w:val="0"/>
                <w:color w:val="auto"/>
                <w:sz w:val="21"/>
                <w:szCs w:val="21"/>
              </w:rPr>
              <w:t>3</w:t>
            </w:r>
            <w:r>
              <w:rPr>
                <w:rStyle w:val="font261"/>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9663E6" w14:textId="77777777" w:rsidR="00AE424C" w:rsidRDefault="00AE424C">
            <w:pPr>
              <w:spacing w:line="0" w:lineRule="atLeast"/>
              <w:rPr>
                <w:rFonts w:ascii="宋体" w:eastAsia="宋体" w:hAnsi="宋体" w:cs="宋体"/>
                <w:sz w:val="21"/>
                <w:szCs w:val="21"/>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835DC0" w14:textId="77777777" w:rsidR="00AE424C" w:rsidRDefault="00AE424C">
            <w:pPr>
              <w:spacing w:line="0" w:lineRule="atLeast"/>
              <w:rPr>
                <w:rFonts w:ascii="宋体" w:eastAsia="宋体" w:hAnsi="宋体" w:cs="宋体"/>
                <w:sz w:val="21"/>
                <w:szCs w:val="21"/>
              </w:rPr>
            </w:pPr>
          </w:p>
        </w:tc>
      </w:tr>
      <w:tr w:rsidR="00AE424C" w14:paraId="100A162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19D80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80D75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D2D052" w14:textId="77777777" w:rsidR="00AE424C" w:rsidRDefault="00414670">
            <w:pPr>
              <w:widowControl/>
              <w:spacing w:line="0" w:lineRule="atLeast"/>
              <w:textAlignment w:val="center"/>
              <w:rPr>
                <w:rFonts w:ascii="宋体" w:eastAsia="宋体" w:hAnsi="宋体" w:cs="宋体"/>
                <w:sz w:val="21"/>
                <w:szCs w:val="21"/>
              </w:rPr>
            </w:pPr>
            <w:r>
              <w:rPr>
                <w:rStyle w:val="font51"/>
                <w:rFonts w:ascii="宋体" w:eastAsia="宋体" w:hAnsi="宋体" w:cs="宋体" w:hint="default"/>
                <w:color w:val="auto"/>
              </w:rPr>
              <w:t>封存被审计单位有关资料、违规资产</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8EA2D9" w14:textId="77777777" w:rsidR="00AE424C" w:rsidRDefault="00AE424C">
            <w:pPr>
              <w:spacing w:line="0" w:lineRule="atLeast"/>
              <w:rPr>
                <w:rFonts w:ascii="宋体" w:eastAsia="宋体" w:hAnsi="宋体" w:cs="宋体"/>
                <w:sz w:val="21"/>
                <w:szCs w:val="21"/>
              </w:rPr>
            </w:pPr>
          </w:p>
        </w:tc>
      </w:tr>
      <w:tr w:rsidR="00AE424C" w14:paraId="0932408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FFCBC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39585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FE497B" w14:textId="77777777" w:rsidR="00AE424C" w:rsidRDefault="00414670">
            <w:pPr>
              <w:widowControl/>
              <w:spacing w:line="0" w:lineRule="atLeast"/>
              <w:textAlignment w:val="center"/>
              <w:rPr>
                <w:rFonts w:ascii="宋体" w:eastAsia="宋体" w:hAnsi="宋体" w:cs="宋体"/>
                <w:sz w:val="21"/>
                <w:szCs w:val="21"/>
              </w:rPr>
            </w:pPr>
            <w:r>
              <w:rPr>
                <w:rStyle w:val="font51"/>
                <w:rFonts w:ascii="宋体" w:eastAsia="宋体" w:hAnsi="宋体" w:cs="宋体" w:hint="default"/>
                <w:color w:val="auto"/>
              </w:rPr>
              <w:t>通知暂停拨付有关款项</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55F203" w14:textId="77777777" w:rsidR="00AE424C" w:rsidRDefault="00AE424C">
            <w:pPr>
              <w:spacing w:line="0" w:lineRule="atLeast"/>
              <w:rPr>
                <w:rFonts w:ascii="宋体" w:eastAsia="宋体" w:hAnsi="宋体" w:cs="宋体"/>
                <w:sz w:val="21"/>
                <w:szCs w:val="21"/>
              </w:rPr>
            </w:pPr>
          </w:p>
        </w:tc>
      </w:tr>
      <w:tr w:rsidR="00AE424C" w14:paraId="3EB5E2B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E209A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99359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AAC218" w14:textId="77777777" w:rsidR="00AE424C" w:rsidRDefault="00414670">
            <w:pPr>
              <w:widowControl/>
              <w:spacing w:line="0" w:lineRule="atLeast"/>
              <w:textAlignment w:val="center"/>
              <w:rPr>
                <w:rFonts w:ascii="宋体" w:eastAsia="宋体" w:hAnsi="宋体" w:cs="宋体"/>
                <w:sz w:val="21"/>
                <w:szCs w:val="21"/>
              </w:rPr>
            </w:pPr>
            <w:r>
              <w:rPr>
                <w:rStyle w:val="font51"/>
                <w:rFonts w:ascii="宋体" w:eastAsia="宋体" w:hAnsi="宋体" w:cs="宋体" w:hint="default"/>
                <w:color w:val="auto"/>
              </w:rPr>
              <w:t>对违反国家规定的财政收支行为采取处理措施</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E4E870" w14:textId="77777777" w:rsidR="00AE424C" w:rsidRDefault="00AE424C">
            <w:pPr>
              <w:spacing w:line="0" w:lineRule="atLeast"/>
              <w:rPr>
                <w:rFonts w:ascii="宋体" w:eastAsia="宋体" w:hAnsi="宋体" w:cs="宋体"/>
                <w:sz w:val="21"/>
                <w:szCs w:val="21"/>
              </w:rPr>
            </w:pPr>
          </w:p>
        </w:tc>
      </w:tr>
      <w:tr w:rsidR="00AE424C" w14:paraId="493809C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C81C2A"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ED573E" w14:textId="77777777" w:rsidR="00AE424C" w:rsidRDefault="00414670">
            <w:pPr>
              <w:widowControl/>
              <w:spacing w:line="0" w:lineRule="atLeast"/>
              <w:jc w:val="center"/>
              <w:textAlignment w:val="center"/>
              <w:rPr>
                <w:rFonts w:ascii="宋体" w:eastAsia="宋体" w:hAnsi="宋体" w:cs="宋体"/>
                <w:sz w:val="21"/>
                <w:szCs w:val="21"/>
              </w:rPr>
            </w:pPr>
            <w:r>
              <w:rPr>
                <w:rStyle w:val="font261"/>
                <w:rFonts w:ascii="宋体" w:eastAsia="宋体" w:hAnsi="宋体" w:cs="宋体" w:hint="default"/>
                <w:b w:val="0"/>
                <w:color w:val="auto"/>
                <w:sz w:val="21"/>
                <w:szCs w:val="21"/>
              </w:rPr>
              <w:t>行政检查共</w:t>
            </w:r>
            <w:r>
              <w:rPr>
                <w:rStyle w:val="font381"/>
                <w:rFonts w:ascii="宋体" w:eastAsia="宋体" w:hAnsi="宋体" w:cs="宋体" w:hint="eastAsia"/>
                <w:b w:val="0"/>
                <w:color w:val="auto"/>
                <w:sz w:val="21"/>
                <w:szCs w:val="21"/>
              </w:rPr>
              <w:t>10</w:t>
            </w:r>
            <w:r>
              <w:rPr>
                <w:rStyle w:val="font261"/>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38B325" w14:textId="77777777" w:rsidR="00AE424C" w:rsidRDefault="00AE424C">
            <w:pPr>
              <w:spacing w:line="0" w:lineRule="atLeast"/>
              <w:rPr>
                <w:rFonts w:ascii="宋体" w:eastAsia="宋体" w:hAnsi="宋体" w:cs="宋体"/>
                <w:sz w:val="21"/>
                <w:szCs w:val="21"/>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3D998A" w14:textId="77777777" w:rsidR="00AE424C" w:rsidRDefault="00AE424C">
            <w:pPr>
              <w:spacing w:line="0" w:lineRule="atLeast"/>
              <w:rPr>
                <w:rFonts w:ascii="宋体" w:eastAsia="宋体" w:hAnsi="宋体" w:cs="宋体"/>
                <w:sz w:val="21"/>
                <w:szCs w:val="21"/>
              </w:rPr>
            </w:pPr>
          </w:p>
        </w:tc>
      </w:tr>
      <w:tr w:rsidR="00AE424C" w14:paraId="5F90BB7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DC6F3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A43D5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D3208E" w14:textId="77777777" w:rsidR="00AE424C" w:rsidRDefault="00414670">
            <w:pPr>
              <w:widowControl/>
              <w:spacing w:line="0" w:lineRule="atLeast"/>
              <w:textAlignment w:val="center"/>
              <w:rPr>
                <w:rFonts w:ascii="宋体" w:eastAsia="宋体" w:hAnsi="宋体" w:cs="宋体"/>
                <w:sz w:val="21"/>
                <w:szCs w:val="21"/>
              </w:rPr>
            </w:pPr>
            <w:r>
              <w:rPr>
                <w:rStyle w:val="font51"/>
                <w:rFonts w:ascii="宋体" w:eastAsia="宋体" w:hAnsi="宋体" w:cs="宋体" w:hint="default"/>
                <w:color w:val="auto"/>
              </w:rPr>
              <w:t>财政预算执行、决算及其他财政收支情况审计监督</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94C685" w14:textId="77777777" w:rsidR="00AE424C" w:rsidRDefault="00AE424C">
            <w:pPr>
              <w:spacing w:line="0" w:lineRule="atLeast"/>
              <w:rPr>
                <w:rFonts w:ascii="宋体" w:eastAsia="宋体" w:hAnsi="宋体" w:cs="宋体"/>
                <w:sz w:val="21"/>
                <w:szCs w:val="21"/>
              </w:rPr>
            </w:pPr>
          </w:p>
        </w:tc>
      </w:tr>
      <w:tr w:rsidR="00AE424C" w14:paraId="27A9664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75050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4E788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7248C7" w14:textId="77777777" w:rsidR="00AE424C" w:rsidRDefault="00414670">
            <w:pPr>
              <w:widowControl/>
              <w:spacing w:line="0" w:lineRule="atLeast"/>
              <w:textAlignment w:val="center"/>
              <w:rPr>
                <w:rFonts w:ascii="宋体" w:eastAsia="宋体" w:hAnsi="宋体" w:cs="宋体"/>
                <w:sz w:val="21"/>
                <w:szCs w:val="21"/>
              </w:rPr>
            </w:pPr>
            <w:r>
              <w:rPr>
                <w:rStyle w:val="font51"/>
                <w:rFonts w:ascii="宋体" w:eastAsia="宋体" w:hAnsi="宋体" w:cs="宋体" w:hint="default"/>
                <w:color w:val="auto"/>
              </w:rPr>
              <w:t>事业组织财务收支审计监督</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5ED8A1" w14:textId="77777777" w:rsidR="00AE424C" w:rsidRDefault="00AE424C">
            <w:pPr>
              <w:spacing w:line="0" w:lineRule="atLeast"/>
              <w:rPr>
                <w:rFonts w:ascii="宋体" w:eastAsia="宋体" w:hAnsi="宋体" w:cs="宋体"/>
                <w:sz w:val="21"/>
                <w:szCs w:val="21"/>
              </w:rPr>
            </w:pPr>
          </w:p>
        </w:tc>
      </w:tr>
      <w:tr w:rsidR="00AE424C" w14:paraId="05F868D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C5070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AABC6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0BA699" w14:textId="77777777" w:rsidR="00AE424C" w:rsidRDefault="00414670">
            <w:pPr>
              <w:widowControl/>
              <w:spacing w:line="0" w:lineRule="atLeast"/>
              <w:textAlignment w:val="center"/>
              <w:rPr>
                <w:rFonts w:ascii="宋体" w:eastAsia="宋体" w:hAnsi="宋体" w:cs="宋体"/>
                <w:sz w:val="21"/>
                <w:szCs w:val="21"/>
              </w:rPr>
            </w:pPr>
            <w:r>
              <w:rPr>
                <w:rStyle w:val="font51"/>
                <w:rFonts w:ascii="宋体" w:eastAsia="宋体" w:hAnsi="宋体" w:cs="宋体" w:hint="default"/>
                <w:color w:val="auto"/>
              </w:rPr>
              <w:t>国有企业审计监督</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02FEDE" w14:textId="77777777" w:rsidR="00AE424C" w:rsidRDefault="00AE424C">
            <w:pPr>
              <w:spacing w:line="0" w:lineRule="atLeast"/>
              <w:rPr>
                <w:rFonts w:ascii="宋体" w:eastAsia="宋体" w:hAnsi="宋体" w:cs="宋体"/>
                <w:sz w:val="21"/>
                <w:szCs w:val="21"/>
              </w:rPr>
            </w:pPr>
          </w:p>
        </w:tc>
      </w:tr>
      <w:tr w:rsidR="00AE424C" w14:paraId="3F3DF16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DA999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42B9A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DA05CD" w14:textId="77777777" w:rsidR="00AE424C" w:rsidRDefault="00414670">
            <w:pPr>
              <w:widowControl/>
              <w:spacing w:line="0" w:lineRule="atLeast"/>
              <w:textAlignment w:val="center"/>
              <w:rPr>
                <w:rFonts w:ascii="宋体" w:eastAsia="宋体" w:hAnsi="宋体" w:cs="宋体"/>
                <w:sz w:val="21"/>
                <w:szCs w:val="21"/>
              </w:rPr>
            </w:pPr>
            <w:r>
              <w:rPr>
                <w:rStyle w:val="font51"/>
                <w:rFonts w:ascii="宋体" w:eastAsia="宋体" w:hAnsi="宋体" w:cs="宋体" w:hint="default"/>
                <w:color w:val="auto"/>
              </w:rPr>
              <w:t>政府投资建设项目审计监督</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1D6F26" w14:textId="77777777" w:rsidR="00AE424C" w:rsidRDefault="00AE424C">
            <w:pPr>
              <w:spacing w:line="0" w:lineRule="atLeast"/>
              <w:rPr>
                <w:rFonts w:ascii="宋体" w:eastAsia="宋体" w:hAnsi="宋体" w:cs="宋体"/>
                <w:sz w:val="21"/>
                <w:szCs w:val="21"/>
              </w:rPr>
            </w:pPr>
          </w:p>
        </w:tc>
      </w:tr>
      <w:tr w:rsidR="00AE424C" w14:paraId="4CC86DB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61D15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A975F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1F3968" w14:textId="77777777" w:rsidR="00AE424C" w:rsidRDefault="00414670">
            <w:pPr>
              <w:widowControl/>
              <w:spacing w:line="0" w:lineRule="atLeast"/>
              <w:textAlignment w:val="center"/>
              <w:rPr>
                <w:rFonts w:ascii="宋体" w:eastAsia="宋体" w:hAnsi="宋体" w:cs="宋体"/>
                <w:sz w:val="21"/>
                <w:szCs w:val="21"/>
              </w:rPr>
            </w:pPr>
            <w:r>
              <w:rPr>
                <w:rStyle w:val="font51"/>
                <w:rFonts w:ascii="宋体" w:eastAsia="宋体" w:hAnsi="宋体" w:cs="宋体" w:hint="default"/>
                <w:color w:val="auto"/>
              </w:rPr>
              <w:t>经济责任审计监督</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EA18DB" w14:textId="77777777" w:rsidR="00AE424C" w:rsidRDefault="00AE424C">
            <w:pPr>
              <w:spacing w:line="0" w:lineRule="atLeast"/>
              <w:rPr>
                <w:rFonts w:ascii="宋体" w:eastAsia="宋体" w:hAnsi="宋体" w:cs="宋体"/>
                <w:sz w:val="21"/>
                <w:szCs w:val="21"/>
              </w:rPr>
            </w:pPr>
          </w:p>
        </w:tc>
      </w:tr>
      <w:tr w:rsidR="00AE424C" w14:paraId="1852F38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26BFE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9BFAD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F41893" w14:textId="77777777" w:rsidR="00AE424C" w:rsidRDefault="00414670">
            <w:pPr>
              <w:widowControl/>
              <w:spacing w:line="0" w:lineRule="atLeast"/>
              <w:textAlignment w:val="center"/>
              <w:rPr>
                <w:rFonts w:ascii="宋体" w:eastAsia="宋体" w:hAnsi="宋体" w:cs="宋体"/>
                <w:sz w:val="21"/>
                <w:szCs w:val="21"/>
              </w:rPr>
            </w:pPr>
            <w:r>
              <w:rPr>
                <w:rStyle w:val="font51"/>
                <w:rFonts w:ascii="宋体" w:eastAsia="宋体" w:hAnsi="宋体" w:cs="宋体" w:hint="default"/>
                <w:color w:val="auto"/>
              </w:rPr>
              <w:t>外资运用审计监督</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5F97E5" w14:textId="77777777" w:rsidR="00AE424C" w:rsidRDefault="00AE424C">
            <w:pPr>
              <w:spacing w:line="0" w:lineRule="atLeast"/>
              <w:rPr>
                <w:rFonts w:ascii="宋体" w:eastAsia="宋体" w:hAnsi="宋体" w:cs="宋体"/>
                <w:sz w:val="21"/>
                <w:szCs w:val="21"/>
              </w:rPr>
            </w:pPr>
          </w:p>
        </w:tc>
      </w:tr>
      <w:tr w:rsidR="00AE424C" w14:paraId="216EBC6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55328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80062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7937AC" w14:textId="77777777" w:rsidR="00AE424C" w:rsidRDefault="00414670">
            <w:pPr>
              <w:widowControl/>
              <w:spacing w:line="0" w:lineRule="atLeast"/>
              <w:textAlignment w:val="center"/>
              <w:rPr>
                <w:rFonts w:ascii="宋体" w:eastAsia="宋体" w:hAnsi="宋体" w:cs="宋体"/>
                <w:sz w:val="21"/>
                <w:szCs w:val="21"/>
              </w:rPr>
            </w:pPr>
            <w:r>
              <w:rPr>
                <w:rStyle w:val="font51"/>
                <w:rFonts w:ascii="宋体" w:eastAsia="宋体" w:hAnsi="宋体" w:cs="宋体" w:hint="default"/>
                <w:color w:val="auto"/>
              </w:rPr>
              <w:t>专项审计调查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59A72B" w14:textId="77777777" w:rsidR="00AE424C" w:rsidRDefault="00AE424C">
            <w:pPr>
              <w:spacing w:line="0" w:lineRule="atLeast"/>
              <w:rPr>
                <w:rFonts w:ascii="宋体" w:eastAsia="宋体" w:hAnsi="宋体" w:cs="宋体"/>
                <w:sz w:val="21"/>
                <w:szCs w:val="21"/>
              </w:rPr>
            </w:pPr>
          </w:p>
        </w:tc>
      </w:tr>
      <w:tr w:rsidR="00AE424C" w14:paraId="1AB43BC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3E22C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C89C4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1F6EC2" w14:textId="77777777" w:rsidR="00AE424C" w:rsidRDefault="00414670">
            <w:pPr>
              <w:widowControl/>
              <w:spacing w:line="0" w:lineRule="atLeast"/>
              <w:textAlignment w:val="center"/>
              <w:rPr>
                <w:rFonts w:ascii="宋体" w:eastAsia="宋体" w:hAnsi="宋体" w:cs="宋体"/>
                <w:sz w:val="21"/>
                <w:szCs w:val="21"/>
              </w:rPr>
            </w:pPr>
            <w:r>
              <w:rPr>
                <w:rStyle w:val="font51"/>
                <w:rFonts w:ascii="宋体" w:eastAsia="宋体" w:hAnsi="宋体" w:cs="宋体" w:hint="default"/>
                <w:color w:val="auto"/>
              </w:rPr>
              <w:t>金融机构审计监督</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E90011" w14:textId="77777777" w:rsidR="00AE424C" w:rsidRDefault="00AE424C">
            <w:pPr>
              <w:spacing w:line="0" w:lineRule="atLeast"/>
              <w:rPr>
                <w:rFonts w:ascii="宋体" w:eastAsia="宋体" w:hAnsi="宋体" w:cs="宋体"/>
                <w:sz w:val="21"/>
                <w:szCs w:val="21"/>
              </w:rPr>
            </w:pPr>
          </w:p>
        </w:tc>
      </w:tr>
      <w:tr w:rsidR="00AE424C" w14:paraId="6AB5EF7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65421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A44FA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91A751" w14:textId="77777777" w:rsidR="00AE424C" w:rsidRDefault="00414670">
            <w:pPr>
              <w:widowControl/>
              <w:spacing w:line="0" w:lineRule="atLeast"/>
              <w:textAlignment w:val="center"/>
              <w:rPr>
                <w:rFonts w:ascii="宋体" w:eastAsia="宋体" w:hAnsi="宋体" w:cs="宋体"/>
                <w:sz w:val="21"/>
                <w:szCs w:val="21"/>
              </w:rPr>
            </w:pPr>
            <w:r>
              <w:rPr>
                <w:rStyle w:val="font51"/>
                <w:rFonts w:ascii="宋体" w:eastAsia="宋体" w:hAnsi="宋体" w:cs="宋体" w:hint="default"/>
                <w:color w:val="auto"/>
              </w:rPr>
              <w:t>《审计法》以外的法律、行政法规规定的和上级部门授权、委托的审计事项</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CCB7DA" w14:textId="77777777" w:rsidR="00AE424C" w:rsidRDefault="00AE424C">
            <w:pPr>
              <w:spacing w:line="0" w:lineRule="atLeast"/>
              <w:rPr>
                <w:rFonts w:ascii="宋体" w:eastAsia="宋体" w:hAnsi="宋体" w:cs="宋体"/>
                <w:sz w:val="21"/>
                <w:szCs w:val="21"/>
              </w:rPr>
            </w:pPr>
          </w:p>
        </w:tc>
      </w:tr>
      <w:tr w:rsidR="00AE424C" w14:paraId="1EB9B6E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B0E78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AECF1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4C06F7" w14:textId="77777777" w:rsidR="00AE424C" w:rsidRDefault="00414670">
            <w:pPr>
              <w:widowControl/>
              <w:spacing w:line="0" w:lineRule="atLeast"/>
              <w:textAlignment w:val="center"/>
              <w:rPr>
                <w:rFonts w:ascii="宋体" w:eastAsia="宋体" w:hAnsi="宋体" w:cs="宋体"/>
                <w:sz w:val="21"/>
                <w:szCs w:val="21"/>
              </w:rPr>
            </w:pPr>
            <w:r>
              <w:rPr>
                <w:rStyle w:val="font51"/>
                <w:rFonts w:ascii="宋体" w:eastAsia="宋体" w:hAnsi="宋体" w:cs="宋体" w:hint="default"/>
                <w:color w:val="auto"/>
              </w:rPr>
              <w:t>社会审计机构的审计报告核查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B40893" w14:textId="77777777" w:rsidR="00AE424C" w:rsidRDefault="00AE424C">
            <w:pPr>
              <w:spacing w:line="0" w:lineRule="atLeast"/>
              <w:rPr>
                <w:rFonts w:ascii="宋体" w:eastAsia="宋体" w:hAnsi="宋体" w:cs="宋体"/>
                <w:sz w:val="21"/>
                <w:szCs w:val="21"/>
              </w:rPr>
            </w:pPr>
          </w:p>
        </w:tc>
      </w:tr>
      <w:tr w:rsidR="00AE424C" w14:paraId="7B6DA33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A9E0E1"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24FD57" w14:textId="77777777" w:rsidR="00AE424C" w:rsidRDefault="00414670">
            <w:pPr>
              <w:widowControl/>
              <w:spacing w:line="0" w:lineRule="atLeast"/>
              <w:jc w:val="center"/>
              <w:textAlignment w:val="center"/>
              <w:rPr>
                <w:rFonts w:ascii="宋体" w:eastAsia="宋体" w:hAnsi="宋体" w:cs="宋体"/>
                <w:sz w:val="21"/>
                <w:szCs w:val="21"/>
              </w:rPr>
            </w:pPr>
            <w:r>
              <w:rPr>
                <w:rStyle w:val="font261"/>
                <w:rFonts w:ascii="宋体" w:eastAsia="宋体" w:hAnsi="宋体" w:cs="宋体" w:hint="default"/>
                <w:b w:val="0"/>
                <w:color w:val="auto"/>
                <w:sz w:val="21"/>
                <w:szCs w:val="21"/>
              </w:rPr>
              <w:t>行政</w:t>
            </w:r>
            <w:proofErr w:type="gramStart"/>
            <w:r>
              <w:rPr>
                <w:rStyle w:val="font261"/>
                <w:rFonts w:ascii="宋体" w:eastAsia="宋体" w:hAnsi="宋体" w:cs="宋体" w:hint="default"/>
                <w:b w:val="0"/>
                <w:color w:val="auto"/>
                <w:sz w:val="21"/>
                <w:szCs w:val="21"/>
              </w:rPr>
              <w:t>处罚共</w:t>
            </w:r>
            <w:proofErr w:type="gramEnd"/>
            <w:r>
              <w:rPr>
                <w:rStyle w:val="font381"/>
                <w:rFonts w:ascii="宋体" w:eastAsia="宋体" w:hAnsi="宋体" w:cs="宋体" w:hint="eastAsia"/>
                <w:b w:val="0"/>
                <w:color w:val="auto"/>
                <w:sz w:val="21"/>
                <w:szCs w:val="21"/>
              </w:rPr>
              <w:t>2</w:t>
            </w:r>
            <w:r>
              <w:rPr>
                <w:rStyle w:val="font261"/>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17D822" w14:textId="77777777" w:rsidR="00AE424C" w:rsidRDefault="00AE424C">
            <w:pPr>
              <w:spacing w:line="0" w:lineRule="atLeast"/>
              <w:rPr>
                <w:rFonts w:ascii="宋体" w:eastAsia="宋体" w:hAnsi="宋体" w:cs="宋体"/>
                <w:sz w:val="21"/>
                <w:szCs w:val="21"/>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CB6EFD" w14:textId="77777777" w:rsidR="00AE424C" w:rsidRDefault="00AE424C">
            <w:pPr>
              <w:spacing w:line="0" w:lineRule="atLeast"/>
              <w:rPr>
                <w:rFonts w:ascii="宋体" w:eastAsia="宋体" w:hAnsi="宋体" w:cs="宋体"/>
                <w:sz w:val="21"/>
                <w:szCs w:val="21"/>
              </w:rPr>
            </w:pPr>
          </w:p>
        </w:tc>
      </w:tr>
      <w:tr w:rsidR="00AE424C" w14:paraId="19E9911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1A935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93A39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F86F30" w14:textId="77777777" w:rsidR="00AE424C" w:rsidRDefault="00414670">
            <w:pPr>
              <w:widowControl/>
              <w:spacing w:line="0" w:lineRule="atLeast"/>
              <w:textAlignment w:val="center"/>
              <w:rPr>
                <w:rFonts w:ascii="宋体" w:eastAsia="宋体" w:hAnsi="宋体" w:cs="宋体"/>
                <w:sz w:val="21"/>
                <w:szCs w:val="21"/>
              </w:rPr>
            </w:pPr>
            <w:r>
              <w:rPr>
                <w:rStyle w:val="font51"/>
                <w:rFonts w:ascii="宋体" w:eastAsia="宋体" w:hAnsi="宋体" w:cs="宋体" w:hint="default"/>
                <w:color w:val="auto"/>
              </w:rPr>
              <w:t>对拒绝、拖延提供与审计事项有关资料，或者提供资料不真实、不完整，或者拒绝、阻碍检查行为的处罚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CE6445" w14:textId="77777777" w:rsidR="00AE424C" w:rsidRDefault="00AE424C">
            <w:pPr>
              <w:spacing w:line="0" w:lineRule="atLeast"/>
              <w:rPr>
                <w:rFonts w:ascii="宋体" w:eastAsia="宋体" w:hAnsi="宋体" w:cs="宋体"/>
                <w:sz w:val="21"/>
                <w:szCs w:val="21"/>
              </w:rPr>
            </w:pPr>
          </w:p>
        </w:tc>
      </w:tr>
      <w:tr w:rsidR="00AE424C" w14:paraId="2EF5D96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7114E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3A9B3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61252F" w14:textId="77777777" w:rsidR="00AE424C" w:rsidRDefault="00414670">
            <w:pPr>
              <w:widowControl/>
              <w:spacing w:line="0" w:lineRule="atLeast"/>
              <w:textAlignment w:val="center"/>
              <w:rPr>
                <w:rFonts w:ascii="宋体" w:eastAsia="宋体" w:hAnsi="宋体" w:cs="宋体"/>
                <w:sz w:val="21"/>
                <w:szCs w:val="21"/>
              </w:rPr>
            </w:pPr>
            <w:r>
              <w:rPr>
                <w:rStyle w:val="font51"/>
                <w:rFonts w:ascii="宋体" w:eastAsia="宋体" w:hAnsi="宋体" w:cs="宋体" w:hint="default"/>
                <w:color w:val="auto"/>
              </w:rPr>
              <w:t>对违反国家规定的财务收支行为的处罚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DC4953" w14:textId="77777777" w:rsidR="00AE424C" w:rsidRDefault="00AE424C">
            <w:pPr>
              <w:spacing w:line="0" w:lineRule="atLeast"/>
              <w:rPr>
                <w:rFonts w:ascii="宋体" w:eastAsia="宋体" w:hAnsi="宋体" w:cs="宋体"/>
                <w:sz w:val="21"/>
                <w:szCs w:val="21"/>
              </w:rPr>
            </w:pPr>
          </w:p>
        </w:tc>
      </w:tr>
      <w:tr w:rsidR="00AE424C" w14:paraId="7463171A" w14:textId="77777777">
        <w:trPr>
          <w:trHeight w:val="283"/>
          <w:jc w:val="center"/>
        </w:trPr>
        <w:tc>
          <w:tcPr>
            <w:tcW w:w="9600"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A245F9" w14:textId="77777777" w:rsidR="00AE424C" w:rsidRDefault="00414670">
            <w:pPr>
              <w:widowControl/>
              <w:spacing w:line="0" w:lineRule="atLeast"/>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lastRenderedPageBreak/>
              <w:t>淮滨县市场监督管理局（共</w:t>
            </w:r>
            <w:r>
              <w:rPr>
                <w:rStyle w:val="font421"/>
                <w:rFonts w:ascii="宋体" w:eastAsia="宋体" w:hAnsi="宋体" w:cs="宋体" w:hint="eastAsia"/>
                <w:b w:val="0"/>
                <w:color w:val="auto"/>
                <w:sz w:val="21"/>
                <w:szCs w:val="21"/>
              </w:rPr>
              <w:t>780</w:t>
            </w:r>
            <w:r>
              <w:rPr>
                <w:rStyle w:val="font531"/>
                <w:rFonts w:ascii="宋体" w:eastAsia="宋体" w:hAnsi="宋体" w:cs="宋体" w:hint="default"/>
                <w:b w:val="0"/>
                <w:color w:val="auto"/>
                <w:sz w:val="21"/>
                <w:szCs w:val="21"/>
              </w:rPr>
              <w:t>项）</w:t>
            </w:r>
          </w:p>
        </w:tc>
      </w:tr>
      <w:tr w:rsidR="00AE424C" w14:paraId="00C9BEC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7A42C0"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55F6E6F"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行政许可共</w:t>
            </w:r>
            <w:r>
              <w:rPr>
                <w:rStyle w:val="font421"/>
                <w:rFonts w:ascii="宋体" w:eastAsia="宋体" w:hAnsi="宋体" w:cs="宋体" w:hint="eastAsia"/>
                <w:b w:val="0"/>
                <w:color w:val="auto"/>
                <w:sz w:val="21"/>
                <w:szCs w:val="21"/>
              </w:rPr>
              <w:t>61</w:t>
            </w:r>
            <w:r>
              <w:rPr>
                <w:rStyle w:val="font531"/>
                <w:rFonts w:ascii="宋体" w:eastAsia="宋体" w:hAnsi="宋体" w:cs="宋体" w:hint="default"/>
                <w:b w:val="0"/>
                <w:color w:val="auto"/>
                <w:sz w:val="21"/>
                <w:szCs w:val="21"/>
              </w:rPr>
              <w:t>项</w:t>
            </w:r>
          </w:p>
        </w:tc>
        <w:tc>
          <w:tcPr>
            <w:tcW w:w="50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1C5205" w14:textId="77777777" w:rsidR="00AE424C" w:rsidRDefault="00AE424C">
            <w:pPr>
              <w:spacing w:line="0" w:lineRule="atLeast"/>
              <w:rPr>
                <w:rFonts w:ascii="宋体" w:eastAsia="宋体" w:hAnsi="宋体" w:cs="宋体"/>
                <w:sz w:val="21"/>
                <w:szCs w:val="21"/>
              </w:rPr>
            </w:pPr>
          </w:p>
        </w:tc>
        <w:tc>
          <w:tcPr>
            <w:tcW w:w="1447"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835E69" w14:textId="77777777" w:rsidR="00AE424C" w:rsidRDefault="00AE424C">
            <w:pPr>
              <w:spacing w:line="0" w:lineRule="atLeast"/>
              <w:rPr>
                <w:rFonts w:ascii="宋体" w:eastAsia="宋体" w:hAnsi="宋体" w:cs="宋体"/>
                <w:sz w:val="21"/>
                <w:szCs w:val="21"/>
              </w:rPr>
            </w:pPr>
          </w:p>
        </w:tc>
      </w:tr>
      <w:tr w:rsidR="00AE424C" w14:paraId="5E510D9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A7DF6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1337FB1" w14:textId="77777777" w:rsidR="00AE424C" w:rsidRDefault="00AE424C">
            <w:pPr>
              <w:spacing w:line="0" w:lineRule="atLeast"/>
              <w:jc w:val="center"/>
              <w:rPr>
                <w:rFonts w:ascii="宋体" w:eastAsia="宋体" w:hAnsi="宋体" w:cs="宋体"/>
                <w:sz w:val="21"/>
                <w:szCs w:val="21"/>
              </w:rPr>
            </w:pPr>
          </w:p>
        </w:tc>
        <w:tc>
          <w:tcPr>
            <w:tcW w:w="50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B66A7D"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场（厂）内专用机动车辆的改造维修许可</w:t>
            </w:r>
          </w:p>
        </w:tc>
        <w:tc>
          <w:tcPr>
            <w:tcW w:w="1447"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20184E" w14:textId="77777777" w:rsidR="00AE424C" w:rsidRDefault="00AE424C">
            <w:pPr>
              <w:spacing w:line="0" w:lineRule="atLeast"/>
              <w:rPr>
                <w:rFonts w:ascii="宋体" w:eastAsia="宋体" w:hAnsi="宋体" w:cs="宋体"/>
                <w:sz w:val="21"/>
                <w:szCs w:val="21"/>
              </w:rPr>
            </w:pPr>
          </w:p>
        </w:tc>
      </w:tr>
      <w:tr w:rsidR="00AE424C" w14:paraId="2035F5C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8414B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41C90F1" w14:textId="77777777" w:rsidR="00AE424C" w:rsidRDefault="00AE424C">
            <w:pPr>
              <w:spacing w:line="0" w:lineRule="atLeast"/>
              <w:jc w:val="center"/>
              <w:rPr>
                <w:rFonts w:ascii="宋体" w:eastAsia="宋体" w:hAnsi="宋体" w:cs="宋体"/>
                <w:sz w:val="21"/>
                <w:szCs w:val="21"/>
              </w:rPr>
            </w:pPr>
          </w:p>
        </w:tc>
        <w:tc>
          <w:tcPr>
            <w:tcW w:w="50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F1582D"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大型游乐设施安装改造维修许可</w:t>
            </w:r>
          </w:p>
        </w:tc>
        <w:tc>
          <w:tcPr>
            <w:tcW w:w="1447"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D07C1A" w14:textId="77777777" w:rsidR="00AE424C" w:rsidRDefault="00AE424C">
            <w:pPr>
              <w:spacing w:line="0" w:lineRule="atLeast"/>
              <w:rPr>
                <w:rFonts w:ascii="宋体" w:eastAsia="宋体" w:hAnsi="宋体" w:cs="宋体"/>
                <w:sz w:val="21"/>
                <w:szCs w:val="21"/>
              </w:rPr>
            </w:pPr>
          </w:p>
        </w:tc>
      </w:tr>
      <w:tr w:rsidR="00AE424C" w14:paraId="4CD0A24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22580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D9755F0" w14:textId="77777777" w:rsidR="00AE424C" w:rsidRDefault="00AE424C">
            <w:pPr>
              <w:spacing w:line="0" w:lineRule="atLeast"/>
              <w:jc w:val="center"/>
              <w:rPr>
                <w:rFonts w:ascii="宋体" w:eastAsia="宋体" w:hAnsi="宋体" w:cs="宋体"/>
                <w:sz w:val="21"/>
                <w:szCs w:val="21"/>
              </w:rPr>
            </w:pPr>
          </w:p>
        </w:tc>
        <w:tc>
          <w:tcPr>
            <w:tcW w:w="50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C8B2C7"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第二类精神药品零售业务审批</w:t>
            </w:r>
          </w:p>
        </w:tc>
        <w:tc>
          <w:tcPr>
            <w:tcW w:w="1447"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7F46EC" w14:textId="77777777" w:rsidR="00AE424C" w:rsidRDefault="00AE424C">
            <w:pPr>
              <w:spacing w:line="0" w:lineRule="atLeast"/>
              <w:rPr>
                <w:rFonts w:ascii="宋体" w:eastAsia="宋体" w:hAnsi="宋体" w:cs="宋体"/>
                <w:sz w:val="21"/>
                <w:szCs w:val="21"/>
              </w:rPr>
            </w:pPr>
          </w:p>
        </w:tc>
      </w:tr>
      <w:tr w:rsidR="00AE424C" w14:paraId="0DBA1C1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EE4FC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376E11B" w14:textId="77777777" w:rsidR="00AE424C" w:rsidRDefault="00AE424C">
            <w:pPr>
              <w:spacing w:line="0" w:lineRule="atLeast"/>
              <w:jc w:val="center"/>
              <w:rPr>
                <w:rFonts w:ascii="宋体" w:eastAsia="宋体" w:hAnsi="宋体" w:cs="宋体"/>
                <w:sz w:val="21"/>
                <w:szCs w:val="21"/>
              </w:rPr>
            </w:pPr>
          </w:p>
        </w:tc>
        <w:tc>
          <w:tcPr>
            <w:tcW w:w="50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A686A0"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第三类医疗器械经营许可证变更登记事项</w:t>
            </w:r>
          </w:p>
        </w:tc>
        <w:tc>
          <w:tcPr>
            <w:tcW w:w="1447"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877C58" w14:textId="77777777" w:rsidR="00AE424C" w:rsidRDefault="00AE424C">
            <w:pPr>
              <w:spacing w:line="0" w:lineRule="atLeast"/>
              <w:rPr>
                <w:rFonts w:ascii="宋体" w:eastAsia="宋体" w:hAnsi="宋体" w:cs="宋体"/>
                <w:sz w:val="21"/>
                <w:szCs w:val="21"/>
              </w:rPr>
            </w:pPr>
          </w:p>
        </w:tc>
      </w:tr>
      <w:tr w:rsidR="00AE424C" w14:paraId="5DE61DC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D4ED0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E953E37" w14:textId="77777777" w:rsidR="00AE424C" w:rsidRDefault="00AE424C">
            <w:pPr>
              <w:spacing w:line="0" w:lineRule="atLeast"/>
              <w:jc w:val="center"/>
              <w:rPr>
                <w:rFonts w:ascii="宋体" w:eastAsia="宋体" w:hAnsi="宋体" w:cs="宋体"/>
                <w:sz w:val="21"/>
                <w:szCs w:val="21"/>
              </w:rPr>
            </w:pPr>
          </w:p>
        </w:tc>
        <w:tc>
          <w:tcPr>
            <w:tcW w:w="50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80B1AD"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第三类医疗器械经营许可证变更许可事项</w:t>
            </w:r>
          </w:p>
        </w:tc>
        <w:tc>
          <w:tcPr>
            <w:tcW w:w="1447"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2D10B0" w14:textId="77777777" w:rsidR="00AE424C" w:rsidRDefault="00AE424C">
            <w:pPr>
              <w:spacing w:line="0" w:lineRule="atLeast"/>
              <w:rPr>
                <w:rFonts w:ascii="宋体" w:eastAsia="宋体" w:hAnsi="宋体" w:cs="宋体"/>
                <w:sz w:val="21"/>
                <w:szCs w:val="21"/>
              </w:rPr>
            </w:pPr>
          </w:p>
        </w:tc>
      </w:tr>
      <w:tr w:rsidR="00AE424C" w14:paraId="696AEE4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11666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69395EE" w14:textId="77777777" w:rsidR="00AE424C" w:rsidRDefault="00AE424C">
            <w:pPr>
              <w:spacing w:line="0" w:lineRule="atLeast"/>
              <w:jc w:val="center"/>
              <w:rPr>
                <w:rFonts w:ascii="宋体" w:eastAsia="宋体" w:hAnsi="宋体" w:cs="宋体"/>
                <w:sz w:val="21"/>
                <w:szCs w:val="21"/>
              </w:rPr>
            </w:pPr>
          </w:p>
        </w:tc>
        <w:tc>
          <w:tcPr>
            <w:tcW w:w="501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EB8AA0"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第三类医疗器械经营许可证补发</w:t>
            </w:r>
          </w:p>
        </w:tc>
        <w:tc>
          <w:tcPr>
            <w:tcW w:w="1447"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31FAB0" w14:textId="77777777" w:rsidR="00AE424C" w:rsidRDefault="00AE424C">
            <w:pPr>
              <w:spacing w:line="0" w:lineRule="atLeast"/>
              <w:rPr>
                <w:rFonts w:ascii="宋体" w:eastAsia="宋体" w:hAnsi="宋体" w:cs="宋体"/>
                <w:sz w:val="21"/>
                <w:szCs w:val="21"/>
              </w:rPr>
            </w:pPr>
          </w:p>
        </w:tc>
      </w:tr>
      <w:tr w:rsidR="00AE424C" w14:paraId="2CFB072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4315E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6ACBE3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097E98"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第三类医疗器械经营许可证核发</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4A85C8" w14:textId="77777777" w:rsidR="00AE424C" w:rsidRDefault="00AE424C">
            <w:pPr>
              <w:spacing w:line="0" w:lineRule="atLeast"/>
              <w:rPr>
                <w:rFonts w:ascii="宋体" w:eastAsia="宋体" w:hAnsi="宋体" w:cs="宋体"/>
                <w:sz w:val="21"/>
                <w:szCs w:val="21"/>
              </w:rPr>
            </w:pPr>
          </w:p>
        </w:tc>
      </w:tr>
      <w:tr w:rsidR="00AE424C" w14:paraId="68404AF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4F01B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300D3E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CEB86F"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第三类医疗器械经营许可证换发</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8660E7" w14:textId="77777777" w:rsidR="00AE424C" w:rsidRDefault="00AE424C">
            <w:pPr>
              <w:spacing w:line="0" w:lineRule="atLeast"/>
              <w:rPr>
                <w:rFonts w:ascii="宋体" w:eastAsia="宋体" w:hAnsi="宋体" w:cs="宋体"/>
                <w:sz w:val="21"/>
                <w:szCs w:val="21"/>
              </w:rPr>
            </w:pPr>
          </w:p>
        </w:tc>
      </w:tr>
      <w:tr w:rsidR="00AE424C" w14:paraId="2CECFA9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87F54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BD8F2E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EAEFB7"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第三类医疗器械经营许可证注销</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FB25FC" w14:textId="77777777" w:rsidR="00AE424C" w:rsidRDefault="00AE424C">
            <w:pPr>
              <w:spacing w:line="0" w:lineRule="atLeast"/>
              <w:rPr>
                <w:rFonts w:ascii="宋体" w:eastAsia="宋体" w:hAnsi="宋体" w:cs="宋体"/>
                <w:sz w:val="21"/>
                <w:szCs w:val="21"/>
              </w:rPr>
            </w:pPr>
          </w:p>
        </w:tc>
      </w:tr>
      <w:tr w:rsidR="00AE424C" w14:paraId="4C37FB5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56DFC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1D3BC7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F22602"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法定计量检定机构计量授权</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A8C91C" w14:textId="77777777" w:rsidR="00AE424C" w:rsidRDefault="00AE424C">
            <w:pPr>
              <w:spacing w:line="0" w:lineRule="atLeast"/>
              <w:rPr>
                <w:rFonts w:ascii="宋体" w:eastAsia="宋体" w:hAnsi="宋体" w:cs="宋体"/>
                <w:sz w:val="21"/>
                <w:szCs w:val="21"/>
              </w:rPr>
            </w:pPr>
          </w:p>
        </w:tc>
      </w:tr>
      <w:tr w:rsidR="00AE424C" w14:paraId="243CA71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B2CE2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89B0D2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535A7E"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非公司企业法人变更（备案）登记</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C373C2" w14:textId="77777777" w:rsidR="00AE424C" w:rsidRDefault="00AE424C">
            <w:pPr>
              <w:spacing w:line="0" w:lineRule="atLeast"/>
              <w:rPr>
                <w:rFonts w:ascii="宋体" w:eastAsia="宋体" w:hAnsi="宋体" w:cs="宋体"/>
                <w:sz w:val="21"/>
                <w:szCs w:val="21"/>
              </w:rPr>
            </w:pPr>
          </w:p>
        </w:tc>
      </w:tr>
      <w:tr w:rsidR="00AE424C" w14:paraId="562ED93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E3712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179B84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9FF321"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非公司企业法人开业登记</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3F29AF" w14:textId="77777777" w:rsidR="00AE424C" w:rsidRDefault="00AE424C">
            <w:pPr>
              <w:spacing w:line="0" w:lineRule="atLeast"/>
              <w:rPr>
                <w:rFonts w:ascii="宋体" w:eastAsia="宋体" w:hAnsi="宋体" w:cs="宋体"/>
                <w:sz w:val="21"/>
                <w:szCs w:val="21"/>
              </w:rPr>
            </w:pPr>
          </w:p>
        </w:tc>
      </w:tr>
      <w:tr w:rsidR="00AE424C" w14:paraId="41250E0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5101F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4C5C79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869153"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分公司、非法人分支机构、营业单位变更（备案）登记</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81C9BC" w14:textId="77777777" w:rsidR="00AE424C" w:rsidRDefault="00AE424C">
            <w:pPr>
              <w:spacing w:line="0" w:lineRule="atLeast"/>
              <w:rPr>
                <w:rFonts w:ascii="宋体" w:eastAsia="宋体" w:hAnsi="宋体" w:cs="宋体"/>
                <w:sz w:val="21"/>
                <w:szCs w:val="21"/>
              </w:rPr>
            </w:pPr>
          </w:p>
        </w:tc>
      </w:tr>
      <w:tr w:rsidR="00AE424C" w14:paraId="5D3329C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992A5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FFA441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130331"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分公司、非法人分支机构、营业单位设立登记</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6E4AA9" w14:textId="77777777" w:rsidR="00AE424C" w:rsidRDefault="00AE424C">
            <w:pPr>
              <w:spacing w:line="0" w:lineRule="atLeast"/>
              <w:rPr>
                <w:rFonts w:ascii="宋体" w:eastAsia="宋体" w:hAnsi="宋体" w:cs="宋体"/>
                <w:sz w:val="21"/>
                <w:szCs w:val="21"/>
              </w:rPr>
            </w:pPr>
          </w:p>
        </w:tc>
      </w:tr>
      <w:tr w:rsidR="00AE424C" w14:paraId="5FA27BC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D5D4C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C501C2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54B971"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分公司、非法人分支机构、营业单位注销登记</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5B0383" w14:textId="77777777" w:rsidR="00AE424C" w:rsidRDefault="00AE424C">
            <w:pPr>
              <w:spacing w:line="0" w:lineRule="atLeast"/>
              <w:rPr>
                <w:rFonts w:ascii="宋体" w:eastAsia="宋体" w:hAnsi="宋体" w:cs="宋体"/>
                <w:sz w:val="21"/>
                <w:szCs w:val="21"/>
              </w:rPr>
            </w:pPr>
          </w:p>
        </w:tc>
      </w:tr>
      <w:tr w:rsidR="00AE424C" w14:paraId="44CDC8F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743EB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195D04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636A97"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公司变更（备案）登记</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FCEAF0" w14:textId="77777777" w:rsidR="00AE424C" w:rsidRDefault="00AE424C">
            <w:pPr>
              <w:spacing w:line="0" w:lineRule="atLeast"/>
              <w:rPr>
                <w:rFonts w:ascii="宋体" w:eastAsia="宋体" w:hAnsi="宋体" w:cs="宋体"/>
                <w:sz w:val="21"/>
                <w:szCs w:val="21"/>
              </w:rPr>
            </w:pPr>
          </w:p>
        </w:tc>
      </w:tr>
      <w:tr w:rsidR="00AE424C" w14:paraId="071C710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A4568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C98FB0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E2D792"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公司设立登记</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74ACF8" w14:textId="77777777" w:rsidR="00AE424C" w:rsidRDefault="00AE424C">
            <w:pPr>
              <w:spacing w:line="0" w:lineRule="atLeast"/>
              <w:rPr>
                <w:rFonts w:ascii="宋体" w:eastAsia="宋体" w:hAnsi="宋体" w:cs="宋体"/>
                <w:sz w:val="21"/>
                <w:szCs w:val="21"/>
              </w:rPr>
            </w:pPr>
          </w:p>
        </w:tc>
      </w:tr>
      <w:tr w:rsidR="00AE424C" w14:paraId="3CA5E6E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28BF3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B3D224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591AEB"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合伙企业变更（备案）登记</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6A7F64" w14:textId="77777777" w:rsidR="00AE424C" w:rsidRDefault="00AE424C">
            <w:pPr>
              <w:spacing w:line="0" w:lineRule="atLeast"/>
              <w:rPr>
                <w:rFonts w:ascii="宋体" w:eastAsia="宋体" w:hAnsi="宋体" w:cs="宋体"/>
                <w:sz w:val="21"/>
                <w:szCs w:val="21"/>
              </w:rPr>
            </w:pPr>
          </w:p>
        </w:tc>
      </w:tr>
      <w:tr w:rsidR="00AE424C" w14:paraId="2AC170B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9757D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012015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C93FF6"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合伙企业设立登记</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A7C1C4" w14:textId="77777777" w:rsidR="00AE424C" w:rsidRDefault="00AE424C">
            <w:pPr>
              <w:spacing w:line="0" w:lineRule="atLeast"/>
              <w:rPr>
                <w:rFonts w:ascii="宋体" w:eastAsia="宋体" w:hAnsi="宋体" w:cs="宋体"/>
                <w:sz w:val="21"/>
                <w:szCs w:val="21"/>
              </w:rPr>
            </w:pPr>
          </w:p>
        </w:tc>
      </w:tr>
      <w:tr w:rsidR="00AE424C" w14:paraId="6237BBE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0E07A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7477B9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5D0A00"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计量标准器具核准</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557A0A" w14:textId="77777777" w:rsidR="00AE424C" w:rsidRDefault="00AE424C">
            <w:pPr>
              <w:spacing w:line="0" w:lineRule="atLeast"/>
              <w:rPr>
                <w:rFonts w:ascii="宋体" w:eastAsia="宋体" w:hAnsi="宋体" w:cs="宋体"/>
                <w:sz w:val="21"/>
                <w:szCs w:val="21"/>
              </w:rPr>
            </w:pPr>
          </w:p>
        </w:tc>
      </w:tr>
      <w:tr w:rsidR="00AE424C" w14:paraId="618BCC8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2F964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FA619E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3DB95F"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科研和教学用毒性药品购买审批</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FD394B" w14:textId="77777777" w:rsidR="00AE424C" w:rsidRDefault="00AE424C">
            <w:pPr>
              <w:spacing w:line="0" w:lineRule="atLeast"/>
              <w:rPr>
                <w:rFonts w:ascii="宋体" w:eastAsia="宋体" w:hAnsi="宋体" w:cs="宋体"/>
                <w:sz w:val="21"/>
                <w:szCs w:val="21"/>
              </w:rPr>
            </w:pPr>
          </w:p>
        </w:tc>
      </w:tr>
      <w:tr w:rsidR="00AE424C" w14:paraId="55019EC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3278E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A54837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45493F"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麻醉药品和第一类精神药品运输证明核发</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17D2DF" w14:textId="77777777" w:rsidR="00AE424C" w:rsidRDefault="00AE424C">
            <w:pPr>
              <w:spacing w:line="0" w:lineRule="atLeast"/>
              <w:rPr>
                <w:rFonts w:ascii="宋体" w:eastAsia="宋体" w:hAnsi="宋体" w:cs="宋体"/>
                <w:sz w:val="21"/>
                <w:szCs w:val="21"/>
              </w:rPr>
            </w:pPr>
          </w:p>
        </w:tc>
      </w:tr>
      <w:tr w:rsidR="00AE424C" w14:paraId="63F6F7E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36575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1C0C2C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FC110B"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麻醉药品和精神药品邮寄证明核发</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26D645" w14:textId="77777777" w:rsidR="00AE424C" w:rsidRDefault="00AE424C">
            <w:pPr>
              <w:spacing w:line="0" w:lineRule="atLeast"/>
              <w:rPr>
                <w:rFonts w:ascii="宋体" w:eastAsia="宋体" w:hAnsi="宋体" w:cs="宋体"/>
                <w:sz w:val="21"/>
                <w:szCs w:val="21"/>
              </w:rPr>
            </w:pPr>
          </w:p>
        </w:tc>
      </w:tr>
      <w:tr w:rsidR="00AE424C" w14:paraId="7A08DE8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90FC7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9310BE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A2BE78"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企业注销登记</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71A662" w14:textId="77777777" w:rsidR="00AE424C" w:rsidRDefault="00AE424C">
            <w:pPr>
              <w:spacing w:line="0" w:lineRule="atLeast"/>
              <w:rPr>
                <w:rFonts w:ascii="宋体" w:eastAsia="宋体" w:hAnsi="宋体" w:cs="宋体"/>
                <w:sz w:val="21"/>
                <w:szCs w:val="21"/>
              </w:rPr>
            </w:pPr>
          </w:p>
        </w:tc>
      </w:tr>
      <w:tr w:rsidR="00AE424C" w14:paraId="56CF88E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4EEF7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C446D4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215BF1"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食品（含保健食品）生产许可变更登记事项（含生产者名称、法定代表人（负责人）、住所名称、生产地址）</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D0FEE5" w14:textId="77777777" w:rsidR="00AE424C" w:rsidRDefault="00AE424C">
            <w:pPr>
              <w:spacing w:line="0" w:lineRule="atLeast"/>
              <w:rPr>
                <w:rFonts w:ascii="宋体" w:eastAsia="宋体" w:hAnsi="宋体" w:cs="宋体"/>
                <w:sz w:val="21"/>
                <w:szCs w:val="21"/>
              </w:rPr>
            </w:pPr>
          </w:p>
        </w:tc>
      </w:tr>
      <w:tr w:rsidR="00AE424C" w14:paraId="0F155B1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C5087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BE2E70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C5755F"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食品（含保健食品）生产许可变更许可事项（含工艺设备布局和工艺流程、生产设备设施、食品类别和生产场所）</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348D16" w14:textId="77777777" w:rsidR="00AE424C" w:rsidRDefault="00AE424C">
            <w:pPr>
              <w:spacing w:line="0" w:lineRule="atLeast"/>
              <w:rPr>
                <w:rFonts w:ascii="宋体" w:eastAsia="宋体" w:hAnsi="宋体" w:cs="宋体"/>
                <w:sz w:val="21"/>
                <w:szCs w:val="21"/>
              </w:rPr>
            </w:pPr>
          </w:p>
        </w:tc>
      </w:tr>
      <w:tr w:rsidR="00AE424C" w14:paraId="6B961AD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54298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4C9949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55D39F"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食品（含保健食品）生产许可补办</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A45D24" w14:textId="77777777" w:rsidR="00AE424C" w:rsidRDefault="00AE424C">
            <w:pPr>
              <w:spacing w:line="0" w:lineRule="atLeast"/>
              <w:rPr>
                <w:rFonts w:ascii="宋体" w:eastAsia="宋体" w:hAnsi="宋体" w:cs="宋体"/>
                <w:sz w:val="21"/>
                <w:szCs w:val="21"/>
              </w:rPr>
            </w:pPr>
          </w:p>
        </w:tc>
      </w:tr>
      <w:tr w:rsidR="00AE424C" w14:paraId="306EB72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91D35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D64E9C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6A1E6F"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食品（含保健食品）生产许可核发</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1E74AC" w14:textId="77777777" w:rsidR="00AE424C" w:rsidRDefault="00AE424C">
            <w:pPr>
              <w:spacing w:line="0" w:lineRule="atLeast"/>
              <w:rPr>
                <w:rFonts w:ascii="宋体" w:eastAsia="宋体" w:hAnsi="宋体" w:cs="宋体"/>
                <w:sz w:val="21"/>
                <w:szCs w:val="21"/>
              </w:rPr>
            </w:pPr>
          </w:p>
        </w:tc>
      </w:tr>
      <w:tr w:rsidR="00AE424C" w14:paraId="4930AA5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748C9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C422C4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A9C589"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食品（含保健食品）生产许可延续</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0BEA85" w14:textId="77777777" w:rsidR="00AE424C" w:rsidRDefault="00AE424C">
            <w:pPr>
              <w:spacing w:line="0" w:lineRule="atLeast"/>
              <w:rPr>
                <w:rFonts w:ascii="宋体" w:eastAsia="宋体" w:hAnsi="宋体" w:cs="宋体"/>
                <w:sz w:val="21"/>
                <w:szCs w:val="21"/>
              </w:rPr>
            </w:pPr>
          </w:p>
        </w:tc>
      </w:tr>
      <w:tr w:rsidR="00AE424C" w14:paraId="516768C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02892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B5502B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574834"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食品（含保健食品）生产许可注销</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79E589" w14:textId="77777777" w:rsidR="00AE424C" w:rsidRDefault="00AE424C">
            <w:pPr>
              <w:spacing w:line="0" w:lineRule="atLeast"/>
              <w:rPr>
                <w:rFonts w:ascii="宋体" w:eastAsia="宋体" w:hAnsi="宋体" w:cs="宋体"/>
                <w:sz w:val="21"/>
                <w:szCs w:val="21"/>
              </w:rPr>
            </w:pPr>
          </w:p>
        </w:tc>
      </w:tr>
      <w:tr w:rsidR="00AE424C" w14:paraId="3D0B69A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2C448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84D065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FA2781"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特种设备检验、检测人员资格认定，特种设备作业人员资格认定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CA5429" w14:textId="77777777" w:rsidR="00AE424C" w:rsidRDefault="00AE424C">
            <w:pPr>
              <w:spacing w:line="0" w:lineRule="atLeast"/>
              <w:rPr>
                <w:rFonts w:ascii="宋体" w:eastAsia="宋体" w:hAnsi="宋体" w:cs="宋体"/>
                <w:sz w:val="21"/>
                <w:szCs w:val="21"/>
              </w:rPr>
            </w:pPr>
          </w:p>
        </w:tc>
      </w:tr>
      <w:tr w:rsidR="00AE424C" w14:paraId="0B89532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E0434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B826D1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A0B57F"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特种设备使用登记</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5F994F" w14:textId="77777777" w:rsidR="00AE424C" w:rsidRDefault="00AE424C">
            <w:pPr>
              <w:spacing w:line="0" w:lineRule="atLeast"/>
              <w:rPr>
                <w:rFonts w:ascii="宋体" w:eastAsia="宋体" w:hAnsi="宋体" w:cs="宋体"/>
                <w:sz w:val="21"/>
                <w:szCs w:val="21"/>
              </w:rPr>
            </w:pPr>
          </w:p>
        </w:tc>
      </w:tr>
      <w:tr w:rsidR="00AE424C" w14:paraId="21023ED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48B94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6F8505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2E6C32"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药品经营许可证（零售）变更登记事项</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F9B784" w14:textId="77777777" w:rsidR="00AE424C" w:rsidRDefault="00AE424C">
            <w:pPr>
              <w:spacing w:line="0" w:lineRule="atLeast"/>
              <w:rPr>
                <w:rFonts w:ascii="宋体" w:eastAsia="宋体" w:hAnsi="宋体" w:cs="宋体"/>
                <w:sz w:val="21"/>
                <w:szCs w:val="21"/>
              </w:rPr>
            </w:pPr>
          </w:p>
        </w:tc>
      </w:tr>
      <w:tr w:rsidR="00AE424C" w14:paraId="6A10C25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306EB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313D19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5D9FB2"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药品经营许可证（零售）变更许可事项</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C44ED3" w14:textId="77777777" w:rsidR="00AE424C" w:rsidRDefault="00AE424C">
            <w:pPr>
              <w:spacing w:line="0" w:lineRule="atLeast"/>
              <w:rPr>
                <w:rFonts w:ascii="宋体" w:eastAsia="宋体" w:hAnsi="宋体" w:cs="宋体"/>
                <w:sz w:val="21"/>
                <w:szCs w:val="21"/>
              </w:rPr>
            </w:pPr>
          </w:p>
        </w:tc>
      </w:tr>
      <w:tr w:rsidR="00AE424C" w14:paraId="6D7D50C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FCDE6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2ECB18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62F337"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药品经营许可证（零售）补发</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194BCA" w14:textId="77777777" w:rsidR="00AE424C" w:rsidRDefault="00AE424C">
            <w:pPr>
              <w:spacing w:line="0" w:lineRule="atLeast"/>
              <w:rPr>
                <w:rFonts w:ascii="宋体" w:eastAsia="宋体" w:hAnsi="宋体" w:cs="宋体"/>
                <w:sz w:val="21"/>
                <w:szCs w:val="21"/>
              </w:rPr>
            </w:pPr>
          </w:p>
        </w:tc>
      </w:tr>
      <w:tr w:rsidR="00AE424C" w14:paraId="216DFDC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91F98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A1E924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DE665C"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药品经营许可证（零售）筹建</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09DCF1" w14:textId="77777777" w:rsidR="00AE424C" w:rsidRDefault="00AE424C">
            <w:pPr>
              <w:spacing w:line="0" w:lineRule="atLeast"/>
              <w:rPr>
                <w:rFonts w:ascii="宋体" w:eastAsia="宋体" w:hAnsi="宋体" w:cs="宋体"/>
                <w:sz w:val="21"/>
                <w:szCs w:val="21"/>
              </w:rPr>
            </w:pPr>
          </w:p>
        </w:tc>
      </w:tr>
      <w:tr w:rsidR="00AE424C" w14:paraId="084C9EE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AD178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26D63C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997DD1"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药品经营许可证（零售）核发</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7CA181" w14:textId="77777777" w:rsidR="00AE424C" w:rsidRDefault="00AE424C">
            <w:pPr>
              <w:spacing w:line="0" w:lineRule="atLeast"/>
              <w:rPr>
                <w:rFonts w:ascii="宋体" w:eastAsia="宋体" w:hAnsi="宋体" w:cs="宋体"/>
                <w:sz w:val="21"/>
                <w:szCs w:val="21"/>
              </w:rPr>
            </w:pPr>
          </w:p>
        </w:tc>
      </w:tr>
      <w:tr w:rsidR="00AE424C" w14:paraId="43081D4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78602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38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B0E85E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33A398"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药品经营许可证（零售）换发</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17CC5F" w14:textId="77777777" w:rsidR="00AE424C" w:rsidRDefault="00AE424C">
            <w:pPr>
              <w:spacing w:line="0" w:lineRule="atLeast"/>
              <w:rPr>
                <w:rFonts w:ascii="宋体" w:eastAsia="宋体" w:hAnsi="宋体" w:cs="宋体"/>
                <w:sz w:val="21"/>
                <w:szCs w:val="21"/>
              </w:rPr>
            </w:pPr>
          </w:p>
        </w:tc>
      </w:tr>
      <w:tr w:rsidR="00AE424C" w14:paraId="005D67D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58BCB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C4C634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88F6AE"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药品经营许可证（零售）注销</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6C35ED" w14:textId="77777777" w:rsidR="00AE424C" w:rsidRDefault="00AE424C">
            <w:pPr>
              <w:spacing w:line="0" w:lineRule="atLeast"/>
              <w:rPr>
                <w:rFonts w:ascii="宋体" w:eastAsia="宋体" w:hAnsi="宋体" w:cs="宋体"/>
                <w:sz w:val="21"/>
                <w:szCs w:val="21"/>
              </w:rPr>
            </w:pPr>
          </w:p>
        </w:tc>
      </w:tr>
      <w:tr w:rsidR="00AE424C" w14:paraId="2784C97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666DE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69381A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E29F9F"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移动式压力容器、气瓶（车用气瓶除外）充装许可</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1277A4" w14:textId="77777777" w:rsidR="00AE424C" w:rsidRDefault="00AE424C">
            <w:pPr>
              <w:spacing w:line="0" w:lineRule="atLeast"/>
              <w:rPr>
                <w:rFonts w:ascii="宋体" w:eastAsia="宋体" w:hAnsi="宋体" w:cs="宋体"/>
                <w:sz w:val="21"/>
                <w:szCs w:val="21"/>
              </w:rPr>
            </w:pPr>
          </w:p>
        </w:tc>
      </w:tr>
      <w:tr w:rsidR="00AE424C" w14:paraId="3ABDB5C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31898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37531A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FF471C"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专项计量授权</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57DCC7" w14:textId="77777777" w:rsidR="00AE424C" w:rsidRDefault="00AE424C">
            <w:pPr>
              <w:spacing w:line="0" w:lineRule="atLeast"/>
              <w:rPr>
                <w:rFonts w:ascii="宋体" w:eastAsia="宋体" w:hAnsi="宋体" w:cs="宋体"/>
                <w:sz w:val="21"/>
                <w:szCs w:val="21"/>
              </w:rPr>
            </w:pPr>
          </w:p>
        </w:tc>
      </w:tr>
      <w:tr w:rsidR="00AE424C" w14:paraId="08871AC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F46EE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E4EC62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143E74"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股份有限公司的登记管辖</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ACA6C7" w14:textId="77777777" w:rsidR="00AE424C" w:rsidRDefault="00AE424C">
            <w:pPr>
              <w:spacing w:line="0" w:lineRule="atLeast"/>
              <w:rPr>
                <w:rFonts w:ascii="宋体" w:eastAsia="宋体" w:hAnsi="宋体" w:cs="宋体"/>
                <w:sz w:val="21"/>
                <w:szCs w:val="21"/>
              </w:rPr>
            </w:pPr>
          </w:p>
        </w:tc>
      </w:tr>
      <w:tr w:rsidR="00AE424C" w14:paraId="554871B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1C03A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7C463E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3946AB"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特种设备安全管理人员资格认定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58FF57" w14:textId="77777777" w:rsidR="00AE424C" w:rsidRDefault="00AE424C">
            <w:pPr>
              <w:spacing w:line="0" w:lineRule="atLeast"/>
              <w:rPr>
                <w:rFonts w:ascii="宋体" w:eastAsia="宋体" w:hAnsi="宋体" w:cs="宋体"/>
                <w:sz w:val="21"/>
                <w:szCs w:val="21"/>
              </w:rPr>
            </w:pPr>
          </w:p>
        </w:tc>
      </w:tr>
      <w:tr w:rsidR="00AE424C" w14:paraId="1111BF7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3E58E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DE5B2A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0423A9"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特种设备安装、改造、修理书面告知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D8E68E" w14:textId="77777777" w:rsidR="00AE424C" w:rsidRDefault="00AE424C">
            <w:pPr>
              <w:spacing w:line="0" w:lineRule="atLeast"/>
              <w:rPr>
                <w:rFonts w:ascii="宋体" w:eastAsia="宋体" w:hAnsi="宋体" w:cs="宋体"/>
                <w:sz w:val="21"/>
                <w:szCs w:val="21"/>
              </w:rPr>
            </w:pPr>
          </w:p>
        </w:tc>
      </w:tr>
      <w:tr w:rsidR="00AE424C" w14:paraId="1CC50E2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EADEA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D6D26E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7B4603"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特种设备使用登记</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39BAEF" w14:textId="77777777" w:rsidR="00AE424C" w:rsidRDefault="00AE424C">
            <w:pPr>
              <w:spacing w:line="0" w:lineRule="atLeast"/>
              <w:rPr>
                <w:rFonts w:ascii="宋体" w:eastAsia="宋体" w:hAnsi="宋体" w:cs="宋体"/>
                <w:sz w:val="21"/>
                <w:szCs w:val="21"/>
              </w:rPr>
            </w:pPr>
          </w:p>
        </w:tc>
      </w:tr>
      <w:tr w:rsidR="00AE424C" w14:paraId="1DFDA9A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BC07B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E81D24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6BAD00"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食品生产许可审批（粮食加工品、调味品、饼干、蔬菜制品、食糖、糕点、豆制品和食用油、油脂以及制品）</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D8CB57" w14:textId="77777777" w:rsidR="00AE424C" w:rsidRDefault="00AE424C">
            <w:pPr>
              <w:spacing w:line="0" w:lineRule="atLeast"/>
              <w:rPr>
                <w:rFonts w:ascii="宋体" w:eastAsia="宋体" w:hAnsi="宋体" w:cs="宋体"/>
                <w:sz w:val="21"/>
                <w:szCs w:val="21"/>
              </w:rPr>
            </w:pPr>
          </w:p>
        </w:tc>
      </w:tr>
      <w:tr w:rsidR="00AE424C" w14:paraId="664C278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61B4A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A5CF7E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9E8B4C"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专项计量授权新建、复查、扩项、变更申请</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528F31" w14:textId="77777777" w:rsidR="00AE424C" w:rsidRDefault="00AE424C">
            <w:pPr>
              <w:spacing w:line="0" w:lineRule="atLeast"/>
              <w:rPr>
                <w:rFonts w:ascii="宋体" w:eastAsia="宋体" w:hAnsi="宋体" w:cs="宋体"/>
                <w:sz w:val="21"/>
                <w:szCs w:val="21"/>
              </w:rPr>
            </w:pPr>
          </w:p>
        </w:tc>
      </w:tr>
      <w:tr w:rsidR="00AE424C" w14:paraId="0FCE823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96943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5C0876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164AB6"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二类精神药品经营（零售）审批</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3D03FC" w14:textId="77777777" w:rsidR="00AE424C" w:rsidRDefault="00AE424C">
            <w:pPr>
              <w:spacing w:line="0" w:lineRule="atLeast"/>
              <w:rPr>
                <w:rFonts w:ascii="宋体" w:eastAsia="宋体" w:hAnsi="宋体" w:cs="宋体"/>
                <w:sz w:val="21"/>
                <w:szCs w:val="21"/>
              </w:rPr>
            </w:pPr>
          </w:p>
        </w:tc>
      </w:tr>
      <w:tr w:rsidR="00AE424C" w14:paraId="1100748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65224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2E122D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0331AE"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乙类非处方药零售企业配备业务人员考核</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95CDAE" w14:textId="77777777" w:rsidR="00AE424C" w:rsidRDefault="00AE424C">
            <w:pPr>
              <w:spacing w:line="0" w:lineRule="atLeast"/>
              <w:rPr>
                <w:rFonts w:ascii="宋体" w:eastAsia="宋体" w:hAnsi="宋体" w:cs="宋体"/>
                <w:sz w:val="21"/>
                <w:szCs w:val="21"/>
              </w:rPr>
            </w:pPr>
          </w:p>
        </w:tc>
      </w:tr>
      <w:tr w:rsidR="00AE424C" w14:paraId="249A82F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82996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2451AF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28D8FD"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药品零售企业许可</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193888" w14:textId="77777777" w:rsidR="00AE424C" w:rsidRDefault="00AE424C">
            <w:pPr>
              <w:spacing w:line="0" w:lineRule="atLeast"/>
              <w:rPr>
                <w:rFonts w:ascii="宋体" w:eastAsia="宋体" w:hAnsi="宋体" w:cs="宋体"/>
                <w:sz w:val="21"/>
                <w:szCs w:val="21"/>
              </w:rPr>
            </w:pPr>
          </w:p>
        </w:tc>
      </w:tr>
      <w:tr w:rsidR="00AE424C" w14:paraId="79BBD3A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9FE59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F38EA1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7857D4"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科研和教学用毒性药品购买审批</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CE4F10" w14:textId="77777777" w:rsidR="00AE424C" w:rsidRDefault="00AE424C">
            <w:pPr>
              <w:spacing w:line="0" w:lineRule="atLeast"/>
              <w:rPr>
                <w:rFonts w:ascii="宋体" w:eastAsia="宋体" w:hAnsi="宋体" w:cs="宋体"/>
                <w:sz w:val="21"/>
                <w:szCs w:val="21"/>
              </w:rPr>
            </w:pPr>
          </w:p>
        </w:tc>
      </w:tr>
      <w:tr w:rsidR="00AE424C" w14:paraId="55B00A5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B2B7E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4451E4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A6BCEC"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麻醉药品和精神药品邮寄证明核发</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AA4F46" w14:textId="77777777" w:rsidR="00AE424C" w:rsidRDefault="00AE424C">
            <w:pPr>
              <w:spacing w:line="0" w:lineRule="atLeast"/>
              <w:rPr>
                <w:rFonts w:ascii="宋体" w:eastAsia="宋体" w:hAnsi="宋体" w:cs="宋体"/>
                <w:sz w:val="21"/>
                <w:szCs w:val="21"/>
              </w:rPr>
            </w:pPr>
          </w:p>
        </w:tc>
      </w:tr>
      <w:tr w:rsidR="00AE424C" w14:paraId="412C65C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89AA9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562F7F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CEA727"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麻醉药品和第一类精神药品运输证明核发</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EF4B66" w14:textId="77777777" w:rsidR="00AE424C" w:rsidRDefault="00AE424C">
            <w:pPr>
              <w:spacing w:line="0" w:lineRule="atLeast"/>
              <w:rPr>
                <w:rFonts w:ascii="宋体" w:eastAsia="宋体" w:hAnsi="宋体" w:cs="宋体"/>
                <w:sz w:val="21"/>
                <w:szCs w:val="21"/>
              </w:rPr>
            </w:pPr>
          </w:p>
        </w:tc>
      </w:tr>
      <w:tr w:rsidR="00AE424C" w14:paraId="2EC2592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49D92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F1BFCF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C5579D" w14:textId="77777777" w:rsidR="00AE424C" w:rsidRDefault="00414670">
            <w:pPr>
              <w:widowControl/>
              <w:spacing w:line="0" w:lineRule="atLeast"/>
              <w:textAlignment w:val="bottom"/>
              <w:rPr>
                <w:rFonts w:ascii="宋体" w:eastAsia="宋体" w:hAnsi="宋体" w:cs="宋体"/>
                <w:sz w:val="21"/>
                <w:szCs w:val="21"/>
              </w:rPr>
            </w:pPr>
            <w:r>
              <w:rPr>
                <w:rFonts w:ascii="宋体" w:eastAsia="宋体" w:hAnsi="宋体" w:cs="宋体" w:hint="eastAsia"/>
                <w:kern w:val="0"/>
                <w:sz w:val="21"/>
                <w:szCs w:val="21"/>
              </w:rPr>
              <w:t>食品（含保健食品）经营许可变更登记事项</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BF1CD8" w14:textId="77777777" w:rsidR="00AE424C" w:rsidRDefault="00AE424C">
            <w:pPr>
              <w:spacing w:line="0" w:lineRule="atLeast"/>
              <w:rPr>
                <w:rFonts w:ascii="宋体" w:eastAsia="宋体" w:hAnsi="宋体" w:cs="宋体"/>
                <w:sz w:val="21"/>
                <w:szCs w:val="21"/>
              </w:rPr>
            </w:pPr>
          </w:p>
        </w:tc>
      </w:tr>
      <w:tr w:rsidR="00AE424C" w14:paraId="0229E51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E2AFA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379003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093AEF" w14:textId="77777777" w:rsidR="00AE424C" w:rsidRDefault="00414670">
            <w:pPr>
              <w:widowControl/>
              <w:spacing w:line="0" w:lineRule="atLeast"/>
              <w:textAlignment w:val="bottom"/>
              <w:rPr>
                <w:rFonts w:ascii="宋体" w:eastAsia="宋体" w:hAnsi="宋体" w:cs="宋体"/>
                <w:sz w:val="21"/>
                <w:szCs w:val="21"/>
              </w:rPr>
            </w:pPr>
            <w:r>
              <w:rPr>
                <w:rFonts w:ascii="宋体" w:eastAsia="宋体" w:hAnsi="宋体" w:cs="宋体" w:hint="eastAsia"/>
                <w:kern w:val="0"/>
                <w:sz w:val="21"/>
                <w:szCs w:val="21"/>
              </w:rPr>
              <w:t>食品（含保健食品）经营许可变更许可事项</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26A237" w14:textId="77777777" w:rsidR="00AE424C" w:rsidRDefault="00AE424C">
            <w:pPr>
              <w:spacing w:line="0" w:lineRule="atLeast"/>
              <w:rPr>
                <w:rFonts w:ascii="宋体" w:eastAsia="宋体" w:hAnsi="宋体" w:cs="宋体"/>
                <w:sz w:val="21"/>
                <w:szCs w:val="21"/>
              </w:rPr>
            </w:pPr>
          </w:p>
        </w:tc>
      </w:tr>
      <w:tr w:rsidR="00AE424C" w14:paraId="050B9AC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462CF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B37235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53D93D" w14:textId="77777777" w:rsidR="00AE424C" w:rsidRDefault="00414670">
            <w:pPr>
              <w:widowControl/>
              <w:spacing w:line="0" w:lineRule="atLeast"/>
              <w:textAlignment w:val="bottom"/>
              <w:rPr>
                <w:rFonts w:ascii="宋体" w:eastAsia="宋体" w:hAnsi="宋体" w:cs="宋体"/>
                <w:sz w:val="21"/>
                <w:szCs w:val="21"/>
              </w:rPr>
            </w:pPr>
            <w:r>
              <w:rPr>
                <w:rFonts w:ascii="宋体" w:eastAsia="宋体" w:hAnsi="宋体" w:cs="宋体" w:hint="eastAsia"/>
                <w:kern w:val="0"/>
                <w:sz w:val="21"/>
                <w:szCs w:val="21"/>
              </w:rPr>
              <w:t>食品（含保健食品）经营许可补办</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C1ACB6" w14:textId="77777777" w:rsidR="00AE424C" w:rsidRDefault="00AE424C">
            <w:pPr>
              <w:spacing w:line="0" w:lineRule="atLeast"/>
              <w:rPr>
                <w:rFonts w:ascii="宋体" w:eastAsia="宋体" w:hAnsi="宋体" w:cs="宋体"/>
                <w:sz w:val="21"/>
                <w:szCs w:val="21"/>
              </w:rPr>
            </w:pPr>
          </w:p>
        </w:tc>
      </w:tr>
      <w:tr w:rsidR="00AE424C" w14:paraId="3EC5145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3CD9B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E7A42F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68AC24" w14:textId="77777777" w:rsidR="00AE424C" w:rsidRDefault="00414670">
            <w:pPr>
              <w:widowControl/>
              <w:spacing w:line="0" w:lineRule="atLeast"/>
              <w:textAlignment w:val="bottom"/>
              <w:rPr>
                <w:rFonts w:ascii="宋体" w:eastAsia="宋体" w:hAnsi="宋体" w:cs="宋体"/>
                <w:sz w:val="21"/>
                <w:szCs w:val="21"/>
              </w:rPr>
            </w:pPr>
            <w:r>
              <w:rPr>
                <w:rFonts w:ascii="宋体" w:eastAsia="宋体" w:hAnsi="宋体" w:cs="宋体" w:hint="eastAsia"/>
                <w:kern w:val="0"/>
                <w:sz w:val="21"/>
                <w:szCs w:val="21"/>
              </w:rPr>
              <w:t>食品（含保健食品）经营许可核发</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A0BED0" w14:textId="77777777" w:rsidR="00AE424C" w:rsidRDefault="00AE424C">
            <w:pPr>
              <w:spacing w:line="0" w:lineRule="atLeast"/>
              <w:rPr>
                <w:rFonts w:ascii="宋体" w:eastAsia="宋体" w:hAnsi="宋体" w:cs="宋体"/>
                <w:sz w:val="21"/>
                <w:szCs w:val="21"/>
              </w:rPr>
            </w:pPr>
          </w:p>
        </w:tc>
      </w:tr>
      <w:tr w:rsidR="00AE424C" w14:paraId="49F3EFF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A950D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F8F847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DA0886" w14:textId="77777777" w:rsidR="00AE424C" w:rsidRDefault="00414670">
            <w:pPr>
              <w:widowControl/>
              <w:spacing w:line="0" w:lineRule="atLeast"/>
              <w:textAlignment w:val="bottom"/>
              <w:rPr>
                <w:rFonts w:ascii="宋体" w:eastAsia="宋体" w:hAnsi="宋体" w:cs="宋体"/>
                <w:sz w:val="21"/>
                <w:szCs w:val="21"/>
              </w:rPr>
            </w:pPr>
            <w:r>
              <w:rPr>
                <w:rFonts w:ascii="宋体" w:eastAsia="宋体" w:hAnsi="宋体" w:cs="宋体" w:hint="eastAsia"/>
                <w:kern w:val="0"/>
                <w:sz w:val="21"/>
                <w:szCs w:val="21"/>
              </w:rPr>
              <w:t>食品（含保健食品）经营许可延续</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85CC1B" w14:textId="77777777" w:rsidR="00AE424C" w:rsidRDefault="00AE424C">
            <w:pPr>
              <w:spacing w:line="0" w:lineRule="atLeast"/>
              <w:rPr>
                <w:rFonts w:ascii="宋体" w:eastAsia="宋体" w:hAnsi="宋体" w:cs="宋体"/>
                <w:sz w:val="21"/>
                <w:szCs w:val="21"/>
              </w:rPr>
            </w:pPr>
          </w:p>
        </w:tc>
      </w:tr>
      <w:tr w:rsidR="00AE424C" w14:paraId="0C05B5C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49AD8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B91C80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B303FE" w14:textId="77777777" w:rsidR="00AE424C" w:rsidRDefault="00414670">
            <w:pPr>
              <w:widowControl/>
              <w:spacing w:line="0" w:lineRule="atLeast"/>
              <w:textAlignment w:val="bottom"/>
              <w:rPr>
                <w:rFonts w:ascii="宋体" w:eastAsia="宋体" w:hAnsi="宋体" w:cs="宋体"/>
                <w:sz w:val="21"/>
                <w:szCs w:val="21"/>
              </w:rPr>
            </w:pPr>
            <w:r>
              <w:rPr>
                <w:rFonts w:ascii="宋体" w:eastAsia="宋体" w:hAnsi="宋体" w:cs="宋体" w:hint="eastAsia"/>
                <w:kern w:val="0"/>
                <w:sz w:val="21"/>
                <w:szCs w:val="21"/>
              </w:rPr>
              <w:t>食品（含保健食品）经营许可注销</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ACE624" w14:textId="77777777" w:rsidR="00AE424C" w:rsidRDefault="00AE424C">
            <w:pPr>
              <w:spacing w:line="0" w:lineRule="atLeast"/>
              <w:rPr>
                <w:rFonts w:ascii="宋体" w:eastAsia="宋体" w:hAnsi="宋体" w:cs="宋体"/>
                <w:sz w:val="21"/>
                <w:szCs w:val="21"/>
              </w:rPr>
            </w:pPr>
          </w:p>
        </w:tc>
      </w:tr>
      <w:tr w:rsidR="00AE424C" w14:paraId="436A827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1B040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175987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6701F8" w14:textId="77777777" w:rsidR="00AE424C" w:rsidRDefault="00414670">
            <w:pPr>
              <w:widowControl/>
              <w:spacing w:line="0" w:lineRule="atLeast"/>
              <w:textAlignment w:val="bottom"/>
              <w:rPr>
                <w:rFonts w:ascii="宋体" w:eastAsia="宋体" w:hAnsi="宋体" w:cs="宋体"/>
                <w:sz w:val="21"/>
                <w:szCs w:val="21"/>
              </w:rPr>
            </w:pPr>
            <w:r>
              <w:rPr>
                <w:rFonts w:ascii="宋体" w:eastAsia="宋体" w:hAnsi="宋体" w:cs="宋体" w:hint="eastAsia"/>
                <w:kern w:val="0"/>
                <w:sz w:val="21"/>
                <w:szCs w:val="21"/>
              </w:rPr>
              <w:t>食品生产加工小作坊登记</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C360EF" w14:textId="77777777" w:rsidR="00AE424C" w:rsidRDefault="00AE424C">
            <w:pPr>
              <w:spacing w:line="0" w:lineRule="atLeast"/>
              <w:rPr>
                <w:rFonts w:ascii="宋体" w:eastAsia="宋体" w:hAnsi="宋体" w:cs="宋体"/>
                <w:sz w:val="21"/>
                <w:szCs w:val="21"/>
              </w:rPr>
            </w:pPr>
          </w:p>
        </w:tc>
      </w:tr>
      <w:tr w:rsidR="00AE424C" w14:paraId="1AD4AF9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1D1B8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FB5D84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369AD2" w14:textId="77777777" w:rsidR="00AE424C" w:rsidRDefault="00414670">
            <w:pPr>
              <w:widowControl/>
              <w:spacing w:line="0" w:lineRule="atLeast"/>
              <w:textAlignment w:val="bottom"/>
              <w:rPr>
                <w:rFonts w:ascii="宋体" w:eastAsia="宋体" w:hAnsi="宋体" w:cs="宋体"/>
                <w:sz w:val="21"/>
                <w:szCs w:val="21"/>
              </w:rPr>
            </w:pPr>
            <w:r>
              <w:rPr>
                <w:rFonts w:ascii="宋体" w:eastAsia="宋体" w:hAnsi="宋体" w:cs="宋体" w:hint="eastAsia"/>
                <w:kern w:val="0"/>
                <w:sz w:val="21"/>
                <w:szCs w:val="21"/>
              </w:rPr>
              <w:t>食品小经营店登记</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DE3644" w14:textId="77777777" w:rsidR="00AE424C" w:rsidRDefault="00AE424C">
            <w:pPr>
              <w:spacing w:line="0" w:lineRule="atLeast"/>
              <w:rPr>
                <w:rFonts w:ascii="宋体" w:eastAsia="宋体" w:hAnsi="宋体" w:cs="宋体"/>
                <w:sz w:val="21"/>
                <w:szCs w:val="21"/>
              </w:rPr>
            </w:pPr>
          </w:p>
        </w:tc>
      </w:tr>
      <w:tr w:rsidR="00AE424C" w14:paraId="3D4F0CC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60E202"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BCB62BB" w14:textId="77777777" w:rsidR="00AE424C" w:rsidRDefault="00414670">
            <w:pPr>
              <w:widowControl/>
              <w:spacing w:line="0" w:lineRule="atLeast"/>
              <w:jc w:val="center"/>
              <w:textAlignment w:val="center"/>
              <w:rPr>
                <w:rFonts w:ascii="宋体" w:eastAsia="宋体" w:hAnsi="宋体" w:cs="宋体"/>
                <w:sz w:val="21"/>
                <w:szCs w:val="21"/>
              </w:rPr>
            </w:pPr>
            <w:r>
              <w:rPr>
                <w:rStyle w:val="font261"/>
                <w:rFonts w:ascii="宋体" w:eastAsia="宋体" w:hAnsi="宋体" w:cs="宋体" w:hint="default"/>
                <w:b w:val="0"/>
                <w:color w:val="auto"/>
                <w:sz w:val="21"/>
                <w:szCs w:val="21"/>
              </w:rPr>
              <w:t>行政</w:t>
            </w:r>
            <w:proofErr w:type="gramStart"/>
            <w:r>
              <w:rPr>
                <w:rStyle w:val="font261"/>
                <w:rFonts w:ascii="宋体" w:eastAsia="宋体" w:hAnsi="宋体" w:cs="宋体" w:hint="default"/>
                <w:b w:val="0"/>
                <w:color w:val="auto"/>
                <w:sz w:val="21"/>
                <w:szCs w:val="21"/>
              </w:rPr>
              <w:t>确认共</w:t>
            </w:r>
            <w:proofErr w:type="gramEnd"/>
            <w:r>
              <w:rPr>
                <w:rStyle w:val="font381"/>
                <w:rFonts w:ascii="宋体" w:eastAsia="宋体" w:hAnsi="宋体" w:cs="宋体" w:hint="eastAsia"/>
                <w:b w:val="0"/>
                <w:color w:val="auto"/>
                <w:sz w:val="21"/>
                <w:szCs w:val="21"/>
              </w:rPr>
              <w:t>4</w:t>
            </w:r>
            <w:r>
              <w:rPr>
                <w:rStyle w:val="font261"/>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979174" w14:textId="77777777" w:rsidR="00AE424C" w:rsidRDefault="00AE424C">
            <w:pPr>
              <w:spacing w:line="0" w:lineRule="atLeast"/>
              <w:rPr>
                <w:rFonts w:ascii="宋体" w:eastAsia="宋体" w:hAnsi="宋体" w:cs="宋体"/>
                <w:sz w:val="21"/>
                <w:szCs w:val="21"/>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B3C9BC" w14:textId="77777777" w:rsidR="00AE424C" w:rsidRDefault="00AE424C">
            <w:pPr>
              <w:spacing w:line="0" w:lineRule="atLeast"/>
              <w:rPr>
                <w:rFonts w:ascii="宋体" w:eastAsia="宋体" w:hAnsi="宋体" w:cs="宋体"/>
                <w:sz w:val="21"/>
                <w:szCs w:val="21"/>
              </w:rPr>
            </w:pPr>
          </w:p>
        </w:tc>
      </w:tr>
      <w:tr w:rsidR="00AE424C" w14:paraId="594AB85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AA4C8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C473BF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D3AFBE"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对经营乙类非处方药的药品零售企业从业人员资格认定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09FD64" w14:textId="77777777" w:rsidR="00AE424C" w:rsidRDefault="00AE424C">
            <w:pPr>
              <w:spacing w:line="0" w:lineRule="atLeast"/>
              <w:rPr>
                <w:rFonts w:ascii="宋体" w:eastAsia="宋体" w:hAnsi="宋体" w:cs="宋体"/>
                <w:sz w:val="21"/>
                <w:szCs w:val="21"/>
              </w:rPr>
            </w:pPr>
          </w:p>
        </w:tc>
      </w:tr>
      <w:tr w:rsidR="00AE424C" w14:paraId="09D2BB5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8F121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5B4C09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4D0CFD"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股权出质变更登记</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F81F3A" w14:textId="77777777" w:rsidR="00AE424C" w:rsidRDefault="00AE424C">
            <w:pPr>
              <w:spacing w:line="0" w:lineRule="atLeast"/>
              <w:rPr>
                <w:rFonts w:ascii="宋体" w:eastAsia="宋体" w:hAnsi="宋体" w:cs="宋体"/>
                <w:sz w:val="21"/>
                <w:szCs w:val="21"/>
              </w:rPr>
            </w:pPr>
          </w:p>
        </w:tc>
      </w:tr>
      <w:tr w:rsidR="00AE424C" w14:paraId="2D4F4AC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69556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7FDA8E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4696F1"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股权出</w:t>
            </w:r>
            <w:proofErr w:type="gramStart"/>
            <w:r>
              <w:rPr>
                <w:rStyle w:val="font281"/>
                <w:rFonts w:ascii="宋体" w:eastAsia="宋体" w:hAnsi="宋体" w:cs="宋体" w:hint="default"/>
                <w:color w:val="auto"/>
                <w:sz w:val="21"/>
                <w:szCs w:val="21"/>
              </w:rPr>
              <w:t>质设立</w:t>
            </w:r>
            <w:proofErr w:type="gramEnd"/>
            <w:r>
              <w:rPr>
                <w:rStyle w:val="font281"/>
                <w:rFonts w:ascii="宋体" w:eastAsia="宋体" w:hAnsi="宋体" w:cs="宋体" w:hint="default"/>
                <w:color w:val="auto"/>
                <w:sz w:val="21"/>
                <w:szCs w:val="21"/>
              </w:rPr>
              <w:t>登记</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196549" w14:textId="77777777" w:rsidR="00AE424C" w:rsidRDefault="00AE424C">
            <w:pPr>
              <w:spacing w:line="0" w:lineRule="atLeast"/>
              <w:rPr>
                <w:rFonts w:ascii="宋体" w:eastAsia="宋体" w:hAnsi="宋体" w:cs="宋体"/>
                <w:sz w:val="21"/>
                <w:szCs w:val="21"/>
              </w:rPr>
            </w:pPr>
          </w:p>
        </w:tc>
      </w:tr>
      <w:tr w:rsidR="00AE424C" w14:paraId="20375DE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F59DE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AB74AF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C38100"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股权出质注销</w:t>
            </w:r>
            <w:r>
              <w:rPr>
                <w:rStyle w:val="font471"/>
                <w:rFonts w:ascii="宋体" w:eastAsia="宋体" w:hAnsi="宋体" w:cs="宋体" w:hint="eastAsia"/>
                <w:color w:val="auto"/>
                <w:sz w:val="21"/>
                <w:szCs w:val="21"/>
              </w:rPr>
              <w:t>/</w:t>
            </w:r>
            <w:r>
              <w:rPr>
                <w:rStyle w:val="font281"/>
                <w:rFonts w:ascii="宋体" w:eastAsia="宋体" w:hAnsi="宋体" w:cs="宋体" w:hint="default"/>
                <w:color w:val="auto"/>
                <w:sz w:val="21"/>
                <w:szCs w:val="21"/>
              </w:rPr>
              <w:t>撤销登记</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38E1B4" w14:textId="77777777" w:rsidR="00AE424C" w:rsidRDefault="00AE424C">
            <w:pPr>
              <w:spacing w:line="0" w:lineRule="atLeast"/>
              <w:rPr>
                <w:rFonts w:ascii="宋体" w:eastAsia="宋体" w:hAnsi="宋体" w:cs="宋体"/>
                <w:sz w:val="21"/>
                <w:szCs w:val="21"/>
              </w:rPr>
            </w:pPr>
          </w:p>
        </w:tc>
      </w:tr>
      <w:tr w:rsidR="00AE424C" w14:paraId="75622E7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195004"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11F63AB" w14:textId="77777777" w:rsidR="00AE424C" w:rsidRDefault="00414670">
            <w:pPr>
              <w:widowControl/>
              <w:spacing w:line="0" w:lineRule="atLeast"/>
              <w:jc w:val="center"/>
              <w:textAlignment w:val="center"/>
              <w:rPr>
                <w:rFonts w:ascii="宋体" w:eastAsia="宋体" w:hAnsi="宋体" w:cs="宋体"/>
                <w:sz w:val="21"/>
                <w:szCs w:val="21"/>
              </w:rPr>
            </w:pPr>
            <w:r>
              <w:rPr>
                <w:rStyle w:val="font261"/>
                <w:rFonts w:ascii="宋体" w:eastAsia="宋体" w:hAnsi="宋体" w:cs="宋体" w:hint="default"/>
                <w:b w:val="0"/>
                <w:color w:val="auto"/>
                <w:sz w:val="21"/>
                <w:szCs w:val="21"/>
              </w:rPr>
              <w:t>行政强制共</w:t>
            </w:r>
            <w:r>
              <w:rPr>
                <w:rStyle w:val="font381"/>
                <w:rFonts w:ascii="宋体" w:eastAsia="宋体" w:hAnsi="宋体" w:cs="宋体" w:hint="eastAsia"/>
                <w:b w:val="0"/>
                <w:color w:val="auto"/>
                <w:sz w:val="21"/>
                <w:szCs w:val="21"/>
              </w:rPr>
              <w:t>22</w:t>
            </w:r>
            <w:r>
              <w:rPr>
                <w:rStyle w:val="font261"/>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3F9C7E" w14:textId="77777777" w:rsidR="00AE424C" w:rsidRDefault="00AE424C">
            <w:pPr>
              <w:spacing w:line="0" w:lineRule="atLeast"/>
              <w:rPr>
                <w:rFonts w:ascii="宋体" w:eastAsia="宋体" w:hAnsi="宋体" w:cs="宋体"/>
                <w:sz w:val="21"/>
                <w:szCs w:val="21"/>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6373E7" w14:textId="77777777" w:rsidR="00AE424C" w:rsidRDefault="00AE424C">
            <w:pPr>
              <w:spacing w:line="0" w:lineRule="atLeast"/>
              <w:rPr>
                <w:rFonts w:ascii="宋体" w:eastAsia="宋体" w:hAnsi="宋体" w:cs="宋体"/>
                <w:sz w:val="21"/>
                <w:szCs w:val="21"/>
              </w:rPr>
            </w:pPr>
          </w:p>
        </w:tc>
      </w:tr>
      <w:tr w:rsidR="00AE424C" w14:paraId="3DE0201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9EA63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B5B4AF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58E94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对食品小摊点违法经营行为的行政强制</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F973E6" w14:textId="77777777" w:rsidR="00AE424C" w:rsidRDefault="00AE424C">
            <w:pPr>
              <w:spacing w:line="0" w:lineRule="atLeast"/>
              <w:rPr>
                <w:rFonts w:ascii="宋体" w:eastAsia="宋体" w:hAnsi="宋体" w:cs="宋体"/>
                <w:sz w:val="21"/>
                <w:szCs w:val="21"/>
              </w:rPr>
            </w:pPr>
          </w:p>
        </w:tc>
      </w:tr>
      <w:tr w:rsidR="00AE424C" w14:paraId="1287A1E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3CBF0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779DFE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8FE27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对食品小经营店违法经营行为的行政强制</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EF832A" w14:textId="77777777" w:rsidR="00AE424C" w:rsidRDefault="00AE424C">
            <w:pPr>
              <w:spacing w:line="0" w:lineRule="atLeast"/>
              <w:rPr>
                <w:rFonts w:ascii="宋体" w:eastAsia="宋体" w:hAnsi="宋体" w:cs="宋体"/>
                <w:sz w:val="21"/>
                <w:szCs w:val="21"/>
              </w:rPr>
            </w:pPr>
          </w:p>
        </w:tc>
      </w:tr>
      <w:tr w:rsidR="00AE424C" w14:paraId="579C64E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59CA0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7A7EBC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0CC93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对食品小作坊违法经营行为的行政强制</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8F5AD5" w14:textId="77777777" w:rsidR="00AE424C" w:rsidRDefault="00AE424C">
            <w:pPr>
              <w:spacing w:line="0" w:lineRule="atLeast"/>
              <w:rPr>
                <w:rFonts w:ascii="宋体" w:eastAsia="宋体" w:hAnsi="宋体" w:cs="宋体"/>
                <w:sz w:val="21"/>
                <w:szCs w:val="21"/>
              </w:rPr>
            </w:pPr>
          </w:p>
        </w:tc>
      </w:tr>
      <w:tr w:rsidR="00AE424C" w14:paraId="1F5BAEA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D9109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35D928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CADE3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对麻醉药品和第一类精神药品运输的行政强制</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BBE563" w14:textId="77777777" w:rsidR="00AE424C" w:rsidRDefault="00AE424C">
            <w:pPr>
              <w:spacing w:line="0" w:lineRule="atLeast"/>
              <w:rPr>
                <w:rFonts w:ascii="宋体" w:eastAsia="宋体" w:hAnsi="宋体" w:cs="宋体"/>
                <w:sz w:val="21"/>
                <w:szCs w:val="21"/>
              </w:rPr>
            </w:pPr>
          </w:p>
        </w:tc>
      </w:tr>
      <w:tr w:rsidR="00AE424C" w14:paraId="4549834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49070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B9F6BC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F5F7F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对购买麻醉药品和精神药品的行政强制</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36E705" w14:textId="77777777" w:rsidR="00AE424C" w:rsidRDefault="00AE424C">
            <w:pPr>
              <w:spacing w:line="0" w:lineRule="atLeast"/>
              <w:rPr>
                <w:rFonts w:ascii="宋体" w:eastAsia="宋体" w:hAnsi="宋体" w:cs="宋体"/>
                <w:sz w:val="21"/>
                <w:szCs w:val="21"/>
              </w:rPr>
            </w:pPr>
          </w:p>
        </w:tc>
      </w:tr>
      <w:tr w:rsidR="00AE424C" w14:paraId="3AD6703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3F350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3E24AC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5A6F3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对国产第三类</w:t>
            </w:r>
            <w:proofErr w:type="gramStart"/>
            <w:r>
              <w:rPr>
                <w:rStyle w:val="font521"/>
                <w:rFonts w:ascii="宋体" w:eastAsia="宋体" w:hAnsi="宋体" w:cs="宋体" w:hint="default"/>
                <w:color w:val="auto"/>
                <w:sz w:val="21"/>
                <w:szCs w:val="21"/>
              </w:rPr>
              <w:t>医</w:t>
            </w:r>
            <w:proofErr w:type="gramEnd"/>
            <w:r>
              <w:rPr>
                <w:rStyle w:val="font521"/>
                <w:rFonts w:ascii="宋体" w:eastAsia="宋体" w:hAnsi="宋体" w:cs="宋体" w:hint="default"/>
                <w:color w:val="auto"/>
                <w:sz w:val="21"/>
                <w:szCs w:val="21"/>
              </w:rPr>
              <w:t>器械企业的行政强制</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6A0F36" w14:textId="77777777" w:rsidR="00AE424C" w:rsidRDefault="00AE424C">
            <w:pPr>
              <w:spacing w:line="0" w:lineRule="atLeast"/>
              <w:rPr>
                <w:rFonts w:ascii="宋体" w:eastAsia="宋体" w:hAnsi="宋体" w:cs="宋体"/>
                <w:sz w:val="21"/>
                <w:szCs w:val="21"/>
              </w:rPr>
            </w:pPr>
          </w:p>
        </w:tc>
      </w:tr>
      <w:tr w:rsidR="00AE424C" w14:paraId="2AD9E9A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9BF9D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DCDBE9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14C9B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对麻醉药品和第一类精神药品区域性批发企业经营和专门从事第二类精神药品批发企业经营的行政强制</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8B7A26" w14:textId="77777777" w:rsidR="00AE424C" w:rsidRDefault="00AE424C">
            <w:pPr>
              <w:spacing w:line="0" w:lineRule="atLeast"/>
              <w:rPr>
                <w:rFonts w:ascii="宋体" w:eastAsia="宋体" w:hAnsi="宋体" w:cs="宋体"/>
                <w:sz w:val="21"/>
                <w:szCs w:val="21"/>
              </w:rPr>
            </w:pPr>
          </w:p>
        </w:tc>
      </w:tr>
      <w:tr w:rsidR="00AE424C" w14:paraId="52E323C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E4BFE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6A392E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48984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对第二类医疗器械产品的行政强制</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064071" w14:textId="77777777" w:rsidR="00AE424C" w:rsidRDefault="00AE424C">
            <w:pPr>
              <w:spacing w:line="0" w:lineRule="atLeast"/>
              <w:rPr>
                <w:rFonts w:ascii="宋体" w:eastAsia="宋体" w:hAnsi="宋体" w:cs="宋体"/>
                <w:sz w:val="21"/>
                <w:szCs w:val="21"/>
              </w:rPr>
            </w:pPr>
          </w:p>
        </w:tc>
      </w:tr>
      <w:tr w:rsidR="00AE424C" w14:paraId="4A7273A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E0D61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2815AA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7F00D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对第二类精神药品零售业务违法行为的行政强制</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50524E" w14:textId="77777777" w:rsidR="00AE424C" w:rsidRDefault="00AE424C">
            <w:pPr>
              <w:spacing w:line="0" w:lineRule="atLeast"/>
              <w:rPr>
                <w:rFonts w:ascii="宋体" w:eastAsia="宋体" w:hAnsi="宋体" w:cs="宋体"/>
                <w:sz w:val="21"/>
                <w:szCs w:val="21"/>
              </w:rPr>
            </w:pPr>
          </w:p>
        </w:tc>
      </w:tr>
      <w:tr w:rsidR="00AE424C" w14:paraId="2A60B36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CB5DB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BD6974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769DA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对区域性批发企业从定点生产企业购买麻醉药品和第一</w:t>
            </w:r>
            <w:r>
              <w:rPr>
                <w:rStyle w:val="font521"/>
                <w:rFonts w:ascii="宋体" w:eastAsia="宋体" w:hAnsi="宋体" w:cs="宋体" w:hint="default"/>
                <w:color w:val="auto"/>
                <w:sz w:val="21"/>
                <w:szCs w:val="21"/>
              </w:rPr>
              <w:lastRenderedPageBreak/>
              <w:t>类精神药品的行政强制</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8A796B" w14:textId="77777777" w:rsidR="00AE424C" w:rsidRDefault="00AE424C">
            <w:pPr>
              <w:spacing w:line="0" w:lineRule="atLeast"/>
              <w:rPr>
                <w:rFonts w:ascii="宋体" w:eastAsia="宋体" w:hAnsi="宋体" w:cs="宋体"/>
                <w:sz w:val="21"/>
                <w:szCs w:val="21"/>
              </w:rPr>
            </w:pPr>
          </w:p>
        </w:tc>
      </w:tr>
      <w:tr w:rsidR="00AE424C" w14:paraId="5446D52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CE288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1F5241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76AC4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对压力管道安装单位的行政强制</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BACC91" w14:textId="77777777" w:rsidR="00AE424C" w:rsidRDefault="00AE424C">
            <w:pPr>
              <w:spacing w:line="0" w:lineRule="atLeast"/>
              <w:rPr>
                <w:rFonts w:ascii="宋体" w:eastAsia="宋体" w:hAnsi="宋体" w:cs="宋体"/>
                <w:sz w:val="21"/>
                <w:szCs w:val="21"/>
              </w:rPr>
            </w:pPr>
          </w:p>
        </w:tc>
      </w:tr>
      <w:tr w:rsidR="00AE424C" w14:paraId="157C1C7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6C2A6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CA2DD0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07015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对充装单位的行政强制</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CAE9E7" w14:textId="77777777" w:rsidR="00AE424C" w:rsidRDefault="00AE424C">
            <w:pPr>
              <w:spacing w:line="0" w:lineRule="atLeast"/>
              <w:rPr>
                <w:rFonts w:ascii="宋体" w:eastAsia="宋体" w:hAnsi="宋体" w:cs="宋体"/>
                <w:sz w:val="21"/>
                <w:szCs w:val="21"/>
              </w:rPr>
            </w:pPr>
          </w:p>
        </w:tc>
      </w:tr>
      <w:tr w:rsidR="00AE424C" w14:paraId="12A4010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5C90A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B26B3A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C61A9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w:t>
            </w:r>
            <w:proofErr w:type="gramStart"/>
            <w:r>
              <w:rPr>
                <w:rStyle w:val="font521"/>
                <w:rFonts w:ascii="宋体" w:eastAsia="宋体" w:hAnsi="宋体" w:cs="宋体" w:hint="default"/>
                <w:color w:val="auto"/>
                <w:sz w:val="21"/>
                <w:szCs w:val="21"/>
              </w:rPr>
              <w:t>除压力</w:t>
            </w:r>
            <w:proofErr w:type="gramEnd"/>
            <w:r>
              <w:rPr>
                <w:rStyle w:val="font521"/>
                <w:rFonts w:ascii="宋体" w:eastAsia="宋体" w:hAnsi="宋体" w:cs="宋体" w:hint="default"/>
                <w:color w:val="auto"/>
                <w:sz w:val="21"/>
                <w:szCs w:val="21"/>
              </w:rPr>
              <w:t>管道以外的特种设备安装单位的行政强制</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F6799B" w14:textId="77777777" w:rsidR="00AE424C" w:rsidRDefault="00AE424C">
            <w:pPr>
              <w:spacing w:line="0" w:lineRule="atLeast"/>
              <w:rPr>
                <w:rFonts w:ascii="宋体" w:eastAsia="宋体" w:hAnsi="宋体" w:cs="宋体"/>
                <w:sz w:val="21"/>
                <w:szCs w:val="21"/>
              </w:rPr>
            </w:pPr>
          </w:p>
        </w:tc>
      </w:tr>
      <w:tr w:rsidR="00AE424C" w14:paraId="68A01B4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C9567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F061D8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A7437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对特种设备无损检测机构的行政强制</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D334DE" w14:textId="77777777" w:rsidR="00AE424C" w:rsidRDefault="00AE424C">
            <w:pPr>
              <w:spacing w:line="0" w:lineRule="atLeast"/>
              <w:rPr>
                <w:rFonts w:ascii="宋体" w:eastAsia="宋体" w:hAnsi="宋体" w:cs="宋体"/>
                <w:sz w:val="21"/>
                <w:szCs w:val="21"/>
              </w:rPr>
            </w:pPr>
          </w:p>
        </w:tc>
      </w:tr>
      <w:tr w:rsidR="00AE424C" w14:paraId="458370A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43BC4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E9AB3D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F1A32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对特种设备设计单位的行政强制</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0D18F6" w14:textId="77777777" w:rsidR="00AE424C" w:rsidRDefault="00AE424C">
            <w:pPr>
              <w:spacing w:line="0" w:lineRule="atLeast"/>
              <w:rPr>
                <w:rFonts w:ascii="宋体" w:eastAsia="宋体" w:hAnsi="宋体" w:cs="宋体"/>
                <w:sz w:val="21"/>
                <w:szCs w:val="21"/>
              </w:rPr>
            </w:pPr>
          </w:p>
        </w:tc>
      </w:tr>
      <w:tr w:rsidR="00AE424C" w14:paraId="2851CC4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84B37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3E5DA6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F8C37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对特种设备检验人员的行政强制</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7067FB" w14:textId="77777777" w:rsidR="00AE424C" w:rsidRDefault="00AE424C">
            <w:pPr>
              <w:spacing w:line="0" w:lineRule="atLeast"/>
              <w:rPr>
                <w:rFonts w:ascii="宋体" w:eastAsia="宋体" w:hAnsi="宋体" w:cs="宋体"/>
                <w:sz w:val="21"/>
                <w:szCs w:val="21"/>
              </w:rPr>
            </w:pPr>
          </w:p>
        </w:tc>
      </w:tr>
      <w:tr w:rsidR="00AE424C" w14:paraId="7562D1C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17375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6B37D4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DA7AE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对特种设备综合检验机构的行政强制</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AA4696" w14:textId="77777777" w:rsidR="00AE424C" w:rsidRDefault="00AE424C">
            <w:pPr>
              <w:spacing w:line="0" w:lineRule="atLeast"/>
              <w:rPr>
                <w:rFonts w:ascii="宋体" w:eastAsia="宋体" w:hAnsi="宋体" w:cs="宋体"/>
                <w:sz w:val="21"/>
                <w:szCs w:val="21"/>
              </w:rPr>
            </w:pPr>
          </w:p>
        </w:tc>
      </w:tr>
      <w:tr w:rsidR="00AE424C" w14:paraId="6BD68A5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162DE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CEC181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64F91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对特种设备制造单位的行政强制</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B556F9" w14:textId="77777777" w:rsidR="00AE424C" w:rsidRDefault="00AE424C">
            <w:pPr>
              <w:spacing w:line="0" w:lineRule="atLeast"/>
              <w:rPr>
                <w:rFonts w:ascii="宋体" w:eastAsia="宋体" w:hAnsi="宋体" w:cs="宋体"/>
                <w:sz w:val="21"/>
                <w:szCs w:val="21"/>
              </w:rPr>
            </w:pPr>
          </w:p>
        </w:tc>
      </w:tr>
      <w:tr w:rsidR="00AE424C" w14:paraId="4662227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8502A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9C336D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1C2AE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对特种设备无损检测人员的行政强制</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A6B45C" w14:textId="77777777" w:rsidR="00AE424C" w:rsidRDefault="00AE424C">
            <w:pPr>
              <w:spacing w:line="0" w:lineRule="atLeast"/>
              <w:rPr>
                <w:rFonts w:ascii="宋体" w:eastAsia="宋体" w:hAnsi="宋体" w:cs="宋体"/>
                <w:sz w:val="21"/>
                <w:szCs w:val="21"/>
              </w:rPr>
            </w:pPr>
          </w:p>
        </w:tc>
      </w:tr>
      <w:tr w:rsidR="00AE424C" w14:paraId="2C3E6FC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D0D83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0039D8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BF454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对特种设备使用登记的行政强制</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D234BF" w14:textId="77777777" w:rsidR="00AE424C" w:rsidRDefault="00AE424C">
            <w:pPr>
              <w:spacing w:line="0" w:lineRule="atLeast"/>
              <w:rPr>
                <w:rFonts w:ascii="宋体" w:eastAsia="宋体" w:hAnsi="宋体" w:cs="宋体"/>
                <w:sz w:val="21"/>
                <w:szCs w:val="21"/>
              </w:rPr>
            </w:pPr>
          </w:p>
        </w:tc>
      </w:tr>
      <w:tr w:rsidR="00AE424C" w14:paraId="4852166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542BA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21C264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F6101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对不符合规定的计量器具进行封存的行政强制</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D4446E" w14:textId="77777777" w:rsidR="00AE424C" w:rsidRDefault="00AE424C">
            <w:pPr>
              <w:spacing w:line="0" w:lineRule="atLeast"/>
              <w:rPr>
                <w:rFonts w:ascii="宋体" w:eastAsia="宋体" w:hAnsi="宋体" w:cs="宋体"/>
                <w:sz w:val="21"/>
                <w:szCs w:val="21"/>
              </w:rPr>
            </w:pPr>
          </w:p>
        </w:tc>
      </w:tr>
      <w:tr w:rsidR="00AE424C" w14:paraId="5094537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31B97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EA5F55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C1A09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对特种设备作业人员的行政强制</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397041" w14:textId="77777777" w:rsidR="00AE424C" w:rsidRDefault="00AE424C">
            <w:pPr>
              <w:spacing w:line="0" w:lineRule="atLeast"/>
              <w:rPr>
                <w:rFonts w:ascii="宋体" w:eastAsia="宋体" w:hAnsi="宋体" w:cs="宋体"/>
                <w:sz w:val="21"/>
                <w:szCs w:val="21"/>
              </w:rPr>
            </w:pPr>
          </w:p>
        </w:tc>
      </w:tr>
      <w:tr w:rsidR="00AE424C" w14:paraId="1FDD1C6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51EA1E"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28F7976" w14:textId="77777777" w:rsidR="00AE424C" w:rsidRDefault="00414670">
            <w:pPr>
              <w:widowControl/>
              <w:spacing w:line="0" w:lineRule="atLeast"/>
              <w:jc w:val="center"/>
              <w:textAlignment w:val="center"/>
              <w:rPr>
                <w:rFonts w:ascii="宋体" w:eastAsia="宋体" w:hAnsi="宋体" w:cs="宋体"/>
                <w:sz w:val="21"/>
                <w:szCs w:val="21"/>
              </w:rPr>
            </w:pPr>
            <w:r>
              <w:rPr>
                <w:rStyle w:val="font261"/>
                <w:rFonts w:ascii="宋体" w:eastAsia="宋体" w:hAnsi="宋体" w:cs="宋体" w:hint="default"/>
                <w:b w:val="0"/>
                <w:color w:val="auto"/>
                <w:sz w:val="21"/>
                <w:szCs w:val="21"/>
              </w:rPr>
              <w:t>其他职权共</w:t>
            </w:r>
            <w:r>
              <w:rPr>
                <w:rStyle w:val="font381"/>
                <w:rFonts w:ascii="宋体" w:eastAsia="宋体" w:hAnsi="宋体" w:cs="宋体" w:hint="eastAsia"/>
                <w:b w:val="0"/>
                <w:color w:val="auto"/>
                <w:sz w:val="21"/>
                <w:szCs w:val="21"/>
              </w:rPr>
              <w:t>20</w:t>
            </w:r>
            <w:r>
              <w:rPr>
                <w:rStyle w:val="font261"/>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33614F" w14:textId="77777777" w:rsidR="00AE424C" w:rsidRDefault="00AE424C">
            <w:pPr>
              <w:spacing w:line="0" w:lineRule="atLeast"/>
              <w:rPr>
                <w:rFonts w:ascii="宋体" w:eastAsia="宋体" w:hAnsi="宋体" w:cs="宋体"/>
                <w:sz w:val="21"/>
                <w:szCs w:val="21"/>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28EB71" w14:textId="77777777" w:rsidR="00AE424C" w:rsidRDefault="00AE424C">
            <w:pPr>
              <w:spacing w:line="0" w:lineRule="atLeast"/>
              <w:rPr>
                <w:rFonts w:ascii="宋体" w:eastAsia="宋体" w:hAnsi="宋体" w:cs="宋体"/>
                <w:sz w:val="21"/>
                <w:szCs w:val="21"/>
              </w:rPr>
            </w:pPr>
          </w:p>
        </w:tc>
      </w:tr>
      <w:tr w:rsidR="00AE424C" w14:paraId="03FCE25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985B4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FF2E99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F93408"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第二类医疗器械经营备案</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4DEFFE" w14:textId="77777777" w:rsidR="00AE424C" w:rsidRDefault="00AE424C">
            <w:pPr>
              <w:spacing w:line="0" w:lineRule="atLeast"/>
              <w:rPr>
                <w:rFonts w:ascii="宋体" w:eastAsia="宋体" w:hAnsi="宋体" w:cs="宋体"/>
                <w:sz w:val="21"/>
                <w:szCs w:val="21"/>
              </w:rPr>
            </w:pPr>
          </w:p>
        </w:tc>
      </w:tr>
      <w:tr w:rsidR="00AE424C" w14:paraId="1E76395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8472E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F3A054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EA49F0"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第二类医疗器械经营变更备案</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237CC3" w14:textId="77777777" w:rsidR="00AE424C" w:rsidRDefault="00AE424C">
            <w:pPr>
              <w:spacing w:line="0" w:lineRule="atLeast"/>
              <w:rPr>
                <w:rFonts w:ascii="宋体" w:eastAsia="宋体" w:hAnsi="宋体" w:cs="宋体"/>
                <w:sz w:val="21"/>
                <w:szCs w:val="21"/>
              </w:rPr>
            </w:pPr>
          </w:p>
        </w:tc>
      </w:tr>
      <w:tr w:rsidR="00AE424C" w14:paraId="05B72EC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831CD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8F65A9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FD4D2F"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第一类医疗器械产品备案</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86DC1E" w14:textId="77777777" w:rsidR="00AE424C" w:rsidRDefault="00AE424C">
            <w:pPr>
              <w:spacing w:line="0" w:lineRule="atLeast"/>
              <w:rPr>
                <w:rFonts w:ascii="宋体" w:eastAsia="宋体" w:hAnsi="宋体" w:cs="宋体"/>
                <w:sz w:val="21"/>
                <w:szCs w:val="21"/>
              </w:rPr>
            </w:pPr>
          </w:p>
        </w:tc>
      </w:tr>
      <w:tr w:rsidR="00AE424C" w14:paraId="16ECD06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8A9E3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3E4DC4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E46FE1"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第一类医疗器械产品变更备案</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A4F8E3" w14:textId="77777777" w:rsidR="00AE424C" w:rsidRDefault="00AE424C">
            <w:pPr>
              <w:spacing w:line="0" w:lineRule="atLeast"/>
              <w:rPr>
                <w:rFonts w:ascii="宋体" w:eastAsia="宋体" w:hAnsi="宋体" w:cs="宋体"/>
                <w:sz w:val="21"/>
                <w:szCs w:val="21"/>
              </w:rPr>
            </w:pPr>
          </w:p>
        </w:tc>
      </w:tr>
      <w:tr w:rsidR="00AE424C" w14:paraId="3881048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03617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ABE397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AE7487"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第一类医疗器械生产备案</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B915AA" w14:textId="77777777" w:rsidR="00AE424C" w:rsidRDefault="00AE424C">
            <w:pPr>
              <w:spacing w:line="0" w:lineRule="atLeast"/>
              <w:rPr>
                <w:rFonts w:ascii="宋体" w:eastAsia="宋体" w:hAnsi="宋体" w:cs="宋体"/>
                <w:sz w:val="21"/>
                <w:szCs w:val="21"/>
              </w:rPr>
            </w:pPr>
          </w:p>
        </w:tc>
      </w:tr>
      <w:tr w:rsidR="00AE424C" w14:paraId="36726DB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98A7B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366A8B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6345C7"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第一类医疗器械生产变更备案</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78C034" w14:textId="77777777" w:rsidR="00AE424C" w:rsidRDefault="00AE424C">
            <w:pPr>
              <w:spacing w:line="0" w:lineRule="atLeast"/>
              <w:rPr>
                <w:rFonts w:ascii="宋体" w:eastAsia="宋体" w:hAnsi="宋体" w:cs="宋体"/>
                <w:sz w:val="21"/>
                <w:szCs w:val="21"/>
              </w:rPr>
            </w:pPr>
          </w:p>
        </w:tc>
      </w:tr>
      <w:tr w:rsidR="00AE424C" w14:paraId="2945E6E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E81C1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98A559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01E396"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特种设备安装、改造、修理书面告知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84BCA5" w14:textId="77777777" w:rsidR="00AE424C" w:rsidRDefault="00AE424C">
            <w:pPr>
              <w:spacing w:line="0" w:lineRule="atLeast"/>
              <w:rPr>
                <w:rFonts w:ascii="宋体" w:eastAsia="宋体" w:hAnsi="宋体" w:cs="宋体"/>
                <w:sz w:val="21"/>
                <w:szCs w:val="21"/>
              </w:rPr>
            </w:pPr>
          </w:p>
        </w:tc>
      </w:tr>
      <w:tr w:rsidR="00AE424C" w14:paraId="2345D54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B7E10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E41348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889DC5"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医疗器械网络销售备案</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19650A" w14:textId="77777777" w:rsidR="00AE424C" w:rsidRDefault="00AE424C">
            <w:pPr>
              <w:spacing w:line="0" w:lineRule="atLeast"/>
              <w:rPr>
                <w:rFonts w:ascii="宋体" w:eastAsia="宋体" w:hAnsi="宋体" w:cs="宋体"/>
                <w:sz w:val="21"/>
                <w:szCs w:val="21"/>
              </w:rPr>
            </w:pPr>
          </w:p>
        </w:tc>
      </w:tr>
      <w:tr w:rsidR="00AE424C" w14:paraId="750921B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13B17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38B838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41004B"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医疗用毒性药品零售审批</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B536EE" w14:textId="77777777" w:rsidR="00AE424C" w:rsidRDefault="00AE424C">
            <w:pPr>
              <w:spacing w:line="0" w:lineRule="atLeast"/>
              <w:rPr>
                <w:rFonts w:ascii="宋体" w:eastAsia="宋体" w:hAnsi="宋体" w:cs="宋体"/>
                <w:sz w:val="21"/>
                <w:szCs w:val="21"/>
              </w:rPr>
            </w:pPr>
          </w:p>
        </w:tc>
      </w:tr>
      <w:tr w:rsidR="00AE424C" w14:paraId="7B04355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5EB6A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E93055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414D4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企业经营异常名录列入、移出，严重违法名单列入、移出</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3F4343" w14:textId="77777777" w:rsidR="00AE424C" w:rsidRDefault="00AE424C">
            <w:pPr>
              <w:spacing w:line="0" w:lineRule="atLeast"/>
              <w:rPr>
                <w:rFonts w:ascii="宋体" w:eastAsia="宋体" w:hAnsi="宋体" w:cs="宋体"/>
                <w:sz w:val="21"/>
                <w:szCs w:val="21"/>
              </w:rPr>
            </w:pPr>
          </w:p>
        </w:tc>
      </w:tr>
      <w:tr w:rsidR="00AE424C" w14:paraId="22216DB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7EEF7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FB5B68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27E3C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个体工商户经营异常状态的标记、恢复</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59626C" w14:textId="77777777" w:rsidR="00AE424C" w:rsidRDefault="00AE424C">
            <w:pPr>
              <w:spacing w:line="0" w:lineRule="atLeast"/>
              <w:rPr>
                <w:rFonts w:ascii="宋体" w:eastAsia="宋体" w:hAnsi="宋体" w:cs="宋体"/>
                <w:sz w:val="21"/>
                <w:szCs w:val="21"/>
              </w:rPr>
            </w:pPr>
          </w:p>
        </w:tc>
      </w:tr>
      <w:tr w:rsidR="00AE424C" w14:paraId="6608361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7B3DA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DF91BA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A632A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农民专业合作社经营异常名录列入、移出</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F2F75B" w14:textId="77777777" w:rsidR="00AE424C" w:rsidRDefault="00AE424C">
            <w:pPr>
              <w:spacing w:line="0" w:lineRule="atLeast"/>
              <w:rPr>
                <w:rFonts w:ascii="宋体" w:eastAsia="宋体" w:hAnsi="宋体" w:cs="宋体"/>
                <w:sz w:val="21"/>
                <w:szCs w:val="21"/>
              </w:rPr>
            </w:pPr>
          </w:p>
        </w:tc>
      </w:tr>
      <w:tr w:rsidR="00AE424C" w14:paraId="76C2572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10475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F8D511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6C7E3A"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对举报食品等产品安全问题查证属实的给予举报人的奖励</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334A9E" w14:textId="77777777" w:rsidR="00AE424C" w:rsidRDefault="00AE424C">
            <w:pPr>
              <w:spacing w:line="0" w:lineRule="atLeast"/>
              <w:rPr>
                <w:rFonts w:ascii="宋体" w:eastAsia="宋体" w:hAnsi="宋体" w:cs="宋体"/>
                <w:sz w:val="21"/>
                <w:szCs w:val="21"/>
              </w:rPr>
            </w:pPr>
          </w:p>
        </w:tc>
      </w:tr>
      <w:tr w:rsidR="00AE424C" w14:paraId="741D8DB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975A0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164873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A350CD"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食品安全举报奖励</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5F6E76" w14:textId="77777777" w:rsidR="00AE424C" w:rsidRDefault="00AE424C">
            <w:pPr>
              <w:spacing w:line="0" w:lineRule="atLeast"/>
              <w:rPr>
                <w:rFonts w:ascii="宋体" w:eastAsia="宋体" w:hAnsi="宋体" w:cs="宋体"/>
                <w:sz w:val="21"/>
                <w:szCs w:val="21"/>
              </w:rPr>
            </w:pPr>
          </w:p>
        </w:tc>
      </w:tr>
      <w:tr w:rsidR="00AE424C" w14:paraId="5471513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D30D8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7BB091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58029C"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药品违法行为举报奖励</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68D2F1" w14:textId="77777777" w:rsidR="00AE424C" w:rsidRDefault="00AE424C">
            <w:pPr>
              <w:spacing w:line="0" w:lineRule="atLeast"/>
              <w:rPr>
                <w:rFonts w:ascii="宋体" w:eastAsia="宋体" w:hAnsi="宋体" w:cs="宋体"/>
                <w:sz w:val="21"/>
                <w:szCs w:val="21"/>
              </w:rPr>
            </w:pPr>
          </w:p>
        </w:tc>
      </w:tr>
      <w:tr w:rsidR="00AE424C" w14:paraId="387C13D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44EFB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1ACFF5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CBBD56"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对计量纠纷的调解和仲裁检定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2B7032" w14:textId="77777777" w:rsidR="00AE424C" w:rsidRDefault="00AE424C">
            <w:pPr>
              <w:spacing w:line="0" w:lineRule="atLeast"/>
              <w:rPr>
                <w:rFonts w:ascii="宋体" w:eastAsia="宋体" w:hAnsi="宋体" w:cs="宋体"/>
                <w:sz w:val="21"/>
                <w:szCs w:val="21"/>
              </w:rPr>
            </w:pPr>
          </w:p>
        </w:tc>
      </w:tr>
      <w:tr w:rsidR="00AE424C" w14:paraId="1EDB652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120B9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E53ED6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C6ABA9" w14:textId="77777777" w:rsidR="00AE424C" w:rsidRDefault="00414670">
            <w:pPr>
              <w:widowControl/>
              <w:spacing w:line="0" w:lineRule="atLeast"/>
              <w:textAlignment w:val="bottom"/>
              <w:rPr>
                <w:rFonts w:ascii="宋体" w:eastAsia="宋体" w:hAnsi="宋体" w:cs="宋体"/>
                <w:sz w:val="21"/>
                <w:szCs w:val="21"/>
              </w:rPr>
            </w:pPr>
            <w:r>
              <w:rPr>
                <w:rStyle w:val="font281"/>
                <w:rFonts w:ascii="宋体" w:eastAsia="宋体" w:hAnsi="宋体" w:cs="宋体" w:hint="default"/>
                <w:color w:val="auto"/>
                <w:sz w:val="21"/>
                <w:szCs w:val="21"/>
              </w:rPr>
              <w:t>对企业名称争议的裁决</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B42AD1" w14:textId="77777777" w:rsidR="00AE424C" w:rsidRDefault="00AE424C">
            <w:pPr>
              <w:spacing w:line="0" w:lineRule="atLeast"/>
              <w:rPr>
                <w:rFonts w:ascii="宋体" w:eastAsia="宋体" w:hAnsi="宋体" w:cs="宋体"/>
                <w:sz w:val="21"/>
                <w:szCs w:val="21"/>
              </w:rPr>
            </w:pPr>
          </w:p>
        </w:tc>
      </w:tr>
      <w:tr w:rsidR="00AE424C" w14:paraId="6C64753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C438B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FC1DE5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7B791D"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对企业申报政府质量奖（省长质量奖）受理和初审</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E20848" w14:textId="77777777" w:rsidR="00AE424C" w:rsidRDefault="00AE424C">
            <w:pPr>
              <w:spacing w:line="0" w:lineRule="atLeast"/>
              <w:rPr>
                <w:rFonts w:ascii="宋体" w:eastAsia="宋体" w:hAnsi="宋体" w:cs="宋体"/>
                <w:sz w:val="21"/>
                <w:szCs w:val="21"/>
              </w:rPr>
            </w:pPr>
          </w:p>
        </w:tc>
      </w:tr>
      <w:tr w:rsidR="00AE424C" w14:paraId="00BC010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F1AE9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6C4FC7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16B1AE"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对企业申报政府质量奖（省长质量奖）受理和初审</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AB467C" w14:textId="77777777" w:rsidR="00AE424C" w:rsidRDefault="00AE424C">
            <w:pPr>
              <w:spacing w:line="0" w:lineRule="atLeast"/>
              <w:rPr>
                <w:rFonts w:ascii="宋体" w:eastAsia="宋体" w:hAnsi="宋体" w:cs="宋体"/>
                <w:sz w:val="21"/>
                <w:szCs w:val="21"/>
              </w:rPr>
            </w:pPr>
          </w:p>
        </w:tc>
      </w:tr>
      <w:tr w:rsidR="00AE424C" w14:paraId="060840C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7F43E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85BD14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785B1E" w14:textId="77777777" w:rsidR="00AE424C" w:rsidRDefault="00414670">
            <w:pPr>
              <w:widowControl/>
              <w:spacing w:line="0" w:lineRule="atLeast"/>
              <w:textAlignment w:val="bottom"/>
              <w:rPr>
                <w:rFonts w:ascii="宋体" w:eastAsia="宋体" w:hAnsi="宋体" w:cs="宋体"/>
                <w:sz w:val="21"/>
                <w:szCs w:val="21"/>
              </w:rPr>
            </w:pPr>
            <w:r>
              <w:rPr>
                <w:rFonts w:ascii="宋体" w:eastAsia="宋体" w:hAnsi="宋体" w:cs="宋体" w:hint="eastAsia"/>
                <w:kern w:val="0"/>
                <w:sz w:val="21"/>
                <w:szCs w:val="21"/>
              </w:rPr>
              <w:t>食品小摊点备案</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4C954C" w14:textId="77777777" w:rsidR="00AE424C" w:rsidRDefault="00AE424C">
            <w:pPr>
              <w:spacing w:line="0" w:lineRule="atLeast"/>
              <w:rPr>
                <w:rFonts w:ascii="宋体" w:eastAsia="宋体" w:hAnsi="宋体" w:cs="宋体"/>
                <w:sz w:val="21"/>
                <w:szCs w:val="21"/>
              </w:rPr>
            </w:pPr>
          </w:p>
        </w:tc>
      </w:tr>
      <w:tr w:rsidR="00AE424C" w14:paraId="7F725A8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A9E6AB"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202CF76" w14:textId="77777777" w:rsidR="00AE424C" w:rsidRDefault="00414670">
            <w:pPr>
              <w:widowControl/>
              <w:spacing w:line="0" w:lineRule="atLeast"/>
              <w:jc w:val="center"/>
              <w:textAlignment w:val="center"/>
              <w:rPr>
                <w:rFonts w:ascii="宋体" w:eastAsia="宋体" w:hAnsi="宋体" w:cs="宋体"/>
                <w:sz w:val="21"/>
                <w:szCs w:val="21"/>
              </w:rPr>
            </w:pPr>
            <w:r>
              <w:rPr>
                <w:rStyle w:val="font261"/>
                <w:rFonts w:ascii="宋体" w:eastAsia="宋体" w:hAnsi="宋体" w:cs="宋体" w:hint="default"/>
                <w:b w:val="0"/>
                <w:color w:val="auto"/>
                <w:sz w:val="21"/>
                <w:szCs w:val="21"/>
              </w:rPr>
              <w:t>行政检查共</w:t>
            </w:r>
            <w:r>
              <w:rPr>
                <w:rStyle w:val="font381"/>
                <w:rFonts w:ascii="宋体" w:eastAsia="宋体" w:hAnsi="宋体" w:cs="宋体" w:hint="eastAsia"/>
                <w:b w:val="0"/>
                <w:color w:val="auto"/>
                <w:sz w:val="21"/>
                <w:szCs w:val="21"/>
              </w:rPr>
              <w:t>171</w:t>
            </w:r>
            <w:r>
              <w:rPr>
                <w:rStyle w:val="font261"/>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DDDB8E" w14:textId="77777777" w:rsidR="00AE424C" w:rsidRDefault="00AE424C">
            <w:pPr>
              <w:spacing w:line="0" w:lineRule="atLeast"/>
              <w:rPr>
                <w:rFonts w:ascii="宋体" w:eastAsia="宋体" w:hAnsi="宋体" w:cs="宋体"/>
                <w:sz w:val="21"/>
                <w:szCs w:val="21"/>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3C8976" w14:textId="77777777" w:rsidR="00AE424C" w:rsidRDefault="00AE424C">
            <w:pPr>
              <w:spacing w:line="0" w:lineRule="atLeast"/>
              <w:rPr>
                <w:rFonts w:ascii="宋体" w:eastAsia="宋体" w:hAnsi="宋体" w:cs="宋体"/>
                <w:sz w:val="21"/>
                <w:szCs w:val="21"/>
              </w:rPr>
            </w:pPr>
          </w:p>
        </w:tc>
      </w:tr>
      <w:tr w:rsidR="00AE424C" w14:paraId="7E27414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07747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60BAC1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D66E7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对商标代理机构代理行为的行政检查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587904" w14:textId="77777777" w:rsidR="00AE424C" w:rsidRDefault="00AE424C">
            <w:pPr>
              <w:spacing w:line="0" w:lineRule="atLeast"/>
              <w:rPr>
                <w:rFonts w:ascii="宋体" w:eastAsia="宋体" w:hAnsi="宋体" w:cs="宋体"/>
                <w:sz w:val="21"/>
                <w:szCs w:val="21"/>
              </w:rPr>
            </w:pPr>
          </w:p>
        </w:tc>
      </w:tr>
      <w:tr w:rsidR="00AE424C" w14:paraId="3196BC6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FF3A4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46C4DC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F1834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对第三类医疗器械经营企业的行政检查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46BB93" w14:textId="77777777" w:rsidR="00AE424C" w:rsidRDefault="00AE424C">
            <w:pPr>
              <w:spacing w:line="0" w:lineRule="atLeast"/>
              <w:rPr>
                <w:rFonts w:ascii="宋体" w:eastAsia="宋体" w:hAnsi="宋体" w:cs="宋体"/>
                <w:sz w:val="21"/>
                <w:szCs w:val="21"/>
              </w:rPr>
            </w:pPr>
          </w:p>
        </w:tc>
      </w:tr>
      <w:tr w:rsidR="00AE424C" w14:paraId="5D31043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C5EE7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A5A368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EAB71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对进口医疗器械的注册申请人及其代理人的行政检查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7E5287" w14:textId="77777777" w:rsidR="00AE424C" w:rsidRDefault="00AE424C">
            <w:pPr>
              <w:spacing w:line="0" w:lineRule="atLeast"/>
              <w:rPr>
                <w:rFonts w:ascii="宋体" w:eastAsia="宋体" w:hAnsi="宋体" w:cs="宋体"/>
                <w:sz w:val="21"/>
                <w:szCs w:val="21"/>
              </w:rPr>
            </w:pPr>
          </w:p>
        </w:tc>
      </w:tr>
      <w:tr w:rsidR="00AE424C" w14:paraId="3DD26BA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7AD55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F5863D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FC2AF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对单位使用医疗器械的行政检查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0A28F7" w14:textId="77777777" w:rsidR="00AE424C" w:rsidRDefault="00AE424C">
            <w:pPr>
              <w:spacing w:line="0" w:lineRule="atLeast"/>
              <w:rPr>
                <w:rFonts w:ascii="宋体" w:eastAsia="宋体" w:hAnsi="宋体" w:cs="宋体"/>
                <w:sz w:val="21"/>
                <w:szCs w:val="21"/>
              </w:rPr>
            </w:pPr>
          </w:p>
        </w:tc>
      </w:tr>
      <w:tr w:rsidR="00AE424C" w14:paraId="1F52609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78393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B3897A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1EA7E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对第二类、三类医疗器械生产的行政检查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1B1DC9" w14:textId="77777777" w:rsidR="00AE424C" w:rsidRDefault="00AE424C">
            <w:pPr>
              <w:spacing w:line="0" w:lineRule="atLeast"/>
              <w:rPr>
                <w:rFonts w:ascii="宋体" w:eastAsia="宋体" w:hAnsi="宋体" w:cs="宋体"/>
                <w:sz w:val="21"/>
                <w:szCs w:val="21"/>
              </w:rPr>
            </w:pPr>
          </w:p>
        </w:tc>
      </w:tr>
      <w:tr w:rsidR="00AE424C" w14:paraId="0247B33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50600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480472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368AD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对第二类医疗器械经营备案情况的行政检查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7A4F79" w14:textId="77777777" w:rsidR="00AE424C" w:rsidRDefault="00AE424C">
            <w:pPr>
              <w:spacing w:line="0" w:lineRule="atLeast"/>
              <w:rPr>
                <w:rFonts w:ascii="宋体" w:eastAsia="宋体" w:hAnsi="宋体" w:cs="宋体"/>
                <w:sz w:val="21"/>
                <w:szCs w:val="21"/>
              </w:rPr>
            </w:pPr>
          </w:p>
        </w:tc>
      </w:tr>
      <w:tr w:rsidR="00AE424C" w14:paraId="26C0FFC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B3322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C97CE9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DD988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对国产第三类</w:t>
            </w:r>
            <w:proofErr w:type="gramStart"/>
            <w:r>
              <w:rPr>
                <w:rStyle w:val="font521"/>
                <w:rFonts w:ascii="宋体" w:eastAsia="宋体" w:hAnsi="宋体" w:cs="宋体" w:hint="default"/>
                <w:color w:val="auto"/>
                <w:sz w:val="21"/>
                <w:szCs w:val="21"/>
              </w:rPr>
              <w:t>医</w:t>
            </w:r>
            <w:proofErr w:type="gramEnd"/>
            <w:r>
              <w:rPr>
                <w:rStyle w:val="font521"/>
                <w:rFonts w:ascii="宋体" w:eastAsia="宋体" w:hAnsi="宋体" w:cs="宋体" w:hint="default"/>
                <w:color w:val="auto"/>
                <w:sz w:val="21"/>
                <w:szCs w:val="21"/>
              </w:rPr>
              <w:t>器械企业的行政检查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323250" w14:textId="77777777" w:rsidR="00AE424C" w:rsidRDefault="00AE424C">
            <w:pPr>
              <w:spacing w:line="0" w:lineRule="atLeast"/>
              <w:rPr>
                <w:rFonts w:ascii="宋体" w:eastAsia="宋体" w:hAnsi="宋体" w:cs="宋体"/>
                <w:sz w:val="21"/>
                <w:szCs w:val="21"/>
              </w:rPr>
            </w:pPr>
          </w:p>
        </w:tc>
      </w:tr>
      <w:tr w:rsidR="00AE424C" w14:paraId="00BA632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21518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A4198E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93051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对国产第一类医疗器械备案情况的行政检查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365DD4" w14:textId="77777777" w:rsidR="00AE424C" w:rsidRDefault="00AE424C">
            <w:pPr>
              <w:spacing w:line="0" w:lineRule="atLeast"/>
              <w:rPr>
                <w:rFonts w:ascii="宋体" w:eastAsia="宋体" w:hAnsi="宋体" w:cs="宋体"/>
                <w:sz w:val="21"/>
                <w:szCs w:val="21"/>
              </w:rPr>
            </w:pPr>
          </w:p>
        </w:tc>
      </w:tr>
      <w:tr w:rsidR="00AE424C" w14:paraId="6E1AF5D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79F66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6EDB7B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ADA99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对第一类医疗器械生产备案情况的行政检查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507165" w14:textId="77777777" w:rsidR="00AE424C" w:rsidRDefault="00AE424C">
            <w:pPr>
              <w:spacing w:line="0" w:lineRule="atLeast"/>
              <w:rPr>
                <w:rFonts w:ascii="宋体" w:eastAsia="宋体" w:hAnsi="宋体" w:cs="宋体"/>
                <w:sz w:val="21"/>
                <w:szCs w:val="21"/>
              </w:rPr>
            </w:pPr>
          </w:p>
        </w:tc>
      </w:tr>
      <w:tr w:rsidR="00AE424C" w14:paraId="2EA3F4D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56EA0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05CDC6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7FDDF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对医疗器械网络销售和医疗器械网络交易服务第三方平台的行政管理行政检查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732D77" w14:textId="77777777" w:rsidR="00AE424C" w:rsidRDefault="00AE424C">
            <w:pPr>
              <w:spacing w:line="0" w:lineRule="atLeast"/>
              <w:rPr>
                <w:rFonts w:ascii="宋体" w:eastAsia="宋体" w:hAnsi="宋体" w:cs="宋体"/>
                <w:sz w:val="21"/>
                <w:szCs w:val="21"/>
              </w:rPr>
            </w:pPr>
          </w:p>
        </w:tc>
      </w:tr>
      <w:tr w:rsidR="00AE424C" w14:paraId="60B77AB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F3AD7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951DF1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E8EFD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对药品经营企业销售终止妊娠药品的行政检查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45ED90" w14:textId="77777777" w:rsidR="00AE424C" w:rsidRDefault="00AE424C">
            <w:pPr>
              <w:spacing w:line="0" w:lineRule="atLeast"/>
              <w:rPr>
                <w:rFonts w:ascii="宋体" w:eastAsia="宋体" w:hAnsi="宋体" w:cs="宋体"/>
                <w:sz w:val="21"/>
                <w:szCs w:val="21"/>
              </w:rPr>
            </w:pPr>
          </w:p>
        </w:tc>
      </w:tr>
      <w:tr w:rsidR="00AE424C" w14:paraId="6DFDBF8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EB8A4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C25CBA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0255C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对运输麻醉药品和第一类精神药品运输的行政检查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A18F28" w14:textId="77777777" w:rsidR="00AE424C" w:rsidRDefault="00AE424C">
            <w:pPr>
              <w:spacing w:line="0" w:lineRule="atLeast"/>
              <w:rPr>
                <w:rFonts w:ascii="宋体" w:eastAsia="宋体" w:hAnsi="宋体" w:cs="宋体"/>
                <w:sz w:val="21"/>
                <w:szCs w:val="21"/>
              </w:rPr>
            </w:pPr>
          </w:p>
        </w:tc>
      </w:tr>
      <w:tr w:rsidR="00AE424C" w14:paraId="3D1FB4B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A9A19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8AA02B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37EC6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对购买麻醉药品和精神药品的行政检查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75A3F4" w14:textId="77777777" w:rsidR="00AE424C" w:rsidRDefault="00AE424C">
            <w:pPr>
              <w:spacing w:line="0" w:lineRule="atLeast"/>
              <w:rPr>
                <w:rFonts w:ascii="宋体" w:eastAsia="宋体" w:hAnsi="宋体" w:cs="宋体"/>
                <w:sz w:val="21"/>
                <w:szCs w:val="21"/>
              </w:rPr>
            </w:pPr>
          </w:p>
        </w:tc>
      </w:tr>
      <w:tr w:rsidR="00AE424C" w14:paraId="597DF2D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657C1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457735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F0FF1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对生产第一类中的药品类易制毒化学品的行政检查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77D6F2" w14:textId="77777777" w:rsidR="00AE424C" w:rsidRDefault="00AE424C">
            <w:pPr>
              <w:spacing w:line="0" w:lineRule="atLeast"/>
              <w:rPr>
                <w:rFonts w:ascii="宋体" w:eastAsia="宋体" w:hAnsi="宋体" w:cs="宋体"/>
                <w:sz w:val="21"/>
                <w:szCs w:val="21"/>
              </w:rPr>
            </w:pPr>
          </w:p>
        </w:tc>
      </w:tr>
      <w:tr w:rsidR="00AE424C" w14:paraId="1D78A1D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D9A4F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B99FAB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34CCD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对药品批发企业经营蛋白同化制剂、肽类激素的行政检查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A27BEA" w14:textId="77777777" w:rsidR="00AE424C" w:rsidRDefault="00AE424C">
            <w:pPr>
              <w:spacing w:line="0" w:lineRule="atLeast"/>
              <w:rPr>
                <w:rFonts w:ascii="宋体" w:eastAsia="宋体" w:hAnsi="宋体" w:cs="宋体"/>
                <w:sz w:val="21"/>
                <w:szCs w:val="21"/>
              </w:rPr>
            </w:pPr>
          </w:p>
        </w:tc>
      </w:tr>
      <w:tr w:rsidR="00AE424C" w14:paraId="2439B60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E67DA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06FCF8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7A4A8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对药品经营质量管理规范（</w:t>
            </w:r>
            <w:r>
              <w:rPr>
                <w:rStyle w:val="font441"/>
                <w:rFonts w:ascii="宋体" w:eastAsia="宋体" w:hAnsi="宋体" w:cs="宋体" w:hint="eastAsia"/>
                <w:color w:val="auto"/>
                <w:sz w:val="21"/>
                <w:szCs w:val="21"/>
              </w:rPr>
              <w:t>GSP</w:t>
            </w:r>
            <w:r>
              <w:rPr>
                <w:rStyle w:val="font521"/>
                <w:rFonts w:ascii="宋体" w:eastAsia="宋体" w:hAnsi="宋体" w:cs="宋体" w:hint="default"/>
                <w:color w:val="auto"/>
                <w:sz w:val="21"/>
                <w:szCs w:val="21"/>
              </w:rPr>
              <w:t>）认证的行政检查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8A3C56" w14:textId="77777777" w:rsidR="00AE424C" w:rsidRDefault="00AE424C">
            <w:pPr>
              <w:spacing w:line="0" w:lineRule="atLeast"/>
              <w:rPr>
                <w:rFonts w:ascii="宋体" w:eastAsia="宋体" w:hAnsi="宋体" w:cs="宋体"/>
                <w:sz w:val="21"/>
                <w:szCs w:val="21"/>
              </w:rPr>
            </w:pPr>
          </w:p>
        </w:tc>
      </w:tr>
      <w:tr w:rsidR="00AE424C" w14:paraId="5EDEF0A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096EC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5EBBDA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D6B49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对获得药品进口注册证书的药品，未按规定向允许进口的口岸所在地的药品监督管理部门登记备案的行政检查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D9C172" w14:textId="77777777" w:rsidR="00AE424C" w:rsidRDefault="00AE424C">
            <w:pPr>
              <w:spacing w:line="0" w:lineRule="atLeast"/>
              <w:rPr>
                <w:rFonts w:ascii="宋体" w:eastAsia="宋体" w:hAnsi="宋体" w:cs="宋体"/>
                <w:sz w:val="21"/>
                <w:szCs w:val="21"/>
              </w:rPr>
            </w:pPr>
          </w:p>
        </w:tc>
      </w:tr>
      <w:tr w:rsidR="00AE424C" w14:paraId="4107DB9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C41AE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347F12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FAF64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w:t>
            </w:r>
            <w:proofErr w:type="gramStart"/>
            <w:r>
              <w:rPr>
                <w:rStyle w:val="font521"/>
                <w:rFonts w:ascii="宋体" w:eastAsia="宋体" w:hAnsi="宋体" w:cs="宋体" w:hint="default"/>
                <w:color w:val="auto"/>
                <w:sz w:val="21"/>
                <w:szCs w:val="21"/>
              </w:rPr>
              <w:t>经营第</w:t>
            </w:r>
            <w:proofErr w:type="gramEnd"/>
            <w:r>
              <w:rPr>
                <w:rStyle w:val="font521"/>
                <w:rFonts w:ascii="宋体" w:eastAsia="宋体" w:hAnsi="宋体" w:cs="宋体" w:hint="default"/>
                <w:color w:val="auto"/>
                <w:sz w:val="21"/>
                <w:szCs w:val="21"/>
              </w:rPr>
              <w:t>一类中的药品类易制毒化学品的行政检查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C5DEFA" w14:textId="77777777" w:rsidR="00AE424C" w:rsidRDefault="00AE424C">
            <w:pPr>
              <w:spacing w:line="0" w:lineRule="atLeast"/>
              <w:rPr>
                <w:rFonts w:ascii="宋体" w:eastAsia="宋体" w:hAnsi="宋体" w:cs="宋体"/>
                <w:sz w:val="21"/>
                <w:szCs w:val="21"/>
              </w:rPr>
            </w:pPr>
          </w:p>
        </w:tc>
      </w:tr>
      <w:tr w:rsidR="00AE424C" w14:paraId="6289123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80D1C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9FBAA0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B6FBB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对执业药师执业活动的行政检查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E2F977" w14:textId="77777777" w:rsidR="00AE424C" w:rsidRDefault="00AE424C">
            <w:pPr>
              <w:spacing w:line="0" w:lineRule="atLeast"/>
              <w:rPr>
                <w:rFonts w:ascii="宋体" w:eastAsia="宋体" w:hAnsi="宋体" w:cs="宋体"/>
                <w:sz w:val="21"/>
                <w:szCs w:val="21"/>
              </w:rPr>
            </w:pPr>
          </w:p>
        </w:tc>
      </w:tr>
      <w:tr w:rsidR="00AE424C" w14:paraId="13F95DF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8D76F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11AB70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EC6FB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对药品零售企业的行政检查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85C592" w14:textId="77777777" w:rsidR="00AE424C" w:rsidRDefault="00AE424C">
            <w:pPr>
              <w:spacing w:line="0" w:lineRule="atLeast"/>
              <w:rPr>
                <w:rFonts w:ascii="宋体" w:eastAsia="宋体" w:hAnsi="宋体" w:cs="宋体"/>
                <w:sz w:val="21"/>
                <w:szCs w:val="21"/>
              </w:rPr>
            </w:pPr>
          </w:p>
        </w:tc>
      </w:tr>
      <w:tr w:rsidR="00AE424C" w14:paraId="4B136CC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95893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3BEED2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9DFFD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w:t>
            </w:r>
            <w:proofErr w:type="gramStart"/>
            <w:r>
              <w:rPr>
                <w:rStyle w:val="font521"/>
                <w:rFonts w:ascii="宋体" w:eastAsia="宋体" w:hAnsi="宋体" w:cs="宋体" w:hint="default"/>
                <w:color w:val="auto"/>
                <w:sz w:val="21"/>
                <w:szCs w:val="21"/>
              </w:rPr>
              <w:t>购买第</w:t>
            </w:r>
            <w:proofErr w:type="gramEnd"/>
            <w:r>
              <w:rPr>
                <w:rStyle w:val="font521"/>
                <w:rFonts w:ascii="宋体" w:eastAsia="宋体" w:hAnsi="宋体" w:cs="宋体" w:hint="default"/>
                <w:color w:val="auto"/>
                <w:sz w:val="21"/>
                <w:szCs w:val="21"/>
              </w:rPr>
              <w:t>一类中的药品类易制毒化学品的行政检查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6D8850" w14:textId="77777777" w:rsidR="00AE424C" w:rsidRDefault="00AE424C">
            <w:pPr>
              <w:spacing w:line="0" w:lineRule="atLeast"/>
              <w:rPr>
                <w:rFonts w:ascii="宋体" w:eastAsia="宋体" w:hAnsi="宋体" w:cs="宋体"/>
                <w:sz w:val="21"/>
                <w:szCs w:val="21"/>
              </w:rPr>
            </w:pPr>
          </w:p>
        </w:tc>
      </w:tr>
      <w:tr w:rsidR="00AE424C" w14:paraId="03799EF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40268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F12803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CD141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对医疗单位使用放射性药品的行政检查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88C850" w14:textId="77777777" w:rsidR="00AE424C" w:rsidRDefault="00AE424C">
            <w:pPr>
              <w:spacing w:line="0" w:lineRule="atLeast"/>
              <w:rPr>
                <w:rFonts w:ascii="宋体" w:eastAsia="宋体" w:hAnsi="宋体" w:cs="宋体"/>
                <w:sz w:val="21"/>
                <w:szCs w:val="21"/>
              </w:rPr>
            </w:pPr>
          </w:p>
        </w:tc>
      </w:tr>
      <w:tr w:rsidR="00AE424C" w14:paraId="242F9BF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D47E5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1FEA45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F2AEF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对医疗机构擅自使用其他医疗机构配制的制剂的行政检查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2DFC29" w14:textId="77777777" w:rsidR="00AE424C" w:rsidRDefault="00AE424C">
            <w:pPr>
              <w:spacing w:line="0" w:lineRule="atLeast"/>
              <w:rPr>
                <w:rFonts w:ascii="宋体" w:eastAsia="宋体" w:hAnsi="宋体" w:cs="宋体"/>
                <w:sz w:val="21"/>
                <w:szCs w:val="21"/>
              </w:rPr>
            </w:pPr>
          </w:p>
        </w:tc>
      </w:tr>
      <w:tr w:rsidR="00AE424C" w14:paraId="5AE9918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7F423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A1C695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01DFE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对医疗机构炮制中药饮片备案的行政检查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F7B50E" w14:textId="77777777" w:rsidR="00AE424C" w:rsidRDefault="00AE424C">
            <w:pPr>
              <w:spacing w:line="0" w:lineRule="atLeast"/>
              <w:rPr>
                <w:rFonts w:ascii="宋体" w:eastAsia="宋体" w:hAnsi="宋体" w:cs="宋体"/>
                <w:sz w:val="21"/>
                <w:szCs w:val="21"/>
              </w:rPr>
            </w:pPr>
          </w:p>
        </w:tc>
      </w:tr>
      <w:tr w:rsidR="00AE424C" w14:paraId="50959D5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80F82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7BBEF2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D21A2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对麻醉药品和第一类精神药品区域性批发企业经营和专门从事第二类精神药品批发企业经营的行政检查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4267D2" w14:textId="77777777" w:rsidR="00AE424C" w:rsidRDefault="00AE424C">
            <w:pPr>
              <w:spacing w:line="0" w:lineRule="atLeast"/>
              <w:rPr>
                <w:rFonts w:ascii="宋体" w:eastAsia="宋体" w:hAnsi="宋体" w:cs="宋体"/>
                <w:sz w:val="21"/>
                <w:szCs w:val="21"/>
              </w:rPr>
            </w:pPr>
          </w:p>
        </w:tc>
      </w:tr>
      <w:tr w:rsidR="00AE424C" w14:paraId="72EF783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C2A37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407072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A9DF4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对港澳台医药产品（包括进口药品、进口药材、临时进口药品）的行政检查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E7492F" w14:textId="77777777" w:rsidR="00AE424C" w:rsidRDefault="00AE424C">
            <w:pPr>
              <w:spacing w:line="0" w:lineRule="atLeast"/>
              <w:rPr>
                <w:rFonts w:ascii="宋体" w:eastAsia="宋体" w:hAnsi="宋体" w:cs="宋体"/>
                <w:sz w:val="21"/>
                <w:szCs w:val="21"/>
              </w:rPr>
            </w:pPr>
          </w:p>
        </w:tc>
      </w:tr>
      <w:tr w:rsidR="00AE424C" w14:paraId="12AEC4B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E40F2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325388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F6A78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对科研和教学用毒性药品购买的行政检查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86A683" w14:textId="77777777" w:rsidR="00AE424C" w:rsidRDefault="00AE424C">
            <w:pPr>
              <w:spacing w:line="0" w:lineRule="atLeast"/>
              <w:rPr>
                <w:rFonts w:ascii="宋体" w:eastAsia="宋体" w:hAnsi="宋体" w:cs="宋体"/>
                <w:sz w:val="21"/>
                <w:szCs w:val="21"/>
              </w:rPr>
            </w:pPr>
          </w:p>
        </w:tc>
      </w:tr>
      <w:tr w:rsidR="00AE424C" w14:paraId="0AB2C0B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BD3AC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784DB2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D75DF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对放射性药品生产、经营企业的行政检查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3D0341" w14:textId="77777777" w:rsidR="00AE424C" w:rsidRDefault="00AE424C">
            <w:pPr>
              <w:spacing w:line="0" w:lineRule="atLeast"/>
              <w:rPr>
                <w:rFonts w:ascii="宋体" w:eastAsia="宋体" w:hAnsi="宋体" w:cs="宋体"/>
                <w:sz w:val="21"/>
                <w:szCs w:val="21"/>
              </w:rPr>
            </w:pPr>
          </w:p>
        </w:tc>
      </w:tr>
      <w:tr w:rsidR="00AE424C" w14:paraId="05346B9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98CA4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E94174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4DB55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对第二类精神药品零售业务的行政检查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32AD6F" w14:textId="77777777" w:rsidR="00AE424C" w:rsidRDefault="00AE424C">
            <w:pPr>
              <w:spacing w:line="0" w:lineRule="atLeast"/>
              <w:rPr>
                <w:rFonts w:ascii="宋体" w:eastAsia="宋体" w:hAnsi="宋体" w:cs="宋体"/>
                <w:sz w:val="21"/>
                <w:szCs w:val="21"/>
              </w:rPr>
            </w:pPr>
          </w:p>
        </w:tc>
      </w:tr>
      <w:tr w:rsidR="00AE424C" w14:paraId="32D8E79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0F8E5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AD4725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32C86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对区域性批发企业从定点生产企业购买麻醉药品和第一类精神药品的行政检查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3DC5C5" w14:textId="77777777" w:rsidR="00AE424C" w:rsidRDefault="00AE424C">
            <w:pPr>
              <w:spacing w:line="0" w:lineRule="atLeast"/>
              <w:rPr>
                <w:rFonts w:ascii="宋体" w:eastAsia="宋体" w:hAnsi="宋体" w:cs="宋体"/>
                <w:sz w:val="21"/>
                <w:szCs w:val="21"/>
              </w:rPr>
            </w:pPr>
          </w:p>
        </w:tc>
      </w:tr>
      <w:tr w:rsidR="00AE424C" w14:paraId="232E62F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387DB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03BBFB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37322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对企业、个体工商户、农民专业合作社公示信息的行政检查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8B5450" w14:textId="77777777" w:rsidR="00AE424C" w:rsidRDefault="00AE424C">
            <w:pPr>
              <w:spacing w:line="0" w:lineRule="atLeast"/>
              <w:rPr>
                <w:rFonts w:ascii="宋体" w:eastAsia="宋体" w:hAnsi="宋体" w:cs="宋体"/>
                <w:sz w:val="21"/>
                <w:szCs w:val="21"/>
              </w:rPr>
            </w:pPr>
          </w:p>
        </w:tc>
      </w:tr>
      <w:tr w:rsidR="00AE424C" w14:paraId="64BF7FB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97DBA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DD340E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6ED66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对无照经营的行政检查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25306D" w14:textId="77777777" w:rsidR="00AE424C" w:rsidRDefault="00AE424C">
            <w:pPr>
              <w:spacing w:line="0" w:lineRule="atLeast"/>
              <w:rPr>
                <w:rFonts w:ascii="宋体" w:eastAsia="宋体" w:hAnsi="宋体" w:cs="宋体"/>
                <w:sz w:val="21"/>
                <w:szCs w:val="21"/>
              </w:rPr>
            </w:pPr>
          </w:p>
        </w:tc>
      </w:tr>
      <w:tr w:rsidR="00AE424C" w14:paraId="0900424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94741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735740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B2530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对企业提交虚假材料或者采取其他欺诈手段隐瞒重要事实取得登记的行政检查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27AC0D" w14:textId="77777777" w:rsidR="00AE424C" w:rsidRDefault="00AE424C">
            <w:pPr>
              <w:spacing w:line="0" w:lineRule="atLeast"/>
              <w:rPr>
                <w:rFonts w:ascii="宋体" w:eastAsia="宋体" w:hAnsi="宋体" w:cs="宋体"/>
                <w:sz w:val="21"/>
                <w:szCs w:val="21"/>
              </w:rPr>
            </w:pPr>
          </w:p>
        </w:tc>
      </w:tr>
      <w:tr w:rsidR="00AE424C" w14:paraId="083AEE2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FB18D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0F5171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84D56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对企业法定代表人（负责人）任职情况的行政检查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FAD144" w14:textId="77777777" w:rsidR="00AE424C" w:rsidRDefault="00AE424C">
            <w:pPr>
              <w:spacing w:line="0" w:lineRule="atLeast"/>
              <w:rPr>
                <w:rFonts w:ascii="宋体" w:eastAsia="宋体" w:hAnsi="宋体" w:cs="宋体"/>
                <w:sz w:val="21"/>
                <w:szCs w:val="21"/>
              </w:rPr>
            </w:pPr>
          </w:p>
        </w:tc>
      </w:tr>
      <w:tr w:rsidR="00AE424C" w14:paraId="7B48896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D0115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435D3A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067FF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对企业注册资本实缴情况的行政检查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682B0F" w14:textId="77777777" w:rsidR="00AE424C" w:rsidRDefault="00AE424C">
            <w:pPr>
              <w:spacing w:line="0" w:lineRule="atLeast"/>
              <w:rPr>
                <w:rFonts w:ascii="宋体" w:eastAsia="宋体" w:hAnsi="宋体" w:cs="宋体"/>
                <w:sz w:val="21"/>
                <w:szCs w:val="21"/>
              </w:rPr>
            </w:pPr>
          </w:p>
        </w:tc>
      </w:tr>
      <w:tr w:rsidR="00AE424C" w14:paraId="43BBDD3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CB5F2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D0ED1E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97909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对市场主体住所（经营场所）或驻在场所的行政检查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92CC7E" w14:textId="77777777" w:rsidR="00AE424C" w:rsidRDefault="00AE424C">
            <w:pPr>
              <w:spacing w:line="0" w:lineRule="atLeast"/>
              <w:rPr>
                <w:rFonts w:ascii="宋体" w:eastAsia="宋体" w:hAnsi="宋体" w:cs="宋体"/>
                <w:sz w:val="21"/>
                <w:szCs w:val="21"/>
              </w:rPr>
            </w:pPr>
          </w:p>
        </w:tc>
      </w:tr>
      <w:tr w:rsidR="00AE424C" w14:paraId="2448574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230A0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043C5F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0D98D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对市场主体擅自改变主要登记事项或者超出核准登记的经营范围从事经营活动的行政检查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AE999F" w14:textId="77777777" w:rsidR="00AE424C" w:rsidRDefault="00AE424C">
            <w:pPr>
              <w:spacing w:line="0" w:lineRule="atLeast"/>
              <w:rPr>
                <w:rFonts w:ascii="宋体" w:eastAsia="宋体" w:hAnsi="宋体" w:cs="宋体"/>
                <w:sz w:val="21"/>
                <w:szCs w:val="21"/>
              </w:rPr>
            </w:pPr>
          </w:p>
        </w:tc>
      </w:tr>
      <w:tr w:rsidR="00AE424C" w14:paraId="78B7AF1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493C0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28F937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19BA7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对市场主体经营（驻在）期限的行政检查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132679" w14:textId="77777777" w:rsidR="00AE424C" w:rsidRDefault="00AE424C">
            <w:pPr>
              <w:spacing w:line="0" w:lineRule="atLeast"/>
              <w:rPr>
                <w:rFonts w:ascii="宋体" w:eastAsia="宋体" w:hAnsi="宋体" w:cs="宋体"/>
                <w:sz w:val="21"/>
                <w:szCs w:val="21"/>
              </w:rPr>
            </w:pPr>
          </w:p>
        </w:tc>
      </w:tr>
      <w:tr w:rsidR="00AE424C" w14:paraId="64C4EC5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C616D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F66591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75C42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对市场主体名称规范使用情况的行政检查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F276D1" w14:textId="77777777" w:rsidR="00AE424C" w:rsidRDefault="00AE424C">
            <w:pPr>
              <w:spacing w:line="0" w:lineRule="atLeast"/>
              <w:rPr>
                <w:rFonts w:ascii="宋体" w:eastAsia="宋体" w:hAnsi="宋体" w:cs="宋体"/>
                <w:sz w:val="21"/>
                <w:szCs w:val="21"/>
              </w:rPr>
            </w:pPr>
          </w:p>
        </w:tc>
      </w:tr>
      <w:tr w:rsidR="00AE424C" w14:paraId="1D2D393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AAC8B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FE25CB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0C6CB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对市场主体营业执照（登记证）规范使用情况的行政检查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B483B2" w14:textId="77777777" w:rsidR="00AE424C" w:rsidRDefault="00AE424C">
            <w:pPr>
              <w:spacing w:line="0" w:lineRule="atLeast"/>
              <w:rPr>
                <w:rFonts w:ascii="宋体" w:eastAsia="宋体" w:hAnsi="宋体" w:cs="宋体"/>
                <w:sz w:val="21"/>
                <w:szCs w:val="21"/>
              </w:rPr>
            </w:pPr>
          </w:p>
        </w:tc>
      </w:tr>
      <w:tr w:rsidR="00AE424C" w14:paraId="7AE96C0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F93FC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41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70FDF9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00EC0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对旅行社服务网点从事招徕、咨询以外的活动的行为的行政检查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6BE2D2" w14:textId="77777777" w:rsidR="00AE424C" w:rsidRDefault="00AE424C">
            <w:pPr>
              <w:spacing w:line="0" w:lineRule="atLeast"/>
              <w:rPr>
                <w:rFonts w:ascii="宋体" w:eastAsia="宋体" w:hAnsi="宋体" w:cs="宋体"/>
                <w:sz w:val="21"/>
                <w:szCs w:val="21"/>
              </w:rPr>
            </w:pPr>
          </w:p>
        </w:tc>
      </w:tr>
      <w:tr w:rsidR="00AE424C" w14:paraId="2D3158D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E31FC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F4765F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1FAFE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对分社的经营范围超出设立分社的旅行社的经营范围行为的行政检查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AC6F28" w14:textId="77777777" w:rsidR="00AE424C" w:rsidRDefault="00AE424C">
            <w:pPr>
              <w:spacing w:line="0" w:lineRule="atLeast"/>
              <w:rPr>
                <w:rFonts w:ascii="宋体" w:eastAsia="宋体" w:hAnsi="宋体" w:cs="宋体"/>
                <w:sz w:val="21"/>
                <w:szCs w:val="21"/>
              </w:rPr>
            </w:pPr>
          </w:p>
        </w:tc>
      </w:tr>
      <w:tr w:rsidR="00AE424C" w14:paraId="210732E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2A7ED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E5090D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D14B5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对旅行社转让、出租、出借旅行社业务经营许可证行为的行政检查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4339A5" w14:textId="77777777" w:rsidR="00AE424C" w:rsidRDefault="00AE424C">
            <w:pPr>
              <w:spacing w:line="0" w:lineRule="atLeast"/>
              <w:rPr>
                <w:rFonts w:ascii="宋体" w:eastAsia="宋体" w:hAnsi="宋体" w:cs="宋体"/>
                <w:sz w:val="21"/>
                <w:szCs w:val="21"/>
              </w:rPr>
            </w:pPr>
          </w:p>
        </w:tc>
      </w:tr>
      <w:tr w:rsidR="00AE424C" w14:paraId="75D8E57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38981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22F91D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FA6C4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对未经许可经营相关法律规定业务行为的行政检查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198A3C" w14:textId="77777777" w:rsidR="00AE424C" w:rsidRDefault="00AE424C">
            <w:pPr>
              <w:spacing w:line="0" w:lineRule="atLeast"/>
              <w:rPr>
                <w:rFonts w:ascii="宋体" w:eastAsia="宋体" w:hAnsi="宋体" w:cs="宋体"/>
                <w:sz w:val="21"/>
                <w:szCs w:val="21"/>
              </w:rPr>
            </w:pPr>
          </w:p>
        </w:tc>
      </w:tr>
      <w:tr w:rsidR="00AE424C" w14:paraId="4E30C74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E876A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D1DA05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9D0D1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对未经许可经营旅行社业务行为的行政检查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0CCD67" w14:textId="77777777" w:rsidR="00AE424C" w:rsidRDefault="00AE424C">
            <w:pPr>
              <w:spacing w:line="0" w:lineRule="atLeast"/>
              <w:rPr>
                <w:rFonts w:ascii="宋体" w:eastAsia="宋体" w:hAnsi="宋体" w:cs="宋体"/>
                <w:sz w:val="21"/>
                <w:szCs w:val="21"/>
              </w:rPr>
            </w:pPr>
          </w:p>
        </w:tc>
      </w:tr>
      <w:tr w:rsidR="00AE424C" w14:paraId="4CC7C6D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59C6F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F33835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43947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对电子商务平台经营者信用评价制度的行政检查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A3D24D" w14:textId="77777777" w:rsidR="00AE424C" w:rsidRDefault="00AE424C">
            <w:pPr>
              <w:spacing w:line="0" w:lineRule="atLeast"/>
              <w:rPr>
                <w:rFonts w:ascii="宋体" w:eastAsia="宋体" w:hAnsi="宋体" w:cs="宋体"/>
                <w:sz w:val="21"/>
                <w:szCs w:val="21"/>
              </w:rPr>
            </w:pPr>
          </w:p>
        </w:tc>
      </w:tr>
      <w:tr w:rsidR="00AE424C" w14:paraId="7EA7E95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23EB0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7FCBCA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DEC46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对电子商务平台经营者的行政检查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20E2C1" w14:textId="77777777" w:rsidR="00AE424C" w:rsidRDefault="00AE424C">
            <w:pPr>
              <w:spacing w:line="0" w:lineRule="atLeast"/>
              <w:rPr>
                <w:rFonts w:ascii="宋体" w:eastAsia="宋体" w:hAnsi="宋体" w:cs="宋体"/>
                <w:sz w:val="21"/>
                <w:szCs w:val="21"/>
              </w:rPr>
            </w:pPr>
          </w:p>
        </w:tc>
      </w:tr>
      <w:tr w:rsidR="00AE424C" w14:paraId="7056352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AEB52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B683BD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CD449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对电子商务经营者信息的行政检查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CCE412" w14:textId="77777777" w:rsidR="00AE424C" w:rsidRDefault="00AE424C">
            <w:pPr>
              <w:spacing w:line="0" w:lineRule="atLeast"/>
              <w:rPr>
                <w:rFonts w:ascii="宋体" w:eastAsia="宋体" w:hAnsi="宋体" w:cs="宋体"/>
                <w:sz w:val="21"/>
                <w:szCs w:val="21"/>
              </w:rPr>
            </w:pPr>
          </w:p>
        </w:tc>
      </w:tr>
      <w:tr w:rsidR="00AE424C" w14:paraId="43D7EDF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41A58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F782B3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1E005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对向消费者显示搜索结果的行政检查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0102DE" w14:textId="77777777" w:rsidR="00AE424C" w:rsidRDefault="00AE424C">
            <w:pPr>
              <w:spacing w:line="0" w:lineRule="atLeast"/>
              <w:rPr>
                <w:rFonts w:ascii="宋体" w:eastAsia="宋体" w:hAnsi="宋体" w:cs="宋体"/>
                <w:sz w:val="21"/>
                <w:szCs w:val="21"/>
              </w:rPr>
            </w:pPr>
          </w:p>
        </w:tc>
      </w:tr>
      <w:tr w:rsidR="00AE424C" w14:paraId="3BC62EE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D1FFF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C5586A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1B083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对电子商务平台经营者搭售的行政检查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17CAA6" w14:textId="77777777" w:rsidR="00AE424C" w:rsidRDefault="00AE424C">
            <w:pPr>
              <w:spacing w:line="0" w:lineRule="atLeast"/>
              <w:rPr>
                <w:rFonts w:ascii="宋体" w:eastAsia="宋体" w:hAnsi="宋体" w:cs="宋体"/>
                <w:sz w:val="21"/>
                <w:szCs w:val="21"/>
              </w:rPr>
            </w:pPr>
          </w:p>
        </w:tc>
      </w:tr>
      <w:tr w:rsidR="00AE424C" w14:paraId="6A7845A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0128C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0865F9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0E030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对持续公示信息的行政检查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967E4E" w14:textId="77777777" w:rsidR="00AE424C" w:rsidRDefault="00AE424C">
            <w:pPr>
              <w:spacing w:line="0" w:lineRule="atLeast"/>
              <w:rPr>
                <w:rFonts w:ascii="宋体" w:eastAsia="宋体" w:hAnsi="宋体" w:cs="宋体"/>
                <w:sz w:val="21"/>
                <w:szCs w:val="21"/>
              </w:rPr>
            </w:pPr>
          </w:p>
        </w:tc>
      </w:tr>
      <w:tr w:rsidR="00AE424C" w14:paraId="1D48A3C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16322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58DD08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85181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对制定平台服务协议和交易规则的行政检查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FA16C7" w14:textId="77777777" w:rsidR="00AE424C" w:rsidRDefault="00AE424C">
            <w:pPr>
              <w:spacing w:line="0" w:lineRule="atLeast"/>
              <w:rPr>
                <w:rFonts w:ascii="宋体" w:eastAsia="宋体" w:hAnsi="宋体" w:cs="宋体"/>
                <w:sz w:val="21"/>
                <w:szCs w:val="21"/>
              </w:rPr>
            </w:pPr>
          </w:p>
        </w:tc>
      </w:tr>
      <w:tr w:rsidR="00AE424C" w14:paraId="11BD174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BF570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57A12D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327D0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对电子商务平台经营者修改平台服务协议和交易规则的行政检查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F3602B" w14:textId="77777777" w:rsidR="00AE424C" w:rsidRDefault="00AE424C">
            <w:pPr>
              <w:spacing w:line="0" w:lineRule="atLeast"/>
              <w:rPr>
                <w:rFonts w:ascii="宋体" w:eastAsia="宋体" w:hAnsi="宋体" w:cs="宋体"/>
                <w:sz w:val="21"/>
                <w:szCs w:val="21"/>
              </w:rPr>
            </w:pPr>
          </w:p>
        </w:tc>
      </w:tr>
      <w:tr w:rsidR="00AE424C" w14:paraId="22278B6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33E25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77E85E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E4FE5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对电子商务经营者亮证亮照的行政检查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FEF5C5" w14:textId="77777777" w:rsidR="00AE424C" w:rsidRDefault="00AE424C">
            <w:pPr>
              <w:spacing w:line="0" w:lineRule="atLeast"/>
              <w:rPr>
                <w:rFonts w:ascii="宋体" w:eastAsia="宋体" w:hAnsi="宋体" w:cs="宋体"/>
                <w:sz w:val="21"/>
                <w:szCs w:val="21"/>
              </w:rPr>
            </w:pPr>
          </w:p>
        </w:tc>
      </w:tr>
      <w:tr w:rsidR="00AE424C" w14:paraId="313A50E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1C3D4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06853A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5D9BE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对电子商务平台经营者自营业务的行政检查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3311B0" w14:textId="77777777" w:rsidR="00AE424C" w:rsidRDefault="00AE424C">
            <w:pPr>
              <w:spacing w:line="0" w:lineRule="atLeast"/>
              <w:rPr>
                <w:rFonts w:ascii="宋体" w:eastAsia="宋体" w:hAnsi="宋体" w:cs="宋体"/>
                <w:sz w:val="21"/>
                <w:szCs w:val="21"/>
              </w:rPr>
            </w:pPr>
          </w:p>
        </w:tc>
      </w:tr>
      <w:tr w:rsidR="00AE424C" w14:paraId="2184EE8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3E57B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3B8620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963A4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对电子商务经营者披露信息的行政检查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46A06B" w14:textId="77777777" w:rsidR="00AE424C" w:rsidRDefault="00AE424C">
            <w:pPr>
              <w:spacing w:line="0" w:lineRule="atLeast"/>
              <w:rPr>
                <w:rFonts w:ascii="宋体" w:eastAsia="宋体" w:hAnsi="宋体" w:cs="宋体"/>
                <w:sz w:val="21"/>
                <w:szCs w:val="21"/>
              </w:rPr>
            </w:pPr>
          </w:p>
        </w:tc>
      </w:tr>
      <w:tr w:rsidR="00AE424C" w14:paraId="0DBCD1A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C0949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E10C73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B6329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对电子商务平台对平台内用户设置条件的行政检查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C07106" w14:textId="77777777" w:rsidR="00AE424C" w:rsidRDefault="00AE424C">
            <w:pPr>
              <w:spacing w:line="0" w:lineRule="atLeast"/>
              <w:rPr>
                <w:rFonts w:ascii="宋体" w:eastAsia="宋体" w:hAnsi="宋体" w:cs="宋体"/>
                <w:sz w:val="21"/>
                <w:szCs w:val="21"/>
              </w:rPr>
            </w:pPr>
          </w:p>
        </w:tc>
      </w:tr>
      <w:tr w:rsidR="00AE424C" w14:paraId="62DFA2D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C4427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736DC0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A3914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对压力管道安装单位的行政检查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08DBA9" w14:textId="77777777" w:rsidR="00AE424C" w:rsidRDefault="00AE424C">
            <w:pPr>
              <w:spacing w:line="0" w:lineRule="atLeast"/>
              <w:rPr>
                <w:rFonts w:ascii="宋体" w:eastAsia="宋体" w:hAnsi="宋体" w:cs="宋体"/>
                <w:sz w:val="21"/>
                <w:szCs w:val="21"/>
              </w:rPr>
            </w:pPr>
          </w:p>
        </w:tc>
      </w:tr>
      <w:tr w:rsidR="00AE424C" w14:paraId="0216AF4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76A75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AFD6B0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00940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对充装单位的行政检查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3BED97" w14:textId="77777777" w:rsidR="00AE424C" w:rsidRDefault="00AE424C">
            <w:pPr>
              <w:spacing w:line="0" w:lineRule="atLeast"/>
              <w:rPr>
                <w:rFonts w:ascii="宋体" w:eastAsia="宋体" w:hAnsi="宋体" w:cs="宋体"/>
                <w:sz w:val="21"/>
                <w:szCs w:val="21"/>
              </w:rPr>
            </w:pPr>
          </w:p>
        </w:tc>
      </w:tr>
      <w:tr w:rsidR="00AE424C" w14:paraId="472692C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4EB5B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59F256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6A8FB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w:t>
            </w:r>
            <w:proofErr w:type="gramStart"/>
            <w:r>
              <w:rPr>
                <w:rStyle w:val="font521"/>
                <w:rFonts w:ascii="宋体" w:eastAsia="宋体" w:hAnsi="宋体" w:cs="宋体" w:hint="default"/>
                <w:color w:val="auto"/>
                <w:sz w:val="21"/>
                <w:szCs w:val="21"/>
              </w:rPr>
              <w:t>除压力</w:t>
            </w:r>
            <w:proofErr w:type="gramEnd"/>
            <w:r>
              <w:rPr>
                <w:rStyle w:val="font521"/>
                <w:rFonts w:ascii="宋体" w:eastAsia="宋体" w:hAnsi="宋体" w:cs="宋体" w:hint="default"/>
                <w:color w:val="auto"/>
                <w:sz w:val="21"/>
                <w:szCs w:val="21"/>
              </w:rPr>
              <w:t>管道以外的特种设备安装单位的行政检查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17911A" w14:textId="77777777" w:rsidR="00AE424C" w:rsidRDefault="00AE424C">
            <w:pPr>
              <w:spacing w:line="0" w:lineRule="atLeast"/>
              <w:rPr>
                <w:rFonts w:ascii="宋体" w:eastAsia="宋体" w:hAnsi="宋体" w:cs="宋体"/>
                <w:sz w:val="21"/>
                <w:szCs w:val="21"/>
              </w:rPr>
            </w:pPr>
          </w:p>
        </w:tc>
      </w:tr>
      <w:tr w:rsidR="00AE424C" w14:paraId="7A04FE0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DA7BC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1CBF2D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30D32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对特种设备无损检测机构的行政检查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20D12A" w14:textId="77777777" w:rsidR="00AE424C" w:rsidRDefault="00AE424C">
            <w:pPr>
              <w:spacing w:line="0" w:lineRule="atLeast"/>
              <w:rPr>
                <w:rFonts w:ascii="宋体" w:eastAsia="宋体" w:hAnsi="宋体" w:cs="宋体"/>
                <w:sz w:val="21"/>
                <w:szCs w:val="21"/>
              </w:rPr>
            </w:pPr>
          </w:p>
        </w:tc>
      </w:tr>
      <w:tr w:rsidR="00AE424C" w14:paraId="6EE6675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91BD6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E1C5CF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26E77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对特种设备设计单位的行政检查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8B8126" w14:textId="77777777" w:rsidR="00AE424C" w:rsidRDefault="00AE424C">
            <w:pPr>
              <w:spacing w:line="0" w:lineRule="atLeast"/>
              <w:rPr>
                <w:rFonts w:ascii="宋体" w:eastAsia="宋体" w:hAnsi="宋体" w:cs="宋体"/>
                <w:sz w:val="21"/>
                <w:szCs w:val="21"/>
              </w:rPr>
            </w:pPr>
          </w:p>
        </w:tc>
      </w:tr>
      <w:tr w:rsidR="00AE424C" w14:paraId="772BE08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1875D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D6C7F5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5EBB3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对特种设备检验人员的行政检查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423D06" w14:textId="77777777" w:rsidR="00AE424C" w:rsidRDefault="00AE424C">
            <w:pPr>
              <w:spacing w:line="0" w:lineRule="atLeast"/>
              <w:rPr>
                <w:rFonts w:ascii="宋体" w:eastAsia="宋体" w:hAnsi="宋体" w:cs="宋体"/>
                <w:sz w:val="21"/>
                <w:szCs w:val="21"/>
              </w:rPr>
            </w:pPr>
          </w:p>
        </w:tc>
      </w:tr>
      <w:tr w:rsidR="00AE424C" w14:paraId="24B1226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52651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8FD753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8729A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对特种设备综合检验机构的行政检查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55E7FA" w14:textId="77777777" w:rsidR="00AE424C" w:rsidRDefault="00AE424C">
            <w:pPr>
              <w:spacing w:line="0" w:lineRule="atLeast"/>
              <w:rPr>
                <w:rFonts w:ascii="宋体" w:eastAsia="宋体" w:hAnsi="宋体" w:cs="宋体"/>
                <w:sz w:val="21"/>
                <w:szCs w:val="21"/>
              </w:rPr>
            </w:pPr>
          </w:p>
        </w:tc>
      </w:tr>
      <w:tr w:rsidR="00AE424C" w14:paraId="248038F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81DFA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36DC46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14D99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对特种设备制造单位的行政检查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EB7F52" w14:textId="77777777" w:rsidR="00AE424C" w:rsidRDefault="00AE424C">
            <w:pPr>
              <w:spacing w:line="0" w:lineRule="atLeast"/>
              <w:rPr>
                <w:rFonts w:ascii="宋体" w:eastAsia="宋体" w:hAnsi="宋体" w:cs="宋体"/>
                <w:sz w:val="21"/>
                <w:szCs w:val="21"/>
              </w:rPr>
            </w:pPr>
          </w:p>
        </w:tc>
      </w:tr>
      <w:tr w:rsidR="00AE424C" w14:paraId="45B6031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1737B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3C0962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4E5FD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对特种设备无损检测人员的行政检查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BFA1FC" w14:textId="77777777" w:rsidR="00AE424C" w:rsidRDefault="00AE424C">
            <w:pPr>
              <w:spacing w:line="0" w:lineRule="atLeast"/>
              <w:rPr>
                <w:rFonts w:ascii="宋体" w:eastAsia="宋体" w:hAnsi="宋体" w:cs="宋体"/>
                <w:sz w:val="21"/>
                <w:szCs w:val="21"/>
              </w:rPr>
            </w:pPr>
          </w:p>
        </w:tc>
      </w:tr>
      <w:tr w:rsidR="00AE424C" w14:paraId="1CEEA28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A121D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A9CB79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3CA89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对特种设备使用登记的行政检查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1DCA82" w14:textId="77777777" w:rsidR="00AE424C" w:rsidRDefault="00AE424C">
            <w:pPr>
              <w:spacing w:line="0" w:lineRule="atLeast"/>
              <w:rPr>
                <w:rFonts w:ascii="宋体" w:eastAsia="宋体" w:hAnsi="宋体" w:cs="宋体"/>
                <w:sz w:val="21"/>
                <w:szCs w:val="21"/>
              </w:rPr>
            </w:pPr>
          </w:p>
        </w:tc>
      </w:tr>
      <w:tr w:rsidR="00AE424C" w14:paraId="35E64F6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DE3C4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DBB802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313F6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对特种设备作业人员的行政检查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591779" w14:textId="77777777" w:rsidR="00AE424C" w:rsidRDefault="00AE424C">
            <w:pPr>
              <w:spacing w:line="0" w:lineRule="atLeast"/>
              <w:rPr>
                <w:rFonts w:ascii="宋体" w:eastAsia="宋体" w:hAnsi="宋体" w:cs="宋体"/>
                <w:sz w:val="21"/>
                <w:szCs w:val="21"/>
              </w:rPr>
            </w:pPr>
          </w:p>
        </w:tc>
      </w:tr>
      <w:tr w:rsidR="00AE424C" w14:paraId="3674402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800E9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EBC5BD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1D498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对拍卖人以不正当手段侵犯他人的商业秘密行为的行政检查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99F5B7" w14:textId="77777777" w:rsidR="00AE424C" w:rsidRDefault="00AE424C">
            <w:pPr>
              <w:spacing w:line="0" w:lineRule="atLeast"/>
              <w:rPr>
                <w:rFonts w:ascii="宋体" w:eastAsia="宋体" w:hAnsi="宋体" w:cs="宋体"/>
                <w:sz w:val="21"/>
                <w:szCs w:val="21"/>
              </w:rPr>
            </w:pPr>
          </w:p>
        </w:tc>
      </w:tr>
      <w:tr w:rsidR="00AE424C" w14:paraId="50C51CE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CCF2E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58E60C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229CB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对拍卖人捏造、散布虚假事实，损害其他拍卖人的商业信誉行为的行政检查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E3C339" w14:textId="77777777" w:rsidR="00AE424C" w:rsidRDefault="00AE424C">
            <w:pPr>
              <w:spacing w:line="0" w:lineRule="atLeast"/>
              <w:rPr>
                <w:rFonts w:ascii="宋体" w:eastAsia="宋体" w:hAnsi="宋体" w:cs="宋体"/>
                <w:sz w:val="21"/>
                <w:szCs w:val="21"/>
              </w:rPr>
            </w:pPr>
          </w:p>
        </w:tc>
      </w:tr>
      <w:tr w:rsidR="00AE424C" w14:paraId="557600E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F2906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89B7C8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04A26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对拍卖人利用拍卖公告或者其他方法，对拍卖标的作引人误解的虚假宣传行为的行政检查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D72A14" w14:textId="77777777" w:rsidR="00AE424C" w:rsidRDefault="00AE424C">
            <w:pPr>
              <w:spacing w:line="0" w:lineRule="atLeast"/>
              <w:rPr>
                <w:rFonts w:ascii="宋体" w:eastAsia="宋体" w:hAnsi="宋体" w:cs="宋体"/>
                <w:sz w:val="21"/>
                <w:szCs w:val="21"/>
              </w:rPr>
            </w:pPr>
          </w:p>
        </w:tc>
      </w:tr>
      <w:tr w:rsidR="00AE424C" w14:paraId="032567C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0C99B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D72FE5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94342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对拍卖人采用财物或者其他手段进行贿赂以争揽业务行为的行政检查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A1D997" w14:textId="77777777" w:rsidR="00AE424C" w:rsidRDefault="00AE424C">
            <w:pPr>
              <w:spacing w:line="0" w:lineRule="atLeast"/>
              <w:rPr>
                <w:rFonts w:ascii="宋体" w:eastAsia="宋体" w:hAnsi="宋体" w:cs="宋体"/>
                <w:sz w:val="21"/>
                <w:szCs w:val="21"/>
              </w:rPr>
            </w:pPr>
          </w:p>
        </w:tc>
      </w:tr>
      <w:tr w:rsidR="00AE424C" w14:paraId="1114563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09E7D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00F508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91822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对拍卖人雇佣非拍卖</w:t>
            </w:r>
            <w:proofErr w:type="gramStart"/>
            <w:r>
              <w:rPr>
                <w:rStyle w:val="font521"/>
                <w:rFonts w:ascii="宋体" w:eastAsia="宋体" w:hAnsi="宋体" w:cs="宋体" w:hint="default"/>
                <w:color w:val="auto"/>
                <w:sz w:val="21"/>
                <w:szCs w:val="21"/>
              </w:rPr>
              <w:t>师主持</w:t>
            </w:r>
            <w:proofErr w:type="gramEnd"/>
            <w:r>
              <w:rPr>
                <w:rStyle w:val="font521"/>
                <w:rFonts w:ascii="宋体" w:eastAsia="宋体" w:hAnsi="宋体" w:cs="宋体" w:hint="default"/>
                <w:color w:val="auto"/>
                <w:sz w:val="21"/>
                <w:szCs w:val="21"/>
              </w:rPr>
              <w:t>拍卖活动行为的行政检查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3B82C4" w14:textId="77777777" w:rsidR="00AE424C" w:rsidRDefault="00AE424C">
            <w:pPr>
              <w:spacing w:line="0" w:lineRule="atLeast"/>
              <w:rPr>
                <w:rFonts w:ascii="宋体" w:eastAsia="宋体" w:hAnsi="宋体" w:cs="宋体"/>
                <w:sz w:val="21"/>
                <w:szCs w:val="21"/>
              </w:rPr>
            </w:pPr>
          </w:p>
        </w:tc>
      </w:tr>
      <w:tr w:rsidR="00AE424C" w14:paraId="4C75EB3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3B907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C21BF9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C074C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对竞买人之间、竞买人与拍卖人之间恶意串通行为的行政检查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4BC29D" w14:textId="77777777" w:rsidR="00AE424C" w:rsidRDefault="00AE424C">
            <w:pPr>
              <w:spacing w:line="0" w:lineRule="atLeast"/>
              <w:rPr>
                <w:rFonts w:ascii="宋体" w:eastAsia="宋体" w:hAnsi="宋体" w:cs="宋体"/>
                <w:sz w:val="21"/>
                <w:szCs w:val="21"/>
              </w:rPr>
            </w:pPr>
          </w:p>
        </w:tc>
      </w:tr>
      <w:tr w:rsidR="00AE424C" w14:paraId="7E8ECFB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CD38D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75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60AF2E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15CE2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对委托人参与竞买或者委托他人代为竞买行为的行政检查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938629" w14:textId="77777777" w:rsidR="00AE424C" w:rsidRDefault="00AE424C">
            <w:pPr>
              <w:spacing w:line="0" w:lineRule="atLeast"/>
              <w:rPr>
                <w:rFonts w:ascii="宋体" w:eastAsia="宋体" w:hAnsi="宋体" w:cs="宋体"/>
                <w:sz w:val="21"/>
                <w:szCs w:val="21"/>
              </w:rPr>
            </w:pPr>
          </w:p>
        </w:tc>
      </w:tr>
      <w:tr w:rsidR="00AE424C" w14:paraId="07EC4CA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C3DD9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018238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16A9D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对拍卖人在自己组织的拍卖活动中拍卖自己的物品或者财产权利行为的行政检查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7E4364" w14:textId="77777777" w:rsidR="00AE424C" w:rsidRDefault="00AE424C">
            <w:pPr>
              <w:spacing w:line="0" w:lineRule="atLeast"/>
              <w:rPr>
                <w:rFonts w:ascii="宋体" w:eastAsia="宋体" w:hAnsi="宋体" w:cs="宋体"/>
                <w:sz w:val="21"/>
                <w:szCs w:val="21"/>
              </w:rPr>
            </w:pPr>
          </w:p>
        </w:tc>
      </w:tr>
      <w:tr w:rsidR="00AE424C" w14:paraId="10CDF5E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44E60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13A5C9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FEB47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对拍卖人及其工作人员以竞买人的身份参与自己组织的拍卖活动或者委托他人代为竞买的行为的行政检查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5F22FC" w14:textId="77777777" w:rsidR="00AE424C" w:rsidRDefault="00AE424C">
            <w:pPr>
              <w:spacing w:line="0" w:lineRule="atLeast"/>
              <w:rPr>
                <w:rFonts w:ascii="宋体" w:eastAsia="宋体" w:hAnsi="宋体" w:cs="宋体"/>
                <w:sz w:val="21"/>
                <w:szCs w:val="21"/>
              </w:rPr>
            </w:pPr>
          </w:p>
        </w:tc>
      </w:tr>
      <w:tr w:rsidR="00AE424C" w14:paraId="4E03758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5EE53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B8C9AC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1B247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对企业未经许可从事拍卖业务行为的行政检查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534825" w14:textId="77777777" w:rsidR="00AE424C" w:rsidRDefault="00AE424C">
            <w:pPr>
              <w:spacing w:line="0" w:lineRule="atLeast"/>
              <w:rPr>
                <w:rFonts w:ascii="宋体" w:eastAsia="宋体" w:hAnsi="宋体" w:cs="宋体"/>
                <w:sz w:val="21"/>
                <w:szCs w:val="21"/>
              </w:rPr>
            </w:pPr>
          </w:p>
        </w:tc>
      </w:tr>
      <w:tr w:rsidR="00AE424C" w14:paraId="5AB8A73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C09DD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973831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77EDB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对文物收藏单位从事文物的商业经营活动的行政检查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E7EE96" w14:textId="77777777" w:rsidR="00AE424C" w:rsidRDefault="00AE424C">
            <w:pPr>
              <w:spacing w:line="0" w:lineRule="atLeast"/>
              <w:rPr>
                <w:rFonts w:ascii="宋体" w:eastAsia="宋体" w:hAnsi="宋体" w:cs="宋体"/>
                <w:sz w:val="21"/>
                <w:szCs w:val="21"/>
              </w:rPr>
            </w:pPr>
          </w:p>
        </w:tc>
      </w:tr>
      <w:tr w:rsidR="00AE424C" w14:paraId="06731E9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F2CD3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5B72BE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1BA82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对拍卖企业拍卖的文物，未经审核的行为的行政检查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0F2108" w14:textId="77777777" w:rsidR="00AE424C" w:rsidRDefault="00AE424C">
            <w:pPr>
              <w:spacing w:line="0" w:lineRule="atLeast"/>
              <w:rPr>
                <w:rFonts w:ascii="宋体" w:eastAsia="宋体" w:hAnsi="宋体" w:cs="宋体"/>
                <w:sz w:val="21"/>
                <w:szCs w:val="21"/>
              </w:rPr>
            </w:pPr>
          </w:p>
        </w:tc>
      </w:tr>
      <w:tr w:rsidR="00AE424C" w14:paraId="0EE2E6D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68D21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551347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55BCB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对经营文物拍卖的拍卖企业从事文物购销经营活动行为的行政检查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34FD36" w14:textId="77777777" w:rsidR="00AE424C" w:rsidRDefault="00AE424C">
            <w:pPr>
              <w:spacing w:line="0" w:lineRule="atLeast"/>
              <w:rPr>
                <w:rFonts w:ascii="宋体" w:eastAsia="宋体" w:hAnsi="宋体" w:cs="宋体"/>
                <w:sz w:val="21"/>
                <w:szCs w:val="21"/>
              </w:rPr>
            </w:pPr>
          </w:p>
        </w:tc>
      </w:tr>
      <w:tr w:rsidR="00AE424C" w14:paraId="183D3EE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BDD6D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AE7B3B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E5995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对文物商店从事文物拍卖经营活动行为的行政检查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388B1A" w14:textId="77777777" w:rsidR="00AE424C" w:rsidRDefault="00AE424C">
            <w:pPr>
              <w:spacing w:line="0" w:lineRule="atLeast"/>
              <w:rPr>
                <w:rFonts w:ascii="宋体" w:eastAsia="宋体" w:hAnsi="宋体" w:cs="宋体"/>
                <w:sz w:val="21"/>
                <w:szCs w:val="21"/>
              </w:rPr>
            </w:pPr>
          </w:p>
        </w:tc>
      </w:tr>
      <w:tr w:rsidR="00AE424C" w14:paraId="6B56FDE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A2472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C90A85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95FCA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对未经许可擅自从事文物的商业经营活动，尚不构成犯罪的行为的行政检查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0A4DCA" w14:textId="77777777" w:rsidR="00AE424C" w:rsidRDefault="00AE424C">
            <w:pPr>
              <w:spacing w:line="0" w:lineRule="atLeast"/>
              <w:rPr>
                <w:rFonts w:ascii="宋体" w:eastAsia="宋体" w:hAnsi="宋体" w:cs="宋体"/>
                <w:sz w:val="21"/>
                <w:szCs w:val="21"/>
              </w:rPr>
            </w:pPr>
          </w:p>
        </w:tc>
      </w:tr>
      <w:tr w:rsidR="00AE424C" w14:paraId="619BD1D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5821C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714771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29256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对未经许可，擅自设立文物商店、经营文物拍卖的拍卖企业的行政检查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8D239C" w14:textId="77777777" w:rsidR="00AE424C" w:rsidRDefault="00AE424C">
            <w:pPr>
              <w:spacing w:line="0" w:lineRule="atLeast"/>
              <w:rPr>
                <w:rFonts w:ascii="宋体" w:eastAsia="宋体" w:hAnsi="宋体" w:cs="宋体"/>
                <w:sz w:val="21"/>
                <w:szCs w:val="21"/>
              </w:rPr>
            </w:pPr>
          </w:p>
        </w:tc>
      </w:tr>
      <w:tr w:rsidR="00AE424C" w14:paraId="092831D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CD16F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3F6EBF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C7C56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对出售、收购国家重点保护野生植物行为的行政检查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EC5290" w14:textId="77777777" w:rsidR="00AE424C" w:rsidRDefault="00AE424C">
            <w:pPr>
              <w:spacing w:line="0" w:lineRule="atLeast"/>
              <w:rPr>
                <w:rFonts w:ascii="宋体" w:eastAsia="宋体" w:hAnsi="宋体" w:cs="宋体"/>
                <w:sz w:val="21"/>
                <w:szCs w:val="21"/>
              </w:rPr>
            </w:pPr>
          </w:p>
        </w:tc>
      </w:tr>
      <w:tr w:rsidR="00AE424C" w14:paraId="30C8A10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0D8CB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0DBAFA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EF7B5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对为食用非法购买国家重点保护的野生动物及其制品行为的行政检查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5B2C8A" w14:textId="77777777" w:rsidR="00AE424C" w:rsidRDefault="00AE424C">
            <w:pPr>
              <w:spacing w:line="0" w:lineRule="atLeast"/>
              <w:rPr>
                <w:rFonts w:ascii="宋体" w:eastAsia="宋体" w:hAnsi="宋体" w:cs="宋体"/>
                <w:sz w:val="21"/>
                <w:szCs w:val="21"/>
              </w:rPr>
            </w:pPr>
          </w:p>
        </w:tc>
      </w:tr>
      <w:tr w:rsidR="00AE424C" w14:paraId="6F24663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D706F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3327DF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16E62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对使用没有合法来源证明的非国家重点保护野生动物及其制品制作食品行为的行政检查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87A728" w14:textId="77777777" w:rsidR="00AE424C" w:rsidRDefault="00AE424C">
            <w:pPr>
              <w:spacing w:line="0" w:lineRule="atLeast"/>
              <w:rPr>
                <w:rFonts w:ascii="宋体" w:eastAsia="宋体" w:hAnsi="宋体" w:cs="宋体"/>
                <w:sz w:val="21"/>
                <w:szCs w:val="21"/>
              </w:rPr>
            </w:pPr>
          </w:p>
        </w:tc>
      </w:tr>
      <w:tr w:rsidR="00AE424C" w14:paraId="78063CC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72777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C5EF99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9AB18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对生产、经营使用国家重点保护野生动物及其制品制作食品行为的行政检查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99A2C5" w14:textId="77777777" w:rsidR="00AE424C" w:rsidRDefault="00AE424C">
            <w:pPr>
              <w:spacing w:line="0" w:lineRule="atLeast"/>
              <w:rPr>
                <w:rFonts w:ascii="宋体" w:eastAsia="宋体" w:hAnsi="宋体" w:cs="宋体"/>
                <w:sz w:val="21"/>
                <w:szCs w:val="21"/>
              </w:rPr>
            </w:pPr>
          </w:p>
        </w:tc>
      </w:tr>
      <w:tr w:rsidR="00AE424C" w14:paraId="373D8D4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5676A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A1204A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4A93A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对未持有合法来源证明出售、利用、运输非国家重点保护野生动物行为的行政检查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0E4A19" w14:textId="77777777" w:rsidR="00AE424C" w:rsidRDefault="00AE424C">
            <w:pPr>
              <w:spacing w:line="0" w:lineRule="atLeast"/>
              <w:rPr>
                <w:rFonts w:ascii="宋体" w:eastAsia="宋体" w:hAnsi="宋体" w:cs="宋体"/>
                <w:sz w:val="21"/>
                <w:szCs w:val="21"/>
              </w:rPr>
            </w:pPr>
          </w:p>
        </w:tc>
      </w:tr>
      <w:tr w:rsidR="00AE424C" w14:paraId="69D4F98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61C1B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451A36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F5C3E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对出售、购买、利用、运输、携带、寄递国家重点保护野生动物及其制品或者相关法律规定的野生动物及其制品等行为的行政检查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68BAD9" w14:textId="77777777" w:rsidR="00AE424C" w:rsidRDefault="00AE424C">
            <w:pPr>
              <w:spacing w:line="0" w:lineRule="atLeast"/>
              <w:rPr>
                <w:rFonts w:ascii="宋体" w:eastAsia="宋体" w:hAnsi="宋体" w:cs="宋体"/>
                <w:sz w:val="21"/>
                <w:szCs w:val="21"/>
              </w:rPr>
            </w:pPr>
          </w:p>
        </w:tc>
      </w:tr>
      <w:tr w:rsidR="00AE424C" w14:paraId="5847EB3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74F8E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47D4F0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4D46E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对网络交易平台、商品交易市场等交易场所为违法出售、购买、利用野生动物及其制品或者禁止使用的猎捕工具提供交易服务行为的行政检查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A544A9" w14:textId="77777777" w:rsidR="00AE424C" w:rsidRDefault="00AE424C">
            <w:pPr>
              <w:spacing w:line="0" w:lineRule="atLeast"/>
              <w:rPr>
                <w:rFonts w:ascii="宋体" w:eastAsia="宋体" w:hAnsi="宋体" w:cs="宋体"/>
                <w:sz w:val="21"/>
                <w:szCs w:val="21"/>
              </w:rPr>
            </w:pPr>
          </w:p>
        </w:tc>
      </w:tr>
      <w:tr w:rsidR="00AE424C" w14:paraId="51384C1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16DB4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9E6B47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A52CB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为出售、购买、利用野生动物及其制品或者禁止使用的猎捕工具发布广告的行政检查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B238C1" w14:textId="77777777" w:rsidR="00AE424C" w:rsidRDefault="00AE424C">
            <w:pPr>
              <w:spacing w:line="0" w:lineRule="atLeast"/>
              <w:rPr>
                <w:rFonts w:ascii="宋体" w:eastAsia="宋体" w:hAnsi="宋体" w:cs="宋体"/>
                <w:sz w:val="21"/>
                <w:szCs w:val="21"/>
              </w:rPr>
            </w:pPr>
          </w:p>
        </w:tc>
      </w:tr>
      <w:tr w:rsidR="00AE424C" w14:paraId="2D68694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CC9BB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F7EE1F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AFD85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对食品小作坊日常生产行为的行政检查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0A3A39" w14:textId="77777777" w:rsidR="00AE424C" w:rsidRDefault="00AE424C">
            <w:pPr>
              <w:spacing w:line="0" w:lineRule="atLeast"/>
              <w:rPr>
                <w:rFonts w:ascii="宋体" w:eastAsia="宋体" w:hAnsi="宋体" w:cs="宋体"/>
                <w:sz w:val="21"/>
                <w:szCs w:val="21"/>
              </w:rPr>
            </w:pPr>
          </w:p>
        </w:tc>
      </w:tr>
      <w:tr w:rsidR="00AE424C" w14:paraId="2E94422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9BE16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C23C62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75787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对婴幼儿配方乳粉、特殊医学用途配方食品生产企业的行政检查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9A82AE" w14:textId="77777777" w:rsidR="00AE424C" w:rsidRDefault="00AE424C">
            <w:pPr>
              <w:spacing w:line="0" w:lineRule="atLeast"/>
              <w:rPr>
                <w:rFonts w:ascii="宋体" w:eastAsia="宋体" w:hAnsi="宋体" w:cs="宋体"/>
                <w:sz w:val="21"/>
                <w:szCs w:val="21"/>
              </w:rPr>
            </w:pPr>
          </w:p>
        </w:tc>
      </w:tr>
      <w:tr w:rsidR="00AE424C" w14:paraId="01A2444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BB809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C408B8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34904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对食品（含食品添加剂，不含特殊食品）生产企业的行政检查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8EF6E3" w14:textId="77777777" w:rsidR="00AE424C" w:rsidRDefault="00AE424C">
            <w:pPr>
              <w:spacing w:line="0" w:lineRule="atLeast"/>
              <w:rPr>
                <w:rFonts w:ascii="宋体" w:eastAsia="宋体" w:hAnsi="宋体" w:cs="宋体"/>
                <w:sz w:val="21"/>
                <w:szCs w:val="21"/>
              </w:rPr>
            </w:pPr>
          </w:p>
        </w:tc>
      </w:tr>
      <w:tr w:rsidR="00AE424C" w14:paraId="32480E9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21004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215548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589A1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对保健食品生产企业的行政检查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1BE5B3" w14:textId="77777777" w:rsidR="00AE424C" w:rsidRDefault="00AE424C">
            <w:pPr>
              <w:spacing w:line="0" w:lineRule="atLeast"/>
              <w:rPr>
                <w:rFonts w:ascii="宋体" w:eastAsia="宋体" w:hAnsi="宋体" w:cs="宋体"/>
                <w:sz w:val="21"/>
                <w:szCs w:val="21"/>
              </w:rPr>
            </w:pPr>
          </w:p>
        </w:tc>
      </w:tr>
      <w:tr w:rsidR="00AE424C" w14:paraId="35FE1C1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63CB5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C7C62F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EE0EA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对不合格食品及其生产经营者的行政检查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B3E8FD" w14:textId="77777777" w:rsidR="00AE424C" w:rsidRDefault="00AE424C">
            <w:pPr>
              <w:spacing w:line="0" w:lineRule="atLeast"/>
              <w:rPr>
                <w:rFonts w:ascii="宋体" w:eastAsia="宋体" w:hAnsi="宋体" w:cs="宋体"/>
                <w:sz w:val="21"/>
                <w:szCs w:val="21"/>
              </w:rPr>
            </w:pPr>
          </w:p>
        </w:tc>
      </w:tr>
      <w:tr w:rsidR="00AE424C" w14:paraId="3C09394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883A3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52EB2C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8DC2A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对食品小经营</w:t>
            </w:r>
            <w:proofErr w:type="gramStart"/>
            <w:r>
              <w:rPr>
                <w:rStyle w:val="font521"/>
                <w:rFonts w:ascii="宋体" w:eastAsia="宋体" w:hAnsi="宋体" w:cs="宋体" w:hint="default"/>
                <w:color w:val="auto"/>
                <w:sz w:val="21"/>
                <w:szCs w:val="21"/>
              </w:rPr>
              <w:t>店规范</w:t>
            </w:r>
            <w:proofErr w:type="gramEnd"/>
            <w:r>
              <w:rPr>
                <w:rStyle w:val="font521"/>
                <w:rFonts w:ascii="宋体" w:eastAsia="宋体" w:hAnsi="宋体" w:cs="宋体" w:hint="default"/>
                <w:color w:val="auto"/>
                <w:sz w:val="21"/>
                <w:szCs w:val="21"/>
              </w:rPr>
              <w:t>经营情况的行政检查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706CC2" w14:textId="77777777" w:rsidR="00AE424C" w:rsidRDefault="00AE424C">
            <w:pPr>
              <w:spacing w:line="0" w:lineRule="atLeast"/>
              <w:rPr>
                <w:rFonts w:ascii="宋体" w:eastAsia="宋体" w:hAnsi="宋体" w:cs="宋体"/>
                <w:sz w:val="21"/>
                <w:szCs w:val="21"/>
              </w:rPr>
            </w:pPr>
          </w:p>
        </w:tc>
      </w:tr>
      <w:tr w:rsidR="00AE424C" w14:paraId="0DC6D4D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E61FD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F617CC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FC1B0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对食品小摊点规范经营情况的行政检查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A4F137" w14:textId="77777777" w:rsidR="00AE424C" w:rsidRDefault="00AE424C">
            <w:pPr>
              <w:spacing w:line="0" w:lineRule="atLeast"/>
              <w:rPr>
                <w:rFonts w:ascii="宋体" w:eastAsia="宋体" w:hAnsi="宋体" w:cs="宋体"/>
                <w:sz w:val="21"/>
                <w:szCs w:val="21"/>
              </w:rPr>
            </w:pPr>
          </w:p>
        </w:tc>
      </w:tr>
      <w:tr w:rsidR="00AE424C" w14:paraId="20192A5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E06B1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F7823A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FD55A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对婴幼儿配方乳粉、特殊医学用途配方食品经营者的行政检查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CC9FBF" w14:textId="77777777" w:rsidR="00AE424C" w:rsidRDefault="00AE424C">
            <w:pPr>
              <w:spacing w:line="0" w:lineRule="atLeast"/>
              <w:rPr>
                <w:rFonts w:ascii="宋体" w:eastAsia="宋体" w:hAnsi="宋体" w:cs="宋体"/>
                <w:sz w:val="21"/>
                <w:szCs w:val="21"/>
              </w:rPr>
            </w:pPr>
          </w:p>
        </w:tc>
      </w:tr>
      <w:tr w:rsidR="00AE424C" w14:paraId="309EA45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794DA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101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8A4CC8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47D84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对食用农产品者按要求公布食用农产品相关信息的行政检查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40CA52" w14:textId="77777777" w:rsidR="00AE424C" w:rsidRDefault="00AE424C">
            <w:pPr>
              <w:spacing w:line="0" w:lineRule="atLeast"/>
              <w:rPr>
                <w:rFonts w:ascii="宋体" w:eastAsia="宋体" w:hAnsi="宋体" w:cs="宋体"/>
                <w:sz w:val="21"/>
                <w:szCs w:val="21"/>
              </w:rPr>
            </w:pPr>
          </w:p>
        </w:tc>
      </w:tr>
      <w:tr w:rsidR="00AE424C" w14:paraId="727ACE6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13CE2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FD7EC7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9712E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对食用农产品销售者按要求进行包装或者附加标签的行政检查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BC1B94" w14:textId="77777777" w:rsidR="00AE424C" w:rsidRDefault="00AE424C">
            <w:pPr>
              <w:spacing w:line="0" w:lineRule="atLeast"/>
              <w:rPr>
                <w:rFonts w:ascii="宋体" w:eastAsia="宋体" w:hAnsi="宋体" w:cs="宋体"/>
                <w:sz w:val="21"/>
                <w:szCs w:val="21"/>
              </w:rPr>
            </w:pPr>
          </w:p>
        </w:tc>
      </w:tr>
      <w:tr w:rsidR="00AE424C" w14:paraId="6510B3C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4E781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961659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823E7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对食用农产品销售者是否存在销售未按要求选择贮存服务提供者，对贮存服务提供者履行食用农产品贮存相关义务的行政检查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A376C8" w14:textId="77777777" w:rsidR="00AE424C" w:rsidRDefault="00AE424C">
            <w:pPr>
              <w:spacing w:line="0" w:lineRule="atLeast"/>
              <w:rPr>
                <w:rFonts w:ascii="宋体" w:eastAsia="宋体" w:hAnsi="宋体" w:cs="宋体"/>
                <w:sz w:val="21"/>
                <w:szCs w:val="21"/>
              </w:rPr>
            </w:pPr>
          </w:p>
        </w:tc>
      </w:tr>
      <w:tr w:rsidR="00AE424C" w14:paraId="56521E7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CE441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01816C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2EAF0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对食用农产品销售者是否存在销售未按规定进行检验的肉类，或者销售标准虚假的信息，标注伪造、冒用质量标志的食用农产品的行政检查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FC839E" w14:textId="77777777" w:rsidR="00AE424C" w:rsidRDefault="00AE424C">
            <w:pPr>
              <w:spacing w:line="0" w:lineRule="atLeast"/>
              <w:rPr>
                <w:rFonts w:ascii="宋体" w:eastAsia="宋体" w:hAnsi="宋体" w:cs="宋体"/>
                <w:sz w:val="21"/>
                <w:szCs w:val="21"/>
              </w:rPr>
            </w:pPr>
          </w:p>
        </w:tc>
      </w:tr>
      <w:tr w:rsidR="00AE424C" w14:paraId="793F885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677B7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7F7917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936B6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对食用农产品销售者是否存在销售使用食品添加剂和食品相关产品不符合食品安全标准，被包装材料、容器、运输工具等污染的食用农产品的行政检查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8C0F9B" w14:textId="77777777" w:rsidR="00AE424C" w:rsidRDefault="00AE424C">
            <w:pPr>
              <w:spacing w:line="0" w:lineRule="atLeast"/>
              <w:rPr>
                <w:rFonts w:ascii="宋体" w:eastAsia="宋体" w:hAnsi="宋体" w:cs="宋体"/>
                <w:sz w:val="21"/>
                <w:szCs w:val="21"/>
              </w:rPr>
            </w:pPr>
          </w:p>
        </w:tc>
      </w:tr>
      <w:tr w:rsidR="00AE424C" w14:paraId="533CCA1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5E8C6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73D561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1D525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对食用农产品销售者是否存在销售违规使用食品添加剂，感观性状异常或者掺假掺杂，标注虚假生产日期、保质期或者超过保质期的食用农产品的行政检查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EC3867" w14:textId="77777777" w:rsidR="00AE424C" w:rsidRDefault="00AE424C">
            <w:pPr>
              <w:spacing w:line="0" w:lineRule="atLeast"/>
              <w:rPr>
                <w:rFonts w:ascii="宋体" w:eastAsia="宋体" w:hAnsi="宋体" w:cs="宋体"/>
                <w:sz w:val="21"/>
                <w:szCs w:val="21"/>
              </w:rPr>
            </w:pPr>
          </w:p>
        </w:tc>
      </w:tr>
      <w:tr w:rsidR="00AE424C" w14:paraId="717A271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21CC2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1A2521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34B06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对食用农产品销售者是否存在销售致病性微生物，农药残留、兽药残留、生物毒素、重金属等污染物质以及其他危害人体健康的物质含量超过食品安全标准限量的食用农产品的行政检查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6003B0" w14:textId="77777777" w:rsidR="00AE424C" w:rsidRDefault="00AE424C">
            <w:pPr>
              <w:spacing w:line="0" w:lineRule="atLeast"/>
              <w:rPr>
                <w:rFonts w:ascii="宋体" w:eastAsia="宋体" w:hAnsi="宋体" w:cs="宋体"/>
                <w:sz w:val="21"/>
                <w:szCs w:val="21"/>
              </w:rPr>
            </w:pPr>
          </w:p>
        </w:tc>
      </w:tr>
      <w:tr w:rsidR="00AE424C" w14:paraId="63F29B8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3B7BD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30BE90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F8D69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对食用农产品销售者是否存在销售病死、毒死或者死因不明的禽、畜、兽、水产动物肉类，未按规定进行检疫或者检疫不合格的肉类，以及为防病等特殊需要明令禁止销售的食用农产品的行政检查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4C44A8" w14:textId="77777777" w:rsidR="00AE424C" w:rsidRDefault="00AE424C">
            <w:pPr>
              <w:spacing w:line="0" w:lineRule="atLeast"/>
              <w:rPr>
                <w:rFonts w:ascii="宋体" w:eastAsia="宋体" w:hAnsi="宋体" w:cs="宋体"/>
                <w:sz w:val="21"/>
                <w:szCs w:val="21"/>
              </w:rPr>
            </w:pPr>
          </w:p>
        </w:tc>
      </w:tr>
      <w:tr w:rsidR="00AE424C" w14:paraId="002DE47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4644B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BC802A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1B254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对食用农产品销售者是否存在销售使用国家禁止的兽药和剧毒、高毒农药，或者添加食品添加以外的化学物质和其他可能危害人体健康物质的食用农产品的行政检查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71CF63" w14:textId="77777777" w:rsidR="00AE424C" w:rsidRDefault="00AE424C">
            <w:pPr>
              <w:spacing w:line="0" w:lineRule="atLeast"/>
              <w:rPr>
                <w:rFonts w:ascii="宋体" w:eastAsia="宋体" w:hAnsi="宋体" w:cs="宋体"/>
                <w:sz w:val="21"/>
                <w:szCs w:val="21"/>
              </w:rPr>
            </w:pPr>
          </w:p>
        </w:tc>
      </w:tr>
      <w:tr w:rsidR="00AE424C" w14:paraId="10E5A6F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A21EA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57F488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0D88E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对食用农产品销售者按要求配备与销售品种相适应的冷藏、冷冻设施，温度、湿度和环境等符合特殊要求的行政检查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49F26A" w14:textId="77777777" w:rsidR="00AE424C" w:rsidRDefault="00AE424C">
            <w:pPr>
              <w:spacing w:line="0" w:lineRule="atLeast"/>
              <w:rPr>
                <w:rFonts w:ascii="宋体" w:eastAsia="宋体" w:hAnsi="宋体" w:cs="宋体"/>
                <w:sz w:val="21"/>
                <w:szCs w:val="21"/>
              </w:rPr>
            </w:pPr>
          </w:p>
        </w:tc>
      </w:tr>
      <w:tr w:rsidR="00AE424C" w14:paraId="14D068B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4274F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18E2CE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5C84F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对食用农产品销售者建立食用农产品进货查验记录制度的行政检查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65A74F" w14:textId="77777777" w:rsidR="00AE424C" w:rsidRDefault="00AE424C">
            <w:pPr>
              <w:spacing w:line="0" w:lineRule="atLeast"/>
              <w:rPr>
                <w:rFonts w:ascii="宋体" w:eastAsia="宋体" w:hAnsi="宋体" w:cs="宋体"/>
                <w:sz w:val="21"/>
                <w:szCs w:val="21"/>
              </w:rPr>
            </w:pPr>
          </w:p>
        </w:tc>
      </w:tr>
      <w:tr w:rsidR="00AE424C" w14:paraId="2D940B4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4E780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F601AF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F7F8F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对食用农产品批发市场开办者与入场销售者签订食用农产品质</w:t>
            </w:r>
            <w:proofErr w:type="gramStart"/>
            <w:r>
              <w:rPr>
                <w:rStyle w:val="font521"/>
                <w:rFonts w:ascii="宋体" w:eastAsia="宋体" w:hAnsi="宋体" w:cs="宋体" w:hint="default"/>
                <w:color w:val="auto"/>
                <w:sz w:val="21"/>
                <w:szCs w:val="21"/>
              </w:rPr>
              <w:t>量安全</w:t>
            </w:r>
            <w:proofErr w:type="gramEnd"/>
            <w:r>
              <w:rPr>
                <w:rStyle w:val="font521"/>
                <w:rFonts w:ascii="宋体" w:eastAsia="宋体" w:hAnsi="宋体" w:cs="宋体" w:hint="default"/>
                <w:color w:val="auto"/>
                <w:sz w:val="21"/>
                <w:szCs w:val="21"/>
              </w:rPr>
              <w:t>协议，印制统一格式的食用农产品销售凭证的行政检查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17A14F" w14:textId="77777777" w:rsidR="00AE424C" w:rsidRDefault="00AE424C">
            <w:pPr>
              <w:spacing w:line="0" w:lineRule="atLeast"/>
              <w:rPr>
                <w:rFonts w:ascii="宋体" w:eastAsia="宋体" w:hAnsi="宋体" w:cs="宋体"/>
                <w:sz w:val="21"/>
                <w:szCs w:val="21"/>
              </w:rPr>
            </w:pPr>
          </w:p>
        </w:tc>
      </w:tr>
      <w:tr w:rsidR="00AE424C" w14:paraId="203A058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8233E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50E283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28C2A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对食用农产品批发市场开办者按照《中华人民共和国食品安全法》第六十四条，开展入场销售食用农产品抽样检验、对发现不合格情况要求停止销售、并向监管部门报告的行政检查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BF8ABC" w14:textId="77777777" w:rsidR="00AE424C" w:rsidRDefault="00AE424C">
            <w:pPr>
              <w:spacing w:line="0" w:lineRule="atLeast"/>
              <w:rPr>
                <w:rFonts w:ascii="宋体" w:eastAsia="宋体" w:hAnsi="宋体" w:cs="宋体"/>
                <w:sz w:val="21"/>
                <w:szCs w:val="21"/>
              </w:rPr>
            </w:pPr>
          </w:p>
        </w:tc>
      </w:tr>
      <w:tr w:rsidR="00AE424C" w14:paraId="59307C8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F2942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129CDD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CB9EA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对食用农产品集中交易市场开办者在醒目位置及时公布食用农产品质量安全管理制度、食品安全管理人员、食用农产品抽样检验结果以及不合格食用农产品处理结果、投诉举报电话等信息的行政检查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935BAB" w14:textId="77777777" w:rsidR="00AE424C" w:rsidRDefault="00AE424C">
            <w:pPr>
              <w:spacing w:line="0" w:lineRule="atLeast"/>
              <w:rPr>
                <w:rFonts w:ascii="宋体" w:eastAsia="宋体" w:hAnsi="宋体" w:cs="宋体"/>
                <w:sz w:val="21"/>
                <w:szCs w:val="21"/>
              </w:rPr>
            </w:pPr>
          </w:p>
        </w:tc>
      </w:tr>
      <w:tr w:rsidR="00AE424C" w14:paraId="2EC4064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25EC8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DEF0A2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6616B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对食用农产品集中交易市场开办者发现食用农产品不符合食品安全标准等违法行为，依照集中交易市场管理规定或者与销售者签订的协议处理的行政检查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837248" w14:textId="77777777" w:rsidR="00AE424C" w:rsidRDefault="00AE424C">
            <w:pPr>
              <w:spacing w:line="0" w:lineRule="atLeast"/>
              <w:rPr>
                <w:rFonts w:ascii="宋体" w:eastAsia="宋体" w:hAnsi="宋体" w:cs="宋体"/>
                <w:sz w:val="21"/>
                <w:szCs w:val="21"/>
              </w:rPr>
            </w:pPr>
          </w:p>
        </w:tc>
      </w:tr>
      <w:tr w:rsidR="00AE424C" w14:paraId="445142B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31AEA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116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A05325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6974B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对食用农产品集中交易市场开办者进行抽样检验或者快速检测，无法提供食用农产品产地证明或者购货凭证、合格证明文件的销售者不得入场销售的行政检查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AEADE0" w14:textId="77777777" w:rsidR="00AE424C" w:rsidRDefault="00AE424C">
            <w:pPr>
              <w:spacing w:line="0" w:lineRule="atLeast"/>
              <w:rPr>
                <w:rFonts w:ascii="宋体" w:eastAsia="宋体" w:hAnsi="宋体" w:cs="宋体"/>
                <w:sz w:val="21"/>
                <w:szCs w:val="21"/>
              </w:rPr>
            </w:pPr>
          </w:p>
        </w:tc>
      </w:tr>
      <w:tr w:rsidR="00AE424C" w14:paraId="655BAFA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79463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388713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6D44B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对食用农产品集中交易市场开办者查验并留存入场销售者的社会信用代码或者身份证复印件、食用农产品产地证明或者购货凭证、合格证明文件的行政检查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F12D17" w14:textId="77777777" w:rsidR="00AE424C" w:rsidRDefault="00AE424C">
            <w:pPr>
              <w:spacing w:line="0" w:lineRule="atLeast"/>
              <w:rPr>
                <w:rFonts w:ascii="宋体" w:eastAsia="宋体" w:hAnsi="宋体" w:cs="宋体"/>
                <w:sz w:val="21"/>
                <w:szCs w:val="21"/>
              </w:rPr>
            </w:pPr>
          </w:p>
        </w:tc>
      </w:tr>
      <w:tr w:rsidR="00AE424C" w14:paraId="126D333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6FAEB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C8F13D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F861F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对食用农产品集中交易市场开办者如实向所在地县级市场监管部门报告市场基本信息的行政检查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D3122D" w14:textId="77777777" w:rsidR="00AE424C" w:rsidRDefault="00AE424C">
            <w:pPr>
              <w:spacing w:line="0" w:lineRule="atLeast"/>
              <w:rPr>
                <w:rFonts w:ascii="宋体" w:eastAsia="宋体" w:hAnsi="宋体" w:cs="宋体"/>
                <w:sz w:val="21"/>
                <w:szCs w:val="21"/>
              </w:rPr>
            </w:pPr>
          </w:p>
        </w:tc>
      </w:tr>
      <w:tr w:rsidR="00AE424C" w14:paraId="343FA78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51DFC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A01B9B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3F849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对食用农产品集中交易市场开办者按要求建立入场销售者档案，或者按要求保存和更新销售者档案的行政检查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CD97A6" w14:textId="77777777" w:rsidR="00AE424C" w:rsidRDefault="00AE424C">
            <w:pPr>
              <w:spacing w:line="0" w:lineRule="atLeast"/>
              <w:rPr>
                <w:rFonts w:ascii="宋体" w:eastAsia="宋体" w:hAnsi="宋体" w:cs="宋体"/>
                <w:sz w:val="21"/>
                <w:szCs w:val="21"/>
              </w:rPr>
            </w:pPr>
          </w:p>
        </w:tc>
      </w:tr>
      <w:tr w:rsidR="00AE424C" w14:paraId="7BC43C5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09BE6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5DB4F2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77CF0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对食用农产品集中交易市场开办者环境、设施、设备等符合有关食用农产品质</w:t>
            </w:r>
            <w:proofErr w:type="gramStart"/>
            <w:r>
              <w:rPr>
                <w:rStyle w:val="font521"/>
                <w:rFonts w:ascii="宋体" w:eastAsia="宋体" w:hAnsi="宋体" w:cs="宋体" w:hint="default"/>
                <w:color w:val="auto"/>
                <w:sz w:val="21"/>
                <w:szCs w:val="21"/>
              </w:rPr>
              <w:t>量安全</w:t>
            </w:r>
            <w:proofErr w:type="gramEnd"/>
            <w:r>
              <w:rPr>
                <w:rStyle w:val="font521"/>
                <w:rFonts w:ascii="宋体" w:eastAsia="宋体" w:hAnsi="宋体" w:cs="宋体" w:hint="default"/>
                <w:color w:val="auto"/>
                <w:sz w:val="21"/>
                <w:szCs w:val="21"/>
              </w:rPr>
              <w:t>要求的行政检查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4D124F" w14:textId="77777777" w:rsidR="00AE424C" w:rsidRDefault="00AE424C">
            <w:pPr>
              <w:spacing w:line="0" w:lineRule="atLeast"/>
              <w:rPr>
                <w:rFonts w:ascii="宋体" w:eastAsia="宋体" w:hAnsi="宋体" w:cs="宋体"/>
                <w:sz w:val="21"/>
                <w:szCs w:val="21"/>
              </w:rPr>
            </w:pPr>
          </w:p>
        </w:tc>
      </w:tr>
      <w:tr w:rsidR="00AE424C" w14:paraId="30FE64E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4B8EB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7AE52C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A974E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对食用农产品集中交易市场开办者按食用农产品类别实行分区销售的行政检查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F6A400" w14:textId="77777777" w:rsidR="00AE424C" w:rsidRDefault="00AE424C">
            <w:pPr>
              <w:spacing w:line="0" w:lineRule="atLeast"/>
              <w:rPr>
                <w:rFonts w:ascii="宋体" w:eastAsia="宋体" w:hAnsi="宋体" w:cs="宋体"/>
                <w:sz w:val="21"/>
                <w:szCs w:val="21"/>
              </w:rPr>
            </w:pPr>
          </w:p>
        </w:tc>
      </w:tr>
      <w:tr w:rsidR="00AE424C" w14:paraId="292A6F2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72922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85E4CB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B110A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对食用农产品集中交易市场开办者制定食品安全事故处置方案的行政检查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D95F51" w14:textId="77777777" w:rsidR="00AE424C" w:rsidRDefault="00AE424C">
            <w:pPr>
              <w:spacing w:line="0" w:lineRule="atLeast"/>
              <w:rPr>
                <w:rFonts w:ascii="宋体" w:eastAsia="宋体" w:hAnsi="宋体" w:cs="宋体"/>
                <w:sz w:val="21"/>
                <w:szCs w:val="21"/>
              </w:rPr>
            </w:pPr>
          </w:p>
        </w:tc>
      </w:tr>
      <w:tr w:rsidR="00AE424C" w14:paraId="270B0D4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F81FD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8EB273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4B6EB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对食用农产品集中交易市场开办者配备食品安全管理人员、专业技术人员，或者组织食品安全知识培训的行政检查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E29214" w14:textId="77777777" w:rsidR="00AE424C" w:rsidRDefault="00AE424C">
            <w:pPr>
              <w:spacing w:line="0" w:lineRule="atLeast"/>
              <w:rPr>
                <w:rFonts w:ascii="宋体" w:eastAsia="宋体" w:hAnsi="宋体" w:cs="宋体"/>
                <w:sz w:val="21"/>
                <w:szCs w:val="21"/>
              </w:rPr>
            </w:pPr>
          </w:p>
        </w:tc>
      </w:tr>
      <w:tr w:rsidR="00AE424C" w14:paraId="5B45AFD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09ABD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4116C4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72F93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对食用农产品集中交易市场开办者建立或者落实食品安全管理制度的行政检查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CF99A1" w14:textId="77777777" w:rsidR="00AE424C" w:rsidRDefault="00AE424C">
            <w:pPr>
              <w:spacing w:line="0" w:lineRule="atLeast"/>
              <w:rPr>
                <w:rFonts w:ascii="宋体" w:eastAsia="宋体" w:hAnsi="宋体" w:cs="宋体"/>
                <w:sz w:val="21"/>
                <w:szCs w:val="21"/>
              </w:rPr>
            </w:pPr>
          </w:p>
        </w:tc>
      </w:tr>
      <w:tr w:rsidR="00AE424C" w14:paraId="75199A8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77E32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1517E3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650A2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对保健食品经营者的行政检查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428C9F" w14:textId="77777777" w:rsidR="00AE424C" w:rsidRDefault="00AE424C">
            <w:pPr>
              <w:spacing w:line="0" w:lineRule="atLeast"/>
              <w:rPr>
                <w:rFonts w:ascii="宋体" w:eastAsia="宋体" w:hAnsi="宋体" w:cs="宋体"/>
                <w:sz w:val="21"/>
                <w:szCs w:val="21"/>
              </w:rPr>
            </w:pPr>
          </w:p>
        </w:tc>
      </w:tr>
      <w:tr w:rsidR="00AE424C" w14:paraId="0046EB5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4A4D6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787C41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7A098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对强制产品认证、检验检测活动及结果的行政检查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CB9CB0" w14:textId="77777777" w:rsidR="00AE424C" w:rsidRDefault="00AE424C">
            <w:pPr>
              <w:spacing w:line="0" w:lineRule="atLeast"/>
              <w:rPr>
                <w:rFonts w:ascii="宋体" w:eastAsia="宋体" w:hAnsi="宋体" w:cs="宋体"/>
                <w:sz w:val="21"/>
                <w:szCs w:val="21"/>
              </w:rPr>
            </w:pPr>
          </w:p>
        </w:tc>
      </w:tr>
      <w:tr w:rsidR="00AE424C" w14:paraId="065D945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BE8B6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7F67D0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276DE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对认证证书和认证标志的使用情况的行政检查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AF1FA4" w14:textId="77777777" w:rsidR="00AE424C" w:rsidRDefault="00AE424C">
            <w:pPr>
              <w:spacing w:line="0" w:lineRule="atLeast"/>
              <w:rPr>
                <w:rFonts w:ascii="宋体" w:eastAsia="宋体" w:hAnsi="宋体" w:cs="宋体"/>
                <w:sz w:val="21"/>
                <w:szCs w:val="21"/>
              </w:rPr>
            </w:pPr>
          </w:p>
        </w:tc>
      </w:tr>
      <w:tr w:rsidR="00AE424C" w14:paraId="1594DA2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0FDB0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E52F2E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3CC9A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对列入强制性产品认证目录内产品的行政检查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10E7AF" w14:textId="77777777" w:rsidR="00AE424C" w:rsidRDefault="00AE424C">
            <w:pPr>
              <w:spacing w:line="0" w:lineRule="atLeast"/>
              <w:rPr>
                <w:rFonts w:ascii="宋体" w:eastAsia="宋体" w:hAnsi="宋体" w:cs="宋体"/>
                <w:sz w:val="21"/>
                <w:szCs w:val="21"/>
              </w:rPr>
            </w:pPr>
          </w:p>
        </w:tc>
      </w:tr>
      <w:tr w:rsidR="00AE424C" w14:paraId="37D6D66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81B8C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D9A5D0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EF618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对认证活动和认证结果的行政检查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7D7AA5" w14:textId="77777777" w:rsidR="00AE424C" w:rsidRDefault="00AE424C">
            <w:pPr>
              <w:spacing w:line="0" w:lineRule="atLeast"/>
              <w:rPr>
                <w:rFonts w:ascii="宋体" w:eastAsia="宋体" w:hAnsi="宋体" w:cs="宋体"/>
                <w:sz w:val="21"/>
                <w:szCs w:val="21"/>
              </w:rPr>
            </w:pPr>
          </w:p>
        </w:tc>
      </w:tr>
      <w:tr w:rsidR="00AE424C" w14:paraId="5C19FB7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ECB5D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F08D35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9FBEF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对有机产品认证的行政检查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6CE856" w14:textId="77777777" w:rsidR="00AE424C" w:rsidRDefault="00AE424C">
            <w:pPr>
              <w:spacing w:line="0" w:lineRule="atLeast"/>
              <w:rPr>
                <w:rFonts w:ascii="宋体" w:eastAsia="宋体" w:hAnsi="宋体" w:cs="宋体"/>
                <w:sz w:val="21"/>
                <w:szCs w:val="21"/>
              </w:rPr>
            </w:pPr>
          </w:p>
        </w:tc>
      </w:tr>
      <w:tr w:rsidR="00AE424C" w14:paraId="419BEB4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D1D8D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C79195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CEA32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对认证从业人员执业行为的行政检查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55188F" w14:textId="77777777" w:rsidR="00AE424C" w:rsidRDefault="00AE424C">
            <w:pPr>
              <w:spacing w:line="0" w:lineRule="atLeast"/>
              <w:rPr>
                <w:rFonts w:ascii="宋体" w:eastAsia="宋体" w:hAnsi="宋体" w:cs="宋体"/>
                <w:sz w:val="21"/>
                <w:szCs w:val="21"/>
              </w:rPr>
            </w:pPr>
          </w:p>
        </w:tc>
      </w:tr>
      <w:tr w:rsidR="00AE424C" w14:paraId="52787EA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9D1D7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7812E6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DF32F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对经营者价格活动的行政检查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B3E582" w14:textId="77777777" w:rsidR="00AE424C" w:rsidRDefault="00AE424C">
            <w:pPr>
              <w:spacing w:line="0" w:lineRule="atLeast"/>
              <w:rPr>
                <w:rFonts w:ascii="宋体" w:eastAsia="宋体" w:hAnsi="宋体" w:cs="宋体"/>
                <w:sz w:val="21"/>
                <w:szCs w:val="21"/>
              </w:rPr>
            </w:pPr>
          </w:p>
        </w:tc>
      </w:tr>
      <w:tr w:rsidR="00AE424C" w14:paraId="06F382C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9F78A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7E46A0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C51E0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对同级人民政府业务主管部门、下级人民政府以及本地区事业单位执行价格法规、政策的行政检查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1D0FCA" w14:textId="77777777" w:rsidR="00AE424C" w:rsidRDefault="00AE424C">
            <w:pPr>
              <w:spacing w:line="0" w:lineRule="atLeast"/>
              <w:rPr>
                <w:rFonts w:ascii="宋体" w:eastAsia="宋体" w:hAnsi="宋体" w:cs="宋体"/>
                <w:sz w:val="21"/>
                <w:szCs w:val="21"/>
              </w:rPr>
            </w:pPr>
          </w:p>
        </w:tc>
      </w:tr>
      <w:tr w:rsidR="00AE424C" w14:paraId="45B0590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ED410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6E43B2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BE14F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对行政事业性收费及经营性服务收费行为的行政检查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365039" w14:textId="77777777" w:rsidR="00AE424C" w:rsidRDefault="00AE424C">
            <w:pPr>
              <w:spacing w:line="0" w:lineRule="atLeast"/>
              <w:rPr>
                <w:rFonts w:ascii="宋体" w:eastAsia="宋体" w:hAnsi="宋体" w:cs="宋体"/>
                <w:sz w:val="21"/>
                <w:szCs w:val="21"/>
              </w:rPr>
            </w:pPr>
          </w:p>
        </w:tc>
      </w:tr>
      <w:tr w:rsidR="00AE424C" w14:paraId="6FDF9FE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54FFF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CED9CE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A9E7E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对定量包装商品的计量行政检查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3308A5" w14:textId="77777777" w:rsidR="00AE424C" w:rsidRDefault="00AE424C">
            <w:pPr>
              <w:spacing w:line="0" w:lineRule="atLeast"/>
              <w:rPr>
                <w:rFonts w:ascii="宋体" w:eastAsia="宋体" w:hAnsi="宋体" w:cs="宋体"/>
                <w:sz w:val="21"/>
                <w:szCs w:val="21"/>
              </w:rPr>
            </w:pPr>
          </w:p>
        </w:tc>
      </w:tr>
      <w:tr w:rsidR="00AE424C" w14:paraId="40D5F78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05FB1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D7DA42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0F321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对非法定计量单位的计量器具的行政检查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00EECC" w14:textId="77777777" w:rsidR="00AE424C" w:rsidRDefault="00AE424C">
            <w:pPr>
              <w:spacing w:line="0" w:lineRule="atLeast"/>
              <w:rPr>
                <w:rFonts w:ascii="宋体" w:eastAsia="宋体" w:hAnsi="宋体" w:cs="宋体"/>
                <w:sz w:val="21"/>
                <w:szCs w:val="21"/>
              </w:rPr>
            </w:pPr>
          </w:p>
        </w:tc>
      </w:tr>
      <w:tr w:rsidR="00AE424C" w14:paraId="1CC845E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85D3B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8177C2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03B7D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对计量检定人员违反计量检定规程开展计量检定工作等行为的行政检查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AFB53B" w14:textId="77777777" w:rsidR="00AE424C" w:rsidRDefault="00AE424C">
            <w:pPr>
              <w:spacing w:line="0" w:lineRule="atLeast"/>
              <w:rPr>
                <w:rFonts w:ascii="宋体" w:eastAsia="宋体" w:hAnsi="宋体" w:cs="宋体"/>
                <w:sz w:val="21"/>
                <w:szCs w:val="21"/>
              </w:rPr>
            </w:pPr>
          </w:p>
        </w:tc>
      </w:tr>
      <w:tr w:rsidR="00AE424C" w14:paraId="3BF26F3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2F05A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8F9149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96AEE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对是否办理计量器具型式批准，是否按照批准的型式组织生产的行政检查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C1B966" w14:textId="77777777" w:rsidR="00AE424C" w:rsidRDefault="00AE424C">
            <w:pPr>
              <w:spacing w:line="0" w:lineRule="atLeast"/>
              <w:rPr>
                <w:rFonts w:ascii="宋体" w:eastAsia="宋体" w:hAnsi="宋体" w:cs="宋体"/>
                <w:sz w:val="21"/>
                <w:szCs w:val="21"/>
              </w:rPr>
            </w:pPr>
          </w:p>
        </w:tc>
      </w:tr>
      <w:tr w:rsidR="00AE424C" w14:paraId="396676A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A0B5C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66B046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951DE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对制造、修理、销售、进口和使用计量器具，以及计量检定等相关计量活动的行政检查。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A977D2" w14:textId="77777777" w:rsidR="00AE424C" w:rsidRDefault="00AE424C">
            <w:pPr>
              <w:spacing w:line="0" w:lineRule="atLeast"/>
              <w:rPr>
                <w:rFonts w:ascii="宋体" w:eastAsia="宋体" w:hAnsi="宋体" w:cs="宋体"/>
                <w:sz w:val="21"/>
                <w:szCs w:val="21"/>
              </w:rPr>
            </w:pPr>
          </w:p>
        </w:tc>
      </w:tr>
      <w:tr w:rsidR="00AE424C" w14:paraId="468870A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E2A37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3A5A19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34C86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对法定计量单位的行政检查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F96AF1" w14:textId="77777777" w:rsidR="00AE424C" w:rsidRDefault="00AE424C">
            <w:pPr>
              <w:spacing w:line="0" w:lineRule="atLeast"/>
              <w:rPr>
                <w:rFonts w:ascii="宋体" w:eastAsia="宋体" w:hAnsi="宋体" w:cs="宋体"/>
                <w:sz w:val="21"/>
                <w:szCs w:val="21"/>
              </w:rPr>
            </w:pPr>
          </w:p>
        </w:tc>
      </w:tr>
      <w:tr w:rsidR="00AE424C" w14:paraId="3215328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55722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8084B2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3912D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对国家标准物质质量、生产条件是否符合要求的行政检查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94372A" w14:textId="77777777" w:rsidR="00AE424C" w:rsidRDefault="00AE424C">
            <w:pPr>
              <w:spacing w:line="0" w:lineRule="atLeast"/>
              <w:rPr>
                <w:rFonts w:ascii="宋体" w:eastAsia="宋体" w:hAnsi="宋体" w:cs="宋体"/>
                <w:sz w:val="21"/>
                <w:szCs w:val="21"/>
              </w:rPr>
            </w:pPr>
          </w:p>
        </w:tc>
      </w:tr>
      <w:tr w:rsidR="00AE424C" w14:paraId="6905BD0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4050F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86DF69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9A760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对计量标准器具出具的数据是否准确可靠的行政检查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AF66C0" w14:textId="77777777" w:rsidR="00AE424C" w:rsidRDefault="00AE424C">
            <w:pPr>
              <w:spacing w:line="0" w:lineRule="atLeast"/>
              <w:rPr>
                <w:rFonts w:ascii="宋体" w:eastAsia="宋体" w:hAnsi="宋体" w:cs="宋体"/>
                <w:sz w:val="21"/>
                <w:szCs w:val="21"/>
              </w:rPr>
            </w:pPr>
          </w:p>
        </w:tc>
      </w:tr>
      <w:tr w:rsidR="00AE424C" w14:paraId="5904648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3170E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FC488E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C5215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w:t>
            </w:r>
            <w:proofErr w:type="gramStart"/>
            <w:r>
              <w:rPr>
                <w:rStyle w:val="font521"/>
                <w:rFonts w:ascii="宋体" w:eastAsia="宋体" w:hAnsi="宋体" w:cs="宋体" w:hint="default"/>
                <w:color w:val="auto"/>
                <w:sz w:val="21"/>
                <w:szCs w:val="21"/>
              </w:rPr>
              <w:t>用重点能</w:t>
            </w:r>
            <w:proofErr w:type="gramEnd"/>
            <w:r>
              <w:rPr>
                <w:rStyle w:val="font521"/>
                <w:rFonts w:ascii="宋体" w:eastAsia="宋体" w:hAnsi="宋体" w:cs="宋体" w:hint="default"/>
                <w:color w:val="auto"/>
                <w:sz w:val="21"/>
                <w:szCs w:val="21"/>
              </w:rPr>
              <w:t>单位能源计量工作人员配备和培训情况的行</w:t>
            </w:r>
            <w:r>
              <w:rPr>
                <w:rStyle w:val="font521"/>
                <w:rFonts w:ascii="宋体" w:eastAsia="宋体" w:hAnsi="宋体" w:cs="宋体" w:hint="default"/>
                <w:color w:val="auto"/>
                <w:sz w:val="21"/>
                <w:szCs w:val="21"/>
              </w:rPr>
              <w:lastRenderedPageBreak/>
              <w:t>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9C15FE" w14:textId="77777777" w:rsidR="00AE424C" w:rsidRDefault="00AE424C">
            <w:pPr>
              <w:spacing w:line="0" w:lineRule="atLeast"/>
              <w:rPr>
                <w:rFonts w:ascii="宋体" w:eastAsia="宋体" w:hAnsi="宋体" w:cs="宋体"/>
                <w:sz w:val="21"/>
                <w:szCs w:val="21"/>
              </w:rPr>
            </w:pPr>
          </w:p>
        </w:tc>
      </w:tr>
      <w:tr w:rsidR="00AE424C" w14:paraId="61B7720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914BD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91629F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5442B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对重点用能单位能源计量器具配备和使用情况的行政检查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914956" w14:textId="77777777" w:rsidR="00AE424C" w:rsidRDefault="00AE424C">
            <w:pPr>
              <w:spacing w:line="0" w:lineRule="atLeast"/>
              <w:rPr>
                <w:rFonts w:ascii="宋体" w:eastAsia="宋体" w:hAnsi="宋体" w:cs="宋体"/>
                <w:sz w:val="21"/>
                <w:szCs w:val="21"/>
              </w:rPr>
            </w:pPr>
          </w:p>
        </w:tc>
      </w:tr>
      <w:tr w:rsidR="00AE424C" w14:paraId="1A5B18D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9EB58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4A722A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EA6C3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对是否办理进口计量器具型式批准的行政检查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464F3F" w14:textId="77777777" w:rsidR="00AE424C" w:rsidRDefault="00AE424C">
            <w:pPr>
              <w:spacing w:line="0" w:lineRule="atLeast"/>
              <w:rPr>
                <w:rFonts w:ascii="宋体" w:eastAsia="宋体" w:hAnsi="宋体" w:cs="宋体"/>
                <w:sz w:val="21"/>
                <w:szCs w:val="21"/>
              </w:rPr>
            </w:pPr>
          </w:p>
        </w:tc>
      </w:tr>
      <w:tr w:rsidR="00AE424C" w14:paraId="2B94E5B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D52B8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3F2B23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AB538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对授权的法定计量检定机构的行政检查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B02555" w14:textId="77777777" w:rsidR="00AE424C" w:rsidRDefault="00AE424C">
            <w:pPr>
              <w:spacing w:line="0" w:lineRule="atLeast"/>
              <w:rPr>
                <w:rFonts w:ascii="宋体" w:eastAsia="宋体" w:hAnsi="宋体" w:cs="宋体"/>
                <w:sz w:val="21"/>
                <w:szCs w:val="21"/>
              </w:rPr>
            </w:pPr>
          </w:p>
        </w:tc>
      </w:tr>
      <w:tr w:rsidR="00AE424C" w14:paraId="39B492D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3CEA3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DF2A9F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6FE62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对国产特殊用途化妆品生产企业的行政检查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DCB264" w14:textId="77777777" w:rsidR="00AE424C" w:rsidRDefault="00AE424C">
            <w:pPr>
              <w:spacing w:line="0" w:lineRule="atLeast"/>
              <w:rPr>
                <w:rFonts w:ascii="宋体" w:eastAsia="宋体" w:hAnsi="宋体" w:cs="宋体"/>
                <w:sz w:val="21"/>
                <w:szCs w:val="21"/>
              </w:rPr>
            </w:pPr>
          </w:p>
        </w:tc>
      </w:tr>
      <w:tr w:rsidR="00AE424C" w14:paraId="4B47448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71831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0BEEC6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8056E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对广告主申请药品、医疗器械、保健食品和特殊医学用途配方食品广告审查情况的行政检查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93B9AE" w14:textId="77777777" w:rsidR="00AE424C" w:rsidRDefault="00AE424C">
            <w:pPr>
              <w:spacing w:line="0" w:lineRule="atLeast"/>
              <w:rPr>
                <w:rFonts w:ascii="宋体" w:eastAsia="宋体" w:hAnsi="宋体" w:cs="宋体"/>
                <w:sz w:val="21"/>
                <w:szCs w:val="21"/>
              </w:rPr>
            </w:pPr>
          </w:p>
        </w:tc>
      </w:tr>
      <w:tr w:rsidR="00AE424C" w14:paraId="5B6F175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1C62F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40E07A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48950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对公共场所的管理者、电信业务经营者、互联网信息服务提供者的行政检查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89A441" w14:textId="77777777" w:rsidR="00AE424C" w:rsidRDefault="00AE424C">
            <w:pPr>
              <w:spacing w:line="0" w:lineRule="atLeast"/>
              <w:rPr>
                <w:rFonts w:ascii="宋体" w:eastAsia="宋体" w:hAnsi="宋体" w:cs="宋体"/>
                <w:sz w:val="21"/>
                <w:szCs w:val="21"/>
              </w:rPr>
            </w:pPr>
          </w:p>
        </w:tc>
      </w:tr>
      <w:tr w:rsidR="00AE424C" w14:paraId="58FA547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E0757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107744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03BE8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对广告未显著标明关闭标志的行政检查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B0FD83" w14:textId="77777777" w:rsidR="00AE424C" w:rsidRDefault="00AE424C">
            <w:pPr>
              <w:spacing w:line="0" w:lineRule="atLeast"/>
              <w:rPr>
                <w:rFonts w:ascii="宋体" w:eastAsia="宋体" w:hAnsi="宋体" w:cs="宋体"/>
                <w:sz w:val="21"/>
                <w:szCs w:val="21"/>
              </w:rPr>
            </w:pPr>
          </w:p>
        </w:tc>
      </w:tr>
      <w:tr w:rsidR="00AE424C" w14:paraId="129A0BC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875D2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20E828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B2668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对违法广告代言活动的行政检查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155CE9" w14:textId="77777777" w:rsidR="00AE424C" w:rsidRDefault="00AE424C">
            <w:pPr>
              <w:spacing w:line="0" w:lineRule="atLeast"/>
              <w:rPr>
                <w:rFonts w:ascii="宋体" w:eastAsia="宋体" w:hAnsi="宋体" w:cs="宋体"/>
                <w:sz w:val="21"/>
                <w:szCs w:val="21"/>
              </w:rPr>
            </w:pPr>
          </w:p>
        </w:tc>
      </w:tr>
      <w:tr w:rsidR="00AE424C" w14:paraId="2E41D7A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C2561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C6D7BC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338AA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对广告经营者、广告发布者未建立健全相关制度的行政检查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5B8D21" w14:textId="77777777" w:rsidR="00AE424C" w:rsidRDefault="00AE424C">
            <w:pPr>
              <w:spacing w:line="0" w:lineRule="atLeast"/>
              <w:rPr>
                <w:rFonts w:ascii="宋体" w:eastAsia="宋体" w:hAnsi="宋体" w:cs="宋体"/>
                <w:sz w:val="21"/>
                <w:szCs w:val="21"/>
              </w:rPr>
            </w:pPr>
          </w:p>
        </w:tc>
      </w:tr>
      <w:tr w:rsidR="00AE424C" w14:paraId="3F3E84B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FAB8A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38B6F4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38097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对其他违法广告行为的行政检查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D04046" w14:textId="77777777" w:rsidR="00AE424C" w:rsidRDefault="00AE424C">
            <w:pPr>
              <w:spacing w:line="0" w:lineRule="atLeast"/>
              <w:rPr>
                <w:rFonts w:ascii="宋体" w:eastAsia="宋体" w:hAnsi="宋体" w:cs="宋体"/>
                <w:sz w:val="21"/>
                <w:szCs w:val="21"/>
              </w:rPr>
            </w:pPr>
          </w:p>
        </w:tc>
      </w:tr>
      <w:tr w:rsidR="00AE424C" w14:paraId="1439DB1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7523C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4EBAE2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8565A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对虚假广告的行政检查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99ED86" w14:textId="77777777" w:rsidR="00AE424C" w:rsidRDefault="00AE424C">
            <w:pPr>
              <w:spacing w:line="0" w:lineRule="atLeast"/>
              <w:rPr>
                <w:rFonts w:ascii="宋体" w:eastAsia="宋体" w:hAnsi="宋体" w:cs="宋体"/>
                <w:sz w:val="21"/>
                <w:szCs w:val="21"/>
              </w:rPr>
            </w:pPr>
          </w:p>
        </w:tc>
      </w:tr>
      <w:tr w:rsidR="00AE424C" w14:paraId="611F9B9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96B7A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3115C2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0880F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对辖区内的广告发布单位按规定报送《广告业统计报表》的行政检查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481377" w14:textId="77777777" w:rsidR="00AE424C" w:rsidRDefault="00AE424C">
            <w:pPr>
              <w:spacing w:line="0" w:lineRule="atLeast"/>
              <w:rPr>
                <w:rFonts w:ascii="宋体" w:eastAsia="宋体" w:hAnsi="宋体" w:cs="宋体"/>
                <w:sz w:val="21"/>
                <w:szCs w:val="21"/>
              </w:rPr>
            </w:pPr>
          </w:p>
        </w:tc>
      </w:tr>
      <w:tr w:rsidR="00AE424C" w14:paraId="799A72B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A1B8A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B3546E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EE68F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对不正当竞争行为进行行政检查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3D52B4" w14:textId="77777777" w:rsidR="00AE424C" w:rsidRDefault="00AE424C">
            <w:pPr>
              <w:spacing w:line="0" w:lineRule="atLeast"/>
              <w:rPr>
                <w:rFonts w:ascii="宋体" w:eastAsia="宋体" w:hAnsi="宋体" w:cs="宋体"/>
                <w:sz w:val="21"/>
                <w:szCs w:val="21"/>
              </w:rPr>
            </w:pPr>
          </w:p>
        </w:tc>
      </w:tr>
      <w:tr w:rsidR="00AE424C" w14:paraId="7EDEF8E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30DB6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E5F074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A6A2A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对直销企业、直销员及其直销活动的行政检查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BAD08A" w14:textId="77777777" w:rsidR="00AE424C" w:rsidRDefault="00AE424C">
            <w:pPr>
              <w:spacing w:line="0" w:lineRule="atLeast"/>
              <w:rPr>
                <w:rFonts w:ascii="宋体" w:eastAsia="宋体" w:hAnsi="宋体" w:cs="宋体"/>
                <w:sz w:val="21"/>
                <w:szCs w:val="21"/>
              </w:rPr>
            </w:pPr>
          </w:p>
        </w:tc>
      </w:tr>
      <w:tr w:rsidR="00AE424C" w14:paraId="5143DC8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FE92C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3528BD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CB173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对组织者或者经营者的传销行为的行政检查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4557BD" w14:textId="77777777" w:rsidR="00AE424C" w:rsidRDefault="00AE424C">
            <w:pPr>
              <w:spacing w:line="0" w:lineRule="atLeast"/>
              <w:rPr>
                <w:rFonts w:ascii="宋体" w:eastAsia="宋体" w:hAnsi="宋体" w:cs="宋体"/>
                <w:sz w:val="21"/>
                <w:szCs w:val="21"/>
              </w:rPr>
            </w:pPr>
          </w:p>
        </w:tc>
      </w:tr>
      <w:tr w:rsidR="00AE424C" w14:paraId="70DD173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7106D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21FEBA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A02A1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对食品相关产品生产活动进行行政检查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7B14E3" w14:textId="77777777" w:rsidR="00AE424C" w:rsidRDefault="00AE424C">
            <w:pPr>
              <w:spacing w:line="0" w:lineRule="atLeast"/>
              <w:rPr>
                <w:rFonts w:ascii="宋体" w:eastAsia="宋体" w:hAnsi="宋体" w:cs="宋体"/>
                <w:sz w:val="21"/>
                <w:szCs w:val="21"/>
              </w:rPr>
            </w:pPr>
          </w:p>
        </w:tc>
      </w:tr>
      <w:tr w:rsidR="00AE424C" w14:paraId="780A5B5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D06F2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344DA7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7D38E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对生产具有较高风险的食品相关产品进行行政检查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FDE36C" w14:textId="77777777" w:rsidR="00AE424C" w:rsidRDefault="00AE424C">
            <w:pPr>
              <w:spacing w:line="0" w:lineRule="atLeast"/>
              <w:rPr>
                <w:rFonts w:ascii="宋体" w:eastAsia="宋体" w:hAnsi="宋体" w:cs="宋体"/>
                <w:sz w:val="21"/>
                <w:szCs w:val="21"/>
              </w:rPr>
            </w:pPr>
          </w:p>
        </w:tc>
      </w:tr>
      <w:tr w:rsidR="00AE424C" w14:paraId="01506A7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5FA9F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107745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08109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对食品相关产品生产许可企业进行行政检查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724866" w14:textId="77777777" w:rsidR="00AE424C" w:rsidRDefault="00AE424C">
            <w:pPr>
              <w:spacing w:line="0" w:lineRule="atLeast"/>
              <w:rPr>
                <w:rFonts w:ascii="宋体" w:eastAsia="宋体" w:hAnsi="宋体" w:cs="宋体"/>
                <w:sz w:val="21"/>
                <w:szCs w:val="21"/>
              </w:rPr>
            </w:pPr>
          </w:p>
        </w:tc>
      </w:tr>
      <w:tr w:rsidR="00AE424C" w14:paraId="40D87C5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102E6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8D18FA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808AE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对生产列入目录产品且已经获得生产许可证的企业进行行政检查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5ED32F" w14:textId="77777777" w:rsidR="00AE424C" w:rsidRDefault="00AE424C">
            <w:pPr>
              <w:spacing w:line="0" w:lineRule="atLeast"/>
              <w:rPr>
                <w:rFonts w:ascii="宋体" w:eastAsia="宋体" w:hAnsi="宋体" w:cs="宋体"/>
                <w:sz w:val="21"/>
                <w:szCs w:val="21"/>
              </w:rPr>
            </w:pPr>
          </w:p>
        </w:tc>
      </w:tr>
      <w:tr w:rsidR="00AE424C" w14:paraId="1C8AF81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267C9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B86205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939CF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对食品相关产品进行行政检查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FAB1FD" w14:textId="77777777" w:rsidR="00AE424C" w:rsidRDefault="00AE424C">
            <w:pPr>
              <w:spacing w:line="0" w:lineRule="atLeast"/>
              <w:rPr>
                <w:rFonts w:ascii="宋体" w:eastAsia="宋体" w:hAnsi="宋体" w:cs="宋体"/>
                <w:sz w:val="21"/>
                <w:szCs w:val="21"/>
              </w:rPr>
            </w:pPr>
          </w:p>
        </w:tc>
      </w:tr>
      <w:tr w:rsidR="00AE424C" w14:paraId="017E5A6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5CB1F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1245D9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277CA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对生产、流通领域产品的行政检查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E5731F" w14:textId="77777777" w:rsidR="00AE424C" w:rsidRDefault="00AE424C">
            <w:pPr>
              <w:spacing w:line="0" w:lineRule="atLeast"/>
              <w:rPr>
                <w:rFonts w:ascii="宋体" w:eastAsia="宋体" w:hAnsi="宋体" w:cs="宋体"/>
                <w:sz w:val="21"/>
                <w:szCs w:val="21"/>
              </w:rPr>
            </w:pPr>
          </w:p>
        </w:tc>
      </w:tr>
      <w:tr w:rsidR="00AE424C" w14:paraId="46C00FF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5F221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7AAE1A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9FDC8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对棉花等纤维质量公证检验的行政检查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DBC922" w14:textId="77777777" w:rsidR="00AE424C" w:rsidRDefault="00AE424C">
            <w:pPr>
              <w:spacing w:line="0" w:lineRule="atLeast"/>
              <w:rPr>
                <w:rFonts w:ascii="宋体" w:eastAsia="宋体" w:hAnsi="宋体" w:cs="宋体"/>
                <w:sz w:val="21"/>
                <w:szCs w:val="21"/>
              </w:rPr>
            </w:pPr>
          </w:p>
        </w:tc>
      </w:tr>
      <w:tr w:rsidR="00AE424C" w14:paraId="63E3DA3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32653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561653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75BDD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对棉花等纤维收购、加工、销售、承储的行政检查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008B11" w14:textId="77777777" w:rsidR="00AE424C" w:rsidRDefault="00AE424C">
            <w:pPr>
              <w:spacing w:line="0" w:lineRule="atLeast"/>
              <w:rPr>
                <w:rFonts w:ascii="宋体" w:eastAsia="宋体" w:hAnsi="宋体" w:cs="宋体"/>
                <w:sz w:val="21"/>
                <w:szCs w:val="21"/>
              </w:rPr>
            </w:pPr>
          </w:p>
        </w:tc>
      </w:tr>
      <w:tr w:rsidR="00AE424C" w14:paraId="26B8474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37AEC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E37C0C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EAB77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对餐饮服务经营者开展食品安全信用监管的行政检查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8DBDD4" w14:textId="77777777" w:rsidR="00AE424C" w:rsidRDefault="00AE424C">
            <w:pPr>
              <w:spacing w:line="0" w:lineRule="atLeast"/>
              <w:rPr>
                <w:rFonts w:ascii="宋体" w:eastAsia="宋体" w:hAnsi="宋体" w:cs="宋体"/>
                <w:sz w:val="21"/>
                <w:szCs w:val="21"/>
              </w:rPr>
            </w:pPr>
          </w:p>
        </w:tc>
      </w:tr>
      <w:tr w:rsidR="00AE424C" w14:paraId="3963379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926F4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AC357B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08394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对发生食品安全事故风险较高的餐饮服务经营者的行政检查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895A8B" w14:textId="77777777" w:rsidR="00AE424C" w:rsidRDefault="00AE424C">
            <w:pPr>
              <w:spacing w:line="0" w:lineRule="atLeast"/>
              <w:rPr>
                <w:rFonts w:ascii="宋体" w:eastAsia="宋体" w:hAnsi="宋体" w:cs="宋体"/>
                <w:sz w:val="21"/>
                <w:szCs w:val="21"/>
              </w:rPr>
            </w:pPr>
          </w:p>
        </w:tc>
      </w:tr>
      <w:tr w:rsidR="00AE424C" w14:paraId="70411F8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57DB4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B83A9E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18DEF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对餐饮服务经营者日常经营行为的行政检查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2EE62D" w14:textId="77777777" w:rsidR="00AE424C" w:rsidRDefault="00AE424C">
            <w:pPr>
              <w:spacing w:line="0" w:lineRule="atLeast"/>
              <w:rPr>
                <w:rFonts w:ascii="宋体" w:eastAsia="宋体" w:hAnsi="宋体" w:cs="宋体"/>
                <w:sz w:val="21"/>
                <w:szCs w:val="21"/>
              </w:rPr>
            </w:pPr>
          </w:p>
        </w:tc>
      </w:tr>
      <w:tr w:rsidR="00AE424C" w14:paraId="1E169CF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62FC9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982285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53785E"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获得工业产品生产许可证企业年度自查报告审查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3D55EF" w14:textId="77777777" w:rsidR="00AE424C" w:rsidRDefault="00AE424C">
            <w:pPr>
              <w:spacing w:line="0" w:lineRule="atLeast"/>
              <w:rPr>
                <w:rFonts w:ascii="宋体" w:eastAsia="宋体" w:hAnsi="宋体" w:cs="宋体"/>
                <w:sz w:val="21"/>
                <w:szCs w:val="21"/>
              </w:rPr>
            </w:pPr>
          </w:p>
        </w:tc>
      </w:tr>
      <w:tr w:rsidR="00AE424C" w14:paraId="2F60079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90D81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3BEF02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10D7EB"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获得工业产品生产许可证企业年度自查报告审查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384FF3" w14:textId="77777777" w:rsidR="00AE424C" w:rsidRDefault="00AE424C">
            <w:pPr>
              <w:spacing w:line="0" w:lineRule="atLeast"/>
              <w:rPr>
                <w:rFonts w:ascii="宋体" w:eastAsia="宋体" w:hAnsi="宋体" w:cs="宋体"/>
                <w:sz w:val="21"/>
                <w:szCs w:val="21"/>
              </w:rPr>
            </w:pPr>
          </w:p>
        </w:tc>
      </w:tr>
      <w:tr w:rsidR="00AE424C" w14:paraId="05941A9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106F32"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B86993F" w14:textId="77777777" w:rsidR="00AE424C" w:rsidRDefault="00414670">
            <w:pPr>
              <w:widowControl/>
              <w:spacing w:line="0" w:lineRule="atLeast"/>
              <w:jc w:val="center"/>
              <w:textAlignment w:val="center"/>
              <w:rPr>
                <w:rFonts w:ascii="宋体" w:eastAsia="宋体" w:hAnsi="宋体" w:cs="宋体"/>
                <w:sz w:val="21"/>
                <w:szCs w:val="21"/>
              </w:rPr>
            </w:pPr>
            <w:r>
              <w:rPr>
                <w:rStyle w:val="font261"/>
                <w:rFonts w:ascii="宋体" w:eastAsia="宋体" w:hAnsi="宋体" w:cs="宋体" w:hint="default"/>
                <w:b w:val="0"/>
                <w:color w:val="auto"/>
                <w:sz w:val="21"/>
                <w:szCs w:val="21"/>
              </w:rPr>
              <w:t>行政</w:t>
            </w:r>
            <w:proofErr w:type="gramStart"/>
            <w:r>
              <w:rPr>
                <w:rStyle w:val="font261"/>
                <w:rFonts w:ascii="宋体" w:eastAsia="宋体" w:hAnsi="宋体" w:cs="宋体" w:hint="default"/>
                <w:b w:val="0"/>
                <w:color w:val="auto"/>
                <w:sz w:val="21"/>
                <w:szCs w:val="21"/>
              </w:rPr>
              <w:t>处罚共</w:t>
            </w:r>
            <w:proofErr w:type="gramEnd"/>
            <w:r>
              <w:rPr>
                <w:rStyle w:val="font261"/>
                <w:rFonts w:ascii="宋体" w:eastAsia="宋体" w:hAnsi="宋体" w:cs="宋体" w:hint="default"/>
                <w:b w:val="0"/>
                <w:color w:val="auto"/>
                <w:sz w:val="21"/>
                <w:szCs w:val="21"/>
              </w:rPr>
              <w:t>502</w:t>
            </w:r>
            <w:r>
              <w:rPr>
                <w:rStyle w:val="font261"/>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B1D5B0" w14:textId="77777777" w:rsidR="00AE424C" w:rsidRDefault="00AE424C">
            <w:pPr>
              <w:spacing w:line="0" w:lineRule="atLeast"/>
              <w:rPr>
                <w:rFonts w:ascii="宋体" w:eastAsia="宋体" w:hAnsi="宋体" w:cs="宋体"/>
                <w:sz w:val="21"/>
                <w:szCs w:val="21"/>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5F8592" w14:textId="77777777" w:rsidR="00AE424C" w:rsidRDefault="00AE424C">
            <w:pPr>
              <w:spacing w:line="0" w:lineRule="atLeast"/>
              <w:rPr>
                <w:rFonts w:ascii="宋体" w:eastAsia="宋体" w:hAnsi="宋体" w:cs="宋体"/>
                <w:sz w:val="21"/>
                <w:szCs w:val="21"/>
              </w:rPr>
            </w:pPr>
          </w:p>
        </w:tc>
      </w:tr>
      <w:tr w:rsidR="00AE424C" w14:paraId="625D6A0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CBEF1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39F101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39A6B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对转移、隐匿、销毁依法登记保存的财物的行为的行政处罚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BE6CB6" w14:textId="77777777" w:rsidR="00AE424C" w:rsidRDefault="00AE424C">
            <w:pPr>
              <w:spacing w:line="0" w:lineRule="atLeast"/>
              <w:rPr>
                <w:rFonts w:ascii="宋体" w:eastAsia="宋体" w:hAnsi="宋体" w:cs="宋体"/>
                <w:sz w:val="21"/>
                <w:szCs w:val="21"/>
              </w:rPr>
            </w:pPr>
          </w:p>
        </w:tc>
      </w:tr>
      <w:tr w:rsidR="00AE424C" w14:paraId="5DF1253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B9FF5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E8664A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D1558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对拒绝、拖延、销毁、隐匿有关价格资料行为的行政处罚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CA1E17" w14:textId="77777777" w:rsidR="00AE424C" w:rsidRDefault="00AE424C">
            <w:pPr>
              <w:spacing w:line="0" w:lineRule="atLeast"/>
              <w:rPr>
                <w:rFonts w:ascii="宋体" w:eastAsia="宋体" w:hAnsi="宋体" w:cs="宋体"/>
                <w:sz w:val="21"/>
                <w:szCs w:val="21"/>
              </w:rPr>
            </w:pPr>
          </w:p>
        </w:tc>
      </w:tr>
      <w:tr w:rsidR="00AE424C" w14:paraId="5964EE7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2E303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1FC510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BE138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对妨碍价格监督检查的行为的行政处罚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FEDCAE" w14:textId="77777777" w:rsidR="00AE424C" w:rsidRDefault="00AE424C">
            <w:pPr>
              <w:spacing w:line="0" w:lineRule="atLeast"/>
              <w:rPr>
                <w:rFonts w:ascii="宋体" w:eastAsia="宋体" w:hAnsi="宋体" w:cs="宋体"/>
                <w:sz w:val="21"/>
                <w:szCs w:val="21"/>
              </w:rPr>
            </w:pPr>
          </w:p>
        </w:tc>
      </w:tr>
      <w:tr w:rsidR="00AE424C" w14:paraId="6BD408C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1DB47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EA1BDA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F6A4B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对不执行价格监审、价格申报、价格备案制度，不执行调控措施、最高限价和最低限价，不执行有关价格调节基金</w:t>
            </w:r>
            <w:r>
              <w:rPr>
                <w:rStyle w:val="font521"/>
                <w:rFonts w:ascii="宋体" w:eastAsia="宋体" w:hAnsi="宋体" w:cs="宋体" w:hint="default"/>
                <w:color w:val="auto"/>
                <w:sz w:val="21"/>
                <w:szCs w:val="21"/>
              </w:rPr>
              <w:lastRenderedPageBreak/>
              <w:t>规定的行为的行政处罚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1AA90B" w14:textId="77777777" w:rsidR="00AE424C" w:rsidRDefault="00AE424C">
            <w:pPr>
              <w:spacing w:line="0" w:lineRule="atLeast"/>
              <w:rPr>
                <w:rFonts w:ascii="宋体" w:eastAsia="宋体" w:hAnsi="宋体" w:cs="宋体"/>
                <w:sz w:val="21"/>
                <w:szCs w:val="21"/>
              </w:rPr>
            </w:pPr>
          </w:p>
        </w:tc>
      </w:tr>
      <w:tr w:rsidR="00AE424C" w14:paraId="75B291C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62796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CD8A25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D98ED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对违反政府定价、政府指导价的违法行为的行政处罚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4AC69E" w14:textId="77777777" w:rsidR="00AE424C" w:rsidRDefault="00AE424C">
            <w:pPr>
              <w:spacing w:line="0" w:lineRule="atLeast"/>
              <w:rPr>
                <w:rFonts w:ascii="宋体" w:eastAsia="宋体" w:hAnsi="宋体" w:cs="宋体"/>
                <w:sz w:val="21"/>
                <w:szCs w:val="21"/>
              </w:rPr>
            </w:pPr>
          </w:p>
        </w:tc>
      </w:tr>
      <w:tr w:rsidR="00AE424C" w14:paraId="519F2E1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8FA58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7CF3B3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1E6AE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对价格违法行为直接负责的主要人员和其他直接责任人员的行政处罚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F881FA" w14:textId="77777777" w:rsidR="00AE424C" w:rsidRDefault="00AE424C">
            <w:pPr>
              <w:spacing w:line="0" w:lineRule="atLeast"/>
              <w:rPr>
                <w:rFonts w:ascii="宋体" w:eastAsia="宋体" w:hAnsi="宋体" w:cs="宋体"/>
                <w:sz w:val="21"/>
                <w:szCs w:val="21"/>
              </w:rPr>
            </w:pPr>
          </w:p>
        </w:tc>
      </w:tr>
      <w:tr w:rsidR="00AE424C" w14:paraId="7784E7F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B8BD4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442A6E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0A091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对违反明码标价规定行为的行政处罚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0CA0E2" w14:textId="77777777" w:rsidR="00AE424C" w:rsidRDefault="00AE424C">
            <w:pPr>
              <w:spacing w:line="0" w:lineRule="atLeast"/>
              <w:rPr>
                <w:rFonts w:ascii="宋体" w:eastAsia="宋体" w:hAnsi="宋体" w:cs="宋体"/>
                <w:sz w:val="21"/>
                <w:szCs w:val="21"/>
              </w:rPr>
            </w:pPr>
          </w:p>
        </w:tc>
      </w:tr>
      <w:tr w:rsidR="00AE424C" w14:paraId="0E36C92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C42E8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13A8AB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E7C6B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对不正当价格行为的行政处罚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BE9A6B" w14:textId="77777777" w:rsidR="00AE424C" w:rsidRDefault="00AE424C">
            <w:pPr>
              <w:spacing w:line="0" w:lineRule="atLeast"/>
              <w:rPr>
                <w:rFonts w:ascii="宋体" w:eastAsia="宋体" w:hAnsi="宋体" w:cs="宋体"/>
                <w:sz w:val="21"/>
                <w:szCs w:val="21"/>
              </w:rPr>
            </w:pPr>
          </w:p>
        </w:tc>
      </w:tr>
      <w:tr w:rsidR="00AE424C" w14:paraId="068449E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D06FB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55A3A9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8753E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对不执行政府定价、政府指导价以及法定的价格干预措施、紧急措施的行政处罚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ABA275" w14:textId="77777777" w:rsidR="00AE424C" w:rsidRDefault="00AE424C">
            <w:pPr>
              <w:spacing w:line="0" w:lineRule="atLeast"/>
              <w:rPr>
                <w:rFonts w:ascii="宋体" w:eastAsia="宋体" w:hAnsi="宋体" w:cs="宋体"/>
                <w:sz w:val="21"/>
                <w:szCs w:val="21"/>
              </w:rPr>
            </w:pPr>
          </w:p>
        </w:tc>
      </w:tr>
      <w:tr w:rsidR="00AE424C" w14:paraId="0E35C08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14163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9A5C42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63DE0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对行政事业性收费及经营性服务收费的行政处罚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494054" w14:textId="77777777" w:rsidR="00AE424C" w:rsidRDefault="00AE424C">
            <w:pPr>
              <w:spacing w:line="0" w:lineRule="atLeast"/>
              <w:rPr>
                <w:rFonts w:ascii="宋体" w:eastAsia="宋体" w:hAnsi="宋体" w:cs="宋体"/>
                <w:sz w:val="21"/>
                <w:szCs w:val="21"/>
              </w:rPr>
            </w:pPr>
          </w:p>
        </w:tc>
      </w:tr>
      <w:tr w:rsidR="00AE424C" w14:paraId="01B5811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2848C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77D8BB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65712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对药品经营企业违反规定销售终止妊娠药品的行政处罚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B39DB2" w14:textId="77777777" w:rsidR="00AE424C" w:rsidRDefault="00AE424C">
            <w:pPr>
              <w:spacing w:line="0" w:lineRule="atLeast"/>
              <w:rPr>
                <w:rFonts w:ascii="宋体" w:eastAsia="宋体" w:hAnsi="宋体" w:cs="宋体"/>
                <w:sz w:val="21"/>
                <w:szCs w:val="21"/>
              </w:rPr>
            </w:pPr>
          </w:p>
        </w:tc>
      </w:tr>
      <w:tr w:rsidR="00AE424C" w14:paraId="044159D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27325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9C40B2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ECC13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对商标代理机构代理行为的行政处罚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BC4F76" w14:textId="77777777" w:rsidR="00AE424C" w:rsidRDefault="00AE424C">
            <w:pPr>
              <w:spacing w:line="0" w:lineRule="atLeast"/>
              <w:rPr>
                <w:rFonts w:ascii="宋体" w:eastAsia="宋体" w:hAnsi="宋体" w:cs="宋体"/>
                <w:sz w:val="21"/>
                <w:szCs w:val="21"/>
              </w:rPr>
            </w:pPr>
          </w:p>
        </w:tc>
      </w:tr>
      <w:tr w:rsidR="00AE424C" w14:paraId="703437F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1FEC6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5BE570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1DBFA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对依法取得麻醉药品和精神药品运输资格的单位，倒卖、转让、出租、出借、涂改其麻醉药品和精神药品许可证明文件的行政处罚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4E12CF" w14:textId="77777777" w:rsidR="00AE424C" w:rsidRDefault="00AE424C">
            <w:pPr>
              <w:spacing w:line="0" w:lineRule="atLeast"/>
              <w:rPr>
                <w:rFonts w:ascii="宋体" w:eastAsia="宋体" w:hAnsi="宋体" w:cs="宋体"/>
                <w:sz w:val="21"/>
                <w:szCs w:val="21"/>
              </w:rPr>
            </w:pPr>
          </w:p>
        </w:tc>
      </w:tr>
      <w:tr w:rsidR="00AE424C" w14:paraId="6F77ABB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53AB0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AD4796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42C3D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对违反规定运输麻醉药品和第一类精神药品违法运输的行政处罚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60750F" w14:textId="77777777" w:rsidR="00AE424C" w:rsidRDefault="00AE424C">
            <w:pPr>
              <w:spacing w:line="0" w:lineRule="atLeast"/>
              <w:rPr>
                <w:rFonts w:ascii="宋体" w:eastAsia="宋体" w:hAnsi="宋体" w:cs="宋体"/>
                <w:sz w:val="21"/>
                <w:szCs w:val="21"/>
              </w:rPr>
            </w:pPr>
          </w:p>
        </w:tc>
      </w:tr>
      <w:tr w:rsidR="00AE424C" w14:paraId="750F58E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049C6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4F1B39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82EE2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对违反规定，致使麻醉药品和精神药品流入非法渠道造成危害的单位的行政处罚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F779FB" w14:textId="77777777" w:rsidR="00AE424C" w:rsidRDefault="00AE424C">
            <w:pPr>
              <w:spacing w:line="0" w:lineRule="atLeast"/>
              <w:rPr>
                <w:rFonts w:ascii="宋体" w:eastAsia="宋体" w:hAnsi="宋体" w:cs="宋体"/>
                <w:sz w:val="21"/>
                <w:szCs w:val="21"/>
              </w:rPr>
            </w:pPr>
          </w:p>
        </w:tc>
      </w:tr>
      <w:tr w:rsidR="00AE424C" w14:paraId="677B174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D2F4D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007518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D003E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对发生麻醉药品和精神药品被盗、被抢、丢失案件的单位，违反规定未采取必要的控制措施或者未依照规定报告的行政处罚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31CC65" w14:textId="77777777" w:rsidR="00AE424C" w:rsidRDefault="00AE424C">
            <w:pPr>
              <w:spacing w:line="0" w:lineRule="atLeast"/>
              <w:rPr>
                <w:rFonts w:ascii="宋体" w:eastAsia="宋体" w:hAnsi="宋体" w:cs="宋体"/>
                <w:sz w:val="21"/>
                <w:szCs w:val="21"/>
              </w:rPr>
            </w:pPr>
          </w:p>
        </w:tc>
      </w:tr>
      <w:tr w:rsidR="00AE424C" w14:paraId="75FB198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380D4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9622F8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C5A2C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对使用现金进行麻醉药品和精神药品交易的单位的行政处罚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03C075" w14:textId="77777777" w:rsidR="00AE424C" w:rsidRDefault="00AE424C">
            <w:pPr>
              <w:spacing w:line="0" w:lineRule="atLeast"/>
              <w:rPr>
                <w:rFonts w:ascii="宋体" w:eastAsia="宋体" w:hAnsi="宋体" w:cs="宋体"/>
                <w:sz w:val="21"/>
                <w:szCs w:val="21"/>
              </w:rPr>
            </w:pPr>
          </w:p>
        </w:tc>
      </w:tr>
      <w:tr w:rsidR="00AE424C" w14:paraId="54C0898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0E2AE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390ACD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44AF6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对规定单位违法购买麻醉药品和精神药品的行政处罚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097B01" w14:textId="77777777" w:rsidR="00AE424C" w:rsidRDefault="00AE424C">
            <w:pPr>
              <w:spacing w:line="0" w:lineRule="atLeast"/>
              <w:rPr>
                <w:rFonts w:ascii="宋体" w:eastAsia="宋体" w:hAnsi="宋体" w:cs="宋体"/>
                <w:sz w:val="21"/>
                <w:szCs w:val="21"/>
              </w:rPr>
            </w:pPr>
          </w:p>
        </w:tc>
      </w:tr>
      <w:tr w:rsidR="00AE424C" w14:paraId="395FB5F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68509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1E971B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BBB1C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对未按照规定实施《药品经营质量管理规范》的行为的行政处罚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9FD94A" w14:textId="77777777" w:rsidR="00AE424C" w:rsidRDefault="00AE424C">
            <w:pPr>
              <w:spacing w:line="0" w:lineRule="atLeast"/>
              <w:rPr>
                <w:rFonts w:ascii="宋体" w:eastAsia="宋体" w:hAnsi="宋体" w:cs="宋体"/>
                <w:sz w:val="21"/>
                <w:szCs w:val="21"/>
              </w:rPr>
            </w:pPr>
          </w:p>
        </w:tc>
      </w:tr>
      <w:tr w:rsidR="00AE424C" w14:paraId="4914FAE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D5770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344831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65D5A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对规定时间内未通过《药品经营质量管理规范》认证，仍进行药品经营的行政处罚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C17E3E" w14:textId="77777777" w:rsidR="00AE424C" w:rsidRDefault="00AE424C">
            <w:pPr>
              <w:spacing w:line="0" w:lineRule="atLeast"/>
              <w:rPr>
                <w:rFonts w:ascii="宋体" w:eastAsia="宋体" w:hAnsi="宋体" w:cs="宋体"/>
                <w:sz w:val="21"/>
                <w:szCs w:val="21"/>
              </w:rPr>
            </w:pPr>
          </w:p>
        </w:tc>
      </w:tr>
      <w:tr w:rsidR="00AE424C" w14:paraId="4A52FB6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EB06E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773A2B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36B43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对经营不符合规定的第三类医疗器械的行政处罚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ACFC2D" w14:textId="77777777" w:rsidR="00AE424C" w:rsidRDefault="00AE424C">
            <w:pPr>
              <w:spacing w:line="0" w:lineRule="atLeast"/>
              <w:rPr>
                <w:rFonts w:ascii="宋体" w:eastAsia="宋体" w:hAnsi="宋体" w:cs="宋体"/>
                <w:sz w:val="21"/>
                <w:szCs w:val="21"/>
              </w:rPr>
            </w:pPr>
          </w:p>
        </w:tc>
      </w:tr>
      <w:tr w:rsidR="00AE424C" w14:paraId="187FF23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845D7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D02620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78024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对伪造、变造、买卖、出租、出借第三类医疗器械许可证件企业的行政处罚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FD6106" w14:textId="77777777" w:rsidR="00AE424C" w:rsidRDefault="00AE424C">
            <w:pPr>
              <w:spacing w:line="0" w:lineRule="atLeast"/>
              <w:rPr>
                <w:rFonts w:ascii="宋体" w:eastAsia="宋体" w:hAnsi="宋体" w:cs="宋体"/>
                <w:sz w:val="21"/>
                <w:szCs w:val="21"/>
              </w:rPr>
            </w:pPr>
          </w:p>
        </w:tc>
      </w:tr>
      <w:tr w:rsidR="00AE424C" w14:paraId="7CCFA5F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7C8D1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83E568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8AF79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第三类医疗器械经营未按照《医疗器械不良事件监测和再评价管理办法》经营的行政处罚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489D85" w14:textId="77777777" w:rsidR="00AE424C" w:rsidRDefault="00AE424C">
            <w:pPr>
              <w:spacing w:line="0" w:lineRule="atLeast"/>
              <w:rPr>
                <w:rFonts w:ascii="宋体" w:eastAsia="宋体" w:hAnsi="宋体" w:cs="宋体"/>
                <w:sz w:val="21"/>
                <w:szCs w:val="21"/>
              </w:rPr>
            </w:pPr>
          </w:p>
        </w:tc>
      </w:tr>
      <w:tr w:rsidR="00AE424C" w14:paraId="6BAF93E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2007B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8D41AA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0F03C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第三类医疗器械经营企业未按照《医疗器械召回管理办法》经营的行政处罚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0FFED1" w14:textId="77777777" w:rsidR="00AE424C" w:rsidRDefault="00AE424C">
            <w:pPr>
              <w:spacing w:line="0" w:lineRule="atLeast"/>
              <w:rPr>
                <w:rFonts w:ascii="宋体" w:eastAsia="宋体" w:hAnsi="宋体" w:cs="宋体"/>
                <w:sz w:val="21"/>
                <w:szCs w:val="21"/>
              </w:rPr>
            </w:pPr>
          </w:p>
        </w:tc>
      </w:tr>
      <w:tr w:rsidR="00AE424C" w14:paraId="7A4C053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CB02E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C3B320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FC30A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对提供虚假资料或者采取其他欺骗手段取得第三类医疗器械经营许可证企业的行政处罚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E27FC2" w14:textId="77777777" w:rsidR="00AE424C" w:rsidRDefault="00AE424C">
            <w:pPr>
              <w:spacing w:line="0" w:lineRule="atLeast"/>
              <w:rPr>
                <w:rFonts w:ascii="宋体" w:eastAsia="宋体" w:hAnsi="宋体" w:cs="宋体"/>
                <w:sz w:val="21"/>
                <w:szCs w:val="21"/>
              </w:rPr>
            </w:pPr>
          </w:p>
        </w:tc>
      </w:tr>
      <w:tr w:rsidR="00AE424C" w14:paraId="4072A6D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70598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E28894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2864A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对未经许可经营第三类医疗器械的企业的行政处罚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AB3DE8" w14:textId="77777777" w:rsidR="00AE424C" w:rsidRDefault="00AE424C">
            <w:pPr>
              <w:spacing w:line="0" w:lineRule="atLeast"/>
              <w:rPr>
                <w:rFonts w:ascii="宋体" w:eastAsia="宋体" w:hAnsi="宋体" w:cs="宋体"/>
                <w:sz w:val="21"/>
                <w:szCs w:val="21"/>
              </w:rPr>
            </w:pPr>
          </w:p>
        </w:tc>
      </w:tr>
      <w:tr w:rsidR="00AE424C" w14:paraId="23C06C0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76D9A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F89805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0D4FD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对医疗机构使用劣药的行政处罚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BBBFF9" w14:textId="77777777" w:rsidR="00AE424C" w:rsidRDefault="00AE424C">
            <w:pPr>
              <w:spacing w:line="0" w:lineRule="atLeast"/>
              <w:rPr>
                <w:rFonts w:ascii="宋体" w:eastAsia="宋体" w:hAnsi="宋体" w:cs="宋体"/>
                <w:sz w:val="21"/>
                <w:szCs w:val="21"/>
              </w:rPr>
            </w:pPr>
          </w:p>
        </w:tc>
      </w:tr>
      <w:tr w:rsidR="00AE424C" w14:paraId="22AE89E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FD27B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5E8F21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9C440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对医疗机构使用假药的行政处罚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EBB5E9" w14:textId="77777777" w:rsidR="00AE424C" w:rsidRDefault="00AE424C">
            <w:pPr>
              <w:spacing w:line="0" w:lineRule="atLeast"/>
              <w:rPr>
                <w:rFonts w:ascii="宋体" w:eastAsia="宋体" w:hAnsi="宋体" w:cs="宋体"/>
                <w:sz w:val="21"/>
                <w:szCs w:val="21"/>
              </w:rPr>
            </w:pPr>
          </w:p>
        </w:tc>
      </w:tr>
      <w:tr w:rsidR="00AE424C" w14:paraId="08CE046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ED501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7264EC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A932F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对个人设置的门诊部、诊所等医疗机构向患者提供的药品超出规定的范围和品种的行政处罚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15CFB4" w14:textId="77777777" w:rsidR="00AE424C" w:rsidRDefault="00AE424C">
            <w:pPr>
              <w:spacing w:line="0" w:lineRule="atLeast"/>
              <w:rPr>
                <w:rFonts w:ascii="宋体" w:eastAsia="宋体" w:hAnsi="宋体" w:cs="宋体"/>
                <w:sz w:val="21"/>
                <w:szCs w:val="21"/>
              </w:rPr>
            </w:pPr>
          </w:p>
        </w:tc>
      </w:tr>
      <w:tr w:rsidR="00AE424C" w14:paraId="3E2EC7D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8CDA3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09C12D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8AEDE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对生产或者销售不符合国家《化妆品卫生标准》的化妆品的行政处罚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D4F104" w14:textId="77777777" w:rsidR="00AE424C" w:rsidRDefault="00AE424C">
            <w:pPr>
              <w:spacing w:line="0" w:lineRule="atLeast"/>
              <w:rPr>
                <w:rFonts w:ascii="宋体" w:eastAsia="宋体" w:hAnsi="宋体" w:cs="宋体"/>
                <w:sz w:val="21"/>
                <w:szCs w:val="21"/>
              </w:rPr>
            </w:pPr>
          </w:p>
        </w:tc>
      </w:tr>
      <w:tr w:rsidR="00AE424C" w14:paraId="30C9B02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B6904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31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DCAC61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1E64A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对定点批发企业销售假劣麻醉药品和精神药品的行政处罚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093882" w14:textId="77777777" w:rsidR="00AE424C" w:rsidRDefault="00AE424C">
            <w:pPr>
              <w:spacing w:line="0" w:lineRule="atLeast"/>
              <w:rPr>
                <w:rFonts w:ascii="宋体" w:eastAsia="宋体" w:hAnsi="宋体" w:cs="宋体"/>
                <w:sz w:val="21"/>
                <w:szCs w:val="21"/>
              </w:rPr>
            </w:pPr>
          </w:p>
        </w:tc>
      </w:tr>
      <w:tr w:rsidR="00AE424C" w14:paraId="2E1860E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77118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6E8F1B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8EBD3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对定点批发企业使用现金进行麻醉药品和精神药品交易的行政处罚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FEEEB4" w14:textId="77777777" w:rsidR="00AE424C" w:rsidRDefault="00AE424C">
            <w:pPr>
              <w:spacing w:line="0" w:lineRule="atLeast"/>
              <w:rPr>
                <w:rFonts w:ascii="宋体" w:eastAsia="宋体" w:hAnsi="宋体" w:cs="宋体"/>
                <w:sz w:val="21"/>
                <w:szCs w:val="21"/>
              </w:rPr>
            </w:pPr>
          </w:p>
        </w:tc>
      </w:tr>
      <w:tr w:rsidR="00AE424C" w14:paraId="6221563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4A854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DE9308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F72BD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对涂改国产特殊用途化妆品批准文号的行政处罚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5ABD6B" w14:textId="77777777" w:rsidR="00AE424C" w:rsidRDefault="00AE424C">
            <w:pPr>
              <w:spacing w:line="0" w:lineRule="atLeast"/>
              <w:rPr>
                <w:rFonts w:ascii="宋体" w:eastAsia="宋体" w:hAnsi="宋体" w:cs="宋体"/>
                <w:sz w:val="21"/>
                <w:szCs w:val="21"/>
              </w:rPr>
            </w:pPr>
          </w:p>
        </w:tc>
      </w:tr>
      <w:tr w:rsidR="00AE424C" w14:paraId="1781596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F5332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0B746D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25756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未经许可进口首次医疗器械的经营企业的行政处罚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14EAD3" w14:textId="77777777" w:rsidR="00AE424C" w:rsidRDefault="00AE424C">
            <w:pPr>
              <w:spacing w:line="0" w:lineRule="atLeast"/>
              <w:rPr>
                <w:rFonts w:ascii="宋体" w:eastAsia="宋体" w:hAnsi="宋体" w:cs="宋体"/>
                <w:sz w:val="21"/>
                <w:szCs w:val="21"/>
              </w:rPr>
            </w:pPr>
          </w:p>
        </w:tc>
      </w:tr>
      <w:tr w:rsidR="00AE424C" w14:paraId="75435F0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4E7E9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65BEC2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7E967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对提供虚假资料或者采取其他欺骗手段取得医疗器械注册证的行政处罚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5E2878" w14:textId="77777777" w:rsidR="00AE424C" w:rsidRDefault="00AE424C">
            <w:pPr>
              <w:spacing w:line="0" w:lineRule="atLeast"/>
              <w:rPr>
                <w:rFonts w:ascii="宋体" w:eastAsia="宋体" w:hAnsi="宋体" w:cs="宋体"/>
                <w:sz w:val="21"/>
                <w:szCs w:val="21"/>
              </w:rPr>
            </w:pPr>
          </w:p>
        </w:tc>
      </w:tr>
      <w:tr w:rsidR="00AE424C" w14:paraId="0978C60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A09A4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04B8BC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3F3AE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对药品类易制毒化学品经营企业未按规定执行安全管理制度的行政处罚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C353F5" w14:textId="77777777" w:rsidR="00AE424C" w:rsidRDefault="00AE424C">
            <w:pPr>
              <w:spacing w:line="0" w:lineRule="atLeast"/>
              <w:rPr>
                <w:rFonts w:ascii="宋体" w:eastAsia="宋体" w:hAnsi="宋体" w:cs="宋体"/>
                <w:sz w:val="21"/>
                <w:szCs w:val="21"/>
              </w:rPr>
            </w:pPr>
          </w:p>
        </w:tc>
      </w:tr>
      <w:tr w:rsidR="00AE424C" w14:paraId="65FD013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50F2B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17B8AC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88C94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对药品类易制毒化学品经营企业未按规定渠道购销药品类易制毒化学品的行政处罚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9F0E85" w14:textId="77777777" w:rsidR="00AE424C" w:rsidRDefault="00AE424C">
            <w:pPr>
              <w:spacing w:line="0" w:lineRule="atLeast"/>
              <w:rPr>
                <w:rFonts w:ascii="宋体" w:eastAsia="宋体" w:hAnsi="宋体" w:cs="宋体"/>
                <w:sz w:val="21"/>
                <w:szCs w:val="21"/>
              </w:rPr>
            </w:pPr>
          </w:p>
        </w:tc>
      </w:tr>
      <w:tr w:rsidR="00AE424C" w14:paraId="045E27A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24B9C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9F6F6F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6DDB2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对药品类易制毒化学品经营企业拒不接受食品药品监督管理部门监督检查的行政处罚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7DCE3F" w14:textId="77777777" w:rsidR="00AE424C" w:rsidRDefault="00AE424C">
            <w:pPr>
              <w:spacing w:line="0" w:lineRule="atLeast"/>
              <w:rPr>
                <w:rFonts w:ascii="宋体" w:eastAsia="宋体" w:hAnsi="宋体" w:cs="宋体"/>
                <w:sz w:val="21"/>
                <w:szCs w:val="21"/>
              </w:rPr>
            </w:pPr>
          </w:p>
        </w:tc>
      </w:tr>
      <w:tr w:rsidR="00AE424C" w14:paraId="05B4E49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22C55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FF99ED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5001E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对药品类易制毒化学品发生退货，未按规定备案、报告的行政处罚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65427F" w14:textId="77777777" w:rsidR="00AE424C" w:rsidRDefault="00AE424C">
            <w:pPr>
              <w:spacing w:line="0" w:lineRule="atLeast"/>
              <w:rPr>
                <w:rFonts w:ascii="宋体" w:eastAsia="宋体" w:hAnsi="宋体" w:cs="宋体"/>
                <w:sz w:val="21"/>
                <w:szCs w:val="21"/>
              </w:rPr>
            </w:pPr>
          </w:p>
        </w:tc>
      </w:tr>
      <w:tr w:rsidR="00AE424C" w14:paraId="7B3341B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B268A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264679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E6DEC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对未经许可擅自经营，伪造申请材料骗取许可证，使用他人的或伪造、变造、失效的许可证经营易制毒化学品的行政处罚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FE3B3B" w14:textId="77777777" w:rsidR="00AE424C" w:rsidRDefault="00AE424C">
            <w:pPr>
              <w:spacing w:line="0" w:lineRule="atLeast"/>
              <w:rPr>
                <w:rFonts w:ascii="宋体" w:eastAsia="宋体" w:hAnsi="宋体" w:cs="宋体"/>
                <w:sz w:val="21"/>
                <w:szCs w:val="21"/>
              </w:rPr>
            </w:pPr>
          </w:p>
        </w:tc>
      </w:tr>
      <w:tr w:rsidR="00AE424C" w14:paraId="47545F8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6BF57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0B5ED0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52913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对药品零售企业销售药品时，未开具标明药品名称、生产厂商等内容的行政处罚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9AA263" w14:textId="77777777" w:rsidR="00AE424C" w:rsidRDefault="00AE424C">
            <w:pPr>
              <w:spacing w:line="0" w:lineRule="atLeast"/>
              <w:rPr>
                <w:rFonts w:ascii="宋体" w:eastAsia="宋体" w:hAnsi="宋体" w:cs="宋体"/>
                <w:sz w:val="21"/>
                <w:szCs w:val="21"/>
              </w:rPr>
            </w:pPr>
          </w:p>
        </w:tc>
      </w:tr>
      <w:tr w:rsidR="00AE424C" w14:paraId="6B27588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E23E7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48296B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DDF67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对药品零售企业未按照国家食品药品监督管理局药品分类管理规定的要求，未按处方销售药品的行为及在执业药师或者其他依法经过资格认定的药学技术人员</w:t>
            </w:r>
            <w:proofErr w:type="gramStart"/>
            <w:r>
              <w:rPr>
                <w:rStyle w:val="font521"/>
                <w:rFonts w:ascii="宋体" w:eastAsia="宋体" w:hAnsi="宋体" w:cs="宋体" w:hint="default"/>
                <w:color w:val="auto"/>
                <w:sz w:val="21"/>
                <w:szCs w:val="21"/>
              </w:rPr>
              <w:t>不</w:t>
            </w:r>
            <w:proofErr w:type="gramEnd"/>
            <w:r>
              <w:rPr>
                <w:rStyle w:val="font521"/>
                <w:rFonts w:ascii="宋体" w:eastAsia="宋体" w:hAnsi="宋体" w:cs="宋体" w:hint="default"/>
                <w:color w:val="auto"/>
                <w:sz w:val="21"/>
                <w:szCs w:val="21"/>
              </w:rPr>
              <w:t>在岗时销售处方药或者甲类非处方药的行政处罚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457F0A" w14:textId="77777777" w:rsidR="00AE424C" w:rsidRDefault="00AE424C">
            <w:pPr>
              <w:spacing w:line="0" w:lineRule="atLeast"/>
              <w:rPr>
                <w:rFonts w:ascii="宋体" w:eastAsia="宋体" w:hAnsi="宋体" w:cs="宋体"/>
                <w:sz w:val="21"/>
                <w:szCs w:val="21"/>
              </w:rPr>
            </w:pPr>
          </w:p>
        </w:tc>
      </w:tr>
      <w:tr w:rsidR="00AE424C" w14:paraId="2A6C3A5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7B3DB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5FB118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DB906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对提供虚假的证明、文件资料样品或者采取其他欺骗手段取得《药品经营许可证》的行政处罚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3E9F26" w14:textId="77777777" w:rsidR="00AE424C" w:rsidRDefault="00AE424C">
            <w:pPr>
              <w:spacing w:line="0" w:lineRule="atLeast"/>
              <w:rPr>
                <w:rFonts w:ascii="宋体" w:eastAsia="宋体" w:hAnsi="宋体" w:cs="宋体"/>
                <w:sz w:val="21"/>
                <w:szCs w:val="21"/>
              </w:rPr>
            </w:pPr>
          </w:p>
        </w:tc>
      </w:tr>
      <w:tr w:rsidR="00AE424C" w14:paraId="62471C1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06E4A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47F050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F1C5D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对经营企业拒绝配合药品生产企业或者药品监督管理部门开展有关药品安全隐患调查、拒绝协助药品生产企业召回药品的</w:t>
            </w:r>
            <w:proofErr w:type="gramStart"/>
            <w:r>
              <w:rPr>
                <w:rStyle w:val="font521"/>
                <w:rFonts w:ascii="宋体" w:eastAsia="宋体" w:hAnsi="宋体" w:cs="宋体" w:hint="default"/>
                <w:color w:val="auto"/>
                <w:sz w:val="21"/>
                <w:szCs w:val="21"/>
              </w:rPr>
              <w:t>的</w:t>
            </w:r>
            <w:proofErr w:type="gramEnd"/>
            <w:r>
              <w:rPr>
                <w:rStyle w:val="font521"/>
                <w:rFonts w:ascii="宋体" w:eastAsia="宋体" w:hAnsi="宋体" w:cs="宋体" w:hint="default"/>
                <w:color w:val="auto"/>
                <w:sz w:val="21"/>
                <w:szCs w:val="21"/>
              </w:rPr>
              <w:t>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40E968" w14:textId="77777777" w:rsidR="00AE424C" w:rsidRDefault="00AE424C">
            <w:pPr>
              <w:spacing w:line="0" w:lineRule="atLeast"/>
              <w:rPr>
                <w:rFonts w:ascii="宋体" w:eastAsia="宋体" w:hAnsi="宋体" w:cs="宋体"/>
                <w:sz w:val="21"/>
                <w:szCs w:val="21"/>
              </w:rPr>
            </w:pPr>
          </w:p>
        </w:tc>
      </w:tr>
      <w:tr w:rsidR="00AE424C" w14:paraId="3DF3CA3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0E5C9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B025DA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CF98D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未按规定索取、保存医疗器械维护维修相关记录的处罚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288E9B" w14:textId="77777777" w:rsidR="00AE424C" w:rsidRDefault="00AE424C">
            <w:pPr>
              <w:spacing w:line="0" w:lineRule="atLeast"/>
              <w:rPr>
                <w:rFonts w:ascii="宋体" w:eastAsia="宋体" w:hAnsi="宋体" w:cs="宋体"/>
                <w:sz w:val="21"/>
                <w:szCs w:val="21"/>
              </w:rPr>
            </w:pPr>
          </w:p>
        </w:tc>
      </w:tr>
      <w:tr w:rsidR="00AE424C" w14:paraId="7FB03E3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A18E2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CD63BE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C5552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未按规定建立、执行医疗器械使用前质量检查制度的处罚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5F93A7" w14:textId="77777777" w:rsidR="00AE424C" w:rsidRDefault="00AE424C">
            <w:pPr>
              <w:spacing w:line="0" w:lineRule="atLeast"/>
              <w:rPr>
                <w:rFonts w:ascii="宋体" w:eastAsia="宋体" w:hAnsi="宋体" w:cs="宋体"/>
                <w:sz w:val="21"/>
                <w:szCs w:val="21"/>
              </w:rPr>
            </w:pPr>
          </w:p>
        </w:tc>
      </w:tr>
      <w:tr w:rsidR="00AE424C" w14:paraId="197DD87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4FA7F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5EA61A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B117B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不配合食品药品监督管理部门的监督检查，或者拒绝、隐瞒、</w:t>
            </w:r>
            <w:proofErr w:type="gramStart"/>
            <w:r>
              <w:rPr>
                <w:rStyle w:val="font521"/>
                <w:rFonts w:ascii="宋体" w:eastAsia="宋体" w:hAnsi="宋体" w:cs="宋体" w:hint="default"/>
                <w:color w:val="auto"/>
                <w:sz w:val="21"/>
                <w:szCs w:val="21"/>
              </w:rPr>
              <w:t>不</w:t>
            </w:r>
            <w:proofErr w:type="gramEnd"/>
            <w:r>
              <w:rPr>
                <w:rStyle w:val="font521"/>
                <w:rFonts w:ascii="宋体" w:eastAsia="宋体" w:hAnsi="宋体" w:cs="宋体" w:hint="default"/>
                <w:color w:val="auto"/>
                <w:sz w:val="21"/>
                <w:szCs w:val="21"/>
              </w:rPr>
              <w:t>如实提供有关情况和资料的行政处罚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E87FDB" w14:textId="77777777" w:rsidR="00AE424C" w:rsidRDefault="00AE424C">
            <w:pPr>
              <w:spacing w:line="0" w:lineRule="atLeast"/>
              <w:rPr>
                <w:rFonts w:ascii="宋体" w:eastAsia="宋体" w:hAnsi="宋体" w:cs="宋体"/>
                <w:sz w:val="21"/>
                <w:szCs w:val="21"/>
              </w:rPr>
            </w:pPr>
          </w:p>
        </w:tc>
      </w:tr>
      <w:tr w:rsidR="00AE424C" w14:paraId="6F47B6A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E51F6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FF2564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E5EEC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未按规定对其医疗器械质量管理工作进行自查、形成自查报告的行政处罚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059592" w14:textId="77777777" w:rsidR="00AE424C" w:rsidRDefault="00AE424C">
            <w:pPr>
              <w:spacing w:line="0" w:lineRule="atLeast"/>
              <w:rPr>
                <w:rFonts w:ascii="宋体" w:eastAsia="宋体" w:hAnsi="宋体" w:cs="宋体"/>
                <w:sz w:val="21"/>
                <w:szCs w:val="21"/>
              </w:rPr>
            </w:pPr>
          </w:p>
        </w:tc>
      </w:tr>
      <w:tr w:rsidR="00AE424C" w14:paraId="310E2C0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3678B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DC0B9F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AA7A1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未按规定对本单位从事医疗器械维护维修的相关技术人员进行培训考核、建立培训档案的行政处罚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1AA3E3" w14:textId="77777777" w:rsidR="00AE424C" w:rsidRDefault="00AE424C">
            <w:pPr>
              <w:spacing w:line="0" w:lineRule="atLeast"/>
              <w:rPr>
                <w:rFonts w:ascii="宋体" w:eastAsia="宋体" w:hAnsi="宋体" w:cs="宋体"/>
                <w:sz w:val="21"/>
                <w:szCs w:val="21"/>
              </w:rPr>
            </w:pPr>
          </w:p>
        </w:tc>
      </w:tr>
      <w:tr w:rsidR="00AE424C" w14:paraId="2659D59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BB1BF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02CF1B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42575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贮存医疗器械的场所、设施及条件与医疗器械品种、数量不相适应的，或者未按照贮存条件、医疗器械有效期限等要求对贮存的医疗器械进行定期检查并记录的行政处罚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1D9E96" w14:textId="77777777" w:rsidR="00AE424C" w:rsidRDefault="00AE424C">
            <w:pPr>
              <w:spacing w:line="0" w:lineRule="atLeast"/>
              <w:rPr>
                <w:rFonts w:ascii="宋体" w:eastAsia="宋体" w:hAnsi="宋体" w:cs="宋体"/>
                <w:sz w:val="21"/>
                <w:szCs w:val="21"/>
              </w:rPr>
            </w:pPr>
          </w:p>
        </w:tc>
      </w:tr>
      <w:tr w:rsidR="00AE424C" w14:paraId="6F7103B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64717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B622AD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11511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购进、使用未备案的第一类医疗器械，或者从未备案的经营企业购进第二类医疗器械的行政处罚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5FDB68" w14:textId="77777777" w:rsidR="00AE424C" w:rsidRDefault="00AE424C">
            <w:pPr>
              <w:spacing w:line="0" w:lineRule="atLeast"/>
              <w:rPr>
                <w:rFonts w:ascii="宋体" w:eastAsia="宋体" w:hAnsi="宋体" w:cs="宋体"/>
                <w:sz w:val="21"/>
                <w:szCs w:val="21"/>
              </w:rPr>
            </w:pPr>
          </w:p>
        </w:tc>
      </w:tr>
      <w:tr w:rsidR="00AE424C" w14:paraId="34C8D85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A862A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FDCFB6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A67A3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未按规定由指定的部门或者人员统一采购医疗器械的行政处罚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AC3061" w14:textId="77777777" w:rsidR="00AE424C" w:rsidRDefault="00AE424C">
            <w:pPr>
              <w:spacing w:line="0" w:lineRule="atLeast"/>
              <w:rPr>
                <w:rFonts w:ascii="宋体" w:eastAsia="宋体" w:hAnsi="宋体" w:cs="宋体"/>
                <w:sz w:val="21"/>
                <w:szCs w:val="21"/>
              </w:rPr>
            </w:pPr>
          </w:p>
        </w:tc>
      </w:tr>
      <w:tr w:rsidR="00AE424C" w14:paraId="0DD859F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1FAEE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53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284FFE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5AE93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未按规定配备与其规模相适应的医疗器械质量管理机构或者质量管理人员，或者未按规定建立覆盖质量管理全过程的使用质量管理制度的行政处罚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B091DC" w14:textId="77777777" w:rsidR="00AE424C" w:rsidRDefault="00AE424C">
            <w:pPr>
              <w:spacing w:line="0" w:lineRule="atLeast"/>
              <w:rPr>
                <w:rFonts w:ascii="宋体" w:eastAsia="宋体" w:hAnsi="宋体" w:cs="宋体"/>
                <w:sz w:val="21"/>
                <w:szCs w:val="21"/>
              </w:rPr>
            </w:pPr>
          </w:p>
        </w:tc>
      </w:tr>
      <w:tr w:rsidR="00AE424C" w14:paraId="7B4B105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00700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BD5F2A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CB39D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医疗器械生产经营企业、使用单位未依照本条例规定开展医疗器械不良事件监测，未按照要求报告不良事件，或者对医疗器械不良事件监测技术机构、食品药品监督管理部门开展的不良事件调查不予配合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772ECB" w14:textId="77777777" w:rsidR="00AE424C" w:rsidRDefault="00AE424C">
            <w:pPr>
              <w:spacing w:line="0" w:lineRule="atLeast"/>
              <w:rPr>
                <w:rFonts w:ascii="宋体" w:eastAsia="宋体" w:hAnsi="宋体" w:cs="宋体"/>
                <w:sz w:val="21"/>
                <w:szCs w:val="21"/>
              </w:rPr>
            </w:pPr>
          </w:p>
        </w:tc>
      </w:tr>
      <w:tr w:rsidR="00AE424C" w14:paraId="02757BE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BEB75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48C676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68FD9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医疗器械使用单位发现使用的医疗器械存在安全隐患未立即停止使用、通知检修，或者继续使用经</w:t>
            </w:r>
            <w:proofErr w:type="gramStart"/>
            <w:r>
              <w:rPr>
                <w:rStyle w:val="font521"/>
                <w:rFonts w:ascii="宋体" w:eastAsia="宋体" w:hAnsi="宋体" w:cs="宋体" w:hint="default"/>
                <w:color w:val="auto"/>
                <w:sz w:val="21"/>
                <w:szCs w:val="21"/>
              </w:rPr>
              <w:t>检修仍</w:t>
            </w:r>
            <w:proofErr w:type="gramEnd"/>
            <w:r>
              <w:rPr>
                <w:rStyle w:val="font521"/>
                <w:rFonts w:ascii="宋体" w:eastAsia="宋体" w:hAnsi="宋体" w:cs="宋体" w:hint="default"/>
                <w:color w:val="auto"/>
                <w:sz w:val="21"/>
                <w:szCs w:val="21"/>
              </w:rPr>
              <w:t>不能达到使用安全标准的医疗器械的行政处罚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D48169" w14:textId="77777777" w:rsidR="00AE424C" w:rsidRDefault="00AE424C">
            <w:pPr>
              <w:spacing w:line="0" w:lineRule="atLeast"/>
              <w:rPr>
                <w:rFonts w:ascii="宋体" w:eastAsia="宋体" w:hAnsi="宋体" w:cs="宋体"/>
                <w:sz w:val="21"/>
                <w:szCs w:val="21"/>
              </w:rPr>
            </w:pPr>
          </w:p>
        </w:tc>
      </w:tr>
      <w:tr w:rsidR="00AE424C" w14:paraId="5C13D85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1F0FD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2AF19B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7AB9B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医疗器械使用单位未妥善保存购入第三类医疗器械的原始资料，或者未按照规定将大型医疗器械以及植入和介入类医疗器械的信息记载到病历等相关记录中的行政处罚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340795" w14:textId="77777777" w:rsidR="00AE424C" w:rsidRDefault="00AE424C">
            <w:pPr>
              <w:spacing w:line="0" w:lineRule="atLeast"/>
              <w:rPr>
                <w:rFonts w:ascii="宋体" w:eastAsia="宋体" w:hAnsi="宋体" w:cs="宋体"/>
                <w:sz w:val="21"/>
                <w:szCs w:val="21"/>
              </w:rPr>
            </w:pPr>
          </w:p>
        </w:tc>
      </w:tr>
      <w:tr w:rsidR="00AE424C" w14:paraId="56CD0E4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603DB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72CEF8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EDB12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对需要定期检查、检验、校准、保养、维护的医疗器械，医疗器械使用单位未按照产品说明书要求检查、检验、校准、保养、维护并予以记录，及时进行分析、评估，确保医疗器械处于良好状态的行政处罚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B3478E" w14:textId="77777777" w:rsidR="00AE424C" w:rsidRDefault="00AE424C">
            <w:pPr>
              <w:spacing w:line="0" w:lineRule="atLeast"/>
              <w:rPr>
                <w:rFonts w:ascii="宋体" w:eastAsia="宋体" w:hAnsi="宋体" w:cs="宋体"/>
                <w:sz w:val="21"/>
                <w:szCs w:val="21"/>
              </w:rPr>
            </w:pPr>
          </w:p>
        </w:tc>
      </w:tr>
      <w:tr w:rsidR="00AE424C" w14:paraId="70F7F1F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AA28E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1EF7DE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BE074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医疗器械使用单位重复使用一次性使用的医疗器械，或者未按照规定销毁使用过的一次性使用的医疗器械的行政处罚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29C1AE" w14:textId="77777777" w:rsidR="00AE424C" w:rsidRDefault="00AE424C">
            <w:pPr>
              <w:spacing w:line="0" w:lineRule="atLeast"/>
              <w:rPr>
                <w:rFonts w:ascii="宋体" w:eastAsia="宋体" w:hAnsi="宋体" w:cs="宋体"/>
                <w:sz w:val="21"/>
                <w:szCs w:val="21"/>
              </w:rPr>
            </w:pPr>
          </w:p>
        </w:tc>
      </w:tr>
      <w:tr w:rsidR="00AE424C" w14:paraId="658DA42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0BAFE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268434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E8E4B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对重复使用的医疗器械，医疗器械使用单位未按照消毒和管理的规定进行处理的行政处罚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9AFAA0" w14:textId="77777777" w:rsidR="00AE424C" w:rsidRDefault="00AE424C">
            <w:pPr>
              <w:spacing w:line="0" w:lineRule="atLeast"/>
              <w:rPr>
                <w:rFonts w:ascii="宋体" w:eastAsia="宋体" w:hAnsi="宋体" w:cs="宋体"/>
                <w:sz w:val="21"/>
                <w:szCs w:val="21"/>
              </w:rPr>
            </w:pPr>
          </w:p>
        </w:tc>
      </w:tr>
      <w:tr w:rsidR="00AE424C" w14:paraId="22ABB8E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DFC98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542496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07EC9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医疗器械使用单位未依照规定建立并执行医疗器械进货查验记录制度的行政处罚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0AFD7E" w14:textId="77777777" w:rsidR="00AE424C" w:rsidRDefault="00AE424C">
            <w:pPr>
              <w:spacing w:line="0" w:lineRule="atLeast"/>
              <w:rPr>
                <w:rFonts w:ascii="宋体" w:eastAsia="宋体" w:hAnsi="宋体" w:cs="宋体"/>
                <w:sz w:val="21"/>
                <w:szCs w:val="21"/>
              </w:rPr>
            </w:pPr>
          </w:p>
        </w:tc>
      </w:tr>
      <w:tr w:rsidR="00AE424C" w14:paraId="671D79F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E1E9A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5CDCD8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52019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转让过期、失效、淘汰或者检验不合格的在用医疗器械的行政处罚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14DAE0" w14:textId="77777777" w:rsidR="00AE424C" w:rsidRDefault="00AE424C">
            <w:pPr>
              <w:spacing w:line="0" w:lineRule="atLeast"/>
              <w:rPr>
                <w:rFonts w:ascii="宋体" w:eastAsia="宋体" w:hAnsi="宋体" w:cs="宋体"/>
                <w:sz w:val="21"/>
                <w:szCs w:val="21"/>
              </w:rPr>
            </w:pPr>
          </w:p>
        </w:tc>
      </w:tr>
      <w:tr w:rsidR="00AE424C" w14:paraId="682478C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DE156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2E92F7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CE067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使用无合格证明文件、过期、失效、淘汰的医疗器械，或者使用未依法注册的医疗器械的行政处罚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DA420A" w14:textId="77777777" w:rsidR="00AE424C" w:rsidRDefault="00AE424C">
            <w:pPr>
              <w:spacing w:line="0" w:lineRule="atLeast"/>
              <w:rPr>
                <w:rFonts w:ascii="宋体" w:eastAsia="宋体" w:hAnsi="宋体" w:cs="宋体"/>
                <w:sz w:val="21"/>
                <w:szCs w:val="21"/>
              </w:rPr>
            </w:pPr>
          </w:p>
        </w:tc>
      </w:tr>
      <w:tr w:rsidR="00AE424C" w14:paraId="471716C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3A9A4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53E494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8ED3D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使用不符合强制性标准或者不符合经注册或者备案的产品技术要求的医疗器械的行政处罚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616972" w14:textId="77777777" w:rsidR="00AE424C" w:rsidRDefault="00AE424C">
            <w:pPr>
              <w:spacing w:line="0" w:lineRule="atLeast"/>
              <w:rPr>
                <w:rFonts w:ascii="宋体" w:eastAsia="宋体" w:hAnsi="宋体" w:cs="宋体"/>
                <w:sz w:val="21"/>
                <w:szCs w:val="21"/>
              </w:rPr>
            </w:pPr>
          </w:p>
        </w:tc>
      </w:tr>
      <w:tr w:rsidR="00AE424C" w14:paraId="035C541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D28EE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7C0813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290FC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对药品类易制毒化学品发生退货，购用单位未按规定备案、报告的行政处罚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4E9950" w14:textId="77777777" w:rsidR="00AE424C" w:rsidRDefault="00AE424C">
            <w:pPr>
              <w:spacing w:line="0" w:lineRule="atLeast"/>
              <w:rPr>
                <w:rFonts w:ascii="宋体" w:eastAsia="宋体" w:hAnsi="宋体" w:cs="宋体"/>
                <w:sz w:val="21"/>
                <w:szCs w:val="21"/>
              </w:rPr>
            </w:pPr>
          </w:p>
        </w:tc>
      </w:tr>
      <w:tr w:rsidR="00AE424C" w14:paraId="6824619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1237B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DF0470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E12EA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对未经许可擅自购买，伪造申请材料骗取许可证，使用他人的或伪造、变造、失效的许可证购买易制毒化学品的行政处罚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C6CFF2" w14:textId="77777777" w:rsidR="00AE424C" w:rsidRDefault="00AE424C">
            <w:pPr>
              <w:spacing w:line="0" w:lineRule="atLeast"/>
              <w:rPr>
                <w:rFonts w:ascii="宋体" w:eastAsia="宋体" w:hAnsi="宋体" w:cs="宋体"/>
                <w:sz w:val="21"/>
                <w:szCs w:val="21"/>
              </w:rPr>
            </w:pPr>
          </w:p>
        </w:tc>
      </w:tr>
      <w:tr w:rsidR="00AE424C" w14:paraId="785741A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C190B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AD882C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1F14F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对医疗单位使用放射性药品的行政处罚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752D4A" w14:textId="77777777" w:rsidR="00AE424C" w:rsidRDefault="00AE424C">
            <w:pPr>
              <w:spacing w:line="0" w:lineRule="atLeast"/>
              <w:rPr>
                <w:rFonts w:ascii="宋体" w:eastAsia="宋体" w:hAnsi="宋体" w:cs="宋体"/>
                <w:sz w:val="21"/>
                <w:szCs w:val="21"/>
              </w:rPr>
            </w:pPr>
          </w:p>
        </w:tc>
      </w:tr>
      <w:tr w:rsidR="00AE424C" w14:paraId="708177D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7D9DD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C1D581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C91E0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对提供虚假资料或者采取其他欺骗手段取得第二类、第三类医疗器械生产许可证企业的行政处罚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92E5A9" w14:textId="77777777" w:rsidR="00AE424C" w:rsidRDefault="00AE424C">
            <w:pPr>
              <w:spacing w:line="0" w:lineRule="atLeast"/>
              <w:rPr>
                <w:rFonts w:ascii="宋体" w:eastAsia="宋体" w:hAnsi="宋体" w:cs="宋体"/>
                <w:sz w:val="21"/>
                <w:szCs w:val="21"/>
              </w:rPr>
            </w:pPr>
          </w:p>
        </w:tc>
      </w:tr>
      <w:tr w:rsidR="00AE424C" w14:paraId="11A6CC3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E0095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AD22C8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0361E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对医疗机构将其配制的制剂在市场销售的行政处罚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CED3F9" w14:textId="77777777" w:rsidR="00AE424C" w:rsidRDefault="00AE424C">
            <w:pPr>
              <w:spacing w:line="0" w:lineRule="atLeast"/>
              <w:rPr>
                <w:rFonts w:ascii="宋体" w:eastAsia="宋体" w:hAnsi="宋体" w:cs="宋体"/>
                <w:sz w:val="21"/>
                <w:szCs w:val="21"/>
              </w:rPr>
            </w:pPr>
          </w:p>
        </w:tc>
      </w:tr>
      <w:tr w:rsidR="00AE424C" w14:paraId="08FDC2B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F4AB1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353DCF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51644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对医疗机构擅自使用其他医疗机构配制的制剂的行政处罚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818CA7" w14:textId="77777777" w:rsidR="00AE424C" w:rsidRDefault="00AE424C">
            <w:pPr>
              <w:spacing w:line="0" w:lineRule="atLeast"/>
              <w:rPr>
                <w:rFonts w:ascii="宋体" w:eastAsia="宋体" w:hAnsi="宋体" w:cs="宋体"/>
                <w:sz w:val="21"/>
                <w:szCs w:val="21"/>
              </w:rPr>
            </w:pPr>
          </w:p>
        </w:tc>
      </w:tr>
      <w:tr w:rsidR="00AE424C" w14:paraId="2236A29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242E2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90BDDD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4B7AF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对第二类医疗器械经营未备案或备案时提供虚假资料的行政处罚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B95675" w14:textId="77777777" w:rsidR="00AE424C" w:rsidRDefault="00AE424C">
            <w:pPr>
              <w:spacing w:line="0" w:lineRule="atLeast"/>
              <w:rPr>
                <w:rFonts w:ascii="宋体" w:eastAsia="宋体" w:hAnsi="宋体" w:cs="宋体"/>
                <w:sz w:val="21"/>
                <w:szCs w:val="21"/>
              </w:rPr>
            </w:pPr>
          </w:p>
        </w:tc>
      </w:tr>
      <w:tr w:rsidR="00AE424C" w14:paraId="777ADDA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085DC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D01D2B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FC836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对医疗机构炮制中药饮片未备案的行政处罚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49DB9C" w14:textId="77777777" w:rsidR="00AE424C" w:rsidRDefault="00AE424C">
            <w:pPr>
              <w:spacing w:line="0" w:lineRule="atLeast"/>
              <w:rPr>
                <w:rFonts w:ascii="宋体" w:eastAsia="宋体" w:hAnsi="宋体" w:cs="宋体"/>
                <w:sz w:val="21"/>
                <w:szCs w:val="21"/>
              </w:rPr>
            </w:pPr>
          </w:p>
        </w:tc>
      </w:tr>
      <w:tr w:rsidR="00AE424C" w14:paraId="76CF555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96B57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3BCC06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2DA99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对未经许可从事第三类医疗器械生产活动的国产第三类</w:t>
            </w:r>
            <w:proofErr w:type="gramStart"/>
            <w:r>
              <w:rPr>
                <w:rStyle w:val="font521"/>
                <w:rFonts w:ascii="宋体" w:eastAsia="宋体" w:hAnsi="宋体" w:cs="宋体" w:hint="default"/>
                <w:color w:val="auto"/>
                <w:sz w:val="21"/>
                <w:szCs w:val="21"/>
              </w:rPr>
              <w:lastRenderedPageBreak/>
              <w:t>医</w:t>
            </w:r>
            <w:proofErr w:type="gramEnd"/>
            <w:r>
              <w:rPr>
                <w:rStyle w:val="font521"/>
                <w:rFonts w:ascii="宋体" w:eastAsia="宋体" w:hAnsi="宋体" w:cs="宋体" w:hint="default"/>
                <w:color w:val="auto"/>
                <w:sz w:val="21"/>
                <w:szCs w:val="21"/>
              </w:rPr>
              <w:t>器械企业的行政处罚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CF3FCC" w14:textId="77777777" w:rsidR="00AE424C" w:rsidRDefault="00AE424C">
            <w:pPr>
              <w:spacing w:line="0" w:lineRule="atLeast"/>
              <w:rPr>
                <w:rFonts w:ascii="宋体" w:eastAsia="宋体" w:hAnsi="宋体" w:cs="宋体"/>
                <w:sz w:val="21"/>
                <w:szCs w:val="21"/>
              </w:rPr>
            </w:pPr>
          </w:p>
        </w:tc>
      </w:tr>
      <w:tr w:rsidR="00AE424C" w14:paraId="02B2C6F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08E6F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F91197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8A1F7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对提供虚假资料或者采取其他欺骗手段取得国产第三类</w:t>
            </w:r>
            <w:proofErr w:type="gramStart"/>
            <w:r>
              <w:rPr>
                <w:rStyle w:val="font521"/>
                <w:rFonts w:ascii="宋体" w:eastAsia="宋体" w:hAnsi="宋体" w:cs="宋体" w:hint="default"/>
                <w:color w:val="auto"/>
                <w:sz w:val="21"/>
                <w:szCs w:val="21"/>
              </w:rPr>
              <w:t>医</w:t>
            </w:r>
            <w:proofErr w:type="gramEnd"/>
            <w:r>
              <w:rPr>
                <w:rStyle w:val="font521"/>
                <w:rFonts w:ascii="宋体" w:eastAsia="宋体" w:hAnsi="宋体" w:cs="宋体" w:hint="default"/>
                <w:color w:val="auto"/>
                <w:sz w:val="21"/>
                <w:szCs w:val="21"/>
              </w:rPr>
              <w:t>器械生产企业的行政处罚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E5747D" w14:textId="77777777" w:rsidR="00AE424C" w:rsidRDefault="00AE424C">
            <w:pPr>
              <w:spacing w:line="0" w:lineRule="atLeast"/>
              <w:rPr>
                <w:rFonts w:ascii="宋体" w:eastAsia="宋体" w:hAnsi="宋体" w:cs="宋体"/>
                <w:sz w:val="21"/>
                <w:szCs w:val="21"/>
              </w:rPr>
            </w:pPr>
          </w:p>
        </w:tc>
      </w:tr>
      <w:tr w:rsidR="00AE424C" w14:paraId="45E7459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87A64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201F21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B245F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对生产未取得医疗器械注册证的国产第三类</w:t>
            </w:r>
            <w:proofErr w:type="gramStart"/>
            <w:r>
              <w:rPr>
                <w:rStyle w:val="font521"/>
                <w:rFonts w:ascii="宋体" w:eastAsia="宋体" w:hAnsi="宋体" w:cs="宋体" w:hint="default"/>
                <w:color w:val="auto"/>
                <w:sz w:val="21"/>
                <w:szCs w:val="21"/>
              </w:rPr>
              <w:t>医</w:t>
            </w:r>
            <w:proofErr w:type="gramEnd"/>
            <w:r>
              <w:rPr>
                <w:rStyle w:val="font521"/>
                <w:rFonts w:ascii="宋体" w:eastAsia="宋体" w:hAnsi="宋体" w:cs="宋体" w:hint="default"/>
                <w:color w:val="auto"/>
                <w:sz w:val="21"/>
                <w:szCs w:val="21"/>
              </w:rPr>
              <w:t>器械生产企业的行政处罚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32B8C5" w14:textId="77777777" w:rsidR="00AE424C" w:rsidRDefault="00AE424C">
            <w:pPr>
              <w:spacing w:line="0" w:lineRule="atLeast"/>
              <w:rPr>
                <w:rFonts w:ascii="宋体" w:eastAsia="宋体" w:hAnsi="宋体" w:cs="宋体"/>
                <w:sz w:val="21"/>
                <w:szCs w:val="21"/>
              </w:rPr>
            </w:pPr>
          </w:p>
        </w:tc>
      </w:tr>
      <w:tr w:rsidR="00AE424C" w14:paraId="654A059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64AA0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4DB02D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09C6F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对转让、伪造、倒卖国产特殊用途化妆品批准文号的行政处罚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226357" w14:textId="77777777" w:rsidR="00AE424C" w:rsidRDefault="00AE424C">
            <w:pPr>
              <w:spacing w:line="0" w:lineRule="atLeast"/>
              <w:rPr>
                <w:rFonts w:ascii="宋体" w:eastAsia="宋体" w:hAnsi="宋体" w:cs="宋体"/>
                <w:sz w:val="21"/>
                <w:szCs w:val="21"/>
              </w:rPr>
            </w:pPr>
          </w:p>
        </w:tc>
      </w:tr>
      <w:tr w:rsidR="00AE424C" w14:paraId="375A4A0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C5CEA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6965B4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386E8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对依法取得麻醉药品和精神药品经营资格的单位，倒卖、转让、出租、出借、涂改其麻醉药品和精神药品许可证明文件的行政处罚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F46884" w14:textId="77777777" w:rsidR="00AE424C" w:rsidRDefault="00AE424C">
            <w:pPr>
              <w:spacing w:line="0" w:lineRule="atLeast"/>
              <w:rPr>
                <w:rFonts w:ascii="宋体" w:eastAsia="宋体" w:hAnsi="宋体" w:cs="宋体"/>
                <w:sz w:val="21"/>
                <w:szCs w:val="21"/>
              </w:rPr>
            </w:pPr>
          </w:p>
        </w:tc>
      </w:tr>
      <w:tr w:rsidR="00AE424C" w14:paraId="0B5C299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D6994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CC21A9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840E9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对违反规定致使麻醉药品和精神药品流入非法渠道造成危害的行政处罚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30A5F9" w14:textId="77777777" w:rsidR="00AE424C" w:rsidRDefault="00AE424C">
            <w:pPr>
              <w:spacing w:line="0" w:lineRule="atLeast"/>
              <w:rPr>
                <w:rFonts w:ascii="宋体" w:eastAsia="宋体" w:hAnsi="宋体" w:cs="宋体"/>
                <w:sz w:val="21"/>
                <w:szCs w:val="21"/>
              </w:rPr>
            </w:pPr>
          </w:p>
        </w:tc>
      </w:tr>
      <w:tr w:rsidR="00AE424C" w14:paraId="63A0F57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B50B9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18A18A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E0FAD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对企业销售假劣麻醉药品和精神药品的行政处罚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02DB3A" w14:textId="77777777" w:rsidR="00AE424C" w:rsidRDefault="00AE424C">
            <w:pPr>
              <w:spacing w:line="0" w:lineRule="atLeast"/>
              <w:rPr>
                <w:rFonts w:ascii="宋体" w:eastAsia="宋体" w:hAnsi="宋体" w:cs="宋体"/>
                <w:sz w:val="21"/>
                <w:szCs w:val="21"/>
              </w:rPr>
            </w:pPr>
          </w:p>
        </w:tc>
      </w:tr>
      <w:tr w:rsidR="00AE424C" w14:paraId="3BC3092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F6D02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79CE2F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BB829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对企业使用现金进行麻醉药品和精神药品交易的行政处罚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8E5797" w14:textId="77777777" w:rsidR="00AE424C" w:rsidRDefault="00AE424C">
            <w:pPr>
              <w:spacing w:line="0" w:lineRule="atLeast"/>
              <w:rPr>
                <w:rFonts w:ascii="宋体" w:eastAsia="宋体" w:hAnsi="宋体" w:cs="宋体"/>
                <w:sz w:val="21"/>
                <w:szCs w:val="21"/>
              </w:rPr>
            </w:pPr>
          </w:p>
        </w:tc>
      </w:tr>
      <w:tr w:rsidR="00AE424C" w14:paraId="2B2C347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4414E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2E3EBE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DD663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对麻醉药品和第一类精神药品区域性批发企业违法经营和专门从事第二类精神药品批发企业违法经营的行政处罚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A72466" w14:textId="77777777" w:rsidR="00AE424C" w:rsidRDefault="00AE424C">
            <w:pPr>
              <w:spacing w:line="0" w:lineRule="atLeast"/>
              <w:rPr>
                <w:rFonts w:ascii="宋体" w:eastAsia="宋体" w:hAnsi="宋体" w:cs="宋体"/>
                <w:sz w:val="21"/>
                <w:szCs w:val="21"/>
              </w:rPr>
            </w:pPr>
          </w:p>
        </w:tc>
      </w:tr>
      <w:tr w:rsidR="00AE424C" w14:paraId="3578960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E6C50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5207B2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222F9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对发生麻醉药品和精神药品被盗、被抢、丢失案件的单位未采取必要的控制措施或者未依照本条例的规定报告的行政处罚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8856D9" w14:textId="77777777" w:rsidR="00AE424C" w:rsidRDefault="00AE424C">
            <w:pPr>
              <w:spacing w:line="0" w:lineRule="atLeast"/>
              <w:rPr>
                <w:rFonts w:ascii="宋体" w:eastAsia="宋体" w:hAnsi="宋体" w:cs="宋体"/>
                <w:sz w:val="21"/>
                <w:szCs w:val="21"/>
              </w:rPr>
            </w:pPr>
          </w:p>
        </w:tc>
      </w:tr>
      <w:tr w:rsidR="00AE424C" w14:paraId="6E6E0D9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1F6FA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70BBBA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2AC8E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对定点批发企业未依照规定销毁麻醉药品和精神药品的行政处罚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6A8B48" w14:textId="77777777" w:rsidR="00AE424C" w:rsidRDefault="00AE424C">
            <w:pPr>
              <w:spacing w:line="0" w:lineRule="atLeast"/>
              <w:rPr>
                <w:rFonts w:ascii="宋体" w:eastAsia="宋体" w:hAnsi="宋体" w:cs="宋体"/>
                <w:sz w:val="21"/>
                <w:szCs w:val="21"/>
              </w:rPr>
            </w:pPr>
          </w:p>
        </w:tc>
      </w:tr>
      <w:tr w:rsidR="00AE424C" w14:paraId="2118DFD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0B474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EBAFD5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96889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对定点批发企业未依照规定购进麻醉药品和第一类精神药品的行政处罚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02DE58" w14:textId="77777777" w:rsidR="00AE424C" w:rsidRDefault="00AE424C">
            <w:pPr>
              <w:spacing w:line="0" w:lineRule="atLeast"/>
              <w:rPr>
                <w:rFonts w:ascii="宋体" w:eastAsia="宋体" w:hAnsi="宋体" w:cs="宋体"/>
                <w:sz w:val="21"/>
                <w:szCs w:val="21"/>
              </w:rPr>
            </w:pPr>
          </w:p>
        </w:tc>
      </w:tr>
      <w:tr w:rsidR="00AE424C" w14:paraId="781242A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4FF6F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0C28D5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B4349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对定点批发企业未依照规定储存麻醉药品和精神药品，或者未依照规定建立、保存专用账册的行政处罚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536338" w14:textId="77777777" w:rsidR="00AE424C" w:rsidRDefault="00AE424C">
            <w:pPr>
              <w:spacing w:line="0" w:lineRule="atLeast"/>
              <w:rPr>
                <w:rFonts w:ascii="宋体" w:eastAsia="宋体" w:hAnsi="宋体" w:cs="宋体"/>
                <w:sz w:val="21"/>
                <w:szCs w:val="21"/>
              </w:rPr>
            </w:pPr>
          </w:p>
        </w:tc>
      </w:tr>
      <w:tr w:rsidR="00AE424C" w14:paraId="5A52522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94868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FFA560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C3ABD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对定点批发企业未依照规定报告麻醉药品和精神药品的进货、销售、库存数量以及流向的行政处罚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A4AB74" w14:textId="77777777" w:rsidR="00AE424C" w:rsidRDefault="00AE424C">
            <w:pPr>
              <w:spacing w:line="0" w:lineRule="atLeast"/>
              <w:rPr>
                <w:rFonts w:ascii="宋体" w:eastAsia="宋体" w:hAnsi="宋体" w:cs="宋体"/>
                <w:sz w:val="21"/>
                <w:szCs w:val="21"/>
              </w:rPr>
            </w:pPr>
          </w:p>
        </w:tc>
      </w:tr>
      <w:tr w:rsidR="00AE424C" w14:paraId="28E1B7E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25F01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1797BD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91229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对定点批发企业未对医疗机构履行送货义务的行政处罚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E84D13" w14:textId="77777777" w:rsidR="00AE424C" w:rsidRDefault="00AE424C">
            <w:pPr>
              <w:spacing w:line="0" w:lineRule="atLeast"/>
              <w:rPr>
                <w:rFonts w:ascii="宋体" w:eastAsia="宋体" w:hAnsi="宋体" w:cs="宋体"/>
                <w:sz w:val="21"/>
                <w:szCs w:val="21"/>
              </w:rPr>
            </w:pPr>
          </w:p>
        </w:tc>
      </w:tr>
      <w:tr w:rsidR="00AE424C" w14:paraId="496AF26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5984A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342725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29BA6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对定点批发企业未保证供药责任区域内的麻醉药品和第一类精神药品的供应的行政处罚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E0640B" w14:textId="77777777" w:rsidR="00AE424C" w:rsidRDefault="00AE424C">
            <w:pPr>
              <w:spacing w:line="0" w:lineRule="atLeast"/>
              <w:rPr>
                <w:rFonts w:ascii="宋体" w:eastAsia="宋体" w:hAnsi="宋体" w:cs="宋体"/>
                <w:sz w:val="21"/>
                <w:szCs w:val="21"/>
              </w:rPr>
            </w:pPr>
          </w:p>
        </w:tc>
      </w:tr>
      <w:tr w:rsidR="00AE424C" w14:paraId="7D41DBF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E255A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3FCA14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C4618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对涂改特殊用途化妆品批文号、涂改进口化妆品卫生审查批准文号的行政处罚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DD98F6" w14:textId="77777777" w:rsidR="00AE424C" w:rsidRDefault="00AE424C">
            <w:pPr>
              <w:spacing w:line="0" w:lineRule="atLeast"/>
              <w:rPr>
                <w:rFonts w:ascii="宋体" w:eastAsia="宋体" w:hAnsi="宋体" w:cs="宋体"/>
                <w:sz w:val="21"/>
                <w:szCs w:val="21"/>
              </w:rPr>
            </w:pPr>
          </w:p>
        </w:tc>
      </w:tr>
      <w:tr w:rsidR="00AE424C" w14:paraId="1EBA7A5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9FD72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90E30A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6DAB6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对销售未经批准的首次进口的化妆品的行政处罚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552007" w14:textId="77777777" w:rsidR="00AE424C" w:rsidRDefault="00AE424C">
            <w:pPr>
              <w:spacing w:line="0" w:lineRule="atLeast"/>
              <w:rPr>
                <w:rFonts w:ascii="宋体" w:eastAsia="宋体" w:hAnsi="宋体" w:cs="宋体"/>
                <w:sz w:val="21"/>
                <w:szCs w:val="21"/>
              </w:rPr>
            </w:pPr>
          </w:p>
        </w:tc>
      </w:tr>
      <w:tr w:rsidR="00AE424C" w14:paraId="7B0921B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F3641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E53D16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95FAD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对国产第一类医疗器械未备案或备案时提供虚假资料的行政处罚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C6005F" w14:textId="77777777" w:rsidR="00AE424C" w:rsidRDefault="00AE424C">
            <w:pPr>
              <w:spacing w:line="0" w:lineRule="atLeast"/>
              <w:rPr>
                <w:rFonts w:ascii="宋体" w:eastAsia="宋体" w:hAnsi="宋体" w:cs="宋体"/>
                <w:sz w:val="21"/>
                <w:szCs w:val="21"/>
              </w:rPr>
            </w:pPr>
          </w:p>
        </w:tc>
      </w:tr>
      <w:tr w:rsidR="00AE424C" w14:paraId="7FAC189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6038B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E6C6B1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5459E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对第一类医疗器械生产未备案或备案时提供虚假资料的行政处罚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0A780A" w14:textId="77777777" w:rsidR="00AE424C" w:rsidRDefault="00AE424C">
            <w:pPr>
              <w:spacing w:line="0" w:lineRule="atLeast"/>
              <w:rPr>
                <w:rFonts w:ascii="宋体" w:eastAsia="宋体" w:hAnsi="宋体" w:cs="宋体"/>
                <w:sz w:val="21"/>
                <w:szCs w:val="21"/>
              </w:rPr>
            </w:pPr>
          </w:p>
        </w:tc>
      </w:tr>
      <w:tr w:rsidR="00AE424C" w14:paraId="588EF2C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37FD3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6F944B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CF4E9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对未按产品技术要求组织生产或生产主体不符合要求的行政处罚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060231" w14:textId="77777777" w:rsidR="00AE424C" w:rsidRDefault="00AE424C">
            <w:pPr>
              <w:spacing w:line="0" w:lineRule="atLeast"/>
              <w:rPr>
                <w:rFonts w:ascii="宋体" w:eastAsia="宋体" w:hAnsi="宋体" w:cs="宋体"/>
                <w:sz w:val="21"/>
                <w:szCs w:val="21"/>
              </w:rPr>
            </w:pPr>
          </w:p>
        </w:tc>
      </w:tr>
      <w:tr w:rsidR="00AE424C" w14:paraId="7A235FF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03D7F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180F04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8DB91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对伪造、变造、买卖、出租、出借相关医疗器械许可证件的行政处罚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0197A6" w14:textId="77777777" w:rsidR="00AE424C" w:rsidRDefault="00AE424C">
            <w:pPr>
              <w:spacing w:line="0" w:lineRule="atLeast"/>
              <w:rPr>
                <w:rFonts w:ascii="宋体" w:eastAsia="宋体" w:hAnsi="宋体" w:cs="宋体"/>
                <w:sz w:val="21"/>
                <w:szCs w:val="21"/>
              </w:rPr>
            </w:pPr>
          </w:p>
        </w:tc>
      </w:tr>
      <w:tr w:rsidR="00AE424C" w14:paraId="0A5CA4B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2499E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932498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3C9D5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对提供虚假资料或者采取其他欺骗手段取得医疗器械注册证、医疗器械生产许可证、医疗器械经营许可证等许可</w:t>
            </w:r>
            <w:r>
              <w:rPr>
                <w:rStyle w:val="font521"/>
                <w:rFonts w:ascii="宋体" w:eastAsia="宋体" w:hAnsi="宋体" w:cs="宋体" w:hint="default"/>
                <w:color w:val="auto"/>
                <w:sz w:val="21"/>
                <w:szCs w:val="21"/>
              </w:rPr>
              <w:lastRenderedPageBreak/>
              <w:t>证件的生产经营企业行政处罚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6DA4EA" w14:textId="77777777" w:rsidR="00AE424C" w:rsidRDefault="00AE424C">
            <w:pPr>
              <w:spacing w:line="0" w:lineRule="atLeast"/>
              <w:rPr>
                <w:rFonts w:ascii="宋体" w:eastAsia="宋体" w:hAnsi="宋体" w:cs="宋体"/>
                <w:sz w:val="21"/>
                <w:szCs w:val="21"/>
              </w:rPr>
            </w:pPr>
          </w:p>
        </w:tc>
      </w:tr>
      <w:tr w:rsidR="00AE424C" w14:paraId="045CBBA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26BB3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BE83D0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7A743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对未取得第二类医疗器械产品注册证的医疗器械进行生产、经营或未经许可生产、经营或未经许可生产、经营医疗器械的行政处罚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CA0632" w14:textId="77777777" w:rsidR="00AE424C" w:rsidRDefault="00AE424C">
            <w:pPr>
              <w:spacing w:line="0" w:lineRule="atLeast"/>
              <w:rPr>
                <w:rFonts w:ascii="宋体" w:eastAsia="宋体" w:hAnsi="宋体" w:cs="宋体"/>
                <w:sz w:val="21"/>
                <w:szCs w:val="21"/>
              </w:rPr>
            </w:pPr>
          </w:p>
        </w:tc>
      </w:tr>
      <w:tr w:rsidR="00AE424C" w14:paraId="104E6BF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97C98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E1A8A3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365CD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对获得药品进口注册证书的药品，未按规定向允许进口的口岸所在地的药品监督管理部门登记备案的行政处罚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9488BC" w14:textId="77777777" w:rsidR="00AE424C" w:rsidRDefault="00AE424C">
            <w:pPr>
              <w:spacing w:line="0" w:lineRule="atLeast"/>
              <w:rPr>
                <w:rFonts w:ascii="宋体" w:eastAsia="宋体" w:hAnsi="宋体" w:cs="宋体"/>
                <w:sz w:val="21"/>
                <w:szCs w:val="21"/>
              </w:rPr>
            </w:pPr>
          </w:p>
        </w:tc>
      </w:tr>
      <w:tr w:rsidR="00AE424C" w14:paraId="1A0E0B4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90AA2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7DBDE8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F4A46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对违反规定擅自收购毒性药品的行政处罚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53E892" w14:textId="77777777" w:rsidR="00AE424C" w:rsidRDefault="00AE424C">
            <w:pPr>
              <w:spacing w:line="0" w:lineRule="atLeast"/>
              <w:rPr>
                <w:rFonts w:ascii="宋体" w:eastAsia="宋体" w:hAnsi="宋体" w:cs="宋体"/>
                <w:sz w:val="21"/>
                <w:szCs w:val="21"/>
              </w:rPr>
            </w:pPr>
          </w:p>
        </w:tc>
      </w:tr>
      <w:tr w:rsidR="00AE424C" w14:paraId="091D20D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D334E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CA2404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8928B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对违反放射性药品管理规定的行政处罚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EB68B7" w14:textId="77777777" w:rsidR="00AE424C" w:rsidRDefault="00AE424C">
            <w:pPr>
              <w:spacing w:line="0" w:lineRule="atLeast"/>
              <w:rPr>
                <w:rFonts w:ascii="宋体" w:eastAsia="宋体" w:hAnsi="宋体" w:cs="宋体"/>
                <w:sz w:val="21"/>
                <w:szCs w:val="21"/>
              </w:rPr>
            </w:pPr>
          </w:p>
        </w:tc>
      </w:tr>
      <w:tr w:rsidR="00AE424C" w14:paraId="0C2CFCD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81318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055804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25F54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对从事医疗器械网络销售的企业超出经营范围销售的及医疗器械批发、零售企业销售给不具有资质的经营企业、使用单位或将非消费者自行使用的医疗器械销售给消费的个人的行为进行处罚。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3FC9C9" w14:textId="77777777" w:rsidR="00AE424C" w:rsidRDefault="00AE424C">
            <w:pPr>
              <w:spacing w:line="0" w:lineRule="atLeast"/>
              <w:rPr>
                <w:rFonts w:ascii="宋体" w:eastAsia="宋体" w:hAnsi="宋体" w:cs="宋体"/>
                <w:sz w:val="21"/>
                <w:szCs w:val="21"/>
              </w:rPr>
            </w:pPr>
          </w:p>
        </w:tc>
      </w:tr>
      <w:tr w:rsidR="00AE424C" w14:paraId="1F60E0F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EB746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7DD802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89AE1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对从事医疗器械网络销售的企业、医疗器械网络交易服务第三方平台条件发生变化，不再满足规定要求；不配合食药监管部门的监督检查，或者拒绝、隐瞒、</w:t>
            </w:r>
            <w:proofErr w:type="gramStart"/>
            <w:r>
              <w:rPr>
                <w:rStyle w:val="font521"/>
                <w:rFonts w:ascii="宋体" w:eastAsia="宋体" w:hAnsi="宋体" w:cs="宋体" w:hint="default"/>
                <w:color w:val="auto"/>
                <w:sz w:val="21"/>
                <w:szCs w:val="21"/>
              </w:rPr>
              <w:t>不</w:t>
            </w:r>
            <w:proofErr w:type="gramEnd"/>
            <w:r>
              <w:rPr>
                <w:rStyle w:val="font521"/>
                <w:rFonts w:ascii="宋体" w:eastAsia="宋体" w:hAnsi="宋体" w:cs="宋体" w:hint="default"/>
                <w:color w:val="auto"/>
                <w:sz w:val="21"/>
                <w:szCs w:val="21"/>
              </w:rPr>
              <w:t>如实提供相关材料和数据的行政处罚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E74C25" w14:textId="77777777" w:rsidR="00AE424C" w:rsidRDefault="00AE424C">
            <w:pPr>
              <w:spacing w:line="0" w:lineRule="atLeast"/>
              <w:rPr>
                <w:rFonts w:ascii="宋体" w:eastAsia="宋体" w:hAnsi="宋体" w:cs="宋体"/>
                <w:sz w:val="21"/>
                <w:szCs w:val="21"/>
              </w:rPr>
            </w:pPr>
          </w:p>
        </w:tc>
      </w:tr>
      <w:tr w:rsidR="00AE424C" w14:paraId="69E05FF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A4109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B1C6F8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EF7A9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从事医疗器械网络销售的企业未按规定变更备案信息、建立并执行质量管理制度的、医疗器械网络交易服务第三方平台提供者未按规定变更备案事项、设置与其规模相适应的质量安全管理机构或人员及建立并执行质量管理制度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3FBA72" w14:textId="77777777" w:rsidR="00AE424C" w:rsidRDefault="00AE424C">
            <w:pPr>
              <w:spacing w:line="0" w:lineRule="atLeast"/>
              <w:rPr>
                <w:rFonts w:ascii="宋体" w:eastAsia="宋体" w:hAnsi="宋体" w:cs="宋体"/>
                <w:sz w:val="21"/>
                <w:szCs w:val="21"/>
              </w:rPr>
            </w:pPr>
          </w:p>
        </w:tc>
      </w:tr>
      <w:tr w:rsidR="00AE424C" w14:paraId="0AF14FB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CF25B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8E65E7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C26FD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对从事医疗器械网络销售的企业或医疗器械网络交易服务第三方平台提供者未按照要求展示医疗器械生产、注册经营许可证或者备案凭证、第三方平台备案凭证编号的行政处罚。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4973EE" w14:textId="77777777" w:rsidR="00AE424C" w:rsidRDefault="00AE424C">
            <w:pPr>
              <w:spacing w:line="0" w:lineRule="atLeast"/>
              <w:rPr>
                <w:rFonts w:ascii="宋体" w:eastAsia="宋体" w:hAnsi="宋体" w:cs="宋体"/>
                <w:sz w:val="21"/>
                <w:szCs w:val="21"/>
              </w:rPr>
            </w:pPr>
          </w:p>
        </w:tc>
      </w:tr>
      <w:tr w:rsidR="00AE424C" w14:paraId="1CF2A2E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8C330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B8DECE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C5581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对从事医疗器械网络销售的企业未按照规定备案的行政处罚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D06654" w14:textId="77777777" w:rsidR="00AE424C" w:rsidRDefault="00AE424C">
            <w:pPr>
              <w:spacing w:line="0" w:lineRule="atLeast"/>
              <w:rPr>
                <w:rFonts w:ascii="宋体" w:eastAsia="宋体" w:hAnsi="宋体" w:cs="宋体"/>
                <w:sz w:val="21"/>
                <w:szCs w:val="21"/>
              </w:rPr>
            </w:pPr>
          </w:p>
        </w:tc>
      </w:tr>
      <w:tr w:rsidR="00AE424C" w14:paraId="451024F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60FBB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AA4ABD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61183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对药品零售连锁企业违反规定，致使麻醉药品和精神药品流入非法渠道造成危害的行政处罚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EAF043" w14:textId="77777777" w:rsidR="00AE424C" w:rsidRDefault="00AE424C">
            <w:pPr>
              <w:spacing w:line="0" w:lineRule="atLeast"/>
              <w:rPr>
                <w:rFonts w:ascii="宋体" w:eastAsia="宋体" w:hAnsi="宋体" w:cs="宋体"/>
                <w:sz w:val="21"/>
                <w:szCs w:val="21"/>
              </w:rPr>
            </w:pPr>
          </w:p>
        </w:tc>
      </w:tr>
      <w:tr w:rsidR="00AE424C" w14:paraId="616FCE0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66DD7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04BE25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3827C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对药品零售连锁企业倒卖、转让、出租、出借、涂改其麻醉药品和精神药品许可证明文件的行政处罚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5C0D1C" w14:textId="77777777" w:rsidR="00AE424C" w:rsidRDefault="00AE424C">
            <w:pPr>
              <w:spacing w:line="0" w:lineRule="atLeast"/>
              <w:rPr>
                <w:rFonts w:ascii="宋体" w:eastAsia="宋体" w:hAnsi="宋体" w:cs="宋体"/>
                <w:sz w:val="21"/>
                <w:szCs w:val="21"/>
              </w:rPr>
            </w:pPr>
          </w:p>
        </w:tc>
      </w:tr>
      <w:tr w:rsidR="00AE424C" w14:paraId="417CE98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3EC63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848161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8504F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对发生麻醉药品和精神药品被盗、被抢、丢失案件的单位，违反本条例的规定未采取必要的控制措施或者未依照本条例的规定报告的行政处罚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1D4F6E" w14:textId="77777777" w:rsidR="00AE424C" w:rsidRDefault="00AE424C">
            <w:pPr>
              <w:spacing w:line="0" w:lineRule="atLeast"/>
              <w:rPr>
                <w:rFonts w:ascii="宋体" w:eastAsia="宋体" w:hAnsi="宋体" w:cs="宋体"/>
                <w:sz w:val="21"/>
                <w:szCs w:val="21"/>
              </w:rPr>
            </w:pPr>
          </w:p>
        </w:tc>
      </w:tr>
      <w:tr w:rsidR="00AE424C" w14:paraId="6A56C1C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18C81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1C0526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26EB0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对第二类精神药品零售企业销售假劣麻醉药品和精神药品的行政处罚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142831" w14:textId="77777777" w:rsidR="00AE424C" w:rsidRDefault="00AE424C">
            <w:pPr>
              <w:spacing w:line="0" w:lineRule="atLeast"/>
              <w:rPr>
                <w:rFonts w:ascii="宋体" w:eastAsia="宋体" w:hAnsi="宋体" w:cs="宋体"/>
                <w:sz w:val="21"/>
                <w:szCs w:val="21"/>
              </w:rPr>
            </w:pPr>
          </w:p>
        </w:tc>
      </w:tr>
      <w:tr w:rsidR="00AE424C" w14:paraId="24FCBEA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55EC2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45178B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9121E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对第二类精神药品零售企业违反规定储存、销售或者销毁第二类精神药品的行政处罚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CE8CD0" w14:textId="77777777" w:rsidR="00AE424C" w:rsidRDefault="00AE424C">
            <w:pPr>
              <w:spacing w:line="0" w:lineRule="atLeast"/>
              <w:rPr>
                <w:rFonts w:ascii="宋体" w:eastAsia="宋体" w:hAnsi="宋体" w:cs="宋体"/>
                <w:sz w:val="21"/>
                <w:szCs w:val="21"/>
              </w:rPr>
            </w:pPr>
          </w:p>
        </w:tc>
      </w:tr>
      <w:tr w:rsidR="00AE424C" w14:paraId="72A900C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2A3A1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203A47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C9BC8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对定点生产企业未依照规定销毁麻醉药品和精神药品的行政处罚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526994" w14:textId="77777777" w:rsidR="00AE424C" w:rsidRDefault="00AE424C">
            <w:pPr>
              <w:spacing w:line="0" w:lineRule="atLeast"/>
              <w:rPr>
                <w:rFonts w:ascii="宋体" w:eastAsia="宋体" w:hAnsi="宋体" w:cs="宋体"/>
                <w:sz w:val="21"/>
                <w:szCs w:val="21"/>
              </w:rPr>
            </w:pPr>
          </w:p>
        </w:tc>
      </w:tr>
      <w:tr w:rsidR="00AE424C" w14:paraId="7EB3806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8F73A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254079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B4CBE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对定点生产企业致使麻醉药品和精神药品流入非法渠道造成危害的行政处罚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FE5944" w14:textId="77777777" w:rsidR="00AE424C" w:rsidRDefault="00AE424C">
            <w:pPr>
              <w:spacing w:line="0" w:lineRule="atLeast"/>
              <w:rPr>
                <w:rFonts w:ascii="宋体" w:eastAsia="宋体" w:hAnsi="宋体" w:cs="宋体"/>
                <w:sz w:val="21"/>
                <w:szCs w:val="21"/>
              </w:rPr>
            </w:pPr>
          </w:p>
        </w:tc>
      </w:tr>
      <w:tr w:rsidR="00AE424C" w14:paraId="56FA378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53108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8AE85D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50EDF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对定点生产企业未依照规定销售麻醉药品和精神药品的行政处罚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C69977" w14:textId="77777777" w:rsidR="00AE424C" w:rsidRDefault="00AE424C">
            <w:pPr>
              <w:spacing w:line="0" w:lineRule="atLeast"/>
              <w:rPr>
                <w:rFonts w:ascii="宋体" w:eastAsia="宋体" w:hAnsi="宋体" w:cs="宋体"/>
                <w:sz w:val="21"/>
                <w:szCs w:val="21"/>
              </w:rPr>
            </w:pPr>
          </w:p>
        </w:tc>
      </w:tr>
      <w:tr w:rsidR="00AE424C" w14:paraId="48908C4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322DC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814354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4C4E1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对提供虚假材料、隐瞒有关情况，或者采取其他欺骗手段</w:t>
            </w:r>
            <w:r>
              <w:rPr>
                <w:rStyle w:val="font521"/>
                <w:rFonts w:ascii="宋体" w:eastAsia="宋体" w:hAnsi="宋体" w:cs="宋体" w:hint="default"/>
                <w:color w:val="auto"/>
                <w:sz w:val="21"/>
                <w:szCs w:val="21"/>
              </w:rPr>
              <w:lastRenderedPageBreak/>
              <w:t>取得麻醉药品和精神药品的经营资格的行政处罚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5CA0C5" w14:textId="77777777" w:rsidR="00AE424C" w:rsidRDefault="00AE424C">
            <w:pPr>
              <w:spacing w:line="0" w:lineRule="atLeast"/>
              <w:rPr>
                <w:rFonts w:ascii="宋体" w:eastAsia="宋体" w:hAnsi="宋体" w:cs="宋体"/>
                <w:sz w:val="21"/>
                <w:szCs w:val="21"/>
              </w:rPr>
            </w:pPr>
          </w:p>
        </w:tc>
      </w:tr>
      <w:tr w:rsidR="00AE424C" w14:paraId="3C5DA61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62F43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B3F82B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86DB9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对定点生产企业未依照规定向药品监督管理部门报告生产情况的行政处罚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A2BDF1" w14:textId="77777777" w:rsidR="00AE424C" w:rsidRDefault="00AE424C">
            <w:pPr>
              <w:spacing w:line="0" w:lineRule="atLeast"/>
              <w:rPr>
                <w:rFonts w:ascii="宋体" w:eastAsia="宋体" w:hAnsi="宋体" w:cs="宋体"/>
                <w:sz w:val="21"/>
                <w:szCs w:val="21"/>
              </w:rPr>
            </w:pPr>
          </w:p>
        </w:tc>
      </w:tr>
      <w:tr w:rsidR="00AE424C" w14:paraId="566D285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B9642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644BF1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634D0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对定点生产企业未依照规定储存麻醉药品和精神药品，或者未依照规定建立、保存专用账册的行政处罚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8F4C41" w14:textId="77777777" w:rsidR="00AE424C" w:rsidRDefault="00AE424C">
            <w:pPr>
              <w:spacing w:line="0" w:lineRule="atLeast"/>
              <w:rPr>
                <w:rFonts w:ascii="宋体" w:eastAsia="宋体" w:hAnsi="宋体" w:cs="宋体"/>
                <w:sz w:val="21"/>
                <w:szCs w:val="21"/>
              </w:rPr>
            </w:pPr>
          </w:p>
        </w:tc>
      </w:tr>
      <w:tr w:rsidR="00AE424C" w14:paraId="23F7193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B24DF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7655F2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FF7ED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对定点生产企业未按照麻醉药品和精神药品年度生产计划安排生产的行政处罚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B279CA" w14:textId="77777777" w:rsidR="00AE424C" w:rsidRDefault="00AE424C">
            <w:pPr>
              <w:spacing w:line="0" w:lineRule="atLeast"/>
              <w:rPr>
                <w:rFonts w:ascii="宋体" w:eastAsia="宋体" w:hAnsi="宋体" w:cs="宋体"/>
                <w:sz w:val="21"/>
                <w:szCs w:val="21"/>
              </w:rPr>
            </w:pPr>
          </w:p>
        </w:tc>
      </w:tr>
      <w:tr w:rsidR="00AE424C" w14:paraId="46750C8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9037B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CB6394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C1264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对定点生产企业提供虚假材料、隐瞒有关情况，或者采取其他欺骗手段取得麻醉药品和精神药品的生产资格的行政处罚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E71DF5" w14:textId="77777777" w:rsidR="00AE424C" w:rsidRDefault="00AE424C">
            <w:pPr>
              <w:spacing w:line="0" w:lineRule="atLeast"/>
              <w:rPr>
                <w:rFonts w:ascii="宋体" w:eastAsia="宋体" w:hAnsi="宋体" w:cs="宋体"/>
                <w:sz w:val="21"/>
                <w:szCs w:val="21"/>
              </w:rPr>
            </w:pPr>
          </w:p>
        </w:tc>
      </w:tr>
      <w:tr w:rsidR="00AE424C" w14:paraId="287ABC5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6D9C2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F0CAEE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9FB8B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对定点生产企业使用现金进行麻醉药品和精神药品交易的行政处罚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7E9083" w14:textId="77777777" w:rsidR="00AE424C" w:rsidRDefault="00AE424C">
            <w:pPr>
              <w:spacing w:line="0" w:lineRule="atLeast"/>
              <w:rPr>
                <w:rFonts w:ascii="宋体" w:eastAsia="宋体" w:hAnsi="宋体" w:cs="宋体"/>
                <w:sz w:val="21"/>
                <w:szCs w:val="21"/>
              </w:rPr>
            </w:pPr>
          </w:p>
        </w:tc>
      </w:tr>
      <w:tr w:rsidR="00AE424C" w14:paraId="5EE889A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9946A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E37583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402BF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对定点生产企业生产假劣麻醉药品和精神药品的行政处罚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E48C55" w14:textId="77777777" w:rsidR="00AE424C" w:rsidRDefault="00AE424C">
            <w:pPr>
              <w:spacing w:line="0" w:lineRule="atLeast"/>
              <w:rPr>
                <w:rFonts w:ascii="宋体" w:eastAsia="宋体" w:hAnsi="宋体" w:cs="宋体"/>
                <w:sz w:val="21"/>
                <w:szCs w:val="21"/>
              </w:rPr>
            </w:pPr>
          </w:p>
        </w:tc>
      </w:tr>
      <w:tr w:rsidR="00AE424C" w14:paraId="2A1F027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F566F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67B09E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37173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对定点生产企业发生麻醉药品和精神药品被盗、被抢、丢失案件，未采取必要的控制措施或者未按规定报告的行政处罚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836DFC" w14:textId="77777777" w:rsidR="00AE424C" w:rsidRDefault="00AE424C">
            <w:pPr>
              <w:spacing w:line="0" w:lineRule="atLeast"/>
              <w:rPr>
                <w:rFonts w:ascii="宋体" w:eastAsia="宋体" w:hAnsi="宋体" w:cs="宋体"/>
                <w:sz w:val="21"/>
                <w:szCs w:val="21"/>
              </w:rPr>
            </w:pPr>
          </w:p>
        </w:tc>
      </w:tr>
      <w:tr w:rsidR="00AE424C" w14:paraId="235EE3D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AE3F4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1BDBCE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03C32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对定点生产企业倒卖、转让、出租、出借、涂改其麻醉药品和精神药品许可证明文件的行政处罚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631D12" w14:textId="77777777" w:rsidR="00AE424C" w:rsidRDefault="00AE424C">
            <w:pPr>
              <w:spacing w:line="0" w:lineRule="atLeast"/>
              <w:rPr>
                <w:rFonts w:ascii="宋体" w:eastAsia="宋体" w:hAnsi="宋体" w:cs="宋体"/>
                <w:sz w:val="21"/>
                <w:szCs w:val="21"/>
              </w:rPr>
            </w:pPr>
          </w:p>
        </w:tc>
      </w:tr>
      <w:tr w:rsidR="00AE424C" w14:paraId="28FC1A9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57F16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AD4894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A4587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对疫苗生产企业、县级疾病预防控制机构以外的单位或者个人经营疫苗的行政处罚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E2B310" w14:textId="77777777" w:rsidR="00AE424C" w:rsidRDefault="00AE424C">
            <w:pPr>
              <w:spacing w:line="0" w:lineRule="atLeast"/>
              <w:rPr>
                <w:rFonts w:ascii="宋体" w:eastAsia="宋体" w:hAnsi="宋体" w:cs="宋体"/>
                <w:sz w:val="21"/>
                <w:szCs w:val="21"/>
              </w:rPr>
            </w:pPr>
          </w:p>
        </w:tc>
      </w:tr>
      <w:tr w:rsidR="00AE424C" w14:paraId="346C54A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95126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3EF194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A9DDA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对区域性批发企业未依照规定购进麻醉药品和第一类精神药品的行政处罚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A88112" w14:textId="77777777" w:rsidR="00AE424C" w:rsidRDefault="00AE424C">
            <w:pPr>
              <w:spacing w:line="0" w:lineRule="atLeast"/>
              <w:rPr>
                <w:rFonts w:ascii="宋体" w:eastAsia="宋体" w:hAnsi="宋体" w:cs="宋体"/>
                <w:sz w:val="21"/>
                <w:szCs w:val="21"/>
              </w:rPr>
            </w:pPr>
          </w:p>
        </w:tc>
      </w:tr>
      <w:tr w:rsidR="00AE424C" w14:paraId="6D645AB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F743B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AEE535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FF4A5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对被吊销生产许可证的食品生产者及其法定代表人、直接负责的主管人员和其他直接责任人员的行政处罚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D354AD" w14:textId="77777777" w:rsidR="00AE424C" w:rsidRDefault="00AE424C">
            <w:pPr>
              <w:spacing w:line="0" w:lineRule="atLeast"/>
              <w:rPr>
                <w:rFonts w:ascii="宋体" w:eastAsia="宋体" w:hAnsi="宋体" w:cs="宋体"/>
                <w:sz w:val="21"/>
                <w:szCs w:val="21"/>
              </w:rPr>
            </w:pPr>
          </w:p>
        </w:tc>
      </w:tr>
      <w:tr w:rsidR="00AE424C" w14:paraId="432A47E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F937E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CE3A5A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573C6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食品生产者工艺设备布局和工艺流程、主要生产设备设施、食品类别等事项发生变化，需要变更食品生产许可证载明的许可事项，未按规定申请变更以及食品生产许可证副本载明的同一食品类别内的事项、外设仓库地址发生变化，食品生产者未按规定报告的，或者食品生产者终止食品生产，食品生产许可被撤回、撤销或者食品生产许可证被吊销，未按规定申请办理注销手续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B6215B" w14:textId="77777777" w:rsidR="00AE424C" w:rsidRDefault="00AE424C">
            <w:pPr>
              <w:spacing w:line="0" w:lineRule="atLeast"/>
              <w:rPr>
                <w:rFonts w:ascii="宋体" w:eastAsia="宋体" w:hAnsi="宋体" w:cs="宋体"/>
                <w:sz w:val="21"/>
                <w:szCs w:val="21"/>
              </w:rPr>
            </w:pPr>
          </w:p>
        </w:tc>
      </w:tr>
      <w:tr w:rsidR="00AE424C" w14:paraId="4F9B929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15F47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D51426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6CCE2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对食品生产者伪造、涂改、倒卖、出租、出借、转让食品生产许可证以及未按规定在生产场所的显著位置悬挂或者摆放食品生产许可证的行政处罚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2D36C9" w14:textId="77777777" w:rsidR="00AE424C" w:rsidRDefault="00AE424C">
            <w:pPr>
              <w:spacing w:line="0" w:lineRule="atLeast"/>
              <w:rPr>
                <w:rFonts w:ascii="宋体" w:eastAsia="宋体" w:hAnsi="宋体" w:cs="宋体"/>
                <w:sz w:val="21"/>
                <w:szCs w:val="21"/>
              </w:rPr>
            </w:pPr>
          </w:p>
        </w:tc>
      </w:tr>
      <w:tr w:rsidR="00AE424C" w14:paraId="1014007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537A6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38CA40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7E7B9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对被许可人以欺骗、贿赂等不正当手段取得食品生产许可的行政处罚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58F74D" w14:textId="77777777" w:rsidR="00AE424C" w:rsidRDefault="00AE424C">
            <w:pPr>
              <w:spacing w:line="0" w:lineRule="atLeast"/>
              <w:rPr>
                <w:rFonts w:ascii="宋体" w:eastAsia="宋体" w:hAnsi="宋体" w:cs="宋体"/>
                <w:sz w:val="21"/>
                <w:szCs w:val="21"/>
              </w:rPr>
            </w:pPr>
          </w:p>
        </w:tc>
      </w:tr>
      <w:tr w:rsidR="00AE424C" w14:paraId="3E35627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62B79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82AC87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59738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对食品生产许可申请人隐瞒真实情况或者提供虚假材料申请食品生产许可的行政处罚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B26E12" w14:textId="77777777" w:rsidR="00AE424C" w:rsidRDefault="00AE424C">
            <w:pPr>
              <w:spacing w:line="0" w:lineRule="atLeast"/>
              <w:rPr>
                <w:rFonts w:ascii="宋体" w:eastAsia="宋体" w:hAnsi="宋体" w:cs="宋体"/>
                <w:sz w:val="21"/>
                <w:szCs w:val="21"/>
              </w:rPr>
            </w:pPr>
          </w:p>
        </w:tc>
      </w:tr>
      <w:tr w:rsidR="00AE424C" w14:paraId="05678EA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0F0C0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94C529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0A191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对食品生产者撕毁、涂改日常监督检查结果记录表，或者未保持日常监督检查结果记录表至下次日常监督检查的行政处罚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7263B2" w14:textId="77777777" w:rsidR="00AE424C" w:rsidRDefault="00AE424C">
            <w:pPr>
              <w:spacing w:line="0" w:lineRule="atLeast"/>
              <w:rPr>
                <w:rFonts w:ascii="宋体" w:eastAsia="宋体" w:hAnsi="宋体" w:cs="宋体"/>
                <w:sz w:val="21"/>
                <w:szCs w:val="21"/>
              </w:rPr>
            </w:pPr>
          </w:p>
        </w:tc>
      </w:tr>
      <w:tr w:rsidR="00AE424C" w14:paraId="0D0A8EC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D8D1E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8FA0D1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D635B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对食品生产者违法使用原料、辅料、添加剂的行政处罚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D71342" w14:textId="77777777" w:rsidR="00AE424C" w:rsidRDefault="00AE424C">
            <w:pPr>
              <w:spacing w:line="0" w:lineRule="atLeast"/>
              <w:rPr>
                <w:rFonts w:ascii="宋体" w:eastAsia="宋体" w:hAnsi="宋体" w:cs="宋体"/>
                <w:sz w:val="21"/>
                <w:szCs w:val="21"/>
              </w:rPr>
            </w:pPr>
          </w:p>
        </w:tc>
      </w:tr>
      <w:tr w:rsidR="00AE424C" w14:paraId="32DD300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149D9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6EFA61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C4A01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对食品生产者不再符合法定条件、要求，继续从事生产经营活动的行政处罚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3D9DD8" w14:textId="77777777" w:rsidR="00AE424C" w:rsidRDefault="00AE424C">
            <w:pPr>
              <w:spacing w:line="0" w:lineRule="atLeast"/>
              <w:rPr>
                <w:rFonts w:ascii="宋体" w:eastAsia="宋体" w:hAnsi="宋体" w:cs="宋体"/>
                <w:sz w:val="21"/>
                <w:szCs w:val="21"/>
              </w:rPr>
            </w:pPr>
          </w:p>
        </w:tc>
      </w:tr>
      <w:tr w:rsidR="00AE424C" w14:paraId="0E930FC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87433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131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22B9A2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C5DB4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对食品生产者违规聘用行业禁入人员的行政处罚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7B12F4" w14:textId="77777777" w:rsidR="00AE424C" w:rsidRDefault="00AE424C">
            <w:pPr>
              <w:spacing w:line="0" w:lineRule="atLeast"/>
              <w:rPr>
                <w:rFonts w:ascii="宋体" w:eastAsia="宋体" w:hAnsi="宋体" w:cs="宋体"/>
                <w:sz w:val="21"/>
                <w:szCs w:val="21"/>
              </w:rPr>
            </w:pPr>
          </w:p>
        </w:tc>
      </w:tr>
      <w:tr w:rsidR="00AE424C" w14:paraId="1EF3C0D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D0354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098E0A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EF23C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对食品生产者在一年内累计三次因违反食品安全法规定受到责令停产停业、吊销许可证以外处罚的情形的行政处罚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3D9E6E" w14:textId="77777777" w:rsidR="00AE424C" w:rsidRDefault="00AE424C">
            <w:pPr>
              <w:spacing w:line="0" w:lineRule="atLeast"/>
              <w:rPr>
                <w:rFonts w:ascii="宋体" w:eastAsia="宋体" w:hAnsi="宋体" w:cs="宋体"/>
                <w:sz w:val="21"/>
                <w:szCs w:val="21"/>
              </w:rPr>
            </w:pPr>
          </w:p>
        </w:tc>
      </w:tr>
      <w:tr w:rsidR="00AE424C" w14:paraId="2804E08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39107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03A108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980C3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对拒绝、阻挠、干涉有关部门、机构及其工作人员依法开展食品安全监督检查、事故调查处理的行政处罚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1879C9" w14:textId="77777777" w:rsidR="00AE424C" w:rsidRDefault="00AE424C">
            <w:pPr>
              <w:spacing w:line="0" w:lineRule="atLeast"/>
              <w:rPr>
                <w:rFonts w:ascii="宋体" w:eastAsia="宋体" w:hAnsi="宋体" w:cs="宋体"/>
                <w:sz w:val="21"/>
                <w:szCs w:val="21"/>
              </w:rPr>
            </w:pPr>
          </w:p>
        </w:tc>
      </w:tr>
      <w:tr w:rsidR="00AE424C" w14:paraId="390CF41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26399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B7D1A1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5DFCC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对发生食品安全事故的食品生产企业发生食品安全事故后未进行处置、报告的行政处罚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B843C6" w14:textId="77777777" w:rsidR="00AE424C" w:rsidRDefault="00AE424C">
            <w:pPr>
              <w:spacing w:line="0" w:lineRule="atLeast"/>
              <w:rPr>
                <w:rFonts w:ascii="宋体" w:eastAsia="宋体" w:hAnsi="宋体" w:cs="宋体"/>
                <w:sz w:val="21"/>
                <w:szCs w:val="21"/>
              </w:rPr>
            </w:pPr>
          </w:p>
        </w:tc>
      </w:tr>
      <w:tr w:rsidR="00AE424C" w14:paraId="34C7FA0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FC3B2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776B84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88B64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对食品生产企业未按规定制定、实施生产经营过程控制要求等的行政处罚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C612B1" w14:textId="77777777" w:rsidR="00AE424C" w:rsidRDefault="00AE424C">
            <w:pPr>
              <w:spacing w:line="0" w:lineRule="atLeast"/>
              <w:rPr>
                <w:rFonts w:ascii="宋体" w:eastAsia="宋体" w:hAnsi="宋体" w:cs="宋体"/>
                <w:sz w:val="21"/>
                <w:szCs w:val="21"/>
              </w:rPr>
            </w:pPr>
          </w:p>
        </w:tc>
      </w:tr>
      <w:tr w:rsidR="00AE424C" w14:paraId="35CFFA6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CF9D5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5D3A7F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DF595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对食品生产者未定期对食品安全状况进行检查评价，或者生产条件发生变化未按规定处理的行政处罚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742C2F" w14:textId="77777777" w:rsidR="00AE424C" w:rsidRDefault="00AE424C">
            <w:pPr>
              <w:spacing w:line="0" w:lineRule="atLeast"/>
              <w:rPr>
                <w:rFonts w:ascii="宋体" w:eastAsia="宋体" w:hAnsi="宋体" w:cs="宋体"/>
                <w:sz w:val="21"/>
                <w:szCs w:val="21"/>
              </w:rPr>
            </w:pPr>
          </w:p>
        </w:tc>
      </w:tr>
      <w:tr w:rsidR="00AE424C" w14:paraId="48D7E1D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C596B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533896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2BF51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对安排未取得健康证明或者患有有碍食品安全疾病的人员从事接触直接入口食品的工作的行政处罚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671D33" w14:textId="77777777" w:rsidR="00AE424C" w:rsidRDefault="00AE424C">
            <w:pPr>
              <w:spacing w:line="0" w:lineRule="atLeast"/>
              <w:rPr>
                <w:rFonts w:ascii="宋体" w:eastAsia="宋体" w:hAnsi="宋体" w:cs="宋体"/>
                <w:sz w:val="21"/>
                <w:szCs w:val="21"/>
              </w:rPr>
            </w:pPr>
          </w:p>
        </w:tc>
      </w:tr>
      <w:tr w:rsidR="00AE424C" w14:paraId="170B0D2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FF539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A37977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BA532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对食品生产企业未制定食品安全事故处置方案的行政处罚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14A502" w14:textId="77777777" w:rsidR="00AE424C" w:rsidRDefault="00AE424C">
            <w:pPr>
              <w:spacing w:line="0" w:lineRule="atLeast"/>
              <w:rPr>
                <w:rFonts w:ascii="宋体" w:eastAsia="宋体" w:hAnsi="宋体" w:cs="宋体"/>
                <w:sz w:val="21"/>
                <w:szCs w:val="21"/>
              </w:rPr>
            </w:pPr>
          </w:p>
        </w:tc>
      </w:tr>
      <w:tr w:rsidR="00AE424C" w14:paraId="5DF6EE3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04595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7E39BE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E16D3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对食品、食品添加剂生产者进货时未查验许可证和相关证明文件，或者未按规定建立并遵守进货查验记录等制度的行政处罚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28F2CA" w14:textId="77777777" w:rsidR="00AE424C" w:rsidRDefault="00AE424C">
            <w:pPr>
              <w:spacing w:line="0" w:lineRule="atLeast"/>
              <w:rPr>
                <w:rFonts w:ascii="宋体" w:eastAsia="宋体" w:hAnsi="宋体" w:cs="宋体"/>
                <w:sz w:val="21"/>
                <w:szCs w:val="21"/>
              </w:rPr>
            </w:pPr>
          </w:p>
        </w:tc>
      </w:tr>
      <w:tr w:rsidR="00AE424C" w14:paraId="33C5447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1ECFE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A1BF6F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DF28B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对食品生产企业未按规定建立食品安全管理制度，或者未按规定配备或者培训、考核食品安全管理人员的行政处罚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29E866" w14:textId="77777777" w:rsidR="00AE424C" w:rsidRDefault="00AE424C">
            <w:pPr>
              <w:spacing w:line="0" w:lineRule="atLeast"/>
              <w:rPr>
                <w:rFonts w:ascii="宋体" w:eastAsia="宋体" w:hAnsi="宋体" w:cs="宋体"/>
                <w:sz w:val="21"/>
                <w:szCs w:val="21"/>
              </w:rPr>
            </w:pPr>
          </w:p>
        </w:tc>
      </w:tr>
      <w:tr w:rsidR="00AE424C" w14:paraId="7D5CE3D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E0073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A8159C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5D820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对食品、食品添加剂生产者未按规定对采购的食品原料和生产的食品、食品添加剂进行检验的行政处罚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53226F" w14:textId="77777777" w:rsidR="00AE424C" w:rsidRDefault="00AE424C">
            <w:pPr>
              <w:spacing w:line="0" w:lineRule="atLeast"/>
              <w:rPr>
                <w:rFonts w:ascii="宋体" w:eastAsia="宋体" w:hAnsi="宋体" w:cs="宋体"/>
                <w:sz w:val="21"/>
                <w:szCs w:val="21"/>
              </w:rPr>
            </w:pPr>
          </w:p>
        </w:tc>
      </w:tr>
      <w:tr w:rsidR="00AE424C" w14:paraId="06CD9FD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9EE34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D8167E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7C6F7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对生产的食品、食品添加剂的标签、说明书存在瑕疵但不影响食品安全且不会对消费者造成误导的行政处罚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CD4B46" w14:textId="77777777" w:rsidR="00AE424C" w:rsidRDefault="00AE424C">
            <w:pPr>
              <w:spacing w:line="0" w:lineRule="atLeast"/>
              <w:rPr>
                <w:rFonts w:ascii="宋体" w:eastAsia="宋体" w:hAnsi="宋体" w:cs="宋体"/>
                <w:sz w:val="21"/>
                <w:szCs w:val="21"/>
              </w:rPr>
            </w:pPr>
          </w:p>
        </w:tc>
      </w:tr>
      <w:tr w:rsidR="00AE424C" w14:paraId="7F1232E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7A963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EE06C0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9E2CE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对食品生产者采购或者使用不符合食品安全标准的食品原料、食品添加剂、食品相关产品的行政处罚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2D6F44" w14:textId="77777777" w:rsidR="00AE424C" w:rsidRDefault="00AE424C">
            <w:pPr>
              <w:spacing w:line="0" w:lineRule="atLeast"/>
              <w:rPr>
                <w:rFonts w:ascii="宋体" w:eastAsia="宋体" w:hAnsi="宋体" w:cs="宋体"/>
                <w:sz w:val="21"/>
                <w:szCs w:val="21"/>
              </w:rPr>
            </w:pPr>
          </w:p>
        </w:tc>
      </w:tr>
      <w:tr w:rsidR="00AE424C" w14:paraId="63D0A70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37D8C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183424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9343E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对生产转基因食品未按规定进行标示的行政处罚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A032FA" w14:textId="77777777" w:rsidR="00AE424C" w:rsidRDefault="00AE424C">
            <w:pPr>
              <w:spacing w:line="0" w:lineRule="atLeast"/>
              <w:rPr>
                <w:rFonts w:ascii="宋体" w:eastAsia="宋体" w:hAnsi="宋体" w:cs="宋体"/>
                <w:sz w:val="21"/>
                <w:szCs w:val="21"/>
              </w:rPr>
            </w:pPr>
          </w:p>
        </w:tc>
      </w:tr>
      <w:tr w:rsidR="00AE424C" w14:paraId="1A6E0F5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A42A9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3025FB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1E8AD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对生产无标签的预包装食品、食品添加剂或者标签、说明书不符合本法规定的食品、食品添加剂的行政处罚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C0CC64" w14:textId="77777777" w:rsidR="00AE424C" w:rsidRDefault="00AE424C">
            <w:pPr>
              <w:spacing w:line="0" w:lineRule="atLeast"/>
              <w:rPr>
                <w:rFonts w:ascii="宋体" w:eastAsia="宋体" w:hAnsi="宋体" w:cs="宋体"/>
                <w:sz w:val="21"/>
                <w:szCs w:val="21"/>
              </w:rPr>
            </w:pPr>
          </w:p>
        </w:tc>
      </w:tr>
      <w:tr w:rsidR="00AE424C" w14:paraId="1A9A656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4E5AF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805571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EB6D5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对生产被包装材料、容器、运输工具等污染的食品、食品添加剂的行政处罚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CD9357" w14:textId="77777777" w:rsidR="00AE424C" w:rsidRDefault="00AE424C">
            <w:pPr>
              <w:spacing w:line="0" w:lineRule="atLeast"/>
              <w:rPr>
                <w:rFonts w:ascii="宋体" w:eastAsia="宋体" w:hAnsi="宋体" w:cs="宋体"/>
                <w:sz w:val="21"/>
                <w:szCs w:val="21"/>
              </w:rPr>
            </w:pPr>
          </w:p>
        </w:tc>
      </w:tr>
      <w:tr w:rsidR="00AE424C" w14:paraId="2828AED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319A8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A02130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A088D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对生产不符合法律、法规或者食品安全标准的食品、食品添加剂的行政处罚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ADD09B" w14:textId="77777777" w:rsidR="00AE424C" w:rsidRDefault="00AE424C">
            <w:pPr>
              <w:spacing w:line="0" w:lineRule="atLeast"/>
              <w:rPr>
                <w:rFonts w:ascii="宋体" w:eastAsia="宋体" w:hAnsi="宋体" w:cs="宋体"/>
                <w:sz w:val="21"/>
                <w:szCs w:val="21"/>
              </w:rPr>
            </w:pPr>
          </w:p>
        </w:tc>
      </w:tr>
      <w:tr w:rsidR="00AE424C" w14:paraId="19BCE28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C9252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EA262D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B5C11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对食品安全监督管理部门责令其召回或者停止经营后，仍拒不召回或者停止经营的行政处罚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BE89E5" w14:textId="77777777" w:rsidR="00AE424C" w:rsidRDefault="00AE424C">
            <w:pPr>
              <w:spacing w:line="0" w:lineRule="atLeast"/>
              <w:rPr>
                <w:rFonts w:ascii="宋体" w:eastAsia="宋体" w:hAnsi="宋体" w:cs="宋体"/>
                <w:sz w:val="21"/>
                <w:szCs w:val="21"/>
              </w:rPr>
            </w:pPr>
          </w:p>
        </w:tc>
      </w:tr>
      <w:tr w:rsidR="00AE424C" w14:paraId="255B6B2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4BCBD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CD876D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53C75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对利用新的食品原料生产食品，或者生产食品添加剂新品种，未通过安全性评估的行政处罚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12EEAE" w14:textId="77777777" w:rsidR="00AE424C" w:rsidRDefault="00AE424C">
            <w:pPr>
              <w:spacing w:line="0" w:lineRule="atLeast"/>
              <w:rPr>
                <w:rFonts w:ascii="宋体" w:eastAsia="宋体" w:hAnsi="宋体" w:cs="宋体"/>
                <w:sz w:val="21"/>
                <w:szCs w:val="21"/>
              </w:rPr>
            </w:pPr>
          </w:p>
        </w:tc>
      </w:tr>
      <w:tr w:rsidR="00AE424C" w14:paraId="3AAE6DF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2A2D6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01D974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4128C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对生产标注虚假生产日期、保质期或者超过保质期的食品、食品添加剂行政处罚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C54329" w14:textId="77777777" w:rsidR="00AE424C" w:rsidRDefault="00AE424C">
            <w:pPr>
              <w:spacing w:line="0" w:lineRule="atLeast"/>
              <w:rPr>
                <w:rFonts w:ascii="宋体" w:eastAsia="宋体" w:hAnsi="宋体" w:cs="宋体"/>
                <w:sz w:val="21"/>
                <w:szCs w:val="21"/>
              </w:rPr>
            </w:pPr>
          </w:p>
        </w:tc>
      </w:tr>
      <w:tr w:rsidR="00AE424C" w14:paraId="1285CED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BC553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41D442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CCF9C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对生产腐败变质、油脂酸败、霉变生虫、污秽不洁、混有异物、掺假掺杂或者感官性状异常的食品、食品添加剂的行政处罚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96AD5E" w14:textId="77777777" w:rsidR="00AE424C" w:rsidRDefault="00AE424C">
            <w:pPr>
              <w:spacing w:line="0" w:lineRule="atLeast"/>
              <w:rPr>
                <w:rFonts w:ascii="宋体" w:eastAsia="宋体" w:hAnsi="宋体" w:cs="宋体"/>
                <w:sz w:val="21"/>
                <w:szCs w:val="21"/>
              </w:rPr>
            </w:pPr>
          </w:p>
        </w:tc>
      </w:tr>
      <w:tr w:rsidR="00AE424C" w14:paraId="2AEF35E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5C997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57967F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97405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对生产超范围、超限量使用食品添加剂的食品的行政处罚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8CCF07" w14:textId="77777777" w:rsidR="00AE424C" w:rsidRDefault="00AE424C">
            <w:pPr>
              <w:spacing w:line="0" w:lineRule="atLeast"/>
              <w:rPr>
                <w:rFonts w:ascii="宋体" w:eastAsia="宋体" w:hAnsi="宋体" w:cs="宋体"/>
                <w:sz w:val="21"/>
                <w:szCs w:val="21"/>
              </w:rPr>
            </w:pPr>
          </w:p>
        </w:tc>
      </w:tr>
      <w:tr w:rsidR="00AE424C" w14:paraId="1628001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F4C50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A366D2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06A7C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对用超过保质期的食品原料、食品添加剂生产食品、食品</w:t>
            </w:r>
            <w:r>
              <w:rPr>
                <w:rStyle w:val="font521"/>
                <w:rFonts w:ascii="宋体" w:eastAsia="宋体" w:hAnsi="宋体" w:cs="宋体" w:hint="default"/>
                <w:color w:val="auto"/>
                <w:sz w:val="21"/>
                <w:szCs w:val="21"/>
              </w:rPr>
              <w:lastRenderedPageBreak/>
              <w:t>添加剂的行政处罚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5EFD4B" w14:textId="77777777" w:rsidR="00AE424C" w:rsidRDefault="00AE424C">
            <w:pPr>
              <w:spacing w:line="0" w:lineRule="atLeast"/>
              <w:rPr>
                <w:rFonts w:ascii="宋体" w:eastAsia="宋体" w:hAnsi="宋体" w:cs="宋体"/>
                <w:sz w:val="21"/>
                <w:szCs w:val="21"/>
              </w:rPr>
            </w:pPr>
          </w:p>
        </w:tc>
      </w:tr>
      <w:tr w:rsidR="00AE424C" w14:paraId="6568315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981DA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1B6DC2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286C0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对生产重金属等污染物质及其他危害人体健康的物质含量超过食品安全标准限量的食品、食品添加剂行政处罚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C53AA8" w14:textId="77777777" w:rsidR="00AE424C" w:rsidRDefault="00AE424C">
            <w:pPr>
              <w:spacing w:line="0" w:lineRule="atLeast"/>
              <w:rPr>
                <w:rFonts w:ascii="宋体" w:eastAsia="宋体" w:hAnsi="宋体" w:cs="宋体"/>
                <w:sz w:val="21"/>
                <w:szCs w:val="21"/>
              </w:rPr>
            </w:pPr>
          </w:p>
        </w:tc>
      </w:tr>
      <w:tr w:rsidR="00AE424C" w14:paraId="3F71E49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3AEA8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444B8F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78360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对生产添加药品的食品的行政处罚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BE0FD3" w14:textId="77777777" w:rsidR="00AE424C" w:rsidRDefault="00AE424C">
            <w:pPr>
              <w:spacing w:line="0" w:lineRule="atLeast"/>
              <w:rPr>
                <w:rFonts w:ascii="宋体" w:eastAsia="宋体" w:hAnsi="宋体" w:cs="宋体"/>
                <w:sz w:val="21"/>
                <w:szCs w:val="21"/>
              </w:rPr>
            </w:pPr>
          </w:p>
        </w:tc>
      </w:tr>
      <w:tr w:rsidR="00AE424C" w14:paraId="4BA7754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5B9E5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8D66AD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CE726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对生产国家为防病等特殊需要明令禁止生产经营的食品行政处罚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07DC9E" w14:textId="77777777" w:rsidR="00AE424C" w:rsidRDefault="00AE424C">
            <w:pPr>
              <w:spacing w:line="0" w:lineRule="atLeast"/>
              <w:rPr>
                <w:rFonts w:ascii="宋体" w:eastAsia="宋体" w:hAnsi="宋体" w:cs="宋体"/>
                <w:sz w:val="21"/>
                <w:szCs w:val="21"/>
              </w:rPr>
            </w:pPr>
          </w:p>
        </w:tc>
      </w:tr>
      <w:tr w:rsidR="00AE424C" w14:paraId="53417EF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4A595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9523BD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CD994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对生产未经检验或者检验不合格的肉类制品的行政处罚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7DA576" w14:textId="77777777" w:rsidR="00AE424C" w:rsidRDefault="00AE424C">
            <w:pPr>
              <w:spacing w:line="0" w:lineRule="atLeast"/>
              <w:rPr>
                <w:rFonts w:ascii="宋体" w:eastAsia="宋体" w:hAnsi="宋体" w:cs="宋体"/>
                <w:sz w:val="21"/>
                <w:szCs w:val="21"/>
              </w:rPr>
            </w:pPr>
          </w:p>
        </w:tc>
      </w:tr>
      <w:tr w:rsidR="00AE424C" w14:paraId="0056D90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B01D6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963B15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96F25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对用病死、毒死或者死因不明的禽、畜、兽、水产动物肉类生产食品的行政处罚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DB624C" w14:textId="77777777" w:rsidR="00AE424C" w:rsidRDefault="00AE424C">
            <w:pPr>
              <w:spacing w:line="0" w:lineRule="atLeast"/>
              <w:rPr>
                <w:rFonts w:ascii="宋体" w:eastAsia="宋体" w:hAnsi="宋体" w:cs="宋体"/>
                <w:sz w:val="21"/>
                <w:szCs w:val="21"/>
              </w:rPr>
            </w:pPr>
          </w:p>
        </w:tc>
      </w:tr>
      <w:tr w:rsidR="00AE424C" w14:paraId="3C56C68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D085B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0A74CD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3CEB7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对生产营养成分不符合食品安全标准的专供婴幼儿和其他特定人群的主辅食品的行政处罚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230A80" w14:textId="77777777" w:rsidR="00AE424C" w:rsidRDefault="00AE424C">
            <w:pPr>
              <w:spacing w:line="0" w:lineRule="atLeast"/>
              <w:rPr>
                <w:rFonts w:ascii="宋体" w:eastAsia="宋体" w:hAnsi="宋体" w:cs="宋体"/>
                <w:sz w:val="21"/>
                <w:szCs w:val="21"/>
              </w:rPr>
            </w:pPr>
          </w:p>
        </w:tc>
      </w:tr>
      <w:tr w:rsidR="00AE424C" w14:paraId="1303D05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0A6CA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2F70D1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BD538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对非食品原料生产、添加食品添加剂以外化学物质和其他可能危害人体健康物质及用回收食品生产食品的行政处罚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3AB378" w14:textId="77777777" w:rsidR="00AE424C" w:rsidRDefault="00AE424C">
            <w:pPr>
              <w:spacing w:line="0" w:lineRule="atLeast"/>
              <w:rPr>
                <w:rFonts w:ascii="宋体" w:eastAsia="宋体" w:hAnsi="宋体" w:cs="宋体"/>
                <w:sz w:val="21"/>
                <w:szCs w:val="21"/>
              </w:rPr>
            </w:pPr>
          </w:p>
        </w:tc>
      </w:tr>
      <w:tr w:rsidR="00AE424C" w14:paraId="47F277D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5D94D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522FAA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F5D12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对未取得食品（食品添加剂）生产许可从事食品（食品添加剂）生产经营活动，以及对相关责任人的行政处罚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647BE9" w14:textId="77777777" w:rsidR="00AE424C" w:rsidRDefault="00AE424C">
            <w:pPr>
              <w:spacing w:line="0" w:lineRule="atLeast"/>
              <w:rPr>
                <w:rFonts w:ascii="宋体" w:eastAsia="宋体" w:hAnsi="宋体" w:cs="宋体"/>
                <w:sz w:val="21"/>
                <w:szCs w:val="21"/>
              </w:rPr>
            </w:pPr>
          </w:p>
        </w:tc>
      </w:tr>
      <w:tr w:rsidR="00AE424C" w14:paraId="6713175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EBE63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3EBC2E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A088C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对产品质量检验机构向被抽查企业收取费用或者超过规定的数量索取样品行为的行政处罚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AC4656" w14:textId="77777777" w:rsidR="00AE424C" w:rsidRDefault="00AE424C">
            <w:pPr>
              <w:spacing w:line="0" w:lineRule="atLeast"/>
              <w:rPr>
                <w:rFonts w:ascii="宋体" w:eastAsia="宋体" w:hAnsi="宋体" w:cs="宋体"/>
                <w:sz w:val="21"/>
                <w:szCs w:val="21"/>
              </w:rPr>
            </w:pPr>
          </w:p>
        </w:tc>
      </w:tr>
      <w:tr w:rsidR="00AE424C" w14:paraId="19F5870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74985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E04181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1E15A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对产品质量检验机构违规抽样行为的行政处罚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32ABCD" w14:textId="77777777" w:rsidR="00AE424C" w:rsidRDefault="00AE424C">
            <w:pPr>
              <w:spacing w:line="0" w:lineRule="atLeast"/>
              <w:rPr>
                <w:rFonts w:ascii="宋体" w:eastAsia="宋体" w:hAnsi="宋体" w:cs="宋体"/>
                <w:sz w:val="21"/>
                <w:szCs w:val="21"/>
              </w:rPr>
            </w:pPr>
          </w:p>
        </w:tc>
      </w:tr>
      <w:tr w:rsidR="00AE424C" w14:paraId="1562F5C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4AE4A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3338A5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4F7FE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对检验机构违反规定，分包检验任务等行为，未按规定及时报送检验报告及有关情况和复检结果，情节严重或拒不改正行为的行政处罚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E9A4C5" w14:textId="77777777" w:rsidR="00AE424C" w:rsidRDefault="00AE424C">
            <w:pPr>
              <w:spacing w:line="0" w:lineRule="atLeast"/>
              <w:rPr>
                <w:rFonts w:ascii="宋体" w:eastAsia="宋体" w:hAnsi="宋体" w:cs="宋体"/>
                <w:sz w:val="21"/>
                <w:szCs w:val="21"/>
              </w:rPr>
            </w:pPr>
          </w:p>
        </w:tc>
      </w:tr>
      <w:tr w:rsidR="00AE424C" w14:paraId="3A30095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7CAA5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99EAE0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87431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对专业纤维检验机构的行政处罚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26CA6A" w14:textId="77777777" w:rsidR="00AE424C" w:rsidRDefault="00AE424C">
            <w:pPr>
              <w:spacing w:line="0" w:lineRule="atLeast"/>
              <w:rPr>
                <w:rFonts w:ascii="宋体" w:eastAsia="宋体" w:hAnsi="宋体" w:cs="宋体"/>
                <w:sz w:val="21"/>
                <w:szCs w:val="21"/>
              </w:rPr>
            </w:pPr>
          </w:p>
        </w:tc>
      </w:tr>
      <w:tr w:rsidR="00AE424C" w14:paraId="1BD63B9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E4323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067445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B6A29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对经营者违反《流通领域商品质量监督管理办法》第二十九条规定行为的行政处罚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87550B" w14:textId="77777777" w:rsidR="00AE424C" w:rsidRDefault="00AE424C">
            <w:pPr>
              <w:spacing w:line="0" w:lineRule="atLeast"/>
              <w:rPr>
                <w:rFonts w:ascii="宋体" w:eastAsia="宋体" w:hAnsi="宋体" w:cs="宋体"/>
                <w:sz w:val="21"/>
                <w:szCs w:val="21"/>
              </w:rPr>
            </w:pPr>
          </w:p>
        </w:tc>
      </w:tr>
      <w:tr w:rsidR="00AE424C" w14:paraId="2ADCDE9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B923B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D9AFF3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3E9B0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对压力管道安装单位的行政处罚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CD5904" w14:textId="77777777" w:rsidR="00AE424C" w:rsidRDefault="00AE424C">
            <w:pPr>
              <w:spacing w:line="0" w:lineRule="atLeast"/>
              <w:rPr>
                <w:rFonts w:ascii="宋体" w:eastAsia="宋体" w:hAnsi="宋体" w:cs="宋体"/>
                <w:sz w:val="21"/>
                <w:szCs w:val="21"/>
              </w:rPr>
            </w:pPr>
          </w:p>
        </w:tc>
      </w:tr>
      <w:tr w:rsidR="00AE424C" w14:paraId="1222C27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55506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1F9722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9E199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对经营者利用合同格式条款加重消费者责任行为的行政处罚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4794C2" w14:textId="77777777" w:rsidR="00AE424C" w:rsidRDefault="00AE424C">
            <w:pPr>
              <w:spacing w:line="0" w:lineRule="atLeast"/>
              <w:rPr>
                <w:rFonts w:ascii="宋体" w:eastAsia="宋体" w:hAnsi="宋体" w:cs="宋体"/>
                <w:sz w:val="21"/>
                <w:szCs w:val="21"/>
              </w:rPr>
            </w:pPr>
          </w:p>
        </w:tc>
      </w:tr>
      <w:tr w:rsidR="00AE424C" w14:paraId="79ADEB5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8A85C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F3BE30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80C64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对进口或销售未经国务院计量行政部门型式批准的计量器具行为的行政处罚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426F1F" w14:textId="77777777" w:rsidR="00AE424C" w:rsidRDefault="00AE424C">
            <w:pPr>
              <w:spacing w:line="0" w:lineRule="atLeast"/>
              <w:rPr>
                <w:rFonts w:ascii="宋体" w:eastAsia="宋体" w:hAnsi="宋体" w:cs="宋体"/>
                <w:sz w:val="21"/>
                <w:szCs w:val="21"/>
              </w:rPr>
            </w:pPr>
          </w:p>
        </w:tc>
      </w:tr>
      <w:tr w:rsidR="00AE424C" w14:paraId="6328F2B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2AB58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1831A8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9D1A5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对生产者生产定量包装商品，其实际量与标注量不相符，计量偏差超过《定量包装商品计量监督规定》或者国家其他有关规定的行为的行政处罚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07392A" w14:textId="77777777" w:rsidR="00AE424C" w:rsidRDefault="00AE424C">
            <w:pPr>
              <w:spacing w:line="0" w:lineRule="atLeast"/>
              <w:rPr>
                <w:rFonts w:ascii="宋体" w:eastAsia="宋体" w:hAnsi="宋体" w:cs="宋体"/>
                <w:sz w:val="21"/>
                <w:szCs w:val="21"/>
              </w:rPr>
            </w:pPr>
          </w:p>
        </w:tc>
      </w:tr>
      <w:tr w:rsidR="00AE424C" w14:paraId="4BC2365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F5783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811558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0B18C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对获得《定量包装商品生产企业计量保证能力证书》的生产者，违反《定量包装商品生产企业计量保证能力评价规范》要求的行为的行政处罚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C33482" w14:textId="77777777" w:rsidR="00AE424C" w:rsidRDefault="00AE424C">
            <w:pPr>
              <w:spacing w:line="0" w:lineRule="atLeast"/>
              <w:rPr>
                <w:rFonts w:ascii="宋体" w:eastAsia="宋体" w:hAnsi="宋体" w:cs="宋体"/>
                <w:sz w:val="21"/>
                <w:szCs w:val="21"/>
              </w:rPr>
            </w:pPr>
          </w:p>
        </w:tc>
      </w:tr>
      <w:tr w:rsidR="00AE424C" w14:paraId="7C86470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AC978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C3D042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D559B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对加油站经营者拒不提供成品油零售账目或者提供不真实账目，使违法所得难以计算行为的行政处罚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DF5329" w14:textId="77777777" w:rsidR="00AE424C" w:rsidRDefault="00AE424C">
            <w:pPr>
              <w:spacing w:line="0" w:lineRule="atLeast"/>
              <w:rPr>
                <w:rFonts w:ascii="宋体" w:eastAsia="宋体" w:hAnsi="宋体" w:cs="宋体"/>
                <w:sz w:val="21"/>
                <w:szCs w:val="21"/>
              </w:rPr>
            </w:pPr>
          </w:p>
        </w:tc>
      </w:tr>
      <w:tr w:rsidR="00AE424C" w14:paraId="2654261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5EB59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A6A80E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DF3C1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对加油站经营者违反《加油站计量监督管理办法》第五条规定行为的行政处罚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10031C" w14:textId="77777777" w:rsidR="00AE424C" w:rsidRDefault="00AE424C">
            <w:pPr>
              <w:spacing w:line="0" w:lineRule="atLeast"/>
              <w:rPr>
                <w:rFonts w:ascii="宋体" w:eastAsia="宋体" w:hAnsi="宋体" w:cs="宋体"/>
                <w:sz w:val="21"/>
                <w:szCs w:val="21"/>
              </w:rPr>
            </w:pPr>
          </w:p>
        </w:tc>
      </w:tr>
      <w:tr w:rsidR="00AE424C" w14:paraId="4A6149F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45D67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34136B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DE1AF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w:t>
            </w:r>
            <w:proofErr w:type="gramStart"/>
            <w:r>
              <w:rPr>
                <w:rStyle w:val="font521"/>
                <w:rFonts w:ascii="宋体" w:eastAsia="宋体" w:hAnsi="宋体" w:cs="宋体" w:hint="default"/>
                <w:color w:val="auto"/>
                <w:sz w:val="21"/>
                <w:szCs w:val="21"/>
              </w:rPr>
              <w:t>除压力</w:t>
            </w:r>
            <w:proofErr w:type="gramEnd"/>
            <w:r>
              <w:rPr>
                <w:rStyle w:val="font521"/>
                <w:rFonts w:ascii="宋体" w:eastAsia="宋体" w:hAnsi="宋体" w:cs="宋体" w:hint="default"/>
                <w:color w:val="auto"/>
                <w:sz w:val="21"/>
                <w:szCs w:val="21"/>
              </w:rPr>
              <w:t>管道以外的特种设备安装单位的行政处罚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BD9746" w14:textId="77777777" w:rsidR="00AE424C" w:rsidRDefault="00AE424C">
            <w:pPr>
              <w:spacing w:line="0" w:lineRule="atLeast"/>
              <w:rPr>
                <w:rFonts w:ascii="宋体" w:eastAsia="宋体" w:hAnsi="宋体" w:cs="宋体"/>
                <w:sz w:val="21"/>
                <w:szCs w:val="21"/>
              </w:rPr>
            </w:pPr>
          </w:p>
        </w:tc>
      </w:tr>
      <w:tr w:rsidR="00AE424C" w14:paraId="2F06788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5EA9F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7AA8B5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B188E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对农民专业合作社经营（驻在）期限不规范行为的行政处罚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DE44EA" w14:textId="77777777" w:rsidR="00AE424C" w:rsidRDefault="00AE424C">
            <w:pPr>
              <w:spacing w:line="0" w:lineRule="atLeast"/>
              <w:rPr>
                <w:rFonts w:ascii="宋体" w:eastAsia="宋体" w:hAnsi="宋体" w:cs="宋体"/>
                <w:sz w:val="21"/>
                <w:szCs w:val="21"/>
              </w:rPr>
            </w:pPr>
          </w:p>
        </w:tc>
      </w:tr>
      <w:tr w:rsidR="00AE424C" w14:paraId="4F82D2B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4BDE9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7A71C2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EEC63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对无照经营的行政处罚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37674E" w14:textId="77777777" w:rsidR="00AE424C" w:rsidRDefault="00AE424C">
            <w:pPr>
              <w:spacing w:line="0" w:lineRule="atLeast"/>
              <w:rPr>
                <w:rFonts w:ascii="宋体" w:eastAsia="宋体" w:hAnsi="宋体" w:cs="宋体"/>
                <w:sz w:val="21"/>
                <w:szCs w:val="21"/>
              </w:rPr>
            </w:pPr>
          </w:p>
        </w:tc>
      </w:tr>
      <w:tr w:rsidR="00AE424C" w14:paraId="1F7BC2C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DA4C8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9B6008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3E103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对外商投资合伙企业的清算人未向企业登记机关报送清</w:t>
            </w:r>
            <w:r>
              <w:rPr>
                <w:rStyle w:val="font521"/>
                <w:rFonts w:ascii="宋体" w:eastAsia="宋体" w:hAnsi="宋体" w:cs="宋体" w:hint="default"/>
                <w:color w:val="auto"/>
                <w:sz w:val="21"/>
                <w:szCs w:val="21"/>
              </w:rPr>
              <w:lastRenderedPageBreak/>
              <w:t>算报告，或者报送的清算报告隐瞒重要事实，或者有重大遗漏的行政处罚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0095B3" w14:textId="77777777" w:rsidR="00AE424C" w:rsidRDefault="00AE424C">
            <w:pPr>
              <w:spacing w:line="0" w:lineRule="atLeast"/>
              <w:rPr>
                <w:rFonts w:ascii="宋体" w:eastAsia="宋体" w:hAnsi="宋体" w:cs="宋体"/>
                <w:sz w:val="21"/>
                <w:szCs w:val="21"/>
              </w:rPr>
            </w:pPr>
          </w:p>
        </w:tc>
      </w:tr>
      <w:tr w:rsidR="00AE424C" w14:paraId="5DEDE56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EC227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2F2DE5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4952E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对未领取营业执照，而以外商投资合伙企业名义从事合伙业务的行政处罚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FF3054" w14:textId="77777777" w:rsidR="00AE424C" w:rsidRDefault="00AE424C">
            <w:pPr>
              <w:spacing w:line="0" w:lineRule="atLeast"/>
              <w:rPr>
                <w:rFonts w:ascii="宋体" w:eastAsia="宋体" w:hAnsi="宋体" w:cs="宋体"/>
                <w:sz w:val="21"/>
                <w:szCs w:val="21"/>
              </w:rPr>
            </w:pPr>
          </w:p>
        </w:tc>
      </w:tr>
      <w:tr w:rsidR="00AE424C" w14:paraId="0EF4FFF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856C1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B8F9A0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13B2F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对代表机构提交的年度报告隐瞒真实情况、弄虚作假的行政处罚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C573B8" w14:textId="77777777" w:rsidR="00AE424C" w:rsidRDefault="00AE424C">
            <w:pPr>
              <w:spacing w:line="0" w:lineRule="atLeast"/>
              <w:rPr>
                <w:rFonts w:ascii="宋体" w:eastAsia="宋体" w:hAnsi="宋体" w:cs="宋体"/>
                <w:sz w:val="21"/>
                <w:szCs w:val="21"/>
              </w:rPr>
            </w:pPr>
          </w:p>
        </w:tc>
      </w:tr>
      <w:tr w:rsidR="00AE424C" w14:paraId="29272AD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0D2B7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C4A02B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57426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对提交虚假材料或者采取其他欺诈手段隐瞒真实情况，取得代表机构登记或者备案的行政处罚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9B6966" w14:textId="77777777" w:rsidR="00AE424C" w:rsidRDefault="00AE424C">
            <w:pPr>
              <w:spacing w:line="0" w:lineRule="atLeast"/>
              <w:rPr>
                <w:rFonts w:ascii="宋体" w:eastAsia="宋体" w:hAnsi="宋体" w:cs="宋体"/>
                <w:sz w:val="21"/>
                <w:szCs w:val="21"/>
              </w:rPr>
            </w:pPr>
          </w:p>
        </w:tc>
      </w:tr>
      <w:tr w:rsidR="00AE424C" w14:paraId="172E485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A2A00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FE2931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31FC6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对未经登记，擅自设立代表机构或者从事代表机构业务活动的行政处罚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ACB87C" w14:textId="77777777" w:rsidR="00AE424C" w:rsidRDefault="00AE424C">
            <w:pPr>
              <w:spacing w:line="0" w:lineRule="atLeast"/>
              <w:rPr>
                <w:rFonts w:ascii="宋体" w:eastAsia="宋体" w:hAnsi="宋体" w:cs="宋体"/>
                <w:sz w:val="21"/>
                <w:szCs w:val="21"/>
              </w:rPr>
            </w:pPr>
          </w:p>
        </w:tc>
      </w:tr>
      <w:tr w:rsidR="00AE424C" w14:paraId="0023406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98E1A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516A80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38E9E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对外国公司擅自在中国境内设立分支机构行为的行政处罚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717F09" w14:textId="77777777" w:rsidR="00AE424C" w:rsidRDefault="00AE424C">
            <w:pPr>
              <w:spacing w:line="0" w:lineRule="atLeast"/>
              <w:rPr>
                <w:rFonts w:ascii="宋体" w:eastAsia="宋体" w:hAnsi="宋体" w:cs="宋体"/>
                <w:sz w:val="21"/>
                <w:szCs w:val="21"/>
              </w:rPr>
            </w:pPr>
          </w:p>
        </w:tc>
      </w:tr>
      <w:tr w:rsidR="00AE424C" w14:paraId="454EDD2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69A75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745E09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C4FDB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对拒绝监督检查或者在接受监督检查过程中弄虚作假的行政处罚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46CDB7" w14:textId="77777777" w:rsidR="00AE424C" w:rsidRDefault="00AE424C">
            <w:pPr>
              <w:spacing w:line="0" w:lineRule="atLeast"/>
              <w:rPr>
                <w:rFonts w:ascii="宋体" w:eastAsia="宋体" w:hAnsi="宋体" w:cs="宋体"/>
                <w:sz w:val="21"/>
                <w:szCs w:val="21"/>
              </w:rPr>
            </w:pPr>
          </w:p>
        </w:tc>
      </w:tr>
      <w:tr w:rsidR="00AE424C" w14:paraId="34C1BA9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868AF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D8EEEB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69B8F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对不按照规定办理注销登记的行政处罚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EA335F" w14:textId="77777777" w:rsidR="00AE424C" w:rsidRDefault="00AE424C">
            <w:pPr>
              <w:spacing w:line="0" w:lineRule="atLeast"/>
              <w:rPr>
                <w:rFonts w:ascii="宋体" w:eastAsia="宋体" w:hAnsi="宋体" w:cs="宋体"/>
                <w:sz w:val="21"/>
                <w:szCs w:val="21"/>
              </w:rPr>
            </w:pPr>
          </w:p>
        </w:tc>
      </w:tr>
      <w:tr w:rsidR="00AE424C" w14:paraId="03BF7E5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1F650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A72BBC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9A375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未依法登记为有限责任公司或者股份有限公司，而冒用有限责任公司或者股份有限公司名义的，或者未依法登记为有限责任公司或者股份有限公司的分公司，而冒用有限责任公司或者股份有限公司的分公司名义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496548" w14:textId="77777777" w:rsidR="00AE424C" w:rsidRDefault="00AE424C">
            <w:pPr>
              <w:spacing w:line="0" w:lineRule="atLeast"/>
              <w:rPr>
                <w:rFonts w:ascii="宋体" w:eastAsia="宋体" w:hAnsi="宋体" w:cs="宋体"/>
                <w:sz w:val="21"/>
                <w:szCs w:val="21"/>
              </w:rPr>
            </w:pPr>
          </w:p>
        </w:tc>
      </w:tr>
      <w:tr w:rsidR="00AE424C" w14:paraId="7F5C04C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5F44F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5E6BF9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51766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对承担资产评估、验资或者验证的机构提供虚假材料的行政处罚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37FFC6" w14:textId="77777777" w:rsidR="00AE424C" w:rsidRDefault="00AE424C">
            <w:pPr>
              <w:spacing w:line="0" w:lineRule="atLeast"/>
              <w:rPr>
                <w:rFonts w:ascii="宋体" w:eastAsia="宋体" w:hAnsi="宋体" w:cs="宋体"/>
                <w:sz w:val="21"/>
                <w:szCs w:val="21"/>
              </w:rPr>
            </w:pPr>
          </w:p>
        </w:tc>
      </w:tr>
      <w:tr w:rsidR="00AE424C" w14:paraId="6803134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311D5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F3E836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44754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对清算组不依照规定向公司登记机关报送清算报告，或者报送清算报告隐瞒重要事实或者有重大遗漏的行政处罚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54746B" w14:textId="77777777" w:rsidR="00AE424C" w:rsidRDefault="00AE424C">
            <w:pPr>
              <w:spacing w:line="0" w:lineRule="atLeast"/>
              <w:rPr>
                <w:rFonts w:ascii="宋体" w:eastAsia="宋体" w:hAnsi="宋体" w:cs="宋体"/>
                <w:sz w:val="21"/>
                <w:szCs w:val="21"/>
              </w:rPr>
            </w:pPr>
          </w:p>
        </w:tc>
      </w:tr>
      <w:tr w:rsidR="00AE424C" w14:paraId="29E6BBD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08301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A28AD6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912F3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对公司合并、分立、减少注册资本或者进行清算时，不依法通知或者公告债权人以及公司清算时隐匿财产，对资产负债表或财产清单作虚假记载或者在未清偿债务前分配公司财产行为的行政处罚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CD5946" w14:textId="77777777" w:rsidR="00AE424C" w:rsidRDefault="00AE424C">
            <w:pPr>
              <w:spacing w:line="0" w:lineRule="atLeast"/>
              <w:rPr>
                <w:rFonts w:ascii="宋体" w:eastAsia="宋体" w:hAnsi="宋体" w:cs="宋体"/>
                <w:sz w:val="21"/>
                <w:szCs w:val="21"/>
              </w:rPr>
            </w:pPr>
          </w:p>
        </w:tc>
      </w:tr>
      <w:tr w:rsidR="00AE424C" w14:paraId="7D68906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C189D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2D1C95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24AB2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对个人独资企业提交虚假材料或者采取其他欺诈手段隐瞒重要事实取得公司登记的行政处罚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C5B2C9" w14:textId="77777777" w:rsidR="00AE424C" w:rsidRDefault="00AE424C">
            <w:pPr>
              <w:spacing w:line="0" w:lineRule="atLeast"/>
              <w:rPr>
                <w:rFonts w:ascii="宋体" w:eastAsia="宋体" w:hAnsi="宋体" w:cs="宋体"/>
                <w:sz w:val="21"/>
                <w:szCs w:val="21"/>
              </w:rPr>
            </w:pPr>
          </w:p>
        </w:tc>
      </w:tr>
      <w:tr w:rsidR="00AE424C" w14:paraId="4A17FFB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79836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3B3168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73380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对合伙企业提交虚假材料或者采取其他欺诈手段隐瞒重要事实取得公司登记的行政处罚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38D389" w14:textId="77777777" w:rsidR="00AE424C" w:rsidRDefault="00AE424C">
            <w:pPr>
              <w:spacing w:line="0" w:lineRule="atLeast"/>
              <w:rPr>
                <w:rFonts w:ascii="宋体" w:eastAsia="宋体" w:hAnsi="宋体" w:cs="宋体"/>
                <w:sz w:val="21"/>
                <w:szCs w:val="21"/>
              </w:rPr>
            </w:pPr>
          </w:p>
        </w:tc>
      </w:tr>
      <w:tr w:rsidR="00AE424C" w14:paraId="6A70438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B909B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6B7425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79FE8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对公司提交虚假材料或者采取其他欺诈手段隐瞒重要事实取得公司登记的行政处罚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25FD39" w14:textId="77777777" w:rsidR="00AE424C" w:rsidRDefault="00AE424C">
            <w:pPr>
              <w:spacing w:line="0" w:lineRule="atLeast"/>
              <w:rPr>
                <w:rFonts w:ascii="宋体" w:eastAsia="宋体" w:hAnsi="宋体" w:cs="宋体"/>
                <w:sz w:val="21"/>
                <w:szCs w:val="21"/>
              </w:rPr>
            </w:pPr>
          </w:p>
        </w:tc>
      </w:tr>
      <w:tr w:rsidR="00AE424C" w14:paraId="2A2DF40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DA96D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FDA5E7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66243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对个人独资企业法定代表人（负责人）任职情况违法行为的行政处罚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89166B" w14:textId="77777777" w:rsidR="00AE424C" w:rsidRDefault="00AE424C">
            <w:pPr>
              <w:spacing w:line="0" w:lineRule="atLeast"/>
              <w:rPr>
                <w:rFonts w:ascii="宋体" w:eastAsia="宋体" w:hAnsi="宋体" w:cs="宋体"/>
                <w:sz w:val="21"/>
                <w:szCs w:val="21"/>
              </w:rPr>
            </w:pPr>
          </w:p>
        </w:tc>
      </w:tr>
      <w:tr w:rsidR="00AE424C" w14:paraId="039E135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F8166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B81119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8BA37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对合伙企业法定代表人（负责人）任职情况违法行为的行政处罚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0B0A7C" w14:textId="77777777" w:rsidR="00AE424C" w:rsidRDefault="00AE424C">
            <w:pPr>
              <w:spacing w:line="0" w:lineRule="atLeast"/>
              <w:rPr>
                <w:rFonts w:ascii="宋体" w:eastAsia="宋体" w:hAnsi="宋体" w:cs="宋体"/>
                <w:sz w:val="21"/>
                <w:szCs w:val="21"/>
              </w:rPr>
            </w:pPr>
          </w:p>
        </w:tc>
      </w:tr>
      <w:tr w:rsidR="00AE424C" w14:paraId="3D90EB1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5981D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ED80C8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643EB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对企业法人法定代表人（负责人）任职情况违法行为的行政处罚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C73033" w14:textId="77777777" w:rsidR="00AE424C" w:rsidRDefault="00AE424C">
            <w:pPr>
              <w:spacing w:line="0" w:lineRule="atLeast"/>
              <w:rPr>
                <w:rFonts w:ascii="宋体" w:eastAsia="宋体" w:hAnsi="宋体" w:cs="宋体"/>
                <w:sz w:val="21"/>
                <w:szCs w:val="21"/>
              </w:rPr>
            </w:pPr>
          </w:p>
        </w:tc>
      </w:tr>
      <w:tr w:rsidR="00AE424C" w14:paraId="2A2C940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96E38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6A2E77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978A9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对公司法定代表人（负责人）任职情况违法行为的行政处罚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AC9713" w14:textId="77777777" w:rsidR="00AE424C" w:rsidRDefault="00AE424C">
            <w:pPr>
              <w:spacing w:line="0" w:lineRule="atLeast"/>
              <w:rPr>
                <w:rFonts w:ascii="宋体" w:eastAsia="宋体" w:hAnsi="宋体" w:cs="宋体"/>
                <w:sz w:val="21"/>
                <w:szCs w:val="21"/>
              </w:rPr>
            </w:pPr>
          </w:p>
        </w:tc>
      </w:tr>
      <w:tr w:rsidR="00AE424C" w14:paraId="7764AA0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37F8D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D51DBD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6CC15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对个人独资企业注册资本实缴情况违法行为的行政处罚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4223D0" w14:textId="77777777" w:rsidR="00AE424C" w:rsidRDefault="00AE424C">
            <w:pPr>
              <w:spacing w:line="0" w:lineRule="atLeast"/>
              <w:rPr>
                <w:rFonts w:ascii="宋体" w:eastAsia="宋体" w:hAnsi="宋体" w:cs="宋体"/>
                <w:sz w:val="21"/>
                <w:szCs w:val="21"/>
              </w:rPr>
            </w:pPr>
          </w:p>
        </w:tc>
      </w:tr>
      <w:tr w:rsidR="00AE424C" w14:paraId="3CB3963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DC4CC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D7A2D9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347FE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对合伙企业注册资本实缴情况违法行为的行政处罚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1ABC39" w14:textId="77777777" w:rsidR="00AE424C" w:rsidRDefault="00AE424C">
            <w:pPr>
              <w:spacing w:line="0" w:lineRule="atLeast"/>
              <w:rPr>
                <w:rFonts w:ascii="宋体" w:eastAsia="宋体" w:hAnsi="宋体" w:cs="宋体"/>
                <w:sz w:val="21"/>
                <w:szCs w:val="21"/>
              </w:rPr>
            </w:pPr>
          </w:p>
        </w:tc>
      </w:tr>
      <w:tr w:rsidR="00AE424C" w14:paraId="4C4F7A7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97C9E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A2A572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5F172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对公司注册资本实缴情况违法行为的行政处罚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087A7A" w14:textId="77777777" w:rsidR="00AE424C" w:rsidRDefault="00AE424C">
            <w:pPr>
              <w:spacing w:line="0" w:lineRule="atLeast"/>
              <w:rPr>
                <w:rFonts w:ascii="宋体" w:eastAsia="宋体" w:hAnsi="宋体" w:cs="宋体"/>
                <w:sz w:val="21"/>
                <w:szCs w:val="21"/>
              </w:rPr>
            </w:pPr>
          </w:p>
        </w:tc>
      </w:tr>
      <w:tr w:rsidR="00AE424C" w14:paraId="7AA48F1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198FB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FAAC4E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4FD96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对外国企业常驻代表机构住所（经营场所）或驻在场所违</w:t>
            </w:r>
            <w:r>
              <w:rPr>
                <w:rStyle w:val="font521"/>
                <w:rFonts w:ascii="宋体" w:eastAsia="宋体" w:hAnsi="宋体" w:cs="宋体" w:hint="default"/>
                <w:color w:val="auto"/>
                <w:sz w:val="21"/>
                <w:szCs w:val="21"/>
              </w:rPr>
              <w:lastRenderedPageBreak/>
              <w:t>法行为的行政处罚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554E2C" w14:textId="77777777" w:rsidR="00AE424C" w:rsidRDefault="00AE424C">
            <w:pPr>
              <w:spacing w:line="0" w:lineRule="atLeast"/>
              <w:rPr>
                <w:rFonts w:ascii="宋体" w:eastAsia="宋体" w:hAnsi="宋体" w:cs="宋体"/>
                <w:sz w:val="21"/>
                <w:szCs w:val="21"/>
              </w:rPr>
            </w:pPr>
          </w:p>
        </w:tc>
      </w:tr>
      <w:tr w:rsidR="00AE424C" w14:paraId="2D323D6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12BD3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7F2305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34498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对农民专业合作社住所（经营场所）或驻在场所违法行为的行政处罚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F57910" w14:textId="77777777" w:rsidR="00AE424C" w:rsidRDefault="00AE424C">
            <w:pPr>
              <w:spacing w:line="0" w:lineRule="atLeast"/>
              <w:rPr>
                <w:rFonts w:ascii="宋体" w:eastAsia="宋体" w:hAnsi="宋体" w:cs="宋体"/>
                <w:sz w:val="21"/>
                <w:szCs w:val="21"/>
              </w:rPr>
            </w:pPr>
          </w:p>
        </w:tc>
      </w:tr>
      <w:tr w:rsidR="00AE424C" w14:paraId="374CBF7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6B0D3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4E6943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D062B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对个体工商户住所（经营场所）或驻在场所违法行为的行政处罚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68A9F3" w14:textId="77777777" w:rsidR="00AE424C" w:rsidRDefault="00AE424C">
            <w:pPr>
              <w:spacing w:line="0" w:lineRule="atLeast"/>
              <w:rPr>
                <w:rFonts w:ascii="宋体" w:eastAsia="宋体" w:hAnsi="宋体" w:cs="宋体"/>
                <w:sz w:val="21"/>
                <w:szCs w:val="21"/>
              </w:rPr>
            </w:pPr>
          </w:p>
        </w:tc>
      </w:tr>
      <w:tr w:rsidR="00AE424C" w14:paraId="32FA2FB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594F0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B39BED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5B559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对个人独资企业住所（经营场所）或驻在场所违法行为的行政处罚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F0264D" w14:textId="77777777" w:rsidR="00AE424C" w:rsidRDefault="00AE424C">
            <w:pPr>
              <w:spacing w:line="0" w:lineRule="atLeast"/>
              <w:rPr>
                <w:rFonts w:ascii="宋体" w:eastAsia="宋体" w:hAnsi="宋体" w:cs="宋体"/>
                <w:sz w:val="21"/>
                <w:szCs w:val="21"/>
              </w:rPr>
            </w:pPr>
          </w:p>
        </w:tc>
      </w:tr>
      <w:tr w:rsidR="00AE424C" w14:paraId="0BC1813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054DD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D88A44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11EEF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对合伙企业住所（经营场所）或驻在场所违法行为的行政处罚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0A1B2D" w14:textId="77777777" w:rsidR="00AE424C" w:rsidRDefault="00AE424C">
            <w:pPr>
              <w:spacing w:line="0" w:lineRule="atLeast"/>
              <w:rPr>
                <w:rFonts w:ascii="宋体" w:eastAsia="宋体" w:hAnsi="宋体" w:cs="宋体"/>
                <w:sz w:val="21"/>
                <w:szCs w:val="21"/>
              </w:rPr>
            </w:pPr>
          </w:p>
        </w:tc>
      </w:tr>
      <w:tr w:rsidR="00AE424C" w14:paraId="3C6C6D2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85E13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01E899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9275E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对企业法人住所（经营场所）或驻在场所违法行为的行政处罚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C1C9EE" w14:textId="77777777" w:rsidR="00AE424C" w:rsidRDefault="00AE424C">
            <w:pPr>
              <w:spacing w:line="0" w:lineRule="atLeast"/>
              <w:rPr>
                <w:rFonts w:ascii="宋体" w:eastAsia="宋体" w:hAnsi="宋体" w:cs="宋体"/>
                <w:sz w:val="21"/>
                <w:szCs w:val="21"/>
              </w:rPr>
            </w:pPr>
          </w:p>
        </w:tc>
      </w:tr>
      <w:tr w:rsidR="00AE424C" w14:paraId="0BCF587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A3514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271AC7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F145D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对公司住所（经营场所）或驻在场所违法行为的行政处罚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120ED1" w14:textId="77777777" w:rsidR="00AE424C" w:rsidRDefault="00AE424C">
            <w:pPr>
              <w:spacing w:line="0" w:lineRule="atLeast"/>
              <w:rPr>
                <w:rFonts w:ascii="宋体" w:eastAsia="宋体" w:hAnsi="宋体" w:cs="宋体"/>
                <w:sz w:val="21"/>
                <w:szCs w:val="21"/>
              </w:rPr>
            </w:pPr>
          </w:p>
        </w:tc>
      </w:tr>
      <w:tr w:rsidR="00AE424C" w14:paraId="360AA6D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81C6D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9B5F86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0665A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对外国企业常驻代表机构擅自改变主要登记事项或者超出核准登记的经营范围从事经营活动的行政处罚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7664EE" w14:textId="77777777" w:rsidR="00AE424C" w:rsidRDefault="00AE424C">
            <w:pPr>
              <w:spacing w:line="0" w:lineRule="atLeast"/>
              <w:rPr>
                <w:rFonts w:ascii="宋体" w:eastAsia="宋体" w:hAnsi="宋体" w:cs="宋体"/>
                <w:sz w:val="21"/>
                <w:szCs w:val="21"/>
              </w:rPr>
            </w:pPr>
          </w:p>
        </w:tc>
      </w:tr>
      <w:tr w:rsidR="00AE424C" w14:paraId="3E8C311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AFA90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AF345F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CFA37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对农民专业合作社擅自改变主要登记事项或者超出核准登记的经营范围从事经营活动的行政处罚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BFEA4B" w14:textId="77777777" w:rsidR="00AE424C" w:rsidRDefault="00AE424C">
            <w:pPr>
              <w:spacing w:line="0" w:lineRule="atLeast"/>
              <w:rPr>
                <w:rFonts w:ascii="宋体" w:eastAsia="宋体" w:hAnsi="宋体" w:cs="宋体"/>
                <w:sz w:val="21"/>
                <w:szCs w:val="21"/>
              </w:rPr>
            </w:pPr>
          </w:p>
        </w:tc>
      </w:tr>
      <w:tr w:rsidR="00AE424C" w14:paraId="4A42F86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43094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DC7DA2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0929E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对个体工商户擅自改变主要登记事项或者超出核准登记的经营范围从事经营活动的行政处罚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99D9BE" w14:textId="77777777" w:rsidR="00AE424C" w:rsidRDefault="00AE424C">
            <w:pPr>
              <w:spacing w:line="0" w:lineRule="atLeast"/>
              <w:rPr>
                <w:rFonts w:ascii="宋体" w:eastAsia="宋体" w:hAnsi="宋体" w:cs="宋体"/>
                <w:sz w:val="21"/>
                <w:szCs w:val="21"/>
              </w:rPr>
            </w:pPr>
          </w:p>
        </w:tc>
      </w:tr>
      <w:tr w:rsidR="00AE424C" w14:paraId="1F28B8D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418CD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BC42D9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165A9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对个人独资企业擅自改变主要登记事项或者超出核准登记的经营范围从事经营活动的行政处罚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9D3C8E" w14:textId="77777777" w:rsidR="00AE424C" w:rsidRDefault="00AE424C">
            <w:pPr>
              <w:spacing w:line="0" w:lineRule="atLeast"/>
              <w:rPr>
                <w:rFonts w:ascii="宋体" w:eastAsia="宋体" w:hAnsi="宋体" w:cs="宋体"/>
                <w:sz w:val="21"/>
                <w:szCs w:val="21"/>
              </w:rPr>
            </w:pPr>
          </w:p>
        </w:tc>
      </w:tr>
      <w:tr w:rsidR="00AE424C" w14:paraId="378CC07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475B0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210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47D113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0A187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对合伙企业擅自改变主要登记事项或者超出核准登记的经营范围从事经营活动的行政处罚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594A85" w14:textId="77777777" w:rsidR="00AE424C" w:rsidRDefault="00AE424C">
            <w:pPr>
              <w:spacing w:line="0" w:lineRule="atLeast"/>
              <w:rPr>
                <w:rFonts w:ascii="宋体" w:eastAsia="宋体" w:hAnsi="宋体" w:cs="宋体"/>
                <w:sz w:val="21"/>
                <w:szCs w:val="21"/>
              </w:rPr>
            </w:pPr>
          </w:p>
        </w:tc>
      </w:tr>
      <w:tr w:rsidR="00AE424C" w14:paraId="3465958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C12BB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211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6B7D19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EF94B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对企业法人擅自改变主要登记事项或者超出核准登记的经营范围从事经营活动的行政处罚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285584" w14:textId="77777777" w:rsidR="00AE424C" w:rsidRDefault="00AE424C">
            <w:pPr>
              <w:spacing w:line="0" w:lineRule="atLeast"/>
              <w:rPr>
                <w:rFonts w:ascii="宋体" w:eastAsia="宋体" w:hAnsi="宋体" w:cs="宋体"/>
                <w:sz w:val="21"/>
                <w:szCs w:val="21"/>
              </w:rPr>
            </w:pPr>
          </w:p>
        </w:tc>
      </w:tr>
      <w:tr w:rsidR="00AE424C" w14:paraId="103A758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26171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212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85085E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2EB44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对公司擅自改变主要登记事项或者超出核准登记的经营范围从事经营活动的行政处罚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C615AC" w14:textId="77777777" w:rsidR="00AE424C" w:rsidRDefault="00AE424C">
            <w:pPr>
              <w:spacing w:line="0" w:lineRule="atLeast"/>
              <w:rPr>
                <w:rFonts w:ascii="宋体" w:eastAsia="宋体" w:hAnsi="宋体" w:cs="宋体"/>
                <w:sz w:val="21"/>
                <w:szCs w:val="21"/>
              </w:rPr>
            </w:pPr>
          </w:p>
        </w:tc>
      </w:tr>
      <w:tr w:rsidR="00AE424C" w14:paraId="43198CA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BC64A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213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F6F6BD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88B78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对外国企业常驻代表机构（驻在）期限不规范行为的行政处罚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F668A5" w14:textId="77777777" w:rsidR="00AE424C" w:rsidRDefault="00AE424C">
            <w:pPr>
              <w:spacing w:line="0" w:lineRule="atLeast"/>
              <w:rPr>
                <w:rFonts w:ascii="宋体" w:eastAsia="宋体" w:hAnsi="宋体" w:cs="宋体"/>
                <w:sz w:val="21"/>
                <w:szCs w:val="21"/>
              </w:rPr>
            </w:pPr>
          </w:p>
        </w:tc>
      </w:tr>
      <w:tr w:rsidR="00AE424C" w14:paraId="3042EB6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35051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214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B10D57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DAF49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对合伙企业经营（驻在）期限不规范行为的行政处罚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E689D8" w14:textId="77777777" w:rsidR="00AE424C" w:rsidRDefault="00AE424C">
            <w:pPr>
              <w:spacing w:line="0" w:lineRule="atLeast"/>
              <w:rPr>
                <w:rFonts w:ascii="宋体" w:eastAsia="宋体" w:hAnsi="宋体" w:cs="宋体"/>
                <w:sz w:val="21"/>
                <w:szCs w:val="21"/>
              </w:rPr>
            </w:pPr>
          </w:p>
        </w:tc>
      </w:tr>
      <w:tr w:rsidR="00AE424C" w14:paraId="60A0048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4D904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215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4A4E70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4005B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对公司经营（驻在）期限不规范行为的行政处罚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26D402" w14:textId="77777777" w:rsidR="00AE424C" w:rsidRDefault="00AE424C">
            <w:pPr>
              <w:spacing w:line="0" w:lineRule="atLeast"/>
              <w:rPr>
                <w:rFonts w:ascii="宋体" w:eastAsia="宋体" w:hAnsi="宋体" w:cs="宋体"/>
                <w:sz w:val="21"/>
                <w:szCs w:val="21"/>
              </w:rPr>
            </w:pPr>
          </w:p>
        </w:tc>
      </w:tr>
      <w:tr w:rsidR="00AE424C" w14:paraId="73CD7EA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D9900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216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677E54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A3318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对企业法人经营（驻在）期限不规范行为的行政处罚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AEE67E" w14:textId="77777777" w:rsidR="00AE424C" w:rsidRDefault="00AE424C">
            <w:pPr>
              <w:spacing w:line="0" w:lineRule="atLeast"/>
              <w:rPr>
                <w:rFonts w:ascii="宋体" w:eastAsia="宋体" w:hAnsi="宋体" w:cs="宋体"/>
                <w:sz w:val="21"/>
                <w:szCs w:val="21"/>
              </w:rPr>
            </w:pPr>
          </w:p>
        </w:tc>
      </w:tr>
      <w:tr w:rsidR="00AE424C" w14:paraId="7EEC98A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81023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217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93EFCA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706CF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对合伙企业名称规范使用情况的行政处罚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11EE37" w14:textId="77777777" w:rsidR="00AE424C" w:rsidRDefault="00AE424C">
            <w:pPr>
              <w:spacing w:line="0" w:lineRule="atLeast"/>
              <w:rPr>
                <w:rFonts w:ascii="宋体" w:eastAsia="宋体" w:hAnsi="宋体" w:cs="宋体"/>
                <w:sz w:val="21"/>
                <w:szCs w:val="21"/>
              </w:rPr>
            </w:pPr>
          </w:p>
        </w:tc>
      </w:tr>
      <w:tr w:rsidR="00AE424C" w14:paraId="5275C50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AA503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218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1D3EAF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EA5DF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对个人独资企业名称规范使用情况的行政处罚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23FB8A" w14:textId="77777777" w:rsidR="00AE424C" w:rsidRDefault="00AE424C">
            <w:pPr>
              <w:spacing w:line="0" w:lineRule="atLeast"/>
              <w:rPr>
                <w:rFonts w:ascii="宋体" w:eastAsia="宋体" w:hAnsi="宋体" w:cs="宋体"/>
                <w:sz w:val="21"/>
                <w:szCs w:val="21"/>
              </w:rPr>
            </w:pPr>
          </w:p>
        </w:tc>
      </w:tr>
      <w:tr w:rsidR="00AE424C" w14:paraId="6EAD2F4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15A7E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219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8D6AEB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F8A67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对外国企业常驻代表机构名称规范使用情况的行政处罚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17588E" w14:textId="77777777" w:rsidR="00AE424C" w:rsidRDefault="00AE424C">
            <w:pPr>
              <w:spacing w:line="0" w:lineRule="atLeast"/>
              <w:rPr>
                <w:rFonts w:ascii="宋体" w:eastAsia="宋体" w:hAnsi="宋体" w:cs="宋体"/>
                <w:sz w:val="21"/>
                <w:szCs w:val="21"/>
              </w:rPr>
            </w:pPr>
          </w:p>
        </w:tc>
      </w:tr>
      <w:tr w:rsidR="00AE424C" w14:paraId="029B7C0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FC968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220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926C4A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541DA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对农民专业合作社名称规范使用情况的行政处罚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036737" w14:textId="77777777" w:rsidR="00AE424C" w:rsidRDefault="00AE424C">
            <w:pPr>
              <w:spacing w:line="0" w:lineRule="atLeast"/>
              <w:rPr>
                <w:rFonts w:ascii="宋体" w:eastAsia="宋体" w:hAnsi="宋体" w:cs="宋体"/>
                <w:sz w:val="21"/>
                <w:szCs w:val="21"/>
              </w:rPr>
            </w:pPr>
          </w:p>
        </w:tc>
      </w:tr>
      <w:tr w:rsidR="00AE424C" w14:paraId="3A397D5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F0EFB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221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329A9B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606E4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对个体工商户名称规范使用情况的行政处罚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7283DC" w14:textId="77777777" w:rsidR="00AE424C" w:rsidRDefault="00AE424C">
            <w:pPr>
              <w:spacing w:line="0" w:lineRule="atLeast"/>
              <w:rPr>
                <w:rFonts w:ascii="宋体" w:eastAsia="宋体" w:hAnsi="宋体" w:cs="宋体"/>
                <w:sz w:val="21"/>
                <w:szCs w:val="21"/>
              </w:rPr>
            </w:pPr>
          </w:p>
        </w:tc>
      </w:tr>
      <w:tr w:rsidR="00AE424C" w14:paraId="7816B38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8B4F1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222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D6644A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649AF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对企业名称规范使用情况的行政处罚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9945C7" w14:textId="77777777" w:rsidR="00AE424C" w:rsidRDefault="00AE424C">
            <w:pPr>
              <w:spacing w:line="0" w:lineRule="atLeast"/>
              <w:rPr>
                <w:rFonts w:ascii="宋体" w:eastAsia="宋体" w:hAnsi="宋体" w:cs="宋体"/>
                <w:sz w:val="21"/>
                <w:szCs w:val="21"/>
              </w:rPr>
            </w:pPr>
          </w:p>
        </w:tc>
      </w:tr>
      <w:tr w:rsidR="00AE424C" w14:paraId="3FE131D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F2A39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223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C7A34B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45230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对代表机构伪造、涂改、出租、出借、转让登记证、代表证的行政处罚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5E8A01" w14:textId="77777777" w:rsidR="00AE424C" w:rsidRDefault="00AE424C">
            <w:pPr>
              <w:spacing w:line="0" w:lineRule="atLeast"/>
              <w:rPr>
                <w:rFonts w:ascii="宋体" w:eastAsia="宋体" w:hAnsi="宋体" w:cs="宋体"/>
                <w:sz w:val="21"/>
                <w:szCs w:val="21"/>
              </w:rPr>
            </w:pPr>
          </w:p>
        </w:tc>
      </w:tr>
      <w:tr w:rsidR="00AE424C" w14:paraId="64BB6E9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42BB8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224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4213ED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7500F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对农业合作社营业执照不规范使用情况的行政处罚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B3FB46" w14:textId="77777777" w:rsidR="00AE424C" w:rsidRDefault="00AE424C">
            <w:pPr>
              <w:spacing w:line="0" w:lineRule="atLeast"/>
              <w:rPr>
                <w:rFonts w:ascii="宋体" w:eastAsia="宋体" w:hAnsi="宋体" w:cs="宋体"/>
                <w:sz w:val="21"/>
                <w:szCs w:val="21"/>
              </w:rPr>
            </w:pPr>
          </w:p>
        </w:tc>
      </w:tr>
      <w:tr w:rsidR="00AE424C" w14:paraId="3F3D587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8E7F9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225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6C2349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68C2E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对个体工商户营业执照不规范使用情况的行政处罚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08D76E" w14:textId="77777777" w:rsidR="00AE424C" w:rsidRDefault="00AE424C">
            <w:pPr>
              <w:spacing w:line="0" w:lineRule="atLeast"/>
              <w:rPr>
                <w:rFonts w:ascii="宋体" w:eastAsia="宋体" w:hAnsi="宋体" w:cs="宋体"/>
                <w:sz w:val="21"/>
                <w:szCs w:val="21"/>
              </w:rPr>
            </w:pPr>
          </w:p>
        </w:tc>
      </w:tr>
      <w:tr w:rsidR="00AE424C" w14:paraId="5696FE5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77042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226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3E8085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95C5B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对个人独资企业营业执照不规范使用情况的行政处罚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CE7623" w14:textId="77777777" w:rsidR="00AE424C" w:rsidRDefault="00AE424C">
            <w:pPr>
              <w:spacing w:line="0" w:lineRule="atLeast"/>
              <w:rPr>
                <w:rFonts w:ascii="宋体" w:eastAsia="宋体" w:hAnsi="宋体" w:cs="宋体"/>
                <w:sz w:val="21"/>
                <w:szCs w:val="21"/>
              </w:rPr>
            </w:pPr>
          </w:p>
        </w:tc>
      </w:tr>
      <w:tr w:rsidR="00AE424C" w14:paraId="5E8416A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A869C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227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CEFFCF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C9918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对合伙企业营业执照不规范使用情况的行政处罚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E118E0" w14:textId="77777777" w:rsidR="00AE424C" w:rsidRDefault="00AE424C">
            <w:pPr>
              <w:spacing w:line="0" w:lineRule="atLeast"/>
              <w:rPr>
                <w:rFonts w:ascii="宋体" w:eastAsia="宋体" w:hAnsi="宋体" w:cs="宋体"/>
                <w:sz w:val="21"/>
                <w:szCs w:val="21"/>
              </w:rPr>
            </w:pPr>
          </w:p>
        </w:tc>
      </w:tr>
      <w:tr w:rsidR="00AE424C" w14:paraId="4AD30AA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64DC6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228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467506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85419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对公司营业执照不规范使用情况的行政处罚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32D99C" w14:textId="77777777" w:rsidR="00AE424C" w:rsidRDefault="00AE424C">
            <w:pPr>
              <w:spacing w:line="0" w:lineRule="atLeast"/>
              <w:rPr>
                <w:rFonts w:ascii="宋体" w:eastAsia="宋体" w:hAnsi="宋体" w:cs="宋体"/>
                <w:sz w:val="21"/>
                <w:szCs w:val="21"/>
              </w:rPr>
            </w:pPr>
          </w:p>
        </w:tc>
      </w:tr>
      <w:tr w:rsidR="00AE424C" w14:paraId="0E38885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4C0EA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229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9DB8ED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0383F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对企业法人伪造、涂改、出租、出借、转让或者出卖《企业法人营业执照》、《企业法人营业执照》副本的行政处罚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EAFEA9" w14:textId="77777777" w:rsidR="00AE424C" w:rsidRDefault="00AE424C">
            <w:pPr>
              <w:spacing w:line="0" w:lineRule="atLeast"/>
              <w:rPr>
                <w:rFonts w:ascii="宋体" w:eastAsia="宋体" w:hAnsi="宋体" w:cs="宋体"/>
                <w:sz w:val="21"/>
                <w:szCs w:val="21"/>
              </w:rPr>
            </w:pPr>
          </w:p>
        </w:tc>
      </w:tr>
      <w:tr w:rsidR="00AE424C" w14:paraId="524D3E8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D4321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230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C91D80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191ED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对眼镜镜片、角膜接触镜和成品眼镜生产者未建立完善的进出货物计量检测验收制度等行为的行政处罚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C114F1" w14:textId="77777777" w:rsidR="00AE424C" w:rsidRDefault="00AE424C">
            <w:pPr>
              <w:spacing w:line="0" w:lineRule="atLeast"/>
              <w:rPr>
                <w:rFonts w:ascii="宋体" w:eastAsia="宋体" w:hAnsi="宋体" w:cs="宋体"/>
                <w:sz w:val="21"/>
                <w:szCs w:val="21"/>
              </w:rPr>
            </w:pPr>
          </w:p>
        </w:tc>
      </w:tr>
      <w:tr w:rsidR="00AE424C" w14:paraId="577EC4B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64F79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231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47A61C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06AD2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对眼镜镜片、角膜接触镜和成品眼镜生产者未配备与生产相适应的计量检测设备等行为的行政处罚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2D3CB4" w14:textId="77777777" w:rsidR="00AE424C" w:rsidRDefault="00AE424C">
            <w:pPr>
              <w:spacing w:line="0" w:lineRule="atLeast"/>
              <w:rPr>
                <w:rFonts w:ascii="宋体" w:eastAsia="宋体" w:hAnsi="宋体" w:cs="宋体"/>
                <w:sz w:val="21"/>
                <w:szCs w:val="21"/>
              </w:rPr>
            </w:pPr>
          </w:p>
        </w:tc>
      </w:tr>
      <w:tr w:rsidR="00AE424C" w14:paraId="7DFA373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4CAB8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232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95CD26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007F0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对单位和个人为合同违法行为提供便利条件行为的行政处罚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15FF92" w14:textId="77777777" w:rsidR="00AE424C" w:rsidRDefault="00AE424C">
            <w:pPr>
              <w:spacing w:line="0" w:lineRule="atLeast"/>
              <w:rPr>
                <w:rFonts w:ascii="宋体" w:eastAsia="宋体" w:hAnsi="宋体" w:cs="宋体"/>
                <w:sz w:val="21"/>
                <w:szCs w:val="21"/>
              </w:rPr>
            </w:pPr>
          </w:p>
        </w:tc>
      </w:tr>
      <w:tr w:rsidR="00AE424C" w14:paraId="5828355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25152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233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0A9070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7F888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对经营者违反《中华人民共和国反不正当竞争法》第十二条规定妨碍、破坏其他经营者合法提供的网络产品或者服务正常运行的行为的行政处罚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A5DD50" w14:textId="77777777" w:rsidR="00AE424C" w:rsidRDefault="00AE424C">
            <w:pPr>
              <w:spacing w:line="0" w:lineRule="atLeast"/>
              <w:rPr>
                <w:rFonts w:ascii="宋体" w:eastAsia="宋体" w:hAnsi="宋体" w:cs="宋体"/>
                <w:sz w:val="21"/>
                <w:szCs w:val="21"/>
              </w:rPr>
            </w:pPr>
          </w:p>
        </w:tc>
      </w:tr>
      <w:tr w:rsidR="00AE424C" w14:paraId="2A2FE11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92CD9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234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FE670F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88ED1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对经营者违反《中华人民共和国反不正当竞争法》第十一条规定损害竞争对手商业信誉、商品声誉的行为的行政处罚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FCE6D2" w14:textId="77777777" w:rsidR="00AE424C" w:rsidRDefault="00AE424C">
            <w:pPr>
              <w:spacing w:line="0" w:lineRule="atLeast"/>
              <w:rPr>
                <w:rFonts w:ascii="宋体" w:eastAsia="宋体" w:hAnsi="宋体" w:cs="宋体"/>
                <w:sz w:val="21"/>
                <w:szCs w:val="21"/>
              </w:rPr>
            </w:pPr>
          </w:p>
        </w:tc>
      </w:tr>
      <w:tr w:rsidR="00AE424C" w14:paraId="78E6155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DB81F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235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516445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4976E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对经营者违反《中华人民共和国反不正当竞争法》第十条规定进行有奖销售的行为的行政处罚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62806F" w14:textId="77777777" w:rsidR="00AE424C" w:rsidRDefault="00AE424C">
            <w:pPr>
              <w:spacing w:line="0" w:lineRule="atLeast"/>
              <w:rPr>
                <w:rFonts w:ascii="宋体" w:eastAsia="宋体" w:hAnsi="宋体" w:cs="宋体"/>
                <w:sz w:val="21"/>
                <w:szCs w:val="21"/>
              </w:rPr>
            </w:pPr>
          </w:p>
        </w:tc>
      </w:tr>
      <w:tr w:rsidR="00AE424C" w14:paraId="3A67A6F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CD947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236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2C5FF7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E718D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对经营者违反《中华人民共和国反不正当竞争法》第八条规定对其商品作虚假或者引人误解的商业宣传，或者通过组织虚假交易等方式帮助其他经营者进行虚假或者引人误解的商业宣传的行政处罚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B1571B" w14:textId="77777777" w:rsidR="00AE424C" w:rsidRDefault="00AE424C">
            <w:pPr>
              <w:spacing w:line="0" w:lineRule="atLeast"/>
              <w:rPr>
                <w:rFonts w:ascii="宋体" w:eastAsia="宋体" w:hAnsi="宋体" w:cs="宋体"/>
                <w:sz w:val="21"/>
                <w:szCs w:val="21"/>
              </w:rPr>
            </w:pPr>
          </w:p>
        </w:tc>
      </w:tr>
      <w:tr w:rsidR="00AE424C" w14:paraId="19E0127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7C100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237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3803B1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675A3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对经营者违反《中华人民共和国反不正当竞争法》第九条规定侵犯商业秘密的行为的行政处罚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FDA643" w14:textId="77777777" w:rsidR="00AE424C" w:rsidRDefault="00AE424C">
            <w:pPr>
              <w:spacing w:line="0" w:lineRule="atLeast"/>
              <w:rPr>
                <w:rFonts w:ascii="宋体" w:eastAsia="宋体" w:hAnsi="宋体" w:cs="宋体"/>
                <w:sz w:val="21"/>
                <w:szCs w:val="21"/>
              </w:rPr>
            </w:pPr>
          </w:p>
        </w:tc>
      </w:tr>
      <w:tr w:rsidR="00AE424C" w14:paraId="1F0FA42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31F71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238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BE0F13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93A0B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对经营者违反《中华人民共和国反不正当竞争法》第七条规定贿赂他人的行为的行政处罚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89EB2B" w14:textId="77777777" w:rsidR="00AE424C" w:rsidRDefault="00AE424C">
            <w:pPr>
              <w:spacing w:line="0" w:lineRule="atLeast"/>
              <w:rPr>
                <w:rFonts w:ascii="宋体" w:eastAsia="宋体" w:hAnsi="宋体" w:cs="宋体"/>
                <w:sz w:val="21"/>
                <w:szCs w:val="21"/>
              </w:rPr>
            </w:pPr>
          </w:p>
        </w:tc>
      </w:tr>
      <w:tr w:rsidR="00AE424C" w14:paraId="30B1781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19CD6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239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6E9C2B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DF6EE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对经营者违反《中华人民共和国反不正当竞争法》第六条规定实施的混淆行为的行政处罚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AD480A" w14:textId="77777777" w:rsidR="00AE424C" w:rsidRDefault="00AE424C">
            <w:pPr>
              <w:spacing w:line="0" w:lineRule="atLeast"/>
              <w:rPr>
                <w:rFonts w:ascii="宋体" w:eastAsia="宋体" w:hAnsi="宋体" w:cs="宋体"/>
                <w:sz w:val="21"/>
                <w:szCs w:val="21"/>
              </w:rPr>
            </w:pPr>
          </w:p>
        </w:tc>
      </w:tr>
      <w:tr w:rsidR="00AE424C" w14:paraId="2C1502B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5980C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240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BAED58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43219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对伪造、冒用《计量检定员证》或者《注册计量师注册证》行为的行政处罚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6D885C" w14:textId="77777777" w:rsidR="00AE424C" w:rsidRDefault="00AE424C">
            <w:pPr>
              <w:spacing w:line="0" w:lineRule="atLeast"/>
              <w:rPr>
                <w:rFonts w:ascii="宋体" w:eastAsia="宋体" w:hAnsi="宋体" w:cs="宋体"/>
                <w:sz w:val="21"/>
                <w:szCs w:val="21"/>
              </w:rPr>
            </w:pPr>
          </w:p>
        </w:tc>
      </w:tr>
      <w:tr w:rsidR="00AE424C" w14:paraId="0E1CCAB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1629C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241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64CB3F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A014C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对擅自动用、调换、转移、损毁被查封、扣押财物的企业或个人的行政处罚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4A8D54" w14:textId="77777777" w:rsidR="00AE424C" w:rsidRDefault="00AE424C">
            <w:pPr>
              <w:spacing w:line="0" w:lineRule="atLeast"/>
              <w:rPr>
                <w:rFonts w:ascii="宋体" w:eastAsia="宋体" w:hAnsi="宋体" w:cs="宋体"/>
                <w:sz w:val="21"/>
                <w:szCs w:val="21"/>
              </w:rPr>
            </w:pPr>
          </w:p>
        </w:tc>
      </w:tr>
      <w:tr w:rsidR="00AE424C" w14:paraId="0C97ABD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99002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242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5A8C5A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B40C9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对生产者生产不符合保障人体健康等产品，国家明令淘汰的产品或者以假充真的产品的原辅材料、包装物、生产工具行为的行政处罚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5499A9" w14:textId="77777777" w:rsidR="00AE424C" w:rsidRDefault="00AE424C">
            <w:pPr>
              <w:spacing w:line="0" w:lineRule="atLeast"/>
              <w:rPr>
                <w:rFonts w:ascii="宋体" w:eastAsia="宋体" w:hAnsi="宋体" w:cs="宋体"/>
                <w:sz w:val="21"/>
                <w:szCs w:val="21"/>
              </w:rPr>
            </w:pPr>
          </w:p>
        </w:tc>
      </w:tr>
      <w:tr w:rsidR="00AE424C" w14:paraId="29D6B18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A7D02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243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DE8ACA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353A2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对生产者未办理能源效率标识备案或者使用的能源效率标识不符合规定，经责令限期改正，逾期不改正行为的行政处罚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047A5A" w14:textId="77777777" w:rsidR="00AE424C" w:rsidRDefault="00AE424C">
            <w:pPr>
              <w:spacing w:line="0" w:lineRule="atLeast"/>
              <w:rPr>
                <w:rFonts w:ascii="宋体" w:eastAsia="宋体" w:hAnsi="宋体" w:cs="宋体"/>
                <w:sz w:val="21"/>
                <w:szCs w:val="21"/>
              </w:rPr>
            </w:pPr>
          </w:p>
        </w:tc>
      </w:tr>
      <w:tr w:rsidR="00AE424C" w14:paraId="02E7F49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6551E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244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604A85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BA269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对生产者应当标注能源效率标识而未标注</w:t>
            </w:r>
            <w:proofErr w:type="gramStart"/>
            <w:r>
              <w:rPr>
                <w:rStyle w:val="font521"/>
                <w:rFonts w:ascii="宋体" w:eastAsia="宋体" w:hAnsi="宋体" w:cs="宋体" w:hint="default"/>
                <w:color w:val="auto"/>
                <w:sz w:val="21"/>
                <w:szCs w:val="21"/>
              </w:rPr>
              <w:t>行为行为</w:t>
            </w:r>
            <w:proofErr w:type="gramEnd"/>
            <w:r>
              <w:rPr>
                <w:rStyle w:val="font521"/>
                <w:rFonts w:ascii="宋体" w:eastAsia="宋体" w:hAnsi="宋体" w:cs="宋体" w:hint="default"/>
                <w:color w:val="auto"/>
                <w:sz w:val="21"/>
                <w:szCs w:val="21"/>
              </w:rPr>
              <w:t>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67F9D3" w14:textId="77777777" w:rsidR="00AE424C" w:rsidRDefault="00AE424C">
            <w:pPr>
              <w:spacing w:line="0" w:lineRule="atLeast"/>
              <w:rPr>
                <w:rFonts w:ascii="宋体" w:eastAsia="宋体" w:hAnsi="宋体" w:cs="宋体"/>
                <w:sz w:val="21"/>
                <w:szCs w:val="21"/>
              </w:rPr>
            </w:pPr>
          </w:p>
        </w:tc>
      </w:tr>
      <w:tr w:rsidR="00AE424C" w14:paraId="73C4D9E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9FE05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245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B6D162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F7FD1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对企业不履行产品修理更换退货责任的行政处罚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B5E953" w14:textId="77777777" w:rsidR="00AE424C" w:rsidRDefault="00AE424C">
            <w:pPr>
              <w:spacing w:line="0" w:lineRule="atLeast"/>
              <w:rPr>
                <w:rFonts w:ascii="宋体" w:eastAsia="宋体" w:hAnsi="宋体" w:cs="宋体"/>
                <w:sz w:val="21"/>
                <w:szCs w:val="21"/>
              </w:rPr>
            </w:pPr>
          </w:p>
        </w:tc>
      </w:tr>
      <w:tr w:rsidR="00AE424C" w14:paraId="23E09DA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E99C4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246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A1D7D1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552D7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对充装单位行政处罚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BDA145" w14:textId="77777777" w:rsidR="00AE424C" w:rsidRDefault="00AE424C">
            <w:pPr>
              <w:spacing w:line="0" w:lineRule="atLeast"/>
              <w:rPr>
                <w:rFonts w:ascii="宋体" w:eastAsia="宋体" w:hAnsi="宋体" w:cs="宋体"/>
                <w:sz w:val="21"/>
                <w:szCs w:val="21"/>
              </w:rPr>
            </w:pPr>
          </w:p>
        </w:tc>
      </w:tr>
      <w:tr w:rsidR="00AE424C" w14:paraId="51149E3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0CAB0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247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0099DC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F5E52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对定量包装商品生产者未经备案，擅自使用计量保证能力合格标志行为的行政处罚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641209" w14:textId="77777777" w:rsidR="00AE424C" w:rsidRDefault="00AE424C">
            <w:pPr>
              <w:spacing w:line="0" w:lineRule="atLeast"/>
              <w:rPr>
                <w:rFonts w:ascii="宋体" w:eastAsia="宋体" w:hAnsi="宋体" w:cs="宋体"/>
                <w:sz w:val="21"/>
                <w:szCs w:val="21"/>
              </w:rPr>
            </w:pPr>
          </w:p>
        </w:tc>
      </w:tr>
      <w:tr w:rsidR="00AE424C" w14:paraId="48E3EA8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07622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248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94C48E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95B99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对生产、销售定量包装商品未标注或未正确清晰标注净含量，经责令限期改正，逾期不改的行为的行政处罚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FE5A88" w14:textId="77777777" w:rsidR="00AE424C" w:rsidRDefault="00AE424C">
            <w:pPr>
              <w:spacing w:line="0" w:lineRule="atLeast"/>
              <w:rPr>
                <w:rFonts w:ascii="宋体" w:eastAsia="宋体" w:hAnsi="宋体" w:cs="宋体"/>
                <w:sz w:val="21"/>
                <w:szCs w:val="21"/>
              </w:rPr>
            </w:pPr>
          </w:p>
        </w:tc>
      </w:tr>
      <w:tr w:rsidR="00AE424C" w14:paraId="4C0973B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A9E03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249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20B724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2BCE8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对特种设备无损检测机构的行政处罚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9F0EDA" w14:textId="77777777" w:rsidR="00AE424C" w:rsidRDefault="00AE424C">
            <w:pPr>
              <w:spacing w:line="0" w:lineRule="atLeast"/>
              <w:rPr>
                <w:rFonts w:ascii="宋体" w:eastAsia="宋体" w:hAnsi="宋体" w:cs="宋体"/>
                <w:sz w:val="21"/>
                <w:szCs w:val="21"/>
              </w:rPr>
            </w:pPr>
          </w:p>
        </w:tc>
      </w:tr>
      <w:tr w:rsidR="00AE424C" w14:paraId="7F81E27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A85DD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250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324C35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66D05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对销售者销售的定量包装商品或者零售商品，其实际量与标注量或者实际量与贸易结算量不相符，计量偏差超过有关规定的行为的行政处罚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52D353" w14:textId="77777777" w:rsidR="00AE424C" w:rsidRDefault="00AE424C">
            <w:pPr>
              <w:spacing w:line="0" w:lineRule="atLeast"/>
              <w:rPr>
                <w:rFonts w:ascii="宋体" w:eastAsia="宋体" w:hAnsi="宋体" w:cs="宋体"/>
                <w:sz w:val="21"/>
                <w:szCs w:val="21"/>
              </w:rPr>
            </w:pPr>
          </w:p>
        </w:tc>
      </w:tr>
      <w:tr w:rsidR="00AE424C" w14:paraId="42C7E44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D96B0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251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3EC0B8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82993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对收购者收购商品，其实际量与贸易结算量之差，超过国家规定使用的计量器具极限误差的行为的行政处罚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3D0A7A" w14:textId="77777777" w:rsidR="00AE424C" w:rsidRDefault="00AE424C">
            <w:pPr>
              <w:spacing w:line="0" w:lineRule="atLeast"/>
              <w:rPr>
                <w:rFonts w:ascii="宋体" w:eastAsia="宋体" w:hAnsi="宋体" w:cs="宋体"/>
                <w:sz w:val="21"/>
                <w:szCs w:val="21"/>
              </w:rPr>
            </w:pPr>
          </w:p>
        </w:tc>
      </w:tr>
      <w:tr w:rsidR="00AE424C" w14:paraId="7496C9D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8E531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252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416492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017F6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对销售者销售国家对计量偏差没有规定的商品，其实际量与贸易结算量之差，超过国家规定使用的计量器具极限误差的行为的行政处罚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80DC79" w14:textId="77777777" w:rsidR="00AE424C" w:rsidRDefault="00AE424C">
            <w:pPr>
              <w:spacing w:line="0" w:lineRule="atLeast"/>
              <w:rPr>
                <w:rFonts w:ascii="宋体" w:eastAsia="宋体" w:hAnsi="宋体" w:cs="宋体"/>
                <w:sz w:val="21"/>
                <w:szCs w:val="21"/>
              </w:rPr>
            </w:pPr>
          </w:p>
        </w:tc>
      </w:tr>
      <w:tr w:rsidR="00AE424C" w14:paraId="5EC272C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C9828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253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8A0B3E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23913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对销售者销售家用汽车产品时不交付合格的家用汽车产品等行为的行政处罚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86F06E" w14:textId="77777777" w:rsidR="00AE424C" w:rsidRDefault="00AE424C">
            <w:pPr>
              <w:spacing w:line="0" w:lineRule="atLeast"/>
              <w:rPr>
                <w:rFonts w:ascii="宋体" w:eastAsia="宋体" w:hAnsi="宋体" w:cs="宋体"/>
                <w:sz w:val="21"/>
                <w:szCs w:val="21"/>
              </w:rPr>
            </w:pPr>
          </w:p>
        </w:tc>
      </w:tr>
      <w:tr w:rsidR="00AE424C" w14:paraId="1A93FD8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B9BBF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254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46DE39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C16D1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对拒绝接受依法进行的产品质量监督检查行为的行政处罚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835657" w14:textId="77777777" w:rsidR="00AE424C" w:rsidRDefault="00AE424C">
            <w:pPr>
              <w:spacing w:line="0" w:lineRule="atLeast"/>
              <w:rPr>
                <w:rFonts w:ascii="宋体" w:eastAsia="宋体" w:hAnsi="宋体" w:cs="宋体"/>
                <w:sz w:val="21"/>
                <w:szCs w:val="21"/>
              </w:rPr>
            </w:pPr>
          </w:p>
        </w:tc>
      </w:tr>
      <w:tr w:rsidR="00AE424C" w14:paraId="7733735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73020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255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921D7C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5EE1B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对直销企业违反《直销管理条例》第五章保证金有关规定的行为的行政处罚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058106" w14:textId="77777777" w:rsidR="00AE424C" w:rsidRDefault="00AE424C">
            <w:pPr>
              <w:spacing w:line="0" w:lineRule="atLeast"/>
              <w:rPr>
                <w:rFonts w:ascii="宋体" w:eastAsia="宋体" w:hAnsi="宋体" w:cs="宋体"/>
                <w:sz w:val="21"/>
                <w:szCs w:val="21"/>
              </w:rPr>
            </w:pPr>
          </w:p>
        </w:tc>
      </w:tr>
      <w:tr w:rsidR="00AE424C" w14:paraId="66594F2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DD626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256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7148BB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41C3B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对直销企业未依照有关规定进行信息报备和披露的行为的行政处罚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FD9566" w14:textId="77777777" w:rsidR="00AE424C" w:rsidRDefault="00AE424C">
            <w:pPr>
              <w:spacing w:line="0" w:lineRule="atLeast"/>
              <w:rPr>
                <w:rFonts w:ascii="宋体" w:eastAsia="宋体" w:hAnsi="宋体" w:cs="宋体"/>
                <w:sz w:val="21"/>
                <w:szCs w:val="21"/>
              </w:rPr>
            </w:pPr>
          </w:p>
        </w:tc>
      </w:tr>
      <w:tr w:rsidR="00AE424C" w14:paraId="626D2FF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3DA67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257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727F84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6C757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对直销企业违法不支付直销员报酬、不建立和执行退换货制度的行政处罚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E41101" w14:textId="77777777" w:rsidR="00AE424C" w:rsidRDefault="00AE424C">
            <w:pPr>
              <w:spacing w:line="0" w:lineRule="atLeast"/>
              <w:rPr>
                <w:rFonts w:ascii="宋体" w:eastAsia="宋体" w:hAnsi="宋体" w:cs="宋体"/>
                <w:sz w:val="21"/>
                <w:szCs w:val="21"/>
              </w:rPr>
            </w:pPr>
          </w:p>
        </w:tc>
      </w:tr>
      <w:tr w:rsidR="00AE424C" w14:paraId="0DC0A9B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D650C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258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5E5BCA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83551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对直销</w:t>
            </w:r>
            <w:proofErr w:type="gramStart"/>
            <w:r>
              <w:rPr>
                <w:rStyle w:val="font521"/>
                <w:rFonts w:ascii="宋体" w:eastAsia="宋体" w:hAnsi="宋体" w:cs="宋体" w:hint="default"/>
                <w:color w:val="auto"/>
                <w:sz w:val="21"/>
                <w:szCs w:val="21"/>
              </w:rPr>
              <w:t>员违法</w:t>
            </w:r>
            <w:proofErr w:type="gramEnd"/>
            <w:r>
              <w:rPr>
                <w:rStyle w:val="font521"/>
                <w:rFonts w:ascii="宋体" w:eastAsia="宋体" w:hAnsi="宋体" w:cs="宋体" w:hint="default"/>
                <w:color w:val="auto"/>
                <w:sz w:val="21"/>
                <w:szCs w:val="21"/>
              </w:rPr>
              <w:t>从事直销活动的行政处罚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6542CD" w14:textId="77777777" w:rsidR="00AE424C" w:rsidRDefault="00AE424C">
            <w:pPr>
              <w:spacing w:line="0" w:lineRule="atLeast"/>
              <w:rPr>
                <w:rFonts w:ascii="宋体" w:eastAsia="宋体" w:hAnsi="宋体" w:cs="宋体"/>
                <w:sz w:val="21"/>
                <w:szCs w:val="21"/>
              </w:rPr>
            </w:pPr>
          </w:p>
        </w:tc>
      </w:tr>
      <w:tr w:rsidR="00AE424C" w14:paraId="113FE5C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3A781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259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51ECCB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9FB28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对违法进行直销员培训的行政处罚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9124DC" w14:textId="77777777" w:rsidR="00AE424C" w:rsidRDefault="00AE424C">
            <w:pPr>
              <w:spacing w:line="0" w:lineRule="atLeast"/>
              <w:rPr>
                <w:rFonts w:ascii="宋体" w:eastAsia="宋体" w:hAnsi="宋体" w:cs="宋体"/>
                <w:sz w:val="21"/>
                <w:szCs w:val="21"/>
              </w:rPr>
            </w:pPr>
          </w:p>
        </w:tc>
      </w:tr>
      <w:tr w:rsidR="00AE424C" w14:paraId="6FC8DE8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5E3B8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260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91DE9F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A6106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对直销企业及其分支机构违反《直销管理条例》规定招募直销员的行为的行政处罚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D057E6" w14:textId="77777777" w:rsidR="00AE424C" w:rsidRDefault="00AE424C">
            <w:pPr>
              <w:spacing w:line="0" w:lineRule="atLeast"/>
              <w:rPr>
                <w:rFonts w:ascii="宋体" w:eastAsia="宋体" w:hAnsi="宋体" w:cs="宋体"/>
                <w:sz w:val="21"/>
                <w:szCs w:val="21"/>
              </w:rPr>
            </w:pPr>
          </w:p>
        </w:tc>
      </w:tr>
      <w:tr w:rsidR="00AE424C" w14:paraId="6B04F10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0DE84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261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895337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E4ABE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对直销企业及其直销员违反《直销管理条例》规定，有欺骗、误导等宣传和推销</w:t>
            </w:r>
            <w:proofErr w:type="gramStart"/>
            <w:r>
              <w:rPr>
                <w:rStyle w:val="font521"/>
                <w:rFonts w:ascii="宋体" w:eastAsia="宋体" w:hAnsi="宋体" w:cs="宋体" w:hint="default"/>
                <w:color w:val="auto"/>
                <w:sz w:val="21"/>
                <w:szCs w:val="21"/>
              </w:rPr>
              <w:t>行为的行为的</w:t>
            </w:r>
            <w:proofErr w:type="gramEnd"/>
            <w:r>
              <w:rPr>
                <w:rStyle w:val="font521"/>
                <w:rFonts w:ascii="宋体" w:eastAsia="宋体" w:hAnsi="宋体" w:cs="宋体" w:hint="default"/>
                <w:color w:val="auto"/>
                <w:sz w:val="21"/>
                <w:szCs w:val="21"/>
              </w:rPr>
              <w:t>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A4B6C9" w14:textId="77777777" w:rsidR="00AE424C" w:rsidRDefault="00AE424C">
            <w:pPr>
              <w:spacing w:line="0" w:lineRule="atLeast"/>
              <w:rPr>
                <w:rFonts w:ascii="宋体" w:eastAsia="宋体" w:hAnsi="宋体" w:cs="宋体"/>
                <w:sz w:val="21"/>
                <w:szCs w:val="21"/>
              </w:rPr>
            </w:pPr>
          </w:p>
        </w:tc>
      </w:tr>
      <w:tr w:rsidR="00AE424C" w14:paraId="44F6032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9F28E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262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FF108E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EF376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对直销企业违反规定，超出直销产品范围从事直销经营活动的行为的行政处罚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2C0CDB" w14:textId="77777777" w:rsidR="00AE424C" w:rsidRDefault="00AE424C">
            <w:pPr>
              <w:spacing w:line="0" w:lineRule="atLeast"/>
              <w:rPr>
                <w:rFonts w:ascii="宋体" w:eastAsia="宋体" w:hAnsi="宋体" w:cs="宋体"/>
                <w:sz w:val="21"/>
                <w:szCs w:val="21"/>
              </w:rPr>
            </w:pPr>
          </w:p>
        </w:tc>
      </w:tr>
      <w:tr w:rsidR="00AE424C" w14:paraId="311ED0C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E2CD1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263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3E3163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D7350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对直销企业有关《直销管理条例》第八条所列内容发生重大变更的，未依照《直销管理条例》第九条第一款规定的程序报国务院商务主管部门批准的行为的行政处罚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1A6EF1" w14:textId="77777777" w:rsidR="00AE424C" w:rsidRDefault="00AE424C">
            <w:pPr>
              <w:spacing w:line="0" w:lineRule="atLeast"/>
              <w:rPr>
                <w:rFonts w:ascii="宋体" w:eastAsia="宋体" w:hAnsi="宋体" w:cs="宋体"/>
                <w:sz w:val="21"/>
                <w:szCs w:val="21"/>
              </w:rPr>
            </w:pPr>
          </w:p>
        </w:tc>
      </w:tr>
      <w:tr w:rsidR="00AE424C" w14:paraId="42B3545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3BD86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264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0E9C22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CA511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对申请人通过欺骗、贿赂等手段取得《直销管理条例》第九条和第十条设定的许可的行为的行政处罚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95FA63" w14:textId="77777777" w:rsidR="00AE424C" w:rsidRDefault="00AE424C">
            <w:pPr>
              <w:spacing w:line="0" w:lineRule="atLeast"/>
              <w:rPr>
                <w:rFonts w:ascii="宋体" w:eastAsia="宋体" w:hAnsi="宋体" w:cs="宋体"/>
                <w:sz w:val="21"/>
                <w:szCs w:val="21"/>
              </w:rPr>
            </w:pPr>
          </w:p>
        </w:tc>
      </w:tr>
      <w:tr w:rsidR="00AE424C" w14:paraId="2AF6984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B6BC0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265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15779F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EF89B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对承担检验、检测、检疫或者鉴定、专家评审任务的专业技术组织及其工作人员未按照法律、法规、规章以及标准、技术规范的规定开展工作，情节严重的行政处罚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8240A4" w14:textId="77777777" w:rsidR="00AE424C" w:rsidRDefault="00AE424C">
            <w:pPr>
              <w:spacing w:line="0" w:lineRule="atLeast"/>
              <w:rPr>
                <w:rFonts w:ascii="宋体" w:eastAsia="宋体" w:hAnsi="宋体" w:cs="宋体"/>
                <w:sz w:val="21"/>
                <w:szCs w:val="21"/>
              </w:rPr>
            </w:pPr>
          </w:p>
        </w:tc>
      </w:tr>
      <w:tr w:rsidR="00AE424C" w14:paraId="1429617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3D180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266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FCF0FB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9ADD8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对经营者利用合同格式条款排除消费者权利行为的行政处罚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30B200" w14:textId="77777777" w:rsidR="00AE424C" w:rsidRDefault="00AE424C">
            <w:pPr>
              <w:spacing w:line="0" w:lineRule="atLeast"/>
              <w:rPr>
                <w:rFonts w:ascii="宋体" w:eastAsia="宋体" w:hAnsi="宋体" w:cs="宋体"/>
                <w:sz w:val="21"/>
                <w:szCs w:val="21"/>
              </w:rPr>
            </w:pPr>
          </w:p>
        </w:tc>
      </w:tr>
      <w:tr w:rsidR="00AE424C" w14:paraId="6864F0F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8C3C2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267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8EBEFD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5DF9B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对特种设备设计单位的行政处罚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424BDA" w14:textId="77777777" w:rsidR="00AE424C" w:rsidRDefault="00AE424C">
            <w:pPr>
              <w:spacing w:line="0" w:lineRule="atLeast"/>
              <w:rPr>
                <w:rFonts w:ascii="宋体" w:eastAsia="宋体" w:hAnsi="宋体" w:cs="宋体"/>
                <w:sz w:val="21"/>
                <w:szCs w:val="21"/>
              </w:rPr>
            </w:pPr>
          </w:p>
        </w:tc>
      </w:tr>
      <w:tr w:rsidR="00AE424C" w14:paraId="4007B49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7E116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268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66F2B3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D97B5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对被授权机关擅自终止所承担的授权工作的行政处罚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5D0EA5" w14:textId="77777777" w:rsidR="00AE424C" w:rsidRDefault="00AE424C">
            <w:pPr>
              <w:spacing w:line="0" w:lineRule="atLeast"/>
              <w:rPr>
                <w:rFonts w:ascii="宋体" w:eastAsia="宋体" w:hAnsi="宋体" w:cs="宋体"/>
                <w:sz w:val="21"/>
                <w:szCs w:val="21"/>
              </w:rPr>
            </w:pPr>
          </w:p>
        </w:tc>
      </w:tr>
      <w:tr w:rsidR="00AE424C" w14:paraId="300B1DF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A71CB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269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005132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BCE9B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对经营者利用合同格式条款免除自身责任行为的行政处罚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5E9F1F" w14:textId="77777777" w:rsidR="00AE424C" w:rsidRDefault="00AE424C">
            <w:pPr>
              <w:spacing w:line="0" w:lineRule="atLeast"/>
              <w:rPr>
                <w:rFonts w:ascii="宋体" w:eastAsia="宋体" w:hAnsi="宋体" w:cs="宋体"/>
                <w:sz w:val="21"/>
                <w:szCs w:val="21"/>
              </w:rPr>
            </w:pPr>
          </w:p>
        </w:tc>
      </w:tr>
      <w:tr w:rsidR="00AE424C" w14:paraId="5375462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8A2F7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270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14B45F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C8D46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对知道或者应当知道属于禁止生产、销售的产品而为其提供运输、保管、仓储等便利条件等行为的行政处罚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883C12" w14:textId="77777777" w:rsidR="00AE424C" w:rsidRDefault="00AE424C">
            <w:pPr>
              <w:spacing w:line="0" w:lineRule="atLeast"/>
              <w:rPr>
                <w:rFonts w:ascii="宋体" w:eastAsia="宋体" w:hAnsi="宋体" w:cs="宋体"/>
                <w:sz w:val="21"/>
                <w:szCs w:val="21"/>
              </w:rPr>
            </w:pPr>
          </w:p>
        </w:tc>
      </w:tr>
      <w:tr w:rsidR="00AE424C" w14:paraId="47C2808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11D25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271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7BF0A9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069C3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对家用汽车修理者未建立执行修理记录等行为的行政处罚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A40E3A" w14:textId="77777777" w:rsidR="00AE424C" w:rsidRDefault="00AE424C">
            <w:pPr>
              <w:spacing w:line="0" w:lineRule="atLeast"/>
              <w:rPr>
                <w:rFonts w:ascii="宋体" w:eastAsia="宋体" w:hAnsi="宋体" w:cs="宋体"/>
                <w:sz w:val="21"/>
                <w:szCs w:val="21"/>
              </w:rPr>
            </w:pPr>
          </w:p>
        </w:tc>
      </w:tr>
      <w:tr w:rsidR="00AE424C" w14:paraId="1583212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CA143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272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275380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F4108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对经营的家用汽车产品不具有中文的产品合格证或相关</w:t>
            </w:r>
            <w:r>
              <w:rPr>
                <w:rStyle w:val="font521"/>
                <w:rFonts w:ascii="宋体" w:eastAsia="宋体" w:hAnsi="宋体" w:cs="宋体" w:hint="default"/>
                <w:color w:val="auto"/>
                <w:sz w:val="21"/>
                <w:szCs w:val="21"/>
              </w:rPr>
              <w:lastRenderedPageBreak/>
              <w:t>证明以及产品使用说明书、三包凭证、维修保养手册等随车文件行为的行政处罚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2BFC84" w14:textId="77777777" w:rsidR="00AE424C" w:rsidRDefault="00AE424C">
            <w:pPr>
              <w:spacing w:line="0" w:lineRule="atLeast"/>
              <w:rPr>
                <w:rFonts w:ascii="宋体" w:eastAsia="宋体" w:hAnsi="宋体" w:cs="宋体"/>
                <w:sz w:val="21"/>
                <w:szCs w:val="21"/>
              </w:rPr>
            </w:pPr>
          </w:p>
        </w:tc>
      </w:tr>
      <w:tr w:rsidR="00AE424C" w14:paraId="7CE642B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9ACC4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273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79B78B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73C64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对拍卖人以不正当手段侵犯他人的商业秘密行为的行政处罚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8B3112" w14:textId="77777777" w:rsidR="00AE424C" w:rsidRDefault="00AE424C">
            <w:pPr>
              <w:spacing w:line="0" w:lineRule="atLeast"/>
              <w:rPr>
                <w:rFonts w:ascii="宋体" w:eastAsia="宋体" w:hAnsi="宋体" w:cs="宋体"/>
                <w:sz w:val="21"/>
                <w:szCs w:val="21"/>
              </w:rPr>
            </w:pPr>
          </w:p>
        </w:tc>
      </w:tr>
      <w:tr w:rsidR="00AE424C" w14:paraId="2090C1C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9B96F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274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3FB6C0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6D254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对拍卖人捏造、散布虚假事实，损害其他拍卖人的商业信誉行为的行政处罚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3B3C9A" w14:textId="77777777" w:rsidR="00AE424C" w:rsidRDefault="00AE424C">
            <w:pPr>
              <w:spacing w:line="0" w:lineRule="atLeast"/>
              <w:rPr>
                <w:rFonts w:ascii="宋体" w:eastAsia="宋体" w:hAnsi="宋体" w:cs="宋体"/>
                <w:sz w:val="21"/>
                <w:szCs w:val="21"/>
              </w:rPr>
            </w:pPr>
          </w:p>
        </w:tc>
      </w:tr>
      <w:tr w:rsidR="00AE424C" w14:paraId="5E23873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67B7D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275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20512F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B66A3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对拍卖人利用拍卖公告或者其他方法，对拍卖标的作引人误解的虚假宣传行为的行政处罚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15DF48" w14:textId="77777777" w:rsidR="00AE424C" w:rsidRDefault="00AE424C">
            <w:pPr>
              <w:spacing w:line="0" w:lineRule="atLeast"/>
              <w:rPr>
                <w:rFonts w:ascii="宋体" w:eastAsia="宋体" w:hAnsi="宋体" w:cs="宋体"/>
                <w:sz w:val="21"/>
                <w:szCs w:val="21"/>
              </w:rPr>
            </w:pPr>
          </w:p>
        </w:tc>
      </w:tr>
      <w:tr w:rsidR="00AE424C" w14:paraId="09F40E4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078D2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276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0BE8C7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1EE09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对拍卖人采用财物或者其他手段进行贿赂以争揽业务行为的行政处罚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9B896E" w14:textId="77777777" w:rsidR="00AE424C" w:rsidRDefault="00AE424C">
            <w:pPr>
              <w:spacing w:line="0" w:lineRule="atLeast"/>
              <w:rPr>
                <w:rFonts w:ascii="宋体" w:eastAsia="宋体" w:hAnsi="宋体" w:cs="宋体"/>
                <w:sz w:val="21"/>
                <w:szCs w:val="21"/>
              </w:rPr>
            </w:pPr>
          </w:p>
        </w:tc>
      </w:tr>
      <w:tr w:rsidR="00AE424C" w14:paraId="7497BEE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D381C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277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727A82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6A6FA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对拍卖人雇佣非拍卖</w:t>
            </w:r>
            <w:proofErr w:type="gramStart"/>
            <w:r>
              <w:rPr>
                <w:rStyle w:val="font521"/>
                <w:rFonts w:ascii="宋体" w:eastAsia="宋体" w:hAnsi="宋体" w:cs="宋体" w:hint="default"/>
                <w:color w:val="auto"/>
                <w:sz w:val="21"/>
                <w:szCs w:val="21"/>
              </w:rPr>
              <w:t>师主持</w:t>
            </w:r>
            <w:proofErr w:type="gramEnd"/>
            <w:r>
              <w:rPr>
                <w:rStyle w:val="font521"/>
                <w:rFonts w:ascii="宋体" w:eastAsia="宋体" w:hAnsi="宋体" w:cs="宋体" w:hint="default"/>
                <w:color w:val="auto"/>
                <w:sz w:val="21"/>
                <w:szCs w:val="21"/>
              </w:rPr>
              <w:t>拍卖活动行为的行政处罚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4B30B1" w14:textId="77777777" w:rsidR="00AE424C" w:rsidRDefault="00AE424C">
            <w:pPr>
              <w:spacing w:line="0" w:lineRule="atLeast"/>
              <w:rPr>
                <w:rFonts w:ascii="宋体" w:eastAsia="宋体" w:hAnsi="宋体" w:cs="宋体"/>
                <w:sz w:val="21"/>
                <w:szCs w:val="21"/>
              </w:rPr>
            </w:pPr>
          </w:p>
        </w:tc>
      </w:tr>
      <w:tr w:rsidR="00AE424C" w14:paraId="49A063E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83A47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278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14A6A4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DC5DB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对竞买人之间、竞买人与拍卖人之间恶意串通行为的行政处罚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051917" w14:textId="77777777" w:rsidR="00AE424C" w:rsidRDefault="00AE424C">
            <w:pPr>
              <w:spacing w:line="0" w:lineRule="atLeast"/>
              <w:rPr>
                <w:rFonts w:ascii="宋体" w:eastAsia="宋体" w:hAnsi="宋体" w:cs="宋体"/>
                <w:sz w:val="21"/>
                <w:szCs w:val="21"/>
              </w:rPr>
            </w:pPr>
          </w:p>
        </w:tc>
      </w:tr>
      <w:tr w:rsidR="00AE424C" w14:paraId="3E94110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25082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279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CB7AB3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2F78D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对委托人参与竞买或者委托他人代为竞买行为的行政处罚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3D0FCE" w14:textId="77777777" w:rsidR="00AE424C" w:rsidRDefault="00AE424C">
            <w:pPr>
              <w:spacing w:line="0" w:lineRule="atLeast"/>
              <w:rPr>
                <w:rFonts w:ascii="宋体" w:eastAsia="宋体" w:hAnsi="宋体" w:cs="宋体"/>
                <w:sz w:val="21"/>
                <w:szCs w:val="21"/>
              </w:rPr>
            </w:pPr>
          </w:p>
        </w:tc>
      </w:tr>
      <w:tr w:rsidR="00AE424C" w14:paraId="0AFC657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5D0B8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280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9914FA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A8B5C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对拍卖人在自己组织的拍卖活动中拍卖自己的物品或者财产权利行为的行政处罚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531293" w14:textId="77777777" w:rsidR="00AE424C" w:rsidRDefault="00AE424C">
            <w:pPr>
              <w:spacing w:line="0" w:lineRule="atLeast"/>
              <w:rPr>
                <w:rFonts w:ascii="宋体" w:eastAsia="宋体" w:hAnsi="宋体" w:cs="宋体"/>
                <w:sz w:val="21"/>
                <w:szCs w:val="21"/>
              </w:rPr>
            </w:pPr>
          </w:p>
        </w:tc>
      </w:tr>
      <w:tr w:rsidR="00AE424C" w14:paraId="432EA59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CDA52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281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F45ACF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09A43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对拍卖人及其工作人员以竞买人的身份参与自己组织的拍卖活动或者委托他人代为竞买的行为的行政处罚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ED06E6" w14:textId="77777777" w:rsidR="00AE424C" w:rsidRDefault="00AE424C">
            <w:pPr>
              <w:spacing w:line="0" w:lineRule="atLeast"/>
              <w:rPr>
                <w:rFonts w:ascii="宋体" w:eastAsia="宋体" w:hAnsi="宋体" w:cs="宋体"/>
                <w:sz w:val="21"/>
                <w:szCs w:val="21"/>
              </w:rPr>
            </w:pPr>
          </w:p>
        </w:tc>
      </w:tr>
      <w:tr w:rsidR="00AE424C" w14:paraId="32F6332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94157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282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F08F84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29D1E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对企业未经许可从事拍卖业务行为的行政处罚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65518B" w14:textId="77777777" w:rsidR="00AE424C" w:rsidRDefault="00AE424C">
            <w:pPr>
              <w:spacing w:line="0" w:lineRule="atLeast"/>
              <w:rPr>
                <w:rFonts w:ascii="宋体" w:eastAsia="宋体" w:hAnsi="宋体" w:cs="宋体"/>
                <w:sz w:val="21"/>
                <w:szCs w:val="21"/>
              </w:rPr>
            </w:pPr>
          </w:p>
        </w:tc>
      </w:tr>
      <w:tr w:rsidR="00AE424C" w14:paraId="27625F3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159AD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283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9E2EA8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4AFEA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对各类市场主体合同欺诈行为的行政处罚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181174" w14:textId="77777777" w:rsidR="00AE424C" w:rsidRDefault="00AE424C">
            <w:pPr>
              <w:spacing w:line="0" w:lineRule="atLeast"/>
              <w:rPr>
                <w:rFonts w:ascii="宋体" w:eastAsia="宋体" w:hAnsi="宋体" w:cs="宋体"/>
                <w:sz w:val="21"/>
                <w:szCs w:val="21"/>
              </w:rPr>
            </w:pPr>
          </w:p>
        </w:tc>
      </w:tr>
      <w:tr w:rsidR="00AE424C" w14:paraId="6A3B7F8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EC87A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284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41D832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3DA62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对未履行审查登记义务，或者拒绝协助工商行政管理部门对涉嫌违法行为采取措施、展开调查行为的行政处罚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1BA2A6" w14:textId="77777777" w:rsidR="00AE424C" w:rsidRDefault="00AE424C">
            <w:pPr>
              <w:spacing w:line="0" w:lineRule="atLeast"/>
              <w:rPr>
                <w:rFonts w:ascii="宋体" w:eastAsia="宋体" w:hAnsi="宋体" w:cs="宋体"/>
                <w:sz w:val="21"/>
                <w:szCs w:val="21"/>
              </w:rPr>
            </w:pPr>
          </w:p>
        </w:tc>
      </w:tr>
      <w:tr w:rsidR="00AE424C" w14:paraId="479B67F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98A4A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285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5F26EF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98E09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对家用汽车生产者未按规定备案有关信息行为的行政处罚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EBC96E" w14:textId="77777777" w:rsidR="00AE424C" w:rsidRDefault="00AE424C">
            <w:pPr>
              <w:spacing w:line="0" w:lineRule="atLeast"/>
              <w:rPr>
                <w:rFonts w:ascii="宋体" w:eastAsia="宋体" w:hAnsi="宋体" w:cs="宋体"/>
                <w:sz w:val="21"/>
                <w:szCs w:val="21"/>
              </w:rPr>
            </w:pPr>
          </w:p>
        </w:tc>
      </w:tr>
      <w:tr w:rsidR="00AE424C" w14:paraId="4981905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F1256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286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133FD9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944D4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对制造、修理、销售不合格计量器具行为的行政处罚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65FC02" w14:textId="77777777" w:rsidR="00AE424C" w:rsidRDefault="00AE424C">
            <w:pPr>
              <w:spacing w:line="0" w:lineRule="atLeast"/>
              <w:rPr>
                <w:rFonts w:ascii="宋体" w:eastAsia="宋体" w:hAnsi="宋体" w:cs="宋体"/>
                <w:sz w:val="21"/>
                <w:szCs w:val="21"/>
              </w:rPr>
            </w:pPr>
          </w:p>
        </w:tc>
      </w:tr>
      <w:tr w:rsidR="00AE424C" w14:paraId="1A915C8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8A917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287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0FAC5B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7ED3C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对伪造、冒用能源效率标识或者利用能源效率标识进行虚假宣传行为的行政处罚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8EF673" w14:textId="77777777" w:rsidR="00AE424C" w:rsidRDefault="00AE424C">
            <w:pPr>
              <w:spacing w:line="0" w:lineRule="atLeast"/>
              <w:rPr>
                <w:rFonts w:ascii="宋体" w:eastAsia="宋体" w:hAnsi="宋体" w:cs="宋体"/>
                <w:sz w:val="21"/>
                <w:szCs w:val="21"/>
              </w:rPr>
            </w:pPr>
          </w:p>
        </w:tc>
      </w:tr>
      <w:tr w:rsidR="00AE424C" w14:paraId="72379AA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967DF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288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96B5EA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1B472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对为销售者提供不符合保障人体健康和人身、财产安全的国家标准、行业标准的商品的供货者行为的行政处罚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862B4A" w14:textId="77777777" w:rsidR="00AE424C" w:rsidRDefault="00AE424C">
            <w:pPr>
              <w:spacing w:line="0" w:lineRule="atLeast"/>
              <w:rPr>
                <w:rFonts w:ascii="宋体" w:eastAsia="宋体" w:hAnsi="宋体" w:cs="宋体"/>
                <w:sz w:val="21"/>
                <w:szCs w:val="21"/>
              </w:rPr>
            </w:pPr>
          </w:p>
        </w:tc>
      </w:tr>
      <w:tr w:rsidR="00AE424C" w14:paraId="65552F4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352B1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289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4C23E1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D5999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对经营者违反《流通领域商品质量监督管理办法》第十五条规定行为的行政处罚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71A1B4" w14:textId="77777777" w:rsidR="00AE424C" w:rsidRDefault="00AE424C">
            <w:pPr>
              <w:spacing w:line="0" w:lineRule="atLeast"/>
              <w:rPr>
                <w:rFonts w:ascii="宋体" w:eastAsia="宋体" w:hAnsi="宋体" w:cs="宋体"/>
                <w:sz w:val="21"/>
                <w:szCs w:val="21"/>
              </w:rPr>
            </w:pPr>
          </w:p>
        </w:tc>
      </w:tr>
      <w:tr w:rsidR="00AE424C" w14:paraId="679990C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02F20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290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C0B1A4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FD0B8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对经营者违反《流通领域商品质量监督管理办法》第二十条规定行为的行政处罚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B06181" w14:textId="77777777" w:rsidR="00AE424C" w:rsidRDefault="00AE424C">
            <w:pPr>
              <w:spacing w:line="0" w:lineRule="atLeast"/>
              <w:rPr>
                <w:rFonts w:ascii="宋体" w:eastAsia="宋体" w:hAnsi="宋体" w:cs="宋体"/>
                <w:sz w:val="21"/>
                <w:szCs w:val="21"/>
              </w:rPr>
            </w:pPr>
          </w:p>
        </w:tc>
      </w:tr>
      <w:tr w:rsidR="00AE424C" w14:paraId="64D1E81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548A3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291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B4680D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C8DE4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对经营者违反《流通领域商品质量监督管理办法》第十条第（六）项、第十六条、第十七条、第十八条、第十九条规定行为的行政处罚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03B8B5" w14:textId="77777777" w:rsidR="00AE424C" w:rsidRDefault="00AE424C">
            <w:pPr>
              <w:spacing w:line="0" w:lineRule="atLeast"/>
              <w:rPr>
                <w:rFonts w:ascii="宋体" w:eastAsia="宋体" w:hAnsi="宋体" w:cs="宋体"/>
                <w:sz w:val="21"/>
                <w:szCs w:val="21"/>
              </w:rPr>
            </w:pPr>
          </w:p>
        </w:tc>
      </w:tr>
      <w:tr w:rsidR="00AE424C" w14:paraId="3550BDE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C0DF2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292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93E4C4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017A4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对销售者违反《流通领域商品质量监督管理办法》第十条第（一）项至第（五）项、第十一条、第十二条、第十四条规定行为的行政处罚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BD46C4" w14:textId="77777777" w:rsidR="00AE424C" w:rsidRDefault="00AE424C">
            <w:pPr>
              <w:spacing w:line="0" w:lineRule="atLeast"/>
              <w:rPr>
                <w:rFonts w:ascii="宋体" w:eastAsia="宋体" w:hAnsi="宋体" w:cs="宋体"/>
                <w:sz w:val="21"/>
                <w:szCs w:val="21"/>
              </w:rPr>
            </w:pPr>
          </w:p>
        </w:tc>
      </w:tr>
      <w:tr w:rsidR="00AE424C" w14:paraId="6692184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91DB3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293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793FC2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3DA4D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对经营者拒绝或者拖延工商行政管理部门责令的对缺陷商品采取停止销售、警示等措施行为的行政处罚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E87309" w14:textId="77777777" w:rsidR="00AE424C" w:rsidRDefault="00AE424C">
            <w:pPr>
              <w:spacing w:line="0" w:lineRule="atLeast"/>
              <w:rPr>
                <w:rFonts w:ascii="宋体" w:eastAsia="宋体" w:hAnsi="宋体" w:cs="宋体"/>
                <w:sz w:val="21"/>
                <w:szCs w:val="21"/>
              </w:rPr>
            </w:pPr>
          </w:p>
        </w:tc>
      </w:tr>
      <w:tr w:rsidR="00AE424C" w14:paraId="13B381E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BB58C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294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74AA2F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5AA63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对依照《中华人民共和国产品质量法》规定进行监督抽查的产品质量不合格行为的行政处罚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A64BB6" w14:textId="77777777" w:rsidR="00AE424C" w:rsidRDefault="00AE424C">
            <w:pPr>
              <w:spacing w:line="0" w:lineRule="atLeast"/>
              <w:rPr>
                <w:rFonts w:ascii="宋体" w:eastAsia="宋体" w:hAnsi="宋体" w:cs="宋体"/>
                <w:sz w:val="21"/>
                <w:szCs w:val="21"/>
              </w:rPr>
            </w:pPr>
          </w:p>
        </w:tc>
      </w:tr>
      <w:tr w:rsidR="00AE424C" w14:paraId="64736B9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8A327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295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8BF9D2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FCE6C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对特种设备检验人员的行政处罚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2DC1DF" w14:textId="77777777" w:rsidR="00AE424C" w:rsidRDefault="00AE424C">
            <w:pPr>
              <w:spacing w:line="0" w:lineRule="atLeast"/>
              <w:rPr>
                <w:rFonts w:ascii="宋体" w:eastAsia="宋体" w:hAnsi="宋体" w:cs="宋体"/>
                <w:sz w:val="21"/>
                <w:szCs w:val="21"/>
              </w:rPr>
            </w:pPr>
          </w:p>
        </w:tc>
      </w:tr>
      <w:tr w:rsidR="00AE424C" w14:paraId="38239DB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F3690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296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71218D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4F2F3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对隐匿、转移、变卖、损毁被产品质量监督部门查封、扣押的物品行为的行政处罚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D345A6" w14:textId="77777777" w:rsidR="00AE424C" w:rsidRDefault="00AE424C">
            <w:pPr>
              <w:spacing w:line="0" w:lineRule="atLeast"/>
              <w:rPr>
                <w:rFonts w:ascii="宋体" w:eastAsia="宋体" w:hAnsi="宋体" w:cs="宋体"/>
                <w:sz w:val="21"/>
                <w:szCs w:val="21"/>
              </w:rPr>
            </w:pPr>
          </w:p>
        </w:tc>
      </w:tr>
      <w:tr w:rsidR="00AE424C" w14:paraId="35C1D0F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672A7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297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5D5B43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6E407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对特种设备综合检验机构的行政处罚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AB394C" w14:textId="77777777" w:rsidR="00AE424C" w:rsidRDefault="00AE424C">
            <w:pPr>
              <w:spacing w:line="0" w:lineRule="atLeast"/>
              <w:rPr>
                <w:rFonts w:ascii="宋体" w:eastAsia="宋体" w:hAnsi="宋体" w:cs="宋体"/>
                <w:sz w:val="21"/>
                <w:szCs w:val="21"/>
              </w:rPr>
            </w:pPr>
          </w:p>
        </w:tc>
      </w:tr>
      <w:tr w:rsidR="00AE424C" w14:paraId="22910A4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7A114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298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0F4EB0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E9C53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对未经认证并标认证标志的农业机械产品擅自出厂、销售和进口等行为的行政处罚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3F75A5" w14:textId="77777777" w:rsidR="00AE424C" w:rsidRDefault="00AE424C">
            <w:pPr>
              <w:spacing w:line="0" w:lineRule="atLeast"/>
              <w:rPr>
                <w:rFonts w:ascii="宋体" w:eastAsia="宋体" w:hAnsi="宋体" w:cs="宋体"/>
                <w:sz w:val="21"/>
                <w:szCs w:val="21"/>
              </w:rPr>
            </w:pPr>
          </w:p>
        </w:tc>
      </w:tr>
      <w:tr w:rsidR="00AE424C" w14:paraId="38F27B4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44A06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299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0CB9D3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5B071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对各类市场主体以暴力胁迫恶意串通等方式危害国家或社会公共利益的合同违法行为的行政处罚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2CF652" w14:textId="77777777" w:rsidR="00AE424C" w:rsidRDefault="00AE424C">
            <w:pPr>
              <w:spacing w:line="0" w:lineRule="atLeast"/>
              <w:rPr>
                <w:rFonts w:ascii="宋体" w:eastAsia="宋体" w:hAnsi="宋体" w:cs="宋体"/>
                <w:sz w:val="21"/>
                <w:szCs w:val="21"/>
              </w:rPr>
            </w:pPr>
          </w:p>
        </w:tc>
      </w:tr>
      <w:tr w:rsidR="00AE424C" w14:paraId="1F89FC0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6F7A2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300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4AE089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8BEA8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对眼镜制配者违反规定，拒不提供眼镜制配账目，使违法所得难以计算行为的行政处罚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B067C7" w14:textId="77777777" w:rsidR="00AE424C" w:rsidRDefault="00AE424C">
            <w:pPr>
              <w:spacing w:line="0" w:lineRule="atLeast"/>
              <w:rPr>
                <w:rFonts w:ascii="宋体" w:eastAsia="宋体" w:hAnsi="宋体" w:cs="宋体"/>
                <w:sz w:val="21"/>
                <w:szCs w:val="21"/>
              </w:rPr>
            </w:pPr>
          </w:p>
        </w:tc>
      </w:tr>
      <w:tr w:rsidR="00AE424C" w14:paraId="73B1BB5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95B3D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301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921142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0ED5D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对眼镜配置者违反配备计量器具有关规定行为的行政处罚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2F53E1" w14:textId="77777777" w:rsidR="00AE424C" w:rsidRDefault="00AE424C">
            <w:pPr>
              <w:spacing w:line="0" w:lineRule="atLeast"/>
              <w:rPr>
                <w:rFonts w:ascii="宋体" w:eastAsia="宋体" w:hAnsi="宋体" w:cs="宋体"/>
                <w:sz w:val="21"/>
                <w:szCs w:val="21"/>
              </w:rPr>
            </w:pPr>
          </w:p>
        </w:tc>
      </w:tr>
      <w:tr w:rsidR="00AE424C" w14:paraId="7F22419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6D32A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302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C3D0B1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DFEDD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对网络食品交易第三方平台提供者未对入网食品经营者进行实名登记、审查许可证，或者未履行报告、停止提供网络交易平台服务等义务的行政处罚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B51638" w14:textId="77777777" w:rsidR="00AE424C" w:rsidRDefault="00AE424C">
            <w:pPr>
              <w:spacing w:line="0" w:lineRule="atLeast"/>
              <w:rPr>
                <w:rFonts w:ascii="宋体" w:eastAsia="宋体" w:hAnsi="宋体" w:cs="宋体"/>
                <w:sz w:val="21"/>
                <w:szCs w:val="21"/>
              </w:rPr>
            </w:pPr>
          </w:p>
        </w:tc>
      </w:tr>
      <w:tr w:rsidR="00AE424C" w14:paraId="6E8DA22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3A9F6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303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403490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166ED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对集中交易市场的开办者、柜台出租者、展销会的举办者允许未依法取得许可的食品经营者进入市场销售食品，或者未履行检查、报告等义务的行政处罚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A7C06A" w14:textId="77777777" w:rsidR="00AE424C" w:rsidRDefault="00AE424C">
            <w:pPr>
              <w:spacing w:line="0" w:lineRule="atLeast"/>
              <w:rPr>
                <w:rFonts w:ascii="宋体" w:eastAsia="宋体" w:hAnsi="宋体" w:cs="宋体"/>
                <w:sz w:val="21"/>
                <w:szCs w:val="21"/>
              </w:rPr>
            </w:pPr>
          </w:p>
        </w:tc>
      </w:tr>
      <w:tr w:rsidR="00AE424C" w14:paraId="102DBB5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93D2B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304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406C69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FE479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对食品生产经营者未定期对食品安全状况进行检查评价，或者生产经营条件发生变化，未按规定处理的行政处罚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0DE597" w14:textId="77777777" w:rsidR="00AE424C" w:rsidRDefault="00AE424C">
            <w:pPr>
              <w:spacing w:line="0" w:lineRule="atLeast"/>
              <w:rPr>
                <w:rFonts w:ascii="宋体" w:eastAsia="宋体" w:hAnsi="宋体" w:cs="宋体"/>
                <w:sz w:val="21"/>
                <w:szCs w:val="21"/>
              </w:rPr>
            </w:pPr>
          </w:p>
        </w:tc>
      </w:tr>
      <w:tr w:rsidR="00AE424C" w14:paraId="6233403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79624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305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CBD38C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38207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对食品经营者未按规定要求销售食品的行政处罚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41ED24" w14:textId="77777777" w:rsidR="00AE424C" w:rsidRDefault="00AE424C">
            <w:pPr>
              <w:spacing w:line="0" w:lineRule="atLeast"/>
              <w:rPr>
                <w:rFonts w:ascii="宋体" w:eastAsia="宋体" w:hAnsi="宋体" w:cs="宋体"/>
                <w:sz w:val="21"/>
                <w:szCs w:val="21"/>
              </w:rPr>
            </w:pPr>
          </w:p>
        </w:tc>
      </w:tr>
      <w:tr w:rsidR="00AE424C" w14:paraId="09F4572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344CE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306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8775DE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5B8B1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对食品生产经营者安排未取得健康证明或者患有国务院卫生行政部门规定的有碍食品安全疾病的人员从事接触直接入口食品的工作的行政处罚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F4C9F3" w14:textId="77777777" w:rsidR="00AE424C" w:rsidRDefault="00AE424C">
            <w:pPr>
              <w:spacing w:line="0" w:lineRule="atLeast"/>
              <w:rPr>
                <w:rFonts w:ascii="宋体" w:eastAsia="宋体" w:hAnsi="宋体" w:cs="宋体"/>
                <w:sz w:val="21"/>
                <w:szCs w:val="21"/>
              </w:rPr>
            </w:pPr>
          </w:p>
        </w:tc>
      </w:tr>
      <w:tr w:rsidR="00AE424C" w14:paraId="2D4C8D6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BF5D6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307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16E74F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8AAF1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对食品生产经营企业未制定食品安全事故处置方案的行政处罚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6C6431" w14:textId="77777777" w:rsidR="00AE424C" w:rsidRDefault="00AE424C">
            <w:pPr>
              <w:spacing w:line="0" w:lineRule="atLeast"/>
              <w:rPr>
                <w:rFonts w:ascii="宋体" w:eastAsia="宋体" w:hAnsi="宋体" w:cs="宋体"/>
                <w:sz w:val="21"/>
                <w:szCs w:val="21"/>
              </w:rPr>
            </w:pPr>
          </w:p>
        </w:tc>
      </w:tr>
      <w:tr w:rsidR="00AE424C" w14:paraId="50A1B5F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DAA8C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308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B8A934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408CF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食品、食品添加剂生产经营者进货时未查验许可证和相关证明文件，或者未按规定建立并遵守进货查验记录、出厂检验记录和销售记录制度的行政处罚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6CC3D5" w14:textId="77777777" w:rsidR="00AE424C" w:rsidRDefault="00AE424C">
            <w:pPr>
              <w:spacing w:line="0" w:lineRule="atLeast"/>
              <w:rPr>
                <w:rFonts w:ascii="宋体" w:eastAsia="宋体" w:hAnsi="宋体" w:cs="宋体"/>
                <w:sz w:val="21"/>
                <w:szCs w:val="21"/>
              </w:rPr>
            </w:pPr>
          </w:p>
        </w:tc>
      </w:tr>
      <w:tr w:rsidR="00AE424C" w14:paraId="67CD740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CFB59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309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976B71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5B385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食品生产经营企业未按规定建立食品安全管理制度，或者未按规定配备或者培训、考核食品安全管理人员的行政处罚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8D178E" w14:textId="77777777" w:rsidR="00AE424C" w:rsidRDefault="00AE424C">
            <w:pPr>
              <w:spacing w:line="0" w:lineRule="atLeast"/>
              <w:rPr>
                <w:rFonts w:ascii="宋体" w:eastAsia="宋体" w:hAnsi="宋体" w:cs="宋体"/>
                <w:sz w:val="21"/>
                <w:szCs w:val="21"/>
              </w:rPr>
            </w:pPr>
          </w:p>
        </w:tc>
      </w:tr>
      <w:tr w:rsidR="00AE424C" w14:paraId="7050EC6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E941C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310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28C63B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D9BB0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生产经营的食品、食品添加剂的标签、说明书存在瑕疵但不影响食品安全且不会对消费者造成误导的行政处罚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E8855C" w14:textId="77777777" w:rsidR="00AE424C" w:rsidRDefault="00AE424C">
            <w:pPr>
              <w:spacing w:line="0" w:lineRule="atLeast"/>
              <w:rPr>
                <w:rFonts w:ascii="宋体" w:eastAsia="宋体" w:hAnsi="宋体" w:cs="宋体"/>
                <w:sz w:val="21"/>
                <w:szCs w:val="21"/>
              </w:rPr>
            </w:pPr>
          </w:p>
        </w:tc>
      </w:tr>
      <w:tr w:rsidR="00AE424C" w14:paraId="13DA93F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89AD9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311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BD55E0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85539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食品生产经营者采购或者使用不符合食品安全标准的食品原料、食品添加剂、食品相关产品的行政处罚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E3A26B" w14:textId="77777777" w:rsidR="00AE424C" w:rsidRDefault="00AE424C">
            <w:pPr>
              <w:spacing w:line="0" w:lineRule="atLeast"/>
              <w:rPr>
                <w:rFonts w:ascii="宋体" w:eastAsia="宋体" w:hAnsi="宋体" w:cs="宋体"/>
                <w:sz w:val="21"/>
                <w:szCs w:val="21"/>
              </w:rPr>
            </w:pPr>
          </w:p>
        </w:tc>
      </w:tr>
      <w:tr w:rsidR="00AE424C" w14:paraId="01D8246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6AAA2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312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E0E114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B8ACD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生产经营转基因食品未按规定进行标示的行政处罚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CBF08D" w14:textId="77777777" w:rsidR="00AE424C" w:rsidRDefault="00AE424C">
            <w:pPr>
              <w:spacing w:line="0" w:lineRule="atLeast"/>
              <w:rPr>
                <w:rFonts w:ascii="宋体" w:eastAsia="宋体" w:hAnsi="宋体" w:cs="宋体"/>
                <w:sz w:val="21"/>
                <w:szCs w:val="21"/>
              </w:rPr>
            </w:pPr>
          </w:p>
        </w:tc>
      </w:tr>
      <w:tr w:rsidR="00AE424C" w14:paraId="39E50C5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F901F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313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ACE5C2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B2C7D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生产经营无标签的预包装食品、食品添加剂或者标签、说明书不符合本法规定的食品、食品添加剂的行政处罚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AA7F5E" w14:textId="77777777" w:rsidR="00AE424C" w:rsidRDefault="00AE424C">
            <w:pPr>
              <w:spacing w:line="0" w:lineRule="atLeast"/>
              <w:rPr>
                <w:rFonts w:ascii="宋体" w:eastAsia="宋体" w:hAnsi="宋体" w:cs="宋体"/>
                <w:sz w:val="21"/>
                <w:szCs w:val="21"/>
              </w:rPr>
            </w:pPr>
          </w:p>
        </w:tc>
      </w:tr>
      <w:tr w:rsidR="00AE424C" w14:paraId="29C9128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16711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314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EFD6E4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7B607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生产经营被包装材料、容器、运输工具等污染的食品、食品添加剂的行政处罚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31BA68" w14:textId="77777777" w:rsidR="00AE424C" w:rsidRDefault="00AE424C">
            <w:pPr>
              <w:spacing w:line="0" w:lineRule="atLeast"/>
              <w:rPr>
                <w:rFonts w:ascii="宋体" w:eastAsia="宋体" w:hAnsi="宋体" w:cs="宋体"/>
                <w:sz w:val="21"/>
                <w:szCs w:val="21"/>
              </w:rPr>
            </w:pPr>
          </w:p>
        </w:tc>
      </w:tr>
      <w:tr w:rsidR="00AE424C" w14:paraId="0CFC4A1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D9A53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315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5A3B10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CA498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生产经营不符合法律、法规或者食品安全标准的食品、食品添加剂的行政处罚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73BBE6" w14:textId="77777777" w:rsidR="00AE424C" w:rsidRDefault="00AE424C">
            <w:pPr>
              <w:spacing w:line="0" w:lineRule="atLeast"/>
              <w:rPr>
                <w:rFonts w:ascii="宋体" w:eastAsia="宋体" w:hAnsi="宋体" w:cs="宋体"/>
                <w:sz w:val="21"/>
                <w:szCs w:val="21"/>
              </w:rPr>
            </w:pPr>
          </w:p>
        </w:tc>
      </w:tr>
      <w:tr w:rsidR="00AE424C" w14:paraId="075B757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B203A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316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944091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1CCFB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食品生产经营者在食品药品监督管理部门责令其召回或者停止经营后，仍拒不召回或者停止经营的行政处罚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5A0AC1" w14:textId="77777777" w:rsidR="00AE424C" w:rsidRDefault="00AE424C">
            <w:pPr>
              <w:spacing w:line="0" w:lineRule="atLeast"/>
              <w:rPr>
                <w:rFonts w:ascii="宋体" w:eastAsia="宋体" w:hAnsi="宋体" w:cs="宋体"/>
                <w:sz w:val="21"/>
                <w:szCs w:val="21"/>
              </w:rPr>
            </w:pPr>
          </w:p>
        </w:tc>
      </w:tr>
      <w:tr w:rsidR="00AE424C" w14:paraId="51116D0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B5360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317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4E6C3C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F147D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对生产经营未按规定注册的保健食品、特殊医学用途配方</w:t>
            </w:r>
            <w:r>
              <w:rPr>
                <w:rStyle w:val="font521"/>
                <w:rFonts w:ascii="宋体" w:eastAsia="宋体" w:hAnsi="宋体" w:cs="宋体" w:hint="default"/>
                <w:color w:val="auto"/>
                <w:sz w:val="21"/>
                <w:szCs w:val="21"/>
              </w:rPr>
              <w:lastRenderedPageBreak/>
              <w:t>食品、婴幼儿配方乳粉，或者未按注册的产品配方、生产工艺等技术要求组织生产的行政处罚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5EC751" w14:textId="77777777" w:rsidR="00AE424C" w:rsidRDefault="00AE424C">
            <w:pPr>
              <w:spacing w:line="0" w:lineRule="atLeast"/>
              <w:rPr>
                <w:rFonts w:ascii="宋体" w:eastAsia="宋体" w:hAnsi="宋体" w:cs="宋体"/>
                <w:sz w:val="21"/>
                <w:szCs w:val="21"/>
              </w:rPr>
            </w:pPr>
          </w:p>
        </w:tc>
      </w:tr>
      <w:tr w:rsidR="00AE424C" w14:paraId="59CAFEF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918AE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318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E89969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62987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对生产经营标注虚假生产日期、保质期或者超过保质期的食品、食品添加剂的行政处罚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80BC78" w14:textId="77777777" w:rsidR="00AE424C" w:rsidRDefault="00AE424C">
            <w:pPr>
              <w:spacing w:line="0" w:lineRule="atLeast"/>
              <w:rPr>
                <w:rFonts w:ascii="宋体" w:eastAsia="宋体" w:hAnsi="宋体" w:cs="宋体"/>
                <w:sz w:val="21"/>
                <w:szCs w:val="21"/>
              </w:rPr>
            </w:pPr>
          </w:p>
        </w:tc>
      </w:tr>
      <w:tr w:rsidR="00AE424C" w14:paraId="7BA933C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A42C7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319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44B7A5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A07D7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对生产经营腐败变质、油脂酸败、霉变生虫、污秽不洁、混有异物、掺假掺杂或者感官性状异常的食品、食品添加剂的行政处罚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FB4596" w14:textId="77777777" w:rsidR="00AE424C" w:rsidRDefault="00AE424C">
            <w:pPr>
              <w:spacing w:line="0" w:lineRule="atLeast"/>
              <w:rPr>
                <w:rFonts w:ascii="宋体" w:eastAsia="宋体" w:hAnsi="宋体" w:cs="宋体"/>
                <w:sz w:val="21"/>
                <w:szCs w:val="21"/>
              </w:rPr>
            </w:pPr>
          </w:p>
        </w:tc>
      </w:tr>
      <w:tr w:rsidR="00AE424C" w14:paraId="47A0BFB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35350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320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54073F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AD681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对生产经营超范围、超限量使用食品添加剂的食品的行政处罚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7F8F13" w14:textId="77777777" w:rsidR="00AE424C" w:rsidRDefault="00AE424C">
            <w:pPr>
              <w:spacing w:line="0" w:lineRule="atLeast"/>
              <w:rPr>
                <w:rFonts w:ascii="宋体" w:eastAsia="宋体" w:hAnsi="宋体" w:cs="宋体"/>
                <w:sz w:val="21"/>
                <w:szCs w:val="21"/>
              </w:rPr>
            </w:pPr>
          </w:p>
        </w:tc>
      </w:tr>
      <w:tr w:rsidR="00AE424C" w14:paraId="2E8D9E7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E8AED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321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5877D1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D79EA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对经营超过保质期的食品原料、食品添加剂的行政处罚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EEFDDC" w14:textId="77777777" w:rsidR="00AE424C" w:rsidRDefault="00AE424C">
            <w:pPr>
              <w:spacing w:line="0" w:lineRule="atLeast"/>
              <w:rPr>
                <w:rFonts w:ascii="宋体" w:eastAsia="宋体" w:hAnsi="宋体" w:cs="宋体"/>
                <w:sz w:val="21"/>
                <w:szCs w:val="21"/>
              </w:rPr>
            </w:pPr>
          </w:p>
        </w:tc>
      </w:tr>
      <w:tr w:rsidR="00AE424C" w14:paraId="184444E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040D6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322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882CC4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E4CCC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对生产经营致病性微生物，农药残留、兽药残留、生物毒素、重金属等污染物质以及其他危害人体健康的物质含量超过食品安全标准限量的食品、食品添加剂的行政处罚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903B6A" w14:textId="77777777" w:rsidR="00AE424C" w:rsidRDefault="00AE424C">
            <w:pPr>
              <w:spacing w:line="0" w:lineRule="atLeast"/>
              <w:rPr>
                <w:rFonts w:ascii="宋体" w:eastAsia="宋体" w:hAnsi="宋体" w:cs="宋体"/>
                <w:sz w:val="21"/>
                <w:szCs w:val="21"/>
              </w:rPr>
            </w:pPr>
          </w:p>
        </w:tc>
      </w:tr>
      <w:tr w:rsidR="00AE424C" w14:paraId="6402917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13FAE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323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F8D577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61717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对部门和企业、事业单位的各项最高计量标准未经有关人民政府计量行政部门考核合格而开展计量检定的行为的行政处罚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4B6230" w14:textId="77777777" w:rsidR="00AE424C" w:rsidRDefault="00AE424C">
            <w:pPr>
              <w:spacing w:line="0" w:lineRule="atLeast"/>
              <w:rPr>
                <w:rFonts w:ascii="宋体" w:eastAsia="宋体" w:hAnsi="宋体" w:cs="宋体"/>
                <w:sz w:val="21"/>
                <w:szCs w:val="21"/>
              </w:rPr>
            </w:pPr>
          </w:p>
        </w:tc>
      </w:tr>
      <w:tr w:rsidR="00AE424C" w14:paraId="18FC1C7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94889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324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A49897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2C387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对学校食堂或供餐单位未按要求留样的行政处罚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7EB53F" w14:textId="77777777" w:rsidR="00AE424C" w:rsidRDefault="00AE424C">
            <w:pPr>
              <w:spacing w:line="0" w:lineRule="atLeast"/>
              <w:rPr>
                <w:rFonts w:ascii="宋体" w:eastAsia="宋体" w:hAnsi="宋体" w:cs="宋体"/>
                <w:sz w:val="21"/>
                <w:szCs w:val="21"/>
              </w:rPr>
            </w:pPr>
          </w:p>
        </w:tc>
      </w:tr>
      <w:tr w:rsidR="00AE424C" w14:paraId="5455ADD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DBCA7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325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CF3A9B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C209C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对中小学、幼儿园食堂（或者供餐单位）制售或加工制作高风险食品的行政处罚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FDD15C" w14:textId="77777777" w:rsidR="00AE424C" w:rsidRDefault="00AE424C">
            <w:pPr>
              <w:spacing w:line="0" w:lineRule="atLeast"/>
              <w:rPr>
                <w:rFonts w:ascii="宋体" w:eastAsia="宋体" w:hAnsi="宋体" w:cs="宋体"/>
                <w:sz w:val="21"/>
                <w:szCs w:val="21"/>
              </w:rPr>
            </w:pPr>
          </w:p>
        </w:tc>
      </w:tr>
      <w:tr w:rsidR="00AE424C" w14:paraId="76A5759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FB991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326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02C6B0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12F8E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对学校食堂或供餐单位采购、贮存亚硝酸盐（包括亚硝酸钠、亚硝酸钾）的行政处罚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E4B94D" w14:textId="77777777" w:rsidR="00AE424C" w:rsidRDefault="00AE424C">
            <w:pPr>
              <w:spacing w:line="0" w:lineRule="atLeast"/>
              <w:rPr>
                <w:rFonts w:ascii="宋体" w:eastAsia="宋体" w:hAnsi="宋体" w:cs="宋体"/>
                <w:sz w:val="21"/>
                <w:szCs w:val="21"/>
              </w:rPr>
            </w:pPr>
          </w:p>
        </w:tc>
      </w:tr>
      <w:tr w:rsidR="00AE424C" w14:paraId="1284578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9D320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327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D94AF9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20785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对学校食堂或供餐单位未查验或留存社会信用代码等证明文件的行政处罚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B65914" w14:textId="77777777" w:rsidR="00AE424C" w:rsidRDefault="00AE424C">
            <w:pPr>
              <w:spacing w:line="0" w:lineRule="atLeast"/>
              <w:rPr>
                <w:rFonts w:ascii="宋体" w:eastAsia="宋体" w:hAnsi="宋体" w:cs="宋体"/>
                <w:sz w:val="21"/>
                <w:szCs w:val="21"/>
              </w:rPr>
            </w:pPr>
          </w:p>
        </w:tc>
      </w:tr>
      <w:tr w:rsidR="00AE424C" w14:paraId="0663D30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1F2BF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328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8E66C9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E17A6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对餐饮服务经营者屡次违法的行政处罚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21CA8A" w14:textId="77777777" w:rsidR="00AE424C" w:rsidRDefault="00AE424C">
            <w:pPr>
              <w:spacing w:line="0" w:lineRule="atLeast"/>
              <w:rPr>
                <w:rFonts w:ascii="宋体" w:eastAsia="宋体" w:hAnsi="宋体" w:cs="宋体"/>
                <w:sz w:val="21"/>
                <w:szCs w:val="21"/>
              </w:rPr>
            </w:pPr>
          </w:p>
        </w:tc>
      </w:tr>
      <w:tr w:rsidR="00AE424C" w14:paraId="5DB0732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A42EB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329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BA083D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EE776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对餐饮服务经营者拒绝、阻挠、干涉有关部门、机构及其人员依法开展食品安全工作、或对举报人打击报复等的行政处罚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681312" w14:textId="77777777" w:rsidR="00AE424C" w:rsidRDefault="00AE424C">
            <w:pPr>
              <w:spacing w:line="0" w:lineRule="atLeast"/>
              <w:rPr>
                <w:rFonts w:ascii="宋体" w:eastAsia="宋体" w:hAnsi="宋体" w:cs="宋体"/>
                <w:sz w:val="21"/>
                <w:szCs w:val="21"/>
              </w:rPr>
            </w:pPr>
          </w:p>
        </w:tc>
      </w:tr>
      <w:tr w:rsidR="00AE424C" w14:paraId="622D391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3E824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330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A19835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D153E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对餐饮服务经营者未按要求进行食品贮存、运输、装卸等的行政处罚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8C01C8" w14:textId="77777777" w:rsidR="00AE424C" w:rsidRDefault="00AE424C">
            <w:pPr>
              <w:spacing w:line="0" w:lineRule="atLeast"/>
              <w:rPr>
                <w:rFonts w:ascii="宋体" w:eastAsia="宋体" w:hAnsi="宋体" w:cs="宋体"/>
                <w:sz w:val="21"/>
                <w:szCs w:val="21"/>
              </w:rPr>
            </w:pPr>
          </w:p>
        </w:tc>
      </w:tr>
      <w:tr w:rsidR="00AE424C" w14:paraId="18CC0F7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F3DC4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331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5558C9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FF7B1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对餐饮服务经营者在发生食品安全事故后未进行处置、报告等的行政处罚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22BD7B" w14:textId="77777777" w:rsidR="00AE424C" w:rsidRDefault="00AE424C">
            <w:pPr>
              <w:spacing w:line="0" w:lineRule="atLeast"/>
              <w:rPr>
                <w:rFonts w:ascii="宋体" w:eastAsia="宋体" w:hAnsi="宋体" w:cs="宋体"/>
                <w:sz w:val="21"/>
                <w:szCs w:val="21"/>
              </w:rPr>
            </w:pPr>
          </w:p>
        </w:tc>
      </w:tr>
      <w:tr w:rsidR="00AE424C" w14:paraId="666580A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7B3F9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332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E44915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88F45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对餐饮服务经营者生产经营食品安全法所禁止生产经营行为的行政处罚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11EAB2" w14:textId="77777777" w:rsidR="00AE424C" w:rsidRDefault="00AE424C">
            <w:pPr>
              <w:spacing w:line="0" w:lineRule="atLeast"/>
              <w:rPr>
                <w:rFonts w:ascii="宋体" w:eastAsia="宋体" w:hAnsi="宋体" w:cs="宋体"/>
                <w:sz w:val="21"/>
                <w:szCs w:val="21"/>
              </w:rPr>
            </w:pPr>
          </w:p>
        </w:tc>
      </w:tr>
      <w:tr w:rsidR="00AE424C" w14:paraId="10569F4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04BC1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333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3B188A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D3C8D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对餐饮服务经营者未取得食品生产经营许可从事食品生产经营活动的行政处罚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CC5145" w14:textId="77777777" w:rsidR="00AE424C" w:rsidRDefault="00AE424C">
            <w:pPr>
              <w:spacing w:line="0" w:lineRule="atLeast"/>
              <w:rPr>
                <w:rFonts w:ascii="宋体" w:eastAsia="宋体" w:hAnsi="宋体" w:cs="宋体"/>
                <w:sz w:val="21"/>
                <w:szCs w:val="21"/>
              </w:rPr>
            </w:pPr>
          </w:p>
        </w:tc>
      </w:tr>
      <w:tr w:rsidR="00AE424C" w14:paraId="6C63391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285CA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334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576421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D134C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对餐饮服务提供者未按要求进行食品贮存、运输和装卸的行政处罚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E2B5BF" w14:textId="77777777" w:rsidR="00AE424C" w:rsidRDefault="00AE424C">
            <w:pPr>
              <w:spacing w:line="0" w:lineRule="atLeast"/>
              <w:rPr>
                <w:rFonts w:ascii="宋体" w:eastAsia="宋体" w:hAnsi="宋体" w:cs="宋体"/>
                <w:sz w:val="21"/>
                <w:szCs w:val="21"/>
              </w:rPr>
            </w:pPr>
          </w:p>
        </w:tc>
      </w:tr>
      <w:tr w:rsidR="00AE424C" w14:paraId="26B5D96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9276A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335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EDFE22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F2DB8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对餐饮服务提供者在发生食品安全事故后未进行处置、报告的行政处罚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DDF967" w14:textId="77777777" w:rsidR="00AE424C" w:rsidRDefault="00AE424C">
            <w:pPr>
              <w:spacing w:line="0" w:lineRule="atLeast"/>
              <w:rPr>
                <w:rFonts w:ascii="宋体" w:eastAsia="宋体" w:hAnsi="宋体" w:cs="宋体"/>
                <w:sz w:val="21"/>
                <w:szCs w:val="21"/>
              </w:rPr>
            </w:pPr>
          </w:p>
        </w:tc>
      </w:tr>
      <w:tr w:rsidR="00AE424C" w14:paraId="1ECC2C3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614CD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336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4CD651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ACEC4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对违反《食品安全法》第一百二十六条相关规定的行政处罚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F1BC28" w14:textId="77777777" w:rsidR="00AE424C" w:rsidRDefault="00AE424C">
            <w:pPr>
              <w:spacing w:line="0" w:lineRule="atLeast"/>
              <w:rPr>
                <w:rFonts w:ascii="宋体" w:eastAsia="宋体" w:hAnsi="宋体" w:cs="宋体"/>
                <w:sz w:val="21"/>
                <w:szCs w:val="21"/>
              </w:rPr>
            </w:pPr>
          </w:p>
        </w:tc>
      </w:tr>
      <w:tr w:rsidR="00AE424C" w14:paraId="5495B60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C9F49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337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3B9ACF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2E0EB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对违反《食品安全法》第一百二十五条相关规定的行政处罚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F88F13" w14:textId="77777777" w:rsidR="00AE424C" w:rsidRDefault="00AE424C">
            <w:pPr>
              <w:spacing w:line="0" w:lineRule="atLeast"/>
              <w:rPr>
                <w:rFonts w:ascii="宋体" w:eastAsia="宋体" w:hAnsi="宋体" w:cs="宋体"/>
                <w:sz w:val="21"/>
                <w:szCs w:val="21"/>
              </w:rPr>
            </w:pPr>
          </w:p>
        </w:tc>
      </w:tr>
      <w:tr w:rsidR="00AE424C" w14:paraId="5570A49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73FFA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338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322B75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DFE45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对违反《食品安全法》第一百二十四条相关规定的行政处罚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469FE3" w14:textId="77777777" w:rsidR="00AE424C" w:rsidRDefault="00AE424C">
            <w:pPr>
              <w:spacing w:line="0" w:lineRule="atLeast"/>
              <w:rPr>
                <w:rFonts w:ascii="宋体" w:eastAsia="宋体" w:hAnsi="宋体" w:cs="宋体"/>
                <w:sz w:val="21"/>
                <w:szCs w:val="21"/>
              </w:rPr>
            </w:pPr>
          </w:p>
        </w:tc>
      </w:tr>
      <w:tr w:rsidR="00AE424C" w14:paraId="0FAE121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67795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339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5A5FC4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CD1B0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对违反《食品安全法》第一百二十三条相关规定的行政处罚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93659C" w14:textId="77777777" w:rsidR="00AE424C" w:rsidRDefault="00AE424C">
            <w:pPr>
              <w:spacing w:line="0" w:lineRule="atLeast"/>
              <w:rPr>
                <w:rFonts w:ascii="宋体" w:eastAsia="宋体" w:hAnsi="宋体" w:cs="宋体"/>
                <w:sz w:val="21"/>
                <w:szCs w:val="21"/>
              </w:rPr>
            </w:pPr>
          </w:p>
        </w:tc>
      </w:tr>
      <w:tr w:rsidR="00AE424C" w14:paraId="235778D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F92FD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340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9ABF32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9C595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对未取得食品经营许可从事餐饮服务经营活动；明知从事前款规定的违法行为，仍为其提供经营场所或者其他条件的行政处罚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1D2D16" w14:textId="77777777" w:rsidR="00AE424C" w:rsidRDefault="00AE424C">
            <w:pPr>
              <w:spacing w:line="0" w:lineRule="atLeast"/>
              <w:rPr>
                <w:rFonts w:ascii="宋体" w:eastAsia="宋体" w:hAnsi="宋体" w:cs="宋体"/>
                <w:sz w:val="21"/>
                <w:szCs w:val="21"/>
              </w:rPr>
            </w:pPr>
          </w:p>
        </w:tc>
      </w:tr>
      <w:tr w:rsidR="00AE424C" w14:paraId="6E98649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C38D6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341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2144BD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AF0D9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对经营者违反计量器具有关使用、维护规定行为的行政处罚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AA1FF2" w14:textId="77777777" w:rsidR="00AE424C" w:rsidRDefault="00AE424C">
            <w:pPr>
              <w:spacing w:line="0" w:lineRule="atLeast"/>
              <w:rPr>
                <w:rFonts w:ascii="宋体" w:eastAsia="宋体" w:hAnsi="宋体" w:cs="宋体"/>
                <w:sz w:val="21"/>
                <w:szCs w:val="21"/>
              </w:rPr>
            </w:pPr>
          </w:p>
        </w:tc>
      </w:tr>
      <w:tr w:rsidR="00AE424C" w14:paraId="5B54E82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57373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342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7ED19E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07C19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对生产者或者进口商未办理水效标识备案，或者应当办理变更手续而未办理行为的行政处罚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9A44FA" w14:textId="77777777" w:rsidR="00AE424C" w:rsidRDefault="00AE424C">
            <w:pPr>
              <w:spacing w:line="0" w:lineRule="atLeast"/>
              <w:rPr>
                <w:rFonts w:ascii="宋体" w:eastAsia="宋体" w:hAnsi="宋体" w:cs="宋体"/>
                <w:sz w:val="21"/>
                <w:szCs w:val="21"/>
              </w:rPr>
            </w:pPr>
          </w:p>
        </w:tc>
      </w:tr>
      <w:tr w:rsidR="00AE424C" w14:paraId="7690110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5C4A3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343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697CC1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7E4DD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对企业委托未取得生产许可证企业生产列入目录产品的行政处罚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7D6B74" w14:textId="77777777" w:rsidR="00AE424C" w:rsidRDefault="00AE424C">
            <w:pPr>
              <w:spacing w:line="0" w:lineRule="atLeast"/>
              <w:rPr>
                <w:rFonts w:ascii="宋体" w:eastAsia="宋体" w:hAnsi="宋体" w:cs="宋体"/>
                <w:sz w:val="21"/>
                <w:szCs w:val="21"/>
              </w:rPr>
            </w:pPr>
          </w:p>
        </w:tc>
      </w:tr>
      <w:tr w:rsidR="00AE424C" w14:paraId="6C5AD10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E9920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344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E95079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500F6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对取证后未能保持规定的生产条件的企业的行政处罚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6BD86E" w14:textId="77777777" w:rsidR="00AE424C" w:rsidRDefault="00AE424C">
            <w:pPr>
              <w:spacing w:line="0" w:lineRule="atLeast"/>
              <w:rPr>
                <w:rFonts w:ascii="宋体" w:eastAsia="宋体" w:hAnsi="宋体" w:cs="宋体"/>
                <w:sz w:val="21"/>
                <w:szCs w:val="21"/>
              </w:rPr>
            </w:pPr>
          </w:p>
        </w:tc>
      </w:tr>
      <w:tr w:rsidR="00AE424C" w14:paraId="65A4FED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119D9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345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5D7453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86C14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对试生产企业未标注</w:t>
            </w:r>
            <w:r>
              <w:rPr>
                <w:rStyle w:val="font441"/>
                <w:rFonts w:ascii="宋体" w:eastAsia="宋体" w:hAnsi="宋体" w:cs="宋体" w:hint="eastAsia"/>
                <w:color w:val="auto"/>
                <w:sz w:val="21"/>
                <w:szCs w:val="21"/>
              </w:rPr>
              <w:t>“</w:t>
            </w:r>
            <w:r>
              <w:rPr>
                <w:rStyle w:val="font521"/>
                <w:rFonts w:ascii="宋体" w:eastAsia="宋体" w:hAnsi="宋体" w:cs="宋体" w:hint="default"/>
                <w:color w:val="auto"/>
                <w:sz w:val="21"/>
                <w:szCs w:val="21"/>
              </w:rPr>
              <w:t>试制品</w:t>
            </w:r>
            <w:r>
              <w:rPr>
                <w:rStyle w:val="font441"/>
                <w:rFonts w:ascii="宋体" w:eastAsia="宋体" w:hAnsi="宋体" w:cs="宋体" w:hint="eastAsia"/>
                <w:color w:val="auto"/>
                <w:sz w:val="21"/>
                <w:szCs w:val="21"/>
              </w:rPr>
              <w:t>”</w:t>
            </w:r>
            <w:r>
              <w:rPr>
                <w:rStyle w:val="font521"/>
                <w:rFonts w:ascii="宋体" w:eastAsia="宋体" w:hAnsi="宋体" w:cs="宋体" w:hint="default"/>
                <w:color w:val="auto"/>
                <w:sz w:val="21"/>
                <w:szCs w:val="21"/>
              </w:rPr>
              <w:t>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B144B1" w14:textId="77777777" w:rsidR="00AE424C" w:rsidRDefault="00AE424C">
            <w:pPr>
              <w:spacing w:line="0" w:lineRule="atLeast"/>
              <w:rPr>
                <w:rFonts w:ascii="宋体" w:eastAsia="宋体" w:hAnsi="宋体" w:cs="宋体"/>
                <w:sz w:val="21"/>
                <w:szCs w:val="21"/>
              </w:rPr>
            </w:pPr>
          </w:p>
        </w:tc>
      </w:tr>
      <w:tr w:rsidR="00AE424C" w14:paraId="2983FF4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D21F7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346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90E8F3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983F0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对冒用他人的生产许可证证书的企业的行政处罚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B64BBA" w14:textId="77777777" w:rsidR="00AE424C" w:rsidRDefault="00AE424C">
            <w:pPr>
              <w:spacing w:line="0" w:lineRule="atLeast"/>
              <w:rPr>
                <w:rFonts w:ascii="宋体" w:eastAsia="宋体" w:hAnsi="宋体" w:cs="宋体"/>
                <w:sz w:val="21"/>
                <w:szCs w:val="21"/>
              </w:rPr>
            </w:pPr>
          </w:p>
        </w:tc>
      </w:tr>
      <w:tr w:rsidR="00AE424C" w14:paraId="3C14159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E619E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347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17D2A4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CAF04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对取得生产许可证后</w:t>
            </w:r>
            <w:proofErr w:type="gramStart"/>
            <w:r>
              <w:rPr>
                <w:rStyle w:val="font521"/>
                <w:rFonts w:ascii="宋体" w:eastAsia="宋体" w:hAnsi="宋体" w:cs="宋体" w:hint="default"/>
                <w:color w:val="auto"/>
                <w:sz w:val="21"/>
                <w:szCs w:val="21"/>
              </w:rPr>
              <w:t>国抽或省抽</w:t>
            </w:r>
            <w:proofErr w:type="gramEnd"/>
            <w:r>
              <w:rPr>
                <w:rStyle w:val="font521"/>
                <w:rFonts w:ascii="宋体" w:eastAsia="宋体" w:hAnsi="宋体" w:cs="宋体" w:hint="default"/>
                <w:color w:val="auto"/>
                <w:sz w:val="21"/>
                <w:szCs w:val="21"/>
              </w:rPr>
              <w:t>不合格的企业的行政处罚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71C15F" w14:textId="77777777" w:rsidR="00AE424C" w:rsidRDefault="00AE424C">
            <w:pPr>
              <w:spacing w:line="0" w:lineRule="atLeast"/>
              <w:rPr>
                <w:rFonts w:ascii="宋体" w:eastAsia="宋体" w:hAnsi="宋体" w:cs="宋体"/>
                <w:sz w:val="21"/>
                <w:szCs w:val="21"/>
              </w:rPr>
            </w:pPr>
          </w:p>
        </w:tc>
      </w:tr>
      <w:tr w:rsidR="00AE424C" w14:paraId="4C5EB55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8DA8B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348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A8E19F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862BD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对未按期提交报告的企业的行政处罚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4D73C3" w14:textId="77777777" w:rsidR="00AE424C" w:rsidRDefault="00AE424C">
            <w:pPr>
              <w:spacing w:line="0" w:lineRule="atLeast"/>
              <w:rPr>
                <w:rFonts w:ascii="宋体" w:eastAsia="宋体" w:hAnsi="宋体" w:cs="宋体"/>
                <w:sz w:val="21"/>
                <w:szCs w:val="21"/>
              </w:rPr>
            </w:pPr>
          </w:p>
        </w:tc>
      </w:tr>
      <w:tr w:rsidR="00AE424C" w14:paraId="318E817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5F989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349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66E4F8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ED79A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对以不正当手段取得生产许可的企业的行政处罚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6101C9" w14:textId="77777777" w:rsidR="00AE424C" w:rsidRDefault="00AE424C">
            <w:pPr>
              <w:spacing w:line="0" w:lineRule="atLeast"/>
              <w:rPr>
                <w:rFonts w:ascii="宋体" w:eastAsia="宋体" w:hAnsi="宋体" w:cs="宋体"/>
                <w:sz w:val="21"/>
                <w:szCs w:val="21"/>
              </w:rPr>
            </w:pPr>
          </w:p>
        </w:tc>
      </w:tr>
      <w:tr w:rsidR="00AE424C" w14:paraId="1BD3F49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099F6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350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334FED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2188C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对伪造变造生产许可证等的企业的行政处罚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89DC44" w14:textId="77777777" w:rsidR="00AE424C" w:rsidRDefault="00AE424C">
            <w:pPr>
              <w:spacing w:line="0" w:lineRule="atLeast"/>
              <w:rPr>
                <w:rFonts w:ascii="宋体" w:eastAsia="宋体" w:hAnsi="宋体" w:cs="宋体"/>
                <w:sz w:val="21"/>
                <w:szCs w:val="21"/>
              </w:rPr>
            </w:pPr>
          </w:p>
        </w:tc>
      </w:tr>
      <w:tr w:rsidR="00AE424C" w14:paraId="3F9EC26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5B5E8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351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546762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2F7B7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对取得生产许可证后，违法出租、出借或转让生产许可证的企业的行政处罚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A0D1D6" w14:textId="77777777" w:rsidR="00AE424C" w:rsidRDefault="00AE424C">
            <w:pPr>
              <w:spacing w:line="0" w:lineRule="atLeast"/>
              <w:rPr>
                <w:rFonts w:ascii="宋体" w:eastAsia="宋体" w:hAnsi="宋体" w:cs="宋体"/>
                <w:sz w:val="21"/>
                <w:szCs w:val="21"/>
              </w:rPr>
            </w:pPr>
          </w:p>
        </w:tc>
      </w:tr>
      <w:tr w:rsidR="00AE424C" w14:paraId="3E8086A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94C41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352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E332B3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0E227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对取得生产许可证后，未按规定标注标志和编号的企业的行政处罚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4E0E1F" w14:textId="77777777" w:rsidR="00AE424C" w:rsidRDefault="00AE424C">
            <w:pPr>
              <w:spacing w:line="0" w:lineRule="atLeast"/>
              <w:rPr>
                <w:rFonts w:ascii="宋体" w:eastAsia="宋体" w:hAnsi="宋体" w:cs="宋体"/>
                <w:sz w:val="21"/>
                <w:szCs w:val="21"/>
              </w:rPr>
            </w:pPr>
          </w:p>
        </w:tc>
      </w:tr>
      <w:tr w:rsidR="00AE424C" w14:paraId="047B850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BA111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353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42DFB6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11FDF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对取得生产许可证后，生产条件等发生变化未办理相关手续的企业的行政处罚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4920CA" w14:textId="77777777" w:rsidR="00AE424C" w:rsidRDefault="00AE424C">
            <w:pPr>
              <w:spacing w:line="0" w:lineRule="atLeast"/>
              <w:rPr>
                <w:rFonts w:ascii="宋体" w:eastAsia="宋体" w:hAnsi="宋体" w:cs="宋体"/>
                <w:sz w:val="21"/>
                <w:szCs w:val="21"/>
              </w:rPr>
            </w:pPr>
          </w:p>
        </w:tc>
      </w:tr>
      <w:tr w:rsidR="00AE424C" w14:paraId="17B6C67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AA43D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354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BFA609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58122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对无证生产企业进行行政处罚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BDAD86" w14:textId="77777777" w:rsidR="00AE424C" w:rsidRDefault="00AE424C">
            <w:pPr>
              <w:spacing w:line="0" w:lineRule="atLeast"/>
              <w:rPr>
                <w:rFonts w:ascii="宋体" w:eastAsia="宋体" w:hAnsi="宋体" w:cs="宋体"/>
                <w:sz w:val="21"/>
                <w:szCs w:val="21"/>
              </w:rPr>
            </w:pPr>
          </w:p>
        </w:tc>
      </w:tr>
      <w:tr w:rsidR="00AE424C" w14:paraId="77E6AE7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E8CCC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355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3059AD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11A65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对进口、销售超过污染物排放标准的机动车、非道路移动机械行为的行政处罚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27EE1D" w14:textId="77777777" w:rsidR="00AE424C" w:rsidRDefault="00AE424C">
            <w:pPr>
              <w:spacing w:line="0" w:lineRule="atLeast"/>
              <w:rPr>
                <w:rFonts w:ascii="宋体" w:eastAsia="宋体" w:hAnsi="宋体" w:cs="宋体"/>
                <w:sz w:val="21"/>
                <w:szCs w:val="21"/>
              </w:rPr>
            </w:pPr>
          </w:p>
        </w:tc>
      </w:tr>
      <w:tr w:rsidR="00AE424C" w14:paraId="7E73D18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BF121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356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825217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81C5C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对使用不合格的计量器具或者破坏计量器具准确度和伪造数据给国家和消费者造成损失的行为的行政处罚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8CF3DB" w14:textId="77777777" w:rsidR="00AE424C" w:rsidRDefault="00AE424C">
            <w:pPr>
              <w:spacing w:line="0" w:lineRule="atLeast"/>
              <w:rPr>
                <w:rFonts w:ascii="宋体" w:eastAsia="宋体" w:hAnsi="宋体" w:cs="宋体"/>
                <w:sz w:val="21"/>
                <w:szCs w:val="21"/>
              </w:rPr>
            </w:pPr>
          </w:p>
        </w:tc>
      </w:tr>
      <w:tr w:rsidR="00AE424C" w14:paraId="17FF997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391D8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357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62D970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07FE7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对不依法履行监督职责或者监督不力的工业产品生产许可证主管部门的行政处罚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B95506" w14:textId="77777777" w:rsidR="00AE424C" w:rsidRDefault="00AE424C">
            <w:pPr>
              <w:spacing w:line="0" w:lineRule="atLeast"/>
              <w:rPr>
                <w:rFonts w:ascii="宋体" w:eastAsia="宋体" w:hAnsi="宋体" w:cs="宋体"/>
                <w:sz w:val="21"/>
                <w:szCs w:val="21"/>
              </w:rPr>
            </w:pPr>
          </w:p>
        </w:tc>
      </w:tr>
      <w:tr w:rsidR="00AE424C" w14:paraId="75514D1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AEBB8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358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15DE3D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FAA43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对不符合本条例规定条件的申请人准予许可或者超越法定职权</w:t>
            </w:r>
            <w:proofErr w:type="gramStart"/>
            <w:r>
              <w:rPr>
                <w:rStyle w:val="font521"/>
                <w:rFonts w:ascii="宋体" w:eastAsia="宋体" w:hAnsi="宋体" w:cs="宋体" w:hint="default"/>
                <w:color w:val="auto"/>
                <w:sz w:val="21"/>
                <w:szCs w:val="21"/>
              </w:rPr>
              <w:t>作出</w:t>
            </w:r>
            <w:proofErr w:type="gramEnd"/>
            <w:r>
              <w:rPr>
                <w:rStyle w:val="font521"/>
                <w:rFonts w:ascii="宋体" w:eastAsia="宋体" w:hAnsi="宋体" w:cs="宋体" w:hint="default"/>
                <w:color w:val="auto"/>
                <w:sz w:val="21"/>
                <w:szCs w:val="21"/>
              </w:rPr>
              <w:t>准予许可决定的生产许可证主管部门的行政处罚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7ACE84" w14:textId="77777777" w:rsidR="00AE424C" w:rsidRDefault="00AE424C">
            <w:pPr>
              <w:spacing w:line="0" w:lineRule="atLeast"/>
              <w:rPr>
                <w:rFonts w:ascii="宋体" w:eastAsia="宋体" w:hAnsi="宋体" w:cs="宋体"/>
                <w:sz w:val="21"/>
                <w:szCs w:val="21"/>
              </w:rPr>
            </w:pPr>
          </w:p>
        </w:tc>
      </w:tr>
      <w:tr w:rsidR="00AE424C" w14:paraId="1109F74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07022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359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6E9B49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C196F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对索取或者收受他人财物或者谋取其他利益的生产许可证主管部门的行政处罚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CA401A" w14:textId="77777777" w:rsidR="00AE424C" w:rsidRDefault="00AE424C">
            <w:pPr>
              <w:spacing w:line="0" w:lineRule="atLeast"/>
              <w:rPr>
                <w:rFonts w:ascii="宋体" w:eastAsia="宋体" w:hAnsi="宋体" w:cs="宋体"/>
                <w:sz w:val="21"/>
                <w:szCs w:val="21"/>
              </w:rPr>
            </w:pPr>
          </w:p>
        </w:tc>
      </w:tr>
      <w:tr w:rsidR="00AE424C" w14:paraId="44F6F09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5FD30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360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52F9FE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15BA5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对符合本条例规定的条件的申请不予受理的生产许可证主管部门及其工作人员的行政处罚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9A13D0" w14:textId="77777777" w:rsidR="00AE424C" w:rsidRDefault="00AE424C">
            <w:pPr>
              <w:spacing w:line="0" w:lineRule="atLeast"/>
              <w:rPr>
                <w:rFonts w:ascii="宋体" w:eastAsia="宋体" w:hAnsi="宋体" w:cs="宋体"/>
                <w:sz w:val="21"/>
                <w:szCs w:val="21"/>
              </w:rPr>
            </w:pPr>
          </w:p>
        </w:tc>
      </w:tr>
      <w:tr w:rsidR="00AE424C" w14:paraId="36F1173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78F5D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361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B7C5E9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46DCF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对产品或者其包装上的标识不符合产品质量法要求行为的行政处罚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97DC74" w14:textId="77777777" w:rsidR="00AE424C" w:rsidRDefault="00AE424C">
            <w:pPr>
              <w:spacing w:line="0" w:lineRule="atLeast"/>
              <w:rPr>
                <w:rFonts w:ascii="宋体" w:eastAsia="宋体" w:hAnsi="宋体" w:cs="宋体"/>
                <w:sz w:val="21"/>
                <w:szCs w:val="21"/>
              </w:rPr>
            </w:pPr>
          </w:p>
        </w:tc>
      </w:tr>
      <w:tr w:rsidR="00AE424C" w14:paraId="6219C15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13B6D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362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159987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39EE1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对伪造产品产地，伪造或者冒用他人厂名、厂址，伪造或者冒用认证标志等质量标志行为的行政处罚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6F7CF6" w14:textId="77777777" w:rsidR="00AE424C" w:rsidRDefault="00AE424C">
            <w:pPr>
              <w:spacing w:line="0" w:lineRule="atLeast"/>
              <w:rPr>
                <w:rFonts w:ascii="宋体" w:eastAsia="宋体" w:hAnsi="宋体" w:cs="宋体"/>
                <w:sz w:val="21"/>
                <w:szCs w:val="21"/>
              </w:rPr>
            </w:pPr>
          </w:p>
        </w:tc>
      </w:tr>
      <w:tr w:rsidR="00AE424C" w14:paraId="2B9A109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1ABD2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363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9D79B3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6A9E9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对生产国家明令淘汰产品，销售国家明令淘汰并停止销售的产品行为的行政处罚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51F7BE" w14:textId="77777777" w:rsidR="00AE424C" w:rsidRDefault="00AE424C">
            <w:pPr>
              <w:spacing w:line="0" w:lineRule="atLeast"/>
              <w:rPr>
                <w:rFonts w:ascii="宋体" w:eastAsia="宋体" w:hAnsi="宋体" w:cs="宋体"/>
                <w:sz w:val="21"/>
                <w:szCs w:val="21"/>
              </w:rPr>
            </w:pPr>
          </w:p>
        </w:tc>
      </w:tr>
      <w:tr w:rsidR="00AE424C" w14:paraId="14C07F3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7A244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364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8CF7C7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E6703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对在产品中掺杂、掺假，以假充真，以次充好，或者以不合格品冒充合格品行为的行政处罚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6BD469" w14:textId="77777777" w:rsidR="00AE424C" w:rsidRDefault="00AE424C">
            <w:pPr>
              <w:spacing w:line="0" w:lineRule="atLeast"/>
              <w:rPr>
                <w:rFonts w:ascii="宋体" w:eastAsia="宋体" w:hAnsi="宋体" w:cs="宋体"/>
                <w:sz w:val="21"/>
                <w:szCs w:val="21"/>
              </w:rPr>
            </w:pPr>
          </w:p>
        </w:tc>
      </w:tr>
      <w:tr w:rsidR="00AE424C" w14:paraId="336C45B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DDF86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365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98ED4C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85452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对生产、销售或经营性使用不符合保障人体健康和人身、财产安全的国家标准和行业标准产品行为的行政处罚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BA12B4" w14:textId="77777777" w:rsidR="00AE424C" w:rsidRDefault="00AE424C">
            <w:pPr>
              <w:spacing w:line="0" w:lineRule="atLeast"/>
              <w:rPr>
                <w:rFonts w:ascii="宋体" w:eastAsia="宋体" w:hAnsi="宋体" w:cs="宋体"/>
                <w:sz w:val="21"/>
                <w:szCs w:val="21"/>
              </w:rPr>
            </w:pPr>
          </w:p>
        </w:tc>
      </w:tr>
      <w:tr w:rsidR="00AE424C" w14:paraId="18D1880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BADAB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366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A656D8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27C61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对经营者被抽检商品不合格，经工商部门责令限期改正，逾期不改正行为的行政处罚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E6FF00" w14:textId="77777777" w:rsidR="00AE424C" w:rsidRDefault="00AE424C">
            <w:pPr>
              <w:spacing w:line="0" w:lineRule="atLeast"/>
              <w:rPr>
                <w:rFonts w:ascii="宋体" w:eastAsia="宋体" w:hAnsi="宋体" w:cs="宋体"/>
                <w:sz w:val="21"/>
                <w:szCs w:val="21"/>
              </w:rPr>
            </w:pPr>
          </w:p>
        </w:tc>
      </w:tr>
      <w:tr w:rsidR="00AE424C" w14:paraId="43A1741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5B628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367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1DEEE6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6C520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对集市主办者违反配备计量器具有关规定行为的行政处罚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931535" w14:textId="77777777" w:rsidR="00AE424C" w:rsidRDefault="00AE424C">
            <w:pPr>
              <w:spacing w:line="0" w:lineRule="atLeast"/>
              <w:rPr>
                <w:rFonts w:ascii="宋体" w:eastAsia="宋体" w:hAnsi="宋体" w:cs="宋体"/>
                <w:sz w:val="21"/>
                <w:szCs w:val="21"/>
              </w:rPr>
            </w:pPr>
          </w:p>
        </w:tc>
      </w:tr>
      <w:tr w:rsidR="00AE424C" w14:paraId="583C9E3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F0388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368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1B6660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749DC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对文物收藏单位从事文物的商业经营活动行为的行政处罚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D53AC6" w14:textId="77777777" w:rsidR="00AE424C" w:rsidRDefault="00AE424C">
            <w:pPr>
              <w:spacing w:line="0" w:lineRule="atLeast"/>
              <w:rPr>
                <w:rFonts w:ascii="宋体" w:eastAsia="宋体" w:hAnsi="宋体" w:cs="宋体"/>
                <w:sz w:val="21"/>
                <w:szCs w:val="21"/>
              </w:rPr>
            </w:pPr>
          </w:p>
        </w:tc>
      </w:tr>
      <w:tr w:rsidR="00AE424C" w14:paraId="0C2F5C1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8E671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369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A16BA2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F00BE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对拍卖企业拍卖的文物，未经审核的行为的行政处罚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04D36B" w14:textId="77777777" w:rsidR="00AE424C" w:rsidRDefault="00AE424C">
            <w:pPr>
              <w:spacing w:line="0" w:lineRule="atLeast"/>
              <w:rPr>
                <w:rFonts w:ascii="宋体" w:eastAsia="宋体" w:hAnsi="宋体" w:cs="宋体"/>
                <w:sz w:val="21"/>
                <w:szCs w:val="21"/>
              </w:rPr>
            </w:pPr>
          </w:p>
        </w:tc>
      </w:tr>
      <w:tr w:rsidR="00AE424C" w14:paraId="22F1D05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EC4B8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370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71B235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2850A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对经营文物拍卖的拍卖企业从事文物购销经营活动行为的行政处罚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AB9EA5" w14:textId="77777777" w:rsidR="00AE424C" w:rsidRDefault="00AE424C">
            <w:pPr>
              <w:spacing w:line="0" w:lineRule="atLeast"/>
              <w:rPr>
                <w:rFonts w:ascii="宋体" w:eastAsia="宋体" w:hAnsi="宋体" w:cs="宋体"/>
                <w:sz w:val="21"/>
                <w:szCs w:val="21"/>
              </w:rPr>
            </w:pPr>
          </w:p>
        </w:tc>
      </w:tr>
      <w:tr w:rsidR="00AE424C" w14:paraId="13DB6BC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D2A6D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371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957955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0A1C6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对文物商店从事文物拍卖经营活动行为的行政处罚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EF7801" w14:textId="77777777" w:rsidR="00AE424C" w:rsidRDefault="00AE424C">
            <w:pPr>
              <w:spacing w:line="0" w:lineRule="atLeast"/>
              <w:rPr>
                <w:rFonts w:ascii="宋体" w:eastAsia="宋体" w:hAnsi="宋体" w:cs="宋体"/>
                <w:sz w:val="21"/>
                <w:szCs w:val="21"/>
              </w:rPr>
            </w:pPr>
          </w:p>
        </w:tc>
      </w:tr>
      <w:tr w:rsidR="00AE424C" w14:paraId="75E5119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C2414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372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E4E288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760C6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对未经许可擅自从事文物的商业经营活动，尚不构成犯罪的行为的行政处罚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C59B56" w14:textId="77777777" w:rsidR="00AE424C" w:rsidRDefault="00AE424C">
            <w:pPr>
              <w:spacing w:line="0" w:lineRule="atLeast"/>
              <w:rPr>
                <w:rFonts w:ascii="宋体" w:eastAsia="宋体" w:hAnsi="宋体" w:cs="宋体"/>
                <w:sz w:val="21"/>
                <w:szCs w:val="21"/>
              </w:rPr>
            </w:pPr>
          </w:p>
        </w:tc>
      </w:tr>
      <w:tr w:rsidR="00AE424C" w14:paraId="1E63519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E209B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373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D9C264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750F1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对未经许可，擅自设立文物商店、经营文物拍卖的拍卖企业的行政处罚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D0C004" w14:textId="77777777" w:rsidR="00AE424C" w:rsidRDefault="00AE424C">
            <w:pPr>
              <w:spacing w:line="0" w:lineRule="atLeast"/>
              <w:rPr>
                <w:rFonts w:ascii="宋体" w:eastAsia="宋体" w:hAnsi="宋体" w:cs="宋体"/>
                <w:sz w:val="21"/>
                <w:szCs w:val="21"/>
              </w:rPr>
            </w:pPr>
          </w:p>
        </w:tc>
      </w:tr>
      <w:tr w:rsidR="00AE424C" w14:paraId="08D9F30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3CE1B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374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1AD2D7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B5CFD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对销售或经营活动中使用未取得生产许可证的列入目录产品的单位或个人的行政处罚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F48D34" w14:textId="77777777" w:rsidR="00AE424C" w:rsidRDefault="00AE424C">
            <w:pPr>
              <w:spacing w:line="0" w:lineRule="atLeast"/>
              <w:rPr>
                <w:rFonts w:ascii="宋体" w:eastAsia="宋体" w:hAnsi="宋体" w:cs="宋体"/>
                <w:sz w:val="21"/>
                <w:szCs w:val="21"/>
              </w:rPr>
            </w:pPr>
          </w:p>
        </w:tc>
      </w:tr>
      <w:tr w:rsidR="00AE424C" w14:paraId="0F6FC88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4C7BE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375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D392CA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72A1D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对食用农产品销售者未按要求公布食用农产品相关信息的行政处罚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B77E28" w14:textId="77777777" w:rsidR="00AE424C" w:rsidRDefault="00AE424C">
            <w:pPr>
              <w:spacing w:line="0" w:lineRule="atLeast"/>
              <w:rPr>
                <w:rFonts w:ascii="宋体" w:eastAsia="宋体" w:hAnsi="宋体" w:cs="宋体"/>
                <w:sz w:val="21"/>
                <w:szCs w:val="21"/>
              </w:rPr>
            </w:pPr>
          </w:p>
        </w:tc>
      </w:tr>
      <w:tr w:rsidR="00AE424C" w14:paraId="29B82A0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6DCB8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376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525A8A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C3C16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对食用农产品销售者未按要求进行包装或者附加标签的行政处罚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DF1869" w14:textId="77777777" w:rsidR="00AE424C" w:rsidRDefault="00AE424C">
            <w:pPr>
              <w:spacing w:line="0" w:lineRule="atLeast"/>
              <w:rPr>
                <w:rFonts w:ascii="宋体" w:eastAsia="宋体" w:hAnsi="宋体" w:cs="宋体"/>
                <w:sz w:val="21"/>
                <w:szCs w:val="21"/>
              </w:rPr>
            </w:pPr>
          </w:p>
        </w:tc>
      </w:tr>
      <w:tr w:rsidR="00AE424C" w14:paraId="13CBD29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30CC4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377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01A483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51403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对食用农产品销售者存在销售未按要求选择贮存服务提供者，或者贮存服务提供者未履行食用农产品贮存相关义务的行政处罚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188C51" w14:textId="77777777" w:rsidR="00AE424C" w:rsidRDefault="00AE424C">
            <w:pPr>
              <w:spacing w:line="0" w:lineRule="atLeast"/>
              <w:rPr>
                <w:rFonts w:ascii="宋体" w:eastAsia="宋体" w:hAnsi="宋体" w:cs="宋体"/>
                <w:sz w:val="21"/>
                <w:szCs w:val="21"/>
              </w:rPr>
            </w:pPr>
          </w:p>
        </w:tc>
      </w:tr>
      <w:tr w:rsidR="00AE424C" w14:paraId="5DC3AD2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5AA6E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378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9C0A5C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A5C62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对食用农产品销售者存在销售未按规定进行检验的肉类，或者销售标准虚假的信息，标注伪造、冒用质量标志的食用农产品的行政处罚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AF7260" w14:textId="77777777" w:rsidR="00AE424C" w:rsidRDefault="00AE424C">
            <w:pPr>
              <w:spacing w:line="0" w:lineRule="atLeast"/>
              <w:rPr>
                <w:rFonts w:ascii="宋体" w:eastAsia="宋体" w:hAnsi="宋体" w:cs="宋体"/>
                <w:sz w:val="21"/>
                <w:szCs w:val="21"/>
              </w:rPr>
            </w:pPr>
          </w:p>
        </w:tc>
      </w:tr>
      <w:tr w:rsidR="00AE424C" w14:paraId="73A82A6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D6C10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379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7B8202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B6669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对食用农产品销售者存在销售使用食品添加剂和食品相关产品不符合食品安全标准，被包装材料、容器、运输工具等污染的食用农产品的行政处罚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8B64D5" w14:textId="77777777" w:rsidR="00AE424C" w:rsidRDefault="00AE424C">
            <w:pPr>
              <w:spacing w:line="0" w:lineRule="atLeast"/>
              <w:rPr>
                <w:rFonts w:ascii="宋体" w:eastAsia="宋体" w:hAnsi="宋体" w:cs="宋体"/>
                <w:sz w:val="21"/>
                <w:szCs w:val="21"/>
              </w:rPr>
            </w:pPr>
          </w:p>
        </w:tc>
      </w:tr>
      <w:tr w:rsidR="00AE424C" w14:paraId="055697A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6E8D6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380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D336AE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9817F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对食用农产品销售者存在销售违规使用食品添加剂，感观性状异常或者掺假掺杂，标注虚假生产日期、保质期或者超过保质期的食用农产品的行政处罚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DD7ED0" w14:textId="77777777" w:rsidR="00AE424C" w:rsidRDefault="00AE424C">
            <w:pPr>
              <w:spacing w:line="0" w:lineRule="atLeast"/>
              <w:rPr>
                <w:rFonts w:ascii="宋体" w:eastAsia="宋体" w:hAnsi="宋体" w:cs="宋体"/>
                <w:sz w:val="21"/>
                <w:szCs w:val="21"/>
              </w:rPr>
            </w:pPr>
          </w:p>
        </w:tc>
      </w:tr>
      <w:tr w:rsidR="00AE424C" w14:paraId="07114F0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03B97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381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7EE794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B0308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对食用农产品销售者存在销售致病性微生物，农药残留、兽药残留、生物毒素、重金属等污染物质以及其他危害人体健康的物质含量超过食品安全标准限量的食用农产品的行政处罚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417AD0" w14:textId="77777777" w:rsidR="00AE424C" w:rsidRDefault="00AE424C">
            <w:pPr>
              <w:spacing w:line="0" w:lineRule="atLeast"/>
              <w:rPr>
                <w:rFonts w:ascii="宋体" w:eastAsia="宋体" w:hAnsi="宋体" w:cs="宋体"/>
                <w:sz w:val="21"/>
                <w:szCs w:val="21"/>
              </w:rPr>
            </w:pPr>
          </w:p>
        </w:tc>
      </w:tr>
      <w:tr w:rsidR="00AE424C" w14:paraId="06DE3DE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10EA9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382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A03E3F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4E51E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对食用农产品销售者存在销售病死、毒死或者死因不明的禽、畜、兽、水产动物肉类，未按规定进行检疫或者检疫不合格的肉类，以及为防病等特殊需要明令禁止销售的食用农产品的行政处罚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A8E176" w14:textId="77777777" w:rsidR="00AE424C" w:rsidRDefault="00AE424C">
            <w:pPr>
              <w:spacing w:line="0" w:lineRule="atLeast"/>
              <w:rPr>
                <w:rFonts w:ascii="宋体" w:eastAsia="宋体" w:hAnsi="宋体" w:cs="宋体"/>
                <w:sz w:val="21"/>
                <w:szCs w:val="21"/>
              </w:rPr>
            </w:pPr>
          </w:p>
        </w:tc>
      </w:tr>
      <w:tr w:rsidR="00AE424C" w14:paraId="60CE3B4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FA0FE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383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23FE45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286B0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对食用农产品销售者存在销售使用国家禁止的兽药和剧</w:t>
            </w:r>
            <w:r>
              <w:rPr>
                <w:rStyle w:val="font521"/>
                <w:rFonts w:ascii="宋体" w:eastAsia="宋体" w:hAnsi="宋体" w:cs="宋体" w:hint="default"/>
                <w:color w:val="auto"/>
                <w:sz w:val="21"/>
                <w:szCs w:val="21"/>
              </w:rPr>
              <w:lastRenderedPageBreak/>
              <w:t>毒、高毒农药，或者添加食品添加以外的化学物质和其他可能危害人体健康物质的食用农产品的行政处罚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9F8C19" w14:textId="77777777" w:rsidR="00AE424C" w:rsidRDefault="00AE424C">
            <w:pPr>
              <w:spacing w:line="0" w:lineRule="atLeast"/>
              <w:rPr>
                <w:rFonts w:ascii="宋体" w:eastAsia="宋体" w:hAnsi="宋体" w:cs="宋体"/>
                <w:sz w:val="21"/>
                <w:szCs w:val="21"/>
              </w:rPr>
            </w:pPr>
          </w:p>
        </w:tc>
      </w:tr>
      <w:tr w:rsidR="00AE424C" w14:paraId="7C30777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C5D6D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384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AD08BB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8CC48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对食用农产品销售者未按要求配备与销售品种相适应的冷藏、冷冻设施，或者温度、湿度和环境等不符合特殊要求的行政处罚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5B0DE2" w14:textId="77777777" w:rsidR="00AE424C" w:rsidRDefault="00AE424C">
            <w:pPr>
              <w:spacing w:line="0" w:lineRule="atLeast"/>
              <w:rPr>
                <w:rFonts w:ascii="宋体" w:eastAsia="宋体" w:hAnsi="宋体" w:cs="宋体"/>
                <w:sz w:val="21"/>
                <w:szCs w:val="21"/>
              </w:rPr>
            </w:pPr>
          </w:p>
        </w:tc>
      </w:tr>
      <w:tr w:rsidR="00AE424C" w14:paraId="09423BF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63B41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385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E01E36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7DAD9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对食用农产品销售者违反《中华人民共和国食品安全法》第六十五条，未建立食用农产品进货查验记录制度的行政处罚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79B5D9" w14:textId="77777777" w:rsidR="00AE424C" w:rsidRDefault="00AE424C">
            <w:pPr>
              <w:spacing w:line="0" w:lineRule="atLeast"/>
              <w:rPr>
                <w:rFonts w:ascii="宋体" w:eastAsia="宋体" w:hAnsi="宋体" w:cs="宋体"/>
                <w:sz w:val="21"/>
                <w:szCs w:val="21"/>
              </w:rPr>
            </w:pPr>
          </w:p>
        </w:tc>
      </w:tr>
      <w:tr w:rsidR="00AE424C" w14:paraId="18BC61E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046A4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386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D6DC19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A8A69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对食用农产品批发市场开办者未与入场销售者签订食用农产品质</w:t>
            </w:r>
            <w:proofErr w:type="gramStart"/>
            <w:r>
              <w:rPr>
                <w:rStyle w:val="font521"/>
                <w:rFonts w:ascii="宋体" w:eastAsia="宋体" w:hAnsi="宋体" w:cs="宋体" w:hint="default"/>
                <w:color w:val="auto"/>
                <w:sz w:val="21"/>
                <w:szCs w:val="21"/>
              </w:rPr>
              <w:t>量安全</w:t>
            </w:r>
            <w:proofErr w:type="gramEnd"/>
            <w:r>
              <w:rPr>
                <w:rStyle w:val="font521"/>
                <w:rFonts w:ascii="宋体" w:eastAsia="宋体" w:hAnsi="宋体" w:cs="宋体" w:hint="default"/>
                <w:color w:val="auto"/>
                <w:sz w:val="21"/>
                <w:szCs w:val="21"/>
              </w:rPr>
              <w:t>协议，或者未印制统一格式的食用农产品销售凭证的行政处罚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0C5F99" w14:textId="77777777" w:rsidR="00AE424C" w:rsidRDefault="00AE424C">
            <w:pPr>
              <w:spacing w:line="0" w:lineRule="atLeast"/>
              <w:rPr>
                <w:rFonts w:ascii="宋体" w:eastAsia="宋体" w:hAnsi="宋体" w:cs="宋体"/>
                <w:sz w:val="21"/>
                <w:szCs w:val="21"/>
              </w:rPr>
            </w:pPr>
          </w:p>
        </w:tc>
      </w:tr>
      <w:tr w:rsidR="00AE424C" w14:paraId="10C3F8B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039A6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387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B482F7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511F2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对食用农产品批发市场开办者违反《中华人民共和国食品安全法》第六十四条，未开展入场销售食用农产品抽样检验、对发现不合格情况未要求停止销售、并未向监管部门报告的行政处罚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25D75D" w14:textId="77777777" w:rsidR="00AE424C" w:rsidRDefault="00AE424C">
            <w:pPr>
              <w:spacing w:line="0" w:lineRule="atLeast"/>
              <w:rPr>
                <w:rFonts w:ascii="宋体" w:eastAsia="宋体" w:hAnsi="宋体" w:cs="宋体"/>
                <w:sz w:val="21"/>
                <w:szCs w:val="21"/>
              </w:rPr>
            </w:pPr>
          </w:p>
        </w:tc>
      </w:tr>
      <w:tr w:rsidR="00AE424C" w14:paraId="0E6A280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28FD2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388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484093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61A91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对食用农产品集中交易市场开办者未在醒目位置及时公布食用农产品质量安全管理制度、食品安全管理人员、食用农产品抽样检验结果以及不合格食用农产品处理结果、投诉举报电话等信息的行政处罚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9FCC36" w14:textId="77777777" w:rsidR="00AE424C" w:rsidRDefault="00AE424C">
            <w:pPr>
              <w:spacing w:line="0" w:lineRule="atLeast"/>
              <w:rPr>
                <w:rFonts w:ascii="宋体" w:eastAsia="宋体" w:hAnsi="宋体" w:cs="宋体"/>
                <w:sz w:val="21"/>
                <w:szCs w:val="21"/>
              </w:rPr>
            </w:pPr>
          </w:p>
        </w:tc>
      </w:tr>
      <w:tr w:rsidR="00AE424C" w14:paraId="6502CCD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8F856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389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1FE15A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91F2A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对食用农产品集中交易市场开办者发现食用农产品不符合食品安全标准等违法行为，未依照集中交易市场管理规定或者与销售者签订的协议处理的行政处罚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16A69E" w14:textId="77777777" w:rsidR="00AE424C" w:rsidRDefault="00AE424C">
            <w:pPr>
              <w:spacing w:line="0" w:lineRule="atLeast"/>
              <w:rPr>
                <w:rFonts w:ascii="宋体" w:eastAsia="宋体" w:hAnsi="宋体" w:cs="宋体"/>
                <w:sz w:val="21"/>
                <w:szCs w:val="21"/>
              </w:rPr>
            </w:pPr>
          </w:p>
        </w:tc>
      </w:tr>
      <w:tr w:rsidR="00AE424C" w14:paraId="354CE4F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79655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390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730AF0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B6F71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对食用农产品集中交易市场开办者未进行抽样检验或者快速检测，允许无法提供食用农产品产地证明或者购货凭证、合格证明文件的销售者入场销售的行政处罚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31B72C" w14:textId="77777777" w:rsidR="00AE424C" w:rsidRDefault="00AE424C">
            <w:pPr>
              <w:spacing w:line="0" w:lineRule="atLeast"/>
              <w:rPr>
                <w:rFonts w:ascii="宋体" w:eastAsia="宋体" w:hAnsi="宋体" w:cs="宋体"/>
                <w:sz w:val="21"/>
                <w:szCs w:val="21"/>
              </w:rPr>
            </w:pPr>
          </w:p>
        </w:tc>
      </w:tr>
      <w:tr w:rsidR="00AE424C" w14:paraId="0BF6B72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F859E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391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F9DD70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4ECE6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对食用农产品集中交易市场开办者未查验并留存入场销售者的社会信用代码或者身份证复印件、食用农产品产地证明或者购货凭证、合格证明文件的行政处罚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523637" w14:textId="77777777" w:rsidR="00AE424C" w:rsidRDefault="00AE424C">
            <w:pPr>
              <w:spacing w:line="0" w:lineRule="atLeast"/>
              <w:rPr>
                <w:rFonts w:ascii="宋体" w:eastAsia="宋体" w:hAnsi="宋体" w:cs="宋体"/>
                <w:sz w:val="21"/>
                <w:szCs w:val="21"/>
              </w:rPr>
            </w:pPr>
          </w:p>
        </w:tc>
      </w:tr>
      <w:tr w:rsidR="00AE424C" w14:paraId="1C3534B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DDC8A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392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166CAC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7E7C5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对食用农产品集中交易市场开办者未如实向所在地县级市场监管部门报告市场基本信息的行政处罚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7561C8" w14:textId="77777777" w:rsidR="00AE424C" w:rsidRDefault="00AE424C">
            <w:pPr>
              <w:spacing w:line="0" w:lineRule="atLeast"/>
              <w:rPr>
                <w:rFonts w:ascii="宋体" w:eastAsia="宋体" w:hAnsi="宋体" w:cs="宋体"/>
                <w:sz w:val="21"/>
                <w:szCs w:val="21"/>
              </w:rPr>
            </w:pPr>
          </w:p>
        </w:tc>
      </w:tr>
      <w:tr w:rsidR="00AE424C" w14:paraId="47B6761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34EC8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393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9630E3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2675D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对食用农产品集中交易市场开办者未按要求建立入场销售者档案，或者未按要求保存和更新销售者档案的行政处罚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842CC5" w14:textId="77777777" w:rsidR="00AE424C" w:rsidRDefault="00AE424C">
            <w:pPr>
              <w:spacing w:line="0" w:lineRule="atLeast"/>
              <w:rPr>
                <w:rFonts w:ascii="宋体" w:eastAsia="宋体" w:hAnsi="宋体" w:cs="宋体"/>
                <w:sz w:val="21"/>
                <w:szCs w:val="21"/>
              </w:rPr>
            </w:pPr>
          </w:p>
        </w:tc>
      </w:tr>
      <w:tr w:rsidR="00AE424C" w14:paraId="69D4D65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DCC87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394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A043A7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4436B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对食用农产品集中交易市场开办者环境、设施、设备等不符合有关食用农产品质</w:t>
            </w:r>
            <w:proofErr w:type="gramStart"/>
            <w:r>
              <w:rPr>
                <w:rStyle w:val="font521"/>
                <w:rFonts w:ascii="宋体" w:eastAsia="宋体" w:hAnsi="宋体" w:cs="宋体" w:hint="default"/>
                <w:color w:val="auto"/>
                <w:sz w:val="21"/>
                <w:szCs w:val="21"/>
              </w:rPr>
              <w:t>量安全</w:t>
            </w:r>
            <w:proofErr w:type="gramEnd"/>
            <w:r>
              <w:rPr>
                <w:rStyle w:val="font521"/>
                <w:rFonts w:ascii="宋体" w:eastAsia="宋体" w:hAnsi="宋体" w:cs="宋体" w:hint="default"/>
                <w:color w:val="auto"/>
                <w:sz w:val="21"/>
                <w:szCs w:val="21"/>
              </w:rPr>
              <w:t>要求的行政处罚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F3962C" w14:textId="77777777" w:rsidR="00AE424C" w:rsidRDefault="00AE424C">
            <w:pPr>
              <w:spacing w:line="0" w:lineRule="atLeast"/>
              <w:rPr>
                <w:rFonts w:ascii="宋体" w:eastAsia="宋体" w:hAnsi="宋体" w:cs="宋体"/>
                <w:sz w:val="21"/>
                <w:szCs w:val="21"/>
              </w:rPr>
            </w:pPr>
          </w:p>
        </w:tc>
      </w:tr>
      <w:tr w:rsidR="00AE424C" w14:paraId="2436133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2FEF4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395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AFBFDB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413DC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对食用农产品集中交易市场开办者未按食用农产品类别实行分区销售的行政处罚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EBF581" w14:textId="77777777" w:rsidR="00AE424C" w:rsidRDefault="00AE424C">
            <w:pPr>
              <w:spacing w:line="0" w:lineRule="atLeast"/>
              <w:rPr>
                <w:rFonts w:ascii="宋体" w:eastAsia="宋体" w:hAnsi="宋体" w:cs="宋体"/>
                <w:sz w:val="21"/>
                <w:szCs w:val="21"/>
              </w:rPr>
            </w:pPr>
          </w:p>
        </w:tc>
      </w:tr>
      <w:tr w:rsidR="00AE424C" w14:paraId="571AFE3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8C8F3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396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05EB6C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95BD1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对食用农产品集中交易市场开办者未制定食品安全事故处置方案的行政处罚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82FC6E" w14:textId="77777777" w:rsidR="00AE424C" w:rsidRDefault="00AE424C">
            <w:pPr>
              <w:spacing w:line="0" w:lineRule="atLeast"/>
              <w:rPr>
                <w:rFonts w:ascii="宋体" w:eastAsia="宋体" w:hAnsi="宋体" w:cs="宋体"/>
                <w:sz w:val="21"/>
                <w:szCs w:val="21"/>
              </w:rPr>
            </w:pPr>
          </w:p>
        </w:tc>
      </w:tr>
      <w:tr w:rsidR="00AE424C" w14:paraId="74CC995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96B62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397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DD5F46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0D897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对食用农产品集中交易市场开办者未按要求配备食品安全管理人员、专业技术人员，或者未组织食品安全知识培训的行政处罚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5EFAE9" w14:textId="77777777" w:rsidR="00AE424C" w:rsidRDefault="00AE424C">
            <w:pPr>
              <w:spacing w:line="0" w:lineRule="atLeast"/>
              <w:rPr>
                <w:rFonts w:ascii="宋体" w:eastAsia="宋体" w:hAnsi="宋体" w:cs="宋体"/>
                <w:sz w:val="21"/>
                <w:szCs w:val="21"/>
              </w:rPr>
            </w:pPr>
          </w:p>
        </w:tc>
      </w:tr>
      <w:tr w:rsidR="00AE424C" w14:paraId="40BC443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231FC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398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687F81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44F3B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对食用农产品集中交易市场开办者未建立或者落实食品安全管理制度的行政处罚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4705F3" w14:textId="77777777" w:rsidR="00AE424C" w:rsidRDefault="00AE424C">
            <w:pPr>
              <w:spacing w:line="0" w:lineRule="atLeast"/>
              <w:rPr>
                <w:rFonts w:ascii="宋体" w:eastAsia="宋体" w:hAnsi="宋体" w:cs="宋体"/>
                <w:sz w:val="21"/>
                <w:szCs w:val="21"/>
              </w:rPr>
            </w:pPr>
          </w:p>
        </w:tc>
      </w:tr>
      <w:tr w:rsidR="00AE424C" w14:paraId="46A3EDE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93003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399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F7C74A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9424B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对家用视听商品销售者、修理者、生产者不履行</w:t>
            </w:r>
            <w:r>
              <w:rPr>
                <w:rStyle w:val="font441"/>
                <w:rFonts w:ascii="宋体" w:eastAsia="宋体" w:hAnsi="宋体" w:cs="宋体" w:hint="eastAsia"/>
                <w:color w:val="auto"/>
                <w:sz w:val="21"/>
                <w:szCs w:val="21"/>
              </w:rPr>
              <w:t>“</w:t>
            </w:r>
            <w:r>
              <w:rPr>
                <w:rStyle w:val="font521"/>
                <w:rFonts w:ascii="宋体" w:eastAsia="宋体" w:hAnsi="宋体" w:cs="宋体" w:hint="default"/>
                <w:color w:val="auto"/>
                <w:sz w:val="21"/>
                <w:szCs w:val="21"/>
              </w:rPr>
              <w:t>三包</w:t>
            </w:r>
            <w:r>
              <w:rPr>
                <w:rStyle w:val="font441"/>
                <w:rFonts w:ascii="宋体" w:eastAsia="宋体" w:hAnsi="宋体" w:cs="宋体" w:hint="eastAsia"/>
                <w:color w:val="auto"/>
                <w:sz w:val="21"/>
                <w:szCs w:val="21"/>
              </w:rPr>
              <w:t>”</w:t>
            </w:r>
            <w:r>
              <w:rPr>
                <w:rStyle w:val="font521"/>
                <w:rFonts w:ascii="宋体" w:eastAsia="宋体" w:hAnsi="宋体" w:cs="宋体" w:hint="default"/>
                <w:color w:val="auto"/>
                <w:sz w:val="21"/>
                <w:szCs w:val="21"/>
              </w:rPr>
              <w:t>责任行为的处罚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51C949" w14:textId="77777777" w:rsidR="00AE424C" w:rsidRDefault="00AE424C">
            <w:pPr>
              <w:spacing w:line="0" w:lineRule="atLeast"/>
              <w:rPr>
                <w:rFonts w:ascii="宋体" w:eastAsia="宋体" w:hAnsi="宋体" w:cs="宋体"/>
                <w:sz w:val="21"/>
                <w:szCs w:val="21"/>
              </w:rPr>
            </w:pPr>
          </w:p>
        </w:tc>
      </w:tr>
      <w:tr w:rsidR="00AE424C" w14:paraId="4570D63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EB996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400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E68EB5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1A650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对销售者购进或者销售无厂名、厂址等来源不明的商品行为的行政处罚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A22BA4" w14:textId="77777777" w:rsidR="00AE424C" w:rsidRDefault="00AE424C">
            <w:pPr>
              <w:spacing w:line="0" w:lineRule="atLeast"/>
              <w:rPr>
                <w:rFonts w:ascii="宋体" w:eastAsia="宋体" w:hAnsi="宋体" w:cs="宋体"/>
                <w:sz w:val="21"/>
                <w:szCs w:val="21"/>
              </w:rPr>
            </w:pPr>
          </w:p>
        </w:tc>
      </w:tr>
      <w:tr w:rsidR="00AE424C" w14:paraId="47AA01C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D7F40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401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BBA486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785B4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对销售者违反《流通领域商品质量监督管理办法》第八条、第九条规定行为的行政处罚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53888A" w14:textId="77777777" w:rsidR="00AE424C" w:rsidRDefault="00AE424C">
            <w:pPr>
              <w:spacing w:line="0" w:lineRule="atLeast"/>
              <w:rPr>
                <w:rFonts w:ascii="宋体" w:eastAsia="宋体" w:hAnsi="宋体" w:cs="宋体"/>
                <w:sz w:val="21"/>
                <w:szCs w:val="21"/>
              </w:rPr>
            </w:pPr>
          </w:p>
        </w:tc>
      </w:tr>
      <w:tr w:rsidR="00AE424C" w14:paraId="253FEE0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14165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402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DAA3E5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2703B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对经营者未停止销售工商行政管理部门公布的有危及人身、财产安全危险且不符合强制性标准商品名单中商品，经责令改正，逾期不改正行为的行政处罚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C6A1F3" w14:textId="77777777" w:rsidR="00AE424C" w:rsidRDefault="00AE424C">
            <w:pPr>
              <w:spacing w:line="0" w:lineRule="atLeast"/>
              <w:rPr>
                <w:rFonts w:ascii="宋体" w:eastAsia="宋体" w:hAnsi="宋体" w:cs="宋体"/>
                <w:sz w:val="21"/>
                <w:szCs w:val="21"/>
              </w:rPr>
            </w:pPr>
          </w:p>
        </w:tc>
      </w:tr>
      <w:tr w:rsidR="00AE424C" w14:paraId="0020017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9A404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403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89FD7A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21EE6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对销售失效、变质的产品行为的行政处罚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C498A0" w14:textId="77777777" w:rsidR="00AE424C" w:rsidRDefault="00AE424C">
            <w:pPr>
              <w:spacing w:line="0" w:lineRule="atLeast"/>
              <w:rPr>
                <w:rFonts w:ascii="宋体" w:eastAsia="宋体" w:hAnsi="宋体" w:cs="宋体"/>
                <w:sz w:val="21"/>
                <w:szCs w:val="21"/>
              </w:rPr>
            </w:pPr>
          </w:p>
        </w:tc>
      </w:tr>
      <w:tr w:rsidR="00AE424C" w14:paraId="799540C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E5668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404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99A641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FFA16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对制造、销售未经批准或者考核合格的计量器具新产品行为的行政处罚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E093DD" w14:textId="77777777" w:rsidR="00AE424C" w:rsidRDefault="00AE424C">
            <w:pPr>
              <w:spacing w:line="0" w:lineRule="atLeast"/>
              <w:rPr>
                <w:rFonts w:ascii="宋体" w:eastAsia="宋体" w:hAnsi="宋体" w:cs="宋体"/>
                <w:sz w:val="21"/>
                <w:szCs w:val="21"/>
              </w:rPr>
            </w:pPr>
          </w:p>
        </w:tc>
      </w:tr>
      <w:tr w:rsidR="00AE424C" w14:paraId="3DA15CB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E30BA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405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A43CF9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7F319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对制造、销售和进口国务院规定废除的非法定计量单位的计量器具和国务院禁止使用的其他计量器具的行为的行政处罚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9F2D7F" w14:textId="77777777" w:rsidR="00AE424C" w:rsidRDefault="00AE424C">
            <w:pPr>
              <w:spacing w:line="0" w:lineRule="atLeast"/>
              <w:rPr>
                <w:rFonts w:ascii="宋体" w:eastAsia="宋体" w:hAnsi="宋体" w:cs="宋体"/>
                <w:sz w:val="21"/>
                <w:szCs w:val="21"/>
              </w:rPr>
            </w:pPr>
          </w:p>
        </w:tc>
      </w:tr>
      <w:tr w:rsidR="00AE424C" w14:paraId="14E60C1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6DE04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406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C428FF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99ADC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对旅行社服务网点从事招徕、咨询以外的活动的行为的行政处罚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AD7ECB" w14:textId="77777777" w:rsidR="00AE424C" w:rsidRDefault="00AE424C">
            <w:pPr>
              <w:spacing w:line="0" w:lineRule="atLeast"/>
              <w:rPr>
                <w:rFonts w:ascii="宋体" w:eastAsia="宋体" w:hAnsi="宋体" w:cs="宋体"/>
                <w:sz w:val="21"/>
                <w:szCs w:val="21"/>
              </w:rPr>
            </w:pPr>
          </w:p>
        </w:tc>
      </w:tr>
      <w:tr w:rsidR="00AE424C" w14:paraId="1796AB3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6B6A4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407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BD848E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70D6F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对分社的经营范围超出设立分社的旅行社的经营范围行为的行政处罚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F301BE" w14:textId="77777777" w:rsidR="00AE424C" w:rsidRDefault="00AE424C">
            <w:pPr>
              <w:spacing w:line="0" w:lineRule="atLeast"/>
              <w:rPr>
                <w:rFonts w:ascii="宋体" w:eastAsia="宋体" w:hAnsi="宋体" w:cs="宋体"/>
                <w:sz w:val="21"/>
                <w:szCs w:val="21"/>
              </w:rPr>
            </w:pPr>
          </w:p>
        </w:tc>
      </w:tr>
      <w:tr w:rsidR="00AE424C" w14:paraId="797A9C2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334AF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408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CD0252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2EE65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对旅行社转让、出租、出借旅行社业务经营许可证行为的行政处罚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47A466" w14:textId="77777777" w:rsidR="00AE424C" w:rsidRDefault="00AE424C">
            <w:pPr>
              <w:spacing w:line="0" w:lineRule="atLeast"/>
              <w:rPr>
                <w:rFonts w:ascii="宋体" w:eastAsia="宋体" w:hAnsi="宋体" w:cs="宋体"/>
                <w:sz w:val="21"/>
                <w:szCs w:val="21"/>
              </w:rPr>
            </w:pPr>
          </w:p>
        </w:tc>
      </w:tr>
      <w:tr w:rsidR="00AE424C" w14:paraId="61E7BF7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C50F0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409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5DE8CC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CBBDA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对未经许可经营相关法律规定业务行为的行政处罚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36B5C3" w14:textId="77777777" w:rsidR="00AE424C" w:rsidRDefault="00AE424C">
            <w:pPr>
              <w:spacing w:line="0" w:lineRule="atLeast"/>
              <w:rPr>
                <w:rFonts w:ascii="宋体" w:eastAsia="宋体" w:hAnsi="宋体" w:cs="宋体"/>
                <w:sz w:val="21"/>
                <w:szCs w:val="21"/>
              </w:rPr>
            </w:pPr>
          </w:p>
        </w:tc>
      </w:tr>
      <w:tr w:rsidR="00AE424C" w14:paraId="72D8245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A86EC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410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2AF880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01B74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对未经许可经营旅行社业务行为的行政处罚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DFFC1F" w14:textId="77777777" w:rsidR="00AE424C" w:rsidRDefault="00AE424C">
            <w:pPr>
              <w:spacing w:line="0" w:lineRule="atLeast"/>
              <w:rPr>
                <w:rFonts w:ascii="宋体" w:eastAsia="宋体" w:hAnsi="宋体" w:cs="宋体"/>
                <w:sz w:val="21"/>
                <w:szCs w:val="21"/>
              </w:rPr>
            </w:pPr>
          </w:p>
        </w:tc>
      </w:tr>
      <w:tr w:rsidR="00AE424C" w14:paraId="48A4952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F7819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411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A3433A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AF9DA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对监督抽查不合格产品生产企业经复查其产品仍然不合格行为的行政处罚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3F40C5" w14:textId="77777777" w:rsidR="00AE424C" w:rsidRDefault="00AE424C">
            <w:pPr>
              <w:spacing w:line="0" w:lineRule="atLeast"/>
              <w:rPr>
                <w:rFonts w:ascii="宋体" w:eastAsia="宋体" w:hAnsi="宋体" w:cs="宋体"/>
                <w:sz w:val="21"/>
                <w:szCs w:val="21"/>
              </w:rPr>
            </w:pPr>
          </w:p>
        </w:tc>
      </w:tr>
      <w:tr w:rsidR="00AE424C" w14:paraId="04CA1A1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FA5C2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412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BAED28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CEACD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对食品标识的标注形式不规范的行政处罚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CA090C" w14:textId="77777777" w:rsidR="00AE424C" w:rsidRDefault="00AE424C">
            <w:pPr>
              <w:spacing w:line="0" w:lineRule="atLeast"/>
              <w:rPr>
                <w:rFonts w:ascii="宋体" w:eastAsia="宋体" w:hAnsi="宋体" w:cs="宋体"/>
                <w:sz w:val="21"/>
                <w:szCs w:val="21"/>
              </w:rPr>
            </w:pPr>
          </w:p>
        </w:tc>
      </w:tr>
      <w:tr w:rsidR="00AE424C" w14:paraId="755E9A2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58445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413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D41AE5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CA346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对食品标识与食品或者其包装分离的行政处罚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49CD87" w14:textId="77777777" w:rsidR="00AE424C" w:rsidRDefault="00AE424C">
            <w:pPr>
              <w:spacing w:line="0" w:lineRule="atLeast"/>
              <w:rPr>
                <w:rFonts w:ascii="宋体" w:eastAsia="宋体" w:hAnsi="宋体" w:cs="宋体"/>
                <w:sz w:val="21"/>
                <w:szCs w:val="21"/>
              </w:rPr>
            </w:pPr>
          </w:p>
        </w:tc>
      </w:tr>
      <w:tr w:rsidR="00AE424C" w14:paraId="2FCEC44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4D539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414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68BA38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0DB20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对食品标识伪造或者虚假标注食品生产日期和保质期的行政处罚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72DE80" w14:textId="77777777" w:rsidR="00AE424C" w:rsidRDefault="00AE424C">
            <w:pPr>
              <w:spacing w:line="0" w:lineRule="atLeast"/>
              <w:rPr>
                <w:rFonts w:ascii="宋体" w:eastAsia="宋体" w:hAnsi="宋体" w:cs="宋体"/>
                <w:sz w:val="21"/>
                <w:szCs w:val="21"/>
              </w:rPr>
            </w:pPr>
          </w:p>
        </w:tc>
      </w:tr>
      <w:tr w:rsidR="00AE424C" w14:paraId="5AEAB30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4D4B6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415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251DC2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7766B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对食品标识标注禁止性内容的行政处罚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AC23EB" w14:textId="77777777" w:rsidR="00AE424C" w:rsidRDefault="00AE424C">
            <w:pPr>
              <w:spacing w:line="0" w:lineRule="atLeast"/>
              <w:rPr>
                <w:rFonts w:ascii="宋体" w:eastAsia="宋体" w:hAnsi="宋体" w:cs="宋体"/>
                <w:sz w:val="21"/>
                <w:szCs w:val="21"/>
              </w:rPr>
            </w:pPr>
          </w:p>
        </w:tc>
      </w:tr>
      <w:tr w:rsidR="00AE424C" w14:paraId="11F3D46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E215E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416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46E8E3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52AB6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对食品标识未按规定标注食品营养素、热量以及定量标示的行政处罚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87271A" w14:textId="77777777" w:rsidR="00AE424C" w:rsidRDefault="00AE424C">
            <w:pPr>
              <w:spacing w:line="0" w:lineRule="atLeast"/>
              <w:rPr>
                <w:rFonts w:ascii="宋体" w:eastAsia="宋体" w:hAnsi="宋体" w:cs="宋体"/>
                <w:sz w:val="21"/>
                <w:szCs w:val="21"/>
              </w:rPr>
            </w:pPr>
          </w:p>
        </w:tc>
      </w:tr>
      <w:tr w:rsidR="00AE424C" w14:paraId="4E3325E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2869F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417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3759D1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195BD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对食品标识未按规定标注应当标注内容的行政处罚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E44B8D" w14:textId="77777777" w:rsidR="00AE424C" w:rsidRDefault="00AE424C">
            <w:pPr>
              <w:spacing w:line="0" w:lineRule="atLeast"/>
              <w:rPr>
                <w:rFonts w:ascii="宋体" w:eastAsia="宋体" w:hAnsi="宋体" w:cs="宋体"/>
                <w:sz w:val="21"/>
                <w:szCs w:val="21"/>
              </w:rPr>
            </w:pPr>
          </w:p>
        </w:tc>
      </w:tr>
      <w:tr w:rsidR="00AE424C" w14:paraId="47BA6E4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42234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418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350272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FA93C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对乳制品生产企业在发生乳品质量安全事故后未报告、处置的行政处罚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0505C0" w14:textId="77777777" w:rsidR="00AE424C" w:rsidRDefault="00AE424C">
            <w:pPr>
              <w:spacing w:line="0" w:lineRule="atLeast"/>
              <w:rPr>
                <w:rFonts w:ascii="宋体" w:eastAsia="宋体" w:hAnsi="宋体" w:cs="宋体"/>
                <w:sz w:val="21"/>
                <w:szCs w:val="21"/>
              </w:rPr>
            </w:pPr>
          </w:p>
        </w:tc>
      </w:tr>
      <w:tr w:rsidR="00AE424C" w14:paraId="48E4FAB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25068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419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5789BD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FEB04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对不停止生产、不召回不符合乳品质量安全国家标准、存在危害人体健康和生命安全或者可能危害婴幼儿身体健康和生长发育的乳制品的行政处罚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BCE689" w14:textId="77777777" w:rsidR="00AE424C" w:rsidRDefault="00AE424C">
            <w:pPr>
              <w:spacing w:line="0" w:lineRule="atLeast"/>
              <w:rPr>
                <w:rFonts w:ascii="宋体" w:eastAsia="宋体" w:hAnsi="宋体" w:cs="宋体"/>
                <w:sz w:val="21"/>
                <w:szCs w:val="21"/>
              </w:rPr>
            </w:pPr>
          </w:p>
        </w:tc>
      </w:tr>
      <w:tr w:rsidR="00AE424C" w14:paraId="530BDDF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72724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420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896F20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D0918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对生产不符合乳品质量安全国家标准的乳品，根据刑法尚不构成犯罪的行为的行政处罚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6C83DE" w14:textId="77777777" w:rsidR="00AE424C" w:rsidRDefault="00AE424C">
            <w:pPr>
              <w:spacing w:line="0" w:lineRule="atLeast"/>
              <w:rPr>
                <w:rFonts w:ascii="宋体" w:eastAsia="宋体" w:hAnsi="宋体" w:cs="宋体"/>
                <w:sz w:val="21"/>
                <w:szCs w:val="21"/>
              </w:rPr>
            </w:pPr>
          </w:p>
        </w:tc>
      </w:tr>
      <w:tr w:rsidR="00AE424C" w14:paraId="2EC6BE9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4E885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421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4D091D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78066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对乳制品生产企业在生鲜乳收购、乳制品生产过程中，加入非食品用化学物质或者其他可能危害人体健康的物质，根据刑法尚不构成犯罪的行为的行政处罚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9B6035" w14:textId="77777777" w:rsidR="00AE424C" w:rsidRDefault="00AE424C">
            <w:pPr>
              <w:spacing w:line="0" w:lineRule="atLeast"/>
              <w:rPr>
                <w:rFonts w:ascii="宋体" w:eastAsia="宋体" w:hAnsi="宋体" w:cs="宋体"/>
                <w:sz w:val="21"/>
                <w:szCs w:val="21"/>
              </w:rPr>
            </w:pPr>
          </w:p>
        </w:tc>
      </w:tr>
      <w:tr w:rsidR="00AE424C" w14:paraId="7B19EDF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89E7C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422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A8D264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02C7C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对伪造、变造或者转让广告审查批准文件的行政处罚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B7613B" w14:textId="77777777" w:rsidR="00AE424C" w:rsidRDefault="00AE424C">
            <w:pPr>
              <w:spacing w:line="0" w:lineRule="atLeast"/>
              <w:rPr>
                <w:rFonts w:ascii="宋体" w:eastAsia="宋体" w:hAnsi="宋体" w:cs="宋体"/>
                <w:sz w:val="21"/>
                <w:szCs w:val="21"/>
              </w:rPr>
            </w:pPr>
          </w:p>
        </w:tc>
      </w:tr>
      <w:tr w:rsidR="00AE424C" w14:paraId="7DEC889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CB459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423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D3AA86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5C11E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对药品、医疗器械、保健食品和特殊医学用途配方食品</w:t>
            </w:r>
            <w:proofErr w:type="gramStart"/>
            <w:r>
              <w:rPr>
                <w:rStyle w:val="font521"/>
                <w:rFonts w:ascii="宋体" w:eastAsia="宋体" w:hAnsi="宋体" w:cs="宋体" w:hint="default"/>
                <w:color w:val="auto"/>
                <w:sz w:val="21"/>
                <w:szCs w:val="21"/>
              </w:rPr>
              <w:t>广告广告</w:t>
            </w:r>
            <w:proofErr w:type="gramEnd"/>
            <w:r>
              <w:rPr>
                <w:rStyle w:val="font521"/>
                <w:rFonts w:ascii="宋体" w:eastAsia="宋体" w:hAnsi="宋体" w:cs="宋体" w:hint="default"/>
                <w:color w:val="auto"/>
                <w:sz w:val="21"/>
                <w:szCs w:val="21"/>
              </w:rPr>
              <w:t>主隐瞒真实情况或者提供虚假材料申请广告审查的行政处罚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277627" w14:textId="77777777" w:rsidR="00AE424C" w:rsidRDefault="00AE424C">
            <w:pPr>
              <w:spacing w:line="0" w:lineRule="atLeast"/>
              <w:rPr>
                <w:rFonts w:ascii="宋体" w:eastAsia="宋体" w:hAnsi="宋体" w:cs="宋体"/>
                <w:sz w:val="21"/>
                <w:szCs w:val="21"/>
              </w:rPr>
            </w:pPr>
          </w:p>
        </w:tc>
      </w:tr>
      <w:tr w:rsidR="00AE424C" w14:paraId="0081993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40DB3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424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126255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73778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对公共场所的管理者、电信业务经营者、互联网信息服务提供者的行政处罚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BCAE90" w14:textId="77777777" w:rsidR="00AE424C" w:rsidRDefault="00AE424C">
            <w:pPr>
              <w:spacing w:line="0" w:lineRule="atLeast"/>
              <w:rPr>
                <w:rFonts w:ascii="宋体" w:eastAsia="宋体" w:hAnsi="宋体" w:cs="宋体"/>
                <w:sz w:val="21"/>
                <w:szCs w:val="21"/>
              </w:rPr>
            </w:pPr>
          </w:p>
        </w:tc>
      </w:tr>
      <w:tr w:rsidR="00AE424C" w14:paraId="5854770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DF90B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425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9BFD67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93364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对广告未显著标明关闭标志的行政处罚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956BC7" w14:textId="77777777" w:rsidR="00AE424C" w:rsidRDefault="00AE424C">
            <w:pPr>
              <w:spacing w:line="0" w:lineRule="atLeast"/>
              <w:rPr>
                <w:rFonts w:ascii="宋体" w:eastAsia="宋体" w:hAnsi="宋体" w:cs="宋体"/>
                <w:sz w:val="21"/>
                <w:szCs w:val="21"/>
              </w:rPr>
            </w:pPr>
          </w:p>
        </w:tc>
      </w:tr>
      <w:tr w:rsidR="00AE424C" w14:paraId="21DBB0A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680BA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426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19509E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A88CE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对违法广告代言活动的行政处罚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331C90" w14:textId="77777777" w:rsidR="00AE424C" w:rsidRDefault="00AE424C">
            <w:pPr>
              <w:spacing w:line="0" w:lineRule="atLeast"/>
              <w:rPr>
                <w:rFonts w:ascii="宋体" w:eastAsia="宋体" w:hAnsi="宋体" w:cs="宋体"/>
                <w:sz w:val="21"/>
                <w:szCs w:val="21"/>
              </w:rPr>
            </w:pPr>
          </w:p>
        </w:tc>
      </w:tr>
      <w:tr w:rsidR="00AE424C" w14:paraId="06D78E6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13F51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427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CAF579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BF1D1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对广告经营者、广告发布者未建立健全相关制度的行政处罚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CB8C70" w14:textId="77777777" w:rsidR="00AE424C" w:rsidRDefault="00AE424C">
            <w:pPr>
              <w:spacing w:line="0" w:lineRule="atLeast"/>
              <w:rPr>
                <w:rFonts w:ascii="宋体" w:eastAsia="宋体" w:hAnsi="宋体" w:cs="宋体"/>
                <w:sz w:val="21"/>
                <w:szCs w:val="21"/>
              </w:rPr>
            </w:pPr>
          </w:p>
        </w:tc>
      </w:tr>
      <w:tr w:rsidR="00AE424C" w14:paraId="2F38A42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7F374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428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97940B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B3973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对其他违法广告行为的行政处罚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BD4624" w14:textId="77777777" w:rsidR="00AE424C" w:rsidRDefault="00AE424C">
            <w:pPr>
              <w:spacing w:line="0" w:lineRule="atLeast"/>
              <w:rPr>
                <w:rFonts w:ascii="宋体" w:eastAsia="宋体" w:hAnsi="宋体" w:cs="宋体"/>
                <w:sz w:val="21"/>
                <w:szCs w:val="21"/>
              </w:rPr>
            </w:pPr>
          </w:p>
        </w:tc>
      </w:tr>
      <w:tr w:rsidR="00AE424C" w14:paraId="4FD0EA6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FE342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429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5246B2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308C7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对虚假广告的行政处罚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899976" w14:textId="77777777" w:rsidR="00AE424C" w:rsidRDefault="00AE424C">
            <w:pPr>
              <w:spacing w:line="0" w:lineRule="atLeast"/>
              <w:rPr>
                <w:rFonts w:ascii="宋体" w:eastAsia="宋体" w:hAnsi="宋体" w:cs="宋体"/>
                <w:sz w:val="21"/>
                <w:szCs w:val="21"/>
              </w:rPr>
            </w:pPr>
          </w:p>
        </w:tc>
      </w:tr>
      <w:tr w:rsidR="00AE424C" w14:paraId="402A5AA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BC730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430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49529E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749D3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对缺陷消费品生产者违反《缺陷消费品召回管理办法》的行政处罚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C11AB5" w14:textId="77777777" w:rsidR="00AE424C" w:rsidRDefault="00AE424C">
            <w:pPr>
              <w:spacing w:line="0" w:lineRule="atLeast"/>
              <w:rPr>
                <w:rFonts w:ascii="宋体" w:eastAsia="宋体" w:hAnsi="宋体" w:cs="宋体"/>
                <w:sz w:val="21"/>
                <w:szCs w:val="21"/>
              </w:rPr>
            </w:pPr>
          </w:p>
        </w:tc>
      </w:tr>
      <w:tr w:rsidR="00AE424C" w14:paraId="3AB3DF9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E4D51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431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CD0C3E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F947B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对固定电话机商品销售者、修理者、生产者不履行</w:t>
            </w:r>
            <w:r>
              <w:rPr>
                <w:rStyle w:val="font441"/>
                <w:rFonts w:ascii="宋体" w:eastAsia="宋体" w:hAnsi="宋体" w:cs="宋体" w:hint="eastAsia"/>
                <w:color w:val="auto"/>
                <w:sz w:val="21"/>
                <w:szCs w:val="21"/>
              </w:rPr>
              <w:t>“</w:t>
            </w:r>
            <w:r>
              <w:rPr>
                <w:rStyle w:val="font521"/>
                <w:rFonts w:ascii="宋体" w:eastAsia="宋体" w:hAnsi="宋体" w:cs="宋体" w:hint="default"/>
                <w:color w:val="auto"/>
                <w:sz w:val="21"/>
                <w:szCs w:val="21"/>
              </w:rPr>
              <w:t>三包</w:t>
            </w:r>
            <w:r>
              <w:rPr>
                <w:rStyle w:val="font441"/>
                <w:rFonts w:ascii="宋体" w:eastAsia="宋体" w:hAnsi="宋体" w:cs="宋体" w:hint="eastAsia"/>
                <w:color w:val="auto"/>
                <w:sz w:val="21"/>
                <w:szCs w:val="21"/>
              </w:rPr>
              <w:t>”</w:t>
            </w:r>
            <w:r>
              <w:rPr>
                <w:rStyle w:val="font521"/>
                <w:rFonts w:ascii="宋体" w:eastAsia="宋体" w:hAnsi="宋体" w:cs="宋体" w:hint="default"/>
                <w:color w:val="auto"/>
                <w:sz w:val="21"/>
                <w:szCs w:val="21"/>
              </w:rPr>
              <w:t>责任行为的处罚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422C8D" w14:textId="77777777" w:rsidR="00AE424C" w:rsidRDefault="00AE424C">
            <w:pPr>
              <w:spacing w:line="0" w:lineRule="atLeast"/>
              <w:rPr>
                <w:rFonts w:ascii="宋体" w:eastAsia="宋体" w:hAnsi="宋体" w:cs="宋体"/>
                <w:sz w:val="21"/>
                <w:szCs w:val="21"/>
              </w:rPr>
            </w:pPr>
          </w:p>
        </w:tc>
      </w:tr>
      <w:tr w:rsidR="00AE424C" w14:paraId="573FA14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963AF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432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B60E0A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977F7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对出售、收购国家重点保护野生植物行为的行政处罚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012044" w14:textId="77777777" w:rsidR="00AE424C" w:rsidRDefault="00AE424C">
            <w:pPr>
              <w:spacing w:line="0" w:lineRule="atLeast"/>
              <w:rPr>
                <w:rFonts w:ascii="宋体" w:eastAsia="宋体" w:hAnsi="宋体" w:cs="宋体"/>
                <w:sz w:val="21"/>
                <w:szCs w:val="21"/>
              </w:rPr>
            </w:pPr>
          </w:p>
        </w:tc>
      </w:tr>
      <w:tr w:rsidR="00AE424C" w14:paraId="087C834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19F83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433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253C89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424F2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对为食用非法购买国家重点保护的野生动物及其制品行为的行政处罚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E4256C" w14:textId="77777777" w:rsidR="00AE424C" w:rsidRDefault="00AE424C">
            <w:pPr>
              <w:spacing w:line="0" w:lineRule="atLeast"/>
              <w:rPr>
                <w:rFonts w:ascii="宋体" w:eastAsia="宋体" w:hAnsi="宋体" w:cs="宋体"/>
                <w:sz w:val="21"/>
                <w:szCs w:val="21"/>
              </w:rPr>
            </w:pPr>
          </w:p>
        </w:tc>
      </w:tr>
      <w:tr w:rsidR="00AE424C" w14:paraId="374B121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C58CA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434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4B24D5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4DFEE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对使用没有合法来源证明的非国家重点保护野生动物及其制品制作食品行为的行政处罚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391798" w14:textId="77777777" w:rsidR="00AE424C" w:rsidRDefault="00AE424C">
            <w:pPr>
              <w:spacing w:line="0" w:lineRule="atLeast"/>
              <w:rPr>
                <w:rFonts w:ascii="宋体" w:eastAsia="宋体" w:hAnsi="宋体" w:cs="宋体"/>
                <w:sz w:val="21"/>
                <w:szCs w:val="21"/>
              </w:rPr>
            </w:pPr>
          </w:p>
        </w:tc>
      </w:tr>
      <w:tr w:rsidR="00AE424C" w14:paraId="6585296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01B71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435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ADA238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90FB8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对生产、经营使用国家重点保护野生动物及其制品制作食品行为的行政处罚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0D766D" w14:textId="77777777" w:rsidR="00AE424C" w:rsidRDefault="00AE424C">
            <w:pPr>
              <w:spacing w:line="0" w:lineRule="atLeast"/>
              <w:rPr>
                <w:rFonts w:ascii="宋体" w:eastAsia="宋体" w:hAnsi="宋体" w:cs="宋体"/>
                <w:sz w:val="21"/>
                <w:szCs w:val="21"/>
              </w:rPr>
            </w:pPr>
          </w:p>
        </w:tc>
      </w:tr>
      <w:tr w:rsidR="00AE424C" w14:paraId="1E8721C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91831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436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960130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C6DA6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对未持有合法来源证明出售、利用、运输非国家重点保护野生动物行为的行政处罚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B623C6" w14:textId="77777777" w:rsidR="00AE424C" w:rsidRDefault="00AE424C">
            <w:pPr>
              <w:spacing w:line="0" w:lineRule="atLeast"/>
              <w:rPr>
                <w:rFonts w:ascii="宋体" w:eastAsia="宋体" w:hAnsi="宋体" w:cs="宋体"/>
                <w:sz w:val="21"/>
                <w:szCs w:val="21"/>
              </w:rPr>
            </w:pPr>
          </w:p>
        </w:tc>
      </w:tr>
      <w:tr w:rsidR="00AE424C" w14:paraId="7447CD1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2851C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437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2D6CBE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598A7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对出售、购买、利用、运输、携带、寄递国家重点保护野生动物及其制品或者相关法律规定的野生动物及其制品等行为的行政处罚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2151B2" w14:textId="77777777" w:rsidR="00AE424C" w:rsidRDefault="00AE424C">
            <w:pPr>
              <w:spacing w:line="0" w:lineRule="atLeast"/>
              <w:rPr>
                <w:rFonts w:ascii="宋体" w:eastAsia="宋体" w:hAnsi="宋体" w:cs="宋体"/>
                <w:sz w:val="21"/>
                <w:szCs w:val="21"/>
              </w:rPr>
            </w:pPr>
          </w:p>
        </w:tc>
      </w:tr>
      <w:tr w:rsidR="00AE424C" w14:paraId="0D9408C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92CFE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438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83DC85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3AECF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对网络交易平台、商品交易市场等交易场所为违法出售、购买、利用野生动物及其制品或者禁止使用的猎捕工具提供交易服务行为的行政处罚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A1E325" w14:textId="77777777" w:rsidR="00AE424C" w:rsidRDefault="00AE424C">
            <w:pPr>
              <w:spacing w:line="0" w:lineRule="atLeast"/>
              <w:rPr>
                <w:rFonts w:ascii="宋体" w:eastAsia="宋体" w:hAnsi="宋体" w:cs="宋体"/>
                <w:sz w:val="21"/>
                <w:szCs w:val="21"/>
              </w:rPr>
            </w:pPr>
          </w:p>
        </w:tc>
      </w:tr>
      <w:tr w:rsidR="00AE424C" w14:paraId="0D4E51C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21FB1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439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9AA3C5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D94B5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为出售、购买、利用野生动物及其制品或者禁止使用的猎捕工具发布广告的行政处罚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2C3DDF" w14:textId="77777777" w:rsidR="00AE424C" w:rsidRDefault="00AE424C">
            <w:pPr>
              <w:spacing w:line="0" w:lineRule="atLeast"/>
              <w:rPr>
                <w:rFonts w:ascii="宋体" w:eastAsia="宋体" w:hAnsi="宋体" w:cs="宋体"/>
                <w:sz w:val="21"/>
                <w:szCs w:val="21"/>
              </w:rPr>
            </w:pPr>
          </w:p>
        </w:tc>
      </w:tr>
      <w:tr w:rsidR="00AE424C" w14:paraId="3E03BDE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A3265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440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E03A20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6C34D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对提供的商品或者服务不符合保障人身、财产安全要求等行为的行政处罚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33384C" w14:textId="77777777" w:rsidR="00AE424C" w:rsidRDefault="00AE424C">
            <w:pPr>
              <w:spacing w:line="0" w:lineRule="atLeast"/>
              <w:rPr>
                <w:rFonts w:ascii="宋体" w:eastAsia="宋体" w:hAnsi="宋体" w:cs="宋体"/>
                <w:sz w:val="21"/>
                <w:szCs w:val="21"/>
              </w:rPr>
            </w:pPr>
          </w:p>
        </w:tc>
      </w:tr>
      <w:tr w:rsidR="00AE424C" w14:paraId="6DEDBD5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9968B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441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852080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09963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对入网餐饮服务提供者配送有保鲜、保温、冷藏或者冷冻等特殊要求食品，未采取能保证食品安全的保存、配送措施的行政处罚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D5320B" w14:textId="77777777" w:rsidR="00AE424C" w:rsidRDefault="00AE424C">
            <w:pPr>
              <w:spacing w:line="0" w:lineRule="atLeast"/>
              <w:rPr>
                <w:rFonts w:ascii="宋体" w:eastAsia="宋体" w:hAnsi="宋体" w:cs="宋体"/>
                <w:sz w:val="21"/>
                <w:szCs w:val="21"/>
              </w:rPr>
            </w:pPr>
          </w:p>
        </w:tc>
      </w:tr>
      <w:tr w:rsidR="00AE424C" w14:paraId="7F09ABF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84A6C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442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FFF6F9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69F13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对入网餐饮服务提供者未履行相应的包装义务的行政处罚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58A047" w14:textId="77777777" w:rsidR="00AE424C" w:rsidRDefault="00AE424C">
            <w:pPr>
              <w:spacing w:line="0" w:lineRule="atLeast"/>
              <w:rPr>
                <w:rFonts w:ascii="宋体" w:eastAsia="宋体" w:hAnsi="宋体" w:cs="宋体"/>
                <w:sz w:val="21"/>
                <w:szCs w:val="21"/>
              </w:rPr>
            </w:pPr>
          </w:p>
        </w:tc>
      </w:tr>
      <w:tr w:rsidR="00AE424C" w14:paraId="56BA175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1628D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443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A28EC4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FC965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对入网餐饮服务提供者将订单委托其他食品经营者加工制作，或者网络销售的餐饮食品未与实体店销售的餐饮食品质量安全保持一致的行政处罚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214753" w14:textId="77777777" w:rsidR="00AE424C" w:rsidRDefault="00AE424C">
            <w:pPr>
              <w:spacing w:line="0" w:lineRule="atLeast"/>
              <w:rPr>
                <w:rFonts w:ascii="宋体" w:eastAsia="宋体" w:hAnsi="宋体" w:cs="宋体"/>
                <w:sz w:val="21"/>
                <w:szCs w:val="21"/>
              </w:rPr>
            </w:pPr>
          </w:p>
        </w:tc>
      </w:tr>
      <w:tr w:rsidR="00AE424C" w14:paraId="5612064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1D41F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444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97760E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CDCAD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对网络餐饮服务第三方平台提供者未按要求建立消费者投诉举报处理制度，公开投诉举报方式，或者未对涉及消费者食品安全的投诉举报及时进行处理的行政处罚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EBB882" w14:textId="77777777" w:rsidR="00AE424C" w:rsidRDefault="00AE424C">
            <w:pPr>
              <w:spacing w:line="0" w:lineRule="atLeast"/>
              <w:rPr>
                <w:rFonts w:ascii="宋体" w:eastAsia="宋体" w:hAnsi="宋体" w:cs="宋体"/>
                <w:sz w:val="21"/>
                <w:szCs w:val="21"/>
              </w:rPr>
            </w:pPr>
          </w:p>
        </w:tc>
      </w:tr>
      <w:tr w:rsidR="00AE424C" w14:paraId="58EAC84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86B9D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445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79438D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561BE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对网络餐饮服务第三方平台提供者未对入网餐饮服务提供者的经营行为进行抽查和监测的行政处罚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792771" w14:textId="77777777" w:rsidR="00AE424C" w:rsidRDefault="00AE424C">
            <w:pPr>
              <w:spacing w:line="0" w:lineRule="atLeast"/>
              <w:rPr>
                <w:rFonts w:ascii="宋体" w:eastAsia="宋体" w:hAnsi="宋体" w:cs="宋体"/>
                <w:sz w:val="21"/>
                <w:szCs w:val="21"/>
              </w:rPr>
            </w:pPr>
          </w:p>
        </w:tc>
      </w:tr>
      <w:tr w:rsidR="00AE424C" w14:paraId="4A77138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124EC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446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364A28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BBC90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对网络餐饮服务第三方平台提供者和自建网站餐饮服务</w:t>
            </w:r>
            <w:r>
              <w:rPr>
                <w:rStyle w:val="font521"/>
                <w:rFonts w:ascii="宋体" w:eastAsia="宋体" w:hAnsi="宋体" w:cs="宋体" w:hint="default"/>
                <w:color w:val="auto"/>
                <w:sz w:val="21"/>
                <w:szCs w:val="21"/>
              </w:rPr>
              <w:lastRenderedPageBreak/>
              <w:t>提供者未按要求记录、保存网络订餐信息的行政处罚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1C8714" w14:textId="77777777" w:rsidR="00AE424C" w:rsidRDefault="00AE424C">
            <w:pPr>
              <w:spacing w:line="0" w:lineRule="atLeast"/>
              <w:rPr>
                <w:rFonts w:ascii="宋体" w:eastAsia="宋体" w:hAnsi="宋体" w:cs="宋体"/>
                <w:sz w:val="21"/>
                <w:szCs w:val="21"/>
              </w:rPr>
            </w:pPr>
          </w:p>
        </w:tc>
      </w:tr>
      <w:tr w:rsidR="00AE424C" w14:paraId="072945A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353F9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447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6D669D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A8187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对送餐人员未履行使用安全、无害的配送容器等义务的行政处罚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BFEE64" w14:textId="77777777" w:rsidR="00AE424C" w:rsidRDefault="00AE424C">
            <w:pPr>
              <w:spacing w:line="0" w:lineRule="atLeast"/>
              <w:rPr>
                <w:rFonts w:ascii="宋体" w:eastAsia="宋体" w:hAnsi="宋体" w:cs="宋体"/>
                <w:sz w:val="21"/>
                <w:szCs w:val="21"/>
              </w:rPr>
            </w:pPr>
          </w:p>
        </w:tc>
      </w:tr>
      <w:tr w:rsidR="00AE424C" w14:paraId="68004FF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61CA8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448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3A41D2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FF0EC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对网络餐饮服务第三方平台提供者和入网餐饮服务提供者未对送餐人员进行食品安全培训和管理，或者送餐单位未对送餐人员进行食品安全培训和管理，或者未按要求保存培训记录的行政处罚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E799B3" w14:textId="77777777" w:rsidR="00AE424C" w:rsidRDefault="00AE424C">
            <w:pPr>
              <w:spacing w:line="0" w:lineRule="atLeast"/>
              <w:rPr>
                <w:rFonts w:ascii="宋体" w:eastAsia="宋体" w:hAnsi="宋体" w:cs="宋体"/>
                <w:sz w:val="21"/>
                <w:szCs w:val="21"/>
              </w:rPr>
            </w:pPr>
          </w:p>
        </w:tc>
      </w:tr>
      <w:tr w:rsidR="00AE424C" w14:paraId="0722C51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081B1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449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503CD7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EF451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对网络餐饮服务第三方平台提供者提供的食品配送容器、餐具和包装材料不符合规定的行政处罚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3AA040" w14:textId="77777777" w:rsidR="00AE424C" w:rsidRDefault="00AE424C">
            <w:pPr>
              <w:spacing w:line="0" w:lineRule="atLeast"/>
              <w:rPr>
                <w:rFonts w:ascii="宋体" w:eastAsia="宋体" w:hAnsi="宋体" w:cs="宋体"/>
                <w:sz w:val="21"/>
                <w:szCs w:val="21"/>
              </w:rPr>
            </w:pPr>
          </w:p>
        </w:tc>
      </w:tr>
      <w:tr w:rsidR="00AE424C" w14:paraId="1B6563B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EFD75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450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B2562E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50DFA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对网络餐饮服务第三方平台提供者和入网餐饮服务提供者未按要求进行信息公示和更新的行政处罚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A12DC3" w14:textId="77777777" w:rsidR="00AE424C" w:rsidRDefault="00AE424C">
            <w:pPr>
              <w:spacing w:line="0" w:lineRule="atLeast"/>
              <w:rPr>
                <w:rFonts w:ascii="宋体" w:eastAsia="宋体" w:hAnsi="宋体" w:cs="宋体"/>
                <w:sz w:val="21"/>
                <w:szCs w:val="21"/>
              </w:rPr>
            </w:pPr>
          </w:p>
        </w:tc>
      </w:tr>
      <w:tr w:rsidR="00AE424C" w14:paraId="1940B90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B0119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451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C9FB61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19108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对网络餐饮服务第三方平台提供者未与入网餐饮服务提供者签订食品安全协议的行政处罚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9B0CA4" w14:textId="77777777" w:rsidR="00AE424C" w:rsidRDefault="00AE424C">
            <w:pPr>
              <w:spacing w:line="0" w:lineRule="atLeast"/>
              <w:rPr>
                <w:rFonts w:ascii="宋体" w:eastAsia="宋体" w:hAnsi="宋体" w:cs="宋体"/>
                <w:sz w:val="21"/>
                <w:szCs w:val="21"/>
              </w:rPr>
            </w:pPr>
          </w:p>
        </w:tc>
      </w:tr>
      <w:tr w:rsidR="00AE424C" w14:paraId="747FC48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065BD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452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5FF1AD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B5264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对网络餐饮服务第三方平台提供者未设置专门的食品安全管理机构，配备专职食品安全管理人员，或者未按要求对食品安全管理人员进行培训、考核并保存记录的行政处罚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8A8E3F" w14:textId="77777777" w:rsidR="00AE424C" w:rsidRDefault="00AE424C">
            <w:pPr>
              <w:spacing w:line="0" w:lineRule="atLeast"/>
              <w:rPr>
                <w:rFonts w:ascii="宋体" w:eastAsia="宋体" w:hAnsi="宋体" w:cs="宋体"/>
                <w:sz w:val="21"/>
                <w:szCs w:val="21"/>
              </w:rPr>
            </w:pPr>
          </w:p>
        </w:tc>
      </w:tr>
      <w:tr w:rsidR="00AE424C" w14:paraId="4999F4C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A441D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453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C7FCA2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7BE2B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对网络餐饮服务第三方平台提供者未按要求建立、执行并公开相关制度的行政处罚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B61D97" w14:textId="77777777" w:rsidR="00AE424C" w:rsidRDefault="00AE424C">
            <w:pPr>
              <w:spacing w:line="0" w:lineRule="atLeast"/>
              <w:rPr>
                <w:rFonts w:ascii="宋体" w:eastAsia="宋体" w:hAnsi="宋体" w:cs="宋体"/>
                <w:sz w:val="21"/>
                <w:szCs w:val="21"/>
              </w:rPr>
            </w:pPr>
          </w:p>
        </w:tc>
      </w:tr>
      <w:tr w:rsidR="00AE424C" w14:paraId="0926166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508F1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454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78D8D6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7605B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对网络餐饮服务第三方平台提供者以及分支机构或者自建网站餐饮服务提供者未履行相应备案义务的行政处罚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C68698" w14:textId="77777777" w:rsidR="00AE424C" w:rsidRDefault="00AE424C">
            <w:pPr>
              <w:spacing w:line="0" w:lineRule="atLeast"/>
              <w:rPr>
                <w:rFonts w:ascii="宋体" w:eastAsia="宋体" w:hAnsi="宋体" w:cs="宋体"/>
                <w:sz w:val="21"/>
                <w:szCs w:val="21"/>
              </w:rPr>
            </w:pPr>
          </w:p>
        </w:tc>
      </w:tr>
      <w:tr w:rsidR="00AE424C" w14:paraId="351694A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36A5E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455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C86FD4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B0A59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对入网餐饮服务提供者不具备实体经营门店，未依法取得食品经营许可证的行政处罚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CDDFFC" w14:textId="77777777" w:rsidR="00AE424C" w:rsidRDefault="00AE424C">
            <w:pPr>
              <w:spacing w:line="0" w:lineRule="atLeast"/>
              <w:rPr>
                <w:rFonts w:ascii="宋体" w:eastAsia="宋体" w:hAnsi="宋体" w:cs="宋体"/>
                <w:sz w:val="21"/>
                <w:szCs w:val="21"/>
              </w:rPr>
            </w:pPr>
          </w:p>
        </w:tc>
      </w:tr>
      <w:tr w:rsidR="00AE424C" w14:paraId="60AA1C5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507BF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456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0AFA0C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B785B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对网络餐饮服务第三方平台提供者未对入网餐饮服务提供者进行实名登记、审查许可证，或者未履行报告、停止提供网络交易平台服务等义务的行政处罚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90FF98" w14:textId="77777777" w:rsidR="00AE424C" w:rsidRDefault="00AE424C">
            <w:pPr>
              <w:spacing w:line="0" w:lineRule="atLeast"/>
              <w:rPr>
                <w:rFonts w:ascii="宋体" w:eastAsia="宋体" w:hAnsi="宋体" w:cs="宋体"/>
                <w:sz w:val="21"/>
                <w:szCs w:val="21"/>
              </w:rPr>
            </w:pPr>
          </w:p>
        </w:tc>
      </w:tr>
      <w:tr w:rsidR="00AE424C" w14:paraId="00B9E05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0E49A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457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42CD59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0B3C8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对拒绝、阻挠能源计量监督检查行为的行政处罚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1CE63F" w14:textId="77777777" w:rsidR="00AE424C" w:rsidRDefault="00AE424C">
            <w:pPr>
              <w:spacing w:line="0" w:lineRule="atLeast"/>
              <w:rPr>
                <w:rFonts w:ascii="宋体" w:eastAsia="宋体" w:hAnsi="宋体" w:cs="宋体"/>
                <w:sz w:val="21"/>
                <w:szCs w:val="21"/>
              </w:rPr>
            </w:pPr>
          </w:p>
        </w:tc>
      </w:tr>
      <w:tr w:rsidR="00AE424C" w14:paraId="2A5EF6B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E15C0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458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19539C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D5C78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对重点用能单位未按照规定配备能源计量工作人员或者能源计量工作人员未接受能源计量专业知识培训行为的行政处罚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547025" w14:textId="77777777" w:rsidR="00AE424C" w:rsidRDefault="00AE424C">
            <w:pPr>
              <w:spacing w:line="0" w:lineRule="atLeast"/>
              <w:rPr>
                <w:rFonts w:ascii="宋体" w:eastAsia="宋体" w:hAnsi="宋体" w:cs="宋体"/>
                <w:sz w:val="21"/>
                <w:szCs w:val="21"/>
              </w:rPr>
            </w:pPr>
          </w:p>
        </w:tc>
      </w:tr>
      <w:tr w:rsidR="00AE424C" w14:paraId="46F8E6D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2B719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459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5B1A70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61134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对用能单位未按照规定配备、使用能源计量器具行为的行政处罚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2D67ED" w14:textId="77777777" w:rsidR="00AE424C" w:rsidRDefault="00AE424C">
            <w:pPr>
              <w:spacing w:line="0" w:lineRule="atLeast"/>
              <w:rPr>
                <w:rFonts w:ascii="宋体" w:eastAsia="宋体" w:hAnsi="宋体" w:cs="宋体"/>
                <w:sz w:val="21"/>
                <w:szCs w:val="21"/>
              </w:rPr>
            </w:pPr>
          </w:p>
        </w:tc>
      </w:tr>
      <w:tr w:rsidR="00AE424C" w14:paraId="2D02319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BC5D6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460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6584B6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527CF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对生产、销售的定量包装商品，经检验批量定量包装商品的平均实际含量小于其标注净含量的行为的行政处罚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913746" w14:textId="77777777" w:rsidR="00AE424C" w:rsidRDefault="00AE424C">
            <w:pPr>
              <w:spacing w:line="0" w:lineRule="atLeast"/>
              <w:rPr>
                <w:rFonts w:ascii="宋体" w:eastAsia="宋体" w:hAnsi="宋体" w:cs="宋体"/>
                <w:sz w:val="21"/>
                <w:szCs w:val="21"/>
              </w:rPr>
            </w:pPr>
          </w:p>
        </w:tc>
      </w:tr>
      <w:tr w:rsidR="00AE424C" w14:paraId="5EA8D7C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35AB2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461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DF2BDB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65268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对移动电话机商品销售者、修理者、生产者不履行</w:t>
            </w:r>
            <w:r>
              <w:rPr>
                <w:rStyle w:val="font441"/>
                <w:rFonts w:ascii="宋体" w:eastAsia="宋体" w:hAnsi="宋体" w:cs="宋体" w:hint="eastAsia"/>
                <w:color w:val="auto"/>
                <w:sz w:val="21"/>
                <w:szCs w:val="21"/>
              </w:rPr>
              <w:t>“</w:t>
            </w:r>
            <w:r>
              <w:rPr>
                <w:rStyle w:val="font521"/>
                <w:rFonts w:ascii="宋体" w:eastAsia="宋体" w:hAnsi="宋体" w:cs="宋体" w:hint="default"/>
                <w:color w:val="auto"/>
                <w:sz w:val="21"/>
                <w:szCs w:val="21"/>
              </w:rPr>
              <w:t>三包</w:t>
            </w:r>
            <w:r>
              <w:rPr>
                <w:rStyle w:val="font441"/>
                <w:rFonts w:ascii="宋体" w:eastAsia="宋体" w:hAnsi="宋体" w:cs="宋体" w:hint="eastAsia"/>
                <w:color w:val="auto"/>
                <w:sz w:val="21"/>
                <w:szCs w:val="21"/>
              </w:rPr>
              <w:t>”</w:t>
            </w:r>
            <w:r>
              <w:rPr>
                <w:rStyle w:val="font521"/>
                <w:rFonts w:ascii="宋体" w:eastAsia="宋体" w:hAnsi="宋体" w:cs="宋体" w:hint="default"/>
                <w:color w:val="auto"/>
                <w:sz w:val="21"/>
                <w:szCs w:val="21"/>
              </w:rPr>
              <w:t>责任行为的处罚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846F25" w14:textId="77777777" w:rsidR="00AE424C" w:rsidRDefault="00AE424C">
            <w:pPr>
              <w:spacing w:line="0" w:lineRule="atLeast"/>
              <w:rPr>
                <w:rFonts w:ascii="宋体" w:eastAsia="宋体" w:hAnsi="宋体" w:cs="宋体"/>
                <w:sz w:val="21"/>
                <w:szCs w:val="21"/>
              </w:rPr>
            </w:pPr>
          </w:p>
        </w:tc>
      </w:tr>
      <w:tr w:rsidR="00AE424C" w14:paraId="3799345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69BD8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462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9981F7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FCAA2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对特种设备制造单位的行政处罚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191076" w14:textId="77777777" w:rsidR="00AE424C" w:rsidRDefault="00AE424C">
            <w:pPr>
              <w:spacing w:line="0" w:lineRule="atLeast"/>
              <w:rPr>
                <w:rFonts w:ascii="宋体" w:eastAsia="宋体" w:hAnsi="宋体" w:cs="宋体"/>
                <w:sz w:val="21"/>
                <w:szCs w:val="21"/>
              </w:rPr>
            </w:pPr>
          </w:p>
        </w:tc>
      </w:tr>
      <w:tr w:rsidR="00AE424C" w14:paraId="09C14D5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7AC82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463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05D370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146CC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对生产、销售不合格产品或者国家明令淘汰消防产品行为的行政处罚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9E8782" w14:textId="77777777" w:rsidR="00AE424C" w:rsidRDefault="00AE424C">
            <w:pPr>
              <w:spacing w:line="0" w:lineRule="atLeast"/>
              <w:rPr>
                <w:rFonts w:ascii="宋体" w:eastAsia="宋体" w:hAnsi="宋体" w:cs="宋体"/>
                <w:sz w:val="21"/>
                <w:szCs w:val="21"/>
              </w:rPr>
            </w:pPr>
          </w:p>
        </w:tc>
      </w:tr>
      <w:tr w:rsidR="00AE424C" w14:paraId="1A19F3C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BFE63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464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7EF841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AAFD3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对微型计算机商品销售者、修理者、生产者不履行</w:t>
            </w:r>
            <w:r>
              <w:rPr>
                <w:rStyle w:val="font441"/>
                <w:rFonts w:ascii="宋体" w:eastAsia="宋体" w:hAnsi="宋体" w:cs="宋体" w:hint="eastAsia"/>
                <w:color w:val="auto"/>
                <w:sz w:val="21"/>
                <w:szCs w:val="21"/>
              </w:rPr>
              <w:t>“</w:t>
            </w:r>
            <w:r>
              <w:rPr>
                <w:rStyle w:val="font521"/>
                <w:rFonts w:ascii="宋体" w:eastAsia="宋体" w:hAnsi="宋体" w:cs="宋体" w:hint="default"/>
                <w:color w:val="auto"/>
                <w:sz w:val="21"/>
                <w:szCs w:val="21"/>
              </w:rPr>
              <w:t>三包</w:t>
            </w:r>
            <w:r>
              <w:rPr>
                <w:rStyle w:val="font441"/>
                <w:rFonts w:ascii="宋体" w:eastAsia="宋体" w:hAnsi="宋体" w:cs="宋体" w:hint="eastAsia"/>
                <w:color w:val="auto"/>
                <w:sz w:val="21"/>
                <w:szCs w:val="21"/>
              </w:rPr>
              <w:t>”</w:t>
            </w:r>
            <w:r>
              <w:rPr>
                <w:rStyle w:val="font521"/>
                <w:rFonts w:ascii="宋体" w:eastAsia="宋体" w:hAnsi="宋体" w:cs="宋体" w:hint="default"/>
                <w:color w:val="auto"/>
                <w:sz w:val="21"/>
                <w:szCs w:val="21"/>
              </w:rPr>
              <w:t>责任的处罚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C0C387" w14:textId="77777777" w:rsidR="00AE424C" w:rsidRDefault="00AE424C">
            <w:pPr>
              <w:spacing w:line="0" w:lineRule="atLeast"/>
              <w:rPr>
                <w:rFonts w:ascii="宋体" w:eastAsia="宋体" w:hAnsi="宋体" w:cs="宋体"/>
                <w:sz w:val="21"/>
                <w:szCs w:val="21"/>
              </w:rPr>
            </w:pPr>
          </w:p>
        </w:tc>
      </w:tr>
      <w:tr w:rsidR="00AE424C" w14:paraId="54AF925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A8E13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465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9D409D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8A4C7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对社会公用计量标准达不到</w:t>
            </w:r>
            <w:proofErr w:type="gramStart"/>
            <w:r>
              <w:rPr>
                <w:rStyle w:val="font521"/>
                <w:rFonts w:ascii="宋体" w:eastAsia="宋体" w:hAnsi="宋体" w:cs="宋体" w:hint="default"/>
                <w:color w:val="auto"/>
                <w:sz w:val="21"/>
                <w:szCs w:val="21"/>
              </w:rPr>
              <w:t>原考核</w:t>
            </w:r>
            <w:proofErr w:type="gramEnd"/>
            <w:r>
              <w:rPr>
                <w:rStyle w:val="font521"/>
                <w:rFonts w:ascii="宋体" w:eastAsia="宋体" w:hAnsi="宋体" w:cs="宋体" w:hint="default"/>
                <w:color w:val="auto"/>
                <w:sz w:val="21"/>
                <w:szCs w:val="21"/>
              </w:rPr>
              <w:t>条件的，限期整改仍达不到</w:t>
            </w:r>
            <w:proofErr w:type="gramStart"/>
            <w:r>
              <w:rPr>
                <w:rStyle w:val="font521"/>
                <w:rFonts w:ascii="宋体" w:eastAsia="宋体" w:hAnsi="宋体" w:cs="宋体" w:hint="default"/>
                <w:color w:val="auto"/>
                <w:sz w:val="21"/>
                <w:szCs w:val="21"/>
              </w:rPr>
              <w:t>原考核</w:t>
            </w:r>
            <w:proofErr w:type="gramEnd"/>
            <w:r>
              <w:rPr>
                <w:rStyle w:val="font521"/>
                <w:rFonts w:ascii="宋体" w:eastAsia="宋体" w:hAnsi="宋体" w:cs="宋体" w:hint="default"/>
                <w:color w:val="auto"/>
                <w:sz w:val="21"/>
                <w:szCs w:val="21"/>
              </w:rPr>
              <w:t>条件行为的行政处罚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A3E5B1" w14:textId="77777777" w:rsidR="00AE424C" w:rsidRDefault="00AE424C">
            <w:pPr>
              <w:spacing w:line="0" w:lineRule="atLeast"/>
              <w:rPr>
                <w:rFonts w:ascii="宋体" w:eastAsia="宋体" w:hAnsi="宋体" w:cs="宋体"/>
                <w:sz w:val="21"/>
                <w:szCs w:val="21"/>
              </w:rPr>
            </w:pPr>
          </w:p>
        </w:tc>
      </w:tr>
      <w:tr w:rsidR="00AE424C" w14:paraId="719E5BB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8DE1A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466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417B46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7034A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对使用计量器具未按规定检定等行为的行政处罚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9F9EDC" w14:textId="77777777" w:rsidR="00AE424C" w:rsidRDefault="00AE424C">
            <w:pPr>
              <w:spacing w:line="0" w:lineRule="atLeast"/>
              <w:rPr>
                <w:rFonts w:ascii="宋体" w:eastAsia="宋体" w:hAnsi="宋体" w:cs="宋体"/>
                <w:sz w:val="21"/>
                <w:szCs w:val="21"/>
              </w:rPr>
            </w:pPr>
          </w:p>
        </w:tc>
      </w:tr>
      <w:tr w:rsidR="00AE424C" w14:paraId="6DA8DC1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31C76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467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7BCD7A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A9CB7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对出版物使用非法定计量单位行为的行政处罚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EFEECB" w14:textId="77777777" w:rsidR="00AE424C" w:rsidRDefault="00AE424C">
            <w:pPr>
              <w:spacing w:line="0" w:lineRule="atLeast"/>
              <w:rPr>
                <w:rFonts w:ascii="宋体" w:eastAsia="宋体" w:hAnsi="宋体" w:cs="宋体"/>
                <w:sz w:val="21"/>
                <w:szCs w:val="21"/>
              </w:rPr>
            </w:pPr>
          </w:p>
        </w:tc>
      </w:tr>
      <w:tr w:rsidR="00AE424C" w14:paraId="2D04D44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10C31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468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819F82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51574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对销售者（含网络商品经营者）销售应当标注但未</w:t>
            </w:r>
            <w:proofErr w:type="gramStart"/>
            <w:r>
              <w:rPr>
                <w:rStyle w:val="font521"/>
                <w:rFonts w:ascii="宋体" w:eastAsia="宋体" w:hAnsi="宋体" w:cs="宋体" w:hint="default"/>
                <w:color w:val="auto"/>
                <w:sz w:val="21"/>
                <w:szCs w:val="21"/>
              </w:rPr>
              <w:t>标注水</w:t>
            </w:r>
            <w:proofErr w:type="gramEnd"/>
            <w:r>
              <w:rPr>
                <w:rStyle w:val="font521"/>
                <w:rFonts w:ascii="宋体" w:eastAsia="宋体" w:hAnsi="宋体" w:cs="宋体" w:hint="default"/>
                <w:color w:val="auto"/>
                <w:sz w:val="21"/>
                <w:szCs w:val="21"/>
              </w:rPr>
              <w:t>效标识的产品等行为的行政处罚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8EBD67" w14:textId="77777777" w:rsidR="00AE424C" w:rsidRDefault="00AE424C">
            <w:pPr>
              <w:spacing w:line="0" w:lineRule="atLeast"/>
              <w:rPr>
                <w:rFonts w:ascii="宋体" w:eastAsia="宋体" w:hAnsi="宋体" w:cs="宋体"/>
                <w:sz w:val="21"/>
                <w:szCs w:val="21"/>
              </w:rPr>
            </w:pPr>
          </w:p>
        </w:tc>
      </w:tr>
      <w:tr w:rsidR="00AE424C" w14:paraId="77EC298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50D36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469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0CA086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B235C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对特种设备无损检测人员的行政处罚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C620FC" w14:textId="77777777" w:rsidR="00AE424C" w:rsidRDefault="00AE424C">
            <w:pPr>
              <w:spacing w:line="0" w:lineRule="atLeast"/>
              <w:rPr>
                <w:rFonts w:ascii="宋体" w:eastAsia="宋体" w:hAnsi="宋体" w:cs="宋体"/>
                <w:sz w:val="21"/>
                <w:szCs w:val="21"/>
              </w:rPr>
            </w:pPr>
          </w:p>
        </w:tc>
      </w:tr>
      <w:tr w:rsidR="00AE424C" w14:paraId="4DE08BA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0212E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470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C9C39A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5CA0A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对擅自生产、销售未经许可生产的机动车型行为的行政处罚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8CBAA1" w14:textId="77777777" w:rsidR="00AE424C" w:rsidRDefault="00AE424C">
            <w:pPr>
              <w:spacing w:line="0" w:lineRule="atLeast"/>
              <w:rPr>
                <w:rFonts w:ascii="宋体" w:eastAsia="宋体" w:hAnsi="宋体" w:cs="宋体"/>
                <w:sz w:val="21"/>
                <w:szCs w:val="21"/>
              </w:rPr>
            </w:pPr>
          </w:p>
        </w:tc>
      </w:tr>
      <w:tr w:rsidR="00AE424C" w14:paraId="06CB349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5A655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471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8EF05D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BEC76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对广播电台、电视台、报刊出版单位的未按规定办理变更登记的行政处罚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F518F4" w14:textId="77777777" w:rsidR="00AE424C" w:rsidRDefault="00AE424C">
            <w:pPr>
              <w:spacing w:line="0" w:lineRule="atLeast"/>
              <w:rPr>
                <w:rFonts w:ascii="宋体" w:eastAsia="宋体" w:hAnsi="宋体" w:cs="宋体"/>
                <w:sz w:val="21"/>
                <w:szCs w:val="21"/>
              </w:rPr>
            </w:pPr>
          </w:p>
        </w:tc>
      </w:tr>
      <w:tr w:rsidR="00AE424C" w14:paraId="70028B3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AE3B0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472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31C87F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99D11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对广播电台、电视台、报刊出版单位的以欺骗、贿赂等不正当手段取得广告发布登记的行政处罚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F6896A" w14:textId="77777777" w:rsidR="00AE424C" w:rsidRDefault="00AE424C">
            <w:pPr>
              <w:spacing w:line="0" w:lineRule="atLeast"/>
              <w:rPr>
                <w:rFonts w:ascii="宋体" w:eastAsia="宋体" w:hAnsi="宋体" w:cs="宋体"/>
                <w:sz w:val="21"/>
                <w:szCs w:val="21"/>
              </w:rPr>
            </w:pPr>
          </w:p>
        </w:tc>
      </w:tr>
      <w:tr w:rsidR="00AE424C" w14:paraId="457C308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A473E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473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C006A7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0164D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对广播电台、电视台、报刊出版单位的未办理广告发布登记擅自从事广告发布业务的行政处罚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8697DA" w14:textId="77777777" w:rsidR="00AE424C" w:rsidRDefault="00AE424C">
            <w:pPr>
              <w:spacing w:line="0" w:lineRule="atLeast"/>
              <w:rPr>
                <w:rFonts w:ascii="宋体" w:eastAsia="宋体" w:hAnsi="宋体" w:cs="宋体"/>
                <w:sz w:val="21"/>
                <w:szCs w:val="21"/>
              </w:rPr>
            </w:pPr>
          </w:p>
        </w:tc>
      </w:tr>
      <w:tr w:rsidR="00AE424C" w14:paraId="49E9866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5E9CE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474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0B75A4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0E833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对辖区内的广告发布单位未按规定报送《广告业统计报表》的行政处罚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CCF540" w14:textId="77777777" w:rsidR="00AE424C" w:rsidRDefault="00AE424C">
            <w:pPr>
              <w:spacing w:line="0" w:lineRule="atLeast"/>
              <w:rPr>
                <w:rFonts w:ascii="宋体" w:eastAsia="宋体" w:hAnsi="宋体" w:cs="宋体"/>
                <w:sz w:val="21"/>
                <w:szCs w:val="21"/>
              </w:rPr>
            </w:pPr>
          </w:p>
        </w:tc>
      </w:tr>
      <w:tr w:rsidR="00AE424C" w14:paraId="41264BF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D5AAF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475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60D344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9C550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对擅自更换、隐匿、处理已抽查封存的样品行为的行政处罚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75B179" w14:textId="77777777" w:rsidR="00AE424C" w:rsidRDefault="00AE424C">
            <w:pPr>
              <w:spacing w:line="0" w:lineRule="atLeast"/>
              <w:rPr>
                <w:rFonts w:ascii="宋体" w:eastAsia="宋体" w:hAnsi="宋体" w:cs="宋体"/>
                <w:sz w:val="21"/>
                <w:szCs w:val="21"/>
              </w:rPr>
            </w:pPr>
          </w:p>
        </w:tc>
      </w:tr>
      <w:tr w:rsidR="00AE424C" w14:paraId="60F88DD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3C465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476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463B07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75302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对特种设备使用登记的行政处罚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C6069C" w14:textId="77777777" w:rsidR="00AE424C" w:rsidRDefault="00AE424C">
            <w:pPr>
              <w:spacing w:line="0" w:lineRule="atLeast"/>
              <w:rPr>
                <w:rFonts w:ascii="宋体" w:eastAsia="宋体" w:hAnsi="宋体" w:cs="宋体"/>
                <w:sz w:val="21"/>
                <w:szCs w:val="21"/>
              </w:rPr>
            </w:pPr>
          </w:p>
        </w:tc>
      </w:tr>
      <w:tr w:rsidR="00AE424C" w14:paraId="39B0C90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65BAE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477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BC1302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610D0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对为《禁止传销条例》第七条规定的传销行为提供经营场所、培训场所、货源、保管、仓储等条件的行为的行政处罚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3D9CAF" w14:textId="77777777" w:rsidR="00AE424C" w:rsidRDefault="00AE424C">
            <w:pPr>
              <w:spacing w:line="0" w:lineRule="atLeast"/>
              <w:rPr>
                <w:rFonts w:ascii="宋体" w:eastAsia="宋体" w:hAnsi="宋体" w:cs="宋体"/>
                <w:sz w:val="21"/>
                <w:szCs w:val="21"/>
              </w:rPr>
            </w:pPr>
          </w:p>
        </w:tc>
      </w:tr>
      <w:tr w:rsidR="00AE424C" w14:paraId="49BC763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1C06A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478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4370B1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B1E29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对参加《禁止传销条例》第七条规定的传销行为的行政处罚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4FE978" w14:textId="77777777" w:rsidR="00AE424C" w:rsidRDefault="00AE424C">
            <w:pPr>
              <w:spacing w:line="0" w:lineRule="atLeast"/>
              <w:rPr>
                <w:rFonts w:ascii="宋体" w:eastAsia="宋体" w:hAnsi="宋体" w:cs="宋体"/>
                <w:sz w:val="21"/>
                <w:szCs w:val="21"/>
              </w:rPr>
            </w:pPr>
          </w:p>
        </w:tc>
      </w:tr>
      <w:tr w:rsidR="00AE424C" w14:paraId="1AD62F1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10CD3D"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479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59E772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4DCC69" w14:textId="77777777" w:rsidR="00AE424C" w:rsidRDefault="00414670">
            <w:pPr>
              <w:widowControl/>
              <w:spacing w:line="0" w:lineRule="atLeast"/>
              <w:textAlignment w:val="center"/>
              <w:rPr>
                <w:rStyle w:val="font521"/>
                <w:rFonts w:ascii="宋体" w:eastAsia="宋体" w:hAnsi="宋体" w:cs="宋体" w:hint="default"/>
                <w:color w:val="auto"/>
                <w:sz w:val="21"/>
                <w:szCs w:val="21"/>
              </w:rPr>
            </w:pPr>
            <w:r>
              <w:rPr>
                <w:rStyle w:val="font521"/>
                <w:rFonts w:ascii="宋体" w:eastAsia="宋体" w:hAnsi="宋体" w:cs="宋体" w:hint="default"/>
                <w:color w:val="auto"/>
                <w:sz w:val="21"/>
                <w:szCs w:val="21"/>
              </w:rPr>
              <w:t>对介绍、诱骗、胁迫他人参加《禁止传销条例》第七条规定的传销行为的</w:t>
            </w:r>
            <w:proofErr w:type="gramStart"/>
            <w:r>
              <w:rPr>
                <w:rStyle w:val="font521"/>
                <w:rFonts w:ascii="宋体" w:eastAsia="宋体" w:hAnsi="宋体" w:cs="宋体" w:hint="default"/>
                <w:color w:val="auto"/>
                <w:sz w:val="21"/>
                <w:szCs w:val="21"/>
              </w:rPr>
              <w:t>的</w:t>
            </w:r>
            <w:proofErr w:type="gramEnd"/>
            <w:r>
              <w:rPr>
                <w:rStyle w:val="font521"/>
                <w:rFonts w:ascii="宋体" w:eastAsia="宋体" w:hAnsi="宋体" w:cs="宋体" w:hint="default"/>
                <w:color w:val="auto"/>
                <w:sz w:val="21"/>
                <w:szCs w:val="21"/>
              </w:rPr>
              <w:t>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A7CFA8" w14:textId="77777777" w:rsidR="00AE424C" w:rsidRDefault="00AE424C">
            <w:pPr>
              <w:spacing w:line="0" w:lineRule="atLeast"/>
              <w:rPr>
                <w:rFonts w:ascii="宋体" w:eastAsia="宋体" w:hAnsi="宋体" w:cs="宋体"/>
                <w:sz w:val="21"/>
                <w:szCs w:val="21"/>
              </w:rPr>
            </w:pPr>
          </w:p>
        </w:tc>
      </w:tr>
      <w:tr w:rsidR="00AE424C" w14:paraId="433BA9E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D9044F"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480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1870FB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7277C3" w14:textId="77777777" w:rsidR="00AE424C" w:rsidRDefault="00414670">
            <w:pPr>
              <w:widowControl/>
              <w:spacing w:line="0" w:lineRule="atLeast"/>
              <w:textAlignment w:val="center"/>
              <w:rPr>
                <w:rStyle w:val="font521"/>
                <w:rFonts w:ascii="宋体" w:eastAsia="宋体" w:hAnsi="宋体" w:cs="宋体" w:hint="default"/>
                <w:color w:val="auto"/>
                <w:sz w:val="21"/>
                <w:szCs w:val="21"/>
              </w:rPr>
            </w:pPr>
            <w:r>
              <w:rPr>
                <w:rStyle w:val="font521"/>
                <w:rFonts w:ascii="宋体" w:eastAsia="宋体" w:hAnsi="宋体" w:cs="宋体" w:hint="default"/>
                <w:color w:val="auto"/>
                <w:sz w:val="21"/>
                <w:szCs w:val="21"/>
              </w:rPr>
              <w:t>对组织策划《禁止传销条例》第七条规定的传销行为的行政处罚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6921A0" w14:textId="77777777" w:rsidR="00AE424C" w:rsidRDefault="00AE424C">
            <w:pPr>
              <w:spacing w:line="0" w:lineRule="atLeast"/>
              <w:rPr>
                <w:rFonts w:ascii="宋体" w:eastAsia="宋体" w:hAnsi="宋体" w:cs="宋体"/>
                <w:sz w:val="21"/>
                <w:szCs w:val="21"/>
              </w:rPr>
            </w:pPr>
          </w:p>
        </w:tc>
      </w:tr>
      <w:tr w:rsidR="00AE424C" w14:paraId="6FF5A39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F2C8C7"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481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70D78C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DF0EC8" w14:textId="77777777" w:rsidR="00AE424C" w:rsidRDefault="00414670">
            <w:pPr>
              <w:widowControl/>
              <w:spacing w:line="0" w:lineRule="atLeast"/>
              <w:textAlignment w:val="center"/>
              <w:rPr>
                <w:rStyle w:val="font521"/>
                <w:rFonts w:ascii="宋体" w:eastAsia="宋体" w:hAnsi="宋体" w:cs="宋体" w:hint="default"/>
                <w:color w:val="auto"/>
                <w:sz w:val="21"/>
                <w:szCs w:val="21"/>
              </w:rPr>
            </w:pPr>
            <w:r>
              <w:rPr>
                <w:rStyle w:val="font521"/>
                <w:rFonts w:ascii="宋体" w:eastAsia="宋体" w:hAnsi="宋体" w:cs="宋体" w:hint="default"/>
                <w:color w:val="auto"/>
                <w:sz w:val="21"/>
                <w:szCs w:val="21"/>
              </w:rPr>
              <w:t>对制造、销售、使用（修理）以欺骗消费者为目的的计量器具的行为的行政处罚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46FA1A" w14:textId="77777777" w:rsidR="00AE424C" w:rsidRDefault="00AE424C">
            <w:pPr>
              <w:spacing w:line="0" w:lineRule="atLeast"/>
              <w:rPr>
                <w:rFonts w:ascii="宋体" w:eastAsia="宋体" w:hAnsi="宋体" w:cs="宋体"/>
                <w:sz w:val="21"/>
                <w:szCs w:val="21"/>
              </w:rPr>
            </w:pPr>
          </w:p>
        </w:tc>
      </w:tr>
      <w:tr w:rsidR="00AE424C" w14:paraId="2B1936E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90CFA3"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482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77A71A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674B3E" w14:textId="77777777" w:rsidR="00AE424C" w:rsidRDefault="00414670">
            <w:pPr>
              <w:widowControl/>
              <w:spacing w:line="0" w:lineRule="atLeast"/>
              <w:textAlignment w:val="center"/>
              <w:rPr>
                <w:rStyle w:val="font521"/>
                <w:rFonts w:ascii="宋体" w:eastAsia="宋体" w:hAnsi="宋体" w:cs="宋体" w:hint="default"/>
                <w:color w:val="auto"/>
                <w:sz w:val="21"/>
                <w:szCs w:val="21"/>
              </w:rPr>
            </w:pPr>
            <w:r>
              <w:rPr>
                <w:rStyle w:val="font521"/>
                <w:rFonts w:ascii="宋体" w:eastAsia="宋体" w:hAnsi="宋体" w:cs="宋体" w:hint="default"/>
                <w:color w:val="auto"/>
                <w:sz w:val="21"/>
                <w:szCs w:val="21"/>
              </w:rPr>
              <w:t>对强检计量器具未按规定申请检定和非强制检定范围的计量器具未自行定期检定或者送其他计量检定机构定期检定的，以及经检定不合格继续使用行为的行政处罚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BE6443" w14:textId="77777777" w:rsidR="00AE424C" w:rsidRDefault="00AE424C">
            <w:pPr>
              <w:spacing w:line="0" w:lineRule="atLeast"/>
              <w:rPr>
                <w:rFonts w:ascii="宋体" w:eastAsia="宋体" w:hAnsi="宋体" w:cs="宋体"/>
                <w:sz w:val="21"/>
                <w:szCs w:val="21"/>
              </w:rPr>
            </w:pPr>
          </w:p>
        </w:tc>
      </w:tr>
      <w:tr w:rsidR="00AE424C" w14:paraId="59281A6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5C3096"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483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8C096D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67F10E" w14:textId="77777777" w:rsidR="00AE424C" w:rsidRDefault="00414670">
            <w:pPr>
              <w:widowControl/>
              <w:spacing w:line="0" w:lineRule="atLeast"/>
              <w:textAlignment w:val="center"/>
              <w:rPr>
                <w:rStyle w:val="font521"/>
                <w:rFonts w:ascii="宋体" w:eastAsia="宋体" w:hAnsi="宋体" w:cs="宋体" w:hint="default"/>
                <w:color w:val="auto"/>
                <w:sz w:val="21"/>
                <w:szCs w:val="21"/>
              </w:rPr>
            </w:pPr>
            <w:r>
              <w:rPr>
                <w:rStyle w:val="font521"/>
                <w:rFonts w:ascii="宋体" w:eastAsia="宋体" w:hAnsi="宋体" w:cs="宋体" w:hint="default"/>
                <w:color w:val="auto"/>
                <w:sz w:val="21"/>
                <w:szCs w:val="21"/>
              </w:rPr>
              <w:t>对经营销售残次计量器具零配件以及销售使用残次计量器具零配件组装、修理计量器具的行为的行政处罚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976C71" w14:textId="77777777" w:rsidR="00AE424C" w:rsidRDefault="00AE424C">
            <w:pPr>
              <w:spacing w:line="0" w:lineRule="atLeast"/>
              <w:rPr>
                <w:rFonts w:ascii="宋体" w:eastAsia="宋体" w:hAnsi="宋体" w:cs="宋体"/>
                <w:sz w:val="21"/>
                <w:szCs w:val="21"/>
              </w:rPr>
            </w:pPr>
          </w:p>
        </w:tc>
      </w:tr>
      <w:tr w:rsidR="00AE424C" w14:paraId="166B70C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896B88"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484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CEF2E4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CE322E" w14:textId="77777777" w:rsidR="00AE424C" w:rsidRDefault="00414670">
            <w:pPr>
              <w:widowControl/>
              <w:spacing w:line="0" w:lineRule="atLeast"/>
              <w:textAlignment w:val="center"/>
              <w:rPr>
                <w:rStyle w:val="font521"/>
                <w:rFonts w:ascii="宋体" w:eastAsia="宋体" w:hAnsi="宋体" w:cs="宋体" w:hint="default"/>
                <w:color w:val="auto"/>
                <w:sz w:val="21"/>
                <w:szCs w:val="21"/>
              </w:rPr>
            </w:pPr>
            <w:r>
              <w:rPr>
                <w:rStyle w:val="font521"/>
                <w:rFonts w:ascii="宋体" w:eastAsia="宋体" w:hAnsi="宋体" w:cs="宋体" w:hint="default"/>
                <w:color w:val="auto"/>
                <w:sz w:val="21"/>
                <w:szCs w:val="21"/>
              </w:rPr>
              <w:t>对制造、修理的计量器具未经出厂检定或者经检定不合格而出厂的行为的行政处罚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67DBE3" w14:textId="77777777" w:rsidR="00AE424C" w:rsidRDefault="00AE424C">
            <w:pPr>
              <w:spacing w:line="0" w:lineRule="atLeast"/>
              <w:rPr>
                <w:rFonts w:ascii="宋体" w:eastAsia="宋体" w:hAnsi="宋体" w:cs="宋体"/>
                <w:sz w:val="21"/>
                <w:szCs w:val="21"/>
              </w:rPr>
            </w:pPr>
          </w:p>
        </w:tc>
      </w:tr>
      <w:tr w:rsidR="00AE424C" w14:paraId="1E7973E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D1550F"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485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3B8FC1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ABB774" w14:textId="77777777" w:rsidR="00AE424C" w:rsidRDefault="00414670">
            <w:pPr>
              <w:widowControl/>
              <w:spacing w:line="0" w:lineRule="atLeast"/>
              <w:textAlignment w:val="center"/>
              <w:rPr>
                <w:rStyle w:val="font521"/>
                <w:rFonts w:ascii="宋体" w:eastAsia="宋体" w:hAnsi="宋体" w:cs="宋体" w:hint="default"/>
                <w:color w:val="auto"/>
                <w:sz w:val="21"/>
                <w:szCs w:val="21"/>
              </w:rPr>
            </w:pPr>
            <w:r>
              <w:rPr>
                <w:rStyle w:val="font521"/>
                <w:rFonts w:ascii="宋体" w:eastAsia="宋体" w:hAnsi="宋体" w:cs="宋体" w:hint="default"/>
                <w:color w:val="auto"/>
                <w:sz w:val="21"/>
                <w:szCs w:val="21"/>
              </w:rPr>
              <w:t>对个体工商户制造、修理国家规定范围以外的计量器具或者不按照规定场所从事经营活动的行为的行政处罚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A9A059" w14:textId="77777777" w:rsidR="00AE424C" w:rsidRDefault="00AE424C">
            <w:pPr>
              <w:spacing w:line="0" w:lineRule="atLeast"/>
              <w:rPr>
                <w:rFonts w:ascii="宋体" w:eastAsia="宋体" w:hAnsi="宋体" w:cs="宋体"/>
                <w:sz w:val="21"/>
                <w:szCs w:val="21"/>
              </w:rPr>
            </w:pPr>
          </w:p>
        </w:tc>
      </w:tr>
      <w:tr w:rsidR="00AE424C" w14:paraId="3B01080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609BF8"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486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94C494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A39D2D" w14:textId="77777777" w:rsidR="00AE424C" w:rsidRDefault="00414670">
            <w:pPr>
              <w:widowControl/>
              <w:spacing w:line="0" w:lineRule="atLeast"/>
              <w:textAlignment w:val="center"/>
              <w:rPr>
                <w:rStyle w:val="font521"/>
                <w:rFonts w:ascii="宋体" w:eastAsia="宋体" w:hAnsi="宋体" w:cs="宋体" w:hint="default"/>
                <w:color w:val="auto"/>
                <w:sz w:val="21"/>
                <w:szCs w:val="21"/>
              </w:rPr>
            </w:pPr>
            <w:r>
              <w:rPr>
                <w:rStyle w:val="font521"/>
                <w:rFonts w:ascii="宋体" w:eastAsia="宋体" w:hAnsi="宋体" w:cs="宋体" w:hint="default"/>
                <w:color w:val="auto"/>
                <w:sz w:val="21"/>
                <w:szCs w:val="21"/>
              </w:rPr>
              <w:t>对使用属于非强制检定范围的计量器具未自行定期检定或未送其他检定机构进行检定以及经检定不合格而继续使用的行为的行政处罚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D1C1B4" w14:textId="77777777" w:rsidR="00AE424C" w:rsidRDefault="00AE424C">
            <w:pPr>
              <w:spacing w:line="0" w:lineRule="atLeast"/>
              <w:rPr>
                <w:rFonts w:ascii="宋体" w:eastAsia="宋体" w:hAnsi="宋体" w:cs="宋体"/>
                <w:sz w:val="21"/>
                <w:szCs w:val="21"/>
              </w:rPr>
            </w:pPr>
          </w:p>
        </w:tc>
      </w:tr>
      <w:tr w:rsidR="00AE424C" w14:paraId="5FC6CBD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9EEFFB"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487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969436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4CA53C" w14:textId="77777777" w:rsidR="00AE424C" w:rsidRDefault="00414670">
            <w:pPr>
              <w:widowControl/>
              <w:spacing w:line="0" w:lineRule="atLeast"/>
              <w:textAlignment w:val="center"/>
              <w:rPr>
                <w:rStyle w:val="font521"/>
                <w:rFonts w:ascii="宋体" w:eastAsia="宋体" w:hAnsi="宋体" w:cs="宋体" w:hint="default"/>
                <w:color w:val="auto"/>
                <w:sz w:val="21"/>
                <w:szCs w:val="21"/>
              </w:rPr>
            </w:pPr>
            <w:r>
              <w:rPr>
                <w:rStyle w:val="font521"/>
                <w:rFonts w:ascii="宋体" w:eastAsia="宋体" w:hAnsi="宋体" w:cs="宋体" w:hint="default"/>
                <w:color w:val="auto"/>
                <w:sz w:val="21"/>
                <w:szCs w:val="21"/>
              </w:rPr>
              <w:t>对列入目录产品以外的工业产品设定生产许可的县级以上地方工业产品生产许可证主管部门的行政处罚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6BB336" w14:textId="77777777" w:rsidR="00AE424C" w:rsidRDefault="00AE424C">
            <w:pPr>
              <w:spacing w:line="0" w:lineRule="atLeast"/>
              <w:rPr>
                <w:rFonts w:ascii="宋体" w:eastAsia="宋体" w:hAnsi="宋体" w:cs="宋体"/>
                <w:sz w:val="21"/>
                <w:szCs w:val="21"/>
              </w:rPr>
            </w:pPr>
          </w:p>
        </w:tc>
      </w:tr>
      <w:tr w:rsidR="00AE424C" w14:paraId="75DE63F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881F1F"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488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91EE4C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3C153D" w14:textId="77777777" w:rsidR="00AE424C" w:rsidRDefault="00414670">
            <w:pPr>
              <w:widowControl/>
              <w:spacing w:line="0" w:lineRule="atLeast"/>
              <w:textAlignment w:val="center"/>
              <w:rPr>
                <w:rStyle w:val="font521"/>
                <w:rFonts w:ascii="宋体" w:eastAsia="宋体" w:hAnsi="宋体" w:cs="宋体" w:hint="default"/>
                <w:color w:val="auto"/>
                <w:sz w:val="21"/>
                <w:szCs w:val="21"/>
              </w:rPr>
            </w:pPr>
            <w:r>
              <w:rPr>
                <w:rStyle w:val="font521"/>
                <w:rFonts w:ascii="宋体" w:eastAsia="宋体" w:hAnsi="宋体" w:cs="宋体" w:hint="default"/>
                <w:color w:val="auto"/>
                <w:sz w:val="21"/>
                <w:szCs w:val="21"/>
              </w:rPr>
              <w:t>对法定计量检定机构未经授权或超过授权期限开展被授权项目，或擅自变更授权项目的行为的行政处罚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07A8AA" w14:textId="77777777" w:rsidR="00AE424C" w:rsidRDefault="00AE424C">
            <w:pPr>
              <w:spacing w:line="0" w:lineRule="atLeast"/>
              <w:rPr>
                <w:rFonts w:ascii="宋体" w:eastAsia="宋体" w:hAnsi="宋体" w:cs="宋体"/>
                <w:sz w:val="21"/>
                <w:szCs w:val="21"/>
              </w:rPr>
            </w:pPr>
          </w:p>
        </w:tc>
      </w:tr>
      <w:tr w:rsidR="00AE424C" w14:paraId="04156D9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AEBFC4"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489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DFFC0E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98641D" w14:textId="77777777" w:rsidR="00AE424C" w:rsidRDefault="00414670">
            <w:pPr>
              <w:widowControl/>
              <w:spacing w:line="0" w:lineRule="atLeast"/>
              <w:textAlignment w:val="center"/>
              <w:rPr>
                <w:rStyle w:val="font521"/>
                <w:rFonts w:ascii="宋体" w:eastAsia="宋体" w:hAnsi="宋体" w:cs="宋体" w:hint="default"/>
                <w:color w:val="auto"/>
                <w:sz w:val="21"/>
                <w:szCs w:val="21"/>
              </w:rPr>
            </w:pPr>
            <w:r>
              <w:rPr>
                <w:rStyle w:val="font521"/>
                <w:rFonts w:ascii="宋体" w:eastAsia="宋体" w:hAnsi="宋体" w:cs="宋体" w:hint="default"/>
                <w:color w:val="auto"/>
                <w:sz w:val="21"/>
                <w:szCs w:val="21"/>
              </w:rPr>
              <w:t>对法定计量检定机构使用未经考核合格或者超过有效期的计量基、标准开展计量检定工作的行为的行政处罚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459297" w14:textId="77777777" w:rsidR="00AE424C" w:rsidRDefault="00AE424C">
            <w:pPr>
              <w:spacing w:line="0" w:lineRule="atLeast"/>
              <w:rPr>
                <w:rFonts w:ascii="宋体" w:eastAsia="宋体" w:hAnsi="宋体" w:cs="宋体"/>
                <w:sz w:val="21"/>
                <w:szCs w:val="21"/>
              </w:rPr>
            </w:pPr>
          </w:p>
        </w:tc>
      </w:tr>
      <w:tr w:rsidR="00AE424C" w14:paraId="3AAE06A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1B1A2B"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lastRenderedPageBreak/>
              <w:t>490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BC7C04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29649F" w14:textId="77777777" w:rsidR="00AE424C" w:rsidRDefault="00414670">
            <w:pPr>
              <w:widowControl/>
              <w:spacing w:line="0" w:lineRule="atLeast"/>
              <w:textAlignment w:val="center"/>
              <w:rPr>
                <w:rStyle w:val="font521"/>
                <w:rFonts w:ascii="宋体" w:eastAsia="宋体" w:hAnsi="宋体" w:cs="宋体" w:hint="default"/>
                <w:color w:val="auto"/>
                <w:sz w:val="21"/>
                <w:szCs w:val="21"/>
              </w:rPr>
            </w:pPr>
            <w:r>
              <w:rPr>
                <w:rStyle w:val="font521"/>
                <w:rFonts w:ascii="宋体" w:eastAsia="宋体" w:hAnsi="宋体" w:cs="宋体" w:hint="default"/>
                <w:color w:val="auto"/>
                <w:sz w:val="21"/>
                <w:szCs w:val="21"/>
              </w:rPr>
              <w:t>对法定计量检定机构违反计量检定规程进行计量检定的行为的行政处罚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06245E" w14:textId="77777777" w:rsidR="00AE424C" w:rsidRDefault="00AE424C">
            <w:pPr>
              <w:spacing w:line="0" w:lineRule="atLeast"/>
              <w:rPr>
                <w:rFonts w:ascii="宋体" w:eastAsia="宋体" w:hAnsi="宋体" w:cs="宋体"/>
                <w:sz w:val="21"/>
                <w:szCs w:val="21"/>
              </w:rPr>
            </w:pPr>
          </w:p>
        </w:tc>
      </w:tr>
      <w:tr w:rsidR="00AE424C" w14:paraId="1CBADAD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434DED"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491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E115B9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F33ED8" w14:textId="77777777" w:rsidR="00AE424C" w:rsidRDefault="00414670">
            <w:pPr>
              <w:widowControl/>
              <w:spacing w:line="0" w:lineRule="atLeast"/>
              <w:textAlignment w:val="center"/>
              <w:rPr>
                <w:rStyle w:val="font521"/>
                <w:rFonts w:ascii="宋体" w:eastAsia="宋体" w:hAnsi="宋体" w:cs="宋体" w:hint="default"/>
                <w:color w:val="auto"/>
                <w:sz w:val="21"/>
                <w:szCs w:val="21"/>
              </w:rPr>
            </w:pPr>
            <w:r>
              <w:rPr>
                <w:rStyle w:val="font521"/>
                <w:rFonts w:ascii="宋体" w:eastAsia="宋体" w:hAnsi="宋体" w:cs="宋体" w:hint="default"/>
                <w:color w:val="auto"/>
                <w:sz w:val="21"/>
                <w:szCs w:val="21"/>
              </w:rPr>
              <w:t>对法定计量检定机构伪造数据的行为的行政处罚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BEA489" w14:textId="77777777" w:rsidR="00AE424C" w:rsidRDefault="00AE424C">
            <w:pPr>
              <w:spacing w:line="0" w:lineRule="atLeast"/>
              <w:rPr>
                <w:rFonts w:ascii="宋体" w:eastAsia="宋体" w:hAnsi="宋体" w:cs="宋体"/>
                <w:sz w:val="21"/>
                <w:szCs w:val="21"/>
              </w:rPr>
            </w:pPr>
          </w:p>
        </w:tc>
      </w:tr>
      <w:tr w:rsidR="00AE424C" w14:paraId="583F78B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6B0183"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492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F25E56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DE0F43" w14:textId="77777777" w:rsidR="00AE424C" w:rsidRDefault="00414670">
            <w:pPr>
              <w:widowControl/>
              <w:spacing w:line="0" w:lineRule="atLeast"/>
              <w:textAlignment w:val="center"/>
              <w:rPr>
                <w:rStyle w:val="font521"/>
                <w:rFonts w:ascii="宋体" w:eastAsia="宋体" w:hAnsi="宋体" w:cs="宋体" w:hint="default"/>
                <w:color w:val="auto"/>
                <w:sz w:val="21"/>
                <w:szCs w:val="21"/>
              </w:rPr>
            </w:pPr>
            <w:r>
              <w:rPr>
                <w:rStyle w:val="font521"/>
                <w:rFonts w:ascii="宋体" w:eastAsia="宋体" w:hAnsi="宋体" w:cs="宋体" w:hint="default"/>
                <w:color w:val="auto"/>
                <w:sz w:val="21"/>
                <w:szCs w:val="21"/>
              </w:rPr>
              <w:t>对伪造、盗用、倒卖检定印、证或者强制检定印、证的行为的行政处罚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FC4067" w14:textId="77777777" w:rsidR="00AE424C" w:rsidRDefault="00AE424C">
            <w:pPr>
              <w:spacing w:line="0" w:lineRule="atLeast"/>
              <w:rPr>
                <w:rFonts w:ascii="宋体" w:eastAsia="宋体" w:hAnsi="宋体" w:cs="宋体"/>
                <w:sz w:val="21"/>
                <w:szCs w:val="21"/>
              </w:rPr>
            </w:pPr>
          </w:p>
        </w:tc>
      </w:tr>
      <w:tr w:rsidR="00AE424C" w14:paraId="458EBCC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06373B"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493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781A1D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2B3D15" w14:textId="77777777" w:rsidR="00AE424C" w:rsidRDefault="00414670">
            <w:pPr>
              <w:widowControl/>
              <w:spacing w:line="0" w:lineRule="atLeast"/>
              <w:textAlignment w:val="center"/>
              <w:rPr>
                <w:rStyle w:val="font521"/>
                <w:rFonts w:ascii="宋体" w:eastAsia="宋体" w:hAnsi="宋体" w:cs="宋体" w:hint="default"/>
                <w:color w:val="auto"/>
                <w:sz w:val="21"/>
                <w:szCs w:val="21"/>
              </w:rPr>
            </w:pPr>
            <w:r>
              <w:rPr>
                <w:rStyle w:val="font521"/>
                <w:rFonts w:ascii="宋体" w:eastAsia="宋体" w:hAnsi="宋体" w:cs="宋体" w:hint="default"/>
                <w:color w:val="auto"/>
                <w:sz w:val="21"/>
                <w:szCs w:val="21"/>
              </w:rPr>
              <w:t>对特种设备作业人员的行政处罚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D2FF07" w14:textId="77777777" w:rsidR="00AE424C" w:rsidRDefault="00AE424C">
            <w:pPr>
              <w:spacing w:line="0" w:lineRule="atLeast"/>
              <w:rPr>
                <w:rFonts w:ascii="宋体" w:eastAsia="宋体" w:hAnsi="宋体" w:cs="宋体"/>
                <w:sz w:val="21"/>
                <w:szCs w:val="21"/>
              </w:rPr>
            </w:pPr>
          </w:p>
        </w:tc>
      </w:tr>
      <w:tr w:rsidR="00AE424C" w14:paraId="3A793DE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ED2DA2"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494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8FC65B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D5CF81" w14:textId="77777777" w:rsidR="00AE424C" w:rsidRDefault="00414670">
            <w:pPr>
              <w:widowControl/>
              <w:spacing w:line="0" w:lineRule="atLeast"/>
              <w:textAlignment w:val="center"/>
              <w:rPr>
                <w:rStyle w:val="font521"/>
                <w:rFonts w:ascii="宋体" w:eastAsia="宋体" w:hAnsi="宋体" w:cs="宋体" w:hint="default"/>
                <w:color w:val="auto"/>
                <w:sz w:val="21"/>
                <w:szCs w:val="21"/>
              </w:rPr>
            </w:pPr>
            <w:r>
              <w:rPr>
                <w:rStyle w:val="font521"/>
                <w:rFonts w:ascii="宋体" w:eastAsia="宋体" w:hAnsi="宋体" w:cs="宋体" w:hint="default"/>
                <w:color w:val="auto"/>
                <w:sz w:val="21"/>
                <w:szCs w:val="21"/>
              </w:rPr>
              <w:t>对利用检验工作刁难企业检验机构和检验人员的行政处罚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86550B" w14:textId="77777777" w:rsidR="00AE424C" w:rsidRDefault="00AE424C">
            <w:pPr>
              <w:spacing w:line="0" w:lineRule="atLeast"/>
              <w:rPr>
                <w:rFonts w:ascii="宋体" w:eastAsia="宋体" w:hAnsi="宋体" w:cs="宋体"/>
                <w:sz w:val="21"/>
                <w:szCs w:val="21"/>
              </w:rPr>
            </w:pPr>
          </w:p>
        </w:tc>
      </w:tr>
      <w:tr w:rsidR="00AE424C" w14:paraId="0025F8B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493FAE"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495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D1CD1D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AB514B" w14:textId="77777777" w:rsidR="00AE424C" w:rsidRDefault="00414670">
            <w:pPr>
              <w:widowControl/>
              <w:spacing w:line="0" w:lineRule="atLeast"/>
              <w:textAlignment w:val="center"/>
              <w:rPr>
                <w:rStyle w:val="font521"/>
                <w:rFonts w:ascii="宋体" w:eastAsia="宋体" w:hAnsi="宋体" w:cs="宋体" w:hint="default"/>
                <w:color w:val="auto"/>
                <w:sz w:val="21"/>
                <w:szCs w:val="21"/>
              </w:rPr>
            </w:pPr>
            <w:r>
              <w:rPr>
                <w:rStyle w:val="font521"/>
                <w:rFonts w:ascii="宋体" w:eastAsia="宋体" w:hAnsi="宋体" w:cs="宋体" w:hint="default"/>
                <w:color w:val="auto"/>
                <w:sz w:val="21"/>
                <w:szCs w:val="21"/>
              </w:rPr>
              <w:t>对检验机构和检验人员从事与其检验的列入目录产品相关的生产、销售活动的行政处罚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5A6D75" w14:textId="77777777" w:rsidR="00AE424C" w:rsidRDefault="00AE424C">
            <w:pPr>
              <w:spacing w:line="0" w:lineRule="atLeast"/>
              <w:rPr>
                <w:rFonts w:ascii="宋体" w:eastAsia="宋体" w:hAnsi="宋体" w:cs="宋体"/>
                <w:sz w:val="21"/>
                <w:szCs w:val="21"/>
              </w:rPr>
            </w:pPr>
          </w:p>
        </w:tc>
      </w:tr>
      <w:tr w:rsidR="00AE424C" w14:paraId="61BE8AC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C3952B"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496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93E62C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60FB9B" w14:textId="77777777" w:rsidR="00AE424C" w:rsidRDefault="00414670">
            <w:pPr>
              <w:widowControl/>
              <w:spacing w:line="0" w:lineRule="atLeast"/>
              <w:textAlignment w:val="center"/>
              <w:rPr>
                <w:rStyle w:val="font521"/>
                <w:rFonts w:ascii="宋体" w:eastAsia="宋体" w:hAnsi="宋体" w:cs="宋体" w:hint="default"/>
                <w:color w:val="auto"/>
                <w:sz w:val="21"/>
                <w:szCs w:val="21"/>
              </w:rPr>
            </w:pPr>
            <w:r>
              <w:rPr>
                <w:rStyle w:val="font521"/>
                <w:rFonts w:ascii="宋体" w:eastAsia="宋体" w:hAnsi="宋体" w:cs="宋体" w:hint="default"/>
                <w:color w:val="auto"/>
                <w:sz w:val="21"/>
                <w:szCs w:val="21"/>
              </w:rPr>
              <w:t>对承担发证产品检验工作的检验机构伪造检验结论或者出具虚假证明的行政处罚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A15ECB" w14:textId="77777777" w:rsidR="00AE424C" w:rsidRDefault="00AE424C">
            <w:pPr>
              <w:spacing w:line="0" w:lineRule="atLeast"/>
              <w:rPr>
                <w:rFonts w:ascii="宋体" w:eastAsia="宋体" w:hAnsi="宋体" w:cs="宋体"/>
                <w:sz w:val="21"/>
                <w:szCs w:val="21"/>
              </w:rPr>
            </w:pPr>
          </w:p>
        </w:tc>
      </w:tr>
      <w:tr w:rsidR="00AE424C" w14:paraId="1469475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DDF570"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497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F1DB60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DD43C7" w14:textId="77777777" w:rsidR="00AE424C" w:rsidRDefault="00414670">
            <w:pPr>
              <w:widowControl/>
              <w:spacing w:line="0" w:lineRule="atLeast"/>
              <w:textAlignment w:val="center"/>
              <w:rPr>
                <w:rStyle w:val="font521"/>
                <w:rFonts w:ascii="宋体" w:eastAsia="宋体" w:hAnsi="宋体" w:cs="宋体" w:hint="default"/>
                <w:color w:val="auto"/>
                <w:sz w:val="21"/>
                <w:szCs w:val="21"/>
              </w:rPr>
            </w:pPr>
            <w:r>
              <w:rPr>
                <w:rStyle w:val="font521"/>
                <w:rFonts w:ascii="宋体" w:eastAsia="宋体" w:hAnsi="宋体" w:cs="宋体" w:hint="default"/>
                <w:color w:val="auto"/>
                <w:sz w:val="21"/>
                <w:szCs w:val="21"/>
              </w:rPr>
              <w:t>对零部件生产者违反《缺陷汽车产品管理条例实施办法》规定不配合缺陷调查的行政处罚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7DC7DE" w14:textId="77777777" w:rsidR="00AE424C" w:rsidRDefault="00AE424C">
            <w:pPr>
              <w:spacing w:line="0" w:lineRule="atLeast"/>
              <w:rPr>
                <w:rFonts w:ascii="宋体" w:eastAsia="宋体" w:hAnsi="宋体" w:cs="宋体"/>
                <w:sz w:val="21"/>
                <w:szCs w:val="21"/>
              </w:rPr>
            </w:pPr>
          </w:p>
        </w:tc>
      </w:tr>
      <w:tr w:rsidR="00AE424C" w14:paraId="191B82A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E2040F"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498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AC2832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2F1304" w14:textId="77777777" w:rsidR="00AE424C" w:rsidRDefault="00414670">
            <w:pPr>
              <w:widowControl/>
              <w:spacing w:line="0" w:lineRule="atLeast"/>
              <w:textAlignment w:val="center"/>
              <w:rPr>
                <w:rStyle w:val="font521"/>
                <w:rFonts w:ascii="宋体" w:eastAsia="宋体" w:hAnsi="宋体" w:cs="宋体" w:hint="default"/>
                <w:color w:val="auto"/>
                <w:sz w:val="21"/>
                <w:szCs w:val="21"/>
              </w:rPr>
            </w:pPr>
            <w:r>
              <w:rPr>
                <w:rStyle w:val="font521"/>
                <w:rFonts w:ascii="宋体" w:eastAsia="宋体" w:hAnsi="宋体" w:cs="宋体" w:hint="default"/>
                <w:color w:val="auto"/>
                <w:sz w:val="21"/>
                <w:szCs w:val="21"/>
              </w:rPr>
              <w:t>对未按规定更新备案信息的，未按规定提交调查分析结果的，未按规定保存汽车产品召回记录的，未按规定发布缺陷汽车产品信息和召回信息的行政处罚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F946BB" w14:textId="77777777" w:rsidR="00AE424C" w:rsidRDefault="00AE424C">
            <w:pPr>
              <w:spacing w:line="0" w:lineRule="atLeast"/>
              <w:rPr>
                <w:rFonts w:ascii="宋体" w:eastAsia="宋体" w:hAnsi="宋体" w:cs="宋体"/>
                <w:sz w:val="21"/>
                <w:szCs w:val="21"/>
              </w:rPr>
            </w:pPr>
          </w:p>
        </w:tc>
      </w:tr>
      <w:tr w:rsidR="00AE424C" w14:paraId="7BF9B89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70DB5F"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499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79CB20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660984" w14:textId="77777777" w:rsidR="00AE424C" w:rsidRDefault="00414670">
            <w:pPr>
              <w:widowControl/>
              <w:spacing w:line="0" w:lineRule="atLeast"/>
              <w:textAlignment w:val="center"/>
              <w:rPr>
                <w:rStyle w:val="font521"/>
                <w:rFonts w:ascii="宋体" w:eastAsia="宋体" w:hAnsi="宋体" w:cs="宋体" w:hint="default"/>
                <w:color w:val="auto"/>
                <w:sz w:val="21"/>
                <w:szCs w:val="21"/>
              </w:rPr>
            </w:pPr>
            <w:r>
              <w:rPr>
                <w:rStyle w:val="font521"/>
                <w:rFonts w:ascii="宋体" w:eastAsia="宋体" w:hAnsi="宋体" w:cs="宋体" w:hint="default"/>
                <w:color w:val="auto"/>
                <w:sz w:val="21"/>
                <w:szCs w:val="21"/>
              </w:rPr>
              <w:t>对未停止生产、销售或者进口缺陷汽车产品，隐瞒缺陷情况，经责令召回拒不召回的行政处罚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87BA10" w14:textId="77777777" w:rsidR="00AE424C" w:rsidRDefault="00AE424C">
            <w:pPr>
              <w:spacing w:line="0" w:lineRule="atLeast"/>
              <w:rPr>
                <w:rFonts w:ascii="宋体" w:eastAsia="宋体" w:hAnsi="宋体" w:cs="宋体"/>
                <w:sz w:val="21"/>
                <w:szCs w:val="21"/>
              </w:rPr>
            </w:pPr>
          </w:p>
        </w:tc>
      </w:tr>
      <w:tr w:rsidR="00AE424C" w14:paraId="0AB6259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2CB089"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500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B7D4C8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ED2823" w14:textId="77777777" w:rsidR="00AE424C" w:rsidRDefault="00414670">
            <w:pPr>
              <w:widowControl/>
              <w:spacing w:line="0" w:lineRule="atLeast"/>
              <w:textAlignment w:val="center"/>
              <w:rPr>
                <w:rStyle w:val="font521"/>
                <w:rFonts w:ascii="宋体" w:eastAsia="宋体" w:hAnsi="宋体" w:cs="宋体" w:hint="default"/>
                <w:color w:val="auto"/>
                <w:sz w:val="21"/>
                <w:szCs w:val="21"/>
              </w:rPr>
            </w:pPr>
            <w:r>
              <w:rPr>
                <w:rStyle w:val="font521"/>
                <w:rFonts w:ascii="宋体" w:eastAsia="宋体" w:hAnsi="宋体" w:cs="宋体" w:hint="default"/>
                <w:color w:val="auto"/>
                <w:sz w:val="21"/>
                <w:szCs w:val="21"/>
              </w:rPr>
              <w:t>对生产者、经营者不配合产品质量监督部门缺陷调查，生产者未按照已备案的召回计划实施召回，生产者未将召回计划通报销售者的行政处罚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29ABF1" w14:textId="77777777" w:rsidR="00AE424C" w:rsidRDefault="00AE424C">
            <w:pPr>
              <w:spacing w:line="0" w:lineRule="atLeast"/>
              <w:rPr>
                <w:rFonts w:ascii="宋体" w:eastAsia="宋体" w:hAnsi="宋体" w:cs="宋体"/>
                <w:sz w:val="21"/>
                <w:szCs w:val="21"/>
              </w:rPr>
            </w:pPr>
          </w:p>
        </w:tc>
      </w:tr>
      <w:tr w:rsidR="00AE424C" w14:paraId="056F2D9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CD51C0"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501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7C5ED3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2964B8" w14:textId="77777777" w:rsidR="00AE424C" w:rsidRDefault="00414670">
            <w:pPr>
              <w:widowControl/>
              <w:spacing w:line="0" w:lineRule="atLeast"/>
              <w:textAlignment w:val="center"/>
              <w:rPr>
                <w:rStyle w:val="font521"/>
                <w:rFonts w:ascii="宋体" w:eastAsia="宋体" w:hAnsi="宋体" w:cs="宋体" w:hint="default"/>
                <w:color w:val="auto"/>
                <w:sz w:val="21"/>
                <w:szCs w:val="21"/>
              </w:rPr>
            </w:pPr>
            <w:r>
              <w:rPr>
                <w:rStyle w:val="font521"/>
                <w:rFonts w:ascii="宋体" w:eastAsia="宋体" w:hAnsi="宋体" w:cs="宋体" w:hint="default"/>
                <w:color w:val="auto"/>
                <w:sz w:val="21"/>
                <w:szCs w:val="21"/>
              </w:rPr>
              <w:t>对未按照规定保存有关汽车产品、车主的信息记录，未按照规定备案有关信息、召回计划，未按照规定提交有关召回报告的行政处罚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099A3F" w14:textId="77777777" w:rsidR="00AE424C" w:rsidRDefault="00AE424C">
            <w:pPr>
              <w:spacing w:line="0" w:lineRule="atLeast"/>
              <w:rPr>
                <w:rFonts w:ascii="宋体" w:eastAsia="宋体" w:hAnsi="宋体" w:cs="宋体"/>
                <w:sz w:val="21"/>
                <w:szCs w:val="21"/>
              </w:rPr>
            </w:pPr>
          </w:p>
        </w:tc>
      </w:tr>
      <w:tr w:rsidR="00AE424C" w14:paraId="75AAFA1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34D75E"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502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736FF0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E17247" w14:textId="77777777" w:rsidR="00AE424C" w:rsidRDefault="00414670">
            <w:pPr>
              <w:widowControl/>
              <w:spacing w:line="0" w:lineRule="atLeast"/>
              <w:textAlignment w:val="center"/>
              <w:rPr>
                <w:rStyle w:val="font521"/>
                <w:rFonts w:ascii="宋体" w:eastAsia="宋体" w:hAnsi="宋体" w:cs="宋体" w:hint="default"/>
                <w:color w:val="auto"/>
                <w:sz w:val="21"/>
                <w:szCs w:val="21"/>
              </w:rPr>
            </w:pPr>
            <w:r>
              <w:rPr>
                <w:rFonts w:ascii="宋体" w:eastAsia="宋体" w:hAnsi="宋体" w:cs="宋体" w:hint="eastAsia"/>
                <w:kern w:val="0"/>
                <w:sz w:val="21"/>
                <w:szCs w:val="21"/>
              </w:rPr>
              <w:t>棉花及纤维纺织产品监督管理</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E9C802" w14:textId="77777777" w:rsidR="00AE424C" w:rsidRDefault="00AE424C">
            <w:pPr>
              <w:spacing w:line="0" w:lineRule="atLeast"/>
              <w:rPr>
                <w:rFonts w:ascii="宋体" w:eastAsia="宋体" w:hAnsi="宋体" w:cs="宋体"/>
                <w:sz w:val="21"/>
                <w:szCs w:val="21"/>
              </w:rPr>
            </w:pPr>
          </w:p>
        </w:tc>
      </w:tr>
      <w:tr w:rsidR="00AE424C" w14:paraId="0C6F1C46" w14:textId="77777777">
        <w:trPr>
          <w:trHeight w:val="283"/>
          <w:jc w:val="center"/>
        </w:trPr>
        <w:tc>
          <w:tcPr>
            <w:tcW w:w="9600"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497736" w14:textId="77777777" w:rsidR="00AE424C" w:rsidRDefault="00414670">
            <w:pPr>
              <w:widowControl/>
              <w:spacing w:line="0" w:lineRule="atLeast"/>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淮滨县统计局（共</w:t>
            </w:r>
            <w:r>
              <w:rPr>
                <w:rStyle w:val="font421"/>
                <w:rFonts w:ascii="宋体" w:eastAsia="宋体" w:hAnsi="宋体" w:cs="宋体" w:hint="eastAsia"/>
                <w:b w:val="0"/>
                <w:color w:val="auto"/>
                <w:sz w:val="21"/>
                <w:szCs w:val="21"/>
              </w:rPr>
              <w:t>9</w:t>
            </w:r>
            <w:r>
              <w:rPr>
                <w:rStyle w:val="font531"/>
                <w:rFonts w:ascii="宋体" w:eastAsia="宋体" w:hAnsi="宋体" w:cs="宋体" w:hint="default"/>
                <w:b w:val="0"/>
                <w:color w:val="auto"/>
                <w:sz w:val="21"/>
                <w:szCs w:val="21"/>
              </w:rPr>
              <w:t>项）</w:t>
            </w:r>
          </w:p>
        </w:tc>
      </w:tr>
      <w:tr w:rsidR="00AE424C" w14:paraId="5B2B958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9C721D"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5D27D5B"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行政强制共</w:t>
            </w:r>
            <w:r>
              <w:rPr>
                <w:rStyle w:val="font421"/>
                <w:rFonts w:ascii="宋体" w:eastAsia="宋体" w:hAnsi="宋体" w:cs="宋体" w:hint="eastAsia"/>
                <w:b w:val="0"/>
                <w:color w:val="auto"/>
                <w:sz w:val="21"/>
                <w:szCs w:val="21"/>
              </w:rPr>
              <w:t>1</w:t>
            </w:r>
            <w:r>
              <w:rPr>
                <w:rStyle w:val="font531"/>
                <w:rFonts w:ascii="宋体" w:eastAsia="宋体" w:hAnsi="宋体" w:cs="宋体" w:hint="default"/>
                <w:b w:val="0"/>
                <w:color w:val="auto"/>
                <w:sz w:val="21"/>
                <w:szCs w:val="21"/>
              </w:rPr>
              <w:t>项</w:t>
            </w: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1FD616" w14:textId="77777777" w:rsidR="00AE424C" w:rsidRDefault="00AE424C">
            <w:pPr>
              <w:spacing w:line="0" w:lineRule="atLeast"/>
              <w:rPr>
                <w:rFonts w:ascii="宋体" w:eastAsia="宋体" w:hAnsi="宋体" w:cs="宋体"/>
                <w:sz w:val="21"/>
                <w:szCs w:val="21"/>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64F584" w14:textId="77777777" w:rsidR="00AE424C" w:rsidRDefault="00AE424C">
            <w:pPr>
              <w:spacing w:line="0" w:lineRule="atLeast"/>
              <w:jc w:val="left"/>
              <w:rPr>
                <w:rFonts w:ascii="宋体" w:eastAsia="宋体" w:hAnsi="宋体" w:cs="宋体"/>
                <w:sz w:val="21"/>
                <w:szCs w:val="21"/>
              </w:rPr>
            </w:pPr>
          </w:p>
        </w:tc>
      </w:tr>
      <w:tr w:rsidR="00AE424C" w14:paraId="72947C7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144E4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00D069D"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C38DA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登记保存检查对象的有关原始记录和凭证、统计台帐、统计调查表、会计资料等其他相关证明材料</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1EFB1E" w14:textId="77777777" w:rsidR="00AE424C" w:rsidRDefault="00AE424C">
            <w:pPr>
              <w:spacing w:line="0" w:lineRule="atLeast"/>
              <w:jc w:val="left"/>
              <w:rPr>
                <w:rFonts w:ascii="宋体" w:eastAsia="宋体" w:hAnsi="宋体" w:cs="宋体"/>
                <w:sz w:val="21"/>
                <w:szCs w:val="21"/>
              </w:rPr>
            </w:pPr>
          </w:p>
        </w:tc>
      </w:tr>
      <w:tr w:rsidR="00AE424C" w14:paraId="5817371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7902BB"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E6A9DAB"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其他职权共</w:t>
            </w:r>
            <w:r>
              <w:rPr>
                <w:rStyle w:val="font421"/>
                <w:rFonts w:ascii="宋体" w:eastAsia="宋体" w:hAnsi="宋体" w:cs="宋体" w:hint="eastAsia"/>
                <w:b w:val="0"/>
                <w:color w:val="auto"/>
                <w:sz w:val="21"/>
                <w:szCs w:val="21"/>
              </w:rPr>
              <w:t>2</w:t>
            </w:r>
            <w:r>
              <w:rPr>
                <w:rStyle w:val="font531"/>
                <w:rFonts w:ascii="宋体" w:eastAsia="宋体" w:hAnsi="宋体" w:cs="宋体" w:hint="default"/>
                <w:b w:val="0"/>
                <w:color w:val="auto"/>
                <w:sz w:val="21"/>
                <w:szCs w:val="21"/>
              </w:rPr>
              <w:t>项</w:t>
            </w: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2F8BE0" w14:textId="77777777" w:rsidR="00AE424C" w:rsidRDefault="00AE424C">
            <w:pPr>
              <w:spacing w:line="0" w:lineRule="atLeast"/>
              <w:rPr>
                <w:rFonts w:ascii="宋体" w:eastAsia="宋体" w:hAnsi="宋体" w:cs="宋体"/>
                <w:sz w:val="21"/>
                <w:szCs w:val="21"/>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15F9A7" w14:textId="77777777" w:rsidR="00AE424C" w:rsidRDefault="00AE424C">
            <w:pPr>
              <w:spacing w:line="0" w:lineRule="atLeast"/>
              <w:jc w:val="left"/>
              <w:rPr>
                <w:rFonts w:ascii="宋体" w:eastAsia="宋体" w:hAnsi="宋体" w:cs="宋体"/>
                <w:sz w:val="21"/>
                <w:szCs w:val="21"/>
              </w:rPr>
            </w:pPr>
          </w:p>
        </w:tc>
      </w:tr>
      <w:tr w:rsidR="00AE424C" w14:paraId="5BEF7A5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A9226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C99BA56"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8E44D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市政府部门公布统计数据备案</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F2DC06" w14:textId="77777777" w:rsidR="00AE424C" w:rsidRDefault="00AE424C">
            <w:pPr>
              <w:spacing w:line="0" w:lineRule="atLeast"/>
              <w:jc w:val="left"/>
              <w:rPr>
                <w:rFonts w:ascii="宋体" w:eastAsia="宋体" w:hAnsi="宋体" w:cs="宋体"/>
                <w:sz w:val="21"/>
                <w:szCs w:val="21"/>
              </w:rPr>
            </w:pPr>
          </w:p>
        </w:tc>
      </w:tr>
      <w:tr w:rsidR="00AE424C" w14:paraId="2C209AA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35433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F61104A"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BAC94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对在统计工作中有重要贡献的统计人员或者集体给予奖励</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C7FC22" w14:textId="77777777" w:rsidR="00AE424C" w:rsidRDefault="00AE424C">
            <w:pPr>
              <w:spacing w:line="0" w:lineRule="atLeast"/>
              <w:jc w:val="left"/>
              <w:rPr>
                <w:rFonts w:ascii="宋体" w:eastAsia="宋体" w:hAnsi="宋体" w:cs="宋体"/>
                <w:sz w:val="21"/>
                <w:szCs w:val="21"/>
              </w:rPr>
            </w:pPr>
          </w:p>
        </w:tc>
      </w:tr>
      <w:tr w:rsidR="00AE424C" w14:paraId="2563BFF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DA3E67"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498DCAB"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行政检查共</w:t>
            </w:r>
            <w:r>
              <w:rPr>
                <w:rStyle w:val="font421"/>
                <w:rFonts w:ascii="宋体" w:eastAsia="宋体" w:hAnsi="宋体" w:cs="宋体" w:hint="eastAsia"/>
                <w:b w:val="0"/>
                <w:color w:val="auto"/>
                <w:sz w:val="21"/>
                <w:szCs w:val="21"/>
              </w:rPr>
              <w:t>1</w:t>
            </w:r>
            <w:r>
              <w:rPr>
                <w:rStyle w:val="font531"/>
                <w:rFonts w:ascii="宋体" w:eastAsia="宋体" w:hAnsi="宋体" w:cs="宋体" w:hint="default"/>
                <w:b w:val="0"/>
                <w:color w:val="auto"/>
                <w:sz w:val="21"/>
                <w:szCs w:val="21"/>
              </w:rPr>
              <w:t>项</w:t>
            </w: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5671A6" w14:textId="77777777" w:rsidR="00AE424C" w:rsidRDefault="00AE424C">
            <w:pPr>
              <w:spacing w:line="0" w:lineRule="atLeast"/>
              <w:rPr>
                <w:rFonts w:ascii="宋体" w:eastAsia="宋体" w:hAnsi="宋体" w:cs="宋体"/>
                <w:sz w:val="21"/>
                <w:szCs w:val="21"/>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52CBDE" w14:textId="77777777" w:rsidR="00AE424C" w:rsidRDefault="00AE424C">
            <w:pPr>
              <w:spacing w:line="0" w:lineRule="atLeast"/>
              <w:jc w:val="left"/>
              <w:rPr>
                <w:rFonts w:ascii="宋体" w:eastAsia="宋体" w:hAnsi="宋体" w:cs="宋体"/>
                <w:sz w:val="21"/>
                <w:szCs w:val="21"/>
              </w:rPr>
            </w:pPr>
          </w:p>
        </w:tc>
      </w:tr>
      <w:tr w:rsidR="00AE424C" w14:paraId="1A513EA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C8490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4A6C418"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BDC73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统计执法监督检查</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90D53C" w14:textId="77777777" w:rsidR="00AE424C" w:rsidRDefault="00AE424C">
            <w:pPr>
              <w:spacing w:line="0" w:lineRule="atLeast"/>
              <w:jc w:val="left"/>
              <w:rPr>
                <w:rFonts w:ascii="宋体" w:eastAsia="宋体" w:hAnsi="宋体" w:cs="宋体"/>
                <w:sz w:val="21"/>
                <w:szCs w:val="21"/>
              </w:rPr>
            </w:pPr>
          </w:p>
        </w:tc>
      </w:tr>
      <w:tr w:rsidR="00AE424C" w14:paraId="61E4006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DC8C8B"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D08731B"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行政</w:t>
            </w:r>
            <w:proofErr w:type="gramStart"/>
            <w:r>
              <w:rPr>
                <w:rStyle w:val="font531"/>
                <w:rFonts w:ascii="宋体" w:eastAsia="宋体" w:hAnsi="宋体" w:cs="宋体" w:hint="default"/>
                <w:b w:val="0"/>
                <w:color w:val="auto"/>
                <w:sz w:val="21"/>
                <w:szCs w:val="21"/>
              </w:rPr>
              <w:t>处罚共</w:t>
            </w:r>
            <w:proofErr w:type="gramEnd"/>
            <w:r>
              <w:rPr>
                <w:rStyle w:val="font421"/>
                <w:rFonts w:ascii="宋体" w:eastAsia="宋体" w:hAnsi="宋体" w:cs="宋体" w:hint="eastAsia"/>
                <w:b w:val="0"/>
                <w:color w:val="auto"/>
                <w:sz w:val="21"/>
                <w:szCs w:val="21"/>
              </w:rPr>
              <w:t>5</w:t>
            </w:r>
            <w:r>
              <w:rPr>
                <w:rStyle w:val="font531"/>
                <w:rFonts w:ascii="宋体" w:eastAsia="宋体" w:hAnsi="宋体" w:cs="宋体" w:hint="default"/>
                <w:b w:val="0"/>
                <w:color w:val="auto"/>
                <w:sz w:val="21"/>
                <w:szCs w:val="21"/>
              </w:rPr>
              <w:t>项</w:t>
            </w: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34BF02" w14:textId="77777777" w:rsidR="00AE424C" w:rsidRDefault="00AE424C">
            <w:pPr>
              <w:spacing w:line="0" w:lineRule="atLeast"/>
              <w:rPr>
                <w:rFonts w:ascii="宋体" w:eastAsia="宋体" w:hAnsi="宋体" w:cs="宋体"/>
                <w:sz w:val="21"/>
                <w:szCs w:val="21"/>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906E4C" w14:textId="77777777" w:rsidR="00AE424C" w:rsidRDefault="00AE424C">
            <w:pPr>
              <w:spacing w:line="0" w:lineRule="atLeast"/>
              <w:jc w:val="left"/>
              <w:rPr>
                <w:rFonts w:ascii="宋体" w:eastAsia="宋体" w:hAnsi="宋体" w:cs="宋体"/>
                <w:sz w:val="21"/>
                <w:szCs w:val="21"/>
              </w:rPr>
            </w:pPr>
          </w:p>
        </w:tc>
      </w:tr>
      <w:tr w:rsidR="00AE424C" w14:paraId="29FC877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F10C8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47A299F"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9BBAC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统计调查对象拒绝提供统计资料或者经催报后仍未按时提供统计资料的；提供不真实或者不完整的统计资料的；拒绝答复或者</w:t>
            </w:r>
            <w:proofErr w:type="gramStart"/>
            <w:r>
              <w:rPr>
                <w:rStyle w:val="font521"/>
                <w:rFonts w:ascii="宋体" w:eastAsia="宋体" w:hAnsi="宋体" w:cs="宋体" w:hint="default"/>
                <w:color w:val="auto"/>
                <w:sz w:val="21"/>
                <w:szCs w:val="21"/>
              </w:rPr>
              <w:t>不</w:t>
            </w:r>
            <w:proofErr w:type="gramEnd"/>
            <w:r>
              <w:rPr>
                <w:rStyle w:val="font521"/>
                <w:rFonts w:ascii="宋体" w:eastAsia="宋体" w:hAnsi="宋体" w:cs="宋体" w:hint="default"/>
                <w:color w:val="auto"/>
                <w:sz w:val="21"/>
                <w:szCs w:val="21"/>
              </w:rPr>
              <w:t>如实答复统计检查查询书的；拒绝、阻碍统计调查、统计检查的；转移、隐匿、篡改、毁弃或者拒绝提供原始记录和凭证、统计台账、统计调查表及其他相关证明和资料的处罚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58C14E" w14:textId="77777777" w:rsidR="00AE424C" w:rsidRDefault="00AE424C">
            <w:pPr>
              <w:spacing w:line="0" w:lineRule="atLeast"/>
              <w:jc w:val="left"/>
              <w:rPr>
                <w:rFonts w:ascii="宋体" w:eastAsia="宋体" w:hAnsi="宋体" w:cs="宋体"/>
                <w:sz w:val="21"/>
                <w:szCs w:val="21"/>
              </w:rPr>
            </w:pPr>
          </w:p>
        </w:tc>
      </w:tr>
      <w:tr w:rsidR="00AE424C" w14:paraId="33A5383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E651B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9DA1075"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B621B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统计调查对象迟报统计资料或者未按照国家有关规定设置原始记录、统计台账的处罚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38085A" w14:textId="77777777" w:rsidR="00AE424C" w:rsidRDefault="00AE424C">
            <w:pPr>
              <w:spacing w:line="0" w:lineRule="atLeast"/>
              <w:jc w:val="left"/>
              <w:rPr>
                <w:rFonts w:ascii="宋体" w:eastAsia="宋体" w:hAnsi="宋体" w:cs="宋体"/>
                <w:sz w:val="21"/>
                <w:szCs w:val="21"/>
              </w:rPr>
            </w:pPr>
          </w:p>
        </w:tc>
      </w:tr>
      <w:tr w:rsidR="00AE424C" w14:paraId="0FD381B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6B6A4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7DA0CA1"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232B3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未按规定建立或者变更统计调查关系行为的处罚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3ED08E" w14:textId="77777777" w:rsidR="00AE424C" w:rsidRDefault="00AE424C">
            <w:pPr>
              <w:spacing w:line="0" w:lineRule="atLeast"/>
              <w:jc w:val="left"/>
              <w:rPr>
                <w:rFonts w:ascii="宋体" w:eastAsia="宋体" w:hAnsi="宋体" w:cs="宋体"/>
                <w:sz w:val="21"/>
                <w:szCs w:val="21"/>
              </w:rPr>
            </w:pPr>
          </w:p>
        </w:tc>
      </w:tr>
      <w:tr w:rsidR="00AE424C" w14:paraId="1944C78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2366A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925D81B"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E0499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农业普查对象拒绝或者妨碍普查办公室、普查人员依法进行调查的；提供虚假或者不完整的农业普查资料的；未按时提供与农业普查有关的资料，经催报后仍未提供的；拒绝、推诿和阻挠依法进行的农业普查执法检查的；在接受农业普查执法检查时，转移、隐匿、篡改、毁弃原始记录、统计台账、普查表、会计资料及其他相关资料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731DA3" w14:textId="77777777" w:rsidR="00AE424C" w:rsidRDefault="00AE424C">
            <w:pPr>
              <w:spacing w:line="0" w:lineRule="atLeast"/>
              <w:jc w:val="left"/>
              <w:rPr>
                <w:rFonts w:ascii="宋体" w:eastAsia="宋体" w:hAnsi="宋体" w:cs="宋体"/>
                <w:sz w:val="21"/>
                <w:szCs w:val="21"/>
              </w:rPr>
            </w:pPr>
          </w:p>
        </w:tc>
      </w:tr>
      <w:tr w:rsidR="00AE424C" w14:paraId="731B788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A6C97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F8D1654"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9E84D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经济普查对象拒绝或妨碍调查，提供虚假或者不完整的经济普查资料，未按时提供有关资料经催报后仍未提供的处罚</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5AC3EE" w14:textId="77777777" w:rsidR="00AE424C" w:rsidRDefault="00AE424C">
            <w:pPr>
              <w:spacing w:line="0" w:lineRule="atLeast"/>
              <w:jc w:val="left"/>
              <w:rPr>
                <w:rFonts w:ascii="宋体" w:eastAsia="宋体" w:hAnsi="宋体" w:cs="宋体"/>
                <w:sz w:val="21"/>
                <w:szCs w:val="21"/>
              </w:rPr>
            </w:pPr>
          </w:p>
        </w:tc>
      </w:tr>
      <w:tr w:rsidR="00AE424C" w14:paraId="076F66B1" w14:textId="77777777">
        <w:trPr>
          <w:trHeight w:val="283"/>
          <w:jc w:val="center"/>
        </w:trPr>
        <w:tc>
          <w:tcPr>
            <w:tcW w:w="9600"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EB7834" w14:textId="77777777" w:rsidR="00AE424C" w:rsidRDefault="00414670">
            <w:pPr>
              <w:widowControl/>
              <w:spacing w:line="0" w:lineRule="atLeast"/>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淮滨县粮食和物资储备局</w:t>
            </w:r>
            <w:r>
              <w:rPr>
                <w:rStyle w:val="font421"/>
                <w:rFonts w:ascii="宋体" w:eastAsia="宋体" w:hAnsi="宋体" w:cs="宋体" w:hint="eastAsia"/>
                <w:b w:val="0"/>
                <w:color w:val="auto"/>
                <w:sz w:val="21"/>
                <w:szCs w:val="21"/>
              </w:rPr>
              <w:t>(</w:t>
            </w:r>
            <w:r>
              <w:rPr>
                <w:rStyle w:val="font531"/>
                <w:rFonts w:ascii="宋体" w:eastAsia="宋体" w:hAnsi="宋体" w:cs="宋体" w:hint="default"/>
                <w:b w:val="0"/>
                <w:color w:val="auto"/>
                <w:sz w:val="21"/>
                <w:szCs w:val="21"/>
              </w:rPr>
              <w:t>共</w:t>
            </w:r>
            <w:r>
              <w:rPr>
                <w:rStyle w:val="font421"/>
                <w:rFonts w:ascii="宋体" w:eastAsia="宋体" w:hAnsi="宋体" w:cs="宋体" w:hint="eastAsia"/>
                <w:b w:val="0"/>
                <w:color w:val="auto"/>
                <w:sz w:val="21"/>
                <w:szCs w:val="21"/>
              </w:rPr>
              <w:t>11</w:t>
            </w:r>
            <w:r>
              <w:rPr>
                <w:rStyle w:val="font531"/>
                <w:rFonts w:ascii="宋体" w:eastAsia="宋体" w:hAnsi="宋体" w:cs="宋体" w:hint="default"/>
                <w:b w:val="0"/>
                <w:color w:val="auto"/>
                <w:sz w:val="21"/>
                <w:szCs w:val="21"/>
              </w:rPr>
              <w:t>项</w:t>
            </w:r>
            <w:r>
              <w:rPr>
                <w:rStyle w:val="font421"/>
                <w:rFonts w:ascii="宋体" w:eastAsia="宋体" w:hAnsi="宋体" w:cs="宋体" w:hint="eastAsia"/>
                <w:b w:val="0"/>
                <w:color w:val="auto"/>
                <w:sz w:val="21"/>
                <w:szCs w:val="21"/>
              </w:rPr>
              <w:t>)</w:t>
            </w:r>
          </w:p>
        </w:tc>
      </w:tr>
      <w:tr w:rsidR="00AE424C" w14:paraId="186094F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C35B42"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90CD56"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行政检查共</w:t>
            </w:r>
            <w:r>
              <w:rPr>
                <w:rStyle w:val="font421"/>
                <w:rFonts w:ascii="宋体" w:eastAsia="宋体" w:hAnsi="宋体" w:cs="宋体" w:hint="eastAsia"/>
                <w:b w:val="0"/>
                <w:color w:val="auto"/>
                <w:sz w:val="21"/>
                <w:szCs w:val="21"/>
              </w:rPr>
              <w:t>3</w:t>
            </w:r>
            <w:r>
              <w:rPr>
                <w:rStyle w:val="font531"/>
                <w:rFonts w:ascii="宋体" w:eastAsia="宋体" w:hAnsi="宋体" w:cs="宋体" w:hint="default"/>
                <w:b w:val="0"/>
                <w:color w:val="auto"/>
                <w:sz w:val="21"/>
                <w:szCs w:val="21"/>
              </w:rPr>
              <w:t>项</w:t>
            </w: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225EB1" w14:textId="77777777" w:rsidR="00AE424C" w:rsidRDefault="00AE424C">
            <w:pPr>
              <w:spacing w:line="0" w:lineRule="atLeast"/>
              <w:rPr>
                <w:rFonts w:ascii="宋体" w:eastAsia="宋体" w:hAnsi="宋体" w:cs="宋体"/>
                <w:sz w:val="21"/>
                <w:szCs w:val="21"/>
              </w:rPr>
            </w:pP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978F47" w14:textId="77777777" w:rsidR="00AE424C" w:rsidRDefault="00AE424C">
            <w:pPr>
              <w:spacing w:line="0" w:lineRule="atLeast"/>
              <w:rPr>
                <w:rFonts w:ascii="宋体" w:eastAsia="宋体" w:hAnsi="宋体" w:cs="宋体"/>
                <w:sz w:val="21"/>
                <w:szCs w:val="21"/>
              </w:rPr>
            </w:pPr>
          </w:p>
        </w:tc>
      </w:tr>
      <w:tr w:rsidR="00AE424C" w14:paraId="1B33F49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3FE9C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F9330A" w14:textId="77777777" w:rsidR="00AE424C" w:rsidRDefault="00AE424C">
            <w:pPr>
              <w:spacing w:line="0" w:lineRule="atLeast"/>
              <w:jc w:val="center"/>
              <w:rPr>
                <w:rFonts w:ascii="宋体" w:eastAsia="宋体" w:hAnsi="宋体" w:cs="宋体"/>
                <w:sz w:val="21"/>
                <w:szCs w:val="21"/>
              </w:rPr>
            </w:pPr>
          </w:p>
        </w:tc>
        <w:tc>
          <w:tcPr>
            <w:tcW w:w="5220" w:type="dxa"/>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27F11B"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粮食经营者从事粮食收购、储存、运输活动</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5976EA" w14:textId="77777777" w:rsidR="00AE424C" w:rsidRDefault="00AE424C">
            <w:pPr>
              <w:spacing w:line="0" w:lineRule="atLeast"/>
              <w:rPr>
                <w:rFonts w:ascii="宋体" w:eastAsia="宋体" w:hAnsi="宋体" w:cs="宋体"/>
                <w:sz w:val="21"/>
                <w:szCs w:val="21"/>
              </w:rPr>
            </w:pPr>
          </w:p>
        </w:tc>
      </w:tr>
      <w:tr w:rsidR="00AE424C" w14:paraId="6033BAA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3BB30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50E44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521024"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粮食经营者政策性粮食购销活动</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42368E" w14:textId="77777777" w:rsidR="00AE424C" w:rsidRDefault="00AE424C">
            <w:pPr>
              <w:spacing w:line="0" w:lineRule="atLeast"/>
              <w:rPr>
                <w:rFonts w:ascii="宋体" w:eastAsia="宋体" w:hAnsi="宋体" w:cs="宋体"/>
                <w:sz w:val="21"/>
                <w:szCs w:val="21"/>
              </w:rPr>
            </w:pPr>
          </w:p>
        </w:tc>
      </w:tr>
      <w:tr w:rsidR="00AE424C" w14:paraId="1D5D7EE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8B928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81D97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8013C1"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粮食经营者执行国家粮食流通统计制度的情况</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829A12" w14:textId="77777777" w:rsidR="00AE424C" w:rsidRDefault="00AE424C">
            <w:pPr>
              <w:spacing w:line="0" w:lineRule="atLeast"/>
              <w:rPr>
                <w:rFonts w:ascii="宋体" w:eastAsia="宋体" w:hAnsi="宋体" w:cs="宋体"/>
                <w:sz w:val="21"/>
                <w:szCs w:val="21"/>
              </w:rPr>
            </w:pPr>
          </w:p>
        </w:tc>
      </w:tr>
      <w:tr w:rsidR="00AE424C" w14:paraId="3773052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DA4002" w14:textId="77777777" w:rsidR="00AE424C" w:rsidRDefault="00AE424C">
            <w:pPr>
              <w:widowControl/>
              <w:spacing w:line="0" w:lineRule="atLeast"/>
              <w:jc w:val="center"/>
              <w:textAlignment w:val="center"/>
              <w:rPr>
                <w:rFonts w:ascii="宋体" w:eastAsia="宋体" w:hAnsi="宋体" w:cs="宋体"/>
                <w:sz w:val="21"/>
                <w:szCs w:val="21"/>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D64945"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行政</w:t>
            </w:r>
            <w:proofErr w:type="gramStart"/>
            <w:r>
              <w:rPr>
                <w:rStyle w:val="font531"/>
                <w:rFonts w:ascii="宋体" w:eastAsia="宋体" w:hAnsi="宋体" w:cs="宋体" w:hint="default"/>
                <w:b w:val="0"/>
                <w:color w:val="auto"/>
                <w:sz w:val="21"/>
                <w:szCs w:val="21"/>
              </w:rPr>
              <w:t>处罚共</w:t>
            </w:r>
            <w:proofErr w:type="gramEnd"/>
            <w:r>
              <w:rPr>
                <w:rStyle w:val="font421"/>
                <w:rFonts w:ascii="宋体" w:eastAsia="宋体" w:hAnsi="宋体" w:cs="宋体" w:hint="eastAsia"/>
                <w:b w:val="0"/>
                <w:color w:val="auto"/>
                <w:sz w:val="21"/>
                <w:szCs w:val="21"/>
              </w:rPr>
              <w:t>8</w:t>
            </w:r>
            <w:r>
              <w:rPr>
                <w:rStyle w:val="font531"/>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C5ACEA" w14:textId="77777777" w:rsidR="00AE424C" w:rsidRDefault="00AE424C">
            <w:pPr>
              <w:spacing w:line="0" w:lineRule="atLeast"/>
              <w:rPr>
                <w:rFonts w:ascii="宋体" w:eastAsia="宋体" w:hAnsi="宋体" w:cs="宋体"/>
                <w:sz w:val="21"/>
                <w:szCs w:val="21"/>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876678" w14:textId="77777777" w:rsidR="00AE424C" w:rsidRDefault="00AE424C">
            <w:pPr>
              <w:spacing w:line="0" w:lineRule="atLeast"/>
              <w:rPr>
                <w:rFonts w:ascii="宋体" w:eastAsia="宋体" w:hAnsi="宋体" w:cs="宋体"/>
                <w:sz w:val="21"/>
                <w:szCs w:val="21"/>
              </w:rPr>
            </w:pPr>
          </w:p>
        </w:tc>
      </w:tr>
      <w:tr w:rsidR="00AE424C" w14:paraId="20927A0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9970E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8C14B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02C9E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粮食收购者未执行国家粮食质量标准的处罚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088992" w14:textId="77777777" w:rsidR="00AE424C" w:rsidRDefault="00AE424C">
            <w:pPr>
              <w:spacing w:line="0" w:lineRule="atLeast"/>
              <w:rPr>
                <w:rFonts w:ascii="宋体" w:eastAsia="宋体" w:hAnsi="宋体" w:cs="宋体"/>
                <w:sz w:val="21"/>
                <w:szCs w:val="21"/>
              </w:rPr>
            </w:pPr>
          </w:p>
        </w:tc>
      </w:tr>
      <w:tr w:rsidR="00AE424C" w14:paraId="17AB319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60768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AECE1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24132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粮食收购者被售粮者举报未及时支付售粮款的处罚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009D9C" w14:textId="77777777" w:rsidR="00AE424C" w:rsidRDefault="00AE424C">
            <w:pPr>
              <w:spacing w:line="0" w:lineRule="atLeast"/>
              <w:rPr>
                <w:rFonts w:ascii="宋体" w:eastAsia="宋体" w:hAnsi="宋体" w:cs="宋体"/>
                <w:sz w:val="21"/>
                <w:szCs w:val="21"/>
              </w:rPr>
            </w:pPr>
          </w:p>
        </w:tc>
      </w:tr>
      <w:tr w:rsidR="00AE424C" w14:paraId="1B0F32A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9AC92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2469D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FE04B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粮食收购者违反《粮食流通管理条例》规定代扣、代缴税、费和其他款项的处罚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071076" w14:textId="77777777" w:rsidR="00AE424C" w:rsidRDefault="00AE424C">
            <w:pPr>
              <w:spacing w:line="0" w:lineRule="atLeast"/>
              <w:rPr>
                <w:rFonts w:ascii="宋体" w:eastAsia="宋体" w:hAnsi="宋体" w:cs="宋体"/>
                <w:sz w:val="21"/>
                <w:szCs w:val="21"/>
              </w:rPr>
            </w:pPr>
          </w:p>
        </w:tc>
      </w:tr>
      <w:tr w:rsidR="00AE424C" w14:paraId="44CF3C1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16AB2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AFB38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87382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从事粮食收购、销售、储存、加工的粮食经营者以及饲料、工业用粮企业未建立粮食经营台账，或者未按照规定报送粮食基本数据和有关情况的处罚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812E05" w14:textId="77777777" w:rsidR="00AE424C" w:rsidRDefault="00AE424C">
            <w:pPr>
              <w:spacing w:line="0" w:lineRule="atLeast"/>
              <w:rPr>
                <w:rFonts w:ascii="宋体" w:eastAsia="宋体" w:hAnsi="宋体" w:cs="宋体"/>
                <w:sz w:val="21"/>
                <w:szCs w:val="21"/>
              </w:rPr>
            </w:pPr>
          </w:p>
        </w:tc>
      </w:tr>
      <w:tr w:rsidR="00AE424C" w14:paraId="4BB5DCF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41737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F72A5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1F44F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粮食经营者从事粮食购销活动未执行国家有关政策的处罚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A55B8B" w14:textId="77777777" w:rsidR="00AE424C" w:rsidRDefault="00AE424C">
            <w:pPr>
              <w:spacing w:line="0" w:lineRule="atLeast"/>
              <w:rPr>
                <w:rFonts w:ascii="宋体" w:eastAsia="宋体" w:hAnsi="宋体" w:cs="宋体"/>
                <w:sz w:val="21"/>
                <w:szCs w:val="21"/>
              </w:rPr>
            </w:pPr>
          </w:p>
        </w:tc>
      </w:tr>
      <w:tr w:rsidR="00AE424C" w14:paraId="514E878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EA676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8E212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99BDB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陈粮出库未进行质量鉴定的处罚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10D1D3" w14:textId="77777777" w:rsidR="00AE424C" w:rsidRDefault="00AE424C">
            <w:pPr>
              <w:spacing w:line="0" w:lineRule="atLeast"/>
              <w:rPr>
                <w:rFonts w:ascii="宋体" w:eastAsia="宋体" w:hAnsi="宋体" w:cs="宋体"/>
                <w:sz w:val="21"/>
                <w:szCs w:val="21"/>
              </w:rPr>
            </w:pPr>
          </w:p>
        </w:tc>
      </w:tr>
      <w:tr w:rsidR="00AE424C" w14:paraId="14771A2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B169B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320D2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2FE31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未按规定使用粮食仓储设施、运输工具的处罚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28CE18" w14:textId="77777777" w:rsidR="00AE424C" w:rsidRDefault="00AE424C">
            <w:pPr>
              <w:spacing w:line="0" w:lineRule="atLeast"/>
              <w:rPr>
                <w:rFonts w:ascii="宋体" w:eastAsia="宋体" w:hAnsi="宋体" w:cs="宋体"/>
                <w:sz w:val="21"/>
                <w:szCs w:val="21"/>
              </w:rPr>
            </w:pPr>
          </w:p>
        </w:tc>
      </w:tr>
      <w:tr w:rsidR="00AE424C" w14:paraId="7A015E4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3417A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7D0DD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8870E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代储企业入库的市级储备粮不符合质量等级和国家标准；未实行专仓储存、专人保管、专账记载、账</w:t>
            </w:r>
            <w:proofErr w:type="gramStart"/>
            <w:r>
              <w:rPr>
                <w:rStyle w:val="font521"/>
                <w:rFonts w:ascii="宋体" w:eastAsia="宋体" w:hAnsi="宋体" w:cs="宋体" w:hint="default"/>
                <w:color w:val="auto"/>
                <w:sz w:val="21"/>
                <w:szCs w:val="21"/>
              </w:rPr>
              <w:t>账</w:t>
            </w:r>
            <w:proofErr w:type="gramEnd"/>
            <w:r>
              <w:rPr>
                <w:rStyle w:val="font521"/>
                <w:rFonts w:ascii="宋体" w:eastAsia="宋体" w:hAnsi="宋体" w:cs="宋体" w:hint="default"/>
                <w:color w:val="auto"/>
                <w:sz w:val="21"/>
                <w:szCs w:val="21"/>
              </w:rPr>
              <w:t>不符、账实不符的；虚报、瞒报储备粮的数量和掺杂掺假、以次充好；擅自串换储备粮的品种、变更储存地点；因延误轮换或者管理不善造成市级储备粮陈化、霉变的；以低价购进高价入账、高价售出低价入账、旧粮顶替新粮、虚增入库成本等套取差价；骗取储备粮贷款和贷款利息、管理费用和轮换补贴；擅自动用市级储备粮；将储备粮轮换业务与其他业务混合经营；以市级储备粮对外进行担保或者清偿债务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5F530A" w14:textId="77777777" w:rsidR="00AE424C" w:rsidRDefault="00AE424C">
            <w:pPr>
              <w:spacing w:line="0" w:lineRule="atLeast"/>
              <w:rPr>
                <w:rFonts w:ascii="宋体" w:eastAsia="宋体" w:hAnsi="宋体" w:cs="宋体"/>
                <w:sz w:val="21"/>
                <w:szCs w:val="21"/>
              </w:rPr>
            </w:pPr>
          </w:p>
        </w:tc>
      </w:tr>
      <w:tr w:rsidR="00AE424C" w14:paraId="06B622E4" w14:textId="77777777">
        <w:trPr>
          <w:trHeight w:val="283"/>
          <w:jc w:val="center"/>
        </w:trPr>
        <w:tc>
          <w:tcPr>
            <w:tcW w:w="9600"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8BAE9B" w14:textId="77777777" w:rsidR="00AE424C" w:rsidRDefault="00414670">
            <w:pPr>
              <w:widowControl/>
              <w:spacing w:line="0" w:lineRule="atLeast"/>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淮滨县医疗保障局</w:t>
            </w:r>
            <w:r>
              <w:rPr>
                <w:rStyle w:val="font421"/>
                <w:rFonts w:ascii="宋体" w:eastAsia="宋体" w:hAnsi="宋体" w:cs="宋体" w:hint="eastAsia"/>
                <w:b w:val="0"/>
                <w:color w:val="auto"/>
                <w:sz w:val="21"/>
                <w:szCs w:val="21"/>
              </w:rPr>
              <w:t>(</w:t>
            </w:r>
            <w:r>
              <w:rPr>
                <w:rStyle w:val="font531"/>
                <w:rFonts w:ascii="宋体" w:eastAsia="宋体" w:hAnsi="宋体" w:cs="宋体" w:hint="default"/>
                <w:b w:val="0"/>
                <w:color w:val="auto"/>
                <w:sz w:val="21"/>
                <w:szCs w:val="21"/>
              </w:rPr>
              <w:t>共</w:t>
            </w:r>
            <w:r>
              <w:rPr>
                <w:rStyle w:val="font421"/>
                <w:rFonts w:ascii="宋体" w:eastAsia="宋体" w:hAnsi="宋体" w:cs="宋体" w:hint="eastAsia"/>
                <w:b w:val="0"/>
                <w:color w:val="auto"/>
                <w:sz w:val="21"/>
                <w:szCs w:val="21"/>
              </w:rPr>
              <w:t>14</w:t>
            </w:r>
            <w:r>
              <w:rPr>
                <w:rStyle w:val="font531"/>
                <w:rFonts w:ascii="宋体" w:eastAsia="宋体" w:hAnsi="宋体" w:cs="宋体" w:hint="default"/>
                <w:b w:val="0"/>
                <w:color w:val="auto"/>
                <w:sz w:val="21"/>
                <w:szCs w:val="21"/>
              </w:rPr>
              <w:t>项</w:t>
            </w:r>
            <w:r>
              <w:rPr>
                <w:rStyle w:val="font421"/>
                <w:rFonts w:ascii="宋体" w:eastAsia="宋体" w:hAnsi="宋体" w:cs="宋体" w:hint="eastAsia"/>
                <w:b w:val="0"/>
                <w:color w:val="auto"/>
                <w:sz w:val="21"/>
                <w:szCs w:val="21"/>
              </w:rPr>
              <w:t>)</w:t>
            </w:r>
          </w:p>
        </w:tc>
      </w:tr>
      <w:tr w:rsidR="00AE424C" w14:paraId="4D158F3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65293F"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7EC1402" w14:textId="77777777" w:rsidR="00AE424C" w:rsidRDefault="00414670">
            <w:pPr>
              <w:widowControl/>
              <w:spacing w:line="0" w:lineRule="atLeast"/>
              <w:jc w:val="center"/>
              <w:textAlignment w:val="center"/>
              <w:rPr>
                <w:rFonts w:ascii="宋体" w:eastAsia="宋体" w:hAnsi="宋体" w:cs="宋体"/>
                <w:sz w:val="21"/>
                <w:szCs w:val="21"/>
              </w:rPr>
            </w:pPr>
            <w:r>
              <w:rPr>
                <w:rStyle w:val="font261"/>
                <w:rFonts w:ascii="宋体" w:eastAsia="宋体" w:hAnsi="宋体" w:cs="宋体" w:hint="default"/>
                <w:b w:val="0"/>
                <w:color w:val="auto"/>
                <w:sz w:val="21"/>
                <w:szCs w:val="21"/>
              </w:rPr>
              <w:t>行政</w:t>
            </w:r>
            <w:proofErr w:type="gramStart"/>
            <w:r>
              <w:rPr>
                <w:rStyle w:val="font261"/>
                <w:rFonts w:ascii="宋体" w:eastAsia="宋体" w:hAnsi="宋体" w:cs="宋体" w:hint="default"/>
                <w:b w:val="0"/>
                <w:color w:val="auto"/>
                <w:sz w:val="21"/>
                <w:szCs w:val="21"/>
              </w:rPr>
              <w:t>确认共</w:t>
            </w:r>
            <w:proofErr w:type="gramEnd"/>
            <w:r>
              <w:rPr>
                <w:rStyle w:val="font381"/>
                <w:rFonts w:ascii="宋体" w:eastAsia="宋体" w:hAnsi="宋体" w:cs="宋体" w:hint="eastAsia"/>
                <w:b w:val="0"/>
                <w:color w:val="auto"/>
                <w:sz w:val="21"/>
                <w:szCs w:val="21"/>
              </w:rPr>
              <w:t>1</w:t>
            </w:r>
            <w:r>
              <w:rPr>
                <w:rStyle w:val="font261"/>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C83419" w14:textId="77777777" w:rsidR="00AE424C" w:rsidRDefault="00AE424C">
            <w:pPr>
              <w:spacing w:line="0" w:lineRule="atLeast"/>
              <w:rPr>
                <w:rFonts w:ascii="宋体" w:eastAsia="宋体" w:hAnsi="宋体" w:cs="宋体"/>
                <w:sz w:val="21"/>
                <w:szCs w:val="21"/>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834C5E" w14:textId="77777777" w:rsidR="00AE424C" w:rsidRDefault="00AE424C">
            <w:pPr>
              <w:spacing w:line="0" w:lineRule="atLeast"/>
              <w:rPr>
                <w:rFonts w:ascii="宋体" w:eastAsia="宋体" w:hAnsi="宋体" w:cs="宋体"/>
                <w:sz w:val="21"/>
                <w:szCs w:val="21"/>
              </w:rPr>
            </w:pPr>
          </w:p>
        </w:tc>
      </w:tr>
      <w:tr w:rsidR="00AE424C" w14:paraId="193F975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23D50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CB008D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4F1842"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缴费单位应缴的社会保险（医疗保障）费数额核定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62901E" w14:textId="77777777" w:rsidR="00AE424C" w:rsidRDefault="00AE424C">
            <w:pPr>
              <w:spacing w:line="0" w:lineRule="atLeast"/>
              <w:rPr>
                <w:rFonts w:ascii="宋体" w:eastAsia="宋体" w:hAnsi="宋体" w:cs="宋体"/>
                <w:sz w:val="21"/>
                <w:szCs w:val="21"/>
              </w:rPr>
            </w:pPr>
          </w:p>
        </w:tc>
      </w:tr>
      <w:tr w:rsidR="00AE424C" w14:paraId="0DFF55B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9E4A56"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969BA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行政给付共</w:t>
            </w:r>
            <w:r>
              <w:rPr>
                <w:rStyle w:val="font311"/>
                <w:rFonts w:ascii="宋体" w:eastAsia="宋体" w:hAnsi="宋体" w:cs="宋体" w:hint="eastAsia"/>
                <w:b w:val="0"/>
                <w:color w:val="auto"/>
                <w:sz w:val="21"/>
                <w:szCs w:val="21"/>
              </w:rPr>
              <w:t>2</w:t>
            </w:r>
            <w:r>
              <w:rPr>
                <w:rFonts w:ascii="宋体" w:eastAsia="宋体" w:hAnsi="宋体" w:cs="宋体" w:hint="eastAsia"/>
                <w:kern w:val="0"/>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DD8041" w14:textId="77777777" w:rsidR="00AE424C" w:rsidRDefault="00AE424C">
            <w:pPr>
              <w:spacing w:line="0" w:lineRule="atLeast"/>
              <w:rPr>
                <w:rFonts w:ascii="宋体" w:eastAsia="宋体" w:hAnsi="宋体" w:cs="宋体"/>
                <w:sz w:val="21"/>
                <w:szCs w:val="21"/>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8DEE65" w14:textId="77777777" w:rsidR="00AE424C" w:rsidRDefault="00AE424C">
            <w:pPr>
              <w:spacing w:line="0" w:lineRule="atLeast"/>
              <w:rPr>
                <w:rFonts w:ascii="宋体" w:eastAsia="宋体" w:hAnsi="宋体" w:cs="宋体"/>
                <w:sz w:val="21"/>
                <w:szCs w:val="21"/>
              </w:rPr>
            </w:pPr>
          </w:p>
        </w:tc>
      </w:tr>
      <w:tr w:rsidR="00AE424C" w14:paraId="4C11F35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8705D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1F8BE1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A0A560"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医疗保障待遇支付</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F51420" w14:textId="77777777" w:rsidR="00AE424C" w:rsidRDefault="00AE424C">
            <w:pPr>
              <w:spacing w:line="0" w:lineRule="atLeast"/>
              <w:rPr>
                <w:rFonts w:ascii="宋体" w:eastAsia="宋体" w:hAnsi="宋体" w:cs="宋体"/>
                <w:sz w:val="21"/>
                <w:szCs w:val="21"/>
              </w:rPr>
            </w:pPr>
          </w:p>
        </w:tc>
      </w:tr>
      <w:tr w:rsidR="00AE424C" w14:paraId="0B2405E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B04AE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1378AD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D72A88"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生育保险待遇支付</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879320" w14:textId="77777777" w:rsidR="00AE424C" w:rsidRDefault="00AE424C">
            <w:pPr>
              <w:spacing w:line="0" w:lineRule="atLeast"/>
              <w:rPr>
                <w:rFonts w:ascii="宋体" w:eastAsia="宋体" w:hAnsi="宋体" w:cs="宋体"/>
                <w:sz w:val="21"/>
                <w:szCs w:val="21"/>
              </w:rPr>
            </w:pPr>
          </w:p>
        </w:tc>
      </w:tr>
      <w:tr w:rsidR="00AE424C" w14:paraId="75B1AB7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020E4A"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9EACAED"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行政强制共</w:t>
            </w:r>
            <w:r>
              <w:rPr>
                <w:rStyle w:val="font421"/>
                <w:rFonts w:ascii="宋体" w:eastAsia="宋体" w:hAnsi="宋体" w:cs="宋体" w:hint="eastAsia"/>
                <w:b w:val="0"/>
                <w:color w:val="auto"/>
                <w:sz w:val="21"/>
                <w:szCs w:val="21"/>
              </w:rPr>
              <w:t>1</w:t>
            </w:r>
            <w:r>
              <w:rPr>
                <w:rStyle w:val="font531"/>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77E014" w14:textId="77777777" w:rsidR="00AE424C" w:rsidRDefault="00AE424C">
            <w:pPr>
              <w:spacing w:line="0" w:lineRule="atLeast"/>
              <w:rPr>
                <w:rFonts w:ascii="宋体" w:eastAsia="宋体" w:hAnsi="宋体" w:cs="宋体"/>
                <w:sz w:val="21"/>
                <w:szCs w:val="21"/>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DC623D" w14:textId="77777777" w:rsidR="00AE424C" w:rsidRDefault="00AE424C">
            <w:pPr>
              <w:spacing w:line="0" w:lineRule="atLeast"/>
              <w:rPr>
                <w:rFonts w:ascii="宋体" w:eastAsia="宋体" w:hAnsi="宋体" w:cs="宋体"/>
                <w:sz w:val="21"/>
                <w:szCs w:val="21"/>
              </w:rPr>
            </w:pPr>
          </w:p>
        </w:tc>
      </w:tr>
      <w:tr w:rsidR="00AE424C" w14:paraId="1CDA411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0C680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300709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EC6811"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封存与社会保险（医疗保障）基金收支、管理和投资运营相关的资料</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60F66B" w14:textId="77777777" w:rsidR="00AE424C" w:rsidRDefault="00AE424C">
            <w:pPr>
              <w:spacing w:line="0" w:lineRule="atLeast"/>
              <w:rPr>
                <w:rFonts w:ascii="宋体" w:eastAsia="宋体" w:hAnsi="宋体" w:cs="宋体"/>
                <w:sz w:val="21"/>
                <w:szCs w:val="21"/>
              </w:rPr>
            </w:pPr>
          </w:p>
        </w:tc>
      </w:tr>
      <w:tr w:rsidR="00AE424C" w14:paraId="57CB843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FFCE24"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F944386"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其他职权共</w:t>
            </w:r>
            <w:r>
              <w:rPr>
                <w:rStyle w:val="font531"/>
                <w:rFonts w:ascii="宋体" w:eastAsia="宋体" w:hAnsi="宋体" w:cs="宋体" w:hint="default"/>
                <w:b w:val="0"/>
                <w:color w:val="auto"/>
                <w:sz w:val="21"/>
                <w:szCs w:val="21"/>
              </w:rPr>
              <w:t>5</w:t>
            </w:r>
            <w:r>
              <w:rPr>
                <w:rStyle w:val="font531"/>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EF3CAE" w14:textId="77777777" w:rsidR="00AE424C" w:rsidRDefault="00AE424C">
            <w:pPr>
              <w:spacing w:line="0" w:lineRule="atLeast"/>
              <w:rPr>
                <w:rFonts w:ascii="宋体" w:eastAsia="宋体" w:hAnsi="宋体" w:cs="宋体"/>
                <w:sz w:val="21"/>
                <w:szCs w:val="21"/>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F7A040" w14:textId="77777777" w:rsidR="00AE424C" w:rsidRDefault="00AE424C">
            <w:pPr>
              <w:spacing w:line="0" w:lineRule="atLeast"/>
              <w:rPr>
                <w:rFonts w:ascii="宋体" w:eastAsia="宋体" w:hAnsi="宋体" w:cs="宋体"/>
                <w:sz w:val="21"/>
                <w:szCs w:val="21"/>
              </w:rPr>
            </w:pPr>
          </w:p>
        </w:tc>
      </w:tr>
      <w:tr w:rsidR="00AE424C" w14:paraId="734B376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9B874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AA14DB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30262D"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社会保险（医疗保障）登记</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355003" w14:textId="77777777" w:rsidR="00AE424C" w:rsidRDefault="00AE424C">
            <w:pPr>
              <w:spacing w:line="0" w:lineRule="atLeast"/>
              <w:rPr>
                <w:rFonts w:ascii="宋体" w:eastAsia="宋体" w:hAnsi="宋体" w:cs="宋体"/>
                <w:sz w:val="21"/>
                <w:szCs w:val="21"/>
              </w:rPr>
            </w:pPr>
          </w:p>
        </w:tc>
      </w:tr>
      <w:tr w:rsidR="00AE424C" w14:paraId="5D4F256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98C8E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B60FE9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13E689" w14:textId="77777777" w:rsidR="00AE424C" w:rsidRDefault="00414670">
            <w:pPr>
              <w:widowControl/>
              <w:spacing w:line="0" w:lineRule="atLeast"/>
              <w:textAlignment w:val="center"/>
              <w:rPr>
                <w:rFonts w:ascii="宋体" w:eastAsia="宋体" w:hAnsi="宋体" w:cs="宋体"/>
                <w:sz w:val="21"/>
                <w:szCs w:val="21"/>
              </w:rPr>
            </w:pPr>
            <w:proofErr w:type="gramStart"/>
            <w:r>
              <w:rPr>
                <w:rFonts w:ascii="宋体" w:eastAsia="宋体" w:hAnsi="宋体" w:cs="宋体" w:hint="eastAsia"/>
                <w:kern w:val="0"/>
                <w:sz w:val="21"/>
                <w:szCs w:val="21"/>
              </w:rPr>
              <w:t>医</w:t>
            </w:r>
            <w:proofErr w:type="gramEnd"/>
            <w:r>
              <w:rPr>
                <w:rFonts w:ascii="宋体" w:eastAsia="宋体" w:hAnsi="宋体" w:cs="宋体" w:hint="eastAsia"/>
                <w:kern w:val="0"/>
                <w:sz w:val="21"/>
                <w:szCs w:val="21"/>
              </w:rPr>
              <w:t>保门诊重症慢性病鉴定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7FDD06" w14:textId="77777777" w:rsidR="00AE424C" w:rsidRDefault="00AE424C">
            <w:pPr>
              <w:spacing w:line="0" w:lineRule="atLeast"/>
              <w:rPr>
                <w:rFonts w:ascii="宋体" w:eastAsia="宋体" w:hAnsi="宋体" w:cs="宋体"/>
                <w:sz w:val="21"/>
                <w:szCs w:val="21"/>
              </w:rPr>
            </w:pPr>
          </w:p>
        </w:tc>
      </w:tr>
      <w:tr w:rsidR="00AE424C" w14:paraId="6D33B6E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5B45A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88AD71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6AE154"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选择市直基本医疗保险定点医疗机构和定点零售药店，并签订服务协议</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53280A" w14:textId="77777777" w:rsidR="00AE424C" w:rsidRDefault="00AE424C">
            <w:pPr>
              <w:spacing w:line="0" w:lineRule="atLeast"/>
              <w:rPr>
                <w:rFonts w:ascii="宋体" w:eastAsia="宋体" w:hAnsi="宋体" w:cs="宋体"/>
                <w:sz w:val="21"/>
                <w:szCs w:val="21"/>
              </w:rPr>
            </w:pPr>
          </w:p>
        </w:tc>
      </w:tr>
      <w:tr w:rsidR="00AE424C" w14:paraId="5B31257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FCFA1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B12F82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C5F79C"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市直基本医疗保险参保职工及离休干部转诊转院办理</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B8EB8C" w14:textId="77777777" w:rsidR="00AE424C" w:rsidRDefault="00AE424C">
            <w:pPr>
              <w:spacing w:line="0" w:lineRule="atLeast"/>
              <w:rPr>
                <w:rFonts w:ascii="宋体" w:eastAsia="宋体" w:hAnsi="宋体" w:cs="宋体"/>
                <w:sz w:val="21"/>
                <w:szCs w:val="21"/>
              </w:rPr>
            </w:pPr>
          </w:p>
        </w:tc>
      </w:tr>
      <w:tr w:rsidR="00AE424C" w14:paraId="46AA5D3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77044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sz w:val="21"/>
                <w:szCs w:val="21"/>
              </w:rPr>
              <w:t>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BEBB43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6C8F93"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对欺诈骗取医疗保障基金行为的举报奖励</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CCB0E1" w14:textId="77777777" w:rsidR="00AE424C" w:rsidRDefault="00AE424C">
            <w:pPr>
              <w:spacing w:line="0" w:lineRule="atLeast"/>
              <w:rPr>
                <w:rFonts w:ascii="宋体" w:eastAsia="宋体" w:hAnsi="宋体" w:cs="宋体"/>
                <w:sz w:val="21"/>
                <w:szCs w:val="21"/>
              </w:rPr>
            </w:pPr>
          </w:p>
        </w:tc>
      </w:tr>
      <w:tr w:rsidR="00AE424C" w14:paraId="7D39D96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C7BB2A"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963F11B"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行政检查共</w:t>
            </w:r>
            <w:r>
              <w:rPr>
                <w:rStyle w:val="font421"/>
                <w:rFonts w:ascii="宋体" w:eastAsia="宋体" w:hAnsi="宋体" w:cs="宋体" w:hint="eastAsia"/>
                <w:b w:val="0"/>
                <w:color w:val="auto"/>
                <w:sz w:val="21"/>
                <w:szCs w:val="21"/>
              </w:rPr>
              <w:t>3</w:t>
            </w:r>
            <w:r>
              <w:rPr>
                <w:rStyle w:val="font531"/>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257126" w14:textId="77777777" w:rsidR="00AE424C" w:rsidRDefault="00AE424C">
            <w:pPr>
              <w:spacing w:line="0" w:lineRule="atLeast"/>
              <w:rPr>
                <w:rFonts w:ascii="宋体" w:eastAsia="宋体" w:hAnsi="宋体" w:cs="宋体"/>
                <w:sz w:val="21"/>
                <w:szCs w:val="21"/>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729E90" w14:textId="77777777" w:rsidR="00AE424C" w:rsidRDefault="00AE424C">
            <w:pPr>
              <w:spacing w:line="0" w:lineRule="atLeast"/>
              <w:rPr>
                <w:rFonts w:ascii="宋体" w:eastAsia="宋体" w:hAnsi="宋体" w:cs="宋体"/>
                <w:sz w:val="21"/>
                <w:szCs w:val="21"/>
              </w:rPr>
            </w:pPr>
          </w:p>
        </w:tc>
      </w:tr>
      <w:tr w:rsidR="00AE424C" w14:paraId="292A4C9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55E4C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D36DED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0FC68F"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对医疗保障基金使用情况进行监督检查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41175E" w14:textId="77777777" w:rsidR="00AE424C" w:rsidRDefault="00AE424C">
            <w:pPr>
              <w:spacing w:line="0" w:lineRule="atLeast"/>
              <w:rPr>
                <w:rFonts w:ascii="宋体" w:eastAsia="宋体" w:hAnsi="宋体" w:cs="宋体"/>
                <w:sz w:val="21"/>
                <w:szCs w:val="21"/>
              </w:rPr>
            </w:pPr>
          </w:p>
        </w:tc>
      </w:tr>
      <w:tr w:rsidR="00AE424C" w14:paraId="2DEEAA4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C7FAD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0EFE63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5FEECD"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对用人单位办理社会保险（医疗保障）登记行为的监督检查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58FCFF" w14:textId="77777777" w:rsidR="00AE424C" w:rsidRDefault="00AE424C">
            <w:pPr>
              <w:spacing w:line="0" w:lineRule="atLeast"/>
              <w:rPr>
                <w:rFonts w:ascii="宋体" w:eastAsia="宋体" w:hAnsi="宋体" w:cs="宋体"/>
                <w:sz w:val="21"/>
                <w:szCs w:val="21"/>
              </w:rPr>
            </w:pPr>
          </w:p>
        </w:tc>
      </w:tr>
      <w:tr w:rsidR="00AE424C" w14:paraId="7C9880B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06AE3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355968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7D3F4B"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社会保险（医疗保障）稽核</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F1F032" w14:textId="77777777" w:rsidR="00AE424C" w:rsidRDefault="00AE424C">
            <w:pPr>
              <w:spacing w:line="0" w:lineRule="atLeast"/>
              <w:rPr>
                <w:rFonts w:ascii="宋体" w:eastAsia="宋体" w:hAnsi="宋体" w:cs="宋体"/>
                <w:sz w:val="21"/>
                <w:szCs w:val="21"/>
              </w:rPr>
            </w:pPr>
          </w:p>
        </w:tc>
      </w:tr>
      <w:tr w:rsidR="00AE424C" w14:paraId="02683C4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8F8C95"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B10F356"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行政</w:t>
            </w:r>
            <w:proofErr w:type="gramStart"/>
            <w:r>
              <w:rPr>
                <w:rStyle w:val="font531"/>
                <w:rFonts w:ascii="宋体" w:eastAsia="宋体" w:hAnsi="宋体" w:cs="宋体" w:hint="default"/>
                <w:b w:val="0"/>
                <w:color w:val="auto"/>
                <w:sz w:val="21"/>
                <w:szCs w:val="21"/>
              </w:rPr>
              <w:t>处罚共</w:t>
            </w:r>
            <w:proofErr w:type="gramEnd"/>
            <w:r>
              <w:rPr>
                <w:rStyle w:val="font421"/>
                <w:rFonts w:ascii="宋体" w:eastAsia="宋体" w:hAnsi="宋体" w:cs="宋体" w:hint="eastAsia"/>
                <w:b w:val="0"/>
                <w:color w:val="auto"/>
                <w:sz w:val="21"/>
                <w:szCs w:val="21"/>
              </w:rPr>
              <w:t>2</w:t>
            </w:r>
            <w:r>
              <w:rPr>
                <w:rStyle w:val="font531"/>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5427D2" w14:textId="77777777" w:rsidR="00AE424C" w:rsidRDefault="00AE424C">
            <w:pPr>
              <w:spacing w:line="0" w:lineRule="atLeast"/>
              <w:rPr>
                <w:rFonts w:ascii="宋体" w:eastAsia="宋体" w:hAnsi="宋体" w:cs="宋体"/>
                <w:sz w:val="21"/>
                <w:szCs w:val="21"/>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889927" w14:textId="77777777" w:rsidR="00AE424C" w:rsidRDefault="00AE424C">
            <w:pPr>
              <w:spacing w:line="0" w:lineRule="atLeast"/>
              <w:rPr>
                <w:rFonts w:ascii="宋体" w:eastAsia="宋体" w:hAnsi="宋体" w:cs="宋体"/>
                <w:sz w:val="21"/>
                <w:szCs w:val="21"/>
              </w:rPr>
            </w:pPr>
          </w:p>
        </w:tc>
      </w:tr>
      <w:tr w:rsidR="00AE424C" w14:paraId="2CFF309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DDDBE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149A11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B578B9"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骗取医疗保障基金行为的处罚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E51FBB" w14:textId="77777777" w:rsidR="00AE424C" w:rsidRDefault="00AE424C">
            <w:pPr>
              <w:spacing w:line="0" w:lineRule="atLeast"/>
              <w:rPr>
                <w:rFonts w:ascii="宋体" w:eastAsia="宋体" w:hAnsi="宋体" w:cs="宋体"/>
                <w:sz w:val="21"/>
                <w:szCs w:val="21"/>
              </w:rPr>
            </w:pPr>
          </w:p>
        </w:tc>
      </w:tr>
      <w:tr w:rsidR="00AE424C" w14:paraId="5BCD7C7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F6BFE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92C041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A5A8AB"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用人单位不办理社会保险（医疗保障）登记行为的处罚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447872" w14:textId="77777777" w:rsidR="00AE424C" w:rsidRDefault="00AE424C">
            <w:pPr>
              <w:spacing w:line="0" w:lineRule="atLeast"/>
              <w:rPr>
                <w:rFonts w:ascii="宋体" w:eastAsia="宋体" w:hAnsi="宋体" w:cs="宋体"/>
                <w:sz w:val="21"/>
                <w:szCs w:val="21"/>
              </w:rPr>
            </w:pPr>
          </w:p>
        </w:tc>
      </w:tr>
      <w:tr w:rsidR="00AE424C" w14:paraId="4DF22BA7" w14:textId="77777777">
        <w:trPr>
          <w:trHeight w:val="283"/>
          <w:jc w:val="center"/>
        </w:trPr>
        <w:tc>
          <w:tcPr>
            <w:tcW w:w="9600"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2CACE8" w14:textId="77777777" w:rsidR="00AE424C" w:rsidRDefault="00414670">
            <w:pPr>
              <w:widowControl/>
              <w:spacing w:line="0" w:lineRule="atLeast"/>
              <w:textAlignment w:val="center"/>
              <w:rPr>
                <w:rFonts w:ascii="宋体" w:eastAsia="宋体" w:hAnsi="宋体" w:cs="宋体"/>
                <w:sz w:val="21"/>
                <w:szCs w:val="21"/>
              </w:rPr>
            </w:pPr>
            <w:r>
              <w:rPr>
                <w:rStyle w:val="font421"/>
                <w:rFonts w:ascii="宋体" w:eastAsia="宋体" w:hAnsi="宋体" w:cs="宋体" w:hint="eastAsia"/>
                <w:b w:val="0"/>
                <w:color w:val="auto"/>
                <w:sz w:val="21"/>
                <w:szCs w:val="21"/>
              </w:rPr>
              <w:t>淮滨县林业局</w:t>
            </w:r>
            <w:r>
              <w:rPr>
                <w:rStyle w:val="font421"/>
                <w:rFonts w:ascii="宋体" w:eastAsia="宋体" w:hAnsi="宋体" w:cs="宋体" w:hint="eastAsia"/>
                <w:b w:val="0"/>
                <w:color w:val="auto"/>
                <w:sz w:val="21"/>
                <w:szCs w:val="21"/>
              </w:rPr>
              <w:t>(</w:t>
            </w:r>
            <w:r>
              <w:rPr>
                <w:rStyle w:val="font531"/>
                <w:rFonts w:ascii="宋体" w:eastAsia="宋体" w:hAnsi="宋体" w:cs="宋体" w:hint="default"/>
                <w:b w:val="0"/>
                <w:color w:val="auto"/>
                <w:sz w:val="21"/>
                <w:szCs w:val="21"/>
              </w:rPr>
              <w:t>共</w:t>
            </w:r>
            <w:r>
              <w:rPr>
                <w:rStyle w:val="font421"/>
                <w:rFonts w:ascii="宋体" w:eastAsia="宋体" w:hAnsi="宋体" w:cs="宋体" w:hint="eastAsia"/>
                <w:b w:val="0"/>
                <w:color w:val="auto"/>
                <w:sz w:val="21"/>
                <w:szCs w:val="21"/>
              </w:rPr>
              <w:t>103</w:t>
            </w:r>
            <w:r>
              <w:rPr>
                <w:rStyle w:val="font531"/>
                <w:rFonts w:ascii="宋体" w:eastAsia="宋体" w:hAnsi="宋体" w:cs="宋体" w:hint="default"/>
                <w:b w:val="0"/>
                <w:color w:val="auto"/>
                <w:sz w:val="21"/>
                <w:szCs w:val="21"/>
              </w:rPr>
              <w:t>项</w:t>
            </w:r>
            <w:r>
              <w:rPr>
                <w:rStyle w:val="font421"/>
                <w:rFonts w:ascii="宋体" w:eastAsia="宋体" w:hAnsi="宋体" w:cs="宋体" w:hint="eastAsia"/>
                <w:b w:val="0"/>
                <w:color w:val="auto"/>
                <w:sz w:val="21"/>
                <w:szCs w:val="21"/>
              </w:rPr>
              <w:t>)</w:t>
            </w:r>
          </w:p>
        </w:tc>
      </w:tr>
      <w:tr w:rsidR="00AE424C" w14:paraId="25D8E75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818ABF"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B49C80"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行政许可共</w:t>
            </w:r>
            <w:r>
              <w:rPr>
                <w:rStyle w:val="font421"/>
                <w:rFonts w:ascii="宋体" w:eastAsia="宋体" w:hAnsi="宋体" w:cs="宋体" w:hint="eastAsia"/>
                <w:b w:val="0"/>
                <w:color w:val="auto"/>
                <w:sz w:val="21"/>
                <w:szCs w:val="21"/>
              </w:rPr>
              <w:t>13</w:t>
            </w:r>
            <w:r>
              <w:rPr>
                <w:rStyle w:val="font531"/>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E4AF8B" w14:textId="77777777" w:rsidR="00AE424C" w:rsidRDefault="00AE424C">
            <w:pPr>
              <w:spacing w:line="0" w:lineRule="atLeast"/>
              <w:rPr>
                <w:rFonts w:ascii="宋体" w:eastAsia="宋体" w:hAnsi="宋体" w:cs="宋体"/>
                <w:sz w:val="21"/>
                <w:szCs w:val="21"/>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2F478D" w14:textId="77777777" w:rsidR="00AE424C" w:rsidRDefault="00AE424C">
            <w:pPr>
              <w:spacing w:line="0" w:lineRule="atLeast"/>
              <w:rPr>
                <w:rFonts w:ascii="宋体" w:eastAsia="宋体" w:hAnsi="宋体" w:cs="宋体"/>
                <w:sz w:val="21"/>
                <w:szCs w:val="21"/>
              </w:rPr>
            </w:pPr>
          </w:p>
        </w:tc>
      </w:tr>
      <w:tr w:rsidR="00AE424C" w14:paraId="5F5ED38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2F6C2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5466C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F71DD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林业植物检疫证书核发</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4049E0" w14:textId="77777777" w:rsidR="00AE424C" w:rsidRDefault="00AE424C">
            <w:pPr>
              <w:spacing w:line="0" w:lineRule="atLeast"/>
              <w:rPr>
                <w:rFonts w:ascii="宋体" w:eastAsia="宋体" w:hAnsi="宋体" w:cs="宋体"/>
                <w:sz w:val="21"/>
                <w:szCs w:val="21"/>
              </w:rPr>
            </w:pPr>
          </w:p>
        </w:tc>
      </w:tr>
      <w:tr w:rsidR="00AE424C" w14:paraId="4C0CA2C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E5512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6856F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DBE70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林木采伐许可证核发</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3A5647" w14:textId="77777777" w:rsidR="00AE424C" w:rsidRDefault="00AE424C">
            <w:pPr>
              <w:spacing w:line="0" w:lineRule="atLeast"/>
              <w:rPr>
                <w:rFonts w:ascii="宋体" w:eastAsia="宋体" w:hAnsi="宋体" w:cs="宋体"/>
                <w:sz w:val="21"/>
                <w:szCs w:val="21"/>
              </w:rPr>
            </w:pPr>
          </w:p>
        </w:tc>
      </w:tr>
      <w:tr w:rsidR="00AE424C" w14:paraId="1C38D81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CCBDF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A0617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C880B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勘查、开采矿藏和各类建设工程占用林地审核</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FF3FA1" w14:textId="77777777" w:rsidR="00AE424C" w:rsidRDefault="00AE424C">
            <w:pPr>
              <w:spacing w:line="0" w:lineRule="atLeast"/>
              <w:rPr>
                <w:rFonts w:ascii="宋体" w:eastAsia="宋体" w:hAnsi="宋体" w:cs="宋体"/>
                <w:sz w:val="21"/>
                <w:szCs w:val="21"/>
              </w:rPr>
            </w:pPr>
          </w:p>
        </w:tc>
      </w:tr>
      <w:tr w:rsidR="00AE424C" w14:paraId="37AC405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C67A3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4C637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91400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临时使用林地审批</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52E872" w14:textId="77777777" w:rsidR="00AE424C" w:rsidRDefault="00AE424C">
            <w:pPr>
              <w:spacing w:line="0" w:lineRule="atLeast"/>
              <w:rPr>
                <w:rFonts w:ascii="宋体" w:eastAsia="宋体" w:hAnsi="宋体" w:cs="宋体"/>
                <w:sz w:val="21"/>
                <w:szCs w:val="21"/>
              </w:rPr>
            </w:pPr>
          </w:p>
        </w:tc>
      </w:tr>
      <w:tr w:rsidR="00AE424C" w14:paraId="27E277D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2C5AA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9DF8A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5A006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林草种子生产经营许可核发</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CE5D6A" w14:textId="77777777" w:rsidR="00AE424C" w:rsidRDefault="00AE424C">
            <w:pPr>
              <w:spacing w:line="0" w:lineRule="atLeast"/>
              <w:rPr>
                <w:rFonts w:ascii="宋体" w:eastAsia="宋体" w:hAnsi="宋体" w:cs="宋体"/>
                <w:sz w:val="21"/>
                <w:szCs w:val="21"/>
              </w:rPr>
            </w:pPr>
          </w:p>
        </w:tc>
      </w:tr>
      <w:tr w:rsidR="00AE424C" w14:paraId="7795B93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1D104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06807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79F9D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从事营利性治沙活动许可</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728CF0" w14:textId="77777777" w:rsidR="00AE424C" w:rsidRDefault="00AE424C">
            <w:pPr>
              <w:spacing w:line="0" w:lineRule="atLeast"/>
              <w:rPr>
                <w:rFonts w:ascii="宋体" w:eastAsia="宋体" w:hAnsi="宋体" w:cs="宋体"/>
                <w:sz w:val="21"/>
                <w:szCs w:val="21"/>
              </w:rPr>
            </w:pPr>
          </w:p>
        </w:tc>
      </w:tr>
      <w:tr w:rsidR="00AE424C" w14:paraId="7C29326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F0422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25FEA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A605A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森林高火险期内，进入森林高火险区的活动审批</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33ED72" w14:textId="77777777" w:rsidR="00AE424C" w:rsidRDefault="00AE424C">
            <w:pPr>
              <w:spacing w:line="0" w:lineRule="atLeast"/>
              <w:rPr>
                <w:rFonts w:ascii="宋体" w:eastAsia="宋体" w:hAnsi="宋体" w:cs="宋体"/>
                <w:sz w:val="21"/>
                <w:szCs w:val="21"/>
              </w:rPr>
            </w:pPr>
          </w:p>
        </w:tc>
      </w:tr>
      <w:tr w:rsidR="00AE424C" w14:paraId="5809787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80CEA0"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83A52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6442AE" w14:textId="77777777" w:rsidR="00AE424C" w:rsidRDefault="00414670">
            <w:pPr>
              <w:widowControl/>
              <w:spacing w:line="0" w:lineRule="atLeast"/>
              <w:textAlignment w:val="center"/>
              <w:rPr>
                <w:rStyle w:val="font521"/>
                <w:rFonts w:ascii="宋体" w:eastAsia="宋体" w:hAnsi="宋体" w:cs="宋体" w:hint="default"/>
                <w:color w:val="auto"/>
                <w:sz w:val="21"/>
                <w:szCs w:val="21"/>
              </w:rPr>
            </w:pPr>
            <w:r>
              <w:rPr>
                <w:rFonts w:ascii="宋体" w:eastAsia="宋体" w:hAnsi="宋体" w:cs="宋体" w:hint="eastAsia"/>
                <w:kern w:val="0"/>
                <w:sz w:val="21"/>
                <w:szCs w:val="21"/>
              </w:rPr>
              <w:t>国有林木采伐许可</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5EE1CE" w14:textId="77777777" w:rsidR="00AE424C" w:rsidRDefault="00AE424C">
            <w:pPr>
              <w:spacing w:line="0" w:lineRule="atLeast"/>
              <w:rPr>
                <w:rFonts w:ascii="宋体" w:eastAsia="宋体" w:hAnsi="宋体" w:cs="宋体"/>
                <w:sz w:val="21"/>
                <w:szCs w:val="21"/>
              </w:rPr>
            </w:pPr>
          </w:p>
        </w:tc>
      </w:tr>
      <w:tr w:rsidR="00AE424C" w14:paraId="0C73717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5E9ABB"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62F8A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EA47A3"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临时占用城市绿地审批</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CADC56" w14:textId="77777777" w:rsidR="00AE424C" w:rsidRDefault="00AE424C">
            <w:pPr>
              <w:spacing w:line="0" w:lineRule="atLeast"/>
              <w:rPr>
                <w:rFonts w:ascii="宋体" w:eastAsia="宋体" w:hAnsi="宋体" w:cs="宋体"/>
                <w:sz w:val="21"/>
                <w:szCs w:val="21"/>
              </w:rPr>
            </w:pPr>
          </w:p>
        </w:tc>
      </w:tr>
      <w:tr w:rsidR="00AE424C" w14:paraId="3D80BC9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D57C43"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0CE47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A67A8F"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林地征占用初审</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B89033" w14:textId="77777777" w:rsidR="00AE424C" w:rsidRDefault="00AE424C">
            <w:pPr>
              <w:spacing w:line="0" w:lineRule="atLeast"/>
              <w:rPr>
                <w:rFonts w:ascii="宋体" w:eastAsia="宋体" w:hAnsi="宋体" w:cs="宋体"/>
                <w:sz w:val="21"/>
                <w:szCs w:val="21"/>
              </w:rPr>
            </w:pPr>
          </w:p>
        </w:tc>
      </w:tr>
      <w:tr w:rsidR="00AE424C" w14:paraId="0062F91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D07C79"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43F29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BE7362"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临时占用除国有森林经营单位林地以外的防护林或者特种用途林林地面积</w:t>
            </w:r>
            <w:r>
              <w:rPr>
                <w:rFonts w:ascii="宋体" w:eastAsia="宋体" w:hAnsi="宋体" w:cs="宋体" w:hint="eastAsia"/>
                <w:kern w:val="0"/>
                <w:sz w:val="21"/>
                <w:szCs w:val="21"/>
              </w:rPr>
              <w:t>5</w:t>
            </w:r>
            <w:r>
              <w:rPr>
                <w:rFonts w:ascii="宋体" w:eastAsia="宋体" w:hAnsi="宋体" w:cs="宋体" w:hint="eastAsia"/>
                <w:kern w:val="0"/>
                <w:sz w:val="21"/>
                <w:szCs w:val="21"/>
              </w:rPr>
              <w:t>公顷以下（不含</w:t>
            </w:r>
            <w:r>
              <w:rPr>
                <w:rStyle w:val="font71"/>
                <w:rFonts w:hint="default"/>
                <w:color w:val="auto"/>
                <w:sz w:val="21"/>
                <w:szCs w:val="21"/>
              </w:rPr>
              <w:t>5</w:t>
            </w:r>
            <w:r>
              <w:rPr>
                <w:rStyle w:val="font71"/>
                <w:rFonts w:hint="default"/>
                <w:color w:val="auto"/>
                <w:sz w:val="21"/>
                <w:szCs w:val="21"/>
              </w:rPr>
              <w:t>公顷），其他林地面积</w:t>
            </w:r>
            <w:r>
              <w:rPr>
                <w:rStyle w:val="font71"/>
                <w:rFonts w:hint="default"/>
                <w:color w:val="auto"/>
                <w:sz w:val="21"/>
                <w:szCs w:val="21"/>
              </w:rPr>
              <w:t>10</w:t>
            </w:r>
            <w:r>
              <w:rPr>
                <w:rStyle w:val="font71"/>
                <w:rFonts w:hint="default"/>
                <w:color w:val="auto"/>
                <w:sz w:val="21"/>
                <w:szCs w:val="21"/>
              </w:rPr>
              <w:t>公顷以下（不含</w:t>
            </w:r>
            <w:r>
              <w:rPr>
                <w:rStyle w:val="font71"/>
                <w:rFonts w:hint="default"/>
                <w:color w:val="auto"/>
                <w:sz w:val="21"/>
                <w:szCs w:val="21"/>
              </w:rPr>
              <w:t>10</w:t>
            </w:r>
            <w:r>
              <w:rPr>
                <w:rStyle w:val="font71"/>
                <w:rFonts w:hint="default"/>
                <w:color w:val="auto"/>
                <w:sz w:val="21"/>
                <w:szCs w:val="21"/>
              </w:rPr>
              <w:t>公顷）审批</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5D3910" w14:textId="77777777" w:rsidR="00AE424C" w:rsidRDefault="00AE424C">
            <w:pPr>
              <w:spacing w:line="0" w:lineRule="atLeast"/>
              <w:rPr>
                <w:rFonts w:ascii="宋体" w:eastAsia="宋体" w:hAnsi="宋体" w:cs="宋体"/>
                <w:sz w:val="21"/>
                <w:szCs w:val="21"/>
              </w:rPr>
            </w:pPr>
          </w:p>
        </w:tc>
      </w:tr>
      <w:tr w:rsidR="00AE424C" w14:paraId="7985EE1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FA14B5"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F9568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7A0536"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临时占用除国有森林经营单位林地以外的防护林或者特种用途林林地面积</w:t>
            </w:r>
            <w:r>
              <w:rPr>
                <w:rFonts w:ascii="宋体" w:eastAsia="宋体" w:hAnsi="宋体" w:cs="宋体" w:hint="eastAsia"/>
                <w:kern w:val="0"/>
                <w:sz w:val="21"/>
                <w:szCs w:val="21"/>
              </w:rPr>
              <w:t>5</w:t>
            </w:r>
            <w:r>
              <w:rPr>
                <w:rFonts w:ascii="宋体" w:eastAsia="宋体" w:hAnsi="宋体" w:cs="宋体" w:hint="eastAsia"/>
                <w:kern w:val="0"/>
                <w:sz w:val="21"/>
                <w:szCs w:val="21"/>
              </w:rPr>
              <w:t>公顷以上（含</w:t>
            </w:r>
            <w:r>
              <w:rPr>
                <w:rFonts w:ascii="宋体" w:eastAsia="宋体" w:hAnsi="宋体" w:cs="宋体" w:hint="eastAsia"/>
                <w:kern w:val="0"/>
                <w:sz w:val="21"/>
                <w:szCs w:val="21"/>
              </w:rPr>
              <w:t>5</w:t>
            </w:r>
            <w:r>
              <w:rPr>
                <w:rFonts w:ascii="宋体" w:eastAsia="宋体" w:hAnsi="宋体" w:cs="宋体" w:hint="eastAsia"/>
                <w:kern w:val="0"/>
                <w:sz w:val="21"/>
                <w:szCs w:val="21"/>
              </w:rPr>
              <w:t>公顷），其他林地面积</w:t>
            </w:r>
            <w:r>
              <w:rPr>
                <w:rFonts w:ascii="宋体" w:eastAsia="宋体" w:hAnsi="宋体" w:cs="宋体" w:hint="eastAsia"/>
                <w:kern w:val="0"/>
                <w:sz w:val="21"/>
                <w:szCs w:val="21"/>
              </w:rPr>
              <w:t>10</w:t>
            </w:r>
            <w:r>
              <w:rPr>
                <w:rFonts w:ascii="宋体" w:eastAsia="宋体" w:hAnsi="宋体" w:cs="宋体" w:hint="eastAsia"/>
                <w:kern w:val="0"/>
                <w:sz w:val="21"/>
                <w:szCs w:val="21"/>
              </w:rPr>
              <w:t>公顷以上（含</w:t>
            </w:r>
            <w:r>
              <w:rPr>
                <w:rFonts w:ascii="宋体" w:eastAsia="宋体" w:hAnsi="宋体" w:cs="宋体" w:hint="eastAsia"/>
                <w:kern w:val="0"/>
                <w:sz w:val="21"/>
                <w:szCs w:val="21"/>
              </w:rPr>
              <w:t>10</w:t>
            </w:r>
            <w:r>
              <w:rPr>
                <w:rFonts w:ascii="宋体" w:eastAsia="宋体" w:hAnsi="宋体" w:cs="宋体" w:hint="eastAsia"/>
                <w:kern w:val="0"/>
                <w:sz w:val="21"/>
                <w:szCs w:val="21"/>
              </w:rPr>
              <w:t>公顷）初审</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26C5FA" w14:textId="77777777" w:rsidR="00AE424C" w:rsidRDefault="00AE424C">
            <w:pPr>
              <w:spacing w:line="0" w:lineRule="atLeast"/>
              <w:rPr>
                <w:rFonts w:ascii="宋体" w:eastAsia="宋体" w:hAnsi="宋体" w:cs="宋体"/>
                <w:sz w:val="21"/>
                <w:szCs w:val="21"/>
              </w:rPr>
            </w:pPr>
          </w:p>
        </w:tc>
      </w:tr>
      <w:tr w:rsidR="00AE424C" w14:paraId="6C335CE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0C0C9A"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4C296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DDAD8F"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国有森林经营单位在所经营的林地范围内修筑直接为林业生产服务的工程设施初审</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582FEC" w14:textId="77777777" w:rsidR="00AE424C" w:rsidRDefault="00AE424C">
            <w:pPr>
              <w:spacing w:line="0" w:lineRule="atLeast"/>
              <w:rPr>
                <w:rFonts w:ascii="宋体" w:eastAsia="宋体" w:hAnsi="宋体" w:cs="宋体"/>
                <w:sz w:val="21"/>
                <w:szCs w:val="21"/>
              </w:rPr>
            </w:pPr>
          </w:p>
        </w:tc>
      </w:tr>
      <w:tr w:rsidR="00AE424C" w14:paraId="03B04B6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80FB65"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38F895"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行政</w:t>
            </w:r>
            <w:proofErr w:type="gramStart"/>
            <w:r>
              <w:rPr>
                <w:rStyle w:val="font531"/>
                <w:rFonts w:ascii="宋体" w:eastAsia="宋体" w:hAnsi="宋体" w:cs="宋体" w:hint="default"/>
                <w:b w:val="0"/>
                <w:color w:val="auto"/>
                <w:sz w:val="21"/>
                <w:szCs w:val="21"/>
              </w:rPr>
              <w:t>确认共</w:t>
            </w:r>
            <w:proofErr w:type="gramEnd"/>
            <w:r>
              <w:rPr>
                <w:rStyle w:val="font421"/>
                <w:rFonts w:ascii="宋体" w:eastAsia="宋体" w:hAnsi="宋体" w:cs="宋体" w:hint="eastAsia"/>
                <w:b w:val="0"/>
                <w:color w:val="auto"/>
                <w:sz w:val="21"/>
                <w:szCs w:val="21"/>
              </w:rPr>
              <w:t>1</w:t>
            </w:r>
            <w:r>
              <w:rPr>
                <w:rStyle w:val="font531"/>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A52A06" w14:textId="77777777" w:rsidR="00AE424C" w:rsidRDefault="00AE424C">
            <w:pPr>
              <w:spacing w:line="0" w:lineRule="atLeast"/>
              <w:rPr>
                <w:rFonts w:ascii="宋体" w:eastAsia="宋体" w:hAnsi="宋体" w:cs="宋体"/>
                <w:sz w:val="21"/>
                <w:szCs w:val="21"/>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49DD01" w14:textId="77777777" w:rsidR="00AE424C" w:rsidRDefault="00AE424C">
            <w:pPr>
              <w:spacing w:line="0" w:lineRule="atLeast"/>
              <w:rPr>
                <w:rFonts w:ascii="宋体" w:eastAsia="宋体" w:hAnsi="宋体" w:cs="宋体"/>
                <w:sz w:val="21"/>
                <w:szCs w:val="21"/>
              </w:rPr>
            </w:pPr>
          </w:p>
        </w:tc>
      </w:tr>
      <w:tr w:rsidR="00AE424C" w14:paraId="663F89E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487DD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0F698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505F7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林木种子采种</w:t>
            </w:r>
            <w:proofErr w:type="gramStart"/>
            <w:r>
              <w:rPr>
                <w:rStyle w:val="font521"/>
                <w:rFonts w:ascii="宋体" w:eastAsia="宋体" w:hAnsi="宋体" w:cs="宋体" w:hint="default"/>
                <w:color w:val="auto"/>
                <w:sz w:val="21"/>
                <w:szCs w:val="21"/>
              </w:rPr>
              <w:t>林确定</w:t>
            </w:r>
            <w:proofErr w:type="gramEnd"/>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6C63DA" w14:textId="77777777" w:rsidR="00AE424C" w:rsidRDefault="00AE424C">
            <w:pPr>
              <w:spacing w:line="0" w:lineRule="atLeast"/>
              <w:rPr>
                <w:rFonts w:ascii="宋体" w:eastAsia="宋体" w:hAnsi="宋体" w:cs="宋体"/>
                <w:sz w:val="21"/>
                <w:szCs w:val="21"/>
              </w:rPr>
            </w:pPr>
          </w:p>
        </w:tc>
      </w:tr>
      <w:tr w:rsidR="00AE424C" w14:paraId="0E3CBF0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99FF04"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D91AB6"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行政强制共</w:t>
            </w:r>
            <w:r>
              <w:rPr>
                <w:rStyle w:val="font421"/>
                <w:rFonts w:ascii="宋体" w:eastAsia="宋体" w:hAnsi="宋体" w:cs="宋体" w:hint="eastAsia"/>
                <w:b w:val="0"/>
                <w:color w:val="auto"/>
                <w:sz w:val="21"/>
                <w:szCs w:val="21"/>
              </w:rPr>
              <w:t>7</w:t>
            </w:r>
            <w:r>
              <w:rPr>
                <w:rStyle w:val="font531"/>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E2A549" w14:textId="77777777" w:rsidR="00AE424C" w:rsidRDefault="00AE424C">
            <w:pPr>
              <w:spacing w:line="0" w:lineRule="atLeast"/>
              <w:rPr>
                <w:rFonts w:ascii="宋体" w:eastAsia="宋体" w:hAnsi="宋体" w:cs="宋体"/>
                <w:sz w:val="21"/>
                <w:szCs w:val="21"/>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EBD44F" w14:textId="77777777" w:rsidR="00AE424C" w:rsidRDefault="00AE424C">
            <w:pPr>
              <w:spacing w:line="0" w:lineRule="atLeast"/>
              <w:rPr>
                <w:rFonts w:ascii="宋体" w:eastAsia="宋体" w:hAnsi="宋体" w:cs="宋体"/>
                <w:sz w:val="21"/>
                <w:szCs w:val="21"/>
              </w:rPr>
            </w:pPr>
          </w:p>
        </w:tc>
      </w:tr>
      <w:tr w:rsidR="00AE424C" w14:paraId="77DD07A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7951B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4017E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E26EA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对拒不补种毁坏树木的代为补种</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BD0106" w14:textId="77777777" w:rsidR="00AE424C" w:rsidRDefault="00AE424C">
            <w:pPr>
              <w:spacing w:line="0" w:lineRule="atLeast"/>
              <w:rPr>
                <w:rFonts w:ascii="宋体" w:eastAsia="宋体" w:hAnsi="宋体" w:cs="宋体"/>
                <w:sz w:val="21"/>
                <w:szCs w:val="21"/>
              </w:rPr>
            </w:pPr>
          </w:p>
        </w:tc>
      </w:tr>
      <w:tr w:rsidR="00AE424C" w14:paraId="0C7FBC6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7BDF5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34240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574AD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对擅自开垦林地、改变林地用途；擅自移动、毁坏林业服务标志或界桩（标），在限期内没有恢复原状的代为恢复</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DF8861" w14:textId="77777777" w:rsidR="00AE424C" w:rsidRDefault="00AE424C">
            <w:pPr>
              <w:spacing w:line="0" w:lineRule="atLeast"/>
              <w:rPr>
                <w:rFonts w:ascii="宋体" w:eastAsia="宋体" w:hAnsi="宋体" w:cs="宋体"/>
                <w:sz w:val="21"/>
                <w:szCs w:val="21"/>
              </w:rPr>
            </w:pPr>
          </w:p>
        </w:tc>
      </w:tr>
      <w:tr w:rsidR="00AE424C" w14:paraId="761A6CD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6B294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1BB10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626B4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对拒不恢复种植条件的代为造林</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B941B3" w14:textId="77777777" w:rsidR="00AE424C" w:rsidRDefault="00AE424C">
            <w:pPr>
              <w:spacing w:line="0" w:lineRule="atLeast"/>
              <w:rPr>
                <w:rFonts w:ascii="宋体" w:eastAsia="宋体" w:hAnsi="宋体" w:cs="宋体"/>
                <w:sz w:val="21"/>
                <w:szCs w:val="21"/>
              </w:rPr>
            </w:pPr>
          </w:p>
        </w:tc>
      </w:tr>
      <w:tr w:rsidR="00AE424C" w14:paraId="2635D5A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CEFF1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1C5CF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261F5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封存或者扣押与案件有关的植物品种的繁殖材料</w:t>
            </w:r>
            <w:r>
              <w:rPr>
                <w:rStyle w:val="font441"/>
                <w:rFonts w:ascii="宋体" w:eastAsia="宋体" w:hAnsi="宋体" w:cs="宋体" w:hint="eastAsia"/>
                <w:color w:val="auto"/>
                <w:sz w:val="21"/>
                <w:szCs w:val="21"/>
              </w:rPr>
              <w:t>,</w:t>
            </w:r>
            <w:r>
              <w:rPr>
                <w:rStyle w:val="font521"/>
                <w:rFonts w:ascii="宋体" w:eastAsia="宋体" w:hAnsi="宋体" w:cs="宋体" w:hint="default"/>
                <w:color w:val="auto"/>
                <w:sz w:val="21"/>
                <w:szCs w:val="21"/>
              </w:rPr>
              <w:t>封存与案件有关的合同、账册及有关文件</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8DBA6E" w14:textId="77777777" w:rsidR="00AE424C" w:rsidRDefault="00AE424C">
            <w:pPr>
              <w:spacing w:line="0" w:lineRule="atLeast"/>
              <w:rPr>
                <w:rFonts w:ascii="宋体" w:eastAsia="宋体" w:hAnsi="宋体" w:cs="宋体"/>
                <w:sz w:val="21"/>
                <w:szCs w:val="21"/>
              </w:rPr>
            </w:pPr>
          </w:p>
        </w:tc>
      </w:tr>
      <w:tr w:rsidR="00AE424C" w14:paraId="6B6F445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52D47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ACCC4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26199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被责令限期除治森林病虫害者不除治的代为除治</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B150A2" w14:textId="77777777" w:rsidR="00AE424C" w:rsidRDefault="00AE424C">
            <w:pPr>
              <w:spacing w:line="0" w:lineRule="atLeast"/>
              <w:rPr>
                <w:rFonts w:ascii="宋体" w:eastAsia="宋体" w:hAnsi="宋体" w:cs="宋体"/>
                <w:sz w:val="21"/>
                <w:szCs w:val="21"/>
              </w:rPr>
            </w:pPr>
          </w:p>
        </w:tc>
      </w:tr>
      <w:tr w:rsidR="00AE424C" w14:paraId="1D0A3E1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9CE61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33D43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608C2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扣留、封存、销毁违法调运的植物和植物产品</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EEB107" w14:textId="77777777" w:rsidR="00AE424C" w:rsidRDefault="00AE424C">
            <w:pPr>
              <w:spacing w:line="0" w:lineRule="atLeast"/>
              <w:rPr>
                <w:rFonts w:ascii="宋体" w:eastAsia="宋体" w:hAnsi="宋体" w:cs="宋体"/>
                <w:sz w:val="21"/>
                <w:szCs w:val="21"/>
              </w:rPr>
            </w:pPr>
          </w:p>
        </w:tc>
      </w:tr>
      <w:tr w:rsidR="00AE424C" w14:paraId="7D44DE5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FD15C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39653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EB998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暂扣来源不明的野生植物</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6CFD78" w14:textId="77777777" w:rsidR="00AE424C" w:rsidRDefault="00AE424C">
            <w:pPr>
              <w:spacing w:line="0" w:lineRule="atLeast"/>
              <w:rPr>
                <w:rFonts w:ascii="宋体" w:eastAsia="宋体" w:hAnsi="宋体" w:cs="宋体"/>
                <w:sz w:val="21"/>
                <w:szCs w:val="21"/>
              </w:rPr>
            </w:pPr>
          </w:p>
        </w:tc>
      </w:tr>
      <w:tr w:rsidR="00AE424C" w14:paraId="7464437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1302FA"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661A65"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其他职权共</w:t>
            </w:r>
            <w:r>
              <w:rPr>
                <w:rStyle w:val="font421"/>
                <w:rFonts w:ascii="宋体" w:eastAsia="宋体" w:hAnsi="宋体" w:cs="宋体" w:hint="eastAsia"/>
                <w:b w:val="0"/>
                <w:color w:val="auto"/>
                <w:sz w:val="21"/>
                <w:szCs w:val="21"/>
              </w:rPr>
              <w:t>3</w:t>
            </w:r>
            <w:r>
              <w:rPr>
                <w:rStyle w:val="font531"/>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0F6BE9" w14:textId="77777777" w:rsidR="00AE424C" w:rsidRDefault="00AE424C">
            <w:pPr>
              <w:spacing w:line="0" w:lineRule="atLeast"/>
              <w:rPr>
                <w:rFonts w:ascii="宋体" w:eastAsia="宋体" w:hAnsi="宋体" w:cs="宋体"/>
                <w:sz w:val="21"/>
                <w:szCs w:val="21"/>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AB8D9A" w14:textId="77777777" w:rsidR="00AE424C" w:rsidRDefault="00AE424C">
            <w:pPr>
              <w:spacing w:line="0" w:lineRule="atLeast"/>
              <w:rPr>
                <w:rFonts w:ascii="宋体" w:eastAsia="宋体" w:hAnsi="宋体" w:cs="宋体"/>
                <w:sz w:val="21"/>
                <w:szCs w:val="21"/>
              </w:rPr>
            </w:pPr>
          </w:p>
        </w:tc>
      </w:tr>
      <w:tr w:rsidR="00AE424C" w14:paraId="71B99CB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7DAD4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6E91A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D5B6D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森林火灾应急预案备案</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D4186B" w14:textId="77777777" w:rsidR="00AE424C" w:rsidRDefault="00AE424C">
            <w:pPr>
              <w:spacing w:line="0" w:lineRule="atLeast"/>
              <w:rPr>
                <w:rFonts w:ascii="宋体" w:eastAsia="宋体" w:hAnsi="宋体" w:cs="宋体"/>
                <w:sz w:val="21"/>
                <w:szCs w:val="21"/>
              </w:rPr>
            </w:pPr>
          </w:p>
        </w:tc>
      </w:tr>
      <w:tr w:rsidR="00AE424C" w14:paraId="41A6634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BD365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D9EA1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F6496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侵犯植物新品种权处理</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6AAE1D" w14:textId="77777777" w:rsidR="00AE424C" w:rsidRDefault="00AE424C">
            <w:pPr>
              <w:spacing w:line="0" w:lineRule="atLeast"/>
              <w:rPr>
                <w:rFonts w:ascii="宋体" w:eastAsia="宋体" w:hAnsi="宋体" w:cs="宋体"/>
                <w:sz w:val="21"/>
                <w:szCs w:val="21"/>
              </w:rPr>
            </w:pPr>
          </w:p>
        </w:tc>
      </w:tr>
      <w:tr w:rsidR="00AE424C" w14:paraId="6F27503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3B8558"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773FA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D2F7B0"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建立古树名木档案和标记</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74EFFC" w14:textId="77777777" w:rsidR="00AE424C" w:rsidRDefault="00AE424C">
            <w:pPr>
              <w:spacing w:line="0" w:lineRule="atLeast"/>
              <w:rPr>
                <w:rFonts w:ascii="宋体" w:eastAsia="宋体" w:hAnsi="宋体" w:cs="宋体"/>
                <w:sz w:val="21"/>
                <w:szCs w:val="21"/>
              </w:rPr>
            </w:pPr>
          </w:p>
        </w:tc>
      </w:tr>
      <w:tr w:rsidR="00AE424C" w14:paraId="719FE5F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3E2F1E"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A26E96"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行政检查共</w:t>
            </w:r>
            <w:r>
              <w:rPr>
                <w:rStyle w:val="font421"/>
                <w:rFonts w:ascii="宋体" w:eastAsia="宋体" w:hAnsi="宋体" w:cs="宋体" w:hint="eastAsia"/>
                <w:b w:val="0"/>
                <w:color w:val="auto"/>
                <w:sz w:val="21"/>
                <w:szCs w:val="21"/>
              </w:rPr>
              <w:t>10</w:t>
            </w:r>
            <w:r>
              <w:rPr>
                <w:rStyle w:val="font531"/>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793E6C" w14:textId="77777777" w:rsidR="00AE424C" w:rsidRDefault="00AE424C">
            <w:pPr>
              <w:spacing w:line="0" w:lineRule="atLeast"/>
              <w:rPr>
                <w:rFonts w:ascii="宋体" w:eastAsia="宋体" w:hAnsi="宋体" w:cs="宋体"/>
                <w:sz w:val="21"/>
                <w:szCs w:val="21"/>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5C651E" w14:textId="77777777" w:rsidR="00AE424C" w:rsidRDefault="00AE424C">
            <w:pPr>
              <w:spacing w:line="0" w:lineRule="atLeast"/>
              <w:rPr>
                <w:rFonts w:ascii="宋体" w:eastAsia="宋体" w:hAnsi="宋体" w:cs="宋体"/>
                <w:sz w:val="21"/>
                <w:szCs w:val="21"/>
              </w:rPr>
            </w:pPr>
          </w:p>
        </w:tc>
      </w:tr>
      <w:tr w:rsidR="00AE424C" w14:paraId="4DE36AC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47470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7C6D8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81837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对森林资源的行政检查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9C6BE1" w14:textId="77777777" w:rsidR="00AE424C" w:rsidRDefault="00AE424C">
            <w:pPr>
              <w:spacing w:line="0" w:lineRule="atLeast"/>
              <w:rPr>
                <w:rFonts w:ascii="宋体" w:eastAsia="宋体" w:hAnsi="宋体" w:cs="宋体"/>
                <w:sz w:val="21"/>
                <w:szCs w:val="21"/>
              </w:rPr>
            </w:pPr>
          </w:p>
        </w:tc>
      </w:tr>
      <w:tr w:rsidR="00AE424C" w14:paraId="516DBE3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85596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C35B8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99EEE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对林木种子质量的行政检查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6DFC1C" w14:textId="77777777" w:rsidR="00AE424C" w:rsidRDefault="00AE424C">
            <w:pPr>
              <w:spacing w:line="0" w:lineRule="atLeast"/>
              <w:rPr>
                <w:rFonts w:ascii="宋体" w:eastAsia="宋体" w:hAnsi="宋体" w:cs="宋体"/>
                <w:sz w:val="21"/>
                <w:szCs w:val="21"/>
              </w:rPr>
            </w:pPr>
          </w:p>
        </w:tc>
      </w:tr>
      <w:tr w:rsidR="00AE424C" w14:paraId="12D8059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277AE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A1F25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DABCF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对林木苗种生产经营、林木种子质量及国家级森林公园的行政检查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8FFC8A" w14:textId="77777777" w:rsidR="00AE424C" w:rsidRDefault="00AE424C">
            <w:pPr>
              <w:spacing w:line="0" w:lineRule="atLeast"/>
              <w:rPr>
                <w:rFonts w:ascii="宋体" w:eastAsia="宋体" w:hAnsi="宋体" w:cs="宋体"/>
                <w:sz w:val="21"/>
                <w:szCs w:val="21"/>
              </w:rPr>
            </w:pPr>
          </w:p>
        </w:tc>
      </w:tr>
      <w:tr w:rsidR="00AE424C" w14:paraId="7D9D207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5B21F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32A55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FF008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对林木转基因工程活动及植物新品种的行政检查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C44523" w14:textId="77777777" w:rsidR="00AE424C" w:rsidRDefault="00AE424C">
            <w:pPr>
              <w:spacing w:line="0" w:lineRule="atLeast"/>
              <w:rPr>
                <w:rFonts w:ascii="宋体" w:eastAsia="宋体" w:hAnsi="宋体" w:cs="宋体"/>
                <w:sz w:val="21"/>
                <w:szCs w:val="21"/>
              </w:rPr>
            </w:pPr>
          </w:p>
        </w:tc>
      </w:tr>
      <w:tr w:rsidR="00AE424C" w14:paraId="29DA661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F42DE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91F6A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B0F2B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对普及型国外引种试种苗圃、松材线虫病疫木加工板材定点加工企业及应施检疫林业植物及其产品的行政检查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5BFBDE" w14:textId="77777777" w:rsidR="00AE424C" w:rsidRDefault="00AE424C">
            <w:pPr>
              <w:spacing w:line="0" w:lineRule="atLeast"/>
              <w:rPr>
                <w:rFonts w:ascii="宋体" w:eastAsia="宋体" w:hAnsi="宋体" w:cs="宋体"/>
                <w:sz w:val="21"/>
                <w:szCs w:val="21"/>
              </w:rPr>
            </w:pPr>
          </w:p>
        </w:tc>
      </w:tr>
      <w:tr w:rsidR="00AE424C" w14:paraId="1EFA0E6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8A5BB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EE390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0E937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对自然保护地的行政检查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3B1DFB" w14:textId="77777777" w:rsidR="00AE424C" w:rsidRDefault="00AE424C">
            <w:pPr>
              <w:spacing w:line="0" w:lineRule="atLeast"/>
              <w:rPr>
                <w:rFonts w:ascii="宋体" w:eastAsia="宋体" w:hAnsi="宋体" w:cs="宋体"/>
                <w:sz w:val="21"/>
                <w:szCs w:val="21"/>
              </w:rPr>
            </w:pPr>
          </w:p>
        </w:tc>
      </w:tr>
      <w:tr w:rsidR="00AE424C" w14:paraId="67DEFA7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079F0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6C6A9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4212B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对林草部门管理的陆生野生动植物的行政检查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D52451" w14:textId="77777777" w:rsidR="00AE424C" w:rsidRDefault="00AE424C">
            <w:pPr>
              <w:spacing w:line="0" w:lineRule="atLeast"/>
              <w:rPr>
                <w:rFonts w:ascii="宋体" w:eastAsia="宋体" w:hAnsi="宋体" w:cs="宋体"/>
                <w:sz w:val="21"/>
                <w:szCs w:val="21"/>
              </w:rPr>
            </w:pPr>
          </w:p>
        </w:tc>
      </w:tr>
      <w:tr w:rsidR="00AE424C" w14:paraId="4C9BD74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3C56B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D6908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72745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对营利性治沙活动的行政检查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E6E2E8" w14:textId="77777777" w:rsidR="00AE424C" w:rsidRDefault="00AE424C">
            <w:pPr>
              <w:spacing w:line="0" w:lineRule="atLeast"/>
              <w:rPr>
                <w:rFonts w:ascii="宋体" w:eastAsia="宋体" w:hAnsi="宋体" w:cs="宋体"/>
                <w:sz w:val="21"/>
                <w:szCs w:val="21"/>
              </w:rPr>
            </w:pPr>
          </w:p>
        </w:tc>
      </w:tr>
      <w:tr w:rsidR="00AE424C" w14:paraId="559BBE2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9F193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96F29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E5CA7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对森林防火责任制落实及森林火灾隐患的行政检查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9462B7" w14:textId="77777777" w:rsidR="00AE424C" w:rsidRDefault="00AE424C">
            <w:pPr>
              <w:spacing w:line="0" w:lineRule="atLeast"/>
              <w:rPr>
                <w:rFonts w:ascii="宋体" w:eastAsia="宋体" w:hAnsi="宋体" w:cs="宋体"/>
                <w:sz w:val="21"/>
                <w:szCs w:val="21"/>
              </w:rPr>
            </w:pPr>
          </w:p>
        </w:tc>
      </w:tr>
      <w:tr w:rsidR="00AE424C" w14:paraId="6AFBAB9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DAB66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95991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1FD0B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对森林草原用火的行政检查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97CF61" w14:textId="77777777" w:rsidR="00AE424C" w:rsidRDefault="00AE424C">
            <w:pPr>
              <w:spacing w:line="0" w:lineRule="atLeast"/>
              <w:rPr>
                <w:rFonts w:ascii="宋体" w:eastAsia="宋体" w:hAnsi="宋体" w:cs="宋体"/>
                <w:sz w:val="21"/>
                <w:szCs w:val="21"/>
              </w:rPr>
            </w:pPr>
          </w:p>
        </w:tc>
      </w:tr>
      <w:tr w:rsidR="00AE424C" w14:paraId="6E05E7D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F249D2"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06DD47"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行政</w:t>
            </w:r>
            <w:proofErr w:type="gramStart"/>
            <w:r>
              <w:rPr>
                <w:rStyle w:val="font531"/>
                <w:rFonts w:ascii="宋体" w:eastAsia="宋体" w:hAnsi="宋体" w:cs="宋体" w:hint="default"/>
                <w:b w:val="0"/>
                <w:color w:val="auto"/>
                <w:sz w:val="21"/>
                <w:szCs w:val="21"/>
              </w:rPr>
              <w:t>处罚共</w:t>
            </w:r>
            <w:proofErr w:type="gramEnd"/>
            <w:r>
              <w:rPr>
                <w:rStyle w:val="font421"/>
                <w:rFonts w:ascii="宋体" w:eastAsia="宋体" w:hAnsi="宋体" w:cs="宋体" w:hint="eastAsia"/>
                <w:b w:val="0"/>
                <w:color w:val="auto"/>
                <w:sz w:val="21"/>
                <w:szCs w:val="21"/>
              </w:rPr>
              <w:t>67</w:t>
            </w:r>
            <w:r>
              <w:rPr>
                <w:rStyle w:val="font531"/>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63940E" w14:textId="77777777" w:rsidR="00AE424C" w:rsidRDefault="00AE424C">
            <w:pPr>
              <w:spacing w:line="0" w:lineRule="atLeast"/>
              <w:rPr>
                <w:rFonts w:ascii="宋体" w:eastAsia="宋体" w:hAnsi="宋体" w:cs="宋体"/>
                <w:sz w:val="21"/>
                <w:szCs w:val="21"/>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33BDD2" w14:textId="77777777" w:rsidR="00AE424C" w:rsidRDefault="00AE424C">
            <w:pPr>
              <w:spacing w:line="0" w:lineRule="atLeast"/>
              <w:rPr>
                <w:rFonts w:ascii="宋体" w:eastAsia="宋体" w:hAnsi="宋体" w:cs="宋体"/>
                <w:sz w:val="21"/>
                <w:szCs w:val="21"/>
              </w:rPr>
            </w:pPr>
          </w:p>
        </w:tc>
      </w:tr>
      <w:tr w:rsidR="00AE424C" w14:paraId="71AC1D9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9D33E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DCC8F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16471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违反规定进行开垦等活动，致使森林、林木受到毁坏的处罚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B1AFA5" w14:textId="77777777" w:rsidR="00AE424C" w:rsidRDefault="00AE424C">
            <w:pPr>
              <w:spacing w:line="0" w:lineRule="atLeast"/>
              <w:rPr>
                <w:rFonts w:ascii="宋体" w:eastAsia="宋体" w:hAnsi="宋体" w:cs="宋体"/>
                <w:sz w:val="21"/>
                <w:szCs w:val="21"/>
              </w:rPr>
            </w:pPr>
          </w:p>
        </w:tc>
      </w:tr>
      <w:tr w:rsidR="00AE424C" w14:paraId="529750C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F7083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03C76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06948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采伐林木的单位或者个人没有按照规定完成更新造林任务的处罚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7C3F5A" w14:textId="77777777" w:rsidR="00AE424C" w:rsidRDefault="00AE424C">
            <w:pPr>
              <w:spacing w:line="0" w:lineRule="atLeast"/>
              <w:rPr>
                <w:rFonts w:ascii="宋体" w:eastAsia="宋体" w:hAnsi="宋体" w:cs="宋体"/>
                <w:sz w:val="21"/>
                <w:szCs w:val="21"/>
              </w:rPr>
            </w:pPr>
          </w:p>
        </w:tc>
      </w:tr>
      <w:tr w:rsidR="00AE424C" w14:paraId="7833911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02266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88F86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AEEC0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擅自改变林地用途的；临时占用林地，逾期不归还的处罚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A18336" w14:textId="77777777" w:rsidR="00AE424C" w:rsidRDefault="00AE424C">
            <w:pPr>
              <w:spacing w:line="0" w:lineRule="atLeast"/>
              <w:rPr>
                <w:rFonts w:ascii="宋体" w:eastAsia="宋体" w:hAnsi="宋体" w:cs="宋体"/>
                <w:sz w:val="21"/>
                <w:szCs w:val="21"/>
              </w:rPr>
            </w:pPr>
          </w:p>
        </w:tc>
      </w:tr>
      <w:tr w:rsidR="00AE424C" w14:paraId="694FFDA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51534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F5A33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84352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未取得种子生产许可证、经营许可证或者伪造、变造、买卖、租借种子生产许可证、经营许可证、未按照种子生产许可证、经营许可证的规定生产、经营种子的处罚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F7D26A" w14:textId="77777777" w:rsidR="00AE424C" w:rsidRDefault="00AE424C">
            <w:pPr>
              <w:spacing w:line="0" w:lineRule="atLeast"/>
              <w:rPr>
                <w:rFonts w:ascii="宋体" w:eastAsia="宋体" w:hAnsi="宋体" w:cs="宋体"/>
                <w:sz w:val="21"/>
                <w:szCs w:val="21"/>
              </w:rPr>
            </w:pPr>
          </w:p>
        </w:tc>
      </w:tr>
      <w:tr w:rsidR="00AE424C" w14:paraId="3C42E04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C2E50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D8427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798BD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经营的种子应当包装而没有包装</w:t>
            </w:r>
            <w:r>
              <w:rPr>
                <w:rStyle w:val="font441"/>
                <w:rFonts w:ascii="宋体" w:eastAsia="宋体" w:hAnsi="宋体" w:cs="宋体" w:hint="eastAsia"/>
                <w:color w:val="auto"/>
                <w:sz w:val="21"/>
                <w:szCs w:val="21"/>
              </w:rPr>
              <w:t>,</w:t>
            </w:r>
            <w:r>
              <w:rPr>
                <w:rStyle w:val="font521"/>
                <w:rFonts w:ascii="宋体" w:eastAsia="宋体" w:hAnsi="宋体" w:cs="宋体" w:hint="default"/>
                <w:color w:val="auto"/>
                <w:sz w:val="21"/>
                <w:szCs w:val="21"/>
              </w:rPr>
              <w:t>经营的种子没有标签或者标签内容不符合《中华人民共和国种子法》规定</w:t>
            </w:r>
            <w:r>
              <w:rPr>
                <w:rStyle w:val="font441"/>
                <w:rFonts w:ascii="宋体" w:eastAsia="宋体" w:hAnsi="宋体" w:cs="宋体" w:hint="eastAsia"/>
                <w:color w:val="auto"/>
                <w:sz w:val="21"/>
                <w:szCs w:val="21"/>
              </w:rPr>
              <w:t>；</w:t>
            </w:r>
            <w:r>
              <w:rPr>
                <w:rStyle w:val="font521"/>
                <w:rFonts w:ascii="宋体" w:eastAsia="宋体" w:hAnsi="宋体" w:cs="宋体" w:hint="default"/>
                <w:color w:val="auto"/>
                <w:sz w:val="21"/>
                <w:szCs w:val="21"/>
              </w:rPr>
              <w:t>伪造、涂改标签或者试验、检验数据</w:t>
            </w:r>
            <w:r>
              <w:rPr>
                <w:rStyle w:val="font441"/>
                <w:rFonts w:ascii="宋体" w:eastAsia="宋体" w:hAnsi="宋体" w:cs="宋体" w:hint="eastAsia"/>
                <w:color w:val="auto"/>
                <w:sz w:val="21"/>
                <w:szCs w:val="21"/>
              </w:rPr>
              <w:t>；</w:t>
            </w:r>
            <w:r>
              <w:rPr>
                <w:rStyle w:val="font521"/>
                <w:rFonts w:ascii="宋体" w:eastAsia="宋体" w:hAnsi="宋体" w:cs="宋体" w:hint="default"/>
                <w:color w:val="auto"/>
                <w:sz w:val="21"/>
                <w:szCs w:val="21"/>
              </w:rPr>
              <w:t>未按规定制作、保存种子生产、经营档案</w:t>
            </w:r>
            <w:r>
              <w:rPr>
                <w:rStyle w:val="font441"/>
                <w:rFonts w:ascii="宋体" w:eastAsia="宋体" w:hAnsi="宋体" w:cs="宋体" w:hint="eastAsia"/>
                <w:color w:val="auto"/>
                <w:sz w:val="21"/>
                <w:szCs w:val="21"/>
              </w:rPr>
              <w:t>；</w:t>
            </w:r>
            <w:r>
              <w:rPr>
                <w:rStyle w:val="font521"/>
                <w:rFonts w:ascii="宋体" w:eastAsia="宋体" w:hAnsi="宋体" w:cs="宋体" w:hint="default"/>
                <w:color w:val="auto"/>
                <w:sz w:val="21"/>
                <w:szCs w:val="21"/>
              </w:rPr>
              <w:t>种子经营者在异地设立分支机构未按规定备案的处罚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F5B58F" w14:textId="77777777" w:rsidR="00AE424C" w:rsidRDefault="00AE424C">
            <w:pPr>
              <w:spacing w:line="0" w:lineRule="atLeast"/>
              <w:rPr>
                <w:rFonts w:ascii="宋体" w:eastAsia="宋体" w:hAnsi="宋体" w:cs="宋体"/>
                <w:sz w:val="21"/>
                <w:szCs w:val="21"/>
              </w:rPr>
            </w:pPr>
          </w:p>
        </w:tc>
      </w:tr>
      <w:tr w:rsidR="00AE424C" w14:paraId="25100BA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A1E50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DBCEA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92B9D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未经批准私自采集或采伐国家重点保护的天然种质资源的处罚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F09EFC" w14:textId="77777777" w:rsidR="00AE424C" w:rsidRDefault="00AE424C">
            <w:pPr>
              <w:spacing w:line="0" w:lineRule="atLeast"/>
              <w:rPr>
                <w:rFonts w:ascii="宋体" w:eastAsia="宋体" w:hAnsi="宋体" w:cs="宋体"/>
                <w:sz w:val="21"/>
                <w:szCs w:val="21"/>
              </w:rPr>
            </w:pPr>
          </w:p>
        </w:tc>
      </w:tr>
      <w:tr w:rsidR="00AE424C" w14:paraId="6A2CF56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9AF06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05CC9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861AE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在种子生产基地进行病虫害接种试验的处罚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C351FC" w14:textId="77777777" w:rsidR="00AE424C" w:rsidRDefault="00AE424C">
            <w:pPr>
              <w:spacing w:line="0" w:lineRule="atLeast"/>
              <w:rPr>
                <w:rFonts w:ascii="宋体" w:eastAsia="宋体" w:hAnsi="宋体" w:cs="宋体"/>
                <w:sz w:val="21"/>
                <w:szCs w:val="21"/>
              </w:rPr>
            </w:pPr>
          </w:p>
        </w:tc>
      </w:tr>
      <w:tr w:rsidR="00AE424C" w14:paraId="3F2018D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CF6DD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B5FA3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4D0EC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生产、经营假、劣种子的处罚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3C0F33" w14:textId="77777777" w:rsidR="00AE424C" w:rsidRDefault="00AE424C">
            <w:pPr>
              <w:spacing w:line="0" w:lineRule="atLeast"/>
              <w:rPr>
                <w:rFonts w:ascii="宋体" w:eastAsia="宋体" w:hAnsi="宋体" w:cs="宋体"/>
                <w:sz w:val="21"/>
                <w:szCs w:val="21"/>
              </w:rPr>
            </w:pPr>
          </w:p>
        </w:tc>
      </w:tr>
      <w:tr w:rsidR="00AE424C" w14:paraId="46D8DB7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6650D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3731C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7E511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未按照规定使用林木良种造林的项目的处罚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F92A4E" w14:textId="77777777" w:rsidR="00AE424C" w:rsidRDefault="00AE424C">
            <w:pPr>
              <w:spacing w:line="0" w:lineRule="atLeast"/>
              <w:rPr>
                <w:rFonts w:ascii="宋体" w:eastAsia="宋体" w:hAnsi="宋体" w:cs="宋体"/>
                <w:sz w:val="21"/>
                <w:szCs w:val="21"/>
              </w:rPr>
            </w:pPr>
          </w:p>
        </w:tc>
      </w:tr>
      <w:tr w:rsidR="00AE424C" w14:paraId="0F15579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6811A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7976E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D349D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经营、推广应当审定而未经审定通过的种子的处罚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C4B9B6" w14:textId="77777777" w:rsidR="00AE424C" w:rsidRDefault="00AE424C">
            <w:pPr>
              <w:spacing w:line="0" w:lineRule="atLeast"/>
              <w:rPr>
                <w:rFonts w:ascii="宋体" w:eastAsia="宋体" w:hAnsi="宋体" w:cs="宋体"/>
                <w:sz w:val="21"/>
                <w:szCs w:val="21"/>
              </w:rPr>
            </w:pPr>
          </w:p>
        </w:tc>
      </w:tr>
      <w:tr w:rsidR="00AE424C" w14:paraId="5800AD8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CDA82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11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B89C6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55437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抢采掠青、损坏母树或者在劣质林内和劣质母树上采种的处罚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0AAFA1" w14:textId="77777777" w:rsidR="00AE424C" w:rsidRDefault="00AE424C">
            <w:pPr>
              <w:spacing w:line="0" w:lineRule="atLeast"/>
              <w:rPr>
                <w:rFonts w:ascii="宋体" w:eastAsia="宋体" w:hAnsi="宋体" w:cs="宋体"/>
                <w:sz w:val="21"/>
                <w:szCs w:val="21"/>
              </w:rPr>
            </w:pPr>
          </w:p>
        </w:tc>
      </w:tr>
      <w:tr w:rsidR="00AE424C" w14:paraId="4325B4E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0EA9A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8F44A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4ABF5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未经批准违法收购珍贵树木种子的处罚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9A8D26" w14:textId="77777777" w:rsidR="00AE424C" w:rsidRDefault="00AE424C">
            <w:pPr>
              <w:spacing w:line="0" w:lineRule="atLeast"/>
              <w:rPr>
                <w:rFonts w:ascii="宋体" w:eastAsia="宋体" w:hAnsi="宋体" w:cs="宋体"/>
                <w:sz w:val="21"/>
                <w:szCs w:val="21"/>
              </w:rPr>
            </w:pPr>
          </w:p>
        </w:tc>
      </w:tr>
      <w:tr w:rsidR="00AE424C" w14:paraId="6D050B2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9A1AC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01E66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F0303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伪造林木良种合格证或者良种壮苗合格证的处罚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779112" w14:textId="77777777" w:rsidR="00AE424C" w:rsidRDefault="00AE424C">
            <w:pPr>
              <w:spacing w:line="0" w:lineRule="atLeast"/>
              <w:rPr>
                <w:rFonts w:ascii="宋体" w:eastAsia="宋体" w:hAnsi="宋体" w:cs="宋体"/>
                <w:sz w:val="21"/>
                <w:szCs w:val="21"/>
              </w:rPr>
            </w:pPr>
          </w:p>
        </w:tc>
      </w:tr>
      <w:tr w:rsidR="00AE424C" w14:paraId="355EC8A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897FB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F5009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23B55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未经批准私自为境外制种的种子在国内销售的处罚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F064FB" w14:textId="77777777" w:rsidR="00AE424C" w:rsidRDefault="00AE424C">
            <w:pPr>
              <w:spacing w:line="0" w:lineRule="atLeast"/>
              <w:rPr>
                <w:rFonts w:ascii="宋体" w:eastAsia="宋体" w:hAnsi="宋体" w:cs="宋体"/>
                <w:sz w:val="21"/>
                <w:szCs w:val="21"/>
              </w:rPr>
            </w:pPr>
          </w:p>
        </w:tc>
      </w:tr>
      <w:tr w:rsidR="00AE424C" w14:paraId="5A81F48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437AF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D2261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0BDC3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违反规定在自然保护区进行砍伐、放牧、狩猎、捕捞、采药、开垦、烧荒、开矿、采石、挖沙等活动的处罚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0C8CC9" w14:textId="77777777" w:rsidR="00AE424C" w:rsidRDefault="00AE424C">
            <w:pPr>
              <w:spacing w:line="0" w:lineRule="atLeast"/>
              <w:rPr>
                <w:rFonts w:ascii="宋体" w:eastAsia="宋体" w:hAnsi="宋体" w:cs="宋体"/>
                <w:sz w:val="21"/>
                <w:szCs w:val="21"/>
              </w:rPr>
            </w:pPr>
          </w:p>
        </w:tc>
      </w:tr>
      <w:tr w:rsidR="00AE424C" w14:paraId="37A1D0D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8FB70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6DD11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FB9D7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擅自移动或者破坏界桩（标）的处罚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D417CC" w14:textId="77777777" w:rsidR="00AE424C" w:rsidRDefault="00AE424C">
            <w:pPr>
              <w:spacing w:line="0" w:lineRule="atLeast"/>
              <w:rPr>
                <w:rFonts w:ascii="宋体" w:eastAsia="宋体" w:hAnsi="宋体" w:cs="宋体"/>
                <w:sz w:val="21"/>
                <w:szCs w:val="21"/>
              </w:rPr>
            </w:pPr>
          </w:p>
        </w:tc>
      </w:tr>
      <w:tr w:rsidR="00AE424C" w14:paraId="6D20179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D598E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56C23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66511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在沙化土地封禁保护区范围内从事破坏植被活动的处罚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428CCB" w14:textId="77777777" w:rsidR="00AE424C" w:rsidRDefault="00AE424C">
            <w:pPr>
              <w:spacing w:line="0" w:lineRule="atLeast"/>
              <w:rPr>
                <w:rFonts w:ascii="宋体" w:eastAsia="宋体" w:hAnsi="宋体" w:cs="宋体"/>
                <w:sz w:val="21"/>
                <w:szCs w:val="21"/>
              </w:rPr>
            </w:pPr>
          </w:p>
        </w:tc>
      </w:tr>
      <w:tr w:rsidR="00AE424C" w14:paraId="505A1AA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36FA5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2FA64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0A487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从事营利性治沙活动的单位和个人</w:t>
            </w:r>
            <w:r>
              <w:rPr>
                <w:rStyle w:val="font441"/>
                <w:rFonts w:ascii="宋体" w:eastAsia="宋体" w:hAnsi="宋体" w:cs="宋体" w:hint="eastAsia"/>
                <w:color w:val="auto"/>
                <w:sz w:val="21"/>
                <w:szCs w:val="21"/>
              </w:rPr>
              <w:t>,</w:t>
            </w:r>
            <w:r>
              <w:rPr>
                <w:rStyle w:val="font521"/>
                <w:rFonts w:ascii="宋体" w:eastAsia="宋体" w:hAnsi="宋体" w:cs="宋体" w:hint="default"/>
                <w:color w:val="auto"/>
                <w:sz w:val="21"/>
                <w:szCs w:val="21"/>
              </w:rPr>
              <w:t>不按照治理方案进行治理的</w:t>
            </w:r>
            <w:r>
              <w:rPr>
                <w:rStyle w:val="font441"/>
                <w:rFonts w:ascii="宋体" w:eastAsia="宋体" w:hAnsi="宋体" w:cs="宋体" w:hint="eastAsia"/>
                <w:color w:val="auto"/>
                <w:sz w:val="21"/>
                <w:szCs w:val="21"/>
              </w:rPr>
              <w:t>,</w:t>
            </w:r>
            <w:r>
              <w:rPr>
                <w:rStyle w:val="font521"/>
                <w:rFonts w:ascii="宋体" w:eastAsia="宋体" w:hAnsi="宋体" w:cs="宋体" w:hint="default"/>
                <w:color w:val="auto"/>
                <w:sz w:val="21"/>
                <w:szCs w:val="21"/>
              </w:rPr>
              <w:t>或者治理经验收不合格又不按要求继续治理的处罚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89B10D" w14:textId="77777777" w:rsidR="00AE424C" w:rsidRDefault="00AE424C">
            <w:pPr>
              <w:spacing w:line="0" w:lineRule="atLeast"/>
              <w:rPr>
                <w:rFonts w:ascii="宋体" w:eastAsia="宋体" w:hAnsi="宋体" w:cs="宋体"/>
                <w:sz w:val="21"/>
                <w:szCs w:val="21"/>
              </w:rPr>
            </w:pPr>
          </w:p>
        </w:tc>
      </w:tr>
      <w:tr w:rsidR="00AE424C" w14:paraId="19694AE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BE990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02234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10EE7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违反规定进行营利性治沙活动</w:t>
            </w:r>
            <w:r>
              <w:rPr>
                <w:rStyle w:val="font441"/>
                <w:rFonts w:ascii="宋体" w:eastAsia="宋体" w:hAnsi="宋体" w:cs="宋体" w:hint="eastAsia"/>
                <w:color w:val="auto"/>
                <w:sz w:val="21"/>
                <w:szCs w:val="21"/>
              </w:rPr>
              <w:t>,</w:t>
            </w:r>
            <w:r>
              <w:rPr>
                <w:rStyle w:val="font521"/>
                <w:rFonts w:ascii="宋体" w:eastAsia="宋体" w:hAnsi="宋体" w:cs="宋体" w:hint="default"/>
                <w:color w:val="auto"/>
                <w:sz w:val="21"/>
                <w:szCs w:val="21"/>
              </w:rPr>
              <w:t>造成土地沙化加重的处罚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98BBCB" w14:textId="77777777" w:rsidR="00AE424C" w:rsidRDefault="00AE424C">
            <w:pPr>
              <w:spacing w:line="0" w:lineRule="atLeast"/>
              <w:rPr>
                <w:rFonts w:ascii="宋体" w:eastAsia="宋体" w:hAnsi="宋体" w:cs="宋体"/>
                <w:sz w:val="21"/>
                <w:szCs w:val="21"/>
              </w:rPr>
            </w:pPr>
          </w:p>
        </w:tc>
      </w:tr>
      <w:tr w:rsidR="00AE424C" w14:paraId="2FA6F7C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6BC99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22D81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C7CF0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假冒销售授权品种的处罚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5E2B10" w14:textId="77777777" w:rsidR="00AE424C" w:rsidRDefault="00AE424C">
            <w:pPr>
              <w:spacing w:line="0" w:lineRule="atLeast"/>
              <w:rPr>
                <w:rFonts w:ascii="宋体" w:eastAsia="宋体" w:hAnsi="宋体" w:cs="宋体"/>
                <w:sz w:val="21"/>
                <w:szCs w:val="21"/>
              </w:rPr>
            </w:pPr>
          </w:p>
        </w:tc>
      </w:tr>
      <w:tr w:rsidR="00AE424C" w14:paraId="00AE474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7B730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F83A5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E400C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销售授权植物品种未使用其注册登记的名称的处罚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FF1AA7" w14:textId="77777777" w:rsidR="00AE424C" w:rsidRDefault="00AE424C">
            <w:pPr>
              <w:spacing w:line="0" w:lineRule="atLeast"/>
              <w:rPr>
                <w:rFonts w:ascii="宋体" w:eastAsia="宋体" w:hAnsi="宋体" w:cs="宋体"/>
                <w:sz w:val="21"/>
                <w:szCs w:val="21"/>
              </w:rPr>
            </w:pPr>
          </w:p>
        </w:tc>
      </w:tr>
      <w:tr w:rsidR="00AE424C" w14:paraId="15DBE4A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F0EA4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59435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79753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不履行检疫义务</w:t>
            </w:r>
            <w:r>
              <w:rPr>
                <w:rStyle w:val="font441"/>
                <w:rFonts w:ascii="宋体" w:eastAsia="宋体" w:hAnsi="宋体" w:cs="宋体" w:hint="eastAsia"/>
                <w:color w:val="auto"/>
                <w:sz w:val="21"/>
                <w:szCs w:val="21"/>
              </w:rPr>
              <w:t>,</w:t>
            </w:r>
            <w:r>
              <w:rPr>
                <w:rStyle w:val="font521"/>
                <w:rFonts w:ascii="宋体" w:eastAsia="宋体" w:hAnsi="宋体" w:cs="宋体" w:hint="default"/>
                <w:color w:val="auto"/>
                <w:sz w:val="21"/>
                <w:szCs w:val="21"/>
              </w:rPr>
              <w:t>导致危险性病</w:t>
            </w:r>
            <w:proofErr w:type="gramStart"/>
            <w:r>
              <w:rPr>
                <w:rStyle w:val="font521"/>
                <w:rFonts w:ascii="宋体" w:eastAsia="宋体" w:hAnsi="宋体" w:cs="宋体" w:hint="default"/>
                <w:color w:val="auto"/>
                <w:sz w:val="21"/>
                <w:szCs w:val="21"/>
              </w:rPr>
              <w:t>虫传播</w:t>
            </w:r>
            <w:proofErr w:type="gramEnd"/>
            <w:r>
              <w:rPr>
                <w:rStyle w:val="font521"/>
                <w:rFonts w:ascii="宋体" w:eastAsia="宋体" w:hAnsi="宋体" w:cs="宋体" w:hint="default"/>
                <w:color w:val="auto"/>
                <w:sz w:val="21"/>
                <w:szCs w:val="21"/>
              </w:rPr>
              <w:t>风险的处罚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9193B2" w14:textId="77777777" w:rsidR="00AE424C" w:rsidRDefault="00AE424C">
            <w:pPr>
              <w:spacing w:line="0" w:lineRule="atLeast"/>
              <w:rPr>
                <w:rFonts w:ascii="宋体" w:eastAsia="宋体" w:hAnsi="宋体" w:cs="宋体"/>
                <w:sz w:val="21"/>
                <w:szCs w:val="21"/>
              </w:rPr>
            </w:pPr>
          </w:p>
        </w:tc>
      </w:tr>
      <w:tr w:rsidR="00AE424C" w14:paraId="6BECBA7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E00EC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A4751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2BAF3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尽责不力</w:t>
            </w:r>
            <w:r>
              <w:rPr>
                <w:rStyle w:val="font441"/>
                <w:rFonts w:ascii="宋体" w:eastAsia="宋体" w:hAnsi="宋体" w:cs="宋体" w:hint="eastAsia"/>
                <w:color w:val="auto"/>
                <w:sz w:val="21"/>
                <w:szCs w:val="21"/>
              </w:rPr>
              <w:t>,</w:t>
            </w:r>
            <w:r>
              <w:rPr>
                <w:rStyle w:val="font521"/>
                <w:rFonts w:ascii="宋体" w:eastAsia="宋体" w:hAnsi="宋体" w:cs="宋体" w:hint="default"/>
                <w:color w:val="auto"/>
                <w:sz w:val="21"/>
                <w:szCs w:val="21"/>
              </w:rPr>
              <w:t>造成森林病虫害传播、蔓延、成灾的处罚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ECD678" w14:textId="77777777" w:rsidR="00AE424C" w:rsidRDefault="00AE424C">
            <w:pPr>
              <w:spacing w:line="0" w:lineRule="atLeast"/>
              <w:rPr>
                <w:rFonts w:ascii="宋体" w:eastAsia="宋体" w:hAnsi="宋体" w:cs="宋体"/>
                <w:sz w:val="21"/>
                <w:szCs w:val="21"/>
              </w:rPr>
            </w:pPr>
          </w:p>
        </w:tc>
      </w:tr>
      <w:tr w:rsidR="00AE424C" w14:paraId="31C8DB1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BA779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8BC32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C9EE5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隐瞒或者虚报森林病虫害情况</w:t>
            </w:r>
            <w:r>
              <w:rPr>
                <w:rStyle w:val="font441"/>
                <w:rFonts w:ascii="宋体" w:eastAsia="宋体" w:hAnsi="宋体" w:cs="宋体" w:hint="eastAsia"/>
                <w:color w:val="auto"/>
                <w:sz w:val="21"/>
                <w:szCs w:val="21"/>
              </w:rPr>
              <w:t>,</w:t>
            </w:r>
            <w:r>
              <w:rPr>
                <w:rStyle w:val="font521"/>
                <w:rFonts w:ascii="宋体" w:eastAsia="宋体" w:hAnsi="宋体" w:cs="宋体" w:hint="default"/>
                <w:color w:val="auto"/>
                <w:sz w:val="21"/>
                <w:szCs w:val="21"/>
              </w:rPr>
              <w:t>造成森林病虫害蔓延成灾的处罚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C9EE53" w14:textId="77777777" w:rsidR="00AE424C" w:rsidRDefault="00AE424C">
            <w:pPr>
              <w:spacing w:line="0" w:lineRule="atLeast"/>
              <w:rPr>
                <w:rFonts w:ascii="宋体" w:eastAsia="宋体" w:hAnsi="宋体" w:cs="宋体"/>
                <w:sz w:val="21"/>
                <w:szCs w:val="21"/>
              </w:rPr>
            </w:pPr>
          </w:p>
        </w:tc>
      </w:tr>
      <w:tr w:rsidR="00AE424C" w14:paraId="402AA3A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8AD62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458DB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5AD4F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森林防火期内未经批准擅自在森林防火区内野外用火的处罚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A8D61B" w14:textId="77777777" w:rsidR="00AE424C" w:rsidRDefault="00AE424C">
            <w:pPr>
              <w:spacing w:line="0" w:lineRule="atLeast"/>
              <w:rPr>
                <w:rFonts w:ascii="宋体" w:eastAsia="宋体" w:hAnsi="宋体" w:cs="宋体"/>
                <w:sz w:val="21"/>
                <w:szCs w:val="21"/>
              </w:rPr>
            </w:pPr>
          </w:p>
        </w:tc>
      </w:tr>
      <w:tr w:rsidR="00AE424C" w14:paraId="75D75DA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D4E8F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FA983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AE1DD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有关单位和个人违反规定拒绝接受森林防火检查或者接到森林火灾隐患整改通知书逾期不消除火灾隐患的处罚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BBB33A" w14:textId="77777777" w:rsidR="00AE424C" w:rsidRDefault="00AE424C">
            <w:pPr>
              <w:spacing w:line="0" w:lineRule="atLeast"/>
              <w:rPr>
                <w:rFonts w:ascii="宋体" w:eastAsia="宋体" w:hAnsi="宋体" w:cs="宋体"/>
                <w:sz w:val="21"/>
                <w:szCs w:val="21"/>
              </w:rPr>
            </w:pPr>
          </w:p>
        </w:tc>
      </w:tr>
      <w:tr w:rsidR="00AE424C" w14:paraId="708B2A2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31E37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EFEB0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18381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森林防火期内进人森林防火区的机动车辆违反规定未安装森林防火装置</w:t>
            </w:r>
            <w:r>
              <w:rPr>
                <w:rStyle w:val="font441"/>
                <w:rFonts w:ascii="宋体" w:eastAsia="宋体" w:hAnsi="宋体" w:cs="宋体" w:hint="eastAsia"/>
                <w:color w:val="auto"/>
                <w:sz w:val="21"/>
                <w:szCs w:val="21"/>
              </w:rPr>
              <w:t>,</w:t>
            </w:r>
            <w:r>
              <w:rPr>
                <w:rStyle w:val="font521"/>
                <w:rFonts w:ascii="宋体" w:eastAsia="宋体" w:hAnsi="宋体" w:cs="宋体" w:hint="default"/>
                <w:color w:val="auto"/>
                <w:sz w:val="21"/>
                <w:szCs w:val="21"/>
              </w:rPr>
              <w:t>森林、林木、林地的经营单位未设置森林防火警示宣传标志</w:t>
            </w:r>
            <w:r>
              <w:rPr>
                <w:rStyle w:val="font441"/>
                <w:rFonts w:ascii="宋体" w:eastAsia="宋体" w:hAnsi="宋体" w:cs="宋体" w:hint="eastAsia"/>
                <w:color w:val="auto"/>
                <w:sz w:val="21"/>
                <w:szCs w:val="21"/>
              </w:rPr>
              <w:t>,</w:t>
            </w:r>
            <w:r>
              <w:rPr>
                <w:rStyle w:val="font521"/>
                <w:rFonts w:ascii="宋体" w:eastAsia="宋体" w:hAnsi="宋体" w:cs="宋体" w:hint="default"/>
                <w:color w:val="auto"/>
                <w:sz w:val="21"/>
                <w:szCs w:val="21"/>
              </w:rPr>
              <w:t>未经批准擅自进人森林高火险区活动的处罚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2DC92A" w14:textId="77777777" w:rsidR="00AE424C" w:rsidRDefault="00AE424C">
            <w:pPr>
              <w:spacing w:line="0" w:lineRule="atLeast"/>
              <w:rPr>
                <w:rFonts w:ascii="宋体" w:eastAsia="宋体" w:hAnsi="宋体" w:cs="宋体"/>
                <w:sz w:val="21"/>
                <w:szCs w:val="21"/>
              </w:rPr>
            </w:pPr>
          </w:p>
        </w:tc>
      </w:tr>
      <w:tr w:rsidR="00AE424C" w14:paraId="02CCDD4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DDB2A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1A797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B2C62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森林防火期内未经批准在森林防火区内进行实弹演习、爆破等活动的处罚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68FD5F" w14:textId="77777777" w:rsidR="00AE424C" w:rsidRDefault="00AE424C">
            <w:pPr>
              <w:spacing w:line="0" w:lineRule="atLeast"/>
              <w:rPr>
                <w:rFonts w:ascii="宋体" w:eastAsia="宋体" w:hAnsi="宋体" w:cs="宋体"/>
                <w:sz w:val="21"/>
                <w:szCs w:val="21"/>
              </w:rPr>
            </w:pPr>
          </w:p>
        </w:tc>
      </w:tr>
      <w:tr w:rsidR="00AE424C" w14:paraId="6CBE140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510C3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4E484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38131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森林、林木、林地的经营单位或者个人违反规定未履行森林防火责任的处罚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41509B" w14:textId="77777777" w:rsidR="00AE424C" w:rsidRDefault="00AE424C">
            <w:pPr>
              <w:spacing w:line="0" w:lineRule="atLeast"/>
              <w:rPr>
                <w:rFonts w:ascii="宋体" w:eastAsia="宋体" w:hAnsi="宋体" w:cs="宋体"/>
                <w:sz w:val="21"/>
                <w:szCs w:val="21"/>
              </w:rPr>
            </w:pPr>
          </w:p>
        </w:tc>
      </w:tr>
      <w:tr w:rsidR="00AE424C" w14:paraId="192D738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13934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060E4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5F249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在自然保护区、禁猎区破坏国家或者地方重点保护陆生野生动物主要生息繁衍场所的处罚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0CA547" w14:textId="77777777" w:rsidR="00AE424C" w:rsidRDefault="00AE424C">
            <w:pPr>
              <w:spacing w:line="0" w:lineRule="atLeast"/>
              <w:rPr>
                <w:rFonts w:ascii="宋体" w:eastAsia="宋体" w:hAnsi="宋体" w:cs="宋体"/>
                <w:sz w:val="21"/>
                <w:szCs w:val="21"/>
              </w:rPr>
            </w:pPr>
          </w:p>
        </w:tc>
      </w:tr>
      <w:tr w:rsidR="00AE424C" w14:paraId="1C4A29D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B4E61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ECE6F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65521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非法出售、收购国家重点保护野生植物的处罚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0B3DAE" w14:textId="77777777" w:rsidR="00AE424C" w:rsidRDefault="00AE424C">
            <w:pPr>
              <w:spacing w:line="0" w:lineRule="atLeast"/>
              <w:rPr>
                <w:rFonts w:ascii="宋体" w:eastAsia="宋体" w:hAnsi="宋体" w:cs="宋体"/>
                <w:sz w:val="21"/>
                <w:szCs w:val="21"/>
              </w:rPr>
            </w:pPr>
          </w:p>
        </w:tc>
      </w:tr>
      <w:tr w:rsidR="00AE424C" w14:paraId="700FC1B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33A05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9A891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89F14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在相关自然保护区域、禁猎</w:t>
            </w:r>
            <w:r>
              <w:rPr>
                <w:rStyle w:val="font441"/>
                <w:rFonts w:ascii="宋体" w:eastAsia="宋体" w:hAnsi="宋体" w:cs="宋体" w:hint="eastAsia"/>
                <w:color w:val="auto"/>
                <w:sz w:val="21"/>
                <w:szCs w:val="21"/>
              </w:rPr>
              <w:t>(</w:t>
            </w:r>
            <w:r>
              <w:rPr>
                <w:rStyle w:val="font521"/>
                <w:rFonts w:ascii="宋体" w:eastAsia="宋体" w:hAnsi="宋体" w:cs="宋体" w:hint="default"/>
                <w:color w:val="auto"/>
                <w:sz w:val="21"/>
                <w:szCs w:val="21"/>
              </w:rPr>
              <w:t>渔</w:t>
            </w:r>
            <w:r>
              <w:rPr>
                <w:rStyle w:val="font441"/>
                <w:rFonts w:ascii="宋体" w:eastAsia="宋体" w:hAnsi="宋体" w:cs="宋体" w:hint="eastAsia"/>
                <w:color w:val="auto"/>
                <w:sz w:val="21"/>
                <w:szCs w:val="21"/>
              </w:rPr>
              <w:t>)</w:t>
            </w:r>
            <w:r>
              <w:rPr>
                <w:rStyle w:val="font521"/>
                <w:rFonts w:ascii="宋体" w:eastAsia="宋体" w:hAnsi="宋体" w:cs="宋体" w:hint="default"/>
                <w:color w:val="auto"/>
                <w:sz w:val="21"/>
                <w:szCs w:val="21"/>
              </w:rPr>
              <w:t>区、禁猎</w:t>
            </w:r>
            <w:r>
              <w:rPr>
                <w:rStyle w:val="font441"/>
                <w:rFonts w:ascii="宋体" w:eastAsia="宋体" w:hAnsi="宋体" w:cs="宋体" w:hint="eastAsia"/>
                <w:color w:val="auto"/>
                <w:sz w:val="21"/>
                <w:szCs w:val="21"/>
              </w:rPr>
              <w:t>(</w:t>
            </w:r>
            <w:r>
              <w:rPr>
                <w:rStyle w:val="font521"/>
                <w:rFonts w:ascii="宋体" w:eastAsia="宋体" w:hAnsi="宋体" w:cs="宋体" w:hint="default"/>
                <w:color w:val="auto"/>
                <w:sz w:val="21"/>
                <w:szCs w:val="21"/>
              </w:rPr>
              <w:t>渔</w:t>
            </w:r>
            <w:r>
              <w:rPr>
                <w:rStyle w:val="font441"/>
                <w:rFonts w:ascii="宋体" w:eastAsia="宋体" w:hAnsi="宋体" w:cs="宋体" w:hint="eastAsia"/>
                <w:color w:val="auto"/>
                <w:sz w:val="21"/>
                <w:szCs w:val="21"/>
              </w:rPr>
              <w:t>)</w:t>
            </w:r>
            <w:r>
              <w:rPr>
                <w:rStyle w:val="font521"/>
                <w:rFonts w:ascii="宋体" w:eastAsia="宋体" w:hAnsi="宋体" w:cs="宋体" w:hint="default"/>
                <w:color w:val="auto"/>
                <w:sz w:val="21"/>
                <w:szCs w:val="21"/>
              </w:rPr>
              <w:t>期</w:t>
            </w:r>
            <w:proofErr w:type="gramStart"/>
            <w:r>
              <w:rPr>
                <w:rStyle w:val="font521"/>
                <w:rFonts w:ascii="宋体" w:eastAsia="宋体" w:hAnsi="宋体" w:cs="宋体" w:hint="default"/>
                <w:color w:val="auto"/>
                <w:sz w:val="21"/>
                <w:szCs w:val="21"/>
              </w:rPr>
              <w:t>猎捕非</w:t>
            </w:r>
            <w:proofErr w:type="gramEnd"/>
            <w:r>
              <w:rPr>
                <w:rStyle w:val="font521"/>
                <w:rFonts w:ascii="宋体" w:eastAsia="宋体" w:hAnsi="宋体" w:cs="宋体" w:hint="default"/>
                <w:color w:val="auto"/>
                <w:sz w:val="21"/>
                <w:szCs w:val="21"/>
              </w:rPr>
              <w:t>国家重点保护野生动物</w:t>
            </w:r>
            <w:r>
              <w:rPr>
                <w:rStyle w:val="font441"/>
                <w:rFonts w:ascii="宋体" w:eastAsia="宋体" w:hAnsi="宋体" w:cs="宋体" w:hint="eastAsia"/>
                <w:color w:val="auto"/>
                <w:sz w:val="21"/>
                <w:szCs w:val="21"/>
              </w:rPr>
              <w:t>,</w:t>
            </w:r>
            <w:r>
              <w:rPr>
                <w:rStyle w:val="font521"/>
                <w:rFonts w:ascii="宋体" w:eastAsia="宋体" w:hAnsi="宋体" w:cs="宋体" w:hint="default"/>
                <w:color w:val="auto"/>
                <w:sz w:val="21"/>
                <w:szCs w:val="21"/>
              </w:rPr>
              <w:t>未取得特许猎捕证、未按照猎捕证规定</w:t>
            </w:r>
            <w:proofErr w:type="gramStart"/>
            <w:r>
              <w:rPr>
                <w:rStyle w:val="font521"/>
                <w:rFonts w:ascii="宋体" w:eastAsia="宋体" w:hAnsi="宋体" w:cs="宋体" w:hint="default"/>
                <w:color w:val="auto"/>
                <w:sz w:val="21"/>
                <w:szCs w:val="21"/>
              </w:rPr>
              <w:t>猎捕非</w:t>
            </w:r>
            <w:proofErr w:type="gramEnd"/>
            <w:r>
              <w:rPr>
                <w:rStyle w:val="font521"/>
                <w:rFonts w:ascii="宋体" w:eastAsia="宋体" w:hAnsi="宋体" w:cs="宋体" w:hint="default"/>
                <w:color w:val="auto"/>
                <w:sz w:val="21"/>
                <w:szCs w:val="21"/>
              </w:rPr>
              <w:t>国家重点保护野生动物</w:t>
            </w:r>
            <w:r>
              <w:rPr>
                <w:rStyle w:val="font441"/>
                <w:rFonts w:ascii="宋体" w:eastAsia="宋体" w:hAnsi="宋体" w:cs="宋体" w:hint="eastAsia"/>
                <w:color w:val="auto"/>
                <w:sz w:val="21"/>
                <w:szCs w:val="21"/>
              </w:rPr>
              <w:t>,</w:t>
            </w:r>
            <w:r>
              <w:rPr>
                <w:rStyle w:val="font521"/>
                <w:rFonts w:ascii="宋体" w:eastAsia="宋体" w:hAnsi="宋体" w:cs="宋体" w:hint="default"/>
                <w:color w:val="auto"/>
                <w:sz w:val="21"/>
                <w:szCs w:val="21"/>
              </w:rPr>
              <w:t>或者使用禁用的工具、方法</w:t>
            </w:r>
            <w:proofErr w:type="gramStart"/>
            <w:r>
              <w:rPr>
                <w:rStyle w:val="font521"/>
                <w:rFonts w:ascii="宋体" w:eastAsia="宋体" w:hAnsi="宋体" w:cs="宋体" w:hint="default"/>
                <w:color w:val="auto"/>
                <w:sz w:val="21"/>
                <w:szCs w:val="21"/>
              </w:rPr>
              <w:t>猎捕非</w:t>
            </w:r>
            <w:proofErr w:type="gramEnd"/>
            <w:r>
              <w:rPr>
                <w:rStyle w:val="font521"/>
                <w:rFonts w:ascii="宋体" w:eastAsia="宋体" w:hAnsi="宋体" w:cs="宋体" w:hint="default"/>
                <w:color w:val="auto"/>
                <w:sz w:val="21"/>
                <w:szCs w:val="21"/>
              </w:rPr>
              <w:t>国家重点保护野生动物的处罚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F9F3ED" w14:textId="77777777" w:rsidR="00AE424C" w:rsidRDefault="00AE424C">
            <w:pPr>
              <w:spacing w:line="0" w:lineRule="atLeast"/>
              <w:rPr>
                <w:rFonts w:ascii="宋体" w:eastAsia="宋体" w:hAnsi="宋体" w:cs="宋体"/>
                <w:sz w:val="21"/>
                <w:szCs w:val="21"/>
              </w:rPr>
            </w:pPr>
          </w:p>
        </w:tc>
      </w:tr>
      <w:tr w:rsidR="00AE424C" w14:paraId="4414E3A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872B3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91137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A501E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未取得人工繁育许可证繁育国家重点保护野生动物或者《中华人民共和国野生动物保护法》第二十八条第二款规定的野生动物的处罚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46681C" w14:textId="77777777" w:rsidR="00AE424C" w:rsidRDefault="00AE424C">
            <w:pPr>
              <w:spacing w:line="0" w:lineRule="atLeast"/>
              <w:rPr>
                <w:rFonts w:ascii="宋体" w:eastAsia="宋体" w:hAnsi="宋体" w:cs="宋体"/>
                <w:sz w:val="21"/>
                <w:szCs w:val="21"/>
              </w:rPr>
            </w:pPr>
          </w:p>
        </w:tc>
      </w:tr>
      <w:tr w:rsidR="00AE424C" w14:paraId="056CC2E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6F0DB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6EAD6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FE323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未持有合法来源证明出售、利用、运输非国家重点保护野生动物的处罚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D82E15" w14:textId="77777777" w:rsidR="00AE424C" w:rsidRDefault="00AE424C">
            <w:pPr>
              <w:spacing w:line="0" w:lineRule="atLeast"/>
              <w:rPr>
                <w:rFonts w:ascii="宋体" w:eastAsia="宋体" w:hAnsi="宋体" w:cs="宋体"/>
                <w:sz w:val="21"/>
                <w:szCs w:val="21"/>
              </w:rPr>
            </w:pPr>
          </w:p>
        </w:tc>
      </w:tr>
      <w:tr w:rsidR="00AE424C" w14:paraId="2754DD5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7D171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ECAA8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569B3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外国人在中国境内采集、收购国家重点保护野生植物，或者未经批准对国家重点保护野生植物进行野外考察的处</w:t>
            </w:r>
            <w:r>
              <w:rPr>
                <w:rStyle w:val="font521"/>
                <w:rFonts w:ascii="宋体" w:eastAsia="宋体" w:hAnsi="宋体" w:cs="宋体" w:hint="default"/>
                <w:color w:val="auto"/>
                <w:sz w:val="21"/>
                <w:szCs w:val="21"/>
              </w:rPr>
              <w:lastRenderedPageBreak/>
              <w:t>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8E54B8" w14:textId="77777777" w:rsidR="00AE424C" w:rsidRDefault="00AE424C">
            <w:pPr>
              <w:spacing w:line="0" w:lineRule="atLeast"/>
              <w:rPr>
                <w:rFonts w:ascii="宋体" w:eastAsia="宋体" w:hAnsi="宋体" w:cs="宋体"/>
                <w:sz w:val="21"/>
                <w:szCs w:val="21"/>
              </w:rPr>
            </w:pPr>
          </w:p>
        </w:tc>
      </w:tr>
      <w:tr w:rsidR="00AE424C" w14:paraId="24E8470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BC9C9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D1017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32D2C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伪造、倒卖、转让野生植物采集证、允许进出口证明书或者有关批准文件、标签的处罚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CD093E" w14:textId="77777777" w:rsidR="00AE424C" w:rsidRDefault="00AE424C">
            <w:pPr>
              <w:spacing w:line="0" w:lineRule="atLeast"/>
              <w:rPr>
                <w:rFonts w:ascii="宋体" w:eastAsia="宋体" w:hAnsi="宋体" w:cs="宋体"/>
                <w:sz w:val="21"/>
                <w:szCs w:val="21"/>
              </w:rPr>
            </w:pPr>
          </w:p>
        </w:tc>
      </w:tr>
      <w:tr w:rsidR="00AE424C" w14:paraId="576E82F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FA61A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827DF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27759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外国人未经批准在中国境内对国家重点保护野生动物进行野外考察、标本采集或者在野外拍摄电影、录像的处罚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D84F7E" w14:textId="77777777" w:rsidR="00AE424C" w:rsidRDefault="00AE424C">
            <w:pPr>
              <w:spacing w:line="0" w:lineRule="atLeast"/>
              <w:rPr>
                <w:rFonts w:ascii="宋体" w:eastAsia="宋体" w:hAnsi="宋体" w:cs="宋体"/>
                <w:sz w:val="21"/>
                <w:szCs w:val="21"/>
              </w:rPr>
            </w:pPr>
          </w:p>
        </w:tc>
      </w:tr>
      <w:tr w:rsidR="00AE424C" w14:paraId="66D1964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A42B9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29B14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82ADB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未经批准、未取得或者未按照规定使用专用标识，或者未持有、未附有人工繁育许可证、批准文件的副本或者专用标识出售、购买、利用、运输、携带、寄递国家重点保护野生动物及其制品或者《中华人民共和国野生动物保护法》第二十八条第二款规定的野生动物及其制品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4EEC71" w14:textId="77777777" w:rsidR="00AE424C" w:rsidRDefault="00AE424C">
            <w:pPr>
              <w:spacing w:line="0" w:lineRule="atLeast"/>
              <w:rPr>
                <w:rFonts w:ascii="宋体" w:eastAsia="宋体" w:hAnsi="宋体" w:cs="宋体"/>
                <w:sz w:val="21"/>
                <w:szCs w:val="21"/>
              </w:rPr>
            </w:pPr>
          </w:p>
        </w:tc>
      </w:tr>
      <w:tr w:rsidR="00AE424C" w14:paraId="3E900E6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7ED28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5E2E8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2BA31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在相关自然保护区域、禁猎</w:t>
            </w:r>
            <w:r>
              <w:rPr>
                <w:rStyle w:val="font441"/>
                <w:rFonts w:ascii="宋体" w:eastAsia="宋体" w:hAnsi="宋体" w:cs="宋体" w:hint="eastAsia"/>
                <w:color w:val="auto"/>
                <w:sz w:val="21"/>
                <w:szCs w:val="21"/>
              </w:rPr>
              <w:t>(</w:t>
            </w:r>
            <w:r>
              <w:rPr>
                <w:rStyle w:val="font521"/>
                <w:rFonts w:ascii="宋体" w:eastAsia="宋体" w:hAnsi="宋体" w:cs="宋体" w:hint="default"/>
                <w:color w:val="auto"/>
                <w:sz w:val="21"/>
                <w:szCs w:val="21"/>
              </w:rPr>
              <w:t>渔</w:t>
            </w:r>
            <w:r>
              <w:rPr>
                <w:rStyle w:val="font441"/>
                <w:rFonts w:ascii="宋体" w:eastAsia="宋体" w:hAnsi="宋体" w:cs="宋体" w:hint="eastAsia"/>
                <w:color w:val="auto"/>
                <w:sz w:val="21"/>
                <w:szCs w:val="21"/>
              </w:rPr>
              <w:t>)</w:t>
            </w:r>
            <w:r>
              <w:rPr>
                <w:rStyle w:val="font521"/>
                <w:rFonts w:ascii="宋体" w:eastAsia="宋体" w:hAnsi="宋体" w:cs="宋体" w:hint="default"/>
                <w:color w:val="auto"/>
                <w:sz w:val="21"/>
                <w:szCs w:val="21"/>
              </w:rPr>
              <w:t>区、禁猎</w:t>
            </w:r>
            <w:r>
              <w:rPr>
                <w:rStyle w:val="font441"/>
                <w:rFonts w:ascii="宋体" w:eastAsia="宋体" w:hAnsi="宋体" w:cs="宋体" w:hint="eastAsia"/>
                <w:color w:val="auto"/>
                <w:sz w:val="21"/>
                <w:szCs w:val="21"/>
              </w:rPr>
              <w:t>(</w:t>
            </w:r>
            <w:r>
              <w:rPr>
                <w:rStyle w:val="font521"/>
                <w:rFonts w:ascii="宋体" w:eastAsia="宋体" w:hAnsi="宋体" w:cs="宋体" w:hint="default"/>
                <w:color w:val="auto"/>
                <w:sz w:val="21"/>
                <w:szCs w:val="21"/>
              </w:rPr>
              <w:t>渔</w:t>
            </w:r>
            <w:r>
              <w:rPr>
                <w:rStyle w:val="font441"/>
                <w:rFonts w:ascii="宋体" w:eastAsia="宋体" w:hAnsi="宋体" w:cs="宋体" w:hint="eastAsia"/>
                <w:color w:val="auto"/>
                <w:sz w:val="21"/>
                <w:szCs w:val="21"/>
              </w:rPr>
              <w:t>)</w:t>
            </w:r>
            <w:r>
              <w:rPr>
                <w:rStyle w:val="font521"/>
                <w:rFonts w:ascii="宋体" w:eastAsia="宋体" w:hAnsi="宋体" w:cs="宋体" w:hint="default"/>
                <w:color w:val="auto"/>
                <w:sz w:val="21"/>
                <w:szCs w:val="21"/>
              </w:rPr>
              <w:t>期猎捕国家重点保护野生动物</w:t>
            </w:r>
            <w:r>
              <w:rPr>
                <w:rStyle w:val="font441"/>
                <w:rFonts w:ascii="宋体" w:eastAsia="宋体" w:hAnsi="宋体" w:cs="宋体" w:hint="eastAsia"/>
                <w:color w:val="auto"/>
                <w:sz w:val="21"/>
                <w:szCs w:val="21"/>
              </w:rPr>
              <w:t>,</w:t>
            </w:r>
            <w:r>
              <w:rPr>
                <w:rStyle w:val="font521"/>
                <w:rFonts w:ascii="宋体" w:eastAsia="宋体" w:hAnsi="宋体" w:cs="宋体" w:hint="default"/>
                <w:color w:val="auto"/>
                <w:sz w:val="21"/>
                <w:szCs w:val="21"/>
              </w:rPr>
              <w:t>未取得特许猎捕证、未按照特许猎捕证规定猎捕、杀害国家重点保护野生动物</w:t>
            </w:r>
            <w:r>
              <w:rPr>
                <w:rStyle w:val="font441"/>
                <w:rFonts w:ascii="宋体" w:eastAsia="宋体" w:hAnsi="宋体" w:cs="宋体" w:hint="eastAsia"/>
                <w:color w:val="auto"/>
                <w:sz w:val="21"/>
                <w:szCs w:val="21"/>
              </w:rPr>
              <w:t>,</w:t>
            </w:r>
            <w:r>
              <w:rPr>
                <w:rStyle w:val="font521"/>
                <w:rFonts w:ascii="宋体" w:eastAsia="宋体" w:hAnsi="宋体" w:cs="宋体" w:hint="default"/>
                <w:color w:val="auto"/>
                <w:sz w:val="21"/>
                <w:szCs w:val="21"/>
              </w:rPr>
              <w:t>或者使用禁用的工具、方法猎捕国家重点保护野生动物的处罚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1CB672" w14:textId="77777777" w:rsidR="00AE424C" w:rsidRDefault="00AE424C">
            <w:pPr>
              <w:spacing w:line="0" w:lineRule="atLeast"/>
              <w:rPr>
                <w:rFonts w:ascii="宋体" w:eastAsia="宋体" w:hAnsi="宋体" w:cs="宋体"/>
                <w:sz w:val="21"/>
                <w:szCs w:val="21"/>
              </w:rPr>
            </w:pPr>
          </w:p>
        </w:tc>
      </w:tr>
      <w:tr w:rsidR="00AE424C" w14:paraId="53A2C1A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84665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57264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63F8E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伪造、变造、买卖、转让、租借《中华人民共和国野生动物保护法》第三十九条规定的有关证件、专用标识或者有关批准文件的处罚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50E65F" w14:textId="77777777" w:rsidR="00AE424C" w:rsidRDefault="00AE424C">
            <w:pPr>
              <w:spacing w:line="0" w:lineRule="atLeast"/>
              <w:rPr>
                <w:rFonts w:ascii="宋体" w:eastAsia="宋体" w:hAnsi="宋体" w:cs="宋体"/>
                <w:sz w:val="21"/>
                <w:szCs w:val="21"/>
              </w:rPr>
            </w:pPr>
          </w:p>
        </w:tc>
      </w:tr>
      <w:tr w:rsidR="00AE424C" w14:paraId="6C3E137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EBCFF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95848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0A146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未取得采集证或者未按照采集证的规定采集国家重点保护野生植物的处罚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BE43DC" w14:textId="77777777" w:rsidR="00AE424C" w:rsidRDefault="00AE424C">
            <w:pPr>
              <w:spacing w:line="0" w:lineRule="atLeast"/>
              <w:rPr>
                <w:rFonts w:ascii="宋体" w:eastAsia="宋体" w:hAnsi="宋体" w:cs="宋体"/>
                <w:sz w:val="21"/>
                <w:szCs w:val="21"/>
              </w:rPr>
            </w:pPr>
          </w:p>
        </w:tc>
      </w:tr>
      <w:tr w:rsidR="00AE424C" w14:paraId="25874C8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7E373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1A0C2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52259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擅自开垦林地的处罚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77F1E2" w14:textId="77777777" w:rsidR="00AE424C" w:rsidRDefault="00AE424C">
            <w:pPr>
              <w:spacing w:line="0" w:lineRule="atLeast"/>
              <w:rPr>
                <w:rFonts w:ascii="宋体" w:eastAsia="宋体" w:hAnsi="宋体" w:cs="宋体"/>
                <w:sz w:val="21"/>
                <w:szCs w:val="21"/>
              </w:rPr>
            </w:pPr>
          </w:p>
        </w:tc>
      </w:tr>
      <w:tr w:rsidR="00AE424C" w14:paraId="0F5E29A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8EF62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86620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6C80C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盗伐、滥伐森林或其他林木的处罚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9586B8" w14:textId="77777777" w:rsidR="00AE424C" w:rsidRDefault="00AE424C">
            <w:pPr>
              <w:spacing w:line="0" w:lineRule="atLeast"/>
              <w:rPr>
                <w:rFonts w:ascii="宋体" w:eastAsia="宋体" w:hAnsi="宋体" w:cs="宋体"/>
                <w:sz w:val="21"/>
                <w:szCs w:val="21"/>
              </w:rPr>
            </w:pPr>
          </w:p>
        </w:tc>
      </w:tr>
      <w:tr w:rsidR="00AE424C" w14:paraId="5B8A49A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71637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014D4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FE8B7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买卖林木采伐许可证、批准出口文件、允许进出口证明书的处罚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391292" w14:textId="77777777" w:rsidR="00AE424C" w:rsidRDefault="00AE424C">
            <w:pPr>
              <w:spacing w:line="0" w:lineRule="atLeast"/>
              <w:rPr>
                <w:rFonts w:ascii="宋体" w:eastAsia="宋体" w:hAnsi="宋体" w:cs="宋体"/>
                <w:sz w:val="21"/>
                <w:szCs w:val="21"/>
              </w:rPr>
            </w:pPr>
          </w:p>
        </w:tc>
      </w:tr>
      <w:tr w:rsidR="00AE424C" w14:paraId="3271AF5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39352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B8378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3768F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在林区非法收购明知是盗伐、滥伐的林木的处罚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C2E901" w14:textId="77777777" w:rsidR="00AE424C" w:rsidRDefault="00AE424C">
            <w:pPr>
              <w:spacing w:line="0" w:lineRule="atLeast"/>
              <w:rPr>
                <w:rFonts w:ascii="宋体" w:eastAsia="宋体" w:hAnsi="宋体" w:cs="宋体"/>
                <w:sz w:val="21"/>
                <w:szCs w:val="21"/>
              </w:rPr>
            </w:pPr>
          </w:p>
        </w:tc>
      </w:tr>
      <w:tr w:rsidR="00AE424C" w14:paraId="31295EA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5F9C1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F47DF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9060F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破坏特殊保护林地植被和地貌的处罚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E5ACF8" w14:textId="77777777" w:rsidR="00AE424C" w:rsidRDefault="00AE424C">
            <w:pPr>
              <w:spacing w:line="0" w:lineRule="atLeast"/>
              <w:rPr>
                <w:rFonts w:ascii="宋体" w:eastAsia="宋体" w:hAnsi="宋体" w:cs="宋体"/>
                <w:sz w:val="21"/>
                <w:szCs w:val="21"/>
              </w:rPr>
            </w:pPr>
          </w:p>
        </w:tc>
      </w:tr>
      <w:tr w:rsidR="00AE424C" w14:paraId="6CD0DEC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217EE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0ECB1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91593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骗取林木采伐许可证的处罚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1961FC" w14:textId="77777777" w:rsidR="00AE424C" w:rsidRDefault="00AE424C">
            <w:pPr>
              <w:spacing w:line="0" w:lineRule="atLeast"/>
              <w:rPr>
                <w:rFonts w:ascii="宋体" w:eastAsia="宋体" w:hAnsi="宋体" w:cs="宋体"/>
                <w:sz w:val="21"/>
                <w:szCs w:val="21"/>
              </w:rPr>
            </w:pPr>
          </w:p>
        </w:tc>
      </w:tr>
      <w:tr w:rsidR="00AE424C" w14:paraId="403E925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00720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22833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11335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非法占用林地的；或使用伪造、涂改的批准文件占用林地的处罚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EC7B2F" w14:textId="77777777" w:rsidR="00AE424C" w:rsidRDefault="00AE424C">
            <w:pPr>
              <w:spacing w:line="0" w:lineRule="atLeast"/>
              <w:rPr>
                <w:rFonts w:ascii="宋体" w:eastAsia="宋体" w:hAnsi="宋体" w:cs="宋体"/>
                <w:sz w:val="21"/>
                <w:szCs w:val="21"/>
              </w:rPr>
            </w:pPr>
          </w:p>
        </w:tc>
      </w:tr>
      <w:tr w:rsidR="00AE424C" w14:paraId="4E933F9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80EC6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F9C1E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905AE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非法</w:t>
            </w:r>
            <w:proofErr w:type="gramStart"/>
            <w:r>
              <w:rPr>
                <w:rStyle w:val="font521"/>
                <w:rFonts w:ascii="宋体" w:eastAsia="宋体" w:hAnsi="宋体" w:cs="宋体" w:hint="default"/>
                <w:color w:val="auto"/>
                <w:sz w:val="21"/>
                <w:szCs w:val="21"/>
              </w:rPr>
              <w:t>捕杀省</w:t>
            </w:r>
            <w:proofErr w:type="gramEnd"/>
            <w:r>
              <w:rPr>
                <w:rStyle w:val="font521"/>
                <w:rFonts w:ascii="宋体" w:eastAsia="宋体" w:hAnsi="宋体" w:cs="宋体" w:hint="default"/>
                <w:color w:val="auto"/>
                <w:sz w:val="21"/>
                <w:szCs w:val="21"/>
              </w:rPr>
              <w:t>重点保护野生动物的处罚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FC8BFE" w14:textId="77777777" w:rsidR="00AE424C" w:rsidRDefault="00AE424C">
            <w:pPr>
              <w:spacing w:line="0" w:lineRule="atLeast"/>
              <w:rPr>
                <w:rFonts w:ascii="宋体" w:eastAsia="宋体" w:hAnsi="宋体" w:cs="宋体"/>
                <w:sz w:val="21"/>
                <w:szCs w:val="21"/>
              </w:rPr>
            </w:pPr>
          </w:p>
        </w:tc>
      </w:tr>
      <w:tr w:rsidR="00AE424C" w14:paraId="01E13EF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FBD6D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6E563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EE60D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非法捕杀国家保护的有益的或者有重要经济价值、科学研究价值的陆生野生动物的处罚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05CEF4" w14:textId="77777777" w:rsidR="00AE424C" w:rsidRDefault="00AE424C">
            <w:pPr>
              <w:spacing w:line="0" w:lineRule="atLeast"/>
              <w:rPr>
                <w:rFonts w:ascii="宋体" w:eastAsia="宋体" w:hAnsi="宋体" w:cs="宋体"/>
                <w:sz w:val="21"/>
                <w:szCs w:val="21"/>
              </w:rPr>
            </w:pPr>
          </w:p>
        </w:tc>
      </w:tr>
      <w:tr w:rsidR="00AE424C" w14:paraId="2B4CC8A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3A02F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8FB6A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5E68F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在自然保护区以及国家和省重点保护野生动物集中繁殖地、越冬地、停歇地、产卵地、洄游通道、索饵场等，排放工业污水、废气；堆积、倾倒工业废渣、生活垃圾；或者未经批准使用危及国家和省重点保护野生动物生存的剧毒药物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ED1509" w14:textId="77777777" w:rsidR="00AE424C" w:rsidRDefault="00AE424C">
            <w:pPr>
              <w:spacing w:line="0" w:lineRule="atLeast"/>
              <w:rPr>
                <w:rFonts w:ascii="宋体" w:eastAsia="宋体" w:hAnsi="宋体" w:cs="宋体"/>
                <w:sz w:val="21"/>
                <w:szCs w:val="21"/>
              </w:rPr>
            </w:pPr>
          </w:p>
        </w:tc>
      </w:tr>
      <w:tr w:rsidR="00AE424C" w14:paraId="5B588C7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BB949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3F363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107CC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未取得驯养繁殖许可证或者未按照驯养繁殖许可证规定驯养</w:t>
            </w:r>
            <w:proofErr w:type="gramStart"/>
            <w:r>
              <w:rPr>
                <w:rStyle w:val="font521"/>
                <w:rFonts w:ascii="宋体" w:eastAsia="宋体" w:hAnsi="宋体" w:cs="宋体" w:hint="default"/>
                <w:color w:val="auto"/>
                <w:sz w:val="21"/>
                <w:szCs w:val="21"/>
              </w:rPr>
              <w:t>繁殖省</w:t>
            </w:r>
            <w:proofErr w:type="gramEnd"/>
            <w:r>
              <w:rPr>
                <w:rStyle w:val="font521"/>
                <w:rFonts w:ascii="宋体" w:eastAsia="宋体" w:hAnsi="宋体" w:cs="宋体" w:hint="default"/>
                <w:color w:val="auto"/>
                <w:sz w:val="21"/>
                <w:szCs w:val="21"/>
              </w:rPr>
              <w:t>重点保护野生动物和国家保护的有益的或者有重要经济价值、科学研究价值的陆生野生动物的处罚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8ED39A" w14:textId="77777777" w:rsidR="00AE424C" w:rsidRDefault="00AE424C">
            <w:pPr>
              <w:spacing w:line="0" w:lineRule="atLeast"/>
              <w:rPr>
                <w:rFonts w:ascii="宋体" w:eastAsia="宋体" w:hAnsi="宋体" w:cs="宋体"/>
                <w:sz w:val="21"/>
                <w:szCs w:val="21"/>
              </w:rPr>
            </w:pPr>
          </w:p>
        </w:tc>
      </w:tr>
      <w:tr w:rsidR="00AE424C" w14:paraId="1D75206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11A30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A8D9D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B9652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未经批准，出售、收购、加工、运输、携带国家保护的有益的或者有重要经济价值、科学研究价值的陆生野生动物及其产品的处罚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6B0394" w14:textId="77777777" w:rsidR="00AE424C" w:rsidRDefault="00AE424C">
            <w:pPr>
              <w:spacing w:line="0" w:lineRule="atLeast"/>
              <w:rPr>
                <w:rFonts w:ascii="宋体" w:eastAsia="宋体" w:hAnsi="宋体" w:cs="宋体"/>
                <w:sz w:val="21"/>
                <w:szCs w:val="21"/>
              </w:rPr>
            </w:pPr>
          </w:p>
        </w:tc>
      </w:tr>
      <w:tr w:rsidR="00AE424C" w14:paraId="1733644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68EEE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A0F0F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48717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饭店、餐馆等饮食服务行业利用野生动物及其产品的名称或别称作菜谱招徕顾客的处罚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36D91A" w14:textId="77777777" w:rsidR="00AE424C" w:rsidRDefault="00AE424C">
            <w:pPr>
              <w:spacing w:line="0" w:lineRule="atLeast"/>
              <w:rPr>
                <w:rFonts w:ascii="宋体" w:eastAsia="宋体" w:hAnsi="宋体" w:cs="宋体"/>
                <w:sz w:val="21"/>
                <w:szCs w:val="21"/>
              </w:rPr>
            </w:pPr>
          </w:p>
        </w:tc>
      </w:tr>
      <w:tr w:rsidR="00AE424C" w14:paraId="439251B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99F91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F5BB4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1E570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伪造、倒卖、转让野生动物及其产品运输许可证、经营许</w:t>
            </w:r>
            <w:r>
              <w:rPr>
                <w:rStyle w:val="font521"/>
                <w:rFonts w:ascii="宋体" w:eastAsia="宋体" w:hAnsi="宋体" w:cs="宋体" w:hint="default"/>
                <w:color w:val="auto"/>
                <w:sz w:val="21"/>
                <w:szCs w:val="21"/>
              </w:rPr>
              <w:lastRenderedPageBreak/>
              <w:t>可证的处罚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FE79C5" w14:textId="77777777" w:rsidR="00AE424C" w:rsidRDefault="00AE424C">
            <w:pPr>
              <w:spacing w:line="0" w:lineRule="atLeast"/>
              <w:rPr>
                <w:rFonts w:ascii="宋体" w:eastAsia="宋体" w:hAnsi="宋体" w:cs="宋体"/>
                <w:sz w:val="21"/>
                <w:szCs w:val="21"/>
              </w:rPr>
            </w:pPr>
          </w:p>
        </w:tc>
      </w:tr>
      <w:tr w:rsidR="00AE424C" w14:paraId="7A1F10B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55701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BAB67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F6DA5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自然保护区管理机构违反规定拒绝监督检查，或者在被检查时弄虚作假的处罚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22C652" w14:textId="77777777" w:rsidR="00AE424C" w:rsidRDefault="00AE424C">
            <w:pPr>
              <w:spacing w:line="0" w:lineRule="atLeast"/>
              <w:rPr>
                <w:rFonts w:ascii="宋体" w:eastAsia="宋体" w:hAnsi="宋体" w:cs="宋体"/>
                <w:sz w:val="21"/>
                <w:szCs w:val="21"/>
              </w:rPr>
            </w:pPr>
          </w:p>
        </w:tc>
      </w:tr>
      <w:tr w:rsidR="00AE424C" w14:paraId="3B4D009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D1A0B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0F4AB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B3590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破坏野生植物保护设施和保护标志的或者破坏、毁损野生植物的处罚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6C357D" w14:textId="77777777" w:rsidR="00AE424C" w:rsidRDefault="00AE424C">
            <w:pPr>
              <w:spacing w:line="0" w:lineRule="atLeast"/>
              <w:rPr>
                <w:rFonts w:ascii="宋体" w:eastAsia="宋体" w:hAnsi="宋体" w:cs="宋体"/>
                <w:sz w:val="21"/>
                <w:szCs w:val="21"/>
              </w:rPr>
            </w:pPr>
          </w:p>
        </w:tc>
      </w:tr>
      <w:tr w:rsidR="00AE424C" w14:paraId="5A06F86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1C3DD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7DB95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3C6D6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建设项目占用野生植物原生地的处罚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3E4C6D" w14:textId="77777777" w:rsidR="00AE424C" w:rsidRDefault="00AE424C">
            <w:pPr>
              <w:spacing w:line="0" w:lineRule="atLeast"/>
              <w:rPr>
                <w:rFonts w:ascii="宋体" w:eastAsia="宋体" w:hAnsi="宋体" w:cs="宋体"/>
                <w:sz w:val="21"/>
                <w:szCs w:val="21"/>
              </w:rPr>
            </w:pPr>
          </w:p>
        </w:tc>
      </w:tr>
      <w:tr w:rsidR="00AE424C" w14:paraId="1F7D12E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740BD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F7061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B1185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未按采集证的规定</w:t>
            </w:r>
            <w:proofErr w:type="gramStart"/>
            <w:r>
              <w:rPr>
                <w:rStyle w:val="font521"/>
                <w:rFonts w:ascii="宋体" w:eastAsia="宋体" w:hAnsi="宋体" w:cs="宋体" w:hint="default"/>
                <w:color w:val="auto"/>
                <w:sz w:val="21"/>
                <w:szCs w:val="21"/>
              </w:rPr>
              <w:t>采集省</w:t>
            </w:r>
            <w:proofErr w:type="gramEnd"/>
            <w:r>
              <w:rPr>
                <w:rStyle w:val="font521"/>
                <w:rFonts w:ascii="宋体" w:eastAsia="宋体" w:hAnsi="宋体" w:cs="宋体" w:hint="default"/>
                <w:color w:val="auto"/>
                <w:sz w:val="21"/>
                <w:szCs w:val="21"/>
              </w:rPr>
              <w:t>重点保护野生植物的处罚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FF8AD0" w14:textId="77777777" w:rsidR="00AE424C" w:rsidRDefault="00AE424C">
            <w:pPr>
              <w:spacing w:line="0" w:lineRule="atLeast"/>
              <w:rPr>
                <w:rFonts w:ascii="宋体" w:eastAsia="宋体" w:hAnsi="宋体" w:cs="宋体"/>
                <w:sz w:val="21"/>
                <w:szCs w:val="21"/>
              </w:rPr>
            </w:pPr>
          </w:p>
        </w:tc>
      </w:tr>
      <w:tr w:rsidR="00AE424C" w14:paraId="5EB776F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49CF8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AB31B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9EA10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未经批准擅自出售、</w:t>
            </w:r>
            <w:proofErr w:type="gramStart"/>
            <w:r>
              <w:rPr>
                <w:rStyle w:val="font521"/>
                <w:rFonts w:ascii="宋体" w:eastAsia="宋体" w:hAnsi="宋体" w:cs="宋体" w:hint="default"/>
                <w:color w:val="auto"/>
                <w:sz w:val="21"/>
                <w:szCs w:val="21"/>
              </w:rPr>
              <w:t>收购省</w:t>
            </w:r>
            <w:proofErr w:type="gramEnd"/>
            <w:r>
              <w:rPr>
                <w:rStyle w:val="font521"/>
                <w:rFonts w:ascii="宋体" w:eastAsia="宋体" w:hAnsi="宋体" w:cs="宋体" w:hint="default"/>
                <w:color w:val="auto"/>
                <w:sz w:val="21"/>
                <w:szCs w:val="21"/>
              </w:rPr>
              <w:t>重点保护野生植物的处罚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9567AE" w14:textId="77777777" w:rsidR="00AE424C" w:rsidRDefault="00AE424C">
            <w:pPr>
              <w:spacing w:line="0" w:lineRule="atLeast"/>
              <w:rPr>
                <w:rFonts w:ascii="宋体" w:eastAsia="宋体" w:hAnsi="宋体" w:cs="宋体"/>
                <w:sz w:val="21"/>
                <w:szCs w:val="21"/>
              </w:rPr>
            </w:pPr>
          </w:p>
        </w:tc>
      </w:tr>
      <w:tr w:rsidR="00AE424C" w14:paraId="1AB86C9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5CF27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CDE92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75C8D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森林防火紧要期内经批准野外用火</w:t>
            </w:r>
            <w:r>
              <w:rPr>
                <w:rStyle w:val="font441"/>
                <w:rFonts w:ascii="宋体" w:eastAsia="宋体" w:hAnsi="宋体" w:cs="宋体" w:hint="eastAsia"/>
                <w:color w:val="auto"/>
                <w:sz w:val="21"/>
                <w:szCs w:val="21"/>
              </w:rPr>
              <w:t>,</w:t>
            </w:r>
            <w:r>
              <w:rPr>
                <w:rStyle w:val="font521"/>
                <w:rFonts w:ascii="宋体" w:eastAsia="宋体" w:hAnsi="宋体" w:cs="宋体" w:hint="default"/>
                <w:color w:val="auto"/>
                <w:sz w:val="21"/>
                <w:szCs w:val="21"/>
              </w:rPr>
              <w:t>而未按照《河南省森林防火条例》规定的操作要求用火</w:t>
            </w:r>
            <w:r>
              <w:rPr>
                <w:rStyle w:val="font441"/>
                <w:rFonts w:ascii="宋体" w:eastAsia="宋体" w:hAnsi="宋体" w:cs="宋体" w:hint="eastAsia"/>
                <w:color w:val="auto"/>
                <w:sz w:val="21"/>
                <w:szCs w:val="21"/>
              </w:rPr>
              <w:t>；</w:t>
            </w:r>
            <w:r>
              <w:rPr>
                <w:rStyle w:val="font521"/>
                <w:rFonts w:ascii="宋体" w:eastAsia="宋体" w:hAnsi="宋体" w:cs="宋体" w:hint="default"/>
                <w:color w:val="auto"/>
                <w:sz w:val="21"/>
                <w:szCs w:val="21"/>
              </w:rPr>
              <w:t>在林区使用枪械、电击狩猎</w:t>
            </w:r>
            <w:r>
              <w:rPr>
                <w:rStyle w:val="font441"/>
                <w:rFonts w:ascii="宋体" w:eastAsia="宋体" w:hAnsi="宋体" w:cs="宋体" w:hint="eastAsia"/>
                <w:color w:val="auto"/>
                <w:sz w:val="21"/>
                <w:szCs w:val="21"/>
              </w:rPr>
              <w:t>；</w:t>
            </w:r>
            <w:r>
              <w:rPr>
                <w:rStyle w:val="font521"/>
                <w:rFonts w:ascii="宋体" w:eastAsia="宋体" w:hAnsi="宋体" w:cs="宋体" w:hint="default"/>
                <w:color w:val="auto"/>
                <w:sz w:val="21"/>
                <w:szCs w:val="21"/>
              </w:rPr>
              <w:t>在林区及其边缘吸烟、烧荒、野炊、燃放烟花爆竹、销售燃放孔明灯、上坟烧纸、祭祀送灯、使用明火照明等野外用火</w:t>
            </w:r>
            <w:r>
              <w:rPr>
                <w:rStyle w:val="font441"/>
                <w:rFonts w:ascii="宋体" w:eastAsia="宋体" w:hAnsi="宋体" w:cs="宋体" w:hint="eastAsia"/>
                <w:color w:val="auto"/>
                <w:sz w:val="21"/>
                <w:szCs w:val="21"/>
              </w:rPr>
              <w:t>；</w:t>
            </w:r>
            <w:r>
              <w:rPr>
                <w:rStyle w:val="font521"/>
                <w:rFonts w:ascii="宋体" w:eastAsia="宋体" w:hAnsi="宋体" w:cs="宋体" w:hint="default"/>
                <w:color w:val="auto"/>
                <w:sz w:val="21"/>
                <w:szCs w:val="21"/>
              </w:rPr>
              <w:t>林区经营宾馆、饭店、娱乐场所及各种旅游观光项目的单位和个人未配备必要的防火设施、器材的处罚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A7CEE2" w14:textId="77777777" w:rsidR="00AE424C" w:rsidRDefault="00AE424C">
            <w:pPr>
              <w:spacing w:line="0" w:lineRule="atLeast"/>
              <w:rPr>
                <w:rFonts w:ascii="宋体" w:eastAsia="宋体" w:hAnsi="宋体" w:cs="宋体"/>
                <w:sz w:val="21"/>
                <w:szCs w:val="21"/>
              </w:rPr>
            </w:pPr>
          </w:p>
        </w:tc>
      </w:tr>
      <w:tr w:rsidR="00AE424C" w14:paraId="7382EB9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2B01C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EFDAB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A7DF1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穿越林区的铁路、公路、电力、电信线路、石油天然气管道的经营或者建设单位违反规定</w:t>
            </w:r>
            <w:r>
              <w:rPr>
                <w:rStyle w:val="font441"/>
                <w:rFonts w:ascii="宋体" w:eastAsia="宋体" w:hAnsi="宋体" w:cs="宋体" w:hint="eastAsia"/>
                <w:color w:val="auto"/>
                <w:sz w:val="21"/>
                <w:szCs w:val="21"/>
              </w:rPr>
              <w:t>,</w:t>
            </w:r>
            <w:r>
              <w:rPr>
                <w:rStyle w:val="font521"/>
                <w:rFonts w:ascii="宋体" w:eastAsia="宋体" w:hAnsi="宋体" w:cs="宋体" w:hint="default"/>
                <w:color w:val="auto"/>
                <w:sz w:val="21"/>
                <w:szCs w:val="21"/>
              </w:rPr>
              <w:t>未按要求在森林火灾危险地段设置固定的森林防火安全警示标志的处罚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25C852" w14:textId="77777777" w:rsidR="00AE424C" w:rsidRDefault="00AE424C">
            <w:pPr>
              <w:spacing w:line="0" w:lineRule="atLeast"/>
              <w:rPr>
                <w:rFonts w:ascii="宋体" w:eastAsia="宋体" w:hAnsi="宋体" w:cs="宋体"/>
                <w:sz w:val="21"/>
                <w:szCs w:val="21"/>
              </w:rPr>
            </w:pPr>
          </w:p>
        </w:tc>
      </w:tr>
      <w:tr w:rsidR="00AE424C" w14:paraId="7843893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961A1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73AA6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5D77F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销售、供应未经检验合格的种苗或者未附具标签、质量检验合格证、检疫合格证的种苗的处罚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D0A47F" w14:textId="77777777" w:rsidR="00AE424C" w:rsidRDefault="00AE424C">
            <w:pPr>
              <w:spacing w:line="0" w:lineRule="atLeast"/>
              <w:rPr>
                <w:rFonts w:ascii="宋体" w:eastAsia="宋体" w:hAnsi="宋体" w:cs="宋体"/>
                <w:sz w:val="21"/>
                <w:szCs w:val="21"/>
              </w:rPr>
            </w:pPr>
          </w:p>
        </w:tc>
      </w:tr>
      <w:tr w:rsidR="00AE424C" w14:paraId="79728AD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F3185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FA492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D44A5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推广国家和省确定的主要林木品种以外的其他重要品种</w:t>
            </w:r>
            <w:r>
              <w:rPr>
                <w:rStyle w:val="font441"/>
                <w:rFonts w:ascii="宋体" w:eastAsia="宋体" w:hAnsi="宋体" w:cs="宋体" w:hint="eastAsia"/>
                <w:color w:val="auto"/>
                <w:sz w:val="21"/>
                <w:szCs w:val="21"/>
              </w:rPr>
              <w:t>,</w:t>
            </w:r>
            <w:r>
              <w:rPr>
                <w:rStyle w:val="font521"/>
                <w:rFonts w:ascii="宋体" w:eastAsia="宋体" w:hAnsi="宋体" w:cs="宋体" w:hint="default"/>
                <w:color w:val="auto"/>
                <w:sz w:val="21"/>
                <w:szCs w:val="21"/>
              </w:rPr>
              <w:t>未到县</w:t>
            </w:r>
            <w:r>
              <w:rPr>
                <w:rStyle w:val="font441"/>
                <w:rFonts w:ascii="宋体" w:eastAsia="宋体" w:hAnsi="宋体" w:cs="宋体" w:hint="eastAsia"/>
                <w:color w:val="auto"/>
                <w:sz w:val="21"/>
                <w:szCs w:val="21"/>
              </w:rPr>
              <w:t>(</w:t>
            </w:r>
            <w:r>
              <w:rPr>
                <w:rStyle w:val="font521"/>
                <w:rFonts w:ascii="宋体" w:eastAsia="宋体" w:hAnsi="宋体" w:cs="宋体" w:hint="default"/>
                <w:color w:val="auto"/>
                <w:sz w:val="21"/>
                <w:szCs w:val="21"/>
              </w:rPr>
              <w:t>市</w:t>
            </w:r>
            <w:r>
              <w:rPr>
                <w:rStyle w:val="font441"/>
                <w:rFonts w:ascii="宋体" w:eastAsia="宋体" w:hAnsi="宋体" w:cs="宋体" w:hint="eastAsia"/>
                <w:color w:val="auto"/>
                <w:sz w:val="21"/>
                <w:szCs w:val="21"/>
              </w:rPr>
              <w:t>)</w:t>
            </w:r>
            <w:r>
              <w:rPr>
                <w:rStyle w:val="font521"/>
                <w:rFonts w:ascii="宋体" w:eastAsia="宋体" w:hAnsi="宋体" w:cs="宋体" w:hint="default"/>
                <w:color w:val="auto"/>
                <w:sz w:val="21"/>
                <w:szCs w:val="21"/>
              </w:rPr>
              <w:t>或者省辖市林业行政主管部门进行登记的处罚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3391F0" w14:textId="77777777" w:rsidR="00AE424C" w:rsidRDefault="00AE424C">
            <w:pPr>
              <w:spacing w:line="0" w:lineRule="atLeast"/>
              <w:rPr>
                <w:rFonts w:ascii="宋体" w:eastAsia="宋体" w:hAnsi="宋体" w:cs="宋体"/>
                <w:sz w:val="21"/>
                <w:szCs w:val="21"/>
              </w:rPr>
            </w:pPr>
          </w:p>
        </w:tc>
      </w:tr>
      <w:tr w:rsidR="00AE424C" w14:paraId="3D86758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452E4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0C267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2D700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国有土地使用权人和农民集体所有土地承包经营权人未采取防沙治沙措施</w:t>
            </w:r>
            <w:r>
              <w:rPr>
                <w:rStyle w:val="font441"/>
                <w:rFonts w:ascii="宋体" w:eastAsia="宋体" w:hAnsi="宋体" w:cs="宋体" w:hint="eastAsia"/>
                <w:color w:val="auto"/>
                <w:sz w:val="21"/>
                <w:szCs w:val="21"/>
              </w:rPr>
              <w:t>,</w:t>
            </w:r>
            <w:r>
              <w:rPr>
                <w:rStyle w:val="font521"/>
                <w:rFonts w:ascii="宋体" w:eastAsia="宋体" w:hAnsi="宋体" w:cs="宋体" w:hint="default"/>
                <w:color w:val="auto"/>
                <w:sz w:val="21"/>
                <w:szCs w:val="21"/>
              </w:rPr>
              <w:t>造成土地严重沙化的处罚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30E9CF" w14:textId="77777777" w:rsidR="00AE424C" w:rsidRDefault="00AE424C">
            <w:pPr>
              <w:spacing w:line="0" w:lineRule="atLeast"/>
              <w:rPr>
                <w:rFonts w:ascii="宋体" w:eastAsia="宋体" w:hAnsi="宋体" w:cs="宋体"/>
                <w:sz w:val="21"/>
                <w:szCs w:val="21"/>
              </w:rPr>
            </w:pPr>
          </w:p>
        </w:tc>
      </w:tr>
      <w:tr w:rsidR="00AE424C" w14:paraId="0728D67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569E6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075BF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5ED87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未经治理者同意</w:t>
            </w:r>
            <w:r>
              <w:rPr>
                <w:rStyle w:val="font441"/>
                <w:rFonts w:ascii="宋体" w:eastAsia="宋体" w:hAnsi="宋体" w:cs="宋体" w:hint="eastAsia"/>
                <w:color w:val="auto"/>
                <w:sz w:val="21"/>
                <w:szCs w:val="21"/>
              </w:rPr>
              <w:t>,</w:t>
            </w:r>
            <w:r>
              <w:rPr>
                <w:rStyle w:val="font521"/>
                <w:rFonts w:ascii="宋体" w:eastAsia="宋体" w:hAnsi="宋体" w:cs="宋体" w:hint="default"/>
                <w:color w:val="auto"/>
                <w:sz w:val="21"/>
                <w:szCs w:val="21"/>
              </w:rPr>
              <w:t>擅自在他人的治理范围内从事治理或者开发利用活动的处罚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A2EB46" w14:textId="77777777" w:rsidR="00AE424C" w:rsidRDefault="00AE424C">
            <w:pPr>
              <w:spacing w:line="0" w:lineRule="atLeast"/>
              <w:rPr>
                <w:rFonts w:ascii="宋体" w:eastAsia="宋体" w:hAnsi="宋体" w:cs="宋体"/>
                <w:sz w:val="21"/>
                <w:szCs w:val="21"/>
              </w:rPr>
            </w:pPr>
          </w:p>
        </w:tc>
      </w:tr>
      <w:tr w:rsidR="00AE424C" w14:paraId="6791C0A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B94F2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1D770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6C6A2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自然保护区管理机构未经批准在自然保护区开展参观、旅游活动，或者不按标准的方案开设参观、旅游活动的处罚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30A0B2" w14:textId="77777777" w:rsidR="00AE424C" w:rsidRDefault="00AE424C">
            <w:pPr>
              <w:spacing w:line="0" w:lineRule="atLeast"/>
              <w:rPr>
                <w:rFonts w:ascii="宋体" w:eastAsia="宋体" w:hAnsi="宋体" w:cs="宋体"/>
                <w:sz w:val="21"/>
                <w:szCs w:val="21"/>
              </w:rPr>
            </w:pPr>
          </w:p>
        </w:tc>
      </w:tr>
      <w:tr w:rsidR="00AE424C" w14:paraId="55910CC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98A766"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5AE100"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行政征收共</w:t>
            </w:r>
            <w:r>
              <w:rPr>
                <w:rStyle w:val="font421"/>
                <w:rFonts w:ascii="宋体" w:eastAsia="宋体" w:hAnsi="宋体" w:cs="宋体" w:hint="eastAsia"/>
                <w:b w:val="0"/>
                <w:color w:val="auto"/>
                <w:sz w:val="21"/>
                <w:szCs w:val="21"/>
              </w:rPr>
              <w:t>1</w:t>
            </w:r>
            <w:r>
              <w:rPr>
                <w:rStyle w:val="font531"/>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769AE2" w14:textId="77777777" w:rsidR="00AE424C" w:rsidRDefault="00AE424C">
            <w:pPr>
              <w:spacing w:line="0" w:lineRule="atLeast"/>
              <w:rPr>
                <w:rFonts w:ascii="宋体" w:eastAsia="宋体" w:hAnsi="宋体" w:cs="宋体"/>
                <w:sz w:val="21"/>
                <w:szCs w:val="21"/>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20C0CA" w14:textId="77777777" w:rsidR="00AE424C" w:rsidRDefault="00AE424C">
            <w:pPr>
              <w:spacing w:line="0" w:lineRule="atLeast"/>
              <w:rPr>
                <w:rFonts w:ascii="宋体" w:eastAsia="宋体" w:hAnsi="宋体" w:cs="宋体"/>
                <w:sz w:val="21"/>
                <w:szCs w:val="21"/>
              </w:rPr>
            </w:pPr>
          </w:p>
        </w:tc>
      </w:tr>
      <w:tr w:rsidR="00AE424C" w14:paraId="23A6374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A410D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26430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E604E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森林植被恢复费征收</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564BC9" w14:textId="77777777" w:rsidR="00AE424C" w:rsidRDefault="00AE424C">
            <w:pPr>
              <w:spacing w:line="0" w:lineRule="atLeast"/>
              <w:rPr>
                <w:rFonts w:ascii="宋体" w:eastAsia="宋体" w:hAnsi="宋体" w:cs="宋体"/>
                <w:sz w:val="21"/>
                <w:szCs w:val="21"/>
              </w:rPr>
            </w:pPr>
          </w:p>
        </w:tc>
      </w:tr>
      <w:tr w:rsidR="00AE424C" w14:paraId="7F99246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A2C5A1"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84857C"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行政给付共</w:t>
            </w:r>
            <w:r>
              <w:rPr>
                <w:rStyle w:val="font421"/>
                <w:rFonts w:ascii="宋体" w:eastAsia="宋体" w:hAnsi="宋体" w:cs="宋体" w:hint="eastAsia"/>
                <w:b w:val="0"/>
                <w:color w:val="auto"/>
                <w:sz w:val="21"/>
                <w:szCs w:val="21"/>
              </w:rPr>
              <w:t>1</w:t>
            </w:r>
            <w:r>
              <w:rPr>
                <w:rStyle w:val="font531"/>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01B147" w14:textId="77777777" w:rsidR="00AE424C" w:rsidRDefault="00AE424C">
            <w:pPr>
              <w:spacing w:line="0" w:lineRule="atLeast"/>
              <w:rPr>
                <w:rFonts w:ascii="宋体" w:eastAsia="宋体" w:hAnsi="宋体" w:cs="宋体"/>
                <w:sz w:val="21"/>
                <w:szCs w:val="21"/>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FAB25A" w14:textId="77777777" w:rsidR="00AE424C" w:rsidRDefault="00AE424C">
            <w:pPr>
              <w:spacing w:line="0" w:lineRule="atLeast"/>
              <w:rPr>
                <w:rFonts w:ascii="宋体" w:eastAsia="宋体" w:hAnsi="宋体" w:cs="宋体"/>
                <w:sz w:val="21"/>
                <w:szCs w:val="21"/>
              </w:rPr>
            </w:pPr>
          </w:p>
        </w:tc>
      </w:tr>
      <w:tr w:rsidR="00AE424C" w14:paraId="08693EF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173BA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57FEE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DA0B0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给予森林生态效益补偿</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E6E197" w14:textId="77777777" w:rsidR="00AE424C" w:rsidRDefault="00AE424C">
            <w:pPr>
              <w:spacing w:line="0" w:lineRule="atLeast"/>
              <w:rPr>
                <w:rFonts w:ascii="宋体" w:eastAsia="宋体" w:hAnsi="宋体" w:cs="宋体"/>
                <w:sz w:val="21"/>
                <w:szCs w:val="21"/>
              </w:rPr>
            </w:pPr>
          </w:p>
        </w:tc>
      </w:tr>
      <w:tr w:rsidR="00AE424C" w14:paraId="6F0BD106" w14:textId="77777777">
        <w:trPr>
          <w:trHeight w:val="283"/>
          <w:jc w:val="center"/>
        </w:trPr>
        <w:tc>
          <w:tcPr>
            <w:tcW w:w="9600"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A14CCB" w14:textId="77777777" w:rsidR="00AE424C" w:rsidRDefault="00414670">
            <w:pPr>
              <w:widowControl/>
              <w:spacing w:line="0" w:lineRule="atLeast"/>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淮滨县金融工作办公室（共</w:t>
            </w:r>
            <w:r>
              <w:rPr>
                <w:rStyle w:val="font421"/>
                <w:rFonts w:ascii="宋体" w:eastAsia="宋体" w:hAnsi="宋体" w:cs="宋体" w:hint="eastAsia"/>
                <w:b w:val="0"/>
                <w:color w:val="auto"/>
                <w:sz w:val="21"/>
                <w:szCs w:val="21"/>
              </w:rPr>
              <w:t>30</w:t>
            </w:r>
            <w:r>
              <w:rPr>
                <w:rStyle w:val="font531"/>
                <w:rFonts w:ascii="宋体" w:eastAsia="宋体" w:hAnsi="宋体" w:cs="宋体" w:hint="default"/>
                <w:b w:val="0"/>
                <w:color w:val="auto"/>
                <w:sz w:val="21"/>
                <w:szCs w:val="21"/>
              </w:rPr>
              <w:t>项）</w:t>
            </w:r>
          </w:p>
        </w:tc>
      </w:tr>
      <w:tr w:rsidR="00AE424C" w14:paraId="51FE82C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5EC5BF"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D4FFE2"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行政许可共</w:t>
            </w:r>
            <w:r>
              <w:rPr>
                <w:rStyle w:val="font421"/>
                <w:rFonts w:ascii="宋体" w:eastAsia="宋体" w:hAnsi="宋体" w:cs="宋体" w:hint="eastAsia"/>
                <w:b w:val="0"/>
                <w:color w:val="auto"/>
                <w:sz w:val="21"/>
                <w:szCs w:val="21"/>
              </w:rPr>
              <w:t>10</w:t>
            </w:r>
            <w:r>
              <w:rPr>
                <w:rStyle w:val="font531"/>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697696" w14:textId="77777777" w:rsidR="00AE424C" w:rsidRDefault="00AE424C">
            <w:pPr>
              <w:spacing w:line="0" w:lineRule="atLeast"/>
              <w:rPr>
                <w:rFonts w:ascii="宋体" w:eastAsia="宋体" w:hAnsi="宋体" w:cs="宋体"/>
                <w:sz w:val="21"/>
                <w:szCs w:val="21"/>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F75180" w14:textId="77777777" w:rsidR="00AE424C" w:rsidRDefault="00AE424C">
            <w:pPr>
              <w:spacing w:line="0" w:lineRule="atLeast"/>
              <w:rPr>
                <w:rFonts w:ascii="宋体" w:eastAsia="宋体" w:hAnsi="宋体" w:cs="宋体"/>
                <w:sz w:val="21"/>
                <w:szCs w:val="21"/>
              </w:rPr>
            </w:pPr>
          </w:p>
        </w:tc>
      </w:tr>
      <w:tr w:rsidR="00AE424C" w14:paraId="1BC022A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EAE52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64F39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E2929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融资担保机构设立</w:t>
            </w:r>
            <w:r>
              <w:rPr>
                <w:rStyle w:val="font441"/>
                <w:rFonts w:ascii="宋体" w:eastAsia="宋体" w:hAnsi="宋体" w:cs="宋体" w:hint="eastAsia"/>
                <w:color w:val="auto"/>
                <w:sz w:val="21"/>
                <w:szCs w:val="21"/>
              </w:rPr>
              <w:t>(</w:t>
            </w:r>
            <w:r>
              <w:rPr>
                <w:rStyle w:val="font441"/>
                <w:rFonts w:ascii="宋体" w:eastAsia="宋体" w:hAnsi="宋体" w:cs="宋体" w:hint="eastAsia"/>
                <w:color w:val="auto"/>
                <w:sz w:val="21"/>
                <w:szCs w:val="21"/>
              </w:rPr>
              <w:t>初</w:t>
            </w:r>
            <w:r>
              <w:rPr>
                <w:rStyle w:val="font521"/>
                <w:rFonts w:ascii="宋体" w:eastAsia="宋体" w:hAnsi="宋体" w:cs="宋体" w:hint="default"/>
                <w:color w:val="auto"/>
                <w:sz w:val="21"/>
                <w:szCs w:val="21"/>
              </w:rPr>
              <w:t>审</w:t>
            </w:r>
            <w:r>
              <w:rPr>
                <w:rStyle w:val="font441"/>
                <w:rFonts w:ascii="宋体" w:eastAsia="宋体" w:hAnsi="宋体" w:cs="宋体" w:hint="eastAsia"/>
                <w:color w:val="auto"/>
                <w:sz w:val="21"/>
                <w:szCs w:val="21"/>
              </w:rPr>
              <w:t>)</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1EB2DA" w14:textId="77777777" w:rsidR="00AE424C" w:rsidRDefault="00AE424C">
            <w:pPr>
              <w:spacing w:line="0" w:lineRule="atLeast"/>
              <w:rPr>
                <w:rFonts w:ascii="宋体" w:eastAsia="宋体" w:hAnsi="宋体" w:cs="宋体"/>
                <w:sz w:val="21"/>
                <w:szCs w:val="21"/>
              </w:rPr>
            </w:pPr>
          </w:p>
        </w:tc>
      </w:tr>
      <w:tr w:rsidR="00AE424C" w14:paraId="4806FCC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FEF34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C7DFF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E87D5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融资担保机构合并</w:t>
            </w:r>
            <w:r>
              <w:rPr>
                <w:rStyle w:val="font441"/>
                <w:rFonts w:ascii="宋体" w:eastAsia="宋体" w:hAnsi="宋体" w:cs="宋体" w:hint="eastAsia"/>
                <w:color w:val="auto"/>
                <w:sz w:val="21"/>
                <w:szCs w:val="21"/>
              </w:rPr>
              <w:t>(</w:t>
            </w:r>
            <w:r>
              <w:rPr>
                <w:rStyle w:val="font441"/>
                <w:rFonts w:ascii="宋体" w:eastAsia="宋体" w:hAnsi="宋体" w:cs="宋体" w:hint="eastAsia"/>
                <w:color w:val="auto"/>
                <w:sz w:val="21"/>
                <w:szCs w:val="21"/>
              </w:rPr>
              <w:t>初</w:t>
            </w:r>
            <w:r>
              <w:rPr>
                <w:rStyle w:val="font521"/>
                <w:rFonts w:ascii="宋体" w:eastAsia="宋体" w:hAnsi="宋体" w:cs="宋体" w:hint="default"/>
                <w:color w:val="auto"/>
                <w:sz w:val="21"/>
                <w:szCs w:val="21"/>
              </w:rPr>
              <w:t>审</w:t>
            </w:r>
            <w:r>
              <w:rPr>
                <w:rStyle w:val="font441"/>
                <w:rFonts w:ascii="宋体" w:eastAsia="宋体" w:hAnsi="宋体" w:cs="宋体" w:hint="eastAsia"/>
                <w:color w:val="auto"/>
                <w:sz w:val="21"/>
                <w:szCs w:val="21"/>
              </w:rPr>
              <w:t>)</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1C842A" w14:textId="77777777" w:rsidR="00AE424C" w:rsidRDefault="00AE424C">
            <w:pPr>
              <w:spacing w:line="0" w:lineRule="atLeast"/>
              <w:rPr>
                <w:rFonts w:ascii="宋体" w:eastAsia="宋体" w:hAnsi="宋体" w:cs="宋体"/>
                <w:sz w:val="21"/>
                <w:szCs w:val="21"/>
              </w:rPr>
            </w:pPr>
          </w:p>
        </w:tc>
      </w:tr>
      <w:tr w:rsidR="00AE424C" w14:paraId="435BC28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1C16A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9D5BD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D8D47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融资担保机构分立</w:t>
            </w:r>
            <w:r>
              <w:rPr>
                <w:rStyle w:val="font441"/>
                <w:rFonts w:ascii="宋体" w:eastAsia="宋体" w:hAnsi="宋体" w:cs="宋体" w:hint="eastAsia"/>
                <w:color w:val="auto"/>
                <w:sz w:val="21"/>
                <w:szCs w:val="21"/>
              </w:rPr>
              <w:t>(</w:t>
            </w:r>
            <w:r>
              <w:rPr>
                <w:rStyle w:val="font441"/>
                <w:rFonts w:ascii="宋体" w:eastAsia="宋体" w:hAnsi="宋体" w:cs="宋体" w:hint="eastAsia"/>
                <w:color w:val="auto"/>
                <w:sz w:val="21"/>
                <w:szCs w:val="21"/>
              </w:rPr>
              <w:t>初</w:t>
            </w:r>
            <w:r>
              <w:rPr>
                <w:rStyle w:val="font521"/>
                <w:rFonts w:ascii="宋体" w:eastAsia="宋体" w:hAnsi="宋体" w:cs="宋体" w:hint="default"/>
                <w:color w:val="auto"/>
                <w:sz w:val="21"/>
                <w:szCs w:val="21"/>
              </w:rPr>
              <w:t>审</w:t>
            </w:r>
            <w:r>
              <w:rPr>
                <w:rStyle w:val="font401"/>
                <w:rFonts w:ascii="宋体" w:eastAsia="宋体" w:hAnsi="宋体" w:cs="宋体" w:hint="eastAsia"/>
                <w:color w:val="auto"/>
                <w:sz w:val="21"/>
                <w:szCs w:val="21"/>
              </w:rPr>
              <w:t>)</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5AD9A2" w14:textId="77777777" w:rsidR="00AE424C" w:rsidRDefault="00AE424C">
            <w:pPr>
              <w:spacing w:line="0" w:lineRule="atLeast"/>
              <w:rPr>
                <w:rFonts w:ascii="宋体" w:eastAsia="宋体" w:hAnsi="宋体" w:cs="宋体"/>
                <w:sz w:val="21"/>
                <w:szCs w:val="21"/>
              </w:rPr>
            </w:pPr>
          </w:p>
        </w:tc>
      </w:tr>
      <w:tr w:rsidR="00AE424C" w14:paraId="0865E4C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42114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9E9E8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34559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融资担保机构减少注册资本</w:t>
            </w:r>
            <w:r>
              <w:rPr>
                <w:rStyle w:val="font441"/>
                <w:rFonts w:ascii="宋体" w:eastAsia="宋体" w:hAnsi="宋体" w:cs="宋体" w:hint="eastAsia"/>
                <w:color w:val="auto"/>
                <w:sz w:val="21"/>
                <w:szCs w:val="21"/>
              </w:rPr>
              <w:t>(</w:t>
            </w:r>
            <w:r>
              <w:rPr>
                <w:rStyle w:val="font441"/>
                <w:rFonts w:ascii="宋体" w:eastAsia="宋体" w:hAnsi="宋体" w:cs="宋体" w:hint="eastAsia"/>
                <w:color w:val="auto"/>
                <w:sz w:val="21"/>
                <w:szCs w:val="21"/>
              </w:rPr>
              <w:t>初</w:t>
            </w:r>
            <w:r>
              <w:rPr>
                <w:rStyle w:val="font521"/>
                <w:rFonts w:ascii="宋体" w:eastAsia="宋体" w:hAnsi="宋体" w:cs="宋体" w:hint="default"/>
                <w:color w:val="auto"/>
                <w:sz w:val="21"/>
                <w:szCs w:val="21"/>
              </w:rPr>
              <w:t>审</w:t>
            </w:r>
            <w:r>
              <w:rPr>
                <w:rStyle w:val="font441"/>
                <w:rFonts w:ascii="宋体" w:eastAsia="宋体" w:hAnsi="宋体" w:cs="宋体" w:hint="eastAsia"/>
                <w:color w:val="auto"/>
                <w:sz w:val="21"/>
                <w:szCs w:val="21"/>
              </w:rPr>
              <w:t>)</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C3822E" w14:textId="77777777" w:rsidR="00AE424C" w:rsidRDefault="00AE424C">
            <w:pPr>
              <w:spacing w:line="0" w:lineRule="atLeast"/>
              <w:rPr>
                <w:rFonts w:ascii="宋体" w:eastAsia="宋体" w:hAnsi="宋体" w:cs="宋体"/>
                <w:sz w:val="21"/>
                <w:szCs w:val="21"/>
              </w:rPr>
            </w:pPr>
          </w:p>
        </w:tc>
      </w:tr>
      <w:tr w:rsidR="00AE424C" w14:paraId="19AB9C3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062D0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FA997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DD88D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注销《融资担保业务经营许可证》</w:t>
            </w:r>
            <w:r>
              <w:rPr>
                <w:rStyle w:val="font441"/>
                <w:rFonts w:ascii="宋体" w:eastAsia="宋体" w:hAnsi="宋体" w:cs="宋体" w:hint="eastAsia"/>
                <w:color w:val="auto"/>
                <w:sz w:val="21"/>
                <w:szCs w:val="21"/>
              </w:rPr>
              <w:t>(</w:t>
            </w:r>
            <w:r>
              <w:rPr>
                <w:rStyle w:val="font441"/>
                <w:rFonts w:ascii="宋体" w:eastAsia="宋体" w:hAnsi="宋体" w:cs="宋体" w:hint="eastAsia"/>
                <w:color w:val="auto"/>
                <w:sz w:val="21"/>
                <w:szCs w:val="21"/>
              </w:rPr>
              <w:t>初</w:t>
            </w:r>
            <w:r>
              <w:rPr>
                <w:rStyle w:val="font521"/>
                <w:rFonts w:ascii="宋体" w:eastAsia="宋体" w:hAnsi="宋体" w:cs="宋体" w:hint="default"/>
                <w:color w:val="auto"/>
                <w:sz w:val="21"/>
                <w:szCs w:val="21"/>
              </w:rPr>
              <w:t>审</w:t>
            </w:r>
            <w:r>
              <w:rPr>
                <w:rStyle w:val="font441"/>
                <w:rFonts w:ascii="宋体" w:eastAsia="宋体" w:hAnsi="宋体" w:cs="宋体" w:hint="eastAsia"/>
                <w:color w:val="auto"/>
                <w:sz w:val="21"/>
                <w:szCs w:val="21"/>
              </w:rPr>
              <w:t>)</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D6DB66" w14:textId="77777777" w:rsidR="00AE424C" w:rsidRDefault="00AE424C">
            <w:pPr>
              <w:spacing w:line="0" w:lineRule="atLeast"/>
              <w:rPr>
                <w:rFonts w:ascii="宋体" w:eastAsia="宋体" w:hAnsi="宋体" w:cs="宋体"/>
                <w:sz w:val="21"/>
                <w:szCs w:val="21"/>
              </w:rPr>
            </w:pPr>
          </w:p>
        </w:tc>
      </w:tr>
      <w:tr w:rsidR="00AE424C" w14:paraId="0B2B29E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95B53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56C04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1B127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融资担保机构变更名称备案（初审</w:t>
            </w:r>
            <w:r>
              <w:rPr>
                <w:rStyle w:val="font441"/>
                <w:rFonts w:ascii="宋体" w:eastAsia="宋体" w:hAnsi="宋体" w:cs="宋体" w:hint="eastAsia"/>
                <w:color w:val="auto"/>
                <w:sz w:val="21"/>
                <w:szCs w:val="21"/>
              </w:rPr>
              <w:t>)</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A08C17" w14:textId="77777777" w:rsidR="00AE424C" w:rsidRDefault="00AE424C">
            <w:pPr>
              <w:spacing w:line="0" w:lineRule="atLeast"/>
              <w:rPr>
                <w:rFonts w:ascii="宋体" w:eastAsia="宋体" w:hAnsi="宋体" w:cs="宋体"/>
                <w:sz w:val="21"/>
                <w:szCs w:val="21"/>
              </w:rPr>
            </w:pPr>
          </w:p>
        </w:tc>
      </w:tr>
      <w:tr w:rsidR="00AE424C" w14:paraId="6B00E62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F3F4D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05899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7D493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融资担保机构变更持有</w:t>
            </w:r>
            <w:r>
              <w:rPr>
                <w:rStyle w:val="font441"/>
                <w:rFonts w:ascii="宋体" w:eastAsia="宋体" w:hAnsi="宋体" w:cs="宋体" w:hint="eastAsia"/>
                <w:color w:val="auto"/>
                <w:sz w:val="21"/>
                <w:szCs w:val="21"/>
              </w:rPr>
              <w:t>5%</w:t>
            </w:r>
            <w:r>
              <w:rPr>
                <w:rStyle w:val="font521"/>
                <w:rFonts w:ascii="宋体" w:eastAsia="宋体" w:hAnsi="宋体" w:cs="宋体" w:hint="default"/>
                <w:color w:val="auto"/>
                <w:sz w:val="21"/>
                <w:szCs w:val="21"/>
              </w:rPr>
              <w:t>以上股权的股东备案（初审</w:t>
            </w:r>
            <w:r>
              <w:rPr>
                <w:rStyle w:val="font441"/>
                <w:rFonts w:ascii="宋体" w:eastAsia="宋体" w:hAnsi="宋体" w:cs="宋体" w:hint="eastAsia"/>
                <w:color w:val="auto"/>
                <w:sz w:val="21"/>
                <w:szCs w:val="21"/>
              </w:rPr>
              <w:t>)</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6F9702" w14:textId="77777777" w:rsidR="00AE424C" w:rsidRDefault="00AE424C">
            <w:pPr>
              <w:spacing w:line="0" w:lineRule="atLeast"/>
              <w:rPr>
                <w:rFonts w:ascii="宋体" w:eastAsia="宋体" w:hAnsi="宋体" w:cs="宋体"/>
                <w:sz w:val="21"/>
                <w:szCs w:val="21"/>
              </w:rPr>
            </w:pPr>
          </w:p>
        </w:tc>
      </w:tr>
      <w:tr w:rsidR="00AE424C" w14:paraId="09D0FC3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89D8A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4A70B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D3E13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融资担保机构变更董事、监事、高级管理人员备案（初审</w:t>
            </w:r>
            <w:r>
              <w:rPr>
                <w:rStyle w:val="font441"/>
                <w:rFonts w:ascii="宋体" w:eastAsia="宋体" w:hAnsi="宋体" w:cs="宋体" w:hint="eastAsia"/>
                <w:color w:val="auto"/>
                <w:sz w:val="21"/>
                <w:szCs w:val="21"/>
              </w:rPr>
              <w:t>)</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74042C" w14:textId="77777777" w:rsidR="00AE424C" w:rsidRDefault="00AE424C">
            <w:pPr>
              <w:spacing w:line="0" w:lineRule="atLeast"/>
              <w:rPr>
                <w:rFonts w:ascii="宋体" w:eastAsia="宋体" w:hAnsi="宋体" w:cs="宋体"/>
                <w:sz w:val="21"/>
                <w:szCs w:val="21"/>
              </w:rPr>
            </w:pPr>
          </w:p>
        </w:tc>
      </w:tr>
      <w:tr w:rsidR="00AE424C" w14:paraId="41A3811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691AC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36339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66112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设立典当行审批（初审</w:t>
            </w:r>
            <w:r>
              <w:rPr>
                <w:rStyle w:val="font441"/>
                <w:rFonts w:ascii="宋体" w:eastAsia="宋体" w:hAnsi="宋体" w:cs="宋体" w:hint="eastAsia"/>
                <w:color w:val="auto"/>
                <w:sz w:val="21"/>
                <w:szCs w:val="21"/>
              </w:rPr>
              <w:t>)</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AC00B1" w14:textId="77777777" w:rsidR="00AE424C" w:rsidRDefault="00AE424C">
            <w:pPr>
              <w:spacing w:line="0" w:lineRule="atLeast"/>
              <w:rPr>
                <w:rFonts w:ascii="宋体" w:eastAsia="宋体" w:hAnsi="宋体" w:cs="宋体"/>
                <w:sz w:val="21"/>
                <w:szCs w:val="21"/>
              </w:rPr>
            </w:pPr>
          </w:p>
        </w:tc>
      </w:tr>
      <w:tr w:rsidR="00AE424C" w14:paraId="0871652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9CDDD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10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F79D0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50158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设立典当行分支机构审批（初审</w:t>
            </w:r>
            <w:r>
              <w:rPr>
                <w:rStyle w:val="font441"/>
                <w:rFonts w:ascii="宋体" w:eastAsia="宋体" w:hAnsi="宋体" w:cs="宋体" w:hint="eastAsia"/>
                <w:color w:val="auto"/>
                <w:sz w:val="21"/>
                <w:szCs w:val="21"/>
              </w:rPr>
              <w:t>)</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567272" w14:textId="77777777" w:rsidR="00AE424C" w:rsidRDefault="00AE424C">
            <w:pPr>
              <w:spacing w:line="0" w:lineRule="atLeast"/>
              <w:rPr>
                <w:rFonts w:ascii="宋体" w:eastAsia="宋体" w:hAnsi="宋体" w:cs="宋体"/>
                <w:sz w:val="21"/>
                <w:szCs w:val="21"/>
              </w:rPr>
            </w:pPr>
          </w:p>
        </w:tc>
      </w:tr>
      <w:tr w:rsidR="00AE424C" w14:paraId="10466C4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42EFBA"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F36285"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其他职权共</w:t>
            </w:r>
            <w:r>
              <w:rPr>
                <w:rStyle w:val="font421"/>
                <w:rFonts w:ascii="宋体" w:eastAsia="宋体" w:hAnsi="宋体" w:cs="宋体" w:hint="eastAsia"/>
                <w:b w:val="0"/>
                <w:color w:val="auto"/>
                <w:sz w:val="21"/>
                <w:szCs w:val="21"/>
              </w:rPr>
              <w:t>16</w:t>
            </w:r>
            <w:r>
              <w:rPr>
                <w:rStyle w:val="font531"/>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17921D" w14:textId="77777777" w:rsidR="00AE424C" w:rsidRDefault="00AE424C">
            <w:pPr>
              <w:spacing w:line="0" w:lineRule="atLeast"/>
              <w:rPr>
                <w:rFonts w:ascii="宋体" w:eastAsia="宋体" w:hAnsi="宋体" w:cs="宋体"/>
                <w:sz w:val="21"/>
                <w:szCs w:val="21"/>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4D230D" w14:textId="77777777" w:rsidR="00AE424C" w:rsidRDefault="00AE424C">
            <w:pPr>
              <w:spacing w:line="0" w:lineRule="atLeast"/>
              <w:rPr>
                <w:rFonts w:ascii="宋体" w:eastAsia="宋体" w:hAnsi="宋体" w:cs="宋体"/>
                <w:sz w:val="21"/>
                <w:szCs w:val="21"/>
              </w:rPr>
            </w:pPr>
          </w:p>
        </w:tc>
      </w:tr>
      <w:tr w:rsidR="00AE424C" w14:paraId="1B730D5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B4053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3884F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50DE8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小额贷款公司设立（初审）</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74C33E" w14:textId="77777777" w:rsidR="00AE424C" w:rsidRDefault="00AE424C">
            <w:pPr>
              <w:spacing w:line="0" w:lineRule="atLeast"/>
              <w:rPr>
                <w:rFonts w:ascii="宋体" w:eastAsia="宋体" w:hAnsi="宋体" w:cs="宋体"/>
                <w:sz w:val="21"/>
                <w:szCs w:val="21"/>
              </w:rPr>
            </w:pPr>
          </w:p>
        </w:tc>
      </w:tr>
      <w:tr w:rsidR="00AE424C" w14:paraId="141C870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D3D17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18B78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4566F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小额贷款公司变更公司组织形式（初审）</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8C2962" w14:textId="77777777" w:rsidR="00AE424C" w:rsidRDefault="00AE424C">
            <w:pPr>
              <w:spacing w:line="0" w:lineRule="atLeast"/>
              <w:rPr>
                <w:rFonts w:ascii="宋体" w:eastAsia="宋体" w:hAnsi="宋体" w:cs="宋体"/>
                <w:sz w:val="21"/>
                <w:szCs w:val="21"/>
              </w:rPr>
            </w:pPr>
          </w:p>
        </w:tc>
      </w:tr>
      <w:tr w:rsidR="00AE424C" w14:paraId="619CFFE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748C4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375CB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ED6E5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小额贷款公司增加注册资本（初审）</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ADE0FD" w14:textId="77777777" w:rsidR="00AE424C" w:rsidRDefault="00AE424C">
            <w:pPr>
              <w:spacing w:line="0" w:lineRule="atLeast"/>
              <w:rPr>
                <w:rFonts w:ascii="宋体" w:eastAsia="宋体" w:hAnsi="宋体" w:cs="宋体"/>
                <w:sz w:val="21"/>
                <w:szCs w:val="21"/>
              </w:rPr>
            </w:pPr>
          </w:p>
        </w:tc>
      </w:tr>
      <w:tr w:rsidR="00AE424C" w14:paraId="7FA6377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134C3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60A6E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EF2D6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小额贷款公司变更股权结构（涉及第一大股东或其他一致行动</w:t>
            </w:r>
            <w:proofErr w:type="gramStart"/>
            <w:r>
              <w:rPr>
                <w:rStyle w:val="font521"/>
                <w:rFonts w:ascii="宋体" w:eastAsia="宋体" w:hAnsi="宋体" w:cs="宋体" w:hint="default"/>
                <w:color w:val="auto"/>
                <w:sz w:val="21"/>
                <w:szCs w:val="21"/>
              </w:rPr>
              <w:t>人股东</w:t>
            </w:r>
            <w:proofErr w:type="gramEnd"/>
            <w:r>
              <w:rPr>
                <w:rStyle w:val="font521"/>
                <w:rFonts w:ascii="宋体" w:eastAsia="宋体" w:hAnsi="宋体" w:cs="宋体" w:hint="default"/>
                <w:color w:val="auto"/>
                <w:sz w:val="21"/>
                <w:szCs w:val="21"/>
              </w:rPr>
              <w:t>合计持股变更比例高于第一大股东现有股份）（初审）</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AE9C13" w14:textId="77777777" w:rsidR="00AE424C" w:rsidRDefault="00AE424C">
            <w:pPr>
              <w:spacing w:line="0" w:lineRule="atLeast"/>
              <w:rPr>
                <w:rFonts w:ascii="宋体" w:eastAsia="宋体" w:hAnsi="宋体" w:cs="宋体"/>
                <w:sz w:val="21"/>
                <w:szCs w:val="21"/>
              </w:rPr>
            </w:pPr>
          </w:p>
        </w:tc>
      </w:tr>
      <w:tr w:rsidR="00AE424C" w14:paraId="2198BE6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AB347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088E6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4CB33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小额贷款公司变更业务经营范围（初审）</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84AAC9" w14:textId="77777777" w:rsidR="00AE424C" w:rsidRDefault="00AE424C">
            <w:pPr>
              <w:spacing w:line="0" w:lineRule="atLeast"/>
              <w:rPr>
                <w:rFonts w:ascii="宋体" w:eastAsia="宋体" w:hAnsi="宋体" w:cs="宋体"/>
                <w:sz w:val="21"/>
                <w:szCs w:val="21"/>
              </w:rPr>
            </w:pPr>
          </w:p>
        </w:tc>
      </w:tr>
      <w:tr w:rsidR="00AE424C" w14:paraId="494BAB2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CC758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C5207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7B7B6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小额贷款公司跨县（市、区）行政区域变更公司住所（初审）</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3AEABA" w14:textId="77777777" w:rsidR="00AE424C" w:rsidRDefault="00AE424C">
            <w:pPr>
              <w:spacing w:line="0" w:lineRule="atLeast"/>
              <w:rPr>
                <w:rFonts w:ascii="宋体" w:eastAsia="宋体" w:hAnsi="宋体" w:cs="宋体"/>
                <w:sz w:val="21"/>
                <w:szCs w:val="21"/>
              </w:rPr>
            </w:pPr>
          </w:p>
        </w:tc>
      </w:tr>
      <w:tr w:rsidR="00AE424C" w14:paraId="01C8DA8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F1B8E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4E750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ECF0A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小额贷款公司变更公司法人、董事长、执行董事、总经理（初审）</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D8FF59" w14:textId="77777777" w:rsidR="00AE424C" w:rsidRDefault="00AE424C">
            <w:pPr>
              <w:spacing w:line="0" w:lineRule="atLeast"/>
              <w:rPr>
                <w:rFonts w:ascii="宋体" w:eastAsia="宋体" w:hAnsi="宋体" w:cs="宋体"/>
                <w:sz w:val="21"/>
                <w:szCs w:val="21"/>
              </w:rPr>
            </w:pPr>
          </w:p>
        </w:tc>
      </w:tr>
      <w:tr w:rsidR="00AE424C" w14:paraId="28DA5E0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73C3F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325FB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8E865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小额贷款公司修改公司章程（初审）</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C45415" w14:textId="77777777" w:rsidR="00AE424C" w:rsidRDefault="00AE424C">
            <w:pPr>
              <w:spacing w:line="0" w:lineRule="atLeast"/>
              <w:rPr>
                <w:rFonts w:ascii="宋体" w:eastAsia="宋体" w:hAnsi="宋体" w:cs="宋体"/>
                <w:sz w:val="21"/>
                <w:szCs w:val="21"/>
              </w:rPr>
            </w:pPr>
          </w:p>
        </w:tc>
      </w:tr>
      <w:tr w:rsidR="00AE424C" w14:paraId="14091DE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5524E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768CC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02E78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小额贷款公司变更公司名称（公司组织形式变更除外）（初审）</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7A472B" w14:textId="77777777" w:rsidR="00AE424C" w:rsidRDefault="00AE424C">
            <w:pPr>
              <w:spacing w:line="0" w:lineRule="atLeast"/>
              <w:rPr>
                <w:rFonts w:ascii="宋体" w:eastAsia="宋体" w:hAnsi="宋体" w:cs="宋体"/>
                <w:sz w:val="21"/>
                <w:szCs w:val="21"/>
              </w:rPr>
            </w:pPr>
          </w:p>
        </w:tc>
      </w:tr>
      <w:tr w:rsidR="00AE424C" w14:paraId="500727D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CC11B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D140B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ABDFF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小额贷款公司变更股权结构（不涉及第一大股东且变更比例低于第一大股东现有股份）（初核）</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BC68A4" w14:textId="77777777" w:rsidR="00AE424C" w:rsidRDefault="00AE424C">
            <w:pPr>
              <w:spacing w:line="0" w:lineRule="atLeast"/>
              <w:rPr>
                <w:rFonts w:ascii="宋体" w:eastAsia="宋体" w:hAnsi="宋体" w:cs="宋体"/>
                <w:sz w:val="21"/>
                <w:szCs w:val="21"/>
              </w:rPr>
            </w:pPr>
          </w:p>
        </w:tc>
      </w:tr>
      <w:tr w:rsidR="00AE424C" w14:paraId="08B28ED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90D2F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F99EA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4929F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小额贷款公司变更董事、监事、高级管理人员（公司法定代表人、董事长、执行董事、总经理除外）</w:t>
            </w:r>
            <w:r>
              <w:rPr>
                <w:rStyle w:val="font441"/>
                <w:rFonts w:ascii="宋体" w:eastAsia="宋体" w:hAnsi="宋体" w:cs="宋体" w:hint="eastAsia"/>
                <w:color w:val="auto"/>
                <w:sz w:val="21"/>
                <w:szCs w:val="21"/>
              </w:rPr>
              <w:t>(</w:t>
            </w:r>
            <w:r>
              <w:rPr>
                <w:rStyle w:val="font441"/>
                <w:rFonts w:ascii="宋体" w:eastAsia="宋体" w:hAnsi="宋体" w:cs="宋体" w:hint="eastAsia"/>
                <w:color w:val="auto"/>
                <w:sz w:val="21"/>
                <w:szCs w:val="21"/>
              </w:rPr>
              <w:t>初</w:t>
            </w:r>
            <w:r>
              <w:rPr>
                <w:rStyle w:val="font521"/>
                <w:rFonts w:ascii="宋体" w:eastAsia="宋体" w:hAnsi="宋体" w:cs="宋体" w:hint="default"/>
                <w:color w:val="auto"/>
                <w:sz w:val="21"/>
                <w:szCs w:val="21"/>
              </w:rPr>
              <w:t>核</w:t>
            </w:r>
            <w:r>
              <w:rPr>
                <w:rStyle w:val="font441"/>
                <w:rFonts w:ascii="宋体" w:eastAsia="宋体" w:hAnsi="宋体" w:cs="宋体" w:hint="eastAsia"/>
                <w:color w:val="auto"/>
                <w:sz w:val="21"/>
                <w:szCs w:val="21"/>
              </w:rPr>
              <w:t>)</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DCB258" w14:textId="77777777" w:rsidR="00AE424C" w:rsidRDefault="00AE424C">
            <w:pPr>
              <w:spacing w:line="0" w:lineRule="atLeast"/>
              <w:rPr>
                <w:rFonts w:ascii="宋体" w:eastAsia="宋体" w:hAnsi="宋体" w:cs="宋体"/>
                <w:sz w:val="21"/>
                <w:szCs w:val="21"/>
              </w:rPr>
            </w:pPr>
          </w:p>
        </w:tc>
      </w:tr>
      <w:tr w:rsidR="00AE424C" w14:paraId="7F9E76A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1FBDA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BAA14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CB02A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小额贷款公司变更公司住所（非同一县〔市、区〕行政区域除外）（初核）</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32A2DB" w14:textId="77777777" w:rsidR="00AE424C" w:rsidRDefault="00AE424C">
            <w:pPr>
              <w:spacing w:line="0" w:lineRule="atLeast"/>
              <w:rPr>
                <w:rFonts w:ascii="宋体" w:eastAsia="宋体" w:hAnsi="宋体" w:cs="宋体"/>
                <w:sz w:val="21"/>
                <w:szCs w:val="21"/>
              </w:rPr>
            </w:pPr>
          </w:p>
        </w:tc>
      </w:tr>
      <w:tr w:rsidR="00AE424C" w14:paraId="394999F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3A253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B21B9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D8AE9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取消小额贷款公司试点资格（初审）</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AECF0A" w14:textId="77777777" w:rsidR="00AE424C" w:rsidRDefault="00AE424C">
            <w:pPr>
              <w:spacing w:line="0" w:lineRule="atLeast"/>
              <w:rPr>
                <w:rFonts w:ascii="宋体" w:eastAsia="宋体" w:hAnsi="宋体" w:cs="宋体"/>
                <w:sz w:val="21"/>
                <w:szCs w:val="21"/>
              </w:rPr>
            </w:pPr>
          </w:p>
        </w:tc>
      </w:tr>
      <w:tr w:rsidR="00AE424C" w14:paraId="04C0E83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A4385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12A13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BEE67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小额贷款公司减少注册资本（初审）</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9C1AE7" w14:textId="77777777" w:rsidR="00AE424C" w:rsidRDefault="00AE424C">
            <w:pPr>
              <w:spacing w:line="0" w:lineRule="atLeast"/>
              <w:rPr>
                <w:rFonts w:ascii="宋体" w:eastAsia="宋体" w:hAnsi="宋体" w:cs="宋体"/>
                <w:sz w:val="21"/>
                <w:szCs w:val="21"/>
              </w:rPr>
            </w:pPr>
          </w:p>
        </w:tc>
      </w:tr>
      <w:tr w:rsidR="00AE424C" w14:paraId="2317589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982BD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D7A07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34C82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设立融资租赁公司审批（初审）</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EE8955" w14:textId="77777777" w:rsidR="00AE424C" w:rsidRDefault="00AE424C">
            <w:pPr>
              <w:spacing w:line="0" w:lineRule="atLeast"/>
              <w:rPr>
                <w:rFonts w:ascii="宋体" w:eastAsia="宋体" w:hAnsi="宋体" w:cs="宋体"/>
                <w:sz w:val="21"/>
                <w:szCs w:val="21"/>
              </w:rPr>
            </w:pPr>
          </w:p>
        </w:tc>
      </w:tr>
      <w:tr w:rsidR="00AE424C" w14:paraId="2FA0045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ADB8F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9D08F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6C9DA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设立</w:t>
            </w:r>
            <w:proofErr w:type="gramStart"/>
            <w:r>
              <w:rPr>
                <w:rStyle w:val="font521"/>
                <w:rFonts w:ascii="宋体" w:eastAsia="宋体" w:hAnsi="宋体" w:cs="宋体" w:hint="default"/>
                <w:color w:val="auto"/>
                <w:sz w:val="21"/>
                <w:szCs w:val="21"/>
              </w:rPr>
              <w:t>商业保理公司</w:t>
            </w:r>
            <w:proofErr w:type="gramEnd"/>
            <w:r>
              <w:rPr>
                <w:rStyle w:val="font521"/>
                <w:rFonts w:ascii="宋体" w:eastAsia="宋体" w:hAnsi="宋体" w:cs="宋体" w:hint="default"/>
                <w:color w:val="auto"/>
                <w:sz w:val="21"/>
                <w:szCs w:val="21"/>
              </w:rPr>
              <w:t>审批（初审）</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E9E26C" w14:textId="77777777" w:rsidR="00AE424C" w:rsidRDefault="00AE424C">
            <w:pPr>
              <w:spacing w:line="0" w:lineRule="atLeast"/>
              <w:rPr>
                <w:rFonts w:ascii="宋体" w:eastAsia="宋体" w:hAnsi="宋体" w:cs="宋体"/>
                <w:sz w:val="21"/>
                <w:szCs w:val="21"/>
              </w:rPr>
            </w:pPr>
          </w:p>
        </w:tc>
      </w:tr>
      <w:tr w:rsidR="00AE424C" w14:paraId="448139F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D3D699"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DC869E"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行政检查共</w:t>
            </w:r>
            <w:r>
              <w:rPr>
                <w:rStyle w:val="font421"/>
                <w:rFonts w:ascii="宋体" w:eastAsia="宋体" w:hAnsi="宋体" w:cs="宋体" w:hint="eastAsia"/>
                <w:b w:val="0"/>
                <w:color w:val="auto"/>
                <w:sz w:val="21"/>
                <w:szCs w:val="21"/>
              </w:rPr>
              <w:t>2</w:t>
            </w:r>
            <w:r>
              <w:rPr>
                <w:rStyle w:val="font531"/>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254FD6" w14:textId="77777777" w:rsidR="00AE424C" w:rsidRDefault="00AE424C">
            <w:pPr>
              <w:spacing w:line="0" w:lineRule="atLeast"/>
              <w:rPr>
                <w:rFonts w:ascii="宋体" w:eastAsia="宋体" w:hAnsi="宋体" w:cs="宋体"/>
                <w:sz w:val="21"/>
                <w:szCs w:val="21"/>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74A8ED" w14:textId="77777777" w:rsidR="00AE424C" w:rsidRDefault="00AE424C">
            <w:pPr>
              <w:spacing w:line="0" w:lineRule="atLeast"/>
              <w:rPr>
                <w:rFonts w:ascii="宋体" w:eastAsia="宋体" w:hAnsi="宋体" w:cs="宋体"/>
                <w:sz w:val="21"/>
                <w:szCs w:val="21"/>
              </w:rPr>
            </w:pPr>
          </w:p>
        </w:tc>
      </w:tr>
      <w:tr w:rsidR="00AE424C" w14:paraId="06A82A1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9925C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4AF87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2BD24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对融资担保机构的行政检查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2E4209" w14:textId="77777777" w:rsidR="00AE424C" w:rsidRDefault="00AE424C">
            <w:pPr>
              <w:spacing w:line="0" w:lineRule="atLeast"/>
              <w:rPr>
                <w:rFonts w:ascii="宋体" w:eastAsia="宋体" w:hAnsi="宋体" w:cs="宋体"/>
                <w:sz w:val="21"/>
                <w:szCs w:val="21"/>
              </w:rPr>
            </w:pPr>
          </w:p>
        </w:tc>
      </w:tr>
      <w:tr w:rsidR="00AE424C" w14:paraId="6B823D8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64620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11183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DB751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对典当行的行政检查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289FAC" w14:textId="77777777" w:rsidR="00AE424C" w:rsidRDefault="00AE424C">
            <w:pPr>
              <w:spacing w:line="0" w:lineRule="atLeast"/>
              <w:rPr>
                <w:rFonts w:ascii="宋体" w:eastAsia="宋体" w:hAnsi="宋体" w:cs="宋体"/>
                <w:sz w:val="21"/>
                <w:szCs w:val="21"/>
              </w:rPr>
            </w:pPr>
          </w:p>
        </w:tc>
      </w:tr>
      <w:tr w:rsidR="00AE424C" w14:paraId="18300C5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807A01"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D56E3A"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行政</w:t>
            </w:r>
            <w:proofErr w:type="gramStart"/>
            <w:r>
              <w:rPr>
                <w:rStyle w:val="font531"/>
                <w:rFonts w:ascii="宋体" w:eastAsia="宋体" w:hAnsi="宋体" w:cs="宋体" w:hint="default"/>
                <w:b w:val="0"/>
                <w:color w:val="auto"/>
                <w:sz w:val="21"/>
                <w:szCs w:val="21"/>
              </w:rPr>
              <w:t>处罚共</w:t>
            </w:r>
            <w:proofErr w:type="gramEnd"/>
            <w:r>
              <w:rPr>
                <w:rStyle w:val="font421"/>
                <w:rFonts w:ascii="宋体" w:eastAsia="宋体" w:hAnsi="宋体" w:cs="宋体" w:hint="eastAsia"/>
                <w:b w:val="0"/>
                <w:color w:val="auto"/>
                <w:sz w:val="21"/>
                <w:szCs w:val="21"/>
              </w:rPr>
              <w:t>2</w:t>
            </w:r>
            <w:r>
              <w:rPr>
                <w:rStyle w:val="font531"/>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F27646" w14:textId="77777777" w:rsidR="00AE424C" w:rsidRDefault="00AE424C">
            <w:pPr>
              <w:spacing w:line="0" w:lineRule="atLeast"/>
              <w:rPr>
                <w:rFonts w:ascii="宋体" w:eastAsia="宋体" w:hAnsi="宋体" w:cs="宋体"/>
                <w:sz w:val="21"/>
                <w:szCs w:val="21"/>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B00EAE" w14:textId="77777777" w:rsidR="00AE424C" w:rsidRDefault="00AE424C">
            <w:pPr>
              <w:spacing w:line="0" w:lineRule="atLeast"/>
              <w:rPr>
                <w:rFonts w:ascii="宋体" w:eastAsia="宋体" w:hAnsi="宋体" w:cs="宋体"/>
                <w:sz w:val="21"/>
                <w:szCs w:val="21"/>
              </w:rPr>
            </w:pPr>
          </w:p>
        </w:tc>
      </w:tr>
      <w:tr w:rsidR="00AE424C" w14:paraId="756ABC6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564B5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95D58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2D4C0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对融资担保机构的行政处罚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C95912" w14:textId="77777777" w:rsidR="00AE424C" w:rsidRDefault="00AE424C">
            <w:pPr>
              <w:spacing w:line="0" w:lineRule="atLeast"/>
              <w:rPr>
                <w:rFonts w:ascii="宋体" w:eastAsia="宋体" w:hAnsi="宋体" w:cs="宋体"/>
                <w:sz w:val="21"/>
                <w:szCs w:val="21"/>
              </w:rPr>
            </w:pPr>
          </w:p>
        </w:tc>
      </w:tr>
      <w:tr w:rsidR="00AE424C" w14:paraId="761D4F2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CBF7A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E9330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56D66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对典当行的行政处罚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6BFEDE" w14:textId="77777777" w:rsidR="00AE424C" w:rsidRDefault="00AE424C">
            <w:pPr>
              <w:spacing w:line="0" w:lineRule="atLeast"/>
              <w:rPr>
                <w:rFonts w:ascii="宋体" w:eastAsia="宋体" w:hAnsi="宋体" w:cs="宋体"/>
                <w:sz w:val="21"/>
                <w:szCs w:val="21"/>
              </w:rPr>
            </w:pPr>
          </w:p>
        </w:tc>
      </w:tr>
      <w:tr w:rsidR="00AE424C" w14:paraId="6BF7D940" w14:textId="77777777">
        <w:trPr>
          <w:trHeight w:val="283"/>
          <w:jc w:val="center"/>
        </w:trPr>
        <w:tc>
          <w:tcPr>
            <w:tcW w:w="9600"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71A5F0" w14:textId="77777777" w:rsidR="00AE424C" w:rsidRDefault="00414670">
            <w:pPr>
              <w:widowControl/>
              <w:spacing w:line="0" w:lineRule="atLeast"/>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淮滨县人民防空办公室（共</w:t>
            </w:r>
            <w:r>
              <w:rPr>
                <w:rStyle w:val="font421"/>
                <w:rFonts w:ascii="宋体" w:eastAsia="宋体" w:hAnsi="宋体" w:cs="宋体" w:hint="eastAsia"/>
                <w:b w:val="0"/>
                <w:color w:val="auto"/>
                <w:sz w:val="21"/>
                <w:szCs w:val="21"/>
              </w:rPr>
              <w:t>93</w:t>
            </w:r>
            <w:r>
              <w:rPr>
                <w:rStyle w:val="font531"/>
                <w:rFonts w:ascii="宋体" w:eastAsia="宋体" w:hAnsi="宋体" w:cs="宋体" w:hint="default"/>
                <w:b w:val="0"/>
                <w:color w:val="auto"/>
                <w:sz w:val="21"/>
                <w:szCs w:val="21"/>
              </w:rPr>
              <w:t>项）</w:t>
            </w:r>
          </w:p>
        </w:tc>
      </w:tr>
      <w:tr w:rsidR="00AE424C" w14:paraId="17D47E3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567020"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5184979" w14:textId="77777777" w:rsidR="00AE424C" w:rsidRDefault="00414670">
            <w:pPr>
              <w:widowControl/>
              <w:spacing w:line="0" w:lineRule="atLeast"/>
              <w:jc w:val="center"/>
              <w:textAlignment w:val="bottom"/>
              <w:rPr>
                <w:rFonts w:ascii="宋体" w:eastAsia="宋体" w:hAnsi="宋体" w:cs="宋体"/>
                <w:sz w:val="21"/>
                <w:szCs w:val="21"/>
              </w:rPr>
            </w:pPr>
            <w:r>
              <w:rPr>
                <w:rStyle w:val="font531"/>
                <w:rFonts w:ascii="宋体" w:eastAsia="宋体" w:hAnsi="宋体" w:cs="宋体" w:hint="default"/>
                <w:b w:val="0"/>
                <w:color w:val="auto"/>
                <w:sz w:val="21"/>
                <w:szCs w:val="21"/>
              </w:rPr>
              <w:t>行政许可共</w:t>
            </w:r>
            <w:r>
              <w:rPr>
                <w:rStyle w:val="font421"/>
                <w:rFonts w:ascii="宋体" w:eastAsia="宋体" w:hAnsi="宋体" w:cs="宋体" w:hint="eastAsia"/>
                <w:b w:val="0"/>
                <w:color w:val="auto"/>
                <w:sz w:val="21"/>
                <w:szCs w:val="21"/>
              </w:rPr>
              <w:t>12</w:t>
            </w:r>
            <w:r>
              <w:rPr>
                <w:rStyle w:val="font531"/>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C79C98" w14:textId="77777777" w:rsidR="00AE424C" w:rsidRDefault="00AE424C">
            <w:pPr>
              <w:spacing w:line="0" w:lineRule="atLeast"/>
              <w:rPr>
                <w:rFonts w:ascii="宋体" w:eastAsia="宋体" w:hAnsi="宋体" w:cs="宋体"/>
                <w:sz w:val="21"/>
                <w:szCs w:val="21"/>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CF53F3" w14:textId="77777777" w:rsidR="00AE424C" w:rsidRDefault="00AE424C">
            <w:pPr>
              <w:spacing w:line="0" w:lineRule="atLeast"/>
              <w:rPr>
                <w:rFonts w:ascii="宋体" w:eastAsia="宋体" w:hAnsi="宋体" w:cs="宋体"/>
                <w:sz w:val="21"/>
                <w:szCs w:val="21"/>
              </w:rPr>
            </w:pPr>
          </w:p>
        </w:tc>
      </w:tr>
      <w:tr w:rsidR="00AE424C" w14:paraId="75EDCCE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FB2E9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837478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C0A6E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人民防空警报设施拆除审批</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CF5B48" w14:textId="77777777" w:rsidR="00AE424C" w:rsidRDefault="00AE424C">
            <w:pPr>
              <w:spacing w:line="0" w:lineRule="atLeast"/>
              <w:rPr>
                <w:rFonts w:ascii="宋体" w:eastAsia="宋体" w:hAnsi="宋体" w:cs="宋体"/>
                <w:sz w:val="21"/>
                <w:szCs w:val="21"/>
              </w:rPr>
            </w:pPr>
          </w:p>
        </w:tc>
      </w:tr>
      <w:tr w:rsidR="00AE424C" w14:paraId="5C6C1C7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DB459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D08784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FA58B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新建民用建筑防空地下室同步建设审批</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2B1FB4" w14:textId="77777777" w:rsidR="00AE424C" w:rsidRDefault="00AE424C">
            <w:pPr>
              <w:spacing w:line="0" w:lineRule="atLeast"/>
              <w:rPr>
                <w:rFonts w:ascii="宋体" w:eastAsia="宋体" w:hAnsi="宋体" w:cs="宋体"/>
                <w:sz w:val="21"/>
                <w:szCs w:val="21"/>
              </w:rPr>
            </w:pPr>
          </w:p>
        </w:tc>
      </w:tr>
      <w:tr w:rsidR="00AE424C" w14:paraId="5E018ED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8C3C5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0F4E52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06C39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城市地下交通干线及其他地下工程兼顾人民防空需要审查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8A057F" w14:textId="77777777" w:rsidR="00AE424C" w:rsidRDefault="00AE424C">
            <w:pPr>
              <w:spacing w:line="0" w:lineRule="atLeast"/>
              <w:rPr>
                <w:rFonts w:ascii="宋体" w:eastAsia="宋体" w:hAnsi="宋体" w:cs="宋体"/>
                <w:sz w:val="21"/>
                <w:szCs w:val="21"/>
              </w:rPr>
            </w:pPr>
          </w:p>
        </w:tc>
      </w:tr>
      <w:tr w:rsidR="00AE424C" w14:paraId="6206AF6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D270D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03F45D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6808D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单独修建的人民防空工程项目建议书审批</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政府投资项目</w:t>
            </w:r>
            <w:r>
              <w:rPr>
                <w:rStyle w:val="font401"/>
                <w:rFonts w:ascii="宋体" w:eastAsia="宋体" w:hAnsi="宋体" w:cs="宋体" w:hint="eastAsia"/>
                <w:color w:val="auto"/>
                <w:sz w:val="21"/>
                <w:szCs w:val="21"/>
              </w:rPr>
              <w:t>)</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2762D0" w14:textId="77777777" w:rsidR="00AE424C" w:rsidRDefault="00AE424C">
            <w:pPr>
              <w:spacing w:line="0" w:lineRule="atLeast"/>
              <w:rPr>
                <w:rFonts w:ascii="宋体" w:eastAsia="宋体" w:hAnsi="宋体" w:cs="宋体"/>
                <w:sz w:val="21"/>
                <w:szCs w:val="21"/>
              </w:rPr>
            </w:pPr>
          </w:p>
        </w:tc>
      </w:tr>
      <w:tr w:rsidR="00AE424C" w14:paraId="7F0B195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85286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06C445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86DC0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单独修建的人民防空工程项目可行性研究报告审批</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政府投资项目</w:t>
            </w:r>
            <w:r>
              <w:rPr>
                <w:rStyle w:val="font401"/>
                <w:rFonts w:ascii="宋体" w:eastAsia="宋体" w:hAnsi="宋体" w:cs="宋体" w:hint="eastAsia"/>
                <w:color w:val="auto"/>
                <w:sz w:val="21"/>
                <w:szCs w:val="21"/>
              </w:rPr>
              <w:t>)</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B2EBC1" w14:textId="77777777" w:rsidR="00AE424C" w:rsidRDefault="00AE424C">
            <w:pPr>
              <w:spacing w:line="0" w:lineRule="atLeast"/>
              <w:rPr>
                <w:rFonts w:ascii="宋体" w:eastAsia="宋体" w:hAnsi="宋体" w:cs="宋体"/>
                <w:sz w:val="21"/>
                <w:szCs w:val="21"/>
              </w:rPr>
            </w:pPr>
          </w:p>
        </w:tc>
      </w:tr>
      <w:tr w:rsidR="00AE424C" w14:paraId="690A28A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D7EA5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146977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2DE4C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单独修建的人民防空工程项目初步设计文件审批</w:t>
            </w:r>
            <w:r>
              <w:rPr>
                <w:rStyle w:val="font401"/>
                <w:rFonts w:ascii="宋体" w:eastAsia="宋体" w:hAnsi="宋体" w:cs="宋体" w:hint="eastAsia"/>
                <w:color w:val="auto"/>
                <w:sz w:val="21"/>
                <w:szCs w:val="21"/>
              </w:rPr>
              <w:t>(</w:t>
            </w:r>
            <w:r>
              <w:rPr>
                <w:rStyle w:val="font521"/>
                <w:rFonts w:ascii="宋体" w:eastAsia="宋体" w:hAnsi="宋体" w:cs="宋体" w:hint="default"/>
                <w:color w:val="auto"/>
                <w:sz w:val="21"/>
                <w:szCs w:val="21"/>
              </w:rPr>
              <w:t>政府投资项目</w:t>
            </w:r>
            <w:r>
              <w:rPr>
                <w:rStyle w:val="font401"/>
                <w:rFonts w:ascii="宋体" w:eastAsia="宋体" w:hAnsi="宋体" w:cs="宋体" w:hint="eastAsia"/>
                <w:color w:val="auto"/>
                <w:sz w:val="21"/>
                <w:szCs w:val="21"/>
              </w:rPr>
              <w:t>)</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AFA999" w14:textId="77777777" w:rsidR="00AE424C" w:rsidRDefault="00AE424C">
            <w:pPr>
              <w:spacing w:line="0" w:lineRule="atLeast"/>
              <w:rPr>
                <w:rFonts w:ascii="宋体" w:eastAsia="宋体" w:hAnsi="宋体" w:cs="宋体"/>
                <w:sz w:val="21"/>
                <w:szCs w:val="21"/>
              </w:rPr>
            </w:pPr>
          </w:p>
        </w:tc>
      </w:tr>
      <w:tr w:rsidR="00AE424C" w14:paraId="0DD553A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C7435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8707B2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30CF9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单独修建的人民防空工程项目开工报告审批</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97F66C" w14:textId="77777777" w:rsidR="00AE424C" w:rsidRDefault="00AE424C">
            <w:pPr>
              <w:spacing w:line="0" w:lineRule="atLeast"/>
              <w:rPr>
                <w:rFonts w:ascii="宋体" w:eastAsia="宋体" w:hAnsi="宋体" w:cs="宋体"/>
                <w:sz w:val="21"/>
                <w:szCs w:val="21"/>
              </w:rPr>
            </w:pPr>
          </w:p>
        </w:tc>
      </w:tr>
      <w:tr w:rsidR="00AE424C" w14:paraId="061584B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F7971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46B601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52F27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人民防空工程拆除审批</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2C35B7" w14:textId="77777777" w:rsidR="00AE424C" w:rsidRDefault="00AE424C">
            <w:pPr>
              <w:spacing w:line="0" w:lineRule="atLeast"/>
              <w:rPr>
                <w:rFonts w:ascii="宋体" w:eastAsia="宋体" w:hAnsi="宋体" w:cs="宋体"/>
                <w:sz w:val="21"/>
                <w:szCs w:val="21"/>
              </w:rPr>
            </w:pPr>
          </w:p>
        </w:tc>
      </w:tr>
      <w:tr w:rsidR="00AE424C" w14:paraId="37DDC67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908AF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E30DC1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77F91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人民防空工程报废审批</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9C6BBC" w14:textId="77777777" w:rsidR="00AE424C" w:rsidRDefault="00AE424C">
            <w:pPr>
              <w:spacing w:line="0" w:lineRule="atLeast"/>
              <w:rPr>
                <w:rFonts w:ascii="宋体" w:eastAsia="宋体" w:hAnsi="宋体" w:cs="宋体"/>
                <w:sz w:val="21"/>
                <w:szCs w:val="21"/>
              </w:rPr>
            </w:pPr>
          </w:p>
        </w:tc>
      </w:tr>
      <w:tr w:rsidR="00AE424C" w14:paraId="7F7AC58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14964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AD61F1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72EA5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人民防空工程改造审批</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955F6D" w14:textId="77777777" w:rsidR="00AE424C" w:rsidRDefault="00AE424C">
            <w:pPr>
              <w:spacing w:line="0" w:lineRule="atLeast"/>
              <w:rPr>
                <w:rFonts w:ascii="宋体" w:eastAsia="宋体" w:hAnsi="宋体" w:cs="宋体"/>
                <w:sz w:val="21"/>
                <w:szCs w:val="21"/>
              </w:rPr>
            </w:pPr>
          </w:p>
        </w:tc>
      </w:tr>
      <w:tr w:rsidR="00AE424C" w14:paraId="56465C0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F94362"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C9AD10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50FB5D" w14:textId="77777777" w:rsidR="00AE424C" w:rsidRDefault="00414670">
            <w:pPr>
              <w:widowControl/>
              <w:spacing w:line="0" w:lineRule="atLeast"/>
              <w:textAlignment w:val="center"/>
              <w:rPr>
                <w:rStyle w:val="font521"/>
                <w:rFonts w:ascii="宋体" w:eastAsia="宋体" w:hAnsi="宋体" w:cs="宋体" w:hint="default"/>
                <w:color w:val="auto"/>
                <w:sz w:val="21"/>
                <w:szCs w:val="21"/>
              </w:rPr>
            </w:pPr>
            <w:r>
              <w:rPr>
                <w:rFonts w:ascii="宋体" w:eastAsia="宋体" w:hAnsi="宋体" w:cs="宋体" w:hint="eastAsia"/>
                <w:kern w:val="0"/>
                <w:sz w:val="21"/>
                <w:szCs w:val="21"/>
              </w:rPr>
              <w:t>单独修建的人民防空工程报建审批</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C7FD1F" w14:textId="77777777" w:rsidR="00AE424C" w:rsidRDefault="00AE424C">
            <w:pPr>
              <w:spacing w:line="0" w:lineRule="atLeast"/>
              <w:rPr>
                <w:rFonts w:ascii="宋体" w:eastAsia="宋体" w:hAnsi="宋体" w:cs="宋体"/>
                <w:kern w:val="0"/>
                <w:sz w:val="21"/>
                <w:szCs w:val="21"/>
              </w:rPr>
            </w:pPr>
          </w:p>
        </w:tc>
      </w:tr>
      <w:tr w:rsidR="00AE424C" w14:paraId="4459594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45B3F0"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12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114E2E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512376"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单独修建的人民防空工程竣工验收备案</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CA4F84" w14:textId="77777777" w:rsidR="00AE424C" w:rsidRDefault="00AE424C">
            <w:pPr>
              <w:spacing w:line="0" w:lineRule="atLeast"/>
              <w:rPr>
                <w:rFonts w:ascii="宋体" w:eastAsia="宋体" w:hAnsi="宋体" w:cs="宋体"/>
                <w:kern w:val="0"/>
                <w:sz w:val="21"/>
                <w:szCs w:val="21"/>
              </w:rPr>
            </w:pPr>
          </w:p>
        </w:tc>
      </w:tr>
      <w:tr w:rsidR="00AE424C" w14:paraId="6346375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C339A9"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687D0B4"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行政征收共</w:t>
            </w:r>
            <w:r>
              <w:rPr>
                <w:rStyle w:val="font421"/>
                <w:rFonts w:ascii="宋体" w:eastAsia="宋体" w:hAnsi="宋体" w:cs="宋体" w:hint="eastAsia"/>
                <w:b w:val="0"/>
                <w:color w:val="auto"/>
                <w:sz w:val="21"/>
                <w:szCs w:val="21"/>
              </w:rPr>
              <w:t>2</w:t>
            </w:r>
            <w:r>
              <w:rPr>
                <w:rStyle w:val="font531"/>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5E47BC" w14:textId="77777777" w:rsidR="00AE424C" w:rsidRDefault="00AE424C">
            <w:pPr>
              <w:spacing w:line="0" w:lineRule="atLeast"/>
              <w:rPr>
                <w:rFonts w:ascii="宋体" w:eastAsia="宋体" w:hAnsi="宋体" w:cs="宋体"/>
                <w:sz w:val="21"/>
                <w:szCs w:val="21"/>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F2AF91" w14:textId="77777777" w:rsidR="00AE424C" w:rsidRDefault="00AE424C">
            <w:pPr>
              <w:spacing w:line="0" w:lineRule="atLeast"/>
              <w:rPr>
                <w:rFonts w:ascii="宋体" w:eastAsia="宋体" w:hAnsi="宋体" w:cs="宋体"/>
                <w:sz w:val="21"/>
                <w:szCs w:val="21"/>
              </w:rPr>
            </w:pPr>
          </w:p>
        </w:tc>
      </w:tr>
      <w:tr w:rsidR="00AE424C" w14:paraId="63964E3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C5497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6A10E3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AA0FB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人民防空工程拆除无法补建的补偿费征收</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2AD0B9" w14:textId="77777777" w:rsidR="00AE424C" w:rsidRDefault="00AE424C">
            <w:pPr>
              <w:spacing w:line="0" w:lineRule="atLeast"/>
              <w:rPr>
                <w:rFonts w:ascii="宋体" w:eastAsia="宋体" w:hAnsi="宋体" w:cs="宋体"/>
                <w:sz w:val="21"/>
                <w:szCs w:val="21"/>
              </w:rPr>
            </w:pPr>
          </w:p>
        </w:tc>
      </w:tr>
      <w:tr w:rsidR="00AE424C" w14:paraId="1BF6989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430A9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EFB0E3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5C298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防空地下室易地建设费征收</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B1A43D" w14:textId="77777777" w:rsidR="00AE424C" w:rsidRDefault="00AE424C">
            <w:pPr>
              <w:spacing w:line="0" w:lineRule="atLeast"/>
              <w:rPr>
                <w:rFonts w:ascii="宋体" w:eastAsia="宋体" w:hAnsi="宋体" w:cs="宋体"/>
                <w:sz w:val="21"/>
                <w:szCs w:val="21"/>
              </w:rPr>
            </w:pPr>
          </w:p>
        </w:tc>
      </w:tr>
      <w:tr w:rsidR="00AE424C" w14:paraId="73001ED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48D04A"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A6B9541"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其他职权共</w:t>
            </w:r>
            <w:r>
              <w:rPr>
                <w:rStyle w:val="font421"/>
                <w:rFonts w:ascii="宋体" w:eastAsia="宋体" w:hAnsi="宋体" w:cs="宋体" w:hint="eastAsia"/>
                <w:b w:val="0"/>
                <w:color w:val="auto"/>
                <w:sz w:val="21"/>
                <w:szCs w:val="21"/>
              </w:rPr>
              <w:t>5</w:t>
            </w:r>
            <w:r>
              <w:rPr>
                <w:rStyle w:val="font531"/>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49A771" w14:textId="77777777" w:rsidR="00AE424C" w:rsidRDefault="00AE424C">
            <w:pPr>
              <w:spacing w:line="0" w:lineRule="atLeast"/>
              <w:rPr>
                <w:rFonts w:ascii="宋体" w:eastAsia="宋体" w:hAnsi="宋体" w:cs="宋体"/>
                <w:sz w:val="21"/>
                <w:szCs w:val="21"/>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A9892C" w14:textId="77777777" w:rsidR="00AE424C" w:rsidRDefault="00AE424C">
            <w:pPr>
              <w:spacing w:line="0" w:lineRule="atLeast"/>
              <w:rPr>
                <w:rFonts w:ascii="宋体" w:eastAsia="宋体" w:hAnsi="宋体" w:cs="宋体"/>
                <w:sz w:val="21"/>
                <w:szCs w:val="21"/>
              </w:rPr>
            </w:pPr>
          </w:p>
        </w:tc>
      </w:tr>
      <w:tr w:rsidR="00AE424C" w14:paraId="5A06686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AC37B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7E202A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8DA49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公用人民防空工程平时开发利用审批</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EF93D0" w14:textId="77777777" w:rsidR="00AE424C" w:rsidRDefault="00AE424C">
            <w:pPr>
              <w:spacing w:line="0" w:lineRule="atLeast"/>
              <w:rPr>
                <w:rFonts w:ascii="宋体" w:eastAsia="宋体" w:hAnsi="宋体" w:cs="宋体"/>
                <w:sz w:val="21"/>
                <w:szCs w:val="21"/>
              </w:rPr>
            </w:pPr>
          </w:p>
        </w:tc>
      </w:tr>
      <w:tr w:rsidR="00AE424C" w14:paraId="44C01A5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E123F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22CC88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1636D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非公用人民防空工程平时开发利用登记手续办理</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43A93B" w14:textId="77777777" w:rsidR="00AE424C" w:rsidRDefault="00AE424C">
            <w:pPr>
              <w:spacing w:line="0" w:lineRule="atLeast"/>
              <w:rPr>
                <w:rFonts w:ascii="宋体" w:eastAsia="宋体" w:hAnsi="宋体" w:cs="宋体"/>
                <w:sz w:val="21"/>
                <w:szCs w:val="21"/>
              </w:rPr>
            </w:pPr>
          </w:p>
        </w:tc>
      </w:tr>
      <w:tr w:rsidR="00AE424C" w14:paraId="42B218C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BE861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02C0DE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1F45E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人民防空工程、兼顾人民防空需要的地下工程竣工验收备案（联合验收、统一备案的项目除外）</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CA15C5" w14:textId="77777777" w:rsidR="00AE424C" w:rsidRDefault="00AE424C">
            <w:pPr>
              <w:spacing w:line="0" w:lineRule="atLeast"/>
              <w:rPr>
                <w:rFonts w:ascii="宋体" w:eastAsia="宋体" w:hAnsi="宋体" w:cs="宋体"/>
                <w:sz w:val="21"/>
                <w:szCs w:val="21"/>
              </w:rPr>
            </w:pPr>
          </w:p>
        </w:tc>
      </w:tr>
      <w:tr w:rsidR="00AE424C" w14:paraId="6CF885B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6C9D6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2E014F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924F8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人民防空工程质量监督手续办理（与施工许可证合并办理的项目除外）</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01E69B" w14:textId="77777777" w:rsidR="00AE424C" w:rsidRDefault="00AE424C">
            <w:pPr>
              <w:spacing w:line="0" w:lineRule="atLeast"/>
              <w:rPr>
                <w:rFonts w:ascii="宋体" w:eastAsia="宋体" w:hAnsi="宋体" w:cs="宋体"/>
                <w:sz w:val="21"/>
                <w:szCs w:val="21"/>
              </w:rPr>
            </w:pPr>
          </w:p>
        </w:tc>
      </w:tr>
      <w:tr w:rsidR="00AE424C" w14:paraId="065EFC9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2FEE7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ADD263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10395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人民防空工程施工质量检查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758AEA" w14:textId="77777777" w:rsidR="00AE424C" w:rsidRDefault="00AE424C">
            <w:pPr>
              <w:spacing w:line="0" w:lineRule="atLeast"/>
              <w:rPr>
                <w:rFonts w:ascii="宋体" w:eastAsia="宋体" w:hAnsi="宋体" w:cs="宋体"/>
                <w:sz w:val="21"/>
                <w:szCs w:val="21"/>
              </w:rPr>
            </w:pPr>
          </w:p>
        </w:tc>
      </w:tr>
      <w:tr w:rsidR="00AE424C" w14:paraId="06997F3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0CEE92"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C2915FA"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行政检查共</w:t>
            </w:r>
            <w:r>
              <w:rPr>
                <w:rStyle w:val="font421"/>
                <w:rFonts w:ascii="宋体" w:eastAsia="宋体" w:hAnsi="宋体" w:cs="宋体" w:hint="eastAsia"/>
                <w:b w:val="0"/>
                <w:color w:val="auto"/>
                <w:sz w:val="21"/>
                <w:szCs w:val="21"/>
              </w:rPr>
              <w:t>40</w:t>
            </w:r>
            <w:r>
              <w:rPr>
                <w:rStyle w:val="font531"/>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3D07D7" w14:textId="77777777" w:rsidR="00AE424C" w:rsidRDefault="00AE424C">
            <w:pPr>
              <w:spacing w:line="0" w:lineRule="atLeast"/>
              <w:rPr>
                <w:rFonts w:ascii="宋体" w:eastAsia="宋体" w:hAnsi="宋体" w:cs="宋体"/>
                <w:sz w:val="21"/>
                <w:szCs w:val="21"/>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628BC9" w14:textId="77777777" w:rsidR="00AE424C" w:rsidRDefault="00AE424C">
            <w:pPr>
              <w:spacing w:line="0" w:lineRule="atLeast"/>
              <w:rPr>
                <w:rFonts w:ascii="宋体" w:eastAsia="宋体" w:hAnsi="宋体" w:cs="宋体"/>
                <w:sz w:val="21"/>
                <w:szCs w:val="21"/>
              </w:rPr>
            </w:pPr>
          </w:p>
        </w:tc>
      </w:tr>
      <w:tr w:rsidR="00AE424C" w14:paraId="3823188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B1B7E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1E99DE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5B26C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对工程监理单位与被监理人防工程的施工承包单位以及建筑材料、建筑构配件和设备供应单位有隶属关系或者其他利害关系承担监理项目建设工程的监理业务的行政检查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EB1F78" w14:textId="77777777" w:rsidR="00AE424C" w:rsidRDefault="00AE424C">
            <w:pPr>
              <w:spacing w:line="0" w:lineRule="atLeast"/>
              <w:rPr>
                <w:rFonts w:ascii="宋体" w:eastAsia="宋体" w:hAnsi="宋体" w:cs="宋体"/>
                <w:sz w:val="21"/>
                <w:szCs w:val="21"/>
              </w:rPr>
            </w:pPr>
          </w:p>
        </w:tc>
      </w:tr>
      <w:tr w:rsidR="00AE424C" w14:paraId="2EA35AA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700BD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68418E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BCBDF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对人防工程监理单位与建设单位或者施工单位串通，弄虚作假、降低工程质量的行政检查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D0C1B0" w14:textId="77777777" w:rsidR="00AE424C" w:rsidRDefault="00AE424C">
            <w:pPr>
              <w:spacing w:line="0" w:lineRule="atLeast"/>
              <w:rPr>
                <w:rFonts w:ascii="宋体" w:eastAsia="宋体" w:hAnsi="宋体" w:cs="宋体"/>
                <w:sz w:val="21"/>
                <w:szCs w:val="21"/>
              </w:rPr>
            </w:pPr>
          </w:p>
        </w:tc>
      </w:tr>
      <w:tr w:rsidR="00AE424C" w14:paraId="3555065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DA5B3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2EB1C7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AEB00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对人防工程监理单位将不合格的建设工程、建筑材料、建筑构配件和设备按照合格签字的行政检查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A3F75A" w14:textId="77777777" w:rsidR="00AE424C" w:rsidRDefault="00AE424C">
            <w:pPr>
              <w:spacing w:line="0" w:lineRule="atLeast"/>
              <w:rPr>
                <w:rFonts w:ascii="宋体" w:eastAsia="宋体" w:hAnsi="宋体" w:cs="宋体"/>
                <w:sz w:val="21"/>
                <w:szCs w:val="21"/>
              </w:rPr>
            </w:pPr>
          </w:p>
        </w:tc>
      </w:tr>
      <w:tr w:rsidR="00AE424C" w14:paraId="4696DBC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E239B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6CCD4B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09ED1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对施工单位不履行人防工程保修义务或者拖延履行保修义务的处行政检查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D86490" w14:textId="77777777" w:rsidR="00AE424C" w:rsidRDefault="00AE424C">
            <w:pPr>
              <w:spacing w:line="0" w:lineRule="atLeast"/>
              <w:rPr>
                <w:rFonts w:ascii="宋体" w:eastAsia="宋体" w:hAnsi="宋体" w:cs="宋体"/>
                <w:sz w:val="21"/>
                <w:szCs w:val="21"/>
              </w:rPr>
            </w:pPr>
          </w:p>
        </w:tc>
      </w:tr>
      <w:tr w:rsidR="00AE424C" w14:paraId="03A778D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7A379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FB43F1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E5A3B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对人防工程施工单位未对建筑材料、建筑构配件、设备和商品混凝土进行检验的行政检查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C639E2" w14:textId="77777777" w:rsidR="00AE424C" w:rsidRDefault="00AE424C">
            <w:pPr>
              <w:spacing w:line="0" w:lineRule="atLeast"/>
              <w:rPr>
                <w:rFonts w:ascii="宋体" w:eastAsia="宋体" w:hAnsi="宋体" w:cs="宋体"/>
                <w:sz w:val="21"/>
                <w:szCs w:val="21"/>
              </w:rPr>
            </w:pPr>
          </w:p>
        </w:tc>
      </w:tr>
      <w:tr w:rsidR="00AE424C" w14:paraId="67AE5A3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D436A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A41C7B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97748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对人防工程施工单位未对涉及结构安全的试块、试件以及有关材料取样检测的行政检查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5EFA1F" w14:textId="77777777" w:rsidR="00AE424C" w:rsidRDefault="00AE424C">
            <w:pPr>
              <w:spacing w:line="0" w:lineRule="atLeast"/>
              <w:rPr>
                <w:rFonts w:ascii="宋体" w:eastAsia="宋体" w:hAnsi="宋体" w:cs="宋体"/>
                <w:sz w:val="21"/>
                <w:szCs w:val="21"/>
              </w:rPr>
            </w:pPr>
          </w:p>
        </w:tc>
      </w:tr>
      <w:tr w:rsidR="00AE424C" w14:paraId="17B4102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C8D45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186E2F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BD59D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对人防工程施工单位在施工中偷工减料、使用不合格的建筑材料、建筑构配件和设备等的行政检查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2C9DF2" w14:textId="77777777" w:rsidR="00AE424C" w:rsidRDefault="00AE424C">
            <w:pPr>
              <w:spacing w:line="0" w:lineRule="atLeast"/>
              <w:rPr>
                <w:rFonts w:ascii="宋体" w:eastAsia="宋体" w:hAnsi="宋体" w:cs="宋体"/>
                <w:sz w:val="21"/>
                <w:szCs w:val="21"/>
              </w:rPr>
            </w:pPr>
          </w:p>
        </w:tc>
      </w:tr>
      <w:tr w:rsidR="00AE424C" w14:paraId="667AFA5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DCE2C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1F4C16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AB504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对人防工程施工单位有不按照工程设计图纸或者施工技术标准施工的其他行为的行政检查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336372" w14:textId="77777777" w:rsidR="00AE424C" w:rsidRDefault="00AE424C">
            <w:pPr>
              <w:spacing w:line="0" w:lineRule="atLeast"/>
              <w:rPr>
                <w:rFonts w:ascii="宋体" w:eastAsia="宋体" w:hAnsi="宋体" w:cs="宋体"/>
                <w:sz w:val="21"/>
                <w:szCs w:val="21"/>
              </w:rPr>
            </w:pPr>
          </w:p>
        </w:tc>
      </w:tr>
      <w:tr w:rsidR="00AE424C" w14:paraId="5117BD7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E27AB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98A0D7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33E31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对人防工程勘察单位未按照工程建设强制性标准进行勘察的行政检查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9C37DC" w14:textId="77777777" w:rsidR="00AE424C" w:rsidRDefault="00AE424C">
            <w:pPr>
              <w:spacing w:line="0" w:lineRule="atLeast"/>
              <w:rPr>
                <w:rFonts w:ascii="宋体" w:eastAsia="宋体" w:hAnsi="宋体" w:cs="宋体"/>
                <w:sz w:val="21"/>
                <w:szCs w:val="21"/>
              </w:rPr>
            </w:pPr>
          </w:p>
        </w:tc>
      </w:tr>
      <w:tr w:rsidR="00AE424C" w14:paraId="68D0689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CCC0E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810E74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85AA0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对人防工程设计单位未根据勘察成果文件进行工程设计的行政检查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D94F9F" w14:textId="77777777" w:rsidR="00AE424C" w:rsidRDefault="00AE424C">
            <w:pPr>
              <w:spacing w:line="0" w:lineRule="atLeast"/>
              <w:rPr>
                <w:rFonts w:ascii="宋体" w:eastAsia="宋体" w:hAnsi="宋体" w:cs="宋体"/>
                <w:sz w:val="21"/>
                <w:szCs w:val="21"/>
              </w:rPr>
            </w:pPr>
          </w:p>
        </w:tc>
      </w:tr>
      <w:tr w:rsidR="00AE424C" w14:paraId="72A0729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4A57C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5165A1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8AF44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对人防工程设计单位指定建筑材料、建筑构配件的生产厂、供应商的行政检查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CB26E9" w14:textId="77777777" w:rsidR="00AE424C" w:rsidRDefault="00AE424C">
            <w:pPr>
              <w:spacing w:line="0" w:lineRule="atLeast"/>
              <w:rPr>
                <w:rFonts w:ascii="宋体" w:eastAsia="宋体" w:hAnsi="宋体" w:cs="宋体"/>
                <w:sz w:val="21"/>
                <w:szCs w:val="21"/>
              </w:rPr>
            </w:pPr>
          </w:p>
        </w:tc>
      </w:tr>
      <w:tr w:rsidR="00AE424C" w14:paraId="79B34BA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57E7D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764E6D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F781A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对人防工程设计单位未按照工程建设强制性标准进行设计的行政检查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3566BD" w14:textId="77777777" w:rsidR="00AE424C" w:rsidRDefault="00AE424C">
            <w:pPr>
              <w:spacing w:line="0" w:lineRule="atLeast"/>
              <w:rPr>
                <w:rFonts w:ascii="宋体" w:eastAsia="宋体" w:hAnsi="宋体" w:cs="宋体"/>
                <w:sz w:val="21"/>
                <w:szCs w:val="21"/>
              </w:rPr>
            </w:pPr>
          </w:p>
        </w:tc>
      </w:tr>
      <w:tr w:rsidR="00AE424C" w14:paraId="1F4BBF9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6A548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13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03AB46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27FE7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对承包单位将承包的人防工程转包或者违法分包的行政检查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5A8277" w14:textId="77777777" w:rsidR="00AE424C" w:rsidRDefault="00AE424C">
            <w:pPr>
              <w:spacing w:line="0" w:lineRule="atLeast"/>
              <w:rPr>
                <w:rFonts w:ascii="宋体" w:eastAsia="宋体" w:hAnsi="宋体" w:cs="宋体"/>
                <w:sz w:val="21"/>
                <w:szCs w:val="21"/>
              </w:rPr>
            </w:pPr>
          </w:p>
        </w:tc>
      </w:tr>
      <w:tr w:rsidR="00AE424C" w14:paraId="64BB288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00B0D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D8DAE9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6F489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对勘察、设计、施工、工程监理单位允许其他单位或者个人以本单位名义承揽人防工程的行政检查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41C1F8" w14:textId="77777777" w:rsidR="00AE424C" w:rsidRDefault="00AE424C">
            <w:pPr>
              <w:spacing w:line="0" w:lineRule="atLeast"/>
              <w:rPr>
                <w:rFonts w:ascii="宋体" w:eastAsia="宋体" w:hAnsi="宋体" w:cs="宋体"/>
                <w:sz w:val="21"/>
                <w:szCs w:val="21"/>
              </w:rPr>
            </w:pPr>
          </w:p>
        </w:tc>
      </w:tr>
      <w:tr w:rsidR="00AE424C" w14:paraId="09202F9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0D956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32AA27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A83CE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对勘察、设计、施工、工程监理单位超越本单位资质等级承揽人防工程的行政检查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3512D4" w14:textId="77777777" w:rsidR="00AE424C" w:rsidRDefault="00AE424C">
            <w:pPr>
              <w:spacing w:line="0" w:lineRule="atLeast"/>
              <w:rPr>
                <w:rFonts w:ascii="宋体" w:eastAsia="宋体" w:hAnsi="宋体" w:cs="宋体"/>
                <w:sz w:val="21"/>
                <w:szCs w:val="21"/>
              </w:rPr>
            </w:pPr>
          </w:p>
        </w:tc>
      </w:tr>
      <w:tr w:rsidR="00AE424C" w14:paraId="41F0215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CEDF9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56489F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0E522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对建设单位在人防工程竣工验收后，未移交建设项目档案的行政检查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717DB3" w14:textId="77777777" w:rsidR="00AE424C" w:rsidRDefault="00AE424C">
            <w:pPr>
              <w:spacing w:line="0" w:lineRule="atLeast"/>
              <w:rPr>
                <w:rFonts w:ascii="宋体" w:eastAsia="宋体" w:hAnsi="宋体" w:cs="宋体"/>
                <w:sz w:val="21"/>
                <w:szCs w:val="21"/>
              </w:rPr>
            </w:pPr>
          </w:p>
        </w:tc>
      </w:tr>
      <w:tr w:rsidR="00AE424C" w14:paraId="38B1383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3B838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A31E77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8907F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对建设单位未组织人防工程竣工验收擅自交付使用的行政检查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033265" w14:textId="77777777" w:rsidR="00AE424C" w:rsidRDefault="00AE424C">
            <w:pPr>
              <w:spacing w:line="0" w:lineRule="atLeast"/>
              <w:rPr>
                <w:rFonts w:ascii="宋体" w:eastAsia="宋体" w:hAnsi="宋体" w:cs="宋体"/>
                <w:sz w:val="21"/>
                <w:szCs w:val="21"/>
              </w:rPr>
            </w:pPr>
          </w:p>
        </w:tc>
      </w:tr>
      <w:tr w:rsidR="00AE424C" w14:paraId="72717E9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C662A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2C2B3B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75960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对建设单位人防工程竣工验收不合格，擅自交付使用的行政检查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086E05" w14:textId="77777777" w:rsidR="00AE424C" w:rsidRDefault="00AE424C">
            <w:pPr>
              <w:spacing w:line="0" w:lineRule="atLeast"/>
              <w:rPr>
                <w:rFonts w:ascii="宋体" w:eastAsia="宋体" w:hAnsi="宋体" w:cs="宋体"/>
                <w:sz w:val="21"/>
                <w:szCs w:val="21"/>
              </w:rPr>
            </w:pPr>
          </w:p>
        </w:tc>
      </w:tr>
      <w:tr w:rsidR="00AE424C" w14:paraId="0DB25D4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118F3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7AF10D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269B6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对建设单位对不合格的人防工程按照合格工程验收的行政检查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243281" w14:textId="77777777" w:rsidR="00AE424C" w:rsidRDefault="00AE424C">
            <w:pPr>
              <w:spacing w:line="0" w:lineRule="atLeast"/>
              <w:rPr>
                <w:rFonts w:ascii="宋体" w:eastAsia="宋体" w:hAnsi="宋体" w:cs="宋体"/>
                <w:sz w:val="21"/>
                <w:szCs w:val="21"/>
              </w:rPr>
            </w:pPr>
          </w:p>
        </w:tc>
      </w:tr>
      <w:tr w:rsidR="00AE424C" w14:paraId="435234F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B11B2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B6C518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80B37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对建设单位未取得经批准的开工报告擅自施工的行政检查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727728" w14:textId="77777777" w:rsidR="00AE424C" w:rsidRDefault="00AE424C">
            <w:pPr>
              <w:spacing w:line="0" w:lineRule="atLeast"/>
              <w:rPr>
                <w:rFonts w:ascii="宋体" w:eastAsia="宋体" w:hAnsi="宋体" w:cs="宋体"/>
                <w:sz w:val="21"/>
                <w:szCs w:val="21"/>
              </w:rPr>
            </w:pPr>
          </w:p>
        </w:tc>
      </w:tr>
      <w:tr w:rsidR="00AE424C" w14:paraId="79B9956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C5BB5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3B0145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09992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对建设单位未按照国家规定将人防工程竣工验收报告、有关认可文件或者准许使用文件报送备案的等的行政检查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468DC5" w14:textId="77777777" w:rsidR="00AE424C" w:rsidRDefault="00AE424C">
            <w:pPr>
              <w:spacing w:line="0" w:lineRule="atLeast"/>
              <w:rPr>
                <w:rFonts w:ascii="宋体" w:eastAsia="宋体" w:hAnsi="宋体" w:cs="宋体"/>
                <w:sz w:val="21"/>
                <w:szCs w:val="21"/>
              </w:rPr>
            </w:pPr>
          </w:p>
        </w:tc>
      </w:tr>
      <w:tr w:rsidR="00AE424C" w14:paraId="0F6E592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A5A4A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0A9730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AFAD4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对建设单位将人防工程肢解发包的行政检查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96C0C8" w14:textId="77777777" w:rsidR="00AE424C" w:rsidRDefault="00AE424C">
            <w:pPr>
              <w:spacing w:line="0" w:lineRule="atLeast"/>
              <w:rPr>
                <w:rFonts w:ascii="宋体" w:eastAsia="宋体" w:hAnsi="宋体" w:cs="宋体"/>
                <w:sz w:val="21"/>
                <w:szCs w:val="21"/>
              </w:rPr>
            </w:pPr>
          </w:p>
        </w:tc>
      </w:tr>
      <w:tr w:rsidR="00AE424C" w14:paraId="0C4E703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5FE6B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523F2B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23E11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对建设单位将人防工程发包给不具有相应资质等级的勘察、设计、施工单位或者委托给不具有相应资质等级的工程监理单位的行政检查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7FEA5A" w14:textId="77777777" w:rsidR="00AE424C" w:rsidRDefault="00AE424C">
            <w:pPr>
              <w:spacing w:line="0" w:lineRule="atLeast"/>
              <w:rPr>
                <w:rFonts w:ascii="宋体" w:eastAsia="宋体" w:hAnsi="宋体" w:cs="宋体"/>
                <w:sz w:val="21"/>
                <w:szCs w:val="21"/>
              </w:rPr>
            </w:pPr>
          </w:p>
        </w:tc>
      </w:tr>
      <w:tr w:rsidR="00AE424C" w14:paraId="25E1F5A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33A8A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0D9CAC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44683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对不建防空地下室的行政检查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5FDE5B" w14:textId="77777777" w:rsidR="00AE424C" w:rsidRDefault="00AE424C">
            <w:pPr>
              <w:spacing w:line="0" w:lineRule="atLeast"/>
              <w:rPr>
                <w:rFonts w:ascii="宋体" w:eastAsia="宋体" w:hAnsi="宋体" w:cs="宋体"/>
                <w:sz w:val="21"/>
                <w:szCs w:val="21"/>
              </w:rPr>
            </w:pPr>
          </w:p>
        </w:tc>
      </w:tr>
      <w:tr w:rsidR="00AE424C" w14:paraId="4E65507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99715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19DEB7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605FA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对侵占人民防空工程的行政检查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413399" w14:textId="77777777" w:rsidR="00AE424C" w:rsidRDefault="00AE424C">
            <w:pPr>
              <w:spacing w:line="0" w:lineRule="atLeast"/>
              <w:rPr>
                <w:rFonts w:ascii="宋体" w:eastAsia="宋体" w:hAnsi="宋体" w:cs="宋体"/>
                <w:sz w:val="21"/>
                <w:szCs w:val="21"/>
              </w:rPr>
            </w:pPr>
          </w:p>
        </w:tc>
      </w:tr>
      <w:tr w:rsidR="00AE424C" w14:paraId="25D5F37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CC0A6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1B87F0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ED959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对不按照国家规定的防护标准和质量标准修建人民防空工程的行政检查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91AE3C" w14:textId="77777777" w:rsidR="00AE424C" w:rsidRDefault="00AE424C">
            <w:pPr>
              <w:spacing w:line="0" w:lineRule="atLeast"/>
              <w:rPr>
                <w:rFonts w:ascii="宋体" w:eastAsia="宋体" w:hAnsi="宋体" w:cs="宋体"/>
                <w:sz w:val="21"/>
                <w:szCs w:val="21"/>
              </w:rPr>
            </w:pPr>
          </w:p>
        </w:tc>
      </w:tr>
      <w:tr w:rsidR="00AE424C" w14:paraId="0AEB129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EAC50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8953D0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52810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对违反国家规定，改变人民防空工程的主体结构的行政检查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2C69FE" w14:textId="77777777" w:rsidR="00AE424C" w:rsidRDefault="00AE424C">
            <w:pPr>
              <w:spacing w:line="0" w:lineRule="atLeast"/>
              <w:rPr>
                <w:rFonts w:ascii="宋体" w:eastAsia="宋体" w:hAnsi="宋体" w:cs="宋体"/>
                <w:sz w:val="21"/>
                <w:szCs w:val="21"/>
              </w:rPr>
            </w:pPr>
          </w:p>
        </w:tc>
      </w:tr>
      <w:tr w:rsidR="00AE424C" w14:paraId="2B6EAE7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33D74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AD5DA9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30989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对违反国家规定，拆除人民防空工程设备设施的行政检查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59E337" w14:textId="77777777" w:rsidR="00AE424C" w:rsidRDefault="00AE424C">
            <w:pPr>
              <w:spacing w:line="0" w:lineRule="atLeast"/>
              <w:rPr>
                <w:rFonts w:ascii="宋体" w:eastAsia="宋体" w:hAnsi="宋体" w:cs="宋体"/>
                <w:sz w:val="21"/>
                <w:szCs w:val="21"/>
              </w:rPr>
            </w:pPr>
          </w:p>
        </w:tc>
      </w:tr>
      <w:tr w:rsidR="00AE424C" w14:paraId="078A674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26E97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FD7277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12B52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对违反国家规定，采用其他方法危害人民防空工程的安全和使用效能的行政检查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BCBC22" w14:textId="77777777" w:rsidR="00AE424C" w:rsidRDefault="00AE424C">
            <w:pPr>
              <w:spacing w:line="0" w:lineRule="atLeast"/>
              <w:rPr>
                <w:rFonts w:ascii="宋体" w:eastAsia="宋体" w:hAnsi="宋体" w:cs="宋体"/>
                <w:sz w:val="21"/>
                <w:szCs w:val="21"/>
              </w:rPr>
            </w:pPr>
          </w:p>
        </w:tc>
      </w:tr>
      <w:tr w:rsidR="00AE424C" w14:paraId="15D9947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A7E8A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B961A4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7BD39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对拆除人民防空工程后拒不补建的行政检查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70221E" w14:textId="77777777" w:rsidR="00AE424C" w:rsidRDefault="00AE424C">
            <w:pPr>
              <w:spacing w:line="0" w:lineRule="atLeast"/>
              <w:rPr>
                <w:rFonts w:ascii="宋体" w:eastAsia="宋体" w:hAnsi="宋体" w:cs="宋体"/>
                <w:sz w:val="21"/>
                <w:szCs w:val="21"/>
              </w:rPr>
            </w:pPr>
          </w:p>
        </w:tc>
      </w:tr>
      <w:tr w:rsidR="00AE424C" w14:paraId="2F3DA3C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21829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B9B507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69CF6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对占用人民防空通信专用频率、使用与防空警报相同的音响信号的行政检查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4564EE" w14:textId="77777777" w:rsidR="00AE424C" w:rsidRDefault="00AE424C">
            <w:pPr>
              <w:spacing w:line="0" w:lineRule="atLeast"/>
              <w:rPr>
                <w:rFonts w:ascii="宋体" w:eastAsia="宋体" w:hAnsi="宋体" w:cs="宋体"/>
                <w:sz w:val="21"/>
                <w:szCs w:val="21"/>
              </w:rPr>
            </w:pPr>
          </w:p>
        </w:tc>
      </w:tr>
      <w:tr w:rsidR="00AE424C" w14:paraId="55C6A1F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C0CE4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1B744F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DDFEF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对擅自拆除人民防空通信、警报设施的行政检查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8B22E6" w14:textId="77777777" w:rsidR="00AE424C" w:rsidRDefault="00AE424C">
            <w:pPr>
              <w:spacing w:line="0" w:lineRule="atLeast"/>
              <w:rPr>
                <w:rFonts w:ascii="宋体" w:eastAsia="宋体" w:hAnsi="宋体" w:cs="宋体"/>
                <w:sz w:val="21"/>
                <w:szCs w:val="21"/>
              </w:rPr>
            </w:pPr>
          </w:p>
        </w:tc>
      </w:tr>
      <w:tr w:rsidR="00AE424C" w14:paraId="2D7D9F0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3FE3A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E0D91F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A5030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对阻挠安装人民防空通信、警报设施的行政检查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71DECF" w14:textId="77777777" w:rsidR="00AE424C" w:rsidRDefault="00AE424C">
            <w:pPr>
              <w:spacing w:line="0" w:lineRule="atLeast"/>
              <w:rPr>
                <w:rFonts w:ascii="宋体" w:eastAsia="宋体" w:hAnsi="宋体" w:cs="宋体"/>
                <w:sz w:val="21"/>
                <w:szCs w:val="21"/>
              </w:rPr>
            </w:pPr>
          </w:p>
        </w:tc>
      </w:tr>
      <w:tr w:rsidR="00AE424C" w14:paraId="41AC27C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4B156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681EBC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3F5B27"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对向人民防空工程内排入废水、废气或者倾倒废弃物的行政检查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98DEE7" w14:textId="77777777" w:rsidR="00AE424C" w:rsidRDefault="00AE424C">
            <w:pPr>
              <w:spacing w:line="0" w:lineRule="atLeast"/>
              <w:rPr>
                <w:rFonts w:ascii="宋体" w:eastAsia="宋体" w:hAnsi="宋体" w:cs="宋体"/>
                <w:sz w:val="21"/>
                <w:szCs w:val="21"/>
              </w:rPr>
            </w:pPr>
          </w:p>
        </w:tc>
      </w:tr>
      <w:tr w:rsidR="00AE424C" w14:paraId="70F0FF2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7F9BD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E89918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A15B8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对人防工程施工图设计文件审查机构行政检查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426387" w14:textId="77777777" w:rsidR="00AE424C" w:rsidRDefault="00AE424C">
            <w:pPr>
              <w:spacing w:line="0" w:lineRule="atLeast"/>
              <w:rPr>
                <w:rFonts w:ascii="宋体" w:eastAsia="宋体" w:hAnsi="宋体" w:cs="宋体"/>
                <w:sz w:val="21"/>
                <w:szCs w:val="21"/>
              </w:rPr>
            </w:pPr>
          </w:p>
        </w:tc>
      </w:tr>
      <w:tr w:rsidR="00AE424C" w14:paraId="52F17F2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7904C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5B869E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C3C48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对人防工程维护管理的行政检查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57EB7B" w14:textId="77777777" w:rsidR="00AE424C" w:rsidRDefault="00AE424C">
            <w:pPr>
              <w:spacing w:line="0" w:lineRule="atLeast"/>
              <w:rPr>
                <w:rFonts w:ascii="宋体" w:eastAsia="宋体" w:hAnsi="宋体" w:cs="宋体"/>
                <w:sz w:val="21"/>
                <w:szCs w:val="21"/>
              </w:rPr>
            </w:pPr>
          </w:p>
        </w:tc>
      </w:tr>
      <w:tr w:rsidR="00AE424C" w14:paraId="11DF957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A7371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AF8100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8B53E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对人民防空工程平时开发利用管理和行政检查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1F8935" w14:textId="77777777" w:rsidR="00AE424C" w:rsidRDefault="00AE424C">
            <w:pPr>
              <w:spacing w:line="0" w:lineRule="atLeast"/>
              <w:rPr>
                <w:rFonts w:ascii="宋体" w:eastAsia="宋体" w:hAnsi="宋体" w:cs="宋体"/>
                <w:sz w:val="21"/>
                <w:szCs w:val="21"/>
              </w:rPr>
            </w:pPr>
          </w:p>
        </w:tc>
      </w:tr>
      <w:tr w:rsidR="00AE424C" w14:paraId="7C38CC7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76B11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9742FD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5C5AA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对城市地下空间开发利用兼顾人民防空要求管理和行政检查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0F2CDC" w14:textId="77777777" w:rsidR="00AE424C" w:rsidRDefault="00AE424C">
            <w:pPr>
              <w:spacing w:line="0" w:lineRule="atLeast"/>
              <w:rPr>
                <w:rFonts w:ascii="宋体" w:eastAsia="宋体" w:hAnsi="宋体" w:cs="宋体"/>
                <w:sz w:val="21"/>
                <w:szCs w:val="21"/>
              </w:rPr>
            </w:pPr>
          </w:p>
        </w:tc>
      </w:tr>
      <w:tr w:rsidR="00AE424C" w14:paraId="2719855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09A5B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F2709E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B424D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对城市、经济目标和重要防护目标的人民防空建设进行行</w:t>
            </w:r>
            <w:r>
              <w:rPr>
                <w:rStyle w:val="font521"/>
                <w:rFonts w:ascii="宋体" w:eastAsia="宋体" w:hAnsi="宋体" w:cs="宋体" w:hint="default"/>
                <w:color w:val="auto"/>
                <w:sz w:val="21"/>
                <w:szCs w:val="21"/>
              </w:rPr>
              <w:lastRenderedPageBreak/>
              <w:t>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F5DC84" w14:textId="77777777" w:rsidR="00AE424C" w:rsidRDefault="00AE424C">
            <w:pPr>
              <w:spacing w:line="0" w:lineRule="atLeast"/>
              <w:rPr>
                <w:rFonts w:ascii="宋体" w:eastAsia="宋体" w:hAnsi="宋体" w:cs="宋体"/>
                <w:sz w:val="21"/>
                <w:szCs w:val="21"/>
              </w:rPr>
            </w:pPr>
          </w:p>
        </w:tc>
      </w:tr>
      <w:tr w:rsidR="00AE424C" w14:paraId="49FEA57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1CA50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AF4029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1531A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防空地下室易地建设费征缴、使用管理情况行政检查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1EADCF" w14:textId="77777777" w:rsidR="00AE424C" w:rsidRDefault="00AE424C">
            <w:pPr>
              <w:spacing w:line="0" w:lineRule="atLeast"/>
              <w:rPr>
                <w:rFonts w:ascii="宋体" w:eastAsia="宋体" w:hAnsi="宋体" w:cs="宋体"/>
                <w:sz w:val="21"/>
                <w:szCs w:val="21"/>
              </w:rPr>
            </w:pPr>
          </w:p>
        </w:tc>
      </w:tr>
      <w:tr w:rsidR="00AE424C" w14:paraId="6B0EDD7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1E4961"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9F1D9D8"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行政</w:t>
            </w:r>
            <w:proofErr w:type="gramStart"/>
            <w:r>
              <w:rPr>
                <w:rStyle w:val="font531"/>
                <w:rFonts w:ascii="宋体" w:eastAsia="宋体" w:hAnsi="宋体" w:cs="宋体" w:hint="default"/>
                <w:b w:val="0"/>
                <w:color w:val="auto"/>
                <w:sz w:val="21"/>
                <w:szCs w:val="21"/>
              </w:rPr>
              <w:t>处罚共</w:t>
            </w:r>
            <w:proofErr w:type="gramEnd"/>
            <w:r>
              <w:rPr>
                <w:rStyle w:val="font421"/>
                <w:rFonts w:ascii="宋体" w:eastAsia="宋体" w:hAnsi="宋体" w:cs="宋体" w:hint="eastAsia"/>
                <w:b w:val="0"/>
                <w:color w:val="auto"/>
                <w:sz w:val="21"/>
                <w:szCs w:val="21"/>
              </w:rPr>
              <w:t>34</w:t>
            </w:r>
            <w:r>
              <w:rPr>
                <w:rStyle w:val="font531"/>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3EF183" w14:textId="77777777" w:rsidR="00AE424C" w:rsidRDefault="00AE424C">
            <w:pPr>
              <w:spacing w:line="0" w:lineRule="atLeast"/>
              <w:rPr>
                <w:rFonts w:ascii="宋体" w:eastAsia="宋体" w:hAnsi="宋体" w:cs="宋体"/>
                <w:sz w:val="21"/>
                <w:szCs w:val="21"/>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C3F15B" w14:textId="77777777" w:rsidR="00AE424C" w:rsidRDefault="00AE424C">
            <w:pPr>
              <w:spacing w:line="0" w:lineRule="atLeast"/>
              <w:rPr>
                <w:rFonts w:ascii="宋体" w:eastAsia="宋体" w:hAnsi="宋体" w:cs="宋体"/>
                <w:sz w:val="21"/>
                <w:szCs w:val="21"/>
              </w:rPr>
            </w:pPr>
          </w:p>
        </w:tc>
      </w:tr>
      <w:tr w:rsidR="00AE424C" w14:paraId="744C5BB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52FAE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E70D75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0334B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对工程监理单位与被监理人防工程的施工承包单位以及建筑材料、建筑构配件和设备供应单位有隶属关系或者其他利害关系承担监理项目建设工程的监理业务的行政处罚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0A758C" w14:textId="77777777" w:rsidR="00AE424C" w:rsidRDefault="00AE424C">
            <w:pPr>
              <w:spacing w:line="0" w:lineRule="atLeast"/>
              <w:rPr>
                <w:rFonts w:ascii="宋体" w:eastAsia="宋体" w:hAnsi="宋体" w:cs="宋体"/>
                <w:sz w:val="21"/>
                <w:szCs w:val="21"/>
              </w:rPr>
            </w:pPr>
          </w:p>
        </w:tc>
      </w:tr>
      <w:tr w:rsidR="00AE424C" w14:paraId="702E48A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667B5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69714D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06900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对人防工程监理单位与建设单位或者施工单位串通，弄虚作假、降低工程质量的行政处罚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D16C24" w14:textId="77777777" w:rsidR="00AE424C" w:rsidRDefault="00AE424C">
            <w:pPr>
              <w:spacing w:line="0" w:lineRule="atLeast"/>
              <w:rPr>
                <w:rFonts w:ascii="宋体" w:eastAsia="宋体" w:hAnsi="宋体" w:cs="宋体"/>
                <w:sz w:val="21"/>
                <w:szCs w:val="21"/>
              </w:rPr>
            </w:pPr>
          </w:p>
        </w:tc>
      </w:tr>
      <w:tr w:rsidR="00AE424C" w14:paraId="50AB064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A591D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CD801D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CAE20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对人防工程监理单位将不合格的建设工程、建筑材料、建筑构配件和设备按照合格签字的行政处罚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4D1EFF" w14:textId="77777777" w:rsidR="00AE424C" w:rsidRDefault="00AE424C">
            <w:pPr>
              <w:spacing w:line="0" w:lineRule="atLeast"/>
              <w:rPr>
                <w:rFonts w:ascii="宋体" w:eastAsia="宋体" w:hAnsi="宋体" w:cs="宋体"/>
                <w:sz w:val="21"/>
                <w:szCs w:val="21"/>
              </w:rPr>
            </w:pPr>
          </w:p>
        </w:tc>
      </w:tr>
      <w:tr w:rsidR="00AE424C" w14:paraId="45D8E13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1CFCB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F176B9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8776C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对施工单位不履行人防工程保修义务或者拖延履行保修义务的处行政处罚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E42129" w14:textId="77777777" w:rsidR="00AE424C" w:rsidRDefault="00AE424C">
            <w:pPr>
              <w:spacing w:line="0" w:lineRule="atLeast"/>
              <w:rPr>
                <w:rFonts w:ascii="宋体" w:eastAsia="宋体" w:hAnsi="宋体" w:cs="宋体"/>
                <w:sz w:val="21"/>
                <w:szCs w:val="21"/>
              </w:rPr>
            </w:pPr>
          </w:p>
        </w:tc>
      </w:tr>
      <w:tr w:rsidR="00AE424C" w14:paraId="187A8D4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449AC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EF1923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821E7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对人防工程施工单位未对建筑材料、建筑构配件、设备和商品混凝土进行检验的行政处罚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D8A68F" w14:textId="77777777" w:rsidR="00AE424C" w:rsidRDefault="00AE424C">
            <w:pPr>
              <w:spacing w:line="0" w:lineRule="atLeast"/>
              <w:rPr>
                <w:rFonts w:ascii="宋体" w:eastAsia="宋体" w:hAnsi="宋体" w:cs="宋体"/>
                <w:sz w:val="21"/>
                <w:szCs w:val="21"/>
              </w:rPr>
            </w:pPr>
          </w:p>
        </w:tc>
      </w:tr>
      <w:tr w:rsidR="00AE424C" w14:paraId="689B2DA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8986C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70522F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1A416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对人防工程施工单位未对涉及结构安全的试块、试件以及有关材料取样检测的行政处罚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4CF68D" w14:textId="77777777" w:rsidR="00AE424C" w:rsidRDefault="00AE424C">
            <w:pPr>
              <w:spacing w:line="0" w:lineRule="atLeast"/>
              <w:rPr>
                <w:rFonts w:ascii="宋体" w:eastAsia="宋体" w:hAnsi="宋体" w:cs="宋体"/>
                <w:sz w:val="21"/>
                <w:szCs w:val="21"/>
              </w:rPr>
            </w:pPr>
          </w:p>
        </w:tc>
      </w:tr>
      <w:tr w:rsidR="00AE424C" w14:paraId="242BED1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34375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23CCBB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61138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对人防工程施工单位在施工中偷工减料、使用不合格的建筑材料、建筑构配件和设备等的行政处罚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365A1D" w14:textId="77777777" w:rsidR="00AE424C" w:rsidRDefault="00AE424C">
            <w:pPr>
              <w:spacing w:line="0" w:lineRule="atLeast"/>
              <w:rPr>
                <w:rFonts w:ascii="宋体" w:eastAsia="宋体" w:hAnsi="宋体" w:cs="宋体"/>
                <w:sz w:val="21"/>
                <w:szCs w:val="21"/>
              </w:rPr>
            </w:pPr>
          </w:p>
        </w:tc>
      </w:tr>
      <w:tr w:rsidR="00AE424C" w14:paraId="7D4B330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32798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F6DB79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28090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对人防工程施工单位有不按照工程设计图纸或者施工技术标准施工的其他行为的行政处罚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EDF7E1" w14:textId="77777777" w:rsidR="00AE424C" w:rsidRDefault="00AE424C">
            <w:pPr>
              <w:spacing w:line="0" w:lineRule="atLeast"/>
              <w:rPr>
                <w:rFonts w:ascii="宋体" w:eastAsia="宋体" w:hAnsi="宋体" w:cs="宋体"/>
                <w:sz w:val="21"/>
                <w:szCs w:val="21"/>
              </w:rPr>
            </w:pPr>
          </w:p>
        </w:tc>
      </w:tr>
      <w:tr w:rsidR="00AE424C" w14:paraId="5BFBBB2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F1678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01DE46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D1653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对人防工程勘察单位未按照工程建设强制性标准进行勘察的行政处罚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24E898" w14:textId="77777777" w:rsidR="00AE424C" w:rsidRDefault="00AE424C">
            <w:pPr>
              <w:spacing w:line="0" w:lineRule="atLeast"/>
              <w:rPr>
                <w:rFonts w:ascii="宋体" w:eastAsia="宋体" w:hAnsi="宋体" w:cs="宋体"/>
                <w:sz w:val="21"/>
                <w:szCs w:val="21"/>
              </w:rPr>
            </w:pPr>
          </w:p>
        </w:tc>
      </w:tr>
      <w:tr w:rsidR="00AE424C" w14:paraId="5F0D863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46A56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8440DA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CD749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对人防工程设计单位未根据勘察成果文件进行工程设计的行政处罚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FEE7C0" w14:textId="77777777" w:rsidR="00AE424C" w:rsidRDefault="00AE424C">
            <w:pPr>
              <w:spacing w:line="0" w:lineRule="atLeast"/>
              <w:rPr>
                <w:rFonts w:ascii="宋体" w:eastAsia="宋体" w:hAnsi="宋体" w:cs="宋体"/>
                <w:sz w:val="21"/>
                <w:szCs w:val="21"/>
              </w:rPr>
            </w:pPr>
          </w:p>
        </w:tc>
      </w:tr>
      <w:tr w:rsidR="00AE424C" w14:paraId="7122FE3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E3DC0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47CDAC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E1BCC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对人防工程设计单位指定建筑材料、建筑构配件的生产厂、供应商的行政处罚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146992" w14:textId="77777777" w:rsidR="00AE424C" w:rsidRDefault="00AE424C">
            <w:pPr>
              <w:spacing w:line="0" w:lineRule="atLeast"/>
              <w:rPr>
                <w:rFonts w:ascii="宋体" w:eastAsia="宋体" w:hAnsi="宋体" w:cs="宋体"/>
                <w:sz w:val="21"/>
                <w:szCs w:val="21"/>
              </w:rPr>
            </w:pPr>
          </w:p>
        </w:tc>
      </w:tr>
      <w:tr w:rsidR="00AE424C" w14:paraId="10109D9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7FB80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CC3F75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F424F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对人防工程设计单位未按照工程建设强制性标准进行设计的行政处罚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3BBEB8" w14:textId="77777777" w:rsidR="00AE424C" w:rsidRDefault="00AE424C">
            <w:pPr>
              <w:spacing w:line="0" w:lineRule="atLeast"/>
              <w:rPr>
                <w:rFonts w:ascii="宋体" w:eastAsia="宋体" w:hAnsi="宋体" w:cs="宋体"/>
                <w:sz w:val="21"/>
                <w:szCs w:val="21"/>
              </w:rPr>
            </w:pPr>
          </w:p>
        </w:tc>
      </w:tr>
      <w:tr w:rsidR="00AE424C" w14:paraId="3FA4666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7B8B2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695CEA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24B53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对承包单位将承包的人防工程转包或者违法分包的行政处罚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486701" w14:textId="77777777" w:rsidR="00AE424C" w:rsidRDefault="00AE424C">
            <w:pPr>
              <w:spacing w:line="0" w:lineRule="atLeast"/>
              <w:rPr>
                <w:rFonts w:ascii="宋体" w:eastAsia="宋体" w:hAnsi="宋体" w:cs="宋体"/>
                <w:sz w:val="21"/>
                <w:szCs w:val="21"/>
              </w:rPr>
            </w:pPr>
          </w:p>
        </w:tc>
      </w:tr>
      <w:tr w:rsidR="00AE424C" w14:paraId="7F14AA2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F983D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F43A3B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EBE6A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对勘察、设计、施工、工程监理单位允许其他单位或者个人以本单位名义承揽人防工程的行政处罚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FBE888" w14:textId="77777777" w:rsidR="00AE424C" w:rsidRDefault="00AE424C">
            <w:pPr>
              <w:spacing w:line="0" w:lineRule="atLeast"/>
              <w:rPr>
                <w:rFonts w:ascii="宋体" w:eastAsia="宋体" w:hAnsi="宋体" w:cs="宋体"/>
                <w:sz w:val="21"/>
                <w:szCs w:val="21"/>
              </w:rPr>
            </w:pPr>
          </w:p>
        </w:tc>
      </w:tr>
      <w:tr w:rsidR="00AE424C" w14:paraId="0EF2FD9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CFC1F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B5175C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1F301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对勘察、设计、施工、工程监理单位超越本单位资质等级承揽人防工程的行政处罚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8517E8" w14:textId="77777777" w:rsidR="00AE424C" w:rsidRDefault="00AE424C">
            <w:pPr>
              <w:spacing w:line="0" w:lineRule="atLeast"/>
              <w:rPr>
                <w:rFonts w:ascii="宋体" w:eastAsia="宋体" w:hAnsi="宋体" w:cs="宋体"/>
                <w:sz w:val="21"/>
                <w:szCs w:val="21"/>
              </w:rPr>
            </w:pPr>
          </w:p>
        </w:tc>
      </w:tr>
      <w:tr w:rsidR="00AE424C" w14:paraId="4D49091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F8642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627DAA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FC1D6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对建设单位在人防工程竣工验收后，未移交建设项目档案的行政处罚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FFA425" w14:textId="77777777" w:rsidR="00AE424C" w:rsidRDefault="00AE424C">
            <w:pPr>
              <w:spacing w:line="0" w:lineRule="atLeast"/>
              <w:rPr>
                <w:rFonts w:ascii="宋体" w:eastAsia="宋体" w:hAnsi="宋体" w:cs="宋体"/>
                <w:sz w:val="21"/>
                <w:szCs w:val="21"/>
              </w:rPr>
            </w:pPr>
          </w:p>
        </w:tc>
      </w:tr>
      <w:tr w:rsidR="00AE424C" w14:paraId="5717083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EEAC8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05E2DA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09713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对建设单位未组织人防工程竣工验收擅自交付使用的行政处罚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497B97" w14:textId="77777777" w:rsidR="00AE424C" w:rsidRDefault="00AE424C">
            <w:pPr>
              <w:spacing w:line="0" w:lineRule="atLeast"/>
              <w:rPr>
                <w:rFonts w:ascii="宋体" w:eastAsia="宋体" w:hAnsi="宋体" w:cs="宋体"/>
                <w:sz w:val="21"/>
                <w:szCs w:val="21"/>
              </w:rPr>
            </w:pPr>
          </w:p>
        </w:tc>
      </w:tr>
      <w:tr w:rsidR="00AE424C" w14:paraId="1ED9739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A27D2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9A7CE8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AA117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对建设单位人防工程竣工验收不合格，擅自交付使用的行政处罚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6BE914" w14:textId="77777777" w:rsidR="00AE424C" w:rsidRDefault="00AE424C">
            <w:pPr>
              <w:spacing w:line="0" w:lineRule="atLeast"/>
              <w:rPr>
                <w:rFonts w:ascii="宋体" w:eastAsia="宋体" w:hAnsi="宋体" w:cs="宋体"/>
                <w:sz w:val="21"/>
                <w:szCs w:val="21"/>
              </w:rPr>
            </w:pPr>
          </w:p>
        </w:tc>
      </w:tr>
      <w:tr w:rsidR="00AE424C" w14:paraId="1EBEF11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35359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F55966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76EDB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对建设单位对不合格的人防工程按照合格工程验收的行政处罚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8B5816" w14:textId="77777777" w:rsidR="00AE424C" w:rsidRDefault="00AE424C">
            <w:pPr>
              <w:spacing w:line="0" w:lineRule="atLeast"/>
              <w:rPr>
                <w:rFonts w:ascii="宋体" w:eastAsia="宋体" w:hAnsi="宋体" w:cs="宋体"/>
                <w:sz w:val="21"/>
                <w:szCs w:val="21"/>
              </w:rPr>
            </w:pPr>
          </w:p>
        </w:tc>
      </w:tr>
      <w:tr w:rsidR="00AE424C" w14:paraId="337EF80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34334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39F496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CF2FB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对建设单位未取得经批准的开工报告擅自施工的行政处罚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661D4D" w14:textId="77777777" w:rsidR="00AE424C" w:rsidRDefault="00AE424C">
            <w:pPr>
              <w:spacing w:line="0" w:lineRule="atLeast"/>
              <w:rPr>
                <w:rFonts w:ascii="宋体" w:eastAsia="宋体" w:hAnsi="宋体" w:cs="宋体"/>
                <w:sz w:val="21"/>
                <w:szCs w:val="21"/>
              </w:rPr>
            </w:pPr>
          </w:p>
        </w:tc>
      </w:tr>
      <w:tr w:rsidR="00AE424C" w14:paraId="7111258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FEE5D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21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5C417C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D15A1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对建设单位未按照国家规定将人防工程竣工验收报告、有关认可文件或者准许使用</w:t>
            </w:r>
            <w:proofErr w:type="gramStart"/>
            <w:r>
              <w:rPr>
                <w:rStyle w:val="font521"/>
                <w:rFonts w:ascii="宋体" w:eastAsia="宋体" w:hAnsi="宋体" w:cs="宋体" w:hint="default"/>
                <w:color w:val="auto"/>
                <w:sz w:val="21"/>
                <w:szCs w:val="21"/>
              </w:rPr>
              <w:t>文件文件</w:t>
            </w:r>
            <w:proofErr w:type="gramEnd"/>
            <w:r>
              <w:rPr>
                <w:rStyle w:val="font521"/>
                <w:rFonts w:ascii="宋体" w:eastAsia="宋体" w:hAnsi="宋体" w:cs="宋体" w:hint="default"/>
                <w:color w:val="auto"/>
                <w:sz w:val="21"/>
                <w:szCs w:val="21"/>
              </w:rPr>
              <w:t>报送备案等的行政处罚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7985DD" w14:textId="77777777" w:rsidR="00AE424C" w:rsidRDefault="00AE424C">
            <w:pPr>
              <w:spacing w:line="0" w:lineRule="atLeast"/>
              <w:rPr>
                <w:rFonts w:ascii="宋体" w:eastAsia="宋体" w:hAnsi="宋体" w:cs="宋体"/>
                <w:sz w:val="21"/>
                <w:szCs w:val="21"/>
              </w:rPr>
            </w:pPr>
          </w:p>
        </w:tc>
      </w:tr>
      <w:tr w:rsidR="00AE424C" w14:paraId="3D64130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D9BFB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19D1D0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6EB8C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对建设单位将人防工程肢解发包的行政处罚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B3AF97" w14:textId="77777777" w:rsidR="00AE424C" w:rsidRDefault="00AE424C">
            <w:pPr>
              <w:spacing w:line="0" w:lineRule="atLeast"/>
              <w:rPr>
                <w:rFonts w:ascii="宋体" w:eastAsia="宋体" w:hAnsi="宋体" w:cs="宋体"/>
                <w:sz w:val="21"/>
                <w:szCs w:val="21"/>
              </w:rPr>
            </w:pPr>
          </w:p>
        </w:tc>
      </w:tr>
      <w:tr w:rsidR="00AE424C" w14:paraId="4263E92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3A4E2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ED515D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B4CE79"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对建设单位将人防工程发包给不具有相应资质等级的勘察、设计、施工单位或者委托给不具有相应资质等级的工程监理单位的行政处罚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61D638" w14:textId="77777777" w:rsidR="00AE424C" w:rsidRDefault="00AE424C">
            <w:pPr>
              <w:spacing w:line="0" w:lineRule="atLeast"/>
              <w:rPr>
                <w:rFonts w:ascii="宋体" w:eastAsia="宋体" w:hAnsi="宋体" w:cs="宋体"/>
                <w:sz w:val="21"/>
                <w:szCs w:val="21"/>
              </w:rPr>
            </w:pPr>
          </w:p>
        </w:tc>
      </w:tr>
      <w:tr w:rsidR="00AE424C" w14:paraId="42A04E0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F4499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FB8308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2B4D0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对不建防空地下室的行政处罚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366A80" w14:textId="77777777" w:rsidR="00AE424C" w:rsidRDefault="00AE424C">
            <w:pPr>
              <w:spacing w:line="0" w:lineRule="atLeast"/>
              <w:rPr>
                <w:rFonts w:ascii="宋体" w:eastAsia="宋体" w:hAnsi="宋体" w:cs="宋体"/>
                <w:sz w:val="21"/>
                <w:szCs w:val="21"/>
              </w:rPr>
            </w:pPr>
          </w:p>
        </w:tc>
      </w:tr>
      <w:tr w:rsidR="00AE424C" w14:paraId="5F61AEC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DE056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2817A9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489B3E"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对侵占人民防空工程的行处罚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786FB2" w14:textId="77777777" w:rsidR="00AE424C" w:rsidRDefault="00AE424C">
            <w:pPr>
              <w:spacing w:line="0" w:lineRule="atLeast"/>
              <w:rPr>
                <w:rFonts w:ascii="宋体" w:eastAsia="宋体" w:hAnsi="宋体" w:cs="宋体"/>
                <w:sz w:val="21"/>
                <w:szCs w:val="21"/>
              </w:rPr>
            </w:pPr>
          </w:p>
        </w:tc>
      </w:tr>
      <w:tr w:rsidR="00AE424C" w14:paraId="69AA14C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7B854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AB3CA7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6BAF8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对不按照国家规定的防护标准和质量标准修建人民防空工程的行政处罚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3A3FB0" w14:textId="77777777" w:rsidR="00AE424C" w:rsidRDefault="00AE424C">
            <w:pPr>
              <w:spacing w:line="0" w:lineRule="atLeast"/>
              <w:rPr>
                <w:rFonts w:ascii="宋体" w:eastAsia="宋体" w:hAnsi="宋体" w:cs="宋体"/>
                <w:sz w:val="21"/>
                <w:szCs w:val="21"/>
              </w:rPr>
            </w:pPr>
          </w:p>
        </w:tc>
      </w:tr>
      <w:tr w:rsidR="00AE424C" w14:paraId="707EC63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EB3DC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7AECDD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1ABDC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对违反国家规定，改变人民防空工程的主体结构的行政处罚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EFD9AE" w14:textId="77777777" w:rsidR="00AE424C" w:rsidRDefault="00AE424C">
            <w:pPr>
              <w:spacing w:line="0" w:lineRule="atLeast"/>
              <w:rPr>
                <w:rFonts w:ascii="宋体" w:eastAsia="宋体" w:hAnsi="宋体" w:cs="宋体"/>
                <w:sz w:val="21"/>
                <w:szCs w:val="21"/>
              </w:rPr>
            </w:pPr>
          </w:p>
        </w:tc>
      </w:tr>
      <w:tr w:rsidR="00AE424C" w14:paraId="28046A3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88372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6B8AC1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AF78F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对违反国家规定，拆除人民防空工程设备设施的行政处罚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BFE6C2" w14:textId="77777777" w:rsidR="00AE424C" w:rsidRDefault="00AE424C">
            <w:pPr>
              <w:spacing w:line="0" w:lineRule="atLeast"/>
              <w:rPr>
                <w:rFonts w:ascii="宋体" w:eastAsia="宋体" w:hAnsi="宋体" w:cs="宋体"/>
                <w:sz w:val="21"/>
                <w:szCs w:val="21"/>
              </w:rPr>
            </w:pPr>
          </w:p>
        </w:tc>
      </w:tr>
      <w:tr w:rsidR="00AE424C" w14:paraId="19807D1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6B42E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9F274F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7E8B9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对违反国家规定，采用其他方法危害人民防空工程的安全和使用效能的行政处罚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BDE17F" w14:textId="77777777" w:rsidR="00AE424C" w:rsidRDefault="00AE424C">
            <w:pPr>
              <w:spacing w:line="0" w:lineRule="atLeast"/>
              <w:rPr>
                <w:rFonts w:ascii="宋体" w:eastAsia="宋体" w:hAnsi="宋体" w:cs="宋体"/>
                <w:sz w:val="21"/>
                <w:szCs w:val="21"/>
              </w:rPr>
            </w:pPr>
          </w:p>
        </w:tc>
      </w:tr>
      <w:tr w:rsidR="00AE424C" w14:paraId="0FD302A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4C68F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B62FA9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340AE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对拆除人民防空工程后拒不补建的行政处罚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934BE2" w14:textId="77777777" w:rsidR="00AE424C" w:rsidRDefault="00AE424C">
            <w:pPr>
              <w:spacing w:line="0" w:lineRule="atLeast"/>
              <w:rPr>
                <w:rFonts w:ascii="宋体" w:eastAsia="宋体" w:hAnsi="宋体" w:cs="宋体"/>
                <w:sz w:val="21"/>
                <w:szCs w:val="21"/>
              </w:rPr>
            </w:pPr>
          </w:p>
        </w:tc>
      </w:tr>
      <w:tr w:rsidR="00AE424C" w14:paraId="1822538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18B90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87FE40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5C35F0"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对占用人民防空通信专用频率、使用与防空警报相同的音响信号的行政处罚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8E1E03" w14:textId="77777777" w:rsidR="00AE424C" w:rsidRDefault="00AE424C">
            <w:pPr>
              <w:spacing w:line="0" w:lineRule="atLeast"/>
              <w:rPr>
                <w:rFonts w:ascii="宋体" w:eastAsia="宋体" w:hAnsi="宋体" w:cs="宋体"/>
                <w:sz w:val="21"/>
                <w:szCs w:val="21"/>
              </w:rPr>
            </w:pPr>
          </w:p>
        </w:tc>
      </w:tr>
      <w:tr w:rsidR="00AE424C" w14:paraId="63F393A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EB0DD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F802E2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78727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对擅自拆除人民防空通信、警报设施的行政处罚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CB9A83" w14:textId="77777777" w:rsidR="00AE424C" w:rsidRDefault="00AE424C">
            <w:pPr>
              <w:spacing w:line="0" w:lineRule="atLeast"/>
              <w:rPr>
                <w:rFonts w:ascii="宋体" w:eastAsia="宋体" w:hAnsi="宋体" w:cs="宋体"/>
                <w:sz w:val="21"/>
                <w:szCs w:val="21"/>
              </w:rPr>
            </w:pPr>
          </w:p>
        </w:tc>
      </w:tr>
      <w:tr w:rsidR="00AE424C" w14:paraId="3B33447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73E4C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31B825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64800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对阻挠安装人民防空通信、警报设施的行政处罚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9145E6" w14:textId="77777777" w:rsidR="00AE424C" w:rsidRDefault="00AE424C">
            <w:pPr>
              <w:spacing w:line="0" w:lineRule="atLeast"/>
              <w:rPr>
                <w:rFonts w:ascii="宋体" w:eastAsia="宋体" w:hAnsi="宋体" w:cs="宋体"/>
                <w:sz w:val="21"/>
                <w:szCs w:val="21"/>
              </w:rPr>
            </w:pPr>
          </w:p>
        </w:tc>
      </w:tr>
      <w:tr w:rsidR="00AE424C" w14:paraId="1673F0D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D7A1F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36D54C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5B0EA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对向人民防空工程内排入废水、废气或者倾倒废弃物的行政处罚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4E99ED" w14:textId="77777777" w:rsidR="00AE424C" w:rsidRDefault="00AE424C">
            <w:pPr>
              <w:spacing w:line="0" w:lineRule="atLeast"/>
              <w:rPr>
                <w:rFonts w:ascii="宋体" w:eastAsia="宋体" w:hAnsi="宋体" w:cs="宋体"/>
                <w:sz w:val="21"/>
                <w:szCs w:val="21"/>
              </w:rPr>
            </w:pPr>
          </w:p>
        </w:tc>
      </w:tr>
      <w:tr w:rsidR="00AE424C" w14:paraId="7295E65F" w14:textId="77777777">
        <w:trPr>
          <w:trHeight w:val="283"/>
          <w:jc w:val="center"/>
        </w:trPr>
        <w:tc>
          <w:tcPr>
            <w:tcW w:w="9600"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EB367A" w14:textId="77777777" w:rsidR="00AE424C" w:rsidRDefault="00414670">
            <w:pPr>
              <w:widowControl/>
              <w:spacing w:line="0" w:lineRule="atLeast"/>
              <w:textAlignment w:val="center"/>
              <w:rPr>
                <w:rFonts w:ascii="宋体" w:eastAsia="宋体" w:hAnsi="宋体" w:cs="宋体"/>
                <w:sz w:val="21"/>
                <w:szCs w:val="21"/>
              </w:rPr>
            </w:pPr>
            <w:r>
              <w:rPr>
                <w:rStyle w:val="font531"/>
                <w:rFonts w:ascii="宋体" w:eastAsia="宋体" w:hAnsi="宋体" w:cs="宋体"/>
                <w:b w:val="0"/>
                <w:color w:val="auto"/>
                <w:sz w:val="21"/>
                <w:szCs w:val="21"/>
              </w:rPr>
              <w:t>淮滨县</w:t>
            </w:r>
            <w:r>
              <w:rPr>
                <w:rStyle w:val="font531"/>
                <w:rFonts w:ascii="宋体" w:eastAsia="宋体" w:hAnsi="宋体" w:cs="宋体" w:hint="default"/>
                <w:b w:val="0"/>
                <w:color w:val="auto"/>
                <w:sz w:val="21"/>
                <w:szCs w:val="21"/>
              </w:rPr>
              <w:t>乡村振兴局（共</w:t>
            </w:r>
            <w:r>
              <w:rPr>
                <w:rStyle w:val="font421"/>
                <w:rFonts w:ascii="宋体" w:eastAsia="宋体" w:hAnsi="宋体" w:cs="宋体" w:hint="eastAsia"/>
                <w:b w:val="0"/>
                <w:color w:val="auto"/>
                <w:sz w:val="21"/>
                <w:szCs w:val="21"/>
              </w:rPr>
              <w:t>10</w:t>
            </w:r>
            <w:r>
              <w:rPr>
                <w:rStyle w:val="font531"/>
                <w:rFonts w:ascii="宋体" w:eastAsia="宋体" w:hAnsi="宋体" w:cs="宋体" w:hint="default"/>
                <w:b w:val="0"/>
                <w:color w:val="auto"/>
                <w:sz w:val="21"/>
                <w:szCs w:val="21"/>
              </w:rPr>
              <w:t>项）</w:t>
            </w:r>
          </w:p>
        </w:tc>
      </w:tr>
      <w:tr w:rsidR="00AE424C" w14:paraId="23E7D2B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B3B4AF"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278640"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行政检查共</w:t>
            </w:r>
            <w:r>
              <w:rPr>
                <w:rStyle w:val="font421"/>
                <w:rFonts w:ascii="宋体" w:eastAsia="宋体" w:hAnsi="宋体" w:cs="宋体" w:hint="eastAsia"/>
                <w:b w:val="0"/>
                <w:color w:val="auto"/>
                <w:sz w:val="21"/>
                <w:szCs w:val="21"/>
              </w:rPr>
              <w:t>9</w:t>
            </w:r>
            <w:r>
              <w:rPr>
                <w:rStyle w:val="font531"/>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5615A5" w14:textId="77777777" w:rsidR="00AE424C" w:rsidRDefault="00AE424C">
            <w:pPr>
              <w:spacing w:line="0" w:lineRule="atLeast"/>
              <w:rPr>
                <w:rFonts w:ascii="宋体" w:eastAsia="宋体" w:hAnsi="宋体" w:cs="宋体"/>
                <w:sz w:val="21"/>
                <w:szCs w:val="21"/>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895754" w14:textId="77777777" w:rsidR="00AE424C" w:rsidRDefault="00AE424C">
            <w:pPr>
              <w:spacing w:line="0" w:lineRule="atLeast"/>
              <w:rPr>
                <w:rFonts w:ascii="宋体" w:eastAsia="宋体" w:hAnsi="宋体" w:cs="宋体"/>
                <w:sz w:val="21"/>
                <w:szCs w:val="21"/>
              </w:rPr>
            </w:pPr>
          </w:p>
        </w:tc>
      </w:tr>
      <w:tr w:rsidR="00AE424C" w14:paraId="0861B6F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8B558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5BF0F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38B316"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保持脱贫攻坚政策的连续性，组织拟订巩固脱贫攻坚成果工作政策、年度计划并会同有关部门监督检查执行情况</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3B2E07" w14:textId="77777777" w:rsidR="00AE424C" w:rsidRDefault="00AE424C">
            <w:pPr>
              <w:spacing w:line="0" w:lineRule="atLeast"/>
              <w:rPr>
                <w:rFonts w:ascii="宋体" w:eastAsia="宋体" w:hAnsi="宋体" w:cs="宋体"/>
                <w:sz w:val="21"/>
                <w:szCs w:val="21"/>
              </w:rPr>
            </w:pPr>
          </w:p>
        </w:tc>
      </w:tr>
      <w:tr w:rsidR="00AE424C" w14:paraId="60FF5B6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B59F5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AF870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DB117F"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负责全市脱贫人口和监测对象建档立卡、精准帮扶工作</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3B10C6" w14:textId="77777777" w:rsidR="00AE424C" w:rsidRDefault="00AE424C">
            <w:pPr>
              <w:spacing w:line="0" w:lineRule="atLeast"/>
              <w:rPr>
                <w:rFonts w:ascii="宋体" w:eastAsia="宋体" w:hAnsi="宋体" w:cs="宋体"/>
                <w:sz w:val="21"/>
                <w:szCs w:val="21"/>
              </w:rPr>
            </w:pPr>
          </w:p>
        </w:tc>
      </w:tr>
      <w:tr w:rsidR="00AE424C" w14:paraId="3396A25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61CE8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3D5B5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E64FA8"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负责全市巩固脱贫成果考核评估；配合做好有关行业帮扶的考评工作</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8AB035" w14:textId="77777777" w:rsidR="00AE424C" w:rsidRDefault="00AE424C">
            <w:pPr>
              <w:spacing w:line="0" w:lineRule="atLeast"/>
              <w:rPr>
                <w:rFonts w:ascii="宋体" w:eastAsia="宋体" w:hAnsi="宋体" w:cs="宋体"/>
                <w:sz w:val="21"/>
                <w:szCs w:val="21"/>
              </w:rPr>
            </w:pPr>
          </w:p>
        </w:tc>
      </w:tr>
      <w:tr w:rsidR="00AE424C" w14:paraId="3FCA8B1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DFC41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71AAC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B24028"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负责组织全市巩固脱贫攻坚成果督查巡查工作</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541587" w14:textId="77777777" w:rsidR="00AE424C" w:rsidRDefault="00AE424C">
            <w:pPr>
              <w:spacing w:line="0" w:lineRule="atLeast"/>
              <w:rPr>
                <w:rFonts w:ascii="宋体" w:eastAsia="宋体" w:hAnsi="宋体" w:cs="宋体"/>
                <w:sz w:val="21"/>
                <w:szCs w:val="21"/>
              </w:rPr>
            </w:pPr>
          </w:p>
        </w:tc>
      </w:tr>
      <w:tr w:rsidR="00AE424C" w14:paraId="4F1D13A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471A9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D505C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4A753D"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制定全市财政衔接推进乡村振兴补助资金分配方案；配合有关部门检查全市财政衔接推进乡村振兴补助资金的使用、绩效评价工作；组织指导项目库建设</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805A82" w14:textId="77777777" w:rsidR="00AE424C" w:rsidRDefault="00AE424C">
            <w:pPr>
              <w:spacing w:line="0" w:lineRule="atLeast"/>
              <w:rPr>
                <w:rFonts w:ascii="宋体" w:eastAsia="宋体" w:hAnsi="宋体" w:cs="宋体"/>
                <w:sz w:val="21"/>
                <w:szCs w:val="21"/>
              </w:rPr>
            </w:pPr>
          </w:p>
        </w:tc>
      </w:tr>
      <w:tr w:rsidR="00AE424C" w14:paraId="0E15E40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87D31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BB23D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5B48FF"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协同推进金融帮扶和产业帮扶工作</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0C4091" w14:textId="77777777" w:rsidR="00AE424C" w:rsidRDefault="00AE424C">
            <w:pPr>
              <w:spacing w:line="0" w:lineRule="atLeast"/>
              <w:rPr>
                <w:rFonts w:ascii="宋体" w:eastAsia="宋体" w:hAnsi="宋体" w:cs="宋体"/>
                <w:sz w:val="21"/>
                <w:szCs w:val="21"/>
              </w:rPr>
            </w:pPr>
          </w:p>
        </w:tc>
      </w:tr>
      <w:tr w:rsidR="00AE424C" w14:paraId="700ABCD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D9A2D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497BE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225C27"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组织全市符合条件的脱贫劳动力、监测对象参加</w:t>
            </w:r>
            <w:r>
              <w:rPr>
                <w:rStyle w:val="font191"/>
                <w:rFonts w:ascii="宋体" w:eastAsia="宋体" w:hAnsi="宋体" w:cs="宋体" w:hint="eastAsia"/>
                <w:color w:val="auto"/>
                <w:sz w:val="21"/>
                <w:szCs w:val="21"/>
              </w:rPr>
              <w:t>“</w:t>
            </w:r>
            <w:r>
              <w:rPr>
                <w:rStyle w:val="font281"/>
                <w:rFonts w:ascii="宋体" w:eastAsia="宋体" w:hAnsi="宋体" w:cs="宋体" w:hint="default"/>
                <w:color w:val="auto"/>
                <w:sz w:val="21"/>
                <w:szCs w:val="21"/>
              </w:rPr>
              <w:t>雨露计划</w:t>
            </w:r>
            <w:r>
              <w:rPr>
                <w:rStyle w:val="font191"/>
                <w:rFonts w:ascii="宋体" w:eastAsia="宋体" w:hAnsi="宋体" w:cs="宋体" w:hint="eastAsia"/>
                <w:color w:val="auto"/>
                <w:sz w:val="21"/>
                <w:szCs w:val="21"/>
              </w:rPr>
              <w:t>”</w:t>
            </w:r>
            <w:r>
              <w:rPr>
                <w:rStyle w:val="font281"/>
                <w:rFonts w:ascii="宋体" w:eastAsia="宋体" w:hAnsi="宋体" w:cs="宋体" w:hint="default"/>
                <w:color w:val="auto"/>
                <w:sz w:val="21"/>
                <w:szCs w:val="21"/>
              </w:rPr>
              <w:t>技能培训、乡村振兴系统干部培训、乡村振兴的调查研究和宣传工作</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360FD8" w14:textId="77777777" w:rsidR="00AE424C" w:rsidRDefault="00AE424C">
            <w:pPr>
              <w:spacing w:line="0" w:lineRule="atLeast"/>
              <w:rPr>
                <w:rFonts w:ascii="宋体" w:eastAsia="宋体" w:hAnsi="宋体" w:cs="宋体"/>
                <w:sz w:val="21"/>
                <w:szCs w:val="21"/>
              </w:rPr>
            </w:pPr>
          </w:p>
        </w:tc>
      </w:tr>
      <w:tr w:rsidR="00AE424C" w14:paraId="2322E0D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FB692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FF0B4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5FE55A"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组织指导全市防返贫监测系统信息化建设、统计和动态监测工作</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EE89A1" w14:textId="77777777" w:rsidR="00AE424C" w:rsidRDefault="00AE424C">
            <w:pPr>
              <w:spacing w:line="0" w:lineRule="atLeast"/>
              <w:rPr>
                <w:rFonts w:ascii="宋体" w:eastAsia="宋体" w:hAnsi="宋体" w:cs="宋体"/>
                <w:sz w:val="21"/>
                <w:szCs w:val="21"/>
              </w:rPr>
            </w:pPr>
          </w:p>
        </w:tc>
      </w:tr>
      <w:tr w:rsidR="00AE424C" w14:paraId="32AF98F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17B16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FCAEF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D0A2E1"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做好易地扶贫搬迁后续帮扶工作</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055C37" w14:textId="77777777" w:rsidR="00AE424C" w:rsidRDefault="00AE424C">
            <w:pPr>
              <w:spacing w:line="0" w:lineRule="atLeast"/>
              <w:rPr>
                <w:rFonts w:ascii="宋体" w:eastAsia="宋体" w:hAnsi="宋体" w:cs="宋体"/>
                <w:sz w:val="21"/>
                <w:szCs w:val="21"/>
              </w:rPr>
            </w:pPr>
          </w:p>
        </w:tc>
      </w:tr>
      <w:tr w:rsidR="00AE424C" w14:paraId="5A08EA0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8B7C7E"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33BBED"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其他职权共</w:t>
            </w:r>
            <w:r>
              <w:rPr>
                <w:rStyle w:val="font421"/>
                <w:rFonts w:ascii="宋体" w:eastAsia="宋体" w:hAnsi="宋体" w:cs="宋体" w:hint="eastAsia"/>
                <w:b w:val="0"/>
                <w:color w:val="auto"/>
                <w:sz w:val="21"/>
                <w:szCs w:val="21"/>
              </w:rPr>
              <w:t>1</w:t>
            </w:r>
            <w:r>
              <w:rPr>
                <w:rStyle w:val="font531"/>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BD37E3" w14:textId="77777777" w:rsidR="00AE424C" w:rsidRDefault="00AE424C">
            <w:pPr>
              <w:spacing w:line="0" w:lineRule="atLeast"/>
              <w:rPr>
                <w:rFonts w:ascii="宋体" w:eastAsia="宋体" w:hAnsi="宋体" w:cs="宋体"/>
                <w:sz w:val="21"/>
                <w:szCs w:val="21"/>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15A934" w14:textId="77777777" w:rsidR="00AE424C" w:rsidRDefault="00AE424C">
            <w:pPr>
              <w:spacing w:line="0" w:lineRule="atLeast"/>
              <w:rPr>
                <w:rFonts w:ascii="宋体" w:eastAsia="宋体" w:hAnsi="宋体" w:cs="宋体"/>
                <w:sz w:val="21"/>
                <w:szCs w:val="21"/>
              </w:rPr>
            </w:pPr>
          </w:p>
        </w:tc>
      </w:tr>
      <w:tr w:rsidR="00AE424C" w14:paraId="2A41C29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07335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48559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0826F3"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统筹协调行业帮扶工作，动员组织推动社会帮扶工作，联系协调党政机关、企事业单位、社会团体定点帮扶工作</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CAE861" w14:textId="77777777" w:rsidR="00AE424C" w:rsidRDefault="00AE424C">
            <w:pPr>
              <w:spacing w:line="0" w:lineRule="atLeast"/>
              <w:rPr>
                <w:rFonts w:ascii="宋体" w:eastAsia="宋体" w:hAnsi="宋体" w:cs="宋体"/>
                <w:sz w:val="21"/>
                <w:szCs w:val="21"/>
              </w:rPr>
            </w:pPr>
          </w:p>
        </w:tc>
      </w:tr>
      <w:tr w:rsidR="00AE424C" w14:paraId="4B06ADB5" w14:textId="77777777">
        <w:trPr>
          <w:trHeight w:val="283"/>
          <w:jc w:val="center"/>
        </w:trPr>
        <w:tc>
          <w:tcPr>
            <w:tcW w:w="9600"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D394F8" w14:textId="77777777" w:rsidR="00AE424C" w:rsidRDefault="00414670">
            <w:pPr>
              <w:widowControl/>
              <w:spacing w:line="0" w:lineRule="atLeast"/>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lastRenderedPageBreak/>
              <w:t>淮滨县公安局（共</w:t>
            </w:r>
            <w:r>
              <w:rPr>
                <w:rStyle w:val="font421"/>
                <w:rFonts w:ascii="宋体" w:eastAsia="宋体" w:hAnsi="宋体" w:cs="宋体" w:hint="eastAsia"/>
                <w:b w:val="0"/>
                <w:color w:val="auto"/>
                <w:sz w:val="21"/>
                <w:szCs w:val="21"/>
              </w:rPr>
              <w:t>704</w:t>
            </w:r>
            <w:r>
              <w:rPr>
                <w:rStyle w:val="font531"/>
                <w:rFonts w:ascii="宋体" w:eastAsia="宋体" w:hAnsi="宋体" w:cs="宋体" w:hint="default"/>
                <w:b w:val="0"/>
                <w:color w:val="auto"/>
                <w:sz w:val="21"/>
                <w:szCs w:val="21"/>
              </w:rPr>
              <w:t>项）</w:t>
            </w:r>
          </w:p>
        </w:tc>
      </w:tr>
      <w:tr w:rsidR="00AE424C" w14:paraId="6519180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42DAC2"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1CF34CB"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行政许可共</w:t>
            </w:r>
            <w:r>
              <w:rPr>
                <w:rStyle w:val="font421"/>
                <w:rFonts w:ascii="宋体" w:eastAsia="宋体" w:hAnsi="宋体" w:cs="宋体" w:hint="eastAsia"/>
                <w:b w:val="0"/>
                <w:color w:val="auto"/>
                <w:sz w:val="21"/>
                <w:szCs w:val="21"/>
              </w:rPr>
              <w:t>74</w:t>
            </w:r>
            <w:r>
              <w:rPr>
                <w:rStyle w:val="font531"/>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29344E" w14:textId="77777777" w:rsidR="00AE424C" w:rsidRDefault="00AE424C">
            <w:pPr>
              <w:spacing w:line="0" w:lineRule="atLeast"/>
              <w:rPr>
                <w:rFonts w:ascii="宋体" w:eastAsia="宋体" w:hAnsi="宋体" w:cs="宋体"/>
                <w:sz w:val="21"/>
                <w:szCs w:val="21"/>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C83EAB" w14:textId="77777777" w:rsidR="00AE424C" w:rsidRDefault="00AE424C">
            <w:pPr>
              <w:spacing w:line="0" w:lineRule="atLeast"/>
              <w:rPr>
                <w:rFonts w:ascii="宋体" w:eastAsia="宋体" w:hAnsi="宋体" w:cs="宋体"/>
                <w:sz w:val="21"/>
                <w:szCs w:val="21"/>
              </w:rPr>
            </w:pPr>
          </w:p>
        </w:tc>
      </w:tr>
      <w:tr w:rsidR="00AE424C" w14:paraId="08E778B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BB088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842E9E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A14FC7D"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普通护照签发</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274DFC" w14:textId="77777777" w:rsidR="00AE424C" w:rsidRDefault="00AE424C">
            <w:pPr>
              <w:spacing w:line="0" w:lineRule="atLeast"/>
              <w:rPr>
                <w:rFonts w:ascii="宋体" w:eastAsia="宋体" w:hAnsi="宋体" w:cs="宋体"/>
                <w:sz w:val="21"/>
                <w:szCs w:val="21"/>
              </w:rPr>
            </w:pPr>
          </w:p>
        </w:tc>
      </w:tr>
      <w:tr w:rsidR="00AE424C" w14:paraId="0A4D63C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0ED8D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BA1EAE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DBD733C"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出入境通行证签发</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FAC467" w14:textId="77777777" w:rsidR="00AE424C" w:rsidRDefault="00AE424C">
            <w:pPr>
              <w:spacing w:line="0" w:lineRule="atLeast"/>
              <w:rPr>
                <w:rFonts w:ascii="宋体" w:eastAsia="宋体" w:hAnsi="宋体" w:cs="宋体"/>
                <w:sz w:val="21"/>
                <w:szCs w:val="21"/>
              </w:rPr>
            </w:pPr>
          </w:p>
        </w:tc>
      </w:tr>
      <w:tr w:rsidR="00AE424C" w14:paraId="0C2086E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F9CA9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ADEFCD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797B8F4"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外国人出入境证签发</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9F161F" w14:textId="77777777" w:rsidR="00AE424C" w:rsidRDefault="00AE424C">
            <w:pPr>
              <w:spacing w:line="0" w:lineRule="atLeast"/>
              <w:rPr>
                <w:rFonts w:ascii="宋体" w:eastAsia="宋体" w:hAnsi="宋体" w:cs="宋体"/>
                <w:sz w:val="21"/>
                <w:szCs w:val="21"/>
              </w:rPr>
            </w:pPr>
          </w:p>
        </w:tc>
      </w:tr>
      <w:tr w:rsidR="00AE424C" w14:paraId="214F1AF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E4AF2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E2127F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90707AB"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内地居民前往港澳通行证、往来港澳通行证和签注签发</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BE1C44" w14:textId="77777777" w:rsidR="00AE424C" w:rsidRDefault="00AE424C">
            <w:pPr>
              <w:spacing w:line="0" w:lineRule="atLeast"/>
              <w:rPr>
                <w:rFonts w:ascii="宋体" w:eastAsia="宋体" w:hAnsi="宋体" w:cs="宋体"/>
                <w:sz w:val="21"/>
                <w:szCs w:val="21"/>
              </w:rPr>
            </w:pPr>
          </w:p>
        </w:tc>
      </w:tr>
      <w:tr w:rsidR="00AE424C" w14:paraId="187FC40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CA73C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BC7C73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A3399C6"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大陆居民往来台湾通行证和签注签发</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9F0B42" w14:textId="77777777" w:rsidR="00AE424C" w:rsidRDefault="00AE424C">
            <w:pPr>
              <w:spacing w:line="0" w:lineRule="atLeast"/>
              <w:rPr>
                <w:rFonts w:ascii="宋体" w:eastAsia="宋体" w:hAnsi="宋体" w:cs="宋体"/>
                <w:sz w:val="21"/>
                <w:szCs w:val="21"/>
              </w:rPr>
            </w:pPr>
          </w:p>
        </w:tc>
      </w:tr>
      <w:tr w:rsidR="00AE424C" w14:paraId="55F4BF6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8F632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FDCCF7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5104739"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台湾居民来往大陆通行证签发</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892FA0" w14:textId="77777777" w:rsidR="00AE424C" w:rsidRDefault="00AE424C">
            <w:pPr>
              <w:spacing w:line="0" w:lineRule="atLeast"/>
              <w:rPr>
                <w:rFonts w:ascii="宋体" w:eastAsia="宋体" w:hAnsi="宋体" w:cs="宋体"/>
                <w:sz w:val="21"/>
                <w:szCs w:val="21"/>
              </w:rPr>
            </w:pPr>
          </w:p>
        </w:tc>
      </w:tr>
      <w:tr w:rsidR="00AE424C" w14:paraId="2AAB2D2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5FA7B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5B0D98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C964B5C"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港澳台居民定居证明签发</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D60C86" w14:textId="77777777" w:rsidR="00AE424C" w:rsidRDefault="00AE424C">
            <w:pPr>
              <w:spacing w:line="0" w:lineRule="atLeast"/>
              <w:rPr>
                <w:rFonts w:ascii="宋体" w:eastAsia="宋体" w:hAnsi="宋体" w:cs="宋体"/>
                <w:sz w:val="21"/>
                <w:szCs w:val="21"/>
              </w:rPr>
            </w:pPr>
          </w:p>
        </w:tc>
      </w:tr>
      <w:tr w:rsidR="00AE424C" w14:paraId="37792AC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EFD4B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2BF1B2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881C8B7"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外国人签证延期、换发、补发审批</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FDDFA2" w14:textId="77777777" w:rsidR="00AE424C" w:rsidRDefault="00AE424C">
            <w:pPr>
              <w:spacing w:line="0" w:lineRule="atLeast"/>
              <w:rPr>
                <w:rFonts w:ascii="宋体" w:eastAsia="宋体" w:hAnsi="宋体" w:cs="宋体"/>
                <w:sz w:val="21"/>
                <w:szCs w:val="21"/>
              </w:rPr>
            </w:pPr>
          </w:p>
        </w:tc>
      </w:tr>
      <w:tr w:rsidR="00AE424C" w14:paraId="3FF8D02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6C22B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57B8B7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FA1F951"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外国人停留证件签发</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E69543" w14:textId="77777777" w:rsidR="00AE424C" w:rsidRDefault="00AE424C">
            <w:pPr>
              <w:spacing w:line="0" w:lineRule="atLeast"/>
              <w:rPr>
                <w:rFonts w:ascii="宋体" w:eastAsia="宋体" w:hAnsi="宋体" w:cs="宋体"/>
                <w:sz w:val="21"/>
                <w:szCs w:val="21"/>
              </w:rPr>
            </w:pPr>
          </w:p>
        </w:tc>
      </w:tr>
      <w:tr w:rsidR="00AE424C" w14:paraId="6F267EE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5562F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1C1B96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FF275F0"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外国人居留证件签发</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A36A01" w14:textId="77777777" w:rsidR="00AE424C" w:rsidRDefault="00AE424C">
            <w:pPr>
              <w:spacing w:line="0" w:lineRule="atLeast"/>
              <w:rPr>
                <w:rFonts w:ascii="宋体" w:eastAsia="宋体" w:hAnsi="宋体" w:cs="宋体"/>
                <w:sz w:val="21"/>
                <w:szCs w:val="21"/>
              </w:rPr>
            </w:pPr>
          </w:p>
        </w:tc>
      </w:tr>
      <w:tr w:rsidR="00AE424C" w14:paraId="53FDCFA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DF5C4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DE2F8A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76A5D6F"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外国人旅行证签发</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8F56B2" w14:textId="77777777" w:rsidR="00AE424C" w:rsidRDefault="00AE424C">
            <w:pPr>
              <w:spacing w:line="0" w:lineRule="atLeast"/>
              <w:rPr>
                <w:rFonts w:ascii="宋体" w:eastAsia="宋体" w:hAnsi="宋体" w:cs="宋体"/>
                <w:sz w:val="21"/>
                <w:szCs w:val="21"/>
              </w:rPr>
            </w:pPr>
          </w:p>
        </w:tc>
      </w:tr>
      <w:tr w:rsidR="00AE424C" w14:paraId="6FCF6D5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14A74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261B4D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9648855" w14:textId="77777777" w:rsidR="00AE424C" w:rsidRDefault="00414670">
            <w:pPr>
              <w:widowControl/>
              <w:spacing w:line="0" w:lineRule="atLeast"/>
              <w:textAlignment w:val="top"/>
              <w:rPr>
                <w:rFonts w:ascii="宋体" w:eastAsia="宋体" w:hAnsi="宋体" w:cs="宋体"/>
                <w:sz w:val="21"/>
                <w:szCs w:val="21"/>
              </w:rPr>
            </w:pPr>
            <w:r>
              <w:rPr>
                <w:rStyle w:val="font271"/>
                <w:rFonts w:ascii="宋体" w:eastAsia="宋体" w:hAnsi="宋体" w:cs="宋体" w:hint="default"/>
                <w:color w:val="auto"/>
                <w:sz w:val="21"/>
                <w:szCs w:val="21"/>
              </w:rPr>
              <w:t>驾驶证补证、换证</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CEFD13" w14:textId="77777777" w:rsidR="00AE424C" w:rsidRDefault="00AE424C">
            <w:pPr>
              <w:spacing w:line="0" w:lineRule="atLeast"/>
              <w:rPr>
                <w:rFonts w:ascii="宋体" w:eastAsia="宋体" w:hAnsi="宋体" w:cs="宋体"/>
                <w:sz w:val="21"/>
                <w:szCs w:val="21"/>
              </w:rPr>
            </w:pPr>
          </w:p>
        </w:tc>
      </w:tr>
      <w:tr w:rsidR="00AE424C" w14:paraId="641B350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A349C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A5110C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2FEA8AC" w14:textId="77777777" w:rsidR="00AE424C" w:rsidRDefault="00414670">
            <w:pPr>
              <w:widowControl/>
              <w:spacing w:line="0" w:lineRule="atLeast"/>
              <w:textAlignment w:val="top"/>
              <w:rPr>
                <w:rFonts w:ascii="宋体" w:eastAsia="宋体" w:hAnsi="宋体" w:cs="宋体"/>
                <w:sz w:val="21"/>
                <w:szCs w:val="21"/>
              </w:rPr>
            </w:pPr>
            <w:r>
              <w:rPr>
                <w:rStyle w:val="font271"/>
                <w:rFonts w:ascii="宋体" w:eastAsia="宋体" w:hAnsi="宋体" w:cs="宋体" w:hint="default"/>
                <w:color w:val="auto"/>
                <w:sz w:val="21"/>
                <w:szCs w:val="21"/>
              </w:rPr>
              <w:t>期满换证</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998F4B" w14:textId="77777777" w:rsidR="00AE424C" w:rsidRDefault="00AE424C">
            <w:pPr>
              <w:spacing w:line="0" w:lineRule="atLeast"/>
              <w:rPr>
                <w:rFonts w:ascii="宋体" w:eastAsia="宋体" w:hAnsi="宋体" w:cs="宋体"/>
                <w:sz w:val="21"/>
                <w:szCs w:val="21"/>
              </w:rPr>
            </w:pPr>
          </w:p>
        </w:tc>
      </w:tr>
      <w:tr w:rsidR="00AE424C" w14:paraId="6099CAB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CDECA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0FC11A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13E888A" w14:textId="77777777" w:rsidR="00AE424C" w:rsidRDefault="00414670">
            <w:pPr>
              <w:widowControl/>
              <w:spacing w:line="0" w:lineRule="atLeast"/>
              <w:textAlignment w:val="top"/>
              <w:rPr>
                <w:rFonts w:ascii="宋体" w:eastAsia="宋体" w:hAnsi="宋体" w:cs="宋体"/>
                <w:sz w:val="21"/>
                <w:szCs w:val="21"/>
              </w:rPr>
            </w:pPr>
            <w:r>
              <w:rPr>
                <w:rStyle w:val="font271"/>
                <w:rFonts w:ascii="宋体" w:eastAsia="宋体" w:hAnsi="宋体" w:cs="宋体" w:hint="default"/>
                <w:color w:val="auto"/>
                <w:sz w:val="21"/>
                <w:szCs w:val="21"/>
              </w:rPr>
              <w:t>损毁换证</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09088C" w14:textId="77777777" w:rsidR="00AE424C" w:rsidRDefault="00AE424C">
            <w:pPr>
              <w:spacing w:line="0" w:lineRule="atLeast"/>
              <w:rPr>
                <w:rFonts w:ascii="宋体" w:eastAsia="宋体" w:hAnsi="宋体" w:cs="宋体"/>
                <w:sz w:val="21"/>
                <w:szCs w:val="21"/>
              </w:rPr>
            </w:pPr>
          </w:p>
        </w:tc>
      </w:tr>
      <w:tr w:rsidR="00AE424C" w14:paraId="499FFA3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02788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4D635F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8E15904" w14:textId="77777777" w:rsidR="00AE424C" w:rsidRDefault="00414670">
            <w:pPr>
              <w:widowControl/>
              <w:spacing w:line="0" w:lineRule="atLeast"/>
              <w:textAlignment w:val="top"/>
              <w:rPr>
                <w:rFonts w:ascii="宋体" w:eastAsia="宋体" w:hAnsi="宋体" w:cs="宋体"/>
                <w:sz w:val="21"/>
                <w:szCs w:val="21"/>
              </w:rPr>
            </w:pPr>
            <w:r>
              <w:rPr>
                <w:rStyle w:val="font271"/>
                <w:rFonts w:ascii="宋体" w:eastAsia="宋体" w:hAnsi="宋体" w:cs="宋体" w:hint="default"/>
                <w:color w:val="auto"/>
                <w:sz w:val="21"/>
                <w:szCs w:val="21"/>
              </w:rPr>
              <w:t>遗失换证</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20B3D6" w14:textId="77777777" w:rsidR="00AE424C" w:rsidRDefault="00AE424C">
            <w:pPr>
              <w:spacing w:line="0" w:lineRule="atLeast"/>
              <w:rPr>
                <w:rFonts w:ascii="宋体" w:eastAsia="宋体" w:hAnsi="宋体" w:cs="宋体"/>
                <w:sz w:val="21"/>
                <w:szCs w:val="21"/>
              </w:rPr>
            </w:pPr>
          </w:p>
        </w:tc>
      </w:tr>
      <w:tr w:rsidR="00AE424C" w14:paraId="0B999D7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4F429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0BB35B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9085530" w14:textId="77777777" w:rsidR="00AE424C" w:rsidRDefault="00414670">
            <w:pPr>
              <w:widowControl/>
              <w:spacing w:line="0" w:lineRule="atLeast"/>
              <w:textAlignment w:val="top"/>
              <w:rPr>
                <w:rFonts w:ascii="宋体" w:eastAsia="宋体" w:hAnsi="宋体" w:cs="宋体"/>
                <w:sz w:val="21"/>
                <w:szCs w:val="21"/>
              </w:rPr>
            </w:pPr>
            <w:r>
              <w:rPr>
                <w:rStyle w:val="font271"/>
                <w:rFonts w:ascii="宋体" w:eastAsia="宋体" w:hAnsi="宋体" w:cs="宋体" w:hint="default"/>
                <w:color w:val="auto"/>
                <w:sz w:val="21"/>
                <w:szCs w:val="21"/>
              </w:rPr>
              <w:t>驾驶证转入换证</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B91CFB" w14:textId="77777777" w:rsidR="00AE424C" w:rsidRDefault="00AE424C">
            <w:pPr>
              <w:spacing w:line="0" w:lineRule="atLeast"/>
              <w:rPr>
                <w:rFonts w:ascii="宋体" w:eastAsia="宋体" w:hAnsi="宋体" w:cs="宋体"/>
                <w:sz w:val="21"/>
                <w:szCs w:val="21"/>
              </w:rPr>
            </w:pPr>
          </w:p>
        </w:tc>
      </w:tr>
      <w:tr w:rsidR="00AE424C" w14:paraId="54D4F27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3B386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DF05EA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96CEBB6" w14:textId="77777777" w:rsidR="00AE424C" w:rsidRDefault="00414670">
            <w:pPr>
              <w:widowControl/>
              <w:spacing w:line="0" w:lineRule="atLeast"/>
              <w:textAlignment w:val="top"/>
              <w:rPr>
                <w:rFonts w:ascii="宋体" w:eastAsia="宋体" w:hAnsi="宋体" w:cs="宋体"/>
                <w:sz w:val="21"/>
                <w:szCs w:val="21"/>
              </w:rPr>
            </w:pPr>
            <w:r>
              <w:rPr>
                <w:rStyle w:val="font271"/>
                <w:rFonts w:ascii="宋体" w:eastAsia="宋体" w:hAnsi="宋体" w:cs="宋体" w:hint="default"/>
                <w:color w:val="auto"/>
                <w:sz w:val="21"/>
                <w:szCs w:val="21"/>
              </w:rPr>
              <w:t>延期换证</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9B8F4A" w14:textId="77777777" w:rsidR="00AE424C" w:rsidRDefault="00AE424C">
            <w:pPr>
              <w:spacing w:line="0" w:lineRule="atLeast"/>
              <w:rPr>
                <w:rFonts w:ascii="宋体" w:eastAsia="宋体" w:hAnsi="宋体" w:cs="宋体"/>
                <w:sz w:val="21"/>
                <w:szCs w:val="21"/>
              </w:rPr>
            </w:pPr>
          </w:p>
        </w:tc>
      </w:tr>
      <w:tr w:rsidR="00AE424C" w14:paraId="3520FFB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67486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D516A9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772EE29" w14:textId="77777777" w:rsidR="00AE424C" w:rsidRDefault="00414670">
            <w:pPr>
              <w:widowControl/>
              <w:spacing w:line="0" w:lineRule="atLeast"/>
              <w:textAlignment w:val="top"/>
              <w:rPr>
                <w:rFonts w:ascii="宋体" w:eastAsia="宋体" w:hAnsi="宋体" w:cs="宋体"/>
                <w:sz w:val="21"/>
                <w:szCs w:val="21"/>
              </w:rPr>
            </w:pPr>
            <w:r>
              <w:rPr>
                <w:rStyle w:val="font271"/>
                <w:rFonts w:ascii="宋体" w:eastAsia="宋体" w:hAnsi="宋体" w:cs="宋体" w:hint="default"/>
                <w:color w:val="auto"/>
                <w:sz w:val="21"/>
                <w:szCs w:val="21"/>
              </w:rPr>
              <w:t>延期提交身体条件证明</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276380" w14:textId="77777777" w:rsidR="00AE424C" w:rsidRDefault="00AE424C">
            <w:pPr>
              <w:spacing w:line="0" w:lineRule="atLeast"/>
              <w:rPr>
                <w:rFonts w:ascii="宋体" w:eastAsia="宋体" w:hAnsi="宋体" w:cs="宋体"/>
                <w:sz w:val="21"/>
                <w:szCs w:val="21"/>
              </w:rPr>
            </w:pPr>
          </w:p>
        </w:tc>
      </w:tr>
      <w:tr w:rsidR="00AE424C" w14:paraId="568D8B1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FEDDA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58954A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080C150" w14:textId="77777777" w:rsidR="00AE424C" w:rsidRDefault="00414670">
            <w:pPr>
              <w:widowControl/>
              <w:spacing w:line="0" w:lineRule="atLeast"/>
              <w:textAlignment w:val="top"/>
              <w:rPr>
                <w:rFonts w:ascii="宋体" w:eastAsia="宋体" w:hAnsi="宋体" w:cs="宋体"/>
                <w:sz w:val="21"/>
                <w:szCs w:val="21"/>
              </w:rPr>
            </w:pPr>
            <w:r>
              <w:rPr>
                <w:rStyle w:val="font271"/>
                <w:rFonts w:ascii="宋体" w:eastAsia="宋体" w:hAnsi="宋体" w:cs="宋体" w:hint="default"/>
                <w:color w:val="auto"/>
                <w:sz w:val="21"/>
                <w:szCs w:val="21"/>
              </w:rPr>
              <w:t>延期审验</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84FA92" w14:textId="77777777" w:rsidR="00AE424C" w:rsidRDefault="00AE424C">
            <w:pPr>
              <w:spacing w:line="0" w:lineRule="atLeast"/>
              <w:rPr>
                <w:rFonts w:ascii="宋体" w:eastAsia="宋体" w:hAnsi="宋体" w:cs="宋体"/>
                <w:sz w:val="21"/>
                <w:szCs w:val="21"/>
              </w:rPr>
            </w:pPr>
          </w:p>
        </w:tc>
      </w:tr>
      <w:tr w:rsidR="00AE424C" w14:paraId="0A3457A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1D688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63F592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74C3F20" w14:textId="77777777" w:rsidR="00AE424C" w:rsidRDefault="00414670">
            <w:pPr>
              <w:widowControl/>
              <w:spacing w:line="0" w:lineRule="atLeast"/>
              <w:textAlignment w:val="top"/>
              <w:rPr>
                <w:rFonts w:ascii="宋体" w:eastAsia="宋体" w:hAnsi="宋体" w:cs="宋体"/>
                <w:sz w:val="21"/>
                <w:szCs w:val="21"/>
              </w:rPr>
            </w:pPr>
            <w:r>
              <w:rPr>
                <w:rStyle w:val="font271"/>
                <w:rFonts w:ascii="宋体" w:eastAsia="宋体" w:hAnsi="宋体" w:cs="宋体" w:hint="default"/>
                <w:color w:val="auto"/>
                <w:sz w:val="21"/>
                <w:szCs w:val="21"/>
              </w:rPr>
              <w:t>补、换领机动车登记证书</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1EA889" w14:textId="77777777" w:rsidR="00AE424C" w:rsidRDefault="00AE424C">
            <w:pPr>
              <w:spacing w:line="0" w:lineRule="atLeast"/>
              <w:rPr>
                <w:rFonts w:ascii="宋体" w:eastAsia="宋体" w:hAnsi="宋体" w:cs="宋体"/>
                <w:sz w:val="21"/>
                <w:szCs w:val="21"/>
              </w:rPr>
            </w:pPr>
          </w:p>
        </w:tc>
      </w:tr>
      <w:tr w:rsidR="00AE424C" w14:paraId="51999F4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12766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0545E9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FBDFAFC" w14:textId="77777777" w:rsidR="00AE424C" w:rsidRDefault="00414670">
            <w:pPr>
              <w:widowControl/>
              <w:spacing w:line="0" w:lineRule="atLeast"/>
              <w:textAlignment w:val="top"/>
              <w:rPr>
                <w:rFonts w:ascii="宋体" w:eastAsia="宋体" w:hAnsi="宋体" w:cs="宋体"/>
                <w:sz w:val="21"/>
                <w:szCs w:val="21"/>
              </w:rPr>
            </w:pPr>
            <w:r>
              <w:rPr>
                <w:rStyle w:val="font271"/>
                <w:rFonts w:ascii="宋体" w:eastAsia="宋体" w:hAnsi="宋体" w:cs="宋体" w:hint="default"/>
                <w:color w:val="auto"/>
                <w:sz w:val="21"/>
                <w:szCs w:val="21"/>
              </w:rPr>
              <w:t>机动车身颜色变更登记</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52627F" w14:textId="77777777" w:rsidR="00AE424C" w:rsidRDefault="00AE424C">
            <w:pPr>
              <w:spacing w:line="0" w:lineRule="atLeast"/>
              <w:rPr>
                <w:rFonts w:ascii="宋体" w:eastAsia="宋体" w:hAnsi="宋体" w:cs="宋体"/>
                <w:sz w:val="21"/>
                <w:szCs w:val="21"/>
              </w:rPr>
            </w:pPr>
          </w:p>
        </w:tc>
      </w:tr>
      <w:tr w:rsidR="00AE424C" w14:paraId="1ED4FAF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7FDAB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CF7086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C0A5AC5" w14:textId="77777777" w:rsidR="00AE424C" w:rsidRDefault="00414670">
            <w:pPr>
              <w:widowControl/>
              <w:spacing w:line="0" w:lineRule="atLeast"/>
              <w:textAlignment w:val="top"/>
              <w:rPr>
                <w:rFonts w:ascii="宋体" w:eastAsia="宋体" w:hAnsi="宋体" w:cs="宋体"/>
                <w:sz w:val="21"/>
                <w:szCs w:val="21"/>
              </w:rPr>
            </w:pPr>
            <w:r>
              <w:rPr>
                <w:rStyle w:val="font271"/>
                <w:rFonts w:ascii="宋体" w:eastAsia="宋体" w:hAnsi="宋体" w:cs="宋体" w:hint="default"/>
                <w:color w:val="auto"/>
                <w:sz w:val="21"/>
                <w:szCs w:val="21"/>
              </w:rPr>
              <w:t>机动车发动机变更登记</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48FB14" w14:textId="77777777" w:rsidR="00AE424C" w:rsidRDefault="00AE424C">
            <w:pPr>
              <w:spacing w:line="0" w:lineRule="atLeast"/>
              <w:rPr>
                <w:rFonts w:ascii="宋体" w:eastAsia="宋体" w:hAnsi="宋体" w:cs="宋体"/>
                <w:sz w:val="21"/>
                <w:szCs w:val="21"/>
              </w:rPr>
            </w:pPr>
          </w:p>
        </w:tc>
      </w:tr>
      <w:tr w:rsidR="00AE424C" w14:paraId="1687782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ADBC1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316763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FC1A8CC" w14:textId="77777777" w:rsidR="00AE424C" w:rsidRDefault="00414670">
            <w:pPr>
              <w:widowControl/>
              <w:spacing w:line="0" w:lineRule="atLeast"/>
              <w:textAlignment w:val="top"/>
              <w:rPr>
                <w:rFonts w:ascii="宋体" w:eastAsia="宋体" w:hAnsi="宋体" w:cs="宋体"/>
                <w:sz w:val="21"/>
                <w:szCs w:val="21"/>
              </w:rPr>
            </w:pPr>
            <w:r>
              <w:rPr>
                <w:rStyle w:val="font271"/>
                <w:rFonts w:ascii="宋体" w:eastAsia="宋体" w:hAnsi="宋体" w:cs="宋体" w:hint="default"/>
                <w:color w:val="auto"/>
                <w:sz w:val="21"/>
                <w:szCs w:val="21"/>
              </w:rPr>
              <w:t>机动车使用性质变更登记</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754FEA" w14:textId="77777777" w:rsidR="00AE424C" w:rsidRDefault="00AE424C">
            <w:pPr>
              <w:spacing w:line="0" w:lineRule="atLeast"/>
              <w:rPr>
                <w:rFonts w:ascii="宋体" w:eastAsia="宋体" w:hAnsi="宋体" w:cs="宋体"/>
                <w:sz w:val="21"/>
                <w:szCs w:val="21"/>
              </w:rPr>
            </w:pPr>
          </w:p>
        </w:tc>
      </w:tr>
      <w:tr w:rsidR="00AE424C" w14:paraId="7267DCD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19808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B65A23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50E42DA" w14:textId="77777777" w:rsidR="00AE424C" w:rsidRDefault="00414670">
            <w:pPr>
              <w:widowControl/>
              <w:spacing w:line="0" w:lineRule="atLeast"/>
              <w:textAlignment w:val="top"/>
              <w:rPr>
                <w:rFonts w:ascii="宋体" w:eastAsia="宋体" w:hAnsi="宋体" w:cs="宋体"/>
                <w:sz w:val="21"/>
                <w:szCs w:val="21"/>
              </w:rPr>
            </w:pPr>
            <w:r>
              <w:rPr>
                <w:rStyle w:val="font271"/>
                <w:rFonts w:ascii="宋体" w:eastAsia="宋体" w:hAnsi="宋体" w:cs="宋体" w:hint="default"/>
                <w:color w:val="auto"/>
                <w:sz w:val="21"/>
                <w:szCs w:val="21"/>
              </w:rPr>
              <w:t>补、换领机动车检验合格标志</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275155" w14:textId="77777777" w:rsidR="00AE424C" w:rsidRDefault="00AE424C">
            <w:pPr>
              <w:spacing w:line="0" w:lineRule="atLeast"/>
              <w:rPr>
                <w:rFonts w:ascii="宋体" w:eastAsia="宋体" w:hAnsi="宋体" w:cs="宋体"/>
                <w:sz w:val="21"/>
                <w:szCs w:val="21"/>
              </w:rPr>
            </w:pPr>
          </w:p>
        </w:tc>
      </w:tr>
      <w:tr w:rsidR="00AE424C" w14:paraId="256D321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8F9EA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1C5A32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61154D4" w14:textId="77777777" w:rsidR="00AE424C" w:rsidRDefault="00414670">
            <w:pPr>
              <w:widowControl/>
              <w:spacing w:line="0" w:lineRule="atLeast"/>
              <w:textAlignment w:val="top"/>
              <w:rPr>
                <w:rFonts w:ascii="宋体" w:eastAsia="宋体" w:hAnsi="宋体" w:cs="宋体"/>
                <w:sz w:val="21"/>
                <w:szCs w:val="21"/>
              </w:rPr>
            </w:pPr>
            <w:r>
              <w:rPr>
                <w:rStyle w:val="font271"/>
                <w:rFonts w:ascii="宋体" w:eastAsia="宋体" w:hAnsi="宋体" w:cs="宋体" w:hint="default"/>
                <w:color w:val="auto"/>
                <w:sz w:val="21"/>
                <w:szCs w:val="21"/>
              </w:rPr>
              <w:t>补、换领机动车行驶证、号牌</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F0294C" w14:textId="77777777" w:rsidR="00AE424C" w:rsidRDefault="00AE424C">
            <w:pPr>
              <w:spacing w:line="0" w:lineRule="atLeast"/>
              <w:rPr>
                <w:rFonts w:ascii="宋体" w:eastAsia="宋体" w:hAnsi="宋体" w:cs="宋体"/>
                <w:sz w:val="21"/>
                <w:szCs w:val="21"/>
              </w:rPr>
            </w:pPr>
          </w:p>
        </w:tc>
      </w:tr>
      <w:tr w:rsidR="00AE424C" w14:paraId="6157ECE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282C6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53CF35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E4F3A39" w14:textId="77777777" w:rsidR="00AE424C" w:rsidRDefault="00414670">
            <w:pPr>
              <w:widowControl/>
              <w:spacing w:line="0" w:lineRule="atLeast"/>
              <w:textAlignment w:val="top"/>
              <w:rPr>
                <w:rFonts w:ascii="宋体" w:eastAsia="宋体" w:hAnsi="宋体" w:cs="宋体"/>
                <w:sz w:val="21"/>
                <w:szCs w:val="21"/>
              </w:rPr>
            </w:pPr>
            <w:r>
              <w:rPr>
                <w:rStyle w:val="font271"/>
                <w:rFonts w:ascii="宋体" w:eastAsia="宋体" w:hAnsi="宋体" w:cs="宋体" w:hint="default"/>
                <w:color w:val="auto"/>
                <w:sz w:val="21"/>
                <w:szCs w:val="21"/>
              </w:rPr>
              <w:t>机动车临时通行牌证核发</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7987B4" w14:textId="77777777" w:rsidR="00AE424C" w:rsidRDefault="00AE424C">
            <w:pPr>
              <w:spacing w:line="0" w:lineRule="atLeast"/>
              <w:rPr>
                <w:rFonts w:ascii="宋体" w:eastAsia="宋体" w:hAnsi="宋体" w:cs="宋体"/>
                <w:sz w:val="21"/>
                <w:szCs w:val="21"/>
              </w:rPr>
            </w:pPr>
          </w:p>
        </w:tc>
      </w:tr>
      <w:tr w:rsidR="00AE424C" w14:paraId="784D3F4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28B5C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5D1AAC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791127E" w14:textId="77777777" w:rsidR="00AE424C" w:rsidRDefault="00414670">
            <w:pPr>
              <w:widowControl/>
              <w:spacing w:line="0" w:lineRule="atLeast"/>
              <w:textAlignment w:val="top"/>
              <w:rPr>
                <w:rFonts w:ascii="宋体" w:eastAsia="宋体" w:hAnsi="宋体" w:cs="宋体"/>
                <w:sz w:val="21"/>
                <w:szCs w:val="21"/>
              </w:rPr>
            </w:pPr>
            <w:r>
              <w:rPr>
                <w:rStyle w:val="font271"/>
                <w:rFonts w:ascii="宋体" w:eastAsia="宋体" w:hAnsi="宋体" w:cs="宋体" w:hint="default"/>
                <w:color w:val="auto"/>
                <w:sz w:val="21"/>
                <w:szCs w:val="21"/>
              </w:rPr>
              <w:t>机动车共同所有人变更登记</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7F5E30" w14:textId="77777777" w:rsidR="00AE424C" w:rsidRDefault="00AE424C">
            <w:pPr>
              <w:spacing w:line="0" w:lineRule="atLeast"/>
              <w:rPr>
                <w:rFonts w:ascii="宋体" w:eastAsia="宋体" w:hAnsi="宋体" w:cs="宋体"/>
                <w:sz w:val="21"/>
                <w:szCs w:val="21"/>
              </w:rPr>
            </w:pPr>
          </w:p>
        </w:tc>
      </w:tr>
      <w:tr w:rsidR="00AE424C" w14:paraId="658B55E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81CA6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C3FC1F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501F38F" w14:textId="77777777" w:rsidR="00AE424C" w:rsidRDefault="00414670">
            <w:pPr>
              <w:widowControl/>
              <w:spacing w:line="0" w:lineRule="atLeast"/>
              <w:textAlignment w:val="top"/>
              <w:rPr>
                <w:rFonts w:ascii="宋体" w:eastAsia="宋体" w:hAnsi="宋体" w:cs="宋体"/>
                <w:sz w:val="21"/>
                <w:szCs w:val="21"/>
              </w:rPr>
            </w:pPr>
            <w:r>
              <w:rPr>
                <w:rStyle w:val="font271"/>
                <w:rFonts w:ascii="宋体" w:eastAsia="宋体" w:hAnsi="宋体" w:cs="宋体" w:hint="default"/>
                <w:color w:val="auto"/>
                <w:sz w:val="21"/>
                <w:szCs w:val="21"/>
              </w:rPr>
              <w:t>机动车所有人住所迁出车管所辖区变更登记</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E9771D" w14:textId="77777777" w:rsidR="00AE424C" w:rsidRDefault="00AE424C">
            <w:pPr>
              <w:spacing w:line="0" w:lineRule="atLeast"/>
              <w:rPr>
                <w:rFonts w:ascii="宋体" w:eastAsia="宋体" w:hAnsi="宋体" w:cs="宋体"/>
                <w:sz w:val="21"/>
                <w:szCs w:val="21"/>
              </w:rPr>
            </w:pPr>
          </w:p>
        </w:tc>
      </w:tr>
      <w:tr w:rsidR="00AE424C" w14:paraId="75FAE92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6C160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695D57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D2B4F02" w14:textId="77777777" w:rsidR="00AE424C" w:rsidRDefault="00414670">
            <w:pPr>
              <w:widowControl/>
              <w:spacing w:line="0" w:lineRule="atLeast"/>
              <w:textAlignment w:val="top"/>
              <w:rPr>
                <w:rFonts w:ascii="宋体" w:eastAsia="宋体" w:hAnsi="宋体" w:cs="宋体"/>
                <w:sz w:val="21"/>
                <w:szCs w:val="21"/>
              </w:rPr>
            </w:pPr>
            <w:r>
              <w:rPr>
                <w:rStyle w:val="font271"/>
                <w:rFonts w:ascii="宋体" w:eastAsia="宋体" w:hAnsi="宋体" w:cs="宋体" w:hint="default"/>
                <w:color w:val="auto"/>
                <w:sz w:val="21"/>
                <w:szCs w:val="21"/>
              </w:rPr>
              <w:t>机动车所有人在管辖区内迁移或变更联系方式备案</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82E793" w14:textId="77777777" w:rsidR="00AE424C" w:rsidRDefault="00AE424C">
            <w:pPr>
              <w:spacing w:line="0" w:lineRule="atLeast"/>
              <w:rPr>
                <w:rFonts w:ascii="宋体" w:eastAsia="宋体" w:hAnsi="宋体" w:cs="宋体"/>
                <w:sz w:val="21"/>
                <w:szCs w:val="21"/>
              </w:rPr>
            </w:pPr>
          </w:p>
        </w:tc>
      </w:tr>
      <w:tr w:rsidR="00AE424C" w14:paraId="7EE3340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CFC64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EF6595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BCE9714" w14:textId="77777777" w:rsidR="00AE424C" w:rsidRDefault="00414670">
            <w:pPr>
              <w:widowControl/>
              <w:spacing w:line="0" w:lineRule="atLeast"/>
              <w:textAlignment w:val="top"/>
              <w:rPr>
                <w:rFonts w:ascii="宋体" w:eastAsia="宋体" w:hAnsi="宋体" w:cs="宋体"/>
                <w:sz w:val="21"/>
                <w:szCs w:val="21"/>
              </w:rPr>
            </w:pPr>
            <w:r>
              <w:rPr>
                <w:rStyle w:val="font271"/>
                <w:rFonts w:ascii="宋体" w:eastAsia="宋体" w:hAnsi="宋体" w:cs="宋体" w:hint="default"/>
                <w:color w:val="auto"/>
                <w:sz w:val="21"/>
                <w:szCs w:val="21"/>
              </w:rPr>
              <w:t>机动车禁区通行证核发</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86BBE6" w14:textId="77777777" w:rsidR="00AE424C" w:rsidRDefault="00AE424C">
            <w:pPr>
              <w:spacing w:line="0" w:lineRule="atLeast"/>
              <w:rPr>
                <w:rFonts w:ascii="宋体" w:eastAsia="宋体" w:hAnsi="宋体" w:cs="宋体"/>
                <w:sz w:val="21"/>
                <w:szCs w:val="21"/>
              </w:rPr>
            </w:pPr>
          </w:p>
        </w:tc>
      </w:tr>
      <w:tr w:rsidR="00AE424C" w14:paraId="6A58590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4FE9B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DC56D4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9FE9411" w14:textId="77777777" w:rsidR="00AE424C" w:rsidRDefault="00414670">
            <w:pPr>
              <w:widowControl/>
              <w:spacing w:line="0" w:lineRule="atLeast"/>
              <w:textAlignment w:val="top"/>
              <w:rPr>
                <w:rFonts w:ascii="宋体" w:eastAsia="宋体" w:hAnsi="宋体" w:cs="宋体"/>
                <w:sz w:val="21"/>
                <w:szCs w:val="21"/>
              </w:rPr>
            </w:pPr>
            <w:r>
              <w:rPr>
                <w:rStyle w:val="font271"/>
                <w:rFonts w:ascii="宋体" w:eastAsia="宋体" w:hAnsi="宋体" w:cs="宋体" w:hint="default"/>
                <w:color w:val="auto"/>
                <w:sz w:val="21"/>
                <w:szCs w:val="21"/>
              </w:rPr>
              <w:t>驾驶证审验</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82FE09" w14:textId="77777777" w:rsidR="00AE424C" w:rsidRDefault="00AE424C">
            <w:pPr>
              <w:spacing w:line="0" w:lineRule="atLeast"/>
              <w:rPr>
                <w:rFonts w:ascii="宋体" w:eastAsia="宋体" w:hAnsi="宋体" w:cs="宋体"/>
                <w:sz w:val="21"/>
                <w:szCs w:val="21"/>
              </w:rPr>
            </w:pPr>
          </w:p>
        </w:tc>
      </w:tr>
      <w:tr w:rsidR="00AE424C" w14:paraId="2C44C7F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5CB03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0E046A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703625D" w14:textId="77777777" w:rsidR="00AE424C" w:rsidRDefault="00414670">
            <w:pPr>
              <w:widowControl/>
              <w:spacing w:line="0" w:lineRule="atLeast"/>
              <w:textAlignment w:val="top"/>
              <w:rPr>
                <w:rFonts w:ascii="宋体" w:eastAsia="宋体" w:hAnsi="宋体" w:cs="宋体"/>
                <w:sz w:val="21"/>
                <w:szCs w:val="21"/>
              </w:rPr>
            </w:pPr>
            <w:r>
              <w:rPr>
                <w:rStyle w:val="font271"/>
                <w:rFonts w:ascii="宋体" w:eastAsia="宋体" w:hAnsi="宋体" w:cs="宋体" w:hint="default"/>
                <w:color w:val="auto"/>
                <w:sz w:val="21"/>
                <w:szCs w:val="21"/>
              </w:rPr>
              <w:t>机动车辖区内转移登记</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E160A0" w14:textId="77777777" w:rsidR="00AE424C" w:rsidRDefault="00AE424C">
            <w:pPr>
              <w:spacing w:line="0" w:lineRule="atLeast"/>
              <w:rPr>
                <w:rFonts w:ascii="宋体" w:eastAsia="宋体" w:hAnsi="宋体" w:cs="宋体"/>
                <w:sz w:val="21"/>
                <w:szCs w:val="21"/>
              </w:rPr>
            </w:pPr>
          </w:p>
        </w:tc>
      </w:tr>
      <w:tr w:rsidR="00AE424C" w14:paraId="58AC9C9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B859D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C5CA59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94A5D90" w14:textId="77777777" w:rsidR="00AE424C" w:rsidRDefault="00414670">
            <w:pPr>
              <w:widowControl/>
              <w:spacing w:line="0" w:lineRule="atLeast"/>
              <w:textAlignment w:val="top"/>
              <w:rPr>
                <w:rFonts w:ascii="宋体" w:eastAsia="宋体" w:hAnsi="宋体" w:cs="宋体"/>
                <w:sz w:val="21"/>
                <w:szCs w:val="21"/>
              </w:rPr>
            </w:pPr>
            <w:r>
              <w:rPr>
                <w:rStyle w:val="font271"/>
                <w:rFonts w:ascii="宋体" w:eastAsia="宋体" w:hAnsi="宋体" w:cs="宋体" w:hint="default"/>
                <w:color w:val="auto"/>
                <w:sz w:val="21"/>
                <w:szCs w:val="21"/>
              </w:rPr>
              <w:t>机动车迁出辖区转移登记</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F43BF2" w14:textId="77777777" w:rsidR="00AE424C" w:rsidRDefault="00AE424C">
            <w:pPr>
              <w:spacing w:line="0" w:lineRule="atLeast"/>
              <w:rPr>
                <w:rFonts w:ascii="宋体" w:eastAsia="宋体" w:hAnsi="宋体" w:cs="宋体"/>
                <w:sz w:val="21"/>
                <w:szCs w:val="21"/>
              </w:rPr>
            </w:pPr>
          </w:p>
        </w:tc>
      </w:tr>
      <w:tr w:rsidR="00AE424C" w14:paraId="6EBDA77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FF1EA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647941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308B217" w14:textId="77777777" w:rsidR="00AE424C" w:rsidRDefault="00414670">
            <w:pPr>
              <w:widowControl/>
              <w:spacing w:line="0" w:lineRule="atLeast"/>
              <w:textAlignment w:val="top"/>
              <w:rPr>
                <w:rFonts w:ascii="宋体" w:eastAsia="宋体" w:hAnsi="宋体" w:cs="宋体"/>
                <w:sz w:val="21"/>
                <w:szCs w:val="21"/>
              </w:rPr>
            </w:pPr>
            <w:r>
              <w:rPr>
                <w:rStyle w:val="font271"/>
                <w:rFonts w:ascii="宋体" w:eastAsia="宋体" w:hAnsi="宋体" w:cs="宋体" w:hint="default"/>
                <w:color w:val="auto"/>
                <w:sz w:val="21"/>
                <w:szCs w:val="21"/>
              </w:rPr>
              <w:t>驾驶证初次申领</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A4C244" w14:textId="77777777" w:rsidR="00AE424C" w:rsidRDefault="00AE424C">
            <w:pPr>
              <w:spacing w:line="0" w:lineRule="atLeast"/>
              <w:rPr>
                <w:rFonts w:ascii="宋体" w:eastAsia="宋体" w:hAnsi="宋体" w:cs="宋体"/>
                <w:sz w:val="21"/>
                <w:szCs w:val="21"/>
              </w:rPr>
            </w:pPr>
          </w:p>
        </w:tc>
      </w:tr>
      <w:tr w:rsidR="00AE424C" w14:paraId="203A887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CE34E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DD0766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15C4530" w14:textId="77777777" w:rsidR="00AE424C" w:rsidRDefault="00414670">
            <w:pPr>
              <w:widowControl/>
              <w:spacing w:line="0" w:lineRule="atLeast"/>
              <w:textAlignment w:val="top"/>
              <w:rPr>
                <w:rFonts w:ascii="宋体" w:eastAsia="宋体" w:hAnsi="宋体" w:cs="宋体"/>
                <w:sz w:val="21"/>
                <w:szCs w:val="21"/>
              </w:rPr>
            </w:pPr>
            <w:r>
              <w:rPr>
                <w:rStyle w:val="font271"/>
                <w:rFonts w:ascii="宋体" w:eastAsia="宋体" w:hAnsi="宋体" w:cs="宋体" w:hint="default"/>
                <w:color w:val="auto"/>
                <w:sz w:val="21"/>
                <w:szCs w:val="21"/>
              </w:rPr>
              <w:t>持境外机动车驾驶证申领</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D6F325" w14:textId="77777777" w:rsidR="00AE424C" w:rsidRDefault="00AE424C">
            <w:pPr>
              <w:spacing w:line="0" w:lineRule="atLeast"/>
              <w:rPr>
                <w:rFonts w:ascii="宋体" w:eastAsia="宋体" w:hAnsi="宋体" w:cs="宋体"/>
                <w:sz w:val="21"/>
                <w:szCs w:val="21"/>
              </w:rPr>
            </w:pPr>
          </w:p>
        </w:tc>
      </w:tr>
      <w:tr w:rsidR="00AE424C" w14:paraId="7DEC127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9215A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F5541A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4C51817" w14:textId="77777777" w:rsidR="00AE424C" w:rsidRDefault="00414670">
            <w:pPr>
              <w:widowControl/>
              <w:spacing w:line="0" w:lineRule="atLeast"/>
              <w:textAlignment w:val="top"/>
              <w:rPr>
                <w:rFonts w:ascii="宋体" w:eastAsia="宋体" w:hAnsi="宋体" w:cs="宋体"/>
                <w:sz w:val="21"/>
                <w:szCs w:val="21"/>
              </w:rPr>
            </w:pPr>
            <w:r>
              <w:rPr>
                <w:rStyle w:val="font271"/>
                <w:rFonts w:ascii="宋体" w:eastAsia="宋体" w:hAnsi="宋体" w:cs="宋体" w:hint="default"/>
                <w:color w:val="auto"/>
                <w:sz w:val="21"/>
                <w:szCs w:val="21"/>
              </w:rPr>
              <w:t>持军队、武装警察部队机动车驾驶证申领</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39D6A4" w14:textId="77777777" w:rsidR="00AE424C" w:rsidRDefault="00AE424C">
            <w:pPr>
              <w:spacing w:line="0" w:lineRule="atLeast"/>
              <w:rPr>
                <w:rFonts w:ascii="宋体" w:eastAsia="宋体" w:hAnsi="宋体" w:cs="宋体"/>
                <w:sz w:val="21"/>
                <w:szCs w:val="21"/>
              </w:rPr>
            </w:pPr>
          </w:p>
        </w:tc>
      </w:tr>
      <w:tr w:rsidR="00AE424C" w14:paraId="64E4036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8D449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A8DE55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0A5390A" w14:textId="77777777" w:rsidR="00AE424C" w:rsidRDefault="00414670">
            <w:pPr>
              <w:widowControl/>
              <w:spacing w:line="0" w:lineRule="atLeast"/>
              <w:textAlignment w:val="top"/>
              <w:rPr>
                <w:rFonts w:ascii="宋体" w:eastAsia="宋体" w:hAnsi="宋体" w:cs="宋体"/>
                <w:sz w:val="21"/>
                <w:szCs w:val="21"/>
              </w:rPr>
            </w:pPr>
            <w:r>
              <w:rPr>
                <w:rStyle w:val="font271"/>
                <w:rFonts w:ascii="宋体" w:eastAsia="宋体" w:hAnsi="宋体" w:cs="宋体" w:hint="default"/>
                <w:color w:val="auto"/>
                <w:sz w:val="21"/>
                <w:szCs w:val="21"/>
              </w:rPr>
              <w:t>申请增加准驾车型</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8A1211" w14:textId="77777777" w:rsidR="00AE424C" w:rsidRDefault="00AE424C">
            <w:pPr>
              <w:spacing w:line="0" w:lineRule="atLeast"/>
              <w:rPr>
                <w:rFonts w:ascii="宋体" w:eastAsia="宋体" w:hAnsi="宋体" w:cs="宋体"/>
                <w:sz w:val="21"/>
                <w:szCs w:val="21"/>
              </w:rPr>
            </w:pPr>
          </w:p>
        </w:tc>
      </w:tr>
      <w:tr w:rsidR="00AE424C" w14:paraId="1C13783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6419C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D3DD57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83203FB" w14:textId="77777777" w:rsidR="00AE424C" w:rsidRDefault="00414670">
            <w:pPr>
              <w:widowControl/>
              <w:spacing w:line="0" w:lineRule="atLeast"/>
              <w:textAlignment w:val="top"/>
              <w:rPr>
                <w:rFonts w:ascii="宋体" w:eastAsia="宋体" w:hAnsi="宋体" w:cs="宋体"/>
                <w:sz w:val="21"/>
                <w:szCs w:val="21"/>
              </w:rPr>
            </w:pPr>
            <w:r>
              <w:rPr>
                <w:rStyle w:val="font271"/>
                <w:rFonts w:ascii="宋体" w:eastAsia="宋体" w:hAnsi="宋体" w:cs="宋体" w:hint="default"/>
                <w:color w:val="auto"/>
                <w:sz w:val="21"/>
                <w:szCs w:val="21"/>
              </w:rPr>
              <w:t>驾驶证记满分考试</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CF62F0" w14:textId="77777777" w:rsidR="00AE424C" w:rsidRDefault="00AE424C">
            <w:pPr>
              <w:spacing w:line="0" w:lineRule="atLeast"/>
              <w:rPr>
                <w:rFonts w:ascii="宋体" w:eastAsia="宋体" w:hAnsi="宋体" w:cs="宋体"/>
                <w:sz w:val="21"/>
                <w:szCs w:val="21"/>
              </w:rPr>
            </w:pPr>
          </w:p>
        </w:tc>
      </w:tr>
      <w:tr w:rsidR="00AE424C" w14:paraId="69FF2E0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F7A67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4B98D2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D67EE6C" w14:textId="77777777" w:rsidR="00AE424C" w:rsidRDefault="00414670">
            <w:pPr>
              <w:widowControl/>
              <w:spacing w:line="0" w:lineRule="atLeast"/>
              <w:textAlignment w:val="top"/>
              <w:rPr>
                <w:rFonts w:ascii="宋体" w:eastAsia="宋体" w:hAnsi="宋体" w:cs="宋体"/>
                <w:sz w:val="21"/>
                <w:szCs w:val="21"/>
              </w:rPr>
            </w:pPr>
            <w:r>
              <w:rPr>
                <w:rStyle w:val="font271"/>
                <w:rFonts w:ascii="宋体" w:eastAsia="宋体" w:hAnsi="宋体" w:cs="宋体" w:hint="default"/>
                <w:color w:val="auto"/>
                <w:sz w:val="21"/>
                <w:szCs w:val="21"/>
              </w:rPr>
              <w:t>恢复驾驶资格登记</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32915A" w14:textId="77777777" w:rsidR="00AE424C" w:rsidRDefault="00AE424C">
            <w:pPr>
              <w:spacing w:line="0" w:lineRule="atLeast"/>
              <w:rPr>
                <w:rFonts w:ascii="宋体" w:eastAsia="宋体" w:hAnsi="宋体" w:cs="宋体"/>
                <w:sz w:val="21"/>
                <w:szCs w:val="21"/>
              </w:rPr>
            </w:pPr>
          </w:p>
        </w:tc>
      </w:tr>
      <w:tr w:rsidR="00AE424C" w14:paraId="3975894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95474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2DBC03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368CC2D" w14:textId="77777777" w:rsidR="00AE424C" w:rsidRDefault="00414670">
            <w:pPr>
              <w:widowControl/>
              <w:spacing w:line="0" w:lineRule="atLeast"/>
              <w:textAlignment w:val="top"/>
              <w:rPr>
                <w:rFonts w:ascii="宋体" w:eastAsia="宋体" w:hAnsi="宋体" w:cs="宋体"/>
                <w:sz w:val="21"/>
                <w:szCs w:val="21"/>
              </w:rPr>
            </w:pPr>
            <w:r>
              <w:rPr>
                <w:rStyle w:val="font271"/>
                <w:rFonts w:ascii="宋体" w:eastAsia="宋体" w:hAnsi="宋体" w:cs="宋体" w:hint="default"/>
                <w:color w:val="auto"/>
                <w:sz w:val="21"/>
                <w:szCs w:val="21"/>
              </w:rPr>
              <w:t>驾驶证注销登记</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6DB2EB" w14:textId="77777777" w:rsidR="00AE424C" w:rsidRDefault="00AE424C">
            <w:pPr>
              <w:spacing w:line="0" w:lineRule="atLeast"/>
              <w:rPr>
                <w:rFonts w:ascii="宋体" w:eastAsia="宋体" w:hAnsi="宋体" w:cs="宋体"/>
                <w:sz w:val="21"/>
                <w:szCs w:val="21"/>
              </w:rPr>
            </w:pPr>
          </w:p>
        </w:tc>
      </w:tr>
      <w:tr w:rsidR="00AE424C" w14:paraId="0DC6483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216E6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41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695ED1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0B56CB0" w14:textId="77777777" w:rsidR="00AE424C" w:rsidRDefault="00414670">
            <w:pPr>
              <w:widowControl/>
              <w:spacing w:line="0" w:lineRule="atLeast"/>
              <w:textAlignment w:val="top"/>
              <w:rPr>
                <w:rFonts w:ascii="宋体" w:eastAsia="宋体" w:hAnsi="宋体" w:cs="宋体"/>
                <w:sz w:val="21"/>
                <w:szCs w:val="21"/>
              </w:rPr>
            </w:pPr>
            <w:r>
              <w:rPr>
                <w:rStyle w:val="font271"/>
                <w:rFonts w:ascii="宋体" w:eastAsia="宋体" w:hAnsi="宋体" w:cs="宋体" w:hint="default"/>
                <w:color w:val="auto"/>
                <w:sz w:val="21"/>
                <w:szCs w:val="21"/>
              </w:rPr>
              <w:t>提交机动车驾驶人身体条件证明</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1773E7" w14:textId="77777777" w:rsidR="00AE424C" w:rsidRDefault="00AE424C">
            <w:pPr>
              <w:spacing w:line="0" w:lineRule="atLeast"/>
              <w:rPr>
                <w:rFonts w:ascii="宋体" w:eastAsia="宋体" w:hAnsi="宋体" w:cs="宋体"/>
                <w:sz w:val="21"/>
                <w:szCs w:val="21"/>
              </w:rPr>
            </w:pPr>
          </w:p>
        </w:tc>
      </w:tr>
      <w:tr w:rsidR="00AE424C" w14:paraId="402B74E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CC99D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6372B6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D897EEF" w14:textId="77777777" w:rsidR="00AE424C" w:rsidRDefault="00414670">
            <w:pPr>
              <w:widowControl/>
              <w:spacing w:line="0" w:lineRule="atLeast"/>
              <w:textAlignment w:val="top"/>
              <w:rPr>
                <w:rFonts w:ascii="宋体" w:eastAsia="宋体" w:hAnsi="宋体" w:cs="宋体"/>
                <w:sz w:val="21"/>
                <w:szCs w:val="21"/>
              </w:rPr>
            </w:pPr>
            <w:r>
              <w:rPr>
                <w:rStyle w:val="font271"/>
                <w:rFonts w:ascii="宋体" w:eastAsia="宋体" w:hAnsi="宋体" w:cs="宋体" w:hint="default"/>
                <w:color w:val="auto"/>
                <w:sz w:val="21"/>
                <w:szCs w:val="21"/>
              </w:rPr>
              <w:t>机动车注销登记</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D79993" w14:textId="77777777" w:rsidR="00AE424C" w:rsidRDefault="00AE424C">
            <w:pPr>
              <w:spacing w:line="0" w:lineRule="atLeast"/>
              <w:rPr>
                <w:rFonts w:ascii="宋体" w:eastAsia="宋体" w:hAnsi="宋体" w:cs="宋体"/>
                <w:sz w:val="21"/>
                <w:szCs w:val="21"/>
              </w:rPr>
            </w:pPr>
          </w:p>
        </w:tc>
      </w:tr>
      <w:tr w:rsidR="00AE424C" w14:paraId="3566FFD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303C8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B8EB78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D23572A" w14:textId="77777777" w:rsidR="00AE424C" w:rsidRDefault="00414670">
            <w:pPr>
              <w:widowControl/>
              <w:spacing w:line="0" w:lineRule="atLeast"/>
              <w:textAlignment w:val="top"/>
              <w:rPr>
                <w:rFonts w:ascii="宋体" w:eastAsia="宋体" w:hAnsi="宋体" w:cs="宋体"/>
                <w:sz w:val="21"/>
                <w:szCs w:val="21"/>
              </w:rPr>
            </w:pPr>
            <w:r>
              <w:rPr>
                <w:rStyle w:val="font271"/>
                <w:rFonts w:ascii="宋体" w:eastAsia="宋体" w:hAnsi="宋体" w:cs="宋体" w:hint="default"/>
                <w:color w:val="auto"/>
                <w:sz w:val="21"/>
                <w:szCs w:val="21"/>
              </w:rPr>
              <w:t>申领机动车检验合格标志</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D3A4D3" w14:textId="77777777" w:rsidR="00AE424C" w:rsidRDefault="00AE424C">
            <w:pPr>
              <w:spacing w:line="0" w:lineRule="atLeast"/>
              <w:rPr>
                <w:rFonts w:ascii="宋体" w:eastAsia="宋体" w:hAnsi="宋体" w:cs="宋体"/>
                <w:sz w:val="21"/>
                <w:szCs w:val="21"/>
              </w:rPr>
            </w:pPr>
          </w:p>
        </w:tc>
      </w:tr>
      <w:tr w:rsidR="00AE424C" w14:paraId="2B10E27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71454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37C7A4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96BF7CB" w14:textId="77777777" w:rsidR="00AE424C" w:rsidRDefault="00414670">
            <w:pPr>
              <w:widowControl/>
              <w:spacing w:line="0" w:lineRule="atLeast"/>
              <w:textAlignment w:val="top"/>
              <w:rPr>
                <w:rFonts w:ascii="宋体" w:eastAsia="宋体" w:hAnsi="宋体" w:cs="宋体"/>
                <w:sz w:val="21"/>
                <w:szCs w:val="21"/>
              </w:rPr>
            </w:pPr>
            <w:r>
              <w:rPr>
                <w:rStyle w:val="font271"/>
                <w:rFonts w:ascii="宋体" w:eastAsia="宋体" w:hAnsi="宋体" w:cs="宋体" w:hint="default"/>
                <w:color w:val="auto"/>
                <w:sz w:val="21"/>
                <w:szCs w:val="21"/>
              </w:rPr>
              <w:t>申领机动车免检合格标志</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0E0634" w14:textId="77777777" w:rsidR="00AE424C" w:rsidRDefault="00AE424C">
            <w:pPr>
              <w:spacing w:line="0" w:lineRule="atLeast"/>
              <w:rPr>
                <w:rFonts w:ascii="宋体" w:eastAsia="宋体" w:hAnsi="宋体" w:cs="宋体"/>
                <w:sz w:val="21"/>
                <w:szCs w:val="21"/>
              </w:rPr>
            </w:pPr>
          </w:p>
        </w:tc>
      </w:tr>
      <w:tr w:rsidR="00AE424C" w14:paraId="374E19D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CCC68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7E8CD9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924A5B9" w14:textId="77777777" w:rsidR="00AE424C" w:rsidRDefault="00414670">
            <w:pPr>
              <w:widowControl/>
              <w:spacing w:line="0" w:lineRule="atLeast"/>
              <w:textAlignment w:val="top"/>
              <w:rPr>
                <w:rFonts w:ascii="宋体" w:eastAsia="宋体" w:hAnsi="宋体" w:cs="宋体"/>
                <w:sz w:val="21"/>
                <w:szCs w:val="21"/>
              </w:rPr>
            </w:pPr>
            <w:r>
              <w:rPr>
                <w:rStyle w:val="font271"/>
                <w:rFonts w:ascii="宋体" w:eastAsia="宋体" w:hAnsi="宋体" w:cs="宋体" w:hint="default"/>
                <w:color w:val="auto"/>
                <w:sz w:val="21"/>
                <w:szCs w:val="21"/>
              </w:rPr>
              <w:t>非机动车登记</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F6920F" w14:textId="77777777" w:rsidR="00AE424C" w:rsidRDefault="00AE424C">
            <w:pPr>
              <w:spacing w:line="0" w:lineRule="atLeast"/>
              <w:rPr>
                <w:rFonts w:ascii="宋体" w:eastAsia="宋体" w:hAnsi="宋体" w:cs="宋体"/>
                <w:sz w:val="21"/>
                <w:szCs w:val="21"/>
              </w:rPr>
            </w:pPr>
          </w:p>
        </w:tc>
      </w:tr>
      <w:tr w:rsidR="00AE424C" w14:paraId="1699CA0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426FD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1C9C5C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4B4427F" w14:textId="77777777" w:rsidR="00AE424C" w:rsidRDefault="00414670">
            <w:pPr>
              <w:widowControl/>
              <w:spacing w:line="0" w:lineRule="atLeast"/>
              <w:textAlignment w:val="top"/>
              <w:rPr>
                <w:rFonts w:ascii="宋体" w:eastAsia="宋体" w:hAnsi="宋体" w:cs="宋体"/>
                <w:sz w:val="21"/>
                <w:szCs w:val="21"/>
              </w:rPr>
            </w:pPr>
            <w:r>
              <w:rPr>
                <w:rStyle w:val="font271"/>
                <w:rFonts w:ascii="宋体" w:eastAsia="宋体" w:hAnsi="宋体" w:cs="宋体" w:hint="default"/>
                <w:color w:val="auto"/>
                <w:sz w:val="21"/>
                <w:szCs w:val="21"/>
              </w:rPr>
              <w:t>校车驾驶资格许可</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67E3C4" w14:textId="77777777" w:rsidR="00AE424C" w:rsidRDefault="00AE424C">
            <w:pPr>
              <w:spacing w:line="0" w:lineRule="atLeast"/>
              <w:rPr>
                <w:rFonts w:ascii="宋体" w:eastAsia="宋体" w:hAnsi="宋体" w:cs="宋体"/>
                <w:sz w:val="21"/>
                <w:szCs w:val="21"/>
              </w:rPr>
            </w:pPr>
          </w:p>
        </w:tc>
      </w:tr>
      <w:tr w:rsidR="00AE424C" w14:paraId="4944627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E8DAF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4242C5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AC4CDF5" w14:textId="77777777" w:rsidR="00AE424C" w:rsidRDefault="00414670">
            <w:pPr>
              <w:widowControl/>
              <w:spacing w:line="0" w:lineRule="atLeast"/>
              <w:textAlignment w:val="top"/>
              <w:rPr>
                <w:rFonts w:ascii="宋体" w:eastAsia="宋体" w:hAnsi="宋体" w:cs="宋体"/>
                <w:sz w:val="21"/>
                <w:szCs w:val="21"/>
              </w:rPr>
            </w:pPr>
            <w:r>
              <w:rPr>
                <w:rStyle w:val="font271"/>
                <w:rFonts w:ascii="宋体" w:eastAsia="宋体" w:hAnsi="宋体" w:cs="宋体" w:hint="default"/>
                <w:color w:val="auto"/>
                <w:sz w:val="21"/>
                <w:szCs w:val="21"/>
              </w:rPr>
              <w:t>机动车抵押登记</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1E021F" w14:textId="77777777" w:rsidR="00AE424C" w:rsidRDefault="00AE424C">
            <w:pPr>
              <w:spacing w:line="0" w:lineRule="atLeast"/>
              <w:rPr>
                <w:rFonts w:ascii="宋体" w:eastAsia="宋体" w:hAnsi="宋体" w:cs="宋体"/>
                <w:sz w:val="21"/>
                <w:szCs w:val="21"/>
              </w:rPr>
            </w:pPr>
          </w:p>
        </w:tc>
      </w:tr>
      <w:tr w:rsidR="00AE424C" w14:paraId="584105C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8224C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ECAC7C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46002EC"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影响交通安全占道施工审核</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5D16D0" w14:textId="77777777" w:rsidR="00AE424C" w:rsidRDefault="00AE424C">
            <w:pPr>
              <w:spacing w:line="0" w:lineRule="atLeast"/>
              <w:rPr>
                <w:rFonts w:ascii="宋体" w:eastAsia="宋体" w:hAnsi="宋体" w:cs="宋体"/>
                <w:sz w:val="21"/>
                <w:szCs w:val="21"/>
              </w:rPr>
            </w:pPr>
          </w:p>
        </w:tc>
      </w:tr>
      <w:tr w:rsidR="00AE424C" w14:paraId="53D61C5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8853F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609803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589CB19"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运输危险化学品的车辆进入危险化学品运输车辆限制通行区域审批</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417298" w14:textId="77777777" w:rsidR="00AE424C" w:rsidRDefault="00AE424C">
            <w:pPr>
              <w:spacing w:line="0" w:lineRule="atLeast"/>
              <w:rPr>
                <w:rFonts w:ascii="宋体" w:eastAsia="宋体" w:hAnsi="宋体" w:cs="宋体"/>
                <w:sz w:val="21"/>
                <w:szCs w:val="21"/>
              </w:rPr>
            </w:pPr>
          </w:p>
        </w:tc>
      </w:tr>
      <w:tr w:rsidR="00AE424C" w14:paraId="5F5D440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0B126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BCD9B2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9C55D83"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机动车注册登记</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A15597" w14:textId="77777777" w:rsidR="00AE424C" w:rsidRDefault="00AE424C">
            <w:pPr>
              <w:spacing w:line="0" w:lineRule="atLeast"/>
              <w:rPr>
                <w:rFonts w:ascii="宋体" w:eastAsia="宋体" w:hAnsi="宋体" w:cs="宋体"/>
                <w:sz w:val="21"/>
                <w:szCs w:val="21"/>
              </w:rPr>
            </w:pPr>
          </w:p>
        </w:tc>
      </w:tr>
      <w:tr w:rsidR="00AE424C" w14:paraId="5CE1FA6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07363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7B7402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C261600"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典当业特种行业许可证核发</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26F06A" w14:textId="77777777" w:rsidR="00AE424C" w:rsidRDefault="00AE424C">
            <w:pPr>
              <w:spacing w:line="0" w:lineRule="atLeast"/>
              <w:rPr>
                <w:rFonts w:ascii="宋体" w:eastAsia="宋体" w:hAnsi="宋体" w:cs="宋体"/>
                <w:sz w:val="21"/>
                <w:szCs w:val="21"/>
              </w:rPr>
            </w:pPr>
          </w:p>
        </w:tc>
      </w:tr>
      <w:tr w:rsidR="00AE424C" w14:paraId="2CAC41D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514BB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DD1973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CA24776"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集会游行示威许可</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9C3BBB" w14:textId="77777777" w:rsidR="00AE424C" w:rsidRDefault="00AE424C">
            <w:pPr>
              <w:spacing w:line="0" w:lineRule="atLeast"/>
              <w:rPr>
                <w:rFonts w:ascii="宋体" w:eastAsia="宋体" w:hAnsi="宋体" w:cs="宋体"/>
                <w:sz w:val="21"/>
                <w:szCs w:val="21"/>
              </w:rPr>
            </w:pPr>
          </w:p>
        </w:tc>
      </w:tr>
      <w:tr w:rsidR="00AE424C" w14:paraId="2633137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6589F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D6B054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DB54263"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银行营业场所风险等级和防护级别的认定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C0BD83" w14:textId="77777777" w:rsidR="00AE424C" w:rsidRDefault="00AE424C">
            <w:pPr>
              <w:spacing w:line="0" w:lineRule="atLeast"/>
              <w:rPr>
                <w:rFonts w:ascii="宋体" w:eastAsia="宋体" w:hAnsi="宋体" w:cs="宋体"/>
                <w:sz w:val="21"/>
                <w:szCs w:val="21"/>
              </w:rPr>
            </w:pPr>
          </w:p>
        </w:tc>
      </w:tr>
      <w:tr w:rsidR="00AE424C" w14:paraId="0FF265F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7FBED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FC9E1F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EEE13EC"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剧毒化学品购买凭证、准购证（限市辖区范围）和公路运输通行证核发</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7F2D1D" w14:textId="77777777" w:rsidR="00AE424C" w:rsidRDefault="00AE424C">
            <w:pPr>
              <w:spacing w:line="0" w:lineRule="atLeast"/>
              <w:rPr>
                <w:rFonts w:ascii="宋体" w:eastAsia="宋体" w:hAnsi="宋体" w:cs="宋体"/>
                <w:sz w:val="21"/>
                <w:szCs w:val="21"/>
              </w:rPr>
            </w:pPr>
          </w:p>
        </w:tc>
      </w:tr>
      <w:tr w:rsidR="00AE424C" w14:paraId="3B2D129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3F541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58973C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52C9F4C"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城市、风景名胜区和重要工程设施附近实施爆破作业审批</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E7EAF1" w14:textId="77777777" w:rsidR="00AE424C" w:rsidRDefault="00AE424C">
            <w:pPr>
              <w:spacing w:line="0" w:lineRule="atLeast"/>
              <w:rPr>
                <w:rFonts w:ascii="宋体" w:eastAsia="宋体" w:hAnsi="宋体" w:cs="宋体"/>
                <w:sz w:val="21"/>
                <w:szCs w:val="21"/>
              </w:rPr>
            </w:pPr>
          </w:p>
        </w:tc>
      </w:tr>
      <w:tr w:rsidR="00AE424C" w14:paraId="1FF4EE8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2E179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24D0B8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0BFE893"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举办大型群众性活动安全许可</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4A2185" w14:textId="77777777" w:rsidR="00AE424C" w:rsidRDefault="00AE424C">
            <w:pPr>
              <w:spacing w:line="0" w:lineRule="atLeast"/>
              <w:rPr>
                <w:rFonts w:ascii="宋体" w:eastAsia="宋体" w:hAnsi="宋体" w:cs="宋体"/>
                <w:sz w:val="21"/>
                <w:szCs w:val="21"/>
              </w:rPr>
            </w:pPr>
          </w:p>
        </w:tc>
      </w:tr>
      <w:tr w:rsidR="00AE424C" w14:paraId="0010F6C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6F19E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B4114C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AC7AF34"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民用枪支持枪许可</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99103D" w14:textId="77777777" w:rsidR="00AE424C" w:rsidRDefault="00AE424C">
            <w:pPr>
              <w:spacing w:line="0" w:lineRule="atLeast"/>
              <w:rPr>
                <w:rFonts w:ascii="宋体" w:eastAsia="宋体" w:hAnsi="宋体" w:cs="宋体"/>
                <w:sz w:val="21"/>
                <w:szCs w:val="21"/>
              </w:rPr>
            </w:pPr>
          </w:p>
        </w:tc>
      </w:tr>
      <w:tr w:rsidR="00AE424C" w14:paraId="0E30F79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D7616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2C02F4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1E2276F"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运输枪支弹药许可（省内）</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0F9E19" w14:textId="77777777" w:rsidR="00AE424C" w:rsidRDefault="00AE424C">
            <w:pPr>
              <w:spacing w:line="0" w:lineRule="atLeast"/>
              <w:rPr>
                <w:rFonts w:ascii="宋体" w:eastAsia="宋体" w:hAnsi="宋体" w:cs="宋体"/>
                <w:sz w:val="21"/>
                <w:szCs w:val="21"/>
              </w:rPr>
            </w:pPr>
          </w:p>
        </w:tc>
      </w:tr>
      <w:tr w:rsidR="00AE424C" w14:paraId="752FA8A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96C21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DA066E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D97E257"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爆破作业单位许可证（非营业性）核发</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D2EF35" w14:textId="77777777" w:rsidR="00AE424C" w:rsidRDefault="00AE424C">
            <w:pPr>
              <w:spacing w:line="0" w:lineRule="atLeast"/>
              <w:rPr>
                <w:rFonts w:ascii="宋体" w:eastAsia="宋体" w:hAnsi="宋体" w:cs="宋体"/>
                <w:sz w:val="21"/>
                <w:szCs w:val="21"/>
              </w:rPr>
            </w:pPr>
          </w:p>
        </w:tc>
      </w:tr>
      <w:tr w:rsidR="00AE424C" w14:paraId="427A1B3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661E2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89FB86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2711E88"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爆破作业人员许可</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AD1137" w14:textId="77777777" w:rsidR="00AE424C" w:rsidRDefault="00AE424C">
            <w:pPr>
              <w:spacing w:line="0" w:lineRule="atLeast"/>
              <w:rPr>
                <w:rFonts w:ascii="宋体" w:eastAsia="宋体" w:hAnsi="宋体" w:cs="宋体"/>
                <w:sz w:val="21"/>
                <w:szCs w:val="21"/>
              </w:rPr>
            </w:pPr>
          </w:p>
        </w:tc>
      </w:tr>
      <w:tr w:rsidR="00AE424C" w14:paraId="5620D65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73A5B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CAA0E7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2F8C32B"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I</w:t>
            </w:r>
            <w:r>
              <w:rPr>
                <w:rStyle w:val="font271"/>
                <w:rFonts w:ascii="宋体" w:eastAsia="宋体" w:hAnsi="宋体" w:cs="宋体" w:hint="default"/>
                <w:color w:val="auto"/>
                <w:sz w:val="21"/>
                <w:szCs w:val="21"/>
              </w:rPr>
              <w:t>、</w:t>
            </w:r>
            <w:r>
              <w:rPr>
                <w:rStyle w:val="font471"/>
                <w:rFonts w:ascii="宋体" w:eastAsia="宋体" w:hAnsi="宋体" w:cs="宋体" w:hint="eastAsia"/>
                <w:color w:val="auto"/>
                <w:sz w:val="21"/>
                <w:szCs w:val="21"/>
              </w:rPr>
              <w:t>II</w:t>
            </w:r>
            <w:r>
              <w:rPr>
                <w:rStyle w:val="font271"/>
                <w:rFonts w:ascii="宋体" w:eastAsia="宋体" w:hAnsi="宋体" w:cs="宋体" w:hint="default"/>
                <w:color w:val="auto"/>
                <w:sz w:val="21"/>
                <w:szCs w:val="21"/>
              </w:rPr>
              <w:t>级大型焰火燃放许可</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641259" w14:textId="77777777" w:rsidR="00AE424C" w:rsidRDefault="00AE424C">
            <w:pPr>
              <w:spacing w:line="0" w:lineRule="atLeast"/>
              <w:rPr>
                <w:rFonts w:ascii="宋体" w:eastAsia="宋体" w:hAnsi="宋体" w:cs="宋体"/>
                <w:sz w:val="21"/>
                <w:szCs w:val="21"/>
              </w:rPr>
            </w:pPr>
          </w:p>
        </w:tc>
      </w:tr>
      <w:tr w:rsidR="00AE424C" w14:paraId="351BBBE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CBCB1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93B9C2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EE37497"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设立普通保安服务公司审批</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FCA390" w14:textId="77777777" w:rsidR="00AE424C" w:rsidRDefault="00AE424C">
            <w:pPr>
              <w:spacing w:line="0" w:lineRule="atLeast"/>
              <w:rPr>
                <w:rFonts w:ascii="宋体" w:eastAsia="宋体" w:hAnsi="宋体" w:cs="宋体"/>
                <w:sz w:val="21"/>
                <w:szCs w:val="21"/>
              </w:rPr>
            </w:pPr>
          </w:p>
        </w:tc>
      </w:tr>
      <w:tr w:rsidR="00AE424C" w14:paraId="762DF1A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05738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02DC24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6822B00"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设立外资保安服务公司审批</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B894B6" w14:textId="77777777" w:rsidR="00AE424C" w:rsidRDefault="00AE424C">
            <w:pPr>
              <w:spacing w:line="0" w:lineRule="atLeast"/>
              <w:rPr>
                <w:rFonts w:ascii="宋体" w:eastAsia="宋体" w:hAnsi="宋体" w:cs="宋体"/>
                <w:sz w:val="21"/>
                <w:szCs w:val="21"/>
              </w:rPr>
            </w:pPr>
          </w:p>
        </w:tc>
      </w:tr>
      <w:tr w:rsidR="00AE424C" w14:paraId="632C0EE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9D080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2491B4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9A94C5D"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保安服务公司的法定代表人变更审核</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E35B23" w14:textId="77777777" w:rsidR="00AE424C" w:rsidRDefault="00AE424C">
            <w:pPr>
              <w:spacing w:line="0" w:lineRule="atLeast"/>
              <w:rPr>
                <w:rFonts w:ascii="宋体" w:eastAsia="宋体" w:hAnsi="宋体" w:cs="宋体"/>
                <w:sz w:val="21"/>
                <w:szCs w:val="21"/>
              </w:rPr>
            </w:pPr>
          </w:p>
        </w:tc>
      </w:tr>
      <w:tr w:rsidR="00AE424C" w14:paraId="7F60DF3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448EC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D275B5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9E7DEAA"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自行招用保安员的单位从事保安服务备案和撤销备案</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55F33A" w14:textId="77777777" w:rsidR="00AE424C" w:rsidRDefault="00AE424C">
            <w:pPr>
              <w:spacing w:line="0" w:lineRule="atLeast"/>
              <w:rPr>
                <w:rFonts w:ascii="宋体" w:eastAsia="宋体" w:hAnsi="宋体" w:cs="宋体"/>
                <w:sz w:val="21"/>
                <w:szCs w:val="21"/>
              </w:rPr>
            </w:pPr>
          </w:p>
        </w:tc>
      </w:tr>
      <w:tr w:rsidR="00AE424C" w14:paraId="109DEB1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61524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A9F025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12A213F"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保安服务公司跨省、自治区、直辖市提供保安服务备案</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4A2C9A" w14:textId="77777777" w:rsidR="00AE424C" w:rsidRDefault="00AE424C">
            <w:pPr>
              <w:spacing w:line="0" w:lineRule="atLeast"/>
              <w:rPr>
                <w:rFonts w:ascii="宋体" w:eastAsia="宋体" w:hAnsi="宋体" w:cs="宋体"/>
                <w:sz w:val="21"/>
                <w:szCs w:val="21"/>
              </w:rPr>
            </w:pPr>
          </w:p>
        </w:tc>
      </w:tr>
      <w:tr w:rsidR="00AE424C" w14:paraId="75A5717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4F737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40E88D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CA427F9"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设立保安培训单位审批</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9E5812" w14:textId="77777777" w:rsidR="00AE424C" w:rsidRDefault="00AE424C">
            <w:pPr>
              <w:spacing w:line="0" w:lineRule="atLeast"/>
              <w:rPr>
                <w:rFonts w:ascii="宋体" w:eastAsia="宋体" w:hAnsi="宋体" w:cs="宋体"/>
                <w:sz w:val="21"/>
                <w:szCs w:val="21"/>
              </w:rPr>
            </w:pPr>
          </w:p>
        </w:tc>
      </w:tr>
      <w:tr w:rsidR="00AE424C" w14:paraId="31AB82C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FFEF8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393DDB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AAE6623"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民用枪支、弹药配购许可</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913BAE" w14:textId="77777777" w:rsidR="00AE424C" w:rsidRDefault="00AE424C">
            <w:pPr>
              <w:spacing w:line="0" w:lineRule="atLeast"/>
              <w:rPr>
                <w:rFonts w:ascii="宋体" w:eastAsia="宋体" w:hAnsi="宋体" w:cs="宋体"/>
                <w:sz w:val="21"/>
                <w:szCs w:val="21"/>
              </w:rPr>
            </w:pPr>
          </w:p>
        </w:tc>
      </w:tr>
      <w:tr w:rsidR="00AE424C" w14:paraId="44F7B78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C54D8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B3C458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24528AF"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保安员证核发</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36A228" w14:textId="77777777" w:rsidR="00AE424C" w:rsidRDefault="00AE424C">
            <w:pPr>
              <w:spacing w:line="0" w:lineRule="atLeast"/>
              <w:rPr>
                <w:rFonts w:ascii="宋体" w:eastAsia="宋体" w:hAnsi="宋体" w:cs="宋体"/>
                <w:sz w:val="21"/>
                <w:szCs w:val="21"/>
              </w:rPr>
            </w:pPr>
          </w:p>
        </w:tc>
      </w:tr>
      <w:tr w:rsidR="00AE424C" w14:paraId="5958B74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490F4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3DB46E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E3C8D9A"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第一类易制毒化学品运输许可</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10F375" w14:textId="77777777" w:rsidR="00AE424C" w:rsidRDefault="00AE424C">
            <w:pPr>
              <w:spacing w:line="0" w:lineRule="atLeast"/>
              <w:rPr>
                <w:rFonts w:ascii="宋体" w:eastAsia="宋体" w:hAnsi="宋体" w:cs="宋体"/>
                <w:sz w:val="21"/>
                <w:szCs w:val="21"/>
              </w:rPr>
            </w:pPr>
          </w:p>
        </w:tc>
      </w:tr>
      <w:tr w:rsidR="00AE424C" w14:paraId="3CE9F82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7C0E9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1486AA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22F9008" w14:textId="77777777" w:rsidR="00AE424C" w:rsidRDefault="00414670">
            <w:pPr>
              <w:widowControl/>
              <w:spacing w:line="0" w:lineRule="atLeast"/>
              <w:textAlignment w:val="center"/>
              <w:rPr>
                <w:rFonts w:ascii="宋体" w:eastAsia="宋体" w:hAnsi="宋体" w:cs="宋体"/>
                <w:sz w:val="21"/>
                <w:szCs w:val="21"/>
              </w:rPr>
            </w:pPr>
            <w:proofErr w:type="gramStart"/>
            <w:r>
              <w:rPr>
                <w:rStyle w:val="font271"/>
                <w:rFonts w:ascii="宋体" w:eastAsia="宋体" w:hAnsi="宋体" w:cs="宋体" w:hint="default"/>
                <w:color w:val="auto"/>
                <w:sz w:val="21"/>
                <w:szCs w:val="21"/>
              </w:rPr>
              <w:t>机动车运载机动车运载</w:t>
            </w:r>
            <w:proofErr w:type="gramEnd"/>
            <w:r>
              <w:rPr>
                <w:rStyle w:val="font271"/>
                <w:rFonts w:ascii="宋体" w:eastAsia="宋体" w:hAnsi="宋体" w:cs="宋体" w:hint="default"/>
                <w:color w:val="auto"/>
                <w:sz w:val="21"/>
                <w:szCs w:val="21"/>
              </w:rPr>
              <w:t>爆炸物品、易燃易爆化学物品、剧毒、放射性等危险物品通行许可</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B5722D" w14:textId="77777777" w:rsidR="00AE424C" w:rsidRDefault="00AE424C">
            <w:pPr>
              <w:spacing w:line="0" w:lineRule="atLeast"/>
              <w:rPr>
                <w:rFonts w:ascii="宋体" w:eastAsia="宋体" w:hAnsi="宋体" w:cs="宋体"/>
                <w:sz w:val="21"/>
                <w:szCs w:val="21"/>
              </w:rPr>
            </w:pPr>
          </w:p>
        </w:tc>
      </w:tr>
      <w:tr w:rsidR="00AE424C" w14:paraId="50FA9FD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E18E7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622473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C12CB72"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机动车运载超限的不可解体物品运输审批</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138C4F" w14:textId="77777777" w:rsidR="00AE424C" w:rsidRDefault="00AE424C">
            <w:pPr>
              <w:spacing w:line="0" w:lineRule="atLeast"/>
              <w:rPr>
                <w:rFonts w:ascii="宋体" w:eastAsia="宋体" w:hAnsi="宋体" w:cs="宋体"/>
                <w:sz w:val="21"/>
                <w:szCs w:val="21"/>
              </w:rPr>
            </w:pPr>
          </w:p>
        </w:tc>
      </w:tr>
      <w:tr w:rsidR="00AE424C" w14:paraId="5B60D69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D3FA70"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73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43B7F0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9849E9C" w14:textId="77777777" w:rsidR="00AE424C" w:rsidRDefault="00414670">
            <w:pPr>
              <w:widowControl/>
              <w:spacing w:line="0" w:lineRule="atLeast"/>
              <w:textAlignment w:val="center"/>
              <w:rPr>
                <w:rStyle w:val="font271"/>
                <w:rFonts w:ascii="宋体" w:eastAsia="宋体" w:hAnsi="宋体" w:cs="宋体" w:hint="default"/>
                <w:color w:val="auto"/>
                <w:sz w:val="21"/>
                <w:szCs w:val="21"/>
              </w:rPr>
            </w:pPr>
            <w:r>
              <w:rPr>
                <w:rFonts w:ascii="宋体" w:eastAsia="宋体" w:hAnsi="宋体" w:cs="宋体" w:hint="eastAsia"/>
                <w:kern w:val="0"/>
                <w:sz w:val="21"/>
                <w:szCs w:val="21"/>
              </w:rPr>
              <w:t>金融机构营业场所、金库安全防范设施建设方案审批和工程验收</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C59E8F" w14:textId="77777777" w:rsidR="00AE424C" w:rsidRDefault="00AE424C">
            <w:pPr>
              <w:spacing w:line="0" w:lineRule="atLeast"/>
              <w:rPr>
                <w:rFonts w:ascii="宋体" w:eastAsia="宋体" w:hAnsi="宋体" w:cs="宋体"/>
                <w:sz w:val="21"/>
                <w:szCs w:val="21"/>
              </w:rPr>
            </w:pPr>
          </w:p>
        </w:tc>
      </w:tr>
      <w:tr w:rsidR="00AE424C" w14:paraId="007DA10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168993"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74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4A890E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1CB2F0D"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外省（区、市）保安服务公司在本辖区提出保安服务核查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D8F6B7" w14:textId="77777777" w:rsidR="00AE424C" w:rsidRDefault="00AE424C">
            <w:pPr>
              <w:spacing w:line="0" w:lineRule="atLeast"/>
              <w:rPr>
                <w:rFonts w:ascii="宋体" w:eastAsia="宋体" w:hAnsi="宋体" w:cs="宋体"/>
                <w:kern w:val="0"/>
                <w:sz w:val="21"/>
                <w:szCs w:val="21"/>
              </w:rPr>
            </w:pPr>
          </w:p>
        </w:tc>
      </w:tr>
      <w:tr w:rsidR="00AE424C" w14:paraId="6B23EA1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973526"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9DEE812"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行政</w:t>
            </w:r>
            <w:proofErr w:type="gramStart"/>
            <w:r>
              <w:rPr>
                <w:rStyle w:val="font531"/>
                <w:rFonts w:ascii="宋体" w:eastAsia="宋体" w:hAnsi="宋体" w:cs="宋体" w:hint="default"/>
                <w:b w:val="0"/>
                <w:color w:val="auto"/>
                <w:sz w:val="21"/>
                <w:szCs w:val="21"/>
              </w:rPr>
              <w:t>确认共</w:t>
            </w:r>
            <w:proofErr w:type="gramEnd"/>
            <w:r>
              <w:rPr>
                <w:rStyle w:val="font421"/>
                <w:rFonts w:ascii="宋体" w:eastAsia="宋体" w:hAnsi="宋体" w:cs="宋体" w:hint="eastAsia"/>
                <w:b w:val="0"/>
                <w:color w:val="auto"/>
                <w:sz w:val="21"/>
                <w:szCs w:val="21"/>
              </w:rPr>
              <w:t>18</w:t>
            </w:r>
            <w:r>
              <w:rPr>
                <w:rStyle w:val="font531"/>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79C3E5" w14:textId="77777777" w:rsidR="00AE424C" w:rsidRDefault="00AE424C">
            <w:pPr>
              <w:spacing w:line="0" w:lineRule="atLeast"/>
              <w:rPr>
                <w:rFonts w:ascii="宋体" w:eastAsia="宋体" w:hAnsi="宋体" w:cs="宋体"/>
                <w:sz w:val="21"/>
                <w:szCs w:val="21"/>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5CFB5C" w14:textId="77777777" w:rsidR="00AE424C" w:rsidRDefault="00AE424C">
            <w:pPr>
              <w:spacing w:line="0" w:lineRule="atLeast"/>
              <w:rPr>
                <w:rFonts w:ascii="宋体" w:eastAsia="宋体" w:hAnsi="宋体" w:cs="宋体"/>
                <w:sz w:val="21"/>
                <w:szCs w:val="21"/>
              </w:rPr>
            </w:pPr>
          </w:p>
        </w:tc>
      </w:tr>
      <w:tr w:rsidR="00AE424C" w14:paraId="377FED5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D83CE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1A4A3B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294F6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国际联网备案</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D773BC" w14:textId="77777777" w:rsidR="00AE424C" w:rsidRDefault="00AE424C">
            <w:pPr>
              <w:spacing w:line="0" w:lineRule="atLeast"/>
              <w:rPr>
                <w:rFonts w:ascii="宋体" w:eastAsia="宋体" w:hAnsi="宋体" w:cs="宋体"/>
                <w:sz w:val="21"/>
                <w:szCs w:val="21"/>
              </w:rPr>
            </w:pPr>
          </w:p>
        </w:tc>
      </w:tr>
      <w:tr w:rsidR="00AE424C" w14:paraId="0C81CBB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C191D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A05313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3DB65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互联网上网服务营业场所中信息网络安全审批</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89EE24" w14:textId="77777777" w:rsidR="00AE424C" w:rsidRDefault="00AE424C">
            <w:pPr>
              <w:spacing w:line="0" w:lineRule="atLeast"/>
              <w:rPr>
                <w:rFonts w:ascii="宋体" w:eastAsia="宋体" w:hAnsi="宋体" w:cs="宋体"/>
                <w:sz w:val="21"/>
                <w:szCs w:val="21"/>
              </w:rPr>
            </w:pPr>
          </w:p>
        </w:tc>
      </w:tr>
      <w:tr w:rsidR="00AE424C" w14:paraId="551A315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7045C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032B70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A403B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对中国境内出生外国婴儿的停留或者居留登记</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2FA002" w14:textId="77777777" w:rsidR="00AE424C" w:rsidRDefault="00AE424C">
            <w:pPr>
              <w:spacing w:line="0" w:lineRule="atLeast"/>
              <w:rPr>
                <w:rFonts w:ascii="宋体" w:eastAsia="宋体" w:hAnsi="宋体" w:cs="宋体"/>
                <w:sz w:val="21"/>
                <w:szCs w:val="21"/>
              </w:rPr>
            </w:pPr>
          </w:p>
        </w:tc>
      </w:tr>
      <w:tr w:rsidR="00AE424C" w14:paraId="2587FCF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E47EF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0E709A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6AB358"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查询出入境记录</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6F2916" w14:textId="77777777" w:rsidR="00AE424C" w:rsidRDefault="00AE424C">
            <w:pPr>
              <w:spacing w:line="0" w:lineRule="atLeast"/>
              <w:rPr>
                <w:rFonts w:ascii="宋体" w:eastAsia="宋体" w:hAnsi="宋体" w:cs="宋体"/>
                <w:sz w:val="21"/>
                <w:szCs w:val="21"/>
              </w:rPr>
            </w:pPr>
          </w:p>
        </w:tc>
      </w:tr>
      <w:tr w:rsidR="00AE424C" w14:paraId="24220E8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0096F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AACC95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B4E43F"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道路交通事故责任认定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A53653" w14:textId="77777777" w:rsidR="00AE424C" w:rsidRDefault="00AE424C">
            <w:pPr>
              <w:spacing w:line="0" w:lineRule="atLeast"/>
              <w:rPr>
                <w:rFonts w:ascii="宋体" w:eastAsia="宋体" w:hAnsi="宋体" w:cs="宋体"/>
                <w:sz w:val="21"/>
                <w:szCs w:val="21"/>
              </w:rPr>
            </w:pPr>
          </w:p>
        </w:tc>
      </w:tr>
      <w:tr w:rsidR="00AE424C" w14:paraId="47B5706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934A8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29FB4F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EEA5A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对仿真枪的认定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56A2EE" w14:textId="77777777" w:rsidR="00AE424C" w:rsidRDefault="00AE424C">
            <w:pPr>
              <w:spacing w:line="0" w:lineRule="atLeast"/>
              <w:rPr>
                <w:rFonts w:ascii="宋体" w:eastAsia="宋体" w:hAnsi="宋体" w:cs="宋体"/>
                <w:sz w:val="21"/>
                <w:szCs w:val="21"/>
              </w:rPr>
            </w:pPr>
          </w:p>
        </w:tc>
      </w:tr>
      <w:tr w:rsidR="00AE424C" w14:paraId="07860DA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A7225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4DD89E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FF0C2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对管制刀具认定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82DDDC" w14:textId="77777777" w:rsidR="00AE424C" w:rsidRDefault="00AE424C">
            <w:pPr>
              <w:spacing w:line="0" w:lineRule="atLeast"/>
              <w:rPr>
                <w:rFonts w:ascii="宋体" w:eastAsia="宋体" w:hAnsi="宋体" w:cs="宋体"/>
                <w:sz w:val="21"/>
                <w:szCs w:val="21"/>
              </w:rPr>
            </w:pPr>
          </w:p>
        </w:tc>
      </w:tr>
      <w:tr w:rsidR="00AE424C" w14:paraId="05CC32E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C6732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43C241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4245E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赌博机认定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816353" w14:textId="77777777" w:rsidR="00AE424C" w:rsidRDefault="00AE424C">
            <w:pPr>
              <w:spacing w:line="0" w:lineRule="atLeast"/>
              <w:rPr>
                <w:rFonts w:ascii="宋体" w:eastAsia="宋体" w:hAnsi="宋体" w:cs="宋体"/>
                <w:sz w:val="21"/>
                <w:szCs w:val="21"/>
              </w:rPr>
            </w:pPr>
          </w:p>
        </w:tc>
      </w:tr>
      <w:tr w:rsidR="00AE424C" w14:paraId="3AB985B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C9BA4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6FB56D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400A72"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剧毒化学品、放射源存放场所技术防范系统验收</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DD66B2" w14:textId="77777777" w:rsidR="00AE424C" w:rsidRDefault="00AE424C">
            <w:pPr>
              <w:spacing w:line="0" w:lineRule="atLeast"/>
              <w:rPr>
                <w:rFonts w:ascii="宋体" w:eastAsia="宋体" w:hAnsi="宋体" w:cs="宋体"/>
                <w:sz w:val="21"/>
                <w:szCs w:val="21"/>
              </w:rPr>
            </w:pPr>
          </w:p>
        </w:tc>
      </w:tr>
      <w:tr w:rsidR="00AE424C" w14:paraId="7E35AFD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4CA40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93CE6B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6B322C"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捡拾弃婴报案证明</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70B753" w14:textId="77777777" w:rsidR="00AE424C" w:rsidRDefault="00AE424C">
            <w:pPr>
              <w:spacing w:line="0" w:lineRule="atLeast"/>
              <w:rPr>
                <w:rFonts w:ascii="宋体" w:eastAsia="宋体" w:hAnsi="宋体" w:cs="宋体"/>
                <w:sz w:val="21"/>
                <w:szCs w:val="21"/>
              </w:rPr>
            </w:pPr>
          </w:p>
        </w:tc>
      </w:tr>
      <w:tr w:rsidR="00AE424C" w14:paraId="4212929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A87A6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66D192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6A2B74"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居民身份证登记</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11F5E0" w14:textId="77777777" w:rsidR="00AE424C" w:rsidRDefault="00AE424C">
            <w:pPr>
              <w:spacing w:line="0" w:lineRule="atLeast"/>
              <w:rPr>
                <w:rFonts w:ascii="宋体" w:eastAsia="宋体" w:hAnsi="宋体" w:cs="宋体"/>
                <w:sz w:val="21"/>
                <w:szCs w:val="21"/>
              </w:rPr>
            </w:pPr>
          </w:p>
        </w:tc>
      </w:tr>
      <w:tr w:rsidR="00AE424C" w14:paraId="676B2F6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8E098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D0FC6F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502261"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立户、分户登记</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43D5BB" w14:textId="77777777" w:rsidR="00AE424C" w:rsidRDefault="00AE424C">
            <w:pPr>
              <w:spacing w:line="0" w:lineRule="atLeast"/>
              <w:rPr>
                <w:rFonts w:ascii="宋体" w:eastAsia="宋体" w:hAnsi="宋体" w:cs="宋体"/>
                <w:sz w:val="21"/>
                <w:szCs w:val="21"/>
              </w:rPr>
            </w:pPr>
          </w:p>
        </w:tc>
      </w:tr>
      <w:tr w:rsidR="00AE424C" w14:paraId="0F1FB20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05DB9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9C69FB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E9806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出生登记</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F0ACBD" w14:textId="77777777" w:rsidR="00AE424C" w:rsidRDefault="00AE424C">
            <w:pPr>
              <w:spacing w:line="0" w:lineRule="atLeast"/>
              <w:rPr>
                <w:rFonts w:ascii="宋体" w:eastAsia="宋体" w:hAnsi="宋体" w:cs="宋体"/>
                <w:sz w:val="21"/>
                <w:szCs w:val="21"/>
              </w:rPr>
            </w:pPr>
          </w:p>
        </w:tc>
      </w:tr>
      <w:tr w:rsidR="00AE424C" w14:paraId="0F24301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FD17B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184E17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CB4FD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死亡人员户口注销</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C33710" w14:textId="77777777" w:rsidR="00AE424C" w:rsidRDefault="00AE424C">
            <w:pPr>
              <w:spacing w:line="0" w:lineRule="atLeast"/>
              <w:rPr>
                <w:rFonts w:ascii="宋体" w:eastAsia="宋体" w:hAnsi="宋体" w:cs="宋体"/>
                <w:sz w:val="21"/>
                <w:szCs w:val="21"/>
              </w:rPr>
            </w:pPr>
          </w:p>
        </w:tc>
      </w:tr>
      <w:tr w:rsidR="00AE424C" w14:paraId="61280BC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559C9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164926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51AC46"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迁入登记</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4AC303" w14:textId="77777777" w:rsidR="00AE424C" w:rsidRDefault="00AE424C">
            <w:pPr>
              <w:spacing w:line="0" w:lineRule="atLeast"/>
              <w:rPr>
                <w:rFonts w:ascii="宋体" w:eastAsia="宋体" w:hAnsi="宋体" w:cs="宋体"/>
                <w:sz w:val="21"/>
                <w:szCs w:val="21"/>
              </w:rPr>
            </w:pPr>
          </w:p>
        </w:tc>
      </w:tr>
      <w:tr w:rsidR="00AE424C" w14:paraId="130BE3E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599CC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0E047F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34FDF5"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迁出及注销登记</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FF8131" w14:textId="77777777" w:rsidR="00AE424C" w:rsidRDefault="00AE424C">
            <w:pPr>
              <w:spacing w:line="0" w:lineRule="atLeast"/>
              <w:rPr>
                <w:rFonts w:ascii="宋体" w:eastAsia="宋体" w:hAnsi="宋体" w:cs="宋体"/>
                <w:sz w:val="21"/>
                <w:szCs w:val="21"/>
              </w:rPr>
            </w:pPr>
          </w:p>
        </w:tc>
      </w:tr>
      <w:tr w:rsidR="00AE424C" w14:paraId="3E0CFA2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3404F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8AF59F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1B113B"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变更与更正登记</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70B643" w14:textId="77777777" w:rsidR="00AE424C" w:rsidRDefault="00AE424C">
            <w:pPr>
              <w:spacing w:line="0" w:lineRule="atLeast"/>
              <w:rPr>
                <w:rFonts w:ascii="宋体" w:eastAsia="宋体" w:hAnsi="宋体" w:cs="宋体"/>
                <w:sz w:val="21"/>
                <w:szCs w:val="21"/>
              </w:rPr>
            </w:pPr>
          </w:p>
        </w:tc>
      </w:tr>
      <w:tr w:rsidR="00AE424C" w14:paraId="4386CA9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E5DE3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78AF6B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26B0CD"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户口补登、恢复</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5993C5" w14:textId="77777777" w:rsidR="00AE424C" w:rsidRDefault="00AE424C">
            <w:pPr>
              <w:spacing w:line="0" w:lineRule="atLeast"/>
              <w:rPr>
                <w:rFonts w:ascii="宋体" w:eastAsia="宋体" w:hAnsi="宋体" w:cs="宋体"/>
                <w:sz w:val="21"/>
                <w:szCs w:val="21"/>
              </w:rPr>
            </w:pPr>
          </w:p>
        </w:tc>
      </w:tr>
      <w:tr w:rsidR="00AE424C" w14:paraId="7A857D6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174E4A"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A232648"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行政强制共</w:t>
            </w:r>
            <w:r>
              <w:rPr>
                <w:rStyle w:val="font421"/>
                <w:rFonts w:ascii="宋体" w:eastAsia="宋体" w:hAnsi="宋体" w:cs="宋体" w:hint="eastAsia"/>
                <w:b w:val="0"/>
                <w:color w:val="auto"/>
                <w:sz w:val="21"/>
                <w:szCs w:val="21"/>
              </w:rPr>
              <w:t>34</w:t>
            </w:r>
            <w:r>
              <w:rPr>
                <w:rStyle w:val="font531"/>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8050E2" w14:textId="77777777" w:rsidR="00AE424C" w:rsidRDefault="00AE424C">
            <w:pPr>
              <w:spacing w:line="0" w:lineRule="atLeast"/>
              <w:rPr>
                <w:rFonts w:ascii="宋体" w:eastAsia="宋体" w:hAnsi="宋体" w:cs="宋体"/>
                <w:sz w:val="21"/>
                <w:szCs w:val="21"/>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AB8E79" w14:textId="77777777" w:rsidR="00AE424C" w:rsidRDefault="00AE424C">
            <w:pPr>
              <w:spacing w:line="0" w:lineRule="atLeast"/>
              <w:rPr>
                <w:rFonts w:ascii="宋体" w:eastAsia="宋体" w:hAnsi="宋体" w:cs="宋体"/>
                <w:sz w:val="21"/>
                <w:szCs w:val="21"/>
              </w:rPr>
            </w:pPr>
          </w:p>
        </w:tc>
      </w:tr>
      <w:tr w:rsidR="00AE424C" w14:paraId="03745D7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293F7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F745BF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F92BA8"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遣送出境</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0CC1D2" w14:textId="77777777" w:rsidR="00AE424C" w:rsidRDefault="00AE424C">
            <w:pPr>
              <w:spacing w:line="0" w:lineRule="atLeast"/>
              <w:rPr>
                <w:rFonts w:ascii="宋体" w:eastAsia="宋体" w:hAnsi="宋体" w:cs="宋体"/>
                <w:sz w:val="21"/>
                <w:szCs w:val="21"/>
              </w:rPr>
            </w:pPr>
          </w:p>
        </w:tc>
      </w:tr>
      <w:tr w:rsidR="00AE424C" w14:paraId="3CEB64B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31B52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8008C9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1E3F64"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拘留审查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72C48F" w14:textId="77777777" w:rsidR="00AE424C" w:rsidRDefault="00AE424C">
            <w:pPr>
              <w:spacing w:line="0" w:lineRule="atLeast"/>
              <w:rPr>
                <w:rFonts w:ascii="宋体" w:eastAsia="宋体" w:hAnsi="宋体" w:cs="宋体"/>
                <w:sz w:val="21"/>
                <w:szCs w:val="21"/>
              </w:rPr>
            </w:pPr>
          </w:p>
        </w:tc>
      </w:tr>
      <w:tr w:rsidR="00AE424C" w14:paraId="048967D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836DE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61B7A2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29F819"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强制传唤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1F86F5" w14:textId="77777777" w:rsidR="00AE424C" w:rsidRDefault="00AE424C">
            <w:pPr>
              <w:spacing w:line="0" w:lineRule="atLeast"/>
              <w:rPr>
                <w:rFonts w:ascii="宋体" w:eastAsia="宋体" w:hAnsi="宋体" w:cs="宋体"/>
                <w:sz w:val="21"/>
                <w:szCs w:val="21"/>
              </w:rPr>
            </w:pPr>
          </w:p>
        </w:tc>
      </w:tr>
      <w:tr w:rsidR="00AE424C" w14:paraId="2927477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610F8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49E5E6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986883"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对醉酒的人采取约束性保护措施至酒醒</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EE545D" w14:textId="77777777" w:rsidR="00AE424C" w:rsidRDefault="00AE424C">
            <w:pPr>
              <w:spacing w:line="0" w:lineRule="atLeast"/>
              <w:rPr>
                <w:rFonts w:ascii="宋体" w:eastAsia="宋体" w:hAnsi="宋体" w:cs="宋体"/>
                <w:sz w:val="21"/>
                <w:szCs w:val="21"/>
              </w:rPr>
            </w:pPr>
          </w:p>
        </w:tc>
      </w:tr>
      <w:tr w:rsidR="00AE424C" w14:paraId="05BEE3C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EE0F6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1D1B47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050F19"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继续盘问</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211210" w14:textId="77777777" w:rsidR="00AE424C" w:rsidRDefault="00AE424C">
            <w:pPr>
              <w:spacing w:line="0" w:lineRule="atLeast"/>
              <w:rPr>
                <w:rFonts w:ascii="宋体" w:eastAsia="宋体" w:hAnsi="宋体" w:cs="宋体"/>
                <w:sz w:val="21"/>
                <w:szCs w:val="21"/>
              </w:rPr>
            </w:pPr>
          </w:p>
        </w:tc>
      </w:tr>
      <w:tr w:rsidR="00AE424C" w14:paraId="74FE7EF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36103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01887D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1FFAA2"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强行带离现场</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DEBCD1" w14:textId="77777777" w:rsidR="00AE424C" w:rsidRDefault="00AE424C">
            <w:pPr>
              <w:spacing w:line="0" w:lineRule="atLeast"/>
              <w:rPr>
                <w:rFonts w:ascii="宋体" w:eastAsia="宋体" w:hAnsi="宋体" w:cs="宋体"/>
                <w:sz w:val="21"/>
                <w:szCs w:val="21"/>
              </w:rPr>
            </w:pPr>
          </w:p>
        </w:tc>
      </w:tr>
      <w:tr w:rsidR="00AE424C" w14:paraId="650E7CE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595F7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9AFFF6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E685A3"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强行解散、驱散</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A188EC" w14:textId="77777777" w:rsidR="00AE424C" w:rsidRDefault="00AE424C">
            <w:pPr>
              <w:spacing w:line="0" w:lineRule="atLeast"/>
              <w:rPr>
                <w:rFonts w:ascii="宋体" w:eastAsia="宋体" w:hAnsi="宋体" w:cs="宋体"/>
                <w:sz w:val="21"/>
                <w:szCs w:val="21"/>
              </w:rPr>
            </w:pPr>
          </w:p>
        </w:tc>
      </w:tr>
      <w:tr w:rsidR="00AE424C" w14:paraId="5D9C561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D9B7F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672DAE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4523BE"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先行登记保存</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78F6AF" w14:textId="77777777" w:rsidR="00AE424C" w:rsidRDefault="00AE424C">
            <w:pPr>
              <w:spacing w:line="0" w:lineRule="atLeast"/>
              <w:rPr>
                <w:rFonts w:ascii="宋体" w:eastAsia="宋体" w:hAnsi="宋体" w:cs="宋体"/>
                <w:sz w:val="21"/>
                <w:szCs w:val="21"/>
              </w:rPr>
            </w:pPr>
          </w:p>
        </w:tc>
      </w:tr>
      <w:tr w:rsidR="00AE424C" w14:paraId="30B9674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9E906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B15E10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65E8AA"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抽样取证</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9B7A8D" w14:textId="77777777" w:rsidR="00AE424C" w:rsidRDefault="00AE424C">
            <w:pPr>
              <w:spacing w:line="0" w:lineRule="atLeast"/>
              <w:rPr>
                <w:rFonts w:ascii="宋体" w:eastAsia="宋体" w:hAnsi="宋体" w:cs="宋体"/>
                <w:sz w:val="21"/>
                <w:szCs w:val="21"/>
              </w:rPr>
            </w:pPr>
          </w:p>
        </w:tc>
      </w:tr>
      <w:tr w:rsidR="00AE424C" w14:paraId="7A3545C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BC433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86BA42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85E3E1"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查封</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841C0F" w14:textId="77777777" w:rsidR="00AE424C" w:rsidRDefault="00AE424C">
            <w:pPr>
              <w:spacing w:line="0" w:lineRule="atLeast"/>
              <w:rPr>
                <w:rFonts w:ascii="宋体" w:eastAsia="宋体" w:hAnsi="宋体" w:cs="宋体"/>
                <w:sz w:val="21"/>
                <w:szCs w:val="21"/>
              </w:rPr>
            </w:pPr>
          </w:p>
        </w:tc>
      </w:tr>
      <w:tr w:rsidR="00AE424C" w14:paraId="7FF3970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C418A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5F27B4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707757"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扣押</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9EF396" w14:textId="77777777" w:rsidR="00AE424C" w:rsidRDefault="00AE424C">
            <w:pPr>
              <w:spacing w:line="0" w:lineRule="atLeast"/>
              <w:rPr>
                <w:rFonts w:ascii="宋体" w:eastAsia="宋体" w:hAnsi="宋体" w:cs="宋体"/>
                <w:sz w:val="21"/>
                <w:szCs w:val="21"/>
              </w:rPr>
            </w:pPr>
          </w:p>
        </w:tc>
      </w:tr>
      <w:tr w:rsidR="00AE424C" w14:paraId="34D88F5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F71BE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8F7282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CBCD23"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收缴</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898C50" w14:textId="77777777" w:rsidR="00AE424C" w:rsidRDefault="00AE424C">
            <w:pPr>
              <w:spacing w:line="0" w:lineRule="atLeast"/>
              <w:rPr>
                <w:rFonts w:ascii="宋体" w:eastAsia="宋体" w:hAnsi="宋体" w:cs="宋体"/>
                <w:sz w:val="21"/>
                <w:szCs w:val="21"/>
              </w:rPr>
            </w:pPr>
          </w:p>
        </w:tc>
      </w:tr>
      <w:tr w:rsidR="00AE424C" w14:paraId="342BE81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FEB70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0C0152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F961F2"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追缴</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2F71C2" w14:textId="77777777" w:rsidR="00AE424C" w:rsidRDefault="00AE424C">
            <w:pPr>
              <w:spacing w:line="0" w:lineRule="atLeast"/>
              <w:rPr>
                <w:rFonts w:ascii="宋体" w:eastAsia="宋体" w:hAnsi="宋体" w:cs="宋体"/>
                <w:sz w:val="21"/>
                <w:szCs w:val="21"/>
              </w:rPr>
            </w:pPr>
          </w:p>
        </w:tc>
      </w:tr>
      <w:tr w:rsidR="00AE424C" w14:paraId="6F57248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7347D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897F79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03538D"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取缔</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A8F1F5" w14:textId="77777777" w:rsidR="00AE424C" w:rsidRDefault="00AE424C">
            <w:pPr>
              <w:spacing w:line="0" w:lineRule="atLeast"/>
              <w:rPr>
                <w:rFonts w:ascii="宋体" w:eastAsia="宋体" w:hAnsi="宋体" w:cs="宋体"/>
                <w:sz w:val="21"/>
                <w:szCs w:val="21"/>
              </w:rPr>
            </w:pPr>
          </w:p>
        </w:tc>
      </w:tr>
      <w:tr w:rsidR="00AE424C" w14:paraId="28DD32E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208DA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4E643C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C452CF"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强制隔离戒毒</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A9BDA5" w14:textId="77777777" w:rsidR="00AE424C" w:rsidRDefault="00AE424C">
            <w:pPr>
              <w:spacing w:line="0" w:lineRule="atLeast"/>
              <w:rPr>
                <w:rFonts w:ascii="宋体" w:eastAsia="宋体" w:hAnsi="宋体" w:cs="宋体"/>
                <w:sz w:val="21"/>
                <w:szCs w:val="21"/>
              </w:rPr>
            </w:pPr>
          </w:p>
        </w:tc>
      </w:tr>
      <w:tr w:rsidR="00AE424C" w14:paraId="6E059A8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F6276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652545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7A50BE"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强制吸毒检测</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785945" w14:textId="77777777" w:rsidR="00AE424C" w:rsidRDefault="00AE424C">
            <w:pPr>
              <w:spacing w:line="0" w:lineRule="atLeast"/>
              <w:rPr>
                <w:rFonts w:ascii="宋体" w:eastAsia="宋体" w:hAnsi="宋体" w:cs="宋体"/>
                <w:sz w:val="21"/>
                <w:szCs w:val="21"/>
              </w:rPr>
            </w:pPr>
          </w:p>
        </w:tc>
      </w:tr>
      <w:tr w:rsidR="00AE424C" w14:paraId="7BA57C4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05636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1C2B80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1B20C4" w14:textId="77777777" w:rsidR="00AE424C" w:rsidRDefault="00414670">
            <w:pPr>
              <w:widowControl/>
              <w:spacing w:line="0" w:lineRule="atLeast"/>
              <w:textAlignment w:val="top"/>
              <w:rPr>
                <w:rFonts w:ascii="宋体" w:eastAsia="宋体" w:hAnsi="宋体" w:cs="宋体"/>
                <w:sz w:val="21"/>
                <w:szCs w:val="21"/>
              </w:rPr>
            </w:pPr>
            <w:r>
              <w:rPr>
                <w:rStyle w:val="font271"/>
                <w:rFonts w:ascii="宋体" w:eastAsia="宋体" w:hAnsi="宋体" w:cs="宋体" w:hint="default"/>
                <w:color w:val="auto"/>
                <w:sz w:val="21"/>
                <w:szCs w:val="21"/>
              </w:rPr>
              <w:t>强制报废</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C4BD78" w14:textId="77777777" w:rsidR="00AE424C" w:rsidRDefault="00AE424C">
            <w:pPr>
              <w:spacing w:line="0" w:lineRule="atLeast"/>
              <w:rPr>
                <w:rFonts w:ascii="宋体" w:eastAsia="宋体" w:hAnsi="宋体" w:cs="宋体"/>
                <w:sz w:val="21"/>
                <w:szCs w:val="21"/>
              </w:rPr>
            </w:pPr>
          </w:p>
        </w:tc>
      </w:tr>
      <w:tr w:rsidR="00AE424C" w14:paraId="4C9441A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9CDDC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AF3C64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0A35C3" w14:textId="77777777" w:rsidR="00AE424C" w:rsidRDefault="00414670">
            <w:pPr>
              <w:widowControl/>
              <w:spacing w:line="0" w:lineRule="atLeast"/>
              <w:textAlignment w:val="top"/>
              <w:rPr>
                <w:rFonts w:ascii="宋体" w:eastAsia="宋体" w:hAnsi="宋体" w:cs="宋体"/>
                <w:sz w:val="21"/>
                <w:szCs w:val="21"/>
              </w:rPr>
            </w:pPr>
            <w:r>
              <w:rPr>
                <w:rStyle w:val="font271"/>
                <w:rFonts w:ascii="宋体" w:eastAsia="宋体" w:hAnsi="宋体" w:cs="宋体" w:hint="default"/>
                <w:color w:val="auto"/>
                <w:sz w:val="21"/>
                <w:szCs w:val="21"/>
              </w:rPr>
              <w:t>逾期强制</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BD3482" w14:textId="77777777" w:rsidR="00AE424C" w:rsidRDefault="00AE424C">
            <w:pPr>
              <w:spacing w:line="0" w:lineRule="atLeast"/>
              <w:rPr>
                <w:rFonts w:ascii="宋体" w:eastAsia="宋体" w:hAnsi="宋体" w:cs="宋体"/>
                <w:sz w:val="21"/>
                <w:szCs w:val="21"/>
              </w:rPr>
            </w:pPr>
          </w:p>
        </w:tc>
      </w:tr>
      <w:tr w:rsidR="00AE424C" w14:paraId="3CFB542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A8A3F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6A779A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F2A83F" w14:textId="77777777" w:rsidR="00AE424C" w:rsidRDefault="00414670">
            <w:pPr>
              <w:widowControl/>
              <w:spacing w:line="0" w:lineRule="atLeast"/>
              <w:textAlignment w:val="top"/>
              <w:rPr>
                <w:rFonts w:ascii="宋体" w:eastAsia="宋体" w:hAnsi="宋体" w:cs="宋体"/>
                <w:sz w:val="21"/>
                <w:szCs w:val="21"/>
              </w:rPr>
            </w:pPr>
            <w:r>
              <w:rPr>
                <w:rStyle w:val="font271"/>
                <w:rFonts w:ascii="宋体" w:eastAsia="宋体" w:hAnsi="宋体" w:cs="宋体" w:hint="default"/>
                <w:color w:val="auto"/>
                <w:sz w:val="21"/>
                <w:szCs w:val="21"/>
              </w:rPr>
              <w:t>强制检验</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2D7C04" w14:textId="77777777" w:rsidR="00AE424C" w:rsidRDefault="00AE424C">
            <w:pPr>
              <w:spacing w:line="0" w:lineRule="atLeast"/>
              <w:rPr>
                <w:rFonts w:ascii="宋体" w:eastAsia="宋体" w:hAnsi="宋体" w:cs="宋体"/>
                <w:sz w:val="21"/>
                <w:szCs w:val="21"/>
              </w:rPr>
            </w:pPr>
          </w:p>
        </w:tc>
      </w:tr>
      <w:tr w:rsidR="00AE424C" w14:paraId="2D8F575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D77C6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5CC9CB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A5DB47"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检验体内酒精</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D9D363" w14:textId="77777777" w:rsidR="00AE424C" w:rsidRDefault="00AE424C">
            <w:pPr>
              <w:spacing w:line="0" w:lineRule="atLeast"/>
              <w:rPr>
                <w:rFonts w:ascii="宋体" w:eastAsia="宋体" w:hAnsi="宋体" w:cs="宋体"/>
                <w:sz w:val="21"/>
                <w:szCs w:val="21"/>
              </w:rPr>
            </w:pPr>
          </w:p>
        </w:tc>
      </w:tr>
      <w:tr w:rsidR="00AE424C" w14:paraId="179E6E1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160D9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C14AFD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AB0F0C" w14:textId="77777777" w:rsidR="00AE424C" w:rsidRDefault="00414670">
            <w:pPr>
              <w:widowControl/>
              <w:spacing w:line="0" w:lineRule="atLeast"/>
              <w:textAlignment w:val="center"/>
              <w:rPr>
                <w:rFonts w:ascii="宋体" w:eastAsia="宋体" w:hAnsi="宋体" w:cs="宋体"/>
                <w:sz w:val="21"/>
                <w:szCs w:val="21"/>
              </w:rPr>
            </w:pPr>
            <w:proofErr w:type="gramStart"/>
            <w:r>
              <w:rPr>
                <w:rStyle w:val="font271"/>
                <w:rFonts w:ascii="宋体" w:eastAsia="宋体" w:hAnsi="宋体" w:cs="宋体" w:hint="default"/>
                <w:color w:val="auto"/>
                <w:sz w:val="21"/>
                <w:szCs w:val="21"/>
              </w:rPr>
              <w:t>扣留非</w:t>
            </w:r>
            <w:proofErr w:type="gramEnd"/>
            <w:r>
              <w:rPr>
                <w:rStyle w:val="font271"/>
                <w:rFonts w:ascii="宋体" w:eastAsia="宋体" w:hAnsi="宋体" w:cs="宋体" w:hint="default"/>
                <w:color w:val="auto"/>
                <w:sz w:val="21"/>
                <w:szCs w:val="21"/>
              </w:rPr>
              <w:t>机动车</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6CF276" w14:textId="77777777" w:rsidR="00AE424C" w:rsidRDefault="00AE424C">
            <w:pPr>
              <w:spacing w:line="0" w:lineRule="atLeast"/>
              <w:rPr>
                <w:rFonts w:ascii="宋体" w:eastAsia="宋体" w:hAnsi="宋体" w:cs="宋体"/>
                <w:sz w:val="21"/>
                <w:szCs w:val="21"/>
              </w:rPr>
            </w:pPr>
          </w:p>
        </w:tc>
      </w:tr>
      <w:tr w:rsidR="00AE424C" w14:paraId="70AB95D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F12EE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6A164F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ABBDD6"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扣留机动车</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9E8D9D" w14:textId="77777777" w:rsidR="00AE424C" w:rsidRDefault="00AE424C">
            <w:pPr>
              <w:spacing w:line="0" w:lineRule="atLeast"/>
              <w:rPr>
                <w:rFonts w:ascii="宋体" w:eastAsia="宋体" w:hAnsi="宋体" w:cs="宋体"/>
                <w:sz w:val="21"/>
                <w:szCs w:val="21"/>
              </w:rPr>
            </w:pPr>
          </w:p>
        </w:tc>
      </w:tr>
      <w:tr w:rsidR="00AE424C" w14:paraId="639F98A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9FBF0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87067A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455207"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扣留机动车驾驶证</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68AC1C" w14:textId="77777777" w:rsidR="00AE424C" w:rsidRDefault="00AE424C">
            <w:pPr>
              <w:spacing w:line="0" w:lineRule="atLeast"/>
              <w:rPr>
                <w:rFonts w:ascii="宋体" w:eastAsia="宋体" w:hAnsi="宋体" w:cs="宋体"/>
                <w:sz w:val="21"/>
                <w:szCs w:val="21"/>
              </w:rPr>
            </w:pPr>
          </w:p>
        </w:tc>
      </w:tr>
      <w:tr w:rsidR="00AE424C" w14:paraId="444AD05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AFD01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FD041D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7A3290"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拖移机动车</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F2A258" w14:textId="77777777" w:rsidR="00AE424C" w:rsidRDefault="00AE424C">
            <w:pPr>
              <w:spacing w:line="0" w:lineRule="atLeast"/>
              <w:rPr>
                <w:rFonts w:ascii="宋体" w:eastAsia="宋体" w:hAnsi="宋体" w:cs="宋体"/>
                <w:sz w:val="21"/>
                <w:szCs w:val="21"/>
              </w:rPr>
            </w:pPr>
          </w:p>
        </w:tc>
      </w:tr>
      <w:tr w:rsidR="00AE424C" w14:paraId="73D2EBF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26EF8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1BEB1D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B8F1EC"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强制约束</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25D7C2" w14:textId="77777777" w:rsidR="00AE424C" w:rsidRDefault="00AE424C">
            <w:pPr>
              <w:spacing w:line="0" w:lineRule="atLeast"/>
              <w:rPr>
                <w:rFonts w:ascii="宋体" w:eastAsia="宋体" w:hAnsi="宋体" w:cs="宋体"/>
                <w:sz w:val="21"/>
                <w:szCs w:val="21"/>
              </w:rPr>
            </w:pPr>
          </w:p>
        </w:tc>
      </w:tr>
      <w:tr w:rsidR="00AE424C" w14:paraId="52EC8C3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B34F4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2F61E7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FB2E1F"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临时交通管制</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2516E8" w14:textId="77777777" w:rsidR="00AE424C" w:rsidRDefault="00AE424C">
            <w:pPr>
              <w:spacing w:line="0" w:lineRule="atLeast"/>
              <w:rPr>
                <w:rFonts w:ascii="宋体" w:eastAsia="宋体" w:hAnsi="宋体" w:cs="宋体"/>
                <w:sz w:val="21"/>
                <w:szCs w:val="21"/>
              </w:rPr>
            </w:pPr>
          </w:p>
        </w:tc>
      </w:tr>
      <w:tr w:rsidR="00AE424C" w14:paraId="6C71D98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CCBE5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27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4AF536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1F1538"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限制活动范围</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7DE2C9" w14:textId="77777777" w:rsidR="00AE424C" w:rsidRDefault="00AE424C">
            <w:pPr>
              <w:spacing w:line="0" w:lineRule="atLeast"/>
              <w:rPr>
                <w:rFonts w:ascii="宋体" w:eastAsia="宋体" w:hAnsi="宋体" w:cs="宋体"/>
                <w:sz w:val="21"/>
                <w:szCs w:val="21"/>
              </w:rPr>
            </w:pPr>
          </w:p>
        </w:tc>
      </w:tr>
      <w:tr w:rsidR="00AE424C" w14:paraId="600F5B7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B3568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90B595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6EAEA8"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对精神病人的保护性约束措施</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2F0CEB" w14:textId="77777777" w:rsidR="00AE424C" w:rsidRDefault="00AE424C">
            <w:pPr>
              <w:spacing w:line="0" w:lineRule="atLeast"/>
              <w:rPr>
                <w:rFonts w:ascii="宋体" w:eastAsia="宋体" w:hAnsi="宋体" w:cs="宋体"/>
                <w:sz w:val="21"/>
                <w:szCs w:val="21"/>
              </w:rPr>
            </w:pPr>
          </w:p>
        </w:tc>
      </w:tr>
      <w:tr w:rsidR="00AE424C" w14:paraId="09DFC72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3440F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7AC223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A84D99"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将精神病人送往指定的单位、场所加以监护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B5CF54" w14:textId="77777777" w:rsidR="00AE424C" w:rsidRDefault="00AE424C">
            <w:pPr>
              <w:spacing w:line="0" w:lineRule="atLeast"/>
              <w:rPr>
                <w:rFonts w:ascii="宋体" w:eastAsia="宋体" w:hAnsi="宋体" w:cs="宋体"/>
                <w:sz w:val="21"/>
                <w:szCs w:val="21"/>
              </w:rPr>
            </w:pPr>
          </w:p>
        </w:tc>
      </w:tr>
      <w:tr w:rsidR="00AE424C" w14:paraId="15C8C8E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E8ADF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16795E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EFAF31"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强行遣回原地</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20BB93" w14:textId="77777777" w:rsidR="00AE424C" w:rsidRDefault="00AE424C">
            <w:pPr>
              <w:spacing w:line="0" w:lineRule="atLeast"/>
              <w:rPr>
                <w:rFonts w:ascii="宋体" w:eastAsia="宋体" w:hAnsi="宋体" w:cs="宋体"/>
                <w:sz w:val="21"/>
                <w:szCs w:val="21"/>
              </w:rPr>
            </w:pPr>
          </w:p>
        </w:tc>
      </w:tr>
      <w:tr w:rsidR="00AE424C" w14:paraId="1230A9A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CFF8D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F8B4A4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AD08F0"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收容教育</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3CD128" w14:textId="77777777" w:rsidR="00AE424C" w:rsidRDefault="00AE424C">
            <w:pPr>
              <w:spacing w:line="0" w:lineRule="atLeast"/>
              <w:rPr>
                <w:rFonts w:ascii="宋体" w:eastAsia="宋体" w:hAnsi="宋体" w:cs="宋体"/>
                <w:sz w:val="21"/>
                <w:szCs w:val="21"/>
              </w:rPr>
            </w:pPr>
          </w:p>
        </w:tc>
      </w:tr>
      <w:tr w:rsidR="00AE424C" w14:paraId="1580287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E90F0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AF29BE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546382"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强制性病检查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7A4399" w14:textId="77777777" w:rsidR="00AE424C" w:rsidRDefault="00AE424C">
            <w:pPr>
              <w:spacing w:line="0" w:lineRule="atLeast"/>
              <w:rPr>
                <w:rFonts w:ascii="宋体" w:eastAsia="宋体" w:hAnsi="宋体" w:cs="宋体"/>
                <w:sz w:val="21"/>
                <w:szCs w:val="21"/>
              </w:rPr>
            </w:pPr>
          </w:p>
        </w:tc>
      </w:tr>
      <w:tr w:rsidR="00AE424C" w14:paraId="4884DE5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9D159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551990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682EF5"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强制排除妨碍</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DE342F" w14:textId="77777777" w:rsidR="00AE424C" w:rsidRDefault="00AE424C">
            <w:pPr>
              <w:spacing w:line="0" w:lineRule="atLeast"/>
              <w:rPr>
                <w:rFonts w:ascii="宋体" w:eastAsia="宋体" w:hAnsi="宋体" w:cs="宋体"/>
                <w:sz w:val="21"/>
                <w:szCs w:val="21"/>
              </w:rPr>
            </w:pPr>
          </w:p>
        </w:tc>
      </w:tr>
      <w:tr w:rsidR="00AE424C" w14:paraId="5F264C9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52A5B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9AB5B5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DB922A"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保护性约束措施、继续盘问、强制传唤、强制检测、拘留审查、限制活动范围</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83176C" w14:textId="77777777" w:rsidR="00AE424C" w:rsidRDefault="00AE424C">
            <w:pPr>
              <w:spacing w:line="0" w:lineRule="atLeast"/>
              <w:rPr>
                <w:rFonts w:ascii="宋体" w:eastAsia="宋体" w:hAnsi="宋体" w:cs="宋体"/>
                <w:sz w:val="21"/>
                <w:szCs w:val="21"/>
              </w:rPr>
            </w:pPr>
          </w:p>
        </w:tc>
      </w:tr>
      <w:tr w:rsidR="00AE424C" w14:paraId="7846C0E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56470D"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7F0AF04"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其他职权共</w:t>
            </w:r>
            <w:r>
              <w:rPr>
                <w:rStyle w:val="font421"/>
                <w:rFonts w:ascii="宋体" w:eastAsia="宋体" w:hAnsi="宋体" w:cs="宋体" w:hint="eastAsia"/>
                <w:b w:val="0"/>
                <w:color w:val="auto"/>
                <w:sz w:val="21"/>
                <w:szCs w:val="21"/>
              </w:rPr>
              <w:t>42</w:t>
            </w:r>
            <w:r>
              <w:rPr>
                <w:rStyle w:val="font531"/>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76F882" w14:textId="77777777" w:rsidR="00AE424C" w:rsidRDefault="00AE424C">
            <w:pPr>
              <w:spacing w:line="0" w:lineRule="atLeast"/>
              <w:rPr>
                <w:rFonts w:ascii="宋体" w:eastAsia="宋体" w:hAnsi="宋体" w:cs="宋体"/>
                <w:sz w:val="21"/>
                <w:szCs w:val="21"/>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2854B6" w14:textId="77777777" w:rsidR="00AE424C" w:rsidRDefault="00AE424C">
            <w:pPr>
              <w:spacing w:line="0" w:lineRule="atLeast"/>
              <w:rPr>
                <w:rFonts w:ascii="宋体" w:eastAsia="宋体" w:hAnsi="宋体" w:cs="宋体"/>
                <w:sz w:val="21"/>
                <w:szCs w:val="21"/>
              </w:rPr>
            </w:pPr>
          </w:p>
        </w:tc>
      </w:tr>
      <w:tr w:rsidR="00AE424C" w14:paraId="70CDB44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624DD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F50B2F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EF0F6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信息系统安全等级保护备案</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2F333F" w14:textId="77777777" w:rsidR="00AE424C" w:rsidRDefault="00AE424C">
            <w:pPr>
              <w:spacing w:line="0" w:lineRule="atLeast"/>
              <w:rPr>
                <w:rFonts w:ascii="宋体" w:eastAsia="宋体" w:hAnsi="宋体" w:cs="宋体"/>
                <w:sz w:val="21"/>
                <w:szCs w:val="21"/>
              </w:rPr>
            </w:pPr>
          </w:p>
        </w:tc>
      </w:tr>
      <w:tr w:rsidR="00AE424C" w14:paraId="16A7502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89F11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CF1FAF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35646A"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互联网上网服务营业场所事项变更</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5A276D" w14:textId="77777777" w:rsidR="00AE424C" w:rsidRDefault="00AE424C">
            <w:pPr>
              <w:spacing w:line="0" w:lineRule="atLeast"/>
              <w:rPr>
                <w:rFonts w:ascii="宋体" w:eastAsia="宋体" w:hAnsi="宋体" w:cs="宋体"/>
                <w:sz w:val="21"/>
                <w:szCs w:val="21"/>
              </w:rPr>
            </w:pPr>
          </w:p>
        </w:tc>
      </w:tr>
      <w:tr w:rsidR="00AE424C" w14:paraId="661B208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BB7E1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2E093C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929403" w14:textId="77777777" w:rsidR="00AE424C" w:rsidRDefault="00414670">
            <w:pPr>
              <w:widowControl/>
              <w:spacing w:line="0" w:lineRule="atLeast"/>
              <w:textAlignment w:val="center"/>
              <w:rPr>
                <w:rFonts w:ascii="宋体" w:eastAsia="宋体" w:hAnsi="宋体" w:cs="宋体"/>
                <w:sz w:val="21"/>
                <w:szCs w:val="21"/>
              </w:rPr>
            </w:pPr>
            <w:r>
              <w:rPr>
                <w:rStyle w:val="font521"/>
                <w:rFonts w:ascii="宋体" w:eastAsia="宋体" w:hAnsi="宋体" w:cs="宋体" w:hint="default"/>
                <w:color w:val="auto"/>
                <w:sz w:val="21"/>
                <w:szCs w:val="21"/>
              </w:rPr>
              <w:t>从事以下计算机信息系统有关业务的单位或个人的安全备案登记</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44F295" w14:textId="77777777" w:rsidR="00AE424C" w:rsidRDefault="00AE424C">
            <w:pPr>
              <w:spacing w:line="0" w:lineRule="atLeast"/>
              <w:rPr>
                <w:rFonts w:ascii="宋体" w:eastAsia="宋体" w:hAnsi="宋体" w:cs="宋体"/>
                <w:sz w:val="21"/>
                <w:szCs w:val="21"/>
              </w:rPr>
            </w:pPr>
          </w:p>
        </w:tc>
      </w:tr>
      <w:tr w:rsidR="00AE424C" w14:paraId="50C5E84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BB081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7327DF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189473"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加入、退出和恢复中国国籍初审</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03E070" w14:textId="77777777" w:rsidR="00AE424C" w:rsidRDefault="00AE424C">
            <w:pPr>
              <w:spacing w:line="0" w:lineRule="atLeast"/>
              <w:rPr>
                <w:rFonts w:ascii="宋体" w:eastAsia="宋体" w:hAnsi="宋体" w:cs="宋体"/>
                <w:sz w:val="21"/>
                <w:szCs w:val="21"/>
              </w:rPr>
            </w:pPr>
          </w:p>
        </w:tc>
      </w:tr>
      <w:tr w:rsidR="00AE424C" w14:paraId="1179F6B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6DB3F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29E6E2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F41946"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外国人永久居留资格初审</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7A3CC3" w14:textId="77777777" w:rsidR="00AE424C" w:rsidRDefault="00AE424C">
            <w:pPr>
              <w:spacing w:line="0" w:lineRule="atLeast"/>
              <w:rPr>
                <w:rFonts w:ascii="宋体" w:eastAsia="宋体" w:hAnsi="宋体" w:cs="宋体"/>
                <w:sz w:val="21"/>
                <w:szCs w:val="21"/>
              </w:rPr>
            </w:pPr>
          </w:p>
        </w:tc>
      </w:tr>
      <w:tr w:rsidR="00AE424C" w14:paraId="4E170F6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FB586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B7A18B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121284" w14:textId="77777777" w:rsidR="00AE424C" w:rsidRDefault="00414670">
            <w:pPr>
              <w:widowControl/>
              <w:spacing w:line="0" w:lineRule="atLeast"/>
              <w:textAlignment w:val="center"/>
              <w:rPr>
                <w:rFonts w:ascii="宋体" w:eastAsia="宋体" w:hAnsi="宋体" w:cs="宋体"/>
                <w:sz w:val="21"/>
                <w:szCs w:val="21"/>
              </w:rPr>
            </w:pPr>
            <w:r>
              <w:rPr>
                <w:rStyle w:val="font281"/>
                <w:rFonts w:ascii="宋体" w:eastAsia="宋体" w:hAnsi="宋体" w:cs="宋体" w:hint="default"/>
                <w:color w:val="auto"/>
                <w:sz w:val="21"/>
                <w:szCs w:val="21"/>
              </w:rPr>
              <w:t>看守所被监管人员律师会见预约</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5D5873" w14:textId="77777777" w:rsidR="00AE424C" w:rsidRDefault="00AE424C">
            <w:pPr>
              <w:spacing w:line="0" w:lineRule="atLeast"/>
              <w:rPr>
                <w:rFonts w:ascii="宋体" w:eastAsia="宋体" w:hAnsi="宋体" w:cs="宋体"/>
                <w:sz w:val="21"/>
                <w:szCs w:val="21"/>
              </w:rPr>
            </w:pPr>
          </w:p>
        </w:tc>
      </w:tr>
      <w:tr w:rsidR="00AE424C" w14:paraId="3FADDE0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B734F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077D14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A5748D"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拘留所被监管人员律师会见预约</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752F8C" w14:textId="77777777" w:rsidR="00AE424C" w:rsidRDefault="00AE424C">
            <w:pPr>
              <w:spacing w:line="0" w:lineRule="atLeast"/>
              <w:rPr>
                <w:rFonts w:ascii="宋体" w:eastAsia="宋体" w:hAnsi="宋体" w:cs="宋体"/>
                <w:sz w:val="21"/>
                <w:szCs w:val="21"/>
              </w:rPr>
            </w:pPr>
          </w:p>
        </w:tc>
      </w:tr>
      <w:tr w:rsidR="00AE424C" w14:paraId="7AA532C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2BC06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580438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AB2FF1"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拘留所被监管人员家属会见预约</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5AF63C" w14:textId="77777777" w:rsidR="00AE424C" w:rsidRDefault="00AE424C">
            <w:pPr>
              <w:spacing w:line="0" w:lineRule="atLeast"/>
              <w:rPr>
                <w:rFonts w:ascii="宋体" w:eastAsia="宋体" w:hAnsi="宋体" w:cs="宋体"/>
                <w:sz w:val="21"/>
                <w:szCs w:val="21"/>
              </w:rPr>
            </w:pPr>
          </w:p>
        </w:tc>
      </w:tr>
      <w:tr w:rsidR="00AE424C" w14:paraId="5454223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9A44C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F4E490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53B815"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戒毒所被监管人员家属会见预约</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C9B5E7" w14:textId="77777777" w:rsidR="00AE424C" w:rsidRDefault="00AE424C">
            <w:pPr>
              <w:spacing w:line="0" w:lineRule="atLeast"/>
              <w:rPr>
                <w:rFonts w:ascii="宋体" w:eastAsia="宋体" w:hAnsi="宋体" w:cs="宋体"/>
                <w:sz w:val="21"/>
                <w:szCs w:val="21"/>
              </w:rPr>
            </w:pPr>
          </w:p>
        </w:tc>
      </w:tr>
      <w:tr w:rsidR="00AE424C" w14:paraId="7EA24DC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B1031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3CFD61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559A5B"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对警徽及其图案的使用实行监督检查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0F7903" w14:textId="77777777" w:rsidR="00AE424C" w:rsidRDefault="00AE424C">
            <w:pPr>
              <w:spacing w:line="0" w:lineRule="atLeast"/>
              <w:rPr>
                <w:rFonts w:ascii="宋体" w:eastAsia="宋体" w:hAnsi="宋体" w:cs="宋体"/>
                <w:sz w:val="21"/>
                <w:szCs w:val="21"/>
              </w:rPr>
            </w:pPr>
          </w:p>
        </w:tc>
      </w:tr>
      <w:tr w:rsidR="00AE424C" w14:paraId="2EE4D14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8E44B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3EE617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1DF54A"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责令社区戒毒</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57D074" w14:textId="77777777" w:rsidR="00AE424C" w:rsidRDefault="00AE424C">
            <w:pPr>
              <w:spacing w:line="0" w:lineRule="atLeast"/>
              <w:rPr>
                <w:rFonts w:ascii="宋体" w:eastAsia="宋体" w:hAnsi="宋体" w:cs="宋体"/>
                <w:sz w:val="21"/>
                <w:szCs w:val="21"/>
              </w:rPr>
            </w:pPr>
          </w:p>
        </w:tc>
      </w:tr>
      <w:tr w:rsidR="00AE424C" w14:paraId="40EFAEB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3E44A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EDD622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0C8DE6"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责令社区康复</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AC8ED0" w14:textId="77777777" w:rsidR="00AE424C" w:rsidRDefault="00AE424C">
            <w:pPr>
              <w:spacing w:line="0" w:lineRule="atLeast"/>
              <w:rPr>
                <w:rFonts w:ascii="宋体" w:eastAsia="宋体" w:hAnsi="宋体" w:cs="宋体"/>
                <w:sz w:val="21"/>
                <w:szCs w:val="21"/>
              </w:rPr>
            </w:pPr>
          </w:p>
        </w:tc>
      </w:tr>
      <w:tr w:rsidR="00AE424C" w14:paraId="2F5FE53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0F2EB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F80538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1190EE" w14:textId="77777777" w:rsidR="00AE424C" w:rsidRDefault="00414670">
            <w:pPr>
              <w:widowControl/>
              <w:spacing w:line="0" w:lineRule="atLeast"/>
              <w:textAlignment w:val="top"/>
              <w:rPr>
                <w:rFonts w:ascii="宋体" w:eastAsia="宋体" w:hAnsi="宋体" w:cs="宋体"/>
                <w:sz w:val="21"/>
                <w:szCs w:val="21"/>
              </w:rPr>
            </w:pPr>
            <w:r>
              <w:rPr>
                <w:rStyle w:val="font271"/>
                <w:rFonts w:ascii="宋体" w:eastAsia="宋体" w:hAnsi="宋体" w:cs="宋体" w:hint="default"/>
                <w:color w:val="auto"/>
                <w:sz w:val="21"/>
                <w:szCs w:val="21"/>
              </w:rPr>
              <w:t>补发或者换发校车标牌</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F1ABFE" w14:textId="77777777" w:rsidR="00AE424C" w:rsidRDefault="00AE424C">
            <w:pPr>
              <w:spacing w:line="0" w:lineRule="atLeast"/>
              <w:rPr>
                <w:rFonts w:ascii="宋体" w:eastAsia="宋体" w:hAnsi="宋体" w:cs="宋体"/>
                <w:sz w:val="21"/>
                <w:szCs w:val="21"/>
              </w:rPr>
            </w:pPr>
          </w:p>
        </w:tc>
      </w:tr>
      <w:tr w:rsidR="00AE424C" w14:paraId="4BD8AEE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E98D2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6D9130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BB7858" w14:textId="77777777" w:rsidR="00AE424C" w:rsidRDefault="00414670">
            <w:pPr>
              <w:widowControl/>
              <w:spacing w:line="0" w:lineRule="atLeast"/>
              <w:textAlignment w:val="top"/>
              <w:rPr>
                <w:rFonts w:ascii="宋体" w:eastAsia="宋体" w:hAnsi="宋体" w:cs="宋体"/>
                <w:sz w:val="21"/>
                <w:szCs w:val="21"/>
              </w:rPr>
            </w:pPr>
            <w:r>
              <w:rPr>
                <w:rStyle w:val="font271"/>
                <w:rFonts w:ascii="宋体" w:eastAsia="宋体" w:hAnsi="宋体" w:cs="宋体" w:hint="default"/>
                <w:color w:val="auto"/>
                <w:sz w:val="21"/>
                <w:szCs w:val="21"/>
              </w:rPr>
              <w:t>驾驶培训机构教练员、教练车、训练场地备案</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046D0F" w14:textId="77777777" w:rsidR="00AE424C" w:rsidRDefault="00AE424C">
            <w:pPr>
              <w:spacing w:line="0" w:lineRule="atLeast"/>
              <w:rPr>
                <w:rFonts w:ascii="宋体" w:eastAsia="宋体" w:hAnsi="宋体" w:cs="宋体"/>
                <w:sz w:val="21"/>
                <w:szCs w:val="21"/>
              </w:rPr>
            </w:pPr>
          </w:p>
        </w:tc>
      </w:tr>
      <w:tr w:rsidR="00AE424C" w14:paraId="3153C3D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BB43E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527CA1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805C14" w14:textId="77777777" w:rsidR="00AE424C" w:rsidRDefault="00414670">
            <w:pPr>
              <w:widowControl/>
              <w:spacing w:line="0" w:lineRule="atLeast"/>
              <w:textAlignment w:val="top"/>
              <w:rPr>
                <w:rFonts w:ascii="宋体" w:eastAsia="宋体" w:hAnsi="宋体" w:cs="宋体"/>
                <w:sz w:val="21"/>
                <w:szCs w:val="21"/>
              </w:rPr>
            </w:pPr>
            <w:r>
              <w:rPr>
                <w:rStyle w:val="font271"/>
                <w:rFonts w:ascii="宋体" w:eastAsia="宋体" w:hAnsi="宋体" w:cs="宋体" w:hint="default"/>
                <w:color w:val="auto"/>
                <w:sz w:val="21"/>
                <w:szCs w:val="21"/>
              </w:rPr>
              <w:t>机动车驾驶人累积记分管理</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5913A6" w14:textId="77777777" w:rsidR="00AE424C" w:rsidRDefault="00AE424C">
            <w:pPr>
              <w:spacing w:line="0" w:lineRule="atLeast"/>
              <w:rPr>
                <w:rFonts w:ascii="宋体" w:eastAsia="宋体" w:hAnsi="宋体" w:cs="宋体"/>
                <w:sz w:val="21"/>
                <w:szCs w:val="21"/>
              </w:rPr>
            </w:pPr>
          </w:p>
        </w:tc>
      </w:tr>
      <w:tr w:rsidR="00AE424C" w14:paraId="4F3851F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8CBE3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36AE74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385735" w14:textId="77777777" w:rsidR="00AE424C" w:rsidRDefault="00414670">
            <w:pPr>
              <w:widowControl/>
              <w:spacing w:line="0" w:lineRule="atLeast"/>
              <w:textAlignment w:val="top"/>
              <w:rPr>
                <w:rFonts w:ascii="宋体" w:eastAsia="宋体" w:hAnsi="宋体" w:cs="宋体"/>
                <w:sz w:val="21"/>
                <w:szCs w:val="21"/>
              </w:rPr>
            </w:pPr>
            <w:r>
              <w:rPr>
                <w:rStyle w:val="font271"/>
                <w:rFonts w:ascii="宋体" w:eastAsia="宋体" w:hAnsi="宋体" w:cs="宋体" w:hint="default"/>
                <w:color w:val="auto"/>
                <w:sz w:val="21"/>
                <w:szCs w:val="21"/>
              </w:rPr>
              <w:t>机动车检验预约</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7644C0" w14:textId="77777777" w:rsidR="00AE424C" w:rsidRDefault="00AE424C">
            <w:pPr>
              <w:spacing w:line="0" w:lineRule="atLeast"/>
              <w:rPr>
                <w:rFonts w:ascii="宋体" w:eastAsia="宋体" w:hAnsi="宋体" w:cs="宋体"/>
                <w:sz w:val="21"/>
                <w:szCs w:val="21"/>
              </w:rPr>
            </w:pPr>
          </w:p>
        </w:tc>
      </w:tr>
      <w:tr w:rsidR="00AE424C" w14:paraId="00C23B9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AC5C5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5608FD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7AF117" w14:textId="77777777" w:rsidR="00AE424C" w:rsidRDefault="00414670">
            <w:pPr>
              <w:widowControl/>
              <w:spacing w:line="0" w:lineRule="atLeast"/>
              <w:textAlignment w:val="top"/>
              <w:rPr>
                <w:rFonts w:ascii="宋体" w:eastAsia="宋体" w:hAnsi="宋体" w:cs="宋体"/>
                <w:sz w:val="21"/>
                <w:szCs w:val="21"/>
              </w:rPr>
            </w:pPr>
            <w:r>
              <w:rPr>
                <w:rStyle w:val="font271"/>
                <w:rFonts w:ascii="宋体" w:eastAsia="宋体" w:hAnsi="宋体" w:cs="宋体" w:hint="default"/>
                <w:color w:val="auto"/>
                <w:sz w:val="21"/>
                <w:szCs w:val="21"/>
              </w:rPr>
              <w:t>二手车转移登记预选号牌</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7FCC02" w14:textId="77777777" w:rsidR="00AE424C" w:rsidRDefault="00AE424C">
            <w:pPr>
              <w:spacing w:line="0" w:lineRule="atLeast"/>
              <w:rPr>
                <w:rFonts w:ascii="宋体" w:eastAsia="宋体" w:hAnsi="宋体" w:cs="宋体"/>
                <w:sz w:val="21"/>
                <w:szCs w:val="21"/>
              </w:rPr>
            </w:pPr>
          </w:p>
        </w:tc>
      </w:tr>
      <w:tr w:rsidR="00AE424C" w14:paraId="64930C3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75326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91A65E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C3B90B" w14:textId="77777777" w:rsidR="00AE424C" w:rsidRDefault="00414670">
            <w:pPr>
              <w:widowControl/>
              <w:spacing w:line="0" w:lineRule="atLeast"/>
              <w:textAlignment w:val="top"/>
              <w:rPr>
                <w:rFonts w:ascii="宋体" w:eastAsia="宋体" w:hAnsi="宋体" w:cs="宋体"/>
                <w:sz w:val="21"/>
                <w:szCs w:val="21"/>
              </w:rPr>
            </w:pPr>
            <w:proofErr w:type="gramStart"/>
            <w:r>
              <w:rPr>
                <w:rStyle w:val="font271"/>
                <w:rFonts w:ascii="宋体" w:eastAsia="宋体" w:hAnsi="宋体" w:cs="宋体" w:hint="default"/>
                <w:color w:val="auto"/>
                <w:sz w:val="21"/>
                <w:szCs w:val="21"/>
              </w:rPr>
              <w:t>驾考违规</w:t>
            </w:r>
            <w:proofErr w:type="gramEnd"/>
            <w:r>
              <w:rPr>
                <w:rStyle w:val="font271"/>
                <w:rFonts w:ascii="宋体" w:eastAsia="宋体" w:hAnsi="宋体" w:cs="宋体" w:hint="default"/>
                <w:color w:val="auto"/>
                <w:sz w:val="21"/>
                <w:szCs w:val="21"/>
              </w:rPr>
              <w:t>情况举报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9E8CF9" w14:textId="77777777" w:rsidR="00AE424C" w:rsidRDefault="00AE424C">
            <w:pPr>
              <w:spacing w:line="0" w:lineRule="atLeast"/>
              <w:rPr>
                <w:rFonts w:ascii="宋体" w:eastAsia="宋体" w:hAnsi="宋体" w:cs="宋体"/>
                <w:sz w:val="21"/>
                <w:szCs w:val="21"/>
              </w:rPr>
            </w:pPr>
          </w:p>
        </w:tc>
      </w:tr>
      <w:tr w:rsidR="00AE424C" w14:paraId="5D4F3F1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48791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F5947E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287B1A" w14:textId="77777777" w:rsidR="00AE424C" w:rsidRDefault="00414670">
            <w:pPr>
              <w:widowControl/>
              <w:spacing w:line="0" w:lineRule="atLeast"/>
              <w:textAlignment w:val="top"/>
              <w:rPr>
                <w:rFonts w:ascii="宋体" w:eastAsia="宋体" w:hAnsi="宋体" w:cs="宋体"/>
                <w:sz w:val="21"/>
                <w:szCs w:val="21"/>
              </w:rPr>
            </w:pPr>
            <w:r>
              <w:rPr>
                <w:rStyle w:val="font271"/>
                <w:rFonts w:ascii="宋体" w:eastAsia="宋体" w:hAnsi="宋体" w:cs="宋体" w:hint="default"/>
                <w:color w:val="auto"/>
                <w:sz w:val="21"/>
                <w:szCs w:val="21"/>
              </w:rPr>
              <w:t>二手车转入业务预选号牌</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077CE4" w14:textId="77777777" w:rsidR="00AE424C" w:rsidRDefault="00AE424C">
            <w:pPr>
              <w:spacing w:line="0" w:lineRule="atLeast"/>
              <w:rPr>
                <w:rFonts w:ascii="宋体" w:eastAsia="宋体" w:hAnsi="宋体" w:cs="宋体"/>
                <w:sz w:val="21"/>
                <w:szCs w:val="21"/>
              </w:rPr>
            </w:pPr>
          </w:p>
        </w:tc>
      </w:tr>
      <w:tr w:rsidR="00AE424C" w14:paraId="6D50D8A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3571B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157363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C7CE8C" w14:textId="77777777" w:rsidR="00AE424C" w:rsidRDefault="00414670">
            <w:pPr>
              <w:widowControl/>
              <w:spacing w:line="0" w:lineRule="atLeast"/>
              <w:textAlignment w:val="top"/>
              <w:rPr>
                <w:rFonts w:ascii="宋体" w:eastAsia="宋体" w:hAnsi="宋体" w:cs="宋体"/>
                <w:sz w:val="21"/>
                <w:szCs w:val="21"/>
              </w:rPr>
            </w:pPr>
            <w:r>
              <w:rPr>
                <w:rStyle w:val="font271"/>
                <w:rFonts w:ascii="宋体" w:eastAsia="宋体" w:hAnsi="宋体" w:cs="宋体" w:hint="default"/>
                <w:color w:val="auto"/>
                <w:sz w:val="21"/>
                <w:szCs w:val="21"/>
              </w:rPr>
              <w:t>异地考试预约</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4BA049" w14:textId="77777777" w:rsidR="00AE424C" w:rsidRDefault="00AE424C">
            <w:pPr>
              <w:spacing w:line="0" w:lineRule="atLeast"/>
              <w:rPr>
                <w:rFonts w:ascii="宋体" w:eastAsia="宋体" w:hAnsi="宋体" w:cs="宋体"/>
                <w:sz w:val="21"/>
                <w:szCs w:val="21"/>
              </w:rPr>
            </w:pPr>
          </w:p>
        </w:tc>
      </w:tr>
      <w:tr w:rsidR="00AE424C" w14:paraId="6C3B6EA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953B9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51CDD0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597F4A" w14:textId="77777777" w:rsidR="00AE424C" w:rsidRDefault="00414670">
            <w:pPr>
              <w:widowControl/>
              <w:spacing w:line="0" w:lineRule="atLeast"/>
              <w:textAlignment w:val="top"/>
              <w:rPr>
                <w:rFonts w:ascii="宋体" w:eastAsia="宋体" w:hAnsi="宋体" w:cs="宋体"/>
                <w:sz w:val="21"/>
                <w:szCs w:val="21"/>
              </w:rPr>
            </w:pPr>
            <w:r>
              <w:rPr>
                <w:rStyle w:val="font271"/>
                <w:rFonts w:ascii="宋体" w:eastAsia="宋体" w:hAnsi="宋体" w:cs="宋体" w:hint="default"/>
                <w:color w:val="auto"/>
                <w:sz w:val="21"/>
                <w:szCs w:val="21"/>
              </w:rPr>
              <w:t>打印学习驾驶证明</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74F081" w14:textId="77777777" w:rsidR="00AE424C" w:rsidRDefault="00AE424C">
            <w:pPr>
              <w:spacing w:line="0" w:lineRule="atLeast"/>
              <w:rPr>
                <w:rFonts w:ascii="宋体" w:eastAsia="宋体" w:hAnsi="宋体" w:cs="宋体"/>
                <w:sz w:val="21"/>
                <w:szCs w:val="21"/>
              </w:rPr>
            </w:pPr>
          </w:p>
        </w:tc>
      </w:tr>
      <w:tr w:rsidR="00AE424C" w14:paraId="7C98CCE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11358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23EE6F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30502E" w14:textId="77777777" w:rsidR="00AE424C" w:rsidRDefault="00414670">
            <w:pPr>
              <w:widowControl/>
              <w:spacing w:line="0" w:lineRule="atLeast"/>
              <w:textAlignment w:val="top"/>
              <w:rPr>
                <w:rFonts w:ascii="宋体" w:eastAsia="宋体" w:hAnsi="宋体" w:cs="宋体"/>
                <w:sz w:val="21"/>
                <w:szCs w:val="21"/>
              </w:rPr>
            </w:pPr>
            <w:r>
              <w:rPr>
                <w:rStyle w:val="font271"/>
                <w:rFonts w:ascii="宋体" w:eastAsia="宋体" w:hAnsi="宋体" w:cs="宋体" w:hint="default"/>
                <w:color w:val="auto"/>
                <w:sz w:val="21"/>
                <w:szCs w:val="21"/>
              </w:rPr>
              <w:t>新车注册登记预选号牌</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80A723" w14:textId="77777777" w:rsidR="00AE424C" w:rsidRDefault="00AE424C">
            <w:pPr>
              <w:spacing w:line="0" w:lineRule="atLeast"/>
              <w:rPr>
                <w:rFonts w:ascii="宋体" w:eastAsia="宋体" w:hAnsi="宋体" w:cs="宋体"/>
                <w:sz w:val="21"/>
                <w:szCs w:val="21"/>
              </w:rPr>
            </w:pPr>
          </w:p>
        </w:tc>
      </w:tr>
      <w:tr w:rsidR="00AE424C" w14:paraId="3C2A02B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FA401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779A1C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400698" w14:textId="77777777" w:rsidR="00AE424C" w:rsidRDefault="00414670">
            <w:pPr>
              <w:widowControl/>
              <w:spacing w:line="0" w:lineRule="atLeast"/>
              <w:textAlignment w:val="top"/>
              <w:rPr>
                <w:rFonts w:ascii="宋体" w:eastAsia="宋体" w:hAnsi="宋体" w:cs="宋体"/>
                <w:sz w:val="21"/>
                <w:szCs w:val="21"/>
              </w:rPr>
            </w:pPr>
            <w:r>
              <w:rPr>
                <w:rStyle w:val="font271"/>
                <w:rFonts w:ascii="宋体" w:eastAsia="宋体" w:hAnsi="宋体" w:cs="宋体" w:hint="default"/>
                <w:color w:val="auto"/>
                <w:sz w:val="21"/>
                <w:szCs w:val="21"/>
              </w:rPr>
              <w:t>取消预约</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49AACC" w14:textId="77777777" w:rsidR="00AE424C" w:rsidRDefault="00AE424C">
            <w:pPr>
              <w:spacing w:line="0" w:lineRule="atLeast"/>
              <w:rPr>
                <w:rFonts w:ascii="宋体" w:eastAsia="宋体" w:hAnsi="宋体" w:cs="宋体"/>
                <w:sz w:val="21"/>
                <w:szCs w:val="21"/>
              </w:rPr>
            </w:pPr>
          </w:p>
        </w:tc>
      </w:tr>
      <w:tr w:rsidR="00AE424C" w14:paraId="3E58543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B6FF9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17773C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A0ACA5" w14:textId="77777777" w:rsidR="00AE424C" w:rsidRDefault="00414670">
            <w:pPr>
              <w:widowControl/>
              <w:spacing w:line="0" w:lineRule="atLeast"/>
              <w:textAlignment w:val="top"/>
              <w:rPr>
                <w:rFonts w:ascii="宋体" w:eastAsia="宋体" w:hAnsi="宋体" w:cs="宋体"/>
                <w:sz w:val="21"/>
                <w:szCs w:val="21"/>
              </w:rPr>
            </w:pPr>
            <w:r>
              <w:rPr>
                <w:rStyle w:val="font271"/>
                <w:rFonts w:ascii="宋体" w:eastAsia="宋体" w:hAnsi="宋体" w:cs="宋体" w:hint="default"/>
                <w:color w:val="auto"/>
                <w:sz w:val="21"/>
                <w:szCs w:val="21"/>
              </w:rPr>
              <w:t>考试预约</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0C279D" w14:textId="77777777" w:rsidR="00AE424C" w:rsidRDefault="00AE424C">
            <w:pPr>
              <w:spacing w:line="0" w:lineRule="atLeast"/>
              <w:rPr>
                <w:rFonts w:ascii="宋体" w:eastAsia="宋体" w:hAnsi="宋体" w:cs="宋体"/>
                <w:sz w:val="21"/>
                <w:szCs w:val="21"/>
              </w:rPr>
            </w:pPr>
          </w:p>
        </w:tc>
      </w:tr>
      <w:tr w:rsidR="00AE424C" w14:paraId="6D81C3E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A3222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6616AF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523051" w14:textId="77777777" w:rsidR="00AE424C" w:rsidRDefault="00414670">
            <w:pPr>
              <w:widowControl/>
              <w:spacing w:line="0" w:lineRule="atLeast"/>
              <w:textAlignment w:val="top"/>
              <w:rPr>
                <w:rFonts w:ascii="宋体" w:eastAsia="宋体" w:hAnsi="宋体" w:cs="宋体"/>
                <w:sz w:val="21"/>
                <w:szCs w:val="21"/>
              </w:rPr>
            </w:pPr>
            <w:r>
              <w:rPr>
                <w:rStyle w:val="font271"/>
                <w:rFonts w:ascii="宋体" w:eastAsia="宋体" w:hAnsi="宋体" w:cs="宋体" w:hint="default"/>
                <w:color w:val="auto"/>
                <w:sz w:val="21"/>
                <w:szCs w:val="21"/>
              </w:rPr>
              <w:t>取消异地预约</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148D68" w14:textId="77777777" w:rsidR="00AE424C" w:rsidRDefault="00AE424C">
            <w:pPr>
              <w:spacing w:line="0" w:lineRule="atLeast"/>
              <w:rPr>
                <w:rFonts w:ascii="宋体" w:eastAsia="宋体" w:hAnsi="宋体" w:cs="宋体"/>
                <w:sz w:val="21"/>
                <w:szCs w:val="21"/>
              </w:rPr>
            </w:pPr>
          </w:p>
        </w:tc>
      </w:tr>
      <w:tr w:rsidR="00AE424C" w14:paraId="694B968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44FE5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FDEE51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068841" w14:textId="77777777" w:rsidR="00AE424C" w:rsidRDefault="00414670">
            <w:pPr>
              <w:widowControl/>
              <w:spacing w:line="0" w:lineRule="atLeast"/>
              <w:textAlignment w:val="top"/>
              <w:rPr>
                <w:rFonts w:ascii="宋体" w:eastAsia="宋体" w:hAnsi="宋体" w:cs="宋体"/>
                <w:sz w:val="21"/>
                <w:szCs w:val="21"/>
              </w:rPr>
            </w:pPr>
            <w:r>
              <w:rPr>
                <w:rStyle w:val="font271"/>
                <w:rFonts w:ascii="宋体" w:eastAsia="宋体" w:hAnsi="宋体" w:cs="宋体" w:hint="default"/>
                <w:color w:val="auto"/>
                <w:sz w:val="21"/>
                <w:szCs w:val="21"/>
              </w:rPr>
              <w:t>新能源汽车换发号牌预选号牌</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A5FF9A" w14:textId="77777777" w:rsidR="00AE424C" w:rsidRDefault="00AE424C">
            <w:pPr>
              <w:spacing w:line="0" w:lineRule="atLeast"/>
              <w:rPr>
                <w:rFonts w:ascii="宋体" w:eastAsia="宋体" w:hAnsi="宋体" w:cs="宋体"/>
                <w:sz w:val="21"/>
                <w:szCs w:val="21"/>
              </w:rPr>
            </w:pPr>
          </w:p>
        </w:tc>
      </w:tr>
      <w:tr w:rsidR="00AE424C" w14:paraId="0F04BAE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DB96B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A32794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633724" w14:textId="77777777" w:rsidR="00AE424C" w:rsidRDefault="00414670">
            <w:pPr>
              <w:widowControl/>
              <w:spacing w:line="0" w:lineRule="atLeast"/>
              <w:textAlignment w:val="top"/>
              <w:rPr>
                <w:rFonts w:ascii="宋体" w:eastAsia="宋体" w:hAnsi="宋体" w:cs="宋体"/>
                <w:sz w:val="21"/>
                <w:szCs w:val="21"/>
              </w:rPr>
            </w:pPr>
            <w:r>
              <w:rPr>
                <w:rStyle w:val="font271"/>
                <w:rFonts w:ascii="宋体" w:eastAsia="宋体" w:hAnsi="宋体" w:cs="宋体" w:hint="default"/>
                <w:color w:val="auto"/>
                <w:sz w:val="21"/>
                <w:szCs w:val="21"/>
              </w:rPr>
              <w:t>新能源汽车换发号牌预约</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472935" w14:textId="77777777" w:rsidR="00AE424C" w:rsidRDefault="00AE424C">
            <w:pPr>
              <w:spacing w:line="0" w:lineRule="atLeast"/>
              <w:rPr>
                <w:rFonts w:ascii="宋体" w:eastAsia="宋体" w:hAnsi="宋体" w:cs="宋体"/>
                <w:sz w:val="21"/>
                <w:szCs w:val="21"/>
              </w:rPr>
            </w:pPr>
          </w:p>
        </w:tc>
      </w:tr>
      <w:tr w:rsidR="00AE424C" w14:paraId="37DA3DC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8247C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80817F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8C8944" w14:textId="77777777" w:rsidR="00AE424C" w:rsidRDefault="00414670">
            <w:pPr>
              <w:widowControl/>
              <w:spacing w:line="0" w:lineRule="atLeast"/>
              <w:textAlignment w:val="top"/>
              <w:rPr>
                <w:rFonts w:ascii="宋体" w:eastAsia="宋体" w:hAnsi="宋体" w:cs="宋体"/>
                <w:sz w:val="21"/>
                <w:szCs w:val="21"/>
              </w:rPr>
            </w:pPr>
            <w:r>
              <w:rPr>
                <w:rStyle w:val="font271"/>
                <w:rFonts w:ascii="宋体" w:eastAsia="宋体" w:hAnsi="宋体" w:cs="宋体" w:hint="default"/>
                <w:color w:val="auto"/>
                <w:sz w:val="21"/>
                <w:szCs w:val="21"/>
              </w:rPr>
              <w:t>对举报交通事故后逃逸违法行为的奖励</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7ADF6D" w14:textId="77777777" w:rsidR="00AE424C" w:rsidRDefault="00AE424C">
            <w:pPr>
              <w:spacing w:line="0" w:lineRule="atLeast"/>
              <w:rPr>
                <w:rFonts w:ascii="宋体" w:eastAsia="宋体" w:hAnsi="宋体" w:cs="宋体"/>
                <w:sz w:val="21"/>
                <w:szCs w:val="21"/>
              </w:rPr>
            </w:pPr>
          </w:p>
        </w:tc>
      </w:tr>
      <w:tr w:rsidR="00AE424C" w14:paraId="3BD85D9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7FD0D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47B4C4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2B0668" w14:textId="77777777" w:rsidR="00AE424C" w:rsidRDefault="00414670">
            <w:pPr>
              <w:widowControl/>
              <w:spacing w:line="0" w:lineRule="atLeast"/>
              <w:textAlignment w:val="top"/>
              <w:rPr>
                <w:rFonts w:ascii="宋体" w:eastAsia="宋体" w:hAnsi="宋体" w:cs="宋体"/>
                <w:sz w:val="21"/>
                <w:szCs w:val="21"/>
              </w:rPr>
            </w:pPr>
            <w:r>
              <w:rPr>
                <w:rStyle w:val="font271"/>
                <w:rFonts w:ascii="宋体" w:eastAsia="宋体" w:hAnsi="宋体" w:cs="宋体" w:hint="default"/>
                <w:color w:val="auto"/>
                <w:sz w:val="21"/>
                <w:szCs w:val="21"/>
              </w:rPr>
              <w:t>交通事故侦破</w:t>
            </w:r>
            <w:proofErr w:type="gramStart"/>
            <w:r>
              <w:rPr>
                <w:rStyle w:val="font271"/>
                <w:rFonts w:ascii="宋体" w:eastAsia="宋体" w:hAnsi="宋体" w:cs="宋体" w:hint="default"/>
                <w:color w:val="auto"/>
                <w:sz w:val="21"/>
                <w:szCs w:val="21"/>
              </w:rPr>
              <w:t>协助奖</w:t>
            </w:r>
            <w:proofErr w:type="gramEnd"/>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A194DA" w14:textId="77777777" w:rsidR="00AE424C" w:rsidRDefault="00AE424C">
            <w:pPr>
              <w:spacing w:line="0" w:lineRule="atLeast"/>
              <w:rPr>
                <w:rFonts w:ascii="宋体" w:eastAsia="宋体" w:hAnsi="宋体" w:cs="宋体"/>
                <w:sz w:val="21"/>
                <w:szCs w:val="21"/>
              </w:rPr>
            </w:pPr>
          </w:p>
        </w:tc>
      </w:tr>
      <w:tr w:rsidR="00AE424C" w14:paraId="0B6CA21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8A4C9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2A8BFD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D4F23A" w14:textId="77777777" w:rsidR="00AE424C" w:rsidRDefault="00414670">
            <w:pPr>
              <w:widowControl/>
              <w:spacing w:line="0" w:lineRule="atLeast"/>
              <w:textAlignment w:val="top"/>
              <w:rPr>
                <w:rFonts w:ascii="宋体" w:eastAsia="宋体" w:hAnsi="宋体" w:cs="宋体"/>
                <w:sz w:val="21"/>
                <w:szCs w:val="21"/>
              </w:rPr>
            </w:pPr>
            <w:r>
              <w:rPr>
                <w:rStyle w:val="font271"/>
                <w:rFonts w:ascii="宋体" w:eastAsia="宋体" w:hAnsi="宋体" w:cs="宋体" w:hint="default"/>
                <w:color w:val="auto"/>
                <w:sz w:val="21"/>
                <w:szCs w:val="21"/>
              </w:rPr>
              <w:t>道路交通事故复核</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5D615B" w14:textId="77777777" w:rsidR="00AE424C" w:rsidRDefault="00AE424C">
            <w:pPr>
              <w:spacing w:line="0" w:lineRule="atLeast"/>
              <w:rPr>
                <w:rFonts w:ascii="宋体" w:eastAsia="宋体" w:hAnsi="宋体" w:cs="宋体"/>
                <w:sz w:val="21"/>
                <w:szCs w:val="21"/>
              </w:rPr>
            </w:pPr>
          </w:p>
        </w:tc>
      </w:tr>
      <w:tr w:rsidR="00AE424C" w14:paraId="1AD5DAB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92675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893C73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4EEC9C"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对民用爆炸物品公共安全管理和民用爆炸物品购买、运</w:t>
            </w:r>
            <w:r>
              <w:rPr>
                <w:rStyle w:val="font271"/>
                <w:rFonts w:ascii="宋体" w:eastAsia="宋体" w:hAnsi="宋体" w:cs="宋体" w:hint="default"/>
                <w:color w:val="auto"/>
                <w:sz w:val="21"/>
                <w:szCs w:val="21"/>
              </w:rPr>
              <w:lastRenderedPageBreak/>
              <w:t>输、爆破作业的安全监督管理</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D81622" w14:textId="77777777" w:rsidR="00AE424C" w:rsidRDefault="00AE424C">
            <w:pPr>
              <w:spacing w:line="0" w:lineRule="atLeast"/>
              <w:rPr>
                <w:rFonts w:ascii="宋体" w:eastAsia="宋体" w:hAnsi="宋体" w:cs="宋体"/>
                <w:sz w:val="21"/>
                <w:szCs w:val="21"/>
              </w:rPr>
            </w:pPr>
          </w:p>
        </w:tc>
      </w:tr>
      <w:tr w:rsidR="00AE424C" w14:paraId="59784C3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335E9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2C099B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D64A5E"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民警培训</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EFAACC" w14:textId="77777777" w:rsidR="00AE424C" w:rsidRDefault="00AE424C">
            <w:pPr>
              <w:spacing w:line="0" w:lineRule="atLeast"/>
              <w:rPr>
                <w:rFonts w:ascii="宋体" w:eastAsia="宋体" w:hAnsi="宋体" w:cs="宋体"/>
                <w:sz w:val="21"/>
                <w:szCs w:val="21"/>
              </w:rPr>
            </w:pPr>
          </w:p>
        </w:tc>
      </w:tr>
      <w:tr w:rsidR="00AE424C" w14:paraId="112EF31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10E0B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D89237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238B56"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边境管理区通行证核发</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A55807" w14:textId="77777777" w:rsidR="00AE424C" w:rsidRDefault="00AE424C">
            <w:pPr>
              <w:spacing w:line="0" w:lineRule="atLeast"/>
              <w:rPr>
                <w:rFonts w:ascii="宋体" w:eastAsia="宋体" w:hAnsi="宋体" w:cs="宋体"/>
                <w:sz w:val="21"/>
                <w:szCs w:val="21"/>
              </w:rPr>
            </w:pPr>
          </w:p>
        </w:tc>
      </w:tr>
      <w:tr w:rsidR="00AE424C" w14:paraId="4E8CC74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2F83A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6DA8B8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27055F"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对认真落实治安防范措施，严格执行治安保卫工作制度，在单位内部治安保卫工作中取得显著成绩的单位和个人的奖励</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05CCC0" w14:textId="77777777" w:rsidR="00AE424C" w:rsidRDefault="00AE424C">
            <w:pPr>
              <w:spacing w:line="0" w:lineRule="atLeast"/>
              <w:rPr>
                <w:rFonts w:ascii="宋体" w:eastAsia="宋体" w:hAnsi="宋体" w:cs="宋体"/>
                <w:sz w:val="21"/>
                <w:szCs w:val="21"/>
              </w:rPr>
            </w:pPr>
          </w:p>
        </w:tc>
      </w:tr>
      <w:tr w:rsidR="00AE424C" w14:paraId="655B493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C5CD5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463D86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70BD2F"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对在保护公共财产和人民群众生命财产安全、预防和制止违法犯罪活动中有突出贡献的保安从业单位和保安员的奖励</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16738A" w14:textId="77777777" w:rsidR="00AE424C" w:rsidRDefault="00AE424C">
            <w:pPr>
              <w:spacing w:line="0" w:lineRule="atLeast"/>
              <w:rPr>
                <w:rFonts w:ascii="宋体" w:eastAsia="宋体" w:hAnsi="宋体" w:cs="宋体"/>
                <w:sz w:val="21"/>
                <w:szCs w:val="21"/>
              </w:rPr>
            </w:pPr>
          </w:p>
        </w:tc>
      </w:tr>
      <w:tr w:rsidR="00AE424C" w14:paraId="6061ADA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14221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16C89C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EF2ED9"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对检举违反枪支管理犯罪活动有功的人员的奖励</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E52FA5" w14:textId="77777777" w:rsidR="00AE424C" w:rsidRDefault="00AE424C">
            <w:pPr>
              <w:spacing w:line="0" w:lineRule="atLeast"/>
              <w:rPr>
                <w:rFonts w:ascii="宋体" w:eastAsia="宋体" w:hAnsi="宋体" w:cs="宋体"/>
                <w:sz w:val="21"/>
                <w:szCs w:val="21"/>
              </w:rPr>
            </w:pPr>
          </w:p>
        </w:tc>
      </w:tr>
      <w:tr w:rsidR="00AE424C" w14:paraId="76EE478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508C6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32835D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A6902A"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对举报违反民用爆炸物品安全管理规定行为的人员的奖励</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F555EC" w14:textId="77777777" w:rsidR="00AE424C" w:rsidRDefault="00AE424C">
            <w:pPr>
              <w:spacing w:line="0" w:lineRule="atLeast"/>
              <w:rPr>
                <w:rFonts w:ascii="宋体" w:eastAsia="宋体" w:hAnsi="宋体" w:cs="宋体"/>
                <w:sz w:val="21"/>
                <w:szCs w:val="21"/>
              </w:rPr>
            </w:pPr>
          </w:p>
        </w:tc>
      </w:tr>
      <w:tr w:rsidR="00AE424C" w14:paraId="3BC2866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3BE02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A12788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A7B142"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对废旧金属收购者协助公安机关查获违法犯罪分子的奖励</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480A5D" w14:textId="77777777" w:rsidR="00AE424C" w:rsidRDefault="00AE424C">
            <w:pPr>
              <w:spacing w:line="0" w:lineRule="atLeast"/>
              <w:rPr>
                <w:rFonts w:ascii="宋体" w:eastAsia="宋体" w:hAnsi="宋体" w:cs="宋体"/>
                <w:sz w:val="21"/>
                <w:szCs w:val="21"/>
              </w:rPr>
            </w:pPr>
          </w:p>
        </w:tc>
      </w:tr>
      <w:tr w:rsidR="00AE424C" w14:paraId="34C1459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A9DCA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F81D87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5A2E1D"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对有突出贡献的保安从业单位和保安员的表彰奖励</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A7E322" w14:textId="77777777" w:rsidR="00AE424C" w:rsidRDefault="00AE424C">
            <w:pPr>
              <w:spacing w:line="0" w:lineRule="atLeast"/>
              <w:rPr>
                <w:rFonts w:ascii="宋体" w:eastAsia="宋体" w:hAnsi="宋体" w:cs="宋体"/>
                <w:sz w:val="21"/>
                <w:szCs w:val="21"/>
              </w:rPr>
            </w:pPr>
          </w:p>
        </w:tc>
      </w:tr>
      <w:tr w:rsidR="00AE424C" w14:paraId="34C7029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97EBE6"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40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041D74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ECC164" w14:textId="77777777" w:rsidR="00AE424C" w:rsidRDefault="00414670">
            <w:pPr>
              <w:widowControl/>
              <w:spacing w:line="0" w:lineRule="atLeast"/>
              <w:textAlignment w:val="center"/>
              <w:rPr>
                <w:rStyle w:val="font271"/>
                <w:rFonts w:ascii="宋体" w:eastAsia="宋体" w:hAnsi="宋体" w:cs="宋体" w:hint="default"/>
                <w:color w:val="auto"/>
                <w:sz w:val="21"/>
                <w:szCs w:val="21"/>
              </w:rPr>
            </w:pPr>
            <w:r>
              <w:rPr>
                <w:rFonts w:ascii="宋体" w:eastAsia="宋体" w:hAnsi="宋体" w:cs="宋体" w:hint="eastAsia"/>
                <w:kern w:val="0"/>
                <w:sz w:val="21"/>
                <w:szCs w:val="21"/>
              </w:rPr>
              <w:t>影响交通安全占道施工征求意见</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C40A2C" w14:textId="77777777" w:rsidR="00AE424C" w:rsidRDefault="00AE424C">
            <w:pPr>
              <w:spacing w:line="0" w:lineRule="atLeast"/>
              <w:rPr>
                <w:rFonts w:ascii="宋体" w:eastAsia="宋体" w:hAnsi="宋体" w:cs="宋体"/>
                <w:sz w:val="21"/>
                <w:szCs w:val="21"/>
              </w:rPr>
            </w:pPr>
          </w:p>
        </w:tc>
      </w:tr>
      <w:tr w:rsidR="00AE424C" w14:paraId="6CC226D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BB3512"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41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5EFC1B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E66816"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事故处理员资格证</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33E418" w14:textId="77777777" w:rsidR="00AE424C" w:rsidRDefault="00AE424C">
            <w:pPr>
              <w:spacing w:line="0" w:lineRule="atLeast"/>
              <w:rPr>
                <w:rFonts w:ascii="宋体" w:eastAsia="宋体" w:hAnsi="宋体" w:cs="宋体"/>
                <w:sz w:val="21"/>
                <w:szCs w:val="21"/>
              </w:rPr>
            </w:pPr>
          </w:p>
        </w:tc>
      </w:tr>
      <w:tr w:rsidR="00AE424C" w14:paraId="4DD4780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59C453"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42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1CD8E7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DFAE92"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稽查布控数字证书查询</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38DF20" w14:textId="77777777" w:rsidR="00AE424C" w:rsidRDefault="00AE424C">
            <w:pPr>
              <w:spacing w:line="0" w:lineRule="atLeast"/>
              <w:rPr>
                <w:rFonts w:ascii="宋体" w:eastAsia="宋体" w:hAnsi="宋体" w:cs="宋体"/>
                <w:sz w:val="21"/>
                <w:szCs w:val="21"/>
              </w:rPr>
            </w:pPr>
          </w:p>
        </w:tc>
      </w:tr>
      <w:tr w:rsidR="00AE424C" w14:paraId="0B0EE38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0EC272"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04677F1"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行政检查共</w:t>
            </w:r>
            <w:r>
              <w:rPr>
                <w:rStyle w:val="font421"/>
                <w:rFonts w:ascii="宋体" w:eastAsia="宋体" w:hAnsi="宋体" w:cs="宋体" w:hint="eastAsia"/>
                <w:b w:val="0"/>
                <w:color w:val="auto"/>
                <w:sz w:val="21"/>
                <w:szCs w:val="21"/>
              </w:rPr>
              <w:t>65</w:t>
            </w:r>
            <w:r>
              <w:rPr>
                <w:rStyle w:val="font531"/>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741B04" w14:textId="77777777" w:rsidR="00AE424C" w:rsidRDefault="00AE424C">
            <w:pPr>
              <w:spacing w:line="0" w:lineRule="atLeast"/>
              <w:rPr>
                <w:rFonts w:ascii="宋体" w:eastAsia="宋体" w:hAnsi="宋体" w:cs="宋体"/>
                <w:sz w:val="21"/>
                <w:szCs w:val="21"/>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3D2059" w14:textId="77777777" w:rsidR="00AE424C" w:rsidRDefault="00AE424C">
            <w:pPr>
              <w:spacing w:line="0" w:lineRule="atLeast"/>
              <w:rPr>
                <w:rFonts w:ascii="宋体" w:eastAsia="宋体" w:hAnsi="宋体" w:cs="宋体"/>
                <w:sz w:val="21"/>
                <w:szCs w:val="21"/>
              </w:rPr>
            </w:pPr>
          </w:p>
        </w:tc>
      </w:tr>
      <w:tr w:rsidR="00AE424C" w14:paraId="228B42F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3A985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3F4131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8CEAAB"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对互联网上网服务营业场所经营单位的信息网络安全的监督检查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135407" w14:textId="77777777" w:rsidR="00AE424C" w:rsidRDefault="00AE424C">
            <w:pPr>
              <w:spacing w:line="0" w:lineRule="atLeast"/>
              <w:rPr>
                <w:rFonts w:ascii="宋体" w:eastAsia="宋体" w:hAnsi="宋体" w:cs="宋体"/>
                <w:sz w:val="21"/>
                <w:szCs w:val="21"/>
              </w:rPr>
            </w:pPr>
          </w:p>
        </w:tc>
      </w:tr>
      <w:tr w:rsidR="00AE424C" w14:paraId="290BF10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95074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745DB5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FC14DB"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对计算机信息系统安全保护工作的监督检查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B9129C" w14:textId="77777777" w:rsidR="00AE424C" w:rsidRDefault="00AE424C">
            <w:pPr>
              <w:spacing w:line="0" w:lineRule="atLeast"/>
              <w:rPr>
                <w:rFonts w:ascii="宋体" w:eastAsia="宋体" w:hAnsi="宋体" w:cs="宋体"/>
                <w:sz w:val="21"/>
                <w:szCs w:val="21"/>
              </w:rPr>
            </w:pPr>
          </w:p>
        </w:tc>
      </w:tr>
      <w:tr w:rsidR="00AE424C" w14:paraId="59832C1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2A1A8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C4821A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3FEC7F"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对信息安全等级保护工作的监督检查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607C08" w14:textId="77777777" w:rsidR="00AE424C" w:rsidRDefault="00AE424C">
            <w:pPr>
              <w:spacing w:line="0" w:lineRule="atLeast"/>
              <w:rPr>
                <w:rFonts w:ascii="宋体" w:eastAsia="宋体" w:hAnsi="宋体" w:cs="宋体"/>
                <w:sz w:val="21"/>
                <w:szCs w:val="21"/>
              </w:rPr>
            </w:pPr>
          </w:p>
        </w:tc>
      </w:tr>
      <w:tr w:rsidR="00AE424C" w14:paraId="49C78FB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3EC7B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B7FB5A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67C3A5"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对计算机病毒防治工作的监督检查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C968D6" w14:textId="77777777" w:rsidR="00AE424C" w:rsidRDefault="00AE424C">
            <w:pPr>
              <w:spacing w:line="0" w:lineRule="atLeast"/>
              <w:rPr>
                <w:rFonts w:ascii="宋体" w:eastAsia="宋体" w:hAnsi="宋体" w:cs="宋体"/>
                <w:sz w:val="21"/>
                <w:szCs w:val="21"/>
              </w:rPr>
            </w:pPr>
          </w:p>
        </w:tc>
      </w:tr>
      <w:tr w:rsidR="00AE424C" w14:paraId="38A960C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E04AC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2A077B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1CE09A"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对互联网安全保护技术措施落实情况的监督检查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E12DDD" w14:textId="77777777" w:rsidR="00AE424C" w:rsidRDefault="00AE424C">
            <w:pPr>
              <w:spacing w:line="0" w:lineRule="atLeast"/>
              <w:rPr>
                <w:rFonts w:ascii="宋体" w:eastAsia="宋体" w:hAnsi="宋体" w:cs="宋体"/>
                <w:sz w:val="21"/>
                <w:szCs w:val="21"/>
              </w:rPr>
            </w:pPr>
          </w:p>
        </w:tc>
      </w:tr>
      <w:tr w:rsidR="00AE424C" w14:paraId="08EC461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F2CF4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206522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8A4B9A"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对互联单位、接入单位及有关用户建立健全安全保护管理制度、网络安全保护管理以及技术措施的落实情况的监督检查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833DF3" w14:textId="77777777" w:rsidR="00AE424C" w:rsidRDefault="00AE424C">
            <w:pPr>
              <w:spacing w:line="0" w:lineRule="atLeast"/>
              <w:rPr>
                <w:rFonts w:ascii="宋体" w:eastAsia="宋体" w:hAnsi="宋体" w:cs="宋体"/>
                <w:sz w:val="21"/>
                <w:szCs w:val="21"/>
              </w:rPr>
            </w:pPr>
          </w:p>
        </w:tc>
      </w:tr>
      <w:tr w:rsidR="00AE424C" w14:paraId="30A7B76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494CF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619DE6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75938B"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对本行政区域内的计算机信息系统安全保护工作的监督管理</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AA2706" w14:textId="77777777" w:rsidR="00AE424C" w:rsidRDefault="00AE424C">
            <w:pPr>
              <w:spacing w:line="0" w:lineRule="atLeast"/>
              <w:rPr>
                <w:rFonts w:ascii="宋体" w:eastAsia="宋体" w:hAnsi="宋体" w:cs="宋体"/>
                <w:sz w:val="21"/>
                <w:szCs w:val="21"/>
              </w:rPr>
            </w:pPr>
          </w:p>
        </w:tc>
      </w:tr>
      <w:tr w:rsidR="00AE424C" w14:paraId="6094221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33699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866C62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CBDEFF"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对从事国际联网业务的单位和个人的监督、检查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368B8A" w14:textId="77777777" w:rsidR="00AE424C" w:rsidRDefault="00AE424C">
            <w:pPr>
              <w:spacing w:line="0" w:lineRule="atLeast"/>
              <w:rPr>
                <w:rFonts w:ascii="宋体" w:eastAsia="宋体" w:hAnsi="宋体" w:cs="宋体"/>
                <w:sz w:val="21"/>
                <w:szCs w:val="21"/>
              </w:rPr>
            </w:pPr>
          </w:p>
        </w:tc>
      </w:tr>
      <w:tr w:rsidR="00AE424C" w14:paraId="590198E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ECE16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38F77A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EEB9C1"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对计算机信息系统的建立和应用的监督管理</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590AD7" w14:textId="77777777" w:rsidR="00AE424C" w:rsidRDefault="00AE424C">
            <w:pPr>
              <w:spacing w:line="0" w:lineRule="atLeast"/>
              <w:rPr>
                <w:rFonts w:ascii="宋体" w:eastAsia="宋体" w:hAnsi="宋体" w:cs="宋体"/>
                <w:sz w:val="21"/>
                <w:szCs w:val="21"/>
              </w:rPr>
            </w:pPr>
          </w:p>
        </w:tc>
      </w:tr>
      <w:tr w:rsidR="00AE424C" w14:paraId="2C5FCAB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536B4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4472D5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A3B620"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对计算机信息系统发现病毒或有害数据的监督管理</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8EE123" w14:textId="77777777" w:rsidR="00AE424C" w:rsidRDefault="00AE424C">
            <w:pPr>
              <w:spacing w:line="0" w:lineRule="atLeast"/>
              <w:rPr>
                <w:rFonts w:ascii="宋体" w:eastAsia="宋体" w:hAnsi="宋体" w:cs="宋体"/>
                <w:sz w:val="21"/>
                <w:szCs w:val="21"/>
              </w:rPr>
            </w:pPr>
          </w:p>
        </w:tc>
      </w:tr>
      <w:tr w:rsidR="00AE424C" w14:paraId="05810C0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EFAD0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2CD153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B3E9F9"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对计算机信息系统安全保护工作进行指导、检查、监督</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23CD1F" w14:textId="77777777" w:rsidR="00AE424C" w:rsidRDefault="00AE424C">
            <w:pPr>
              <w:spacing w:line="0" w:lineRule="atLeast"/>
              <w:rPr>
                <w:rFonts w:ascii="宋体" w:eastAsia="宋体" w:hAnsi="宋体" w:cs="宋体"/>
                <w:sz w:val="21"/>
                <w:szCs w:val="21"/>
              </w:rPr>
            </w:pPr>
          </w:p>
        </w:tc>
      </w:tr>
      <w:tr w:rsidR="00AE424C" w14:paraId="2883198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B76CC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1D5721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8623EF"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对计算机信息系统安全专用产品销售许可的监管、对违规销售计算机信息系统安全专用产品的行政检查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1D6A47" w14:textId="77777777" w:rsidR="00AE424C" w:rsidRDefault="00AE424C">
            <w:pPr>
              <w:spacing w:line="0" w:lineRule="atLeast"/>
              <w:rPr>
                <w:rFonts w:ascii="宋体" w:eastAsia="宋体" w:hAnsi="宋体" w:cs="宋体"/>
                <w:sz w:val="21"/>
                <w:szCs w:val="21"/>
              </w:rPr>
            </w:pPr>
          </w:p>
        </w:tc>
      </w:tr>
      <w:tr w:rsidR="00AE424C" w14:paraId="4EB0039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784EC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A72FB3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1D2FEC"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对危险化学品公共安全管理的监督检查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C445A1" w14:textId="77777777" w:rsidR="00AE424C" w:rsidRDefault="00AE424C">
            <w:pPr>
              <w:spacing w:line="0" w:lineRule="atLeast"/>
              <w:rPr>
                <w:rFonts w:ascii="宋体" w:eastAsia="宋体" w:hAnsi="宋体" w:cs="宋体"/>
                <w:sz w:val="21"/>
                <w:szCs w:val="21"/>
              </w:rPr>
            </w:pPr>
          </w:p>
        </w:tc>
      </w:tr>
      <w:tr w:rsidR="00AE424C" w14:paraId="649B366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87548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FC1DB1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FECF5B"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对危险化学品道路运输的监管，对危险化学品道路运输的行政检查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65B344" w14:textId="77777777" w:rsidR="00AE424C" w:rsidRDefault="00AE424C">
            <w:pPr>
              <w:spacing w:line="0" w:lineRule="atLeast"/>
              <w:rPr>
                <w:rFonts w:ascii="宋体" w:eastAsia="宋体" w:hAnsi="宋体" w:cs="宋体"/>
                <w:sz w:val="21"/>
                <w:szCs w:val="21"/>
              </w:rPr>
            </w:pPr>
          </w:p>
        </w:tc>
      </w:tr>
      <w:tr w:rsidR="00AE424C" w14:paraId="4470B40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83139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C94541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6AB8F8" w14:textId="77777777" w:rsidR="00AE424C" w:rsidRDefault="00414670">
            <w:pPr>
              <w:widowControl/>
              <w:spacing w:line="0" w:lineRule="atLeast"/>
              <w:textAlignment w:val="top"/>
              <w:rPr>
                <w:rFonts w:ascii="宋体" w:eastAsia="宋体" w:hAnsi="宋体" w:cs="宋体"/>
                <w:sz w:val="21"/>
                <w:szCs w:val="21"/>
              </w:rPr>
            </w:pPr>
            <w:r>
              <w:rPr>
                <w:rStyle w:val="font271"/>
                <w:rFonts w:ascii="宋体" w:eastAsia="宋体" w:hAnsi="宋体" w:cs="宋体" w:hint="default"/>
                <w:color w:val="auto"/>
                <w:sz w:val="21"/>
                <w:szCs w:val="21"/>
              </w:rPr>
              <w:t>对机动车安全技术检验合格标志情况的监管、对随车放置机动车检验合格标志的行政检查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46C7ED" w14:textId="77777777" w:rsidR="00AE424C" w:rsidRDefault="00AE424C">
            <w:pPr>
              <w:spacing w:line="0" w:lineRule="atLeast"/>
              <w:rPr>
                <w:rFonts w:ascii="宋体" w:eastAsia="宋体" w:hAnsi="宋体" w:cs="宋体"/>
                <w:sz w:val="21"/>
                <w:szCs w:val="21"/>
              </w:rPr>
            </w:pPr>
          </w:p>
        </w:tc>
      </w:tr>
      <w:tr w:rsidR="00AE424C" w14:paraId="13F7495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B73DB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AC7992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4A664D" w14:textId="77777777" w:rsidR="00AE424C" w:rsidRDefault="00414670">
            <w:pPr>
              <w:widowControl/>
              <w:spacing w:line="0" w:lineRule="atLeast"/>
              <w:textAlignment w:val="top"/>
              <w:rPr>
                <w:rFonts w:ascii="宋体" w:eastAsia="宋体" w:hAnsi="宋体" w:cs="宋体"/>
                <w:sz w:val="21"/>
                <w:szCs w:val="21"/>
              </w:rPr>
            </w:pPr>
            <w:r>
              <w:rPr>
                <w:rStyle w:val="font271"/>
                <w:rFonts w:ascii="宋体" w:eastAsia="宋体" w:hAnsi="宋体" w:cs="宋体" w:hint="default"/>
                <w:color w:val="auto"/>
                <w:sz w:val="21"/>
                <w:szCs w:val="21"/>
              </w:rPr>
              <w:t>对校车驾驶人是否依法取得校车驾驶资格进行监管、对校车驾驶人是否依法取得校车驾驶资格的行政检查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434D3F" w14:textId="77777777" w:rsidR="00AE424C" w:rsidRDefault="00AE424C">
            <w:pPr>
              <w:spacing w:line="0" w:lineRule="atLeast"/>
              <w:rPr>
                <w:rFonts w:ascii="宋体" w:eastAsia="宋体" w:hAnsi="宋体" w:cs="宋体"/>
                <w:sz w:val="21"/>
                <w:szCs w:val="21"/>
              </w:rPr>
            </w:pPr>
          </w:p>
        </w:tc>
      </w:tr>
      <w:tr w:rsidR="00AE424C" w14:paraId="6763DA2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C59E8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86011B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945D70" w14:textId="77777777" w:rsidR="00AE424C" w:rsidRDefault="00414670">
            <w:pPr>
              <w:widowControl/>
              <w:spacing w:line="0" w:lineRule="atLeast"/>
              <w:textAlignment w:val="top"/>
              <w:rPr>
                <w:rFonts w:ascii="宋体" w:eastAsia="宋体" w:hAnsi="宋体" w:cs="宋体"/>
                <w:sz w:val="21"/>
                <w:szCs w:val="21"/>
              </w:rPr>
            </w:pPr>
            <w:r>
              <w:rPr>
                <w:rStyle w:val="font271"/>
                <w:rFonts w:ascii="宋体" w:eastAsia="宋体" w:hAnsi="宋体" w:cs="宋体" w:hint="default"/>
                <w:color w:val="auto"/>
                <w:sz w:val="21"/>
                <w:szCs w:val="21"/>
              </w:rPr>
              <w:t>对机动车驾驶证核发、审验的监管，对机动车驾驶人的机</w:t>
            </w:r>
            <w:r>
              <w:rPr>
                <w:rStyle w:val="font271"/>
                <w:rFonts w:ascii="宋体" w:eastAsia="宋体" w:hAnsi="宋体" w:cs="宋体" w:hint="default"/>
                <w:color w:val="auto"/>
                <w:sz w:val="21"/>
                <w:szCs w:val="21"/>
              </w:rPr>
              <w:lastRenderedPageBreak/>
              <w:t>动车驾驶证核发、审验的行政检查。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D1883A" w14:textId="77777777" w:rsidR="00AE424C" w:rsidRDefault="00AE424C">
            <w:pPr>
              <w:spacing w:line="0" w:lineRule="atLeast"/>
              <w:rPr>
                <w:rFonts w:ascii="宋体" w:eastAsia="宋体" w:hAnsi="宋体" w:cs="宋体"/>
                <w:sz w:val="21"/>
                <w:szCs w:val="21"/>
              </w:rPr>
            </w:pPr>
          </w:p>
        </w:tc>
      </w:tr>
      <w:tr w:rsidR="00AE424C" w14:paraId="591BFD5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B610F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FB6CAE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929F50"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对路面行驶机动车无牌无证、假牌假证的监管、对机动车号牌和行驶证真伪、机动车登记信息等情况的行政检查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F69E19" w14:textId="77777777" w:rsidR="00AE424C" w:rsidRDefault="00AE424C">
            <w:pPr>
              <w:spacing w:line="0" w:lineRule="atLeast"/>
              <w:rPr>
                <w:rFonts w:ascii="宋体" w:eastAsia="宋体" w:hAnsi="宋体" w:cs="宋体"/>
                <w:sz w:val="21"/>
                <w:szCs w:val="21"/>
              </w:rPr>
            </w:pPr>
          </w:p>
        </w:tc>
      </w:tr>
      <w:tr w:rsidR="00AE424C" w14:paraId="2B80C87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D3182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A51407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2301F3"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对路面机动车悬挂临时通行牌证的监管，对机动车悬挂临时通行牌证情况的行政检查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0EB6A0" w14:textId="77777777" w:rsidR="00AE424C" w:rsidRDefault="00AE424C">
            <w:pPr>
              <w:spacing w:line="0" w:lineRule="atLeast"/>
              <w:rPr>
                <w:rFonts w:ascii="宋体" w:eastAsia="宋体" w:hAnsi="宋体" w:cs="宋体"/>
                <w:sz w:val="21"/>
                <w:szCs w:val="21"/>
              </w:rPr>
            </w:pPr>
          </w:p>
        </w:tc>
      </w:tr>
      <w:tr w:rsidR="00AE424C" w14:paraId="5502908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96EA0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69DBB6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2A5D17"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对营业性演出的监督检查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4227EE" w14:textId="77777777" w:rsidR="00AE424C" w:rsidRDefault="00AE424C">
            <w:pPr>
              <w:spacing w:line="0" w:lineRule="atLeast"/>
              <w:rPr>
                <w:rFonts w:ascii="宋体" w:eastAsia="宋体" w:hAnsi="宋体" w:cs="宋体"/>
                <w:sz w:val="21"/>
                <w:szCs w:val="21"/>
              </w:rPr>
            </w:pPr>
          </w:p>
        </w:tc>
      </w:tr>
      <w:tr w:rsidR="00AE424C" w14:paraId="00BD60B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6E83C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0C3084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210CC4"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对枪支管理的监督检查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F3A2E7" w14:textId="77777777" w:rsidR="00AE424C" w:rsidRDefault="00AE424C">
            <w:pPr>
              <w:spacing w:line="0" w:lineRule="atLeast"/>
              <w:rPr>
                <w:rFonts w:ascii="宋体" w:eastAsia="宋体" w:hAnsi="宋体" w:cs="宋体"/>
                <w:sz w:val="21"/>
                <w:szCs w:val="21"/>
              </w:rPr>
            </w:pPr>
          </w:p>
        </w:tc>
      </w:tr>
      <w:tr w:rsidR="00AE424C" w14:paraId="3D0D7FF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35374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096B25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44188E"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对机动车修理企业和个体工商户、报废机动车回收企业治安管理的监督检查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6EE9D5" w14:textId="77777777" w:rsidR="00AE424C" w:rsidRDefault="00AE424C">
            <w:pPr>
              <w:spacing w:line="0" w:lineRule="atLeast"/>
              <w:rPr>
                <w:rFonts w:ascii="宋体" w:eastAsia="宋体" w:hAnsi="宋体" w:cs="宋体"/>
                <w:sz w:val="21"/>
                <w:szCs w:val="21"/>
              </w:rPr>
            </w:pPr>
          </w:p>
        </w:tc>
      </w:tr>
      <w:tr w:rsidR="00AE424C" w14:paraId="2AB5F58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F2528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0543F2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06E97E"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对废旧金属收购企业和个体工商户的监督检查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388794" w14:textId="77777777" w:rsidR="00AE424C" w:rsidRDefault="00AE424C">
            <w:pPr>
              <w:spacing w:line="0" w:lineRule="atLeast"/>
              <w:rPr>
                <w:rFonts w:ascii="宋体" w:eastAsia="宋体" w:hAnsi="宋体" w:cs="宋体"/>
                <w:sz w:val="21"/>
                <w:szCs w:val="21"/>
              </w:rPr>
            </w:pPr>
          </w:p>
        </w:tc>
      </w:tr>
      <w:tr w:rsidR="00AE424C" w14:paraId="5775C90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99482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072310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CE9A41"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对娱乐场所治安状况的监督检查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006D82" w14:textId="77777777" w:rsidR="00AE424C" w:rsidRDefault="00AE424C">
            <w:pPr>
              <w:spacing w:line="0" w:lineRule="atLeast"/>
              <w:rPr>
                <w:rFonts w:ascii="宋体" w:eastAsia="宋体" w:hAnsi="宋体" w:cs="宋体"/>
                <w:sz w:val="21"/>
                <w:szCs w:val="21"/>
              </w:rPr>
            </w:pPr>
          </w:p>
        </w:tc>
      </w:tr>
      <w:tr w:rsidR="00AE424C" w14:paraId="5B96BAF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AED3B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9FDAF3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3865C4"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对旅馆治安管理的监督检查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A4E94C" w14:textId="77777777" w:rsidR="00AE424C" w:rsidRDefault="00AE424C">
            <w:pPr>
              <w:spacing w:line="0" w:lineRule="atLeast"/>
              <w:rPr>
                <w:rFonts w:ascii="宋体" w:eastAsia="宋体" w:hAnsi="宋体" w:cs="宋体"/>
                <w:sz w:val="21"/>
                <w:szCs w:val="21"/>
              </w:rPr>
            </w:pPr>
          </w:p>
        </w:tc>
      </w:tr>
      <w:tr w:rsidR="00AE424C" w14:paraId="08FE51C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8F4B9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45443C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B964FD"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对典当业治安管理的监督检查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641820" w14:textId="77777777" w:rsidR="00AE424C" w:rsidRDefault="00AE424C">
            <w:pPr>
              <w:spacing w:line="0" w:lineRule="atLeast"/>
              <w:rPr>
                <w:rFonts w:ascii="宋体" w:eastAsia="宋体" w:hAnsi="宋体" w:cs="宋体"/>
                <w:sz w:val="21"/>
                <w:szCs w:val="21"/>
              </w:rPr>
            </w:pPr>
          </w:p>
        </w:tc>
      </w:tr>
      <w:tr w:rsidR="00AE424C" w14:paraId="1D0D1AC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94041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C6D435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BE274B"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对印刷业的监督检查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F64049" w14:textId="77777777" w:rsidR="00AE424C" w:rsidRDefault="00AE424C">
            <w:pPr>
              <w:spacing w:line="0" w:lineRule="atLeast"/>
              <w:rPr>
                <w:rFonts w:ascii="宋体" w:eastAsia="宋体" w:hAnsi="宋体" w:cs="宋体"/>
                <w:sz w:val="21"/>
                <w:szCs w:val="21"/>
              </w:rPr>
            </w:pPr>
          </w:p>
        </w:tc>
      </w:tr>
      <w:tr w:rsidR="00AE424C" w14:paraId="2C0D58B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C8C0C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298312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A2EBCE"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对保安服务活动的监督检查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3D059E" w14:textId="77777777" w:rsidR="00AE424C" w:rsidRDefault="00AE424C">
            <w:pPr>
              <w:spacing w:line="0" w:lineRule="atLeast"/>
              <w:rPr>
                <w:rFonts w:ascii="宋体" w:eastAsia="宋体" w:hAnsi="宋体" w:cs="宋体"/>
                <w:sz w:val="21"/>
                <w:szCs w:val="21"/>
              </w:rPr>
            </w:pPr>
          </w:p>
        </w:tc>
      </w:tr>
      <w:tr w:rsidR="00AE424C" w14:paraId="1B5F02E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102D0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29D591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707E02"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对保安技</w:t>
            </w:r>
            <w:proofErr w:type="gramStart"/>
            <w:r>
              <w:rPr>
                <w:rStyle w:val="font271"/>
                <w:rFonts w:ascii="宋体" w:eastAsia="宋体" w:hAnsi="宋体" w:cs="宋体" w:hint="default"/>
                <w:color w:val="auto"/>
                <w:sz w:val="21"/>
                <w:szCs w:val="21"/>
              </w:rPr>
              <w:t>防服务</w:t>
            </w:r>
            <w:proofErr w:type="gramEnd"/>
            <w:r>
              <w:rPr>
                <w:rStyle w:val="font271"/>
                <w:rFonts w:ascii="宋体" w:eastAsia="宋体" w:hAnsi="宋体" w:cs="宋体" w:hint="default"/>
                <w:color w:val="auto"/>
                <w:sz w:val="21"/>
                <w:szCs w:val="21"/>
              </w:rPr>
              <w:t>的监督管理</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9EEFB6" w14:textId="77777777" w:rsidR="00AE424C" w:rsidRDefault="00AE424C">
            <w:pPr>
              <w:spacing w:line="0" w:lineRule="atLeast"/>
              <w:rPr>
                <w:rFonts w:ascii="宋体" w:eastAsia="宋体" w:hAnsi="宋体" w:cs="宋体"/>
                <w:sz w:val="21"/>
                <w:szCs w:val="21"/>
              </w:rPr>
            </w:pPr>
          </w:p>
        </w:tc>
      </w:tr>
      <w:tr w:rsidR="00AE424C" w14:paraId="034A78E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FFB72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B214AF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451D94"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对企业事业单位内部治安保卫工作的监督检查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8C6D51" w14:textId="77777777" w:rsidR="00AE424C" w:rsidRDefault="00AE424C">
            <w:pPr>
              <w:spacing w:line="0" w:lineRule="atLeast"/>
              <w:rPr>
                <w:rFonts w:ascii="宋体" w:eastAsia="宋体" w:hAnsi="宋体" w:cs="宋体"/>
                <w:sz w:val="21"/>
                <w:szCs w:val="21"/>
              </w:rPr>
            </w:pPr>
          </w:p>
        </w:tc>
      </w:tr>
      <w:tr w:rsidR="00AE424C" w14:paraId="6C58DE4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0CB31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13EA2A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F1A0A1"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特种行业和公共场所治安安全的监督检查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AC056D" w14:textId="77777777" w:rsidR="00AE424C" w:rsidRDefault="00AE424C">
            <w:pPr>
              <w:spacing w:line="0" w:lineRule="atLeast"/>
              <w:rPr>
                <w:rFonts w:ascii="宋体" w:eastAsia="宋体" w:hAnsi="宋体" w:cs="宋体"/>
                <w:sz w:val="21"/>
                <w:szCs w:val="21"/>
              </w:rPr>
            </w:pPr>
          </w:p>
        </w:tc>
      </w:tr>
      <w:tr w:rsidR="00AE424C" w14:paraId="54A50FC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53D55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32BF6D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A8A111"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对集会游行示威行为的监督检查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37EDA8" w14:textId="77777777" w:rsidR="00AE424C" w:rsidRDefault="00AE424C">
            <w:pPr>
              <w:spacing w:line="0" w:lineRule="atLeast"/>
              <w:rPr>
                <w:rFonts w:ascii="宋体" w:eastAsia="宋体" w:hAnsi="宋体" w:cs="宋体"/>
                <w:sz w:val="21"/>
                <w:szCs w:val="21"/>
              </w:rPr>
            </w:pPr>
          </w:p>
        </w:tc>
      </w:tr>
      <w:tr w:rsidR="00AE424C" w14:paraId="7852099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5A7B7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940477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02B75C"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对民用爆炸物品安全管理的监督检查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412C6B" w14:textId="77777777" w:rsidR="00AE424C" w:rsidRDefault="00AE424C">
            <w:pPr>
              <w:spacing w:line="0" w:lineRule="atLeast"/>
              <w:rPr>
                <w:rFonts w:ascii="宋体" w:eastAsia="宋体" w:hAnsi="宋体" w:cs="宋体"/>
                <w:sz w:val="21"/>
                <w:szCs w:val="21"/>
              </w:rPr>
            </w:pPr>
          </w:p>
        </w:tc>
      </w:tr>
      <w:tr w:rsidR="00AE424C" w14:paraId="3319DB7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45F3E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CAA412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9342FA"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对烟花爆竹安全管理及焰火晚会、其他大型焰火燃放活动的监督检查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7D2C50" w14:textId="77777777" w:rsidR="00AE424C" w:rsidRDefault="00AE424C">
            <w:pPr>
              <w:spacing w:line="0" w:lineRule="atLeast"/>
              <w:rPr>
                <w:rFonts w:ascii="宋体" w:eastAsia="宋体" w:hAnsi="宋体" w:cs="宋体"/>
                <w:sz w:val="21"/>
                <w:szCs w:val="21"/>
              </w:rPr>
            </w:pPr>
          </w:p>
        </w:tc>
      </w:tr>
      <w:tr w:rsidR="00AE424C" w14:paraId="6426FC5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046AD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E83D6C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D3893B"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放射性物品运输安全的监督</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446D6F" w14:textId="77777777" w:rsidR="00AE424C" w:rsidRDefault="00AE424C">
            <w:pPr>
              <w:spacing w:line="0" w:lineRule="atLeast"/>
              <w:rPr>
                <w:rFonts w:ascii="宋体" w:eastAsia="宋体" w:hAnsi="宋体" w:cs="宋体"/>
                <w:sz w:val="21"/>
                <w:szCs w:val="21"/>
              </w:rPr>
            </w:pPr>
          </w:p>
        </w:tc>
      </w:tr>
      <w:tr w:rsidR="00AE424C" w14:paraId="3968E2D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AC48B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A6F430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6BC24D"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对高速公路服务区（停车区、收费站区）治安管理的检查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0A04DA" w14:textId="77777777" w:rsidR="00AE424C" w:rsidRDefault="00AE424C">
            <w:pPr>
              <w:spacing w:line="0" w:lineRule="atLeast"/>
              <w:rPr>
                <w:rFonts w:ascii="宋体" w:eastAsia="宋体" w:hAnsi="宋体" w:cs="宋体"/>
                <w:sz w:val="21"/>
                <w:szCs w:val="21"/>
              </w:rPr>
            </w:pPr>
          </w:p>
        </w:tc>
      </w:tr>
      <w:tr w:rsidR="00AE424C" w14:paraId="714DC20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D3C63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2684A4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F764C2" w14:textId="77777777" w:rsidR="00AE424C" w:rsidRDefault="00414670">
            <w:pPr>
              <w:widowControl/>
              <w:spacing w:line="0" w:lineRule="atLeast"/>
              <w:textAlignment w:val="center"/>
              <w:rPr>
                <w:rFonts w:ascii="宋体" w:eastAsia="宋体" w:hAnsi="宋体" w:cs="宋体"/>
                <w:sz w:val="21"/>
                <w:szCs w:val="21"/>
              </w:rPr>
            </w:pPr>
            <w:hyperlink r:id="rId9" w:tooltip="http://61.183.175.42:8081/cms/xzqlxzjdjc/6580.jhtml" w:history="1">
              <w:r>
                <w:rPr>
                  <w:rStyle w:val="a5"/>
                  <w:rFonts w:ascii="宋体" w:eastAsia="宋体" w:hAnsi="宋体" w:cs="宋体" w:hint="eastAsia"/>
                  <w:color w:val="auto"/>
                  <w:sz w:val="21"/>
                  <w:szCs w:val="21"/>
                  <w:u w:val="none"/>
                </w:rPr>
                <w:t>报废的大型客、货车及其他营运车辆解体监督</w:t>
              </w:r>
            </w:hyperlink>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E138D3" w14:textId="77777777" w:rsidR="00AE424C" w:rsidRDefault="00AE424C">
            <w:pPr>
              <w:spacing w:line="0" w:lineRule="atLeast"/>
              <w:rPr>
                <w:rFonts w:ascii="宋体" w:eastAsia="宋体" w:hAnsi="宋体" w:cs="宋体"/>
                <w:sz w:val="21"/>
                <w:szCs w:val="21"/>
              </w:rPr>
            </w:pPr>
          </w:p>
        </w:tc>
      </w:tr>
      <w:tr w:rsidR="00AE424C" w14:paraId="095A60E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197C6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FC670F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E926CD"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对易制毒化学品购销和运输等情况的监督检查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82433C" w14:textId="77777777" w:rsidR="00AE424C" w:rsidRDefault="00AE424C">
            <w:pPr>
              <w:spacing w:line="0" w:lineRule="atLeast"/>
              <w:rPr>
                <w:rFonts w:ascii="宋体" w:eastAsia="宋体" w:hAnsi="宋体" w:cs="宋体"/>
                <w:sz w:val="21"/>
                <w:szCs w:val="21"/>
              </w:rPr>
            </w:pPr>
          </w:p>
        </w:tc>
      </w:tr>
      <w:tr w:rsidR="00AE424C" w14:paraId="03BAB6A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44BE4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743CE3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4B88C6"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对烟花爆竹道路运输单位监管，对烟花爆竹道路运输单位的行政检查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CAD783" w14:textId="77777777" w:rsidR="00AE424C" w:rsidRDefault="00AE424C">
            <w:pPr>
              <w:spacing w:line="0" w:lineRule="atLeast"/>
              <w:rPr>
                <w:rFonts w:ascii="宋体" w:eastAsia="宋体" w:hAnsi="宋体" w:cs="宋体"/>
                <w:sz w:val="21"/>
                <w:szCs w:val="21"/>
              </w:rPr>
            </w:pPr>
          </w:p>
        </w:tc>
      </w:tr>
      <w:tr w:rsidR="00AE424C" w14:paraId="201A629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FDD40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0BBBC3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30D2F0"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对金融机构营业场所、金库安全防范设施建设的监管、对金融机构营业场所和金库安全防范设施建设情况的行政检查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19212C" w14:textId="77777777" w:rsidR="00AE424C" w:rsidRDefault="00AE424C">
            <w:pPr>
              <w:spacing w:line="0" w:lineRule="atLeast"/>
              <w:rPr>
                <w:rFonts w:ascii="宋体" w:eastAsia="宋体" w:hAnsi="宋体" w:cs="宋体"/>
                <w:sz w:val="21"/>
                <w:szCs w:val="21"/>
              </w:rPr>
            </w:pPr>
          </w:p>
        </w:tc>
      </w:tr>
      <w:tr w:rsidR="00AE424C" w14:paraId="4C84E89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45DB6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5FEEB5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982CAC"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对第三类易制毒化学品运输的监管，对第三类易制毒化学品运输备案的行政检查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F68CD0" w14:textId="77777777" w:rsidR="00AE424C" w:rsidRDefault="00AE424C">
            <w:pPr>
              <w:spacing w:line="0" w:lineRule="atLeast"/>
              <w:rPr>
                <w:rFonts w:ascii="宋体" w:eastAsia="宋体" w:hAnsi="宋体" w:cs="宋体"/>
                <w:sz w:val="21"/>
                <w:szCs w:val="21"/>
              </w:rPr>
            </w:pPr>
          </w:p>
        </w:tc>
      </w:tr>
      <w:tr w:rsidR="00AE424C" w14:paraId="4B435C7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DBF1A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DD3474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612E13"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对配置射击运动枪支（弹药）的监管、对配置射击运动枪支（弹药）情况的行政检查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318837" w14:textId="77777777" w:rsidR="00AE424C" w:rsidRDefault="00AE424C">
            <w:pPr>
              <w:spacing w:line="0" w:lineRule="atLeast"/>
              <w:rPr>
                <w:rFonts w:ascii="宋体" w:eastAsia="宋体" w:hAnsi="宋体" w:cs="宋体"/>
                <w:sz w:val="21"/>
                <w:szCs w:val="21"/>
              </w:rPr>
            </w:pPr>
          </w:p>
        </w:tc>
      </w:tr>
      <w:tr w:rsidR="00AE424C" w14:paraId="412E907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3EAA0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90CB65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BCEB13"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对弩制造、销售、进口、运输、使用的监管，对弩制造、销售、进口、运输、使用情况的行政检查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92F0DA" w14:textId="77777777" w:rsidR="00AE424C" w:rsidRDefault="00AE424C">
            <w:pPr>
              <w:spacing w:line="0" w:lineRule="atLeast"/>
              <w:rPr>
                <w:rFonts w:ascii="宋体" w:eastAsia="宋体" w:hAnsi="宋体" w:cs="宋体"/>
                <w:sz w:val="21"/>
                <w:szCs w:val="21"/>
              </w:rPr>
            </w:pPr>
          </w:p>
        </w:tc>
      </w:tr>
      <w:tr w:rsidR="00AE424C" w14:paraId="54BAA01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692B0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7A57B4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77E9D3"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对民用爆炸物品从业单位的监管、对民用爆炸物品从业单位的行政检查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522DF9" w14:textId="77777777" w:rsidR="00AE424C" w:rsidRDefault="00AE424C">
            <w:pPr>
              <w:spacing w:line="0" w:lineRule="atLeast"/>
              <w:rPr>
                <w:rFonts w:ascii="宋体" w:eastAsia="宋体" w:hAnsi="宋体" w:cs="宋体"/>
                <w:sz w:val="21"/>
                <w:szCs w:val="21"/>
              </w:rPr>
            </w:pPr>
          </w:p>
        </w:tc>
      </w:tr>
      <w:tr w:rsidR="00AE424C" w14:paraId="702085C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9B9AB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A8A756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C7E3D6"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对保安从业单位、保安培训单位、保安员及其服务活动的监管，对保安从业单位、保安培训单位、保安员及其服务活动的行政检查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7C71A3" w14:textId="77777777" w:rsidR="00AE424C" w:rsidRDefault="00AE424C">
            <w:pPr>
              <w:spacing w:line="0" w:lineRule="atLeast"/>
              <w:rPr>
                <w:rFonts w:ascii="宋体" w:eastAsia="宋体" w:hAnsi="宋体" w:cs="宋体"/>
                <w:sz w:val="21"/>
                <w:szCs w:val="21"/>
              </w:rPr>
            </w:pPr>
          </w:p>
        </w:tc>
      </w:tr>
      <w:tr w:rsidR="00AE424C" w14:paraId="6BB2BF6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BA18F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05C693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3D2046"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对营业性射击场设立的监管，对营业性射击场设立情况的行政检查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0BE73C" w14:textId="77777777" w:rsidR="00AE424C" w:rsidRDefault="00AE424C">
            <w:pPr>
              <w:spacing w:line="0" w:lineRule="atLeast"/>
              <w:rPr>
                <w:rFonts w:ascii="宋体" w:eastAsia="宋体" w:hAnsi="宋体" w:cs="宋体"/>
                <w:sz w:val="21"/>
                <w:szCs w:val="21"/>
              </w:rPr>
            </w:pPr>
          </w:p>
        </w:tc>
      </w:tr>
      <w:tr w:rsidR="00AE424C" w14:paraId="60B2ED2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661E7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47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FAAECA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44C7F0"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对民用爆炸物品运输单位的监管，对民用爆炸物品运输单位的行政检查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B707CC" w14:textId="77777777" w:rsidR="00AE424C" w:rsidRDefault="00AE424C">
            <w:pPr>
              <w:spacing w:line="0" w:lineRule="atLeast"/>
              <w:rPr>
                <w:rFonts w:ascii="宋体" w:eastAsia="宋体" w:hAnsi="宋体" w:cs="宋体"/>
                <w:sz w:val="21"/>
                <w:szCs w:val="21"/>
              </w:rPr>
            </w:pPr>
          </w:p>
        </w:tc>
      </w:tr>
      <w:tr w:rsidR="00AE424C" w14:paraId="503DAB1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400AE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2EEA8F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D5DBC9"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对第一类、第二类易制毒化学品运输的监管，对第一类、第二类易制毒化学品运输许可的行政检查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5D7AD2" w14:textId="77777777" w:rsidR="00AE424C" w:rsidRDefault="00AE424C">
            <w:pPr>
              <w:spacing w:line="0" w:lineRule="atLeast"/>
              <w:rPr>
                <w:rFonts w:ascii="宋体" w:eastAsia="宋体" w:hAnsi="宋体" w:cs="宋体"/>
                <w:sz w:val="21"/>
                <w:szCs w:val="21"/>
              </w:rPr>
            </w:pPr>
          </w:p>
        </w:tc>
      </w:tr>
      <w:tr w:rsidR="00AE424C" w14:paraId="27897D5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D9ABA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19A3F9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875B1B"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对民用爆炸物品使用单位的监管，对民用爆炸物品使用单位的行政检查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BED1F6" w14:textId="77777777" w:rsidR="00AE424C" w:rsidRDefault="00AE424C">
            <w:pPr>
              <w:spacing w:line="0" w:lineRule="atLeast"/>
              <w:rPr>
                <w:rFonts w:ascii="宋体" w:eastAsia="宋体" w:hAnsi="宋体" w:cs="宋体"/>
                <w:sz w:val="21"/>
                <w:szCs w:val="21"/>
              </w:rPr>
            </w:pPr>
          </w:p>
        </w:tc>
      </w:tr>
      <w:tr w:rsidR="00AE424C" w14:paraId="316A980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9AE9F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20F232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C5678B"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对配备公务用枪（弹药）的监管，对配备公务用枪（弹药）情况的行政检查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21EC13" w14:textId="77777777" w:rsidR="00AE424C" w:rsidRDefault="00AE424C">
            <w:pPr>
              <w:spacing w:line="0" w:lineRule="atLeast"/>
              <w:rPr>
                <w:rFonts w:ascii="宋体" w:eastAsia="宋体" w:hAnsi="宋体" w:cs="宋体"/>
                <w:sz w:val="21"/>
                <w:szCs w:val="21"/>
              </w:rPr>
            </w:pPr>
          </w:p>
        </w:tc>
      </w:tr>
      <w:tr w:rsidR="00AE424C" w14:paraId="2AB7B31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57199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57D6F8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2D48D2"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对跨省、自治区、直辖市举办大型群众性活动的监管，对跨省、自治区、直辖市举办大型群众性活动的行政检查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4F568A" w14:textId="77777777" w:rsidR="00AE424C" w:rsidRDefault="00AE424C">
            <w:pPr>
              <w:spacing w:line="0" w:lineRule="atLeast"/>
              <w:rPr>
                <w:rFonts w:ascii="宋体" w:eastAsia="宋体" w:hAnsi="宋体" w:cs="宋体"/>
                <w:sz w:val="21"/>
                <w:szCs w:val="21"/>
              </w:rPr>
            </w:pPr>
          </w:p>
        </w:tc>
      </w:tr>
      <w:tr w:rsidR="00AE424C" w14:paraId="62753C1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5E53B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1BE95E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8AAE5D"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对第二类、第三类易制毒化学品购买的监管、对第二类、第三类易制毒化学品购买备案的行政检查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501CFE" w14:textId="77777777" w:rsidR="00AE424C" w:rsidRDefault="00AE424C">
            <w:pPr>
              <w:spacing w:line="0" w:lineRule="atLeast"/>
              <w:rPr>
                <w:rFonts w:ascii="宋体" w:eastAsia="宋体" w:hAnsi="宋体" w:cs="宋体"/>
                <w:sz w:val="21"/>
                <w:szCs w:val="21"/>
              </w:rPr>
            </w:pPr>
          </w:p>
        </w:tc>
      </w:tr>
      <w:tr w:rsidR="00AE424C" w14:paraId="547CEA2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8F86C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B32C8F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53FCC0"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对民用枪支持枪的监管，对民用枪支持枪情况的行政检查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142FDC" w14:textId="77777777" w:rsidR="00AE424C" w:rsidRDefault="00AE424C">
            <w:pPr>
              <w:spacing w:line="0" w:lineRule="atLeast"/>
              <w:rPr>
                <w:rFonts w:ascii="宋体" w:eastAsia="宋体" w:hAnsi="宋体" w:cs="宋体"/>
                <w:sz w:val="21"/>
                <w:szCs w:val="21"/>
              </w:rPr>
            </w:pPr>
          </w:p>
        </w:tc>
      </w:tr>
      <w:tr w:rsidR="00AE424C" w14:paraId="2947C2C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2FD53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112E91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859A02"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对民用枪支（弹药）配售的监管，对民用枪支（弹药）配售情况的行政检查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721976" w14:textId="77777777" w:rsidR="00AE424C" w:rsidRDefault="00AE424C">
            <w:pPr>
              <w:spacing w:line="0" w:lineRule="atLeast"/>
              <w:rPr>
                <w:rFonts w:ascii="宋体" w:eastAsia="宋体" w:hAnsi="宋体" w:cs="宋体"/>
                <w:sz w:val="21"/>
                <w:szCs w:val="21"/>
              </w:rPr>
            </w:pPr>
          </w:p>
        </w:tc>
      </w:tr>
      <w:tr w:rsidR="00AE424C" w14:paraId="5D7CEEF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08DA8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BB5809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13A049"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对非外交、体育人员携带枪支（弹药）入、出境的监管，对非外交、体育人员携带枪支（弹药）入、出境的行政检查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F8F288" w14:textId="77777777" w:rsidR="00AE424C" w:rsidRDefault="00AE424C">
            <w:pPr>
              <w:spacing w:line="0" w:lineRule="atLeast"/>
              <w:rPr>
                <w:rFonts w:ascii="宋体" w:eastAsia="宋体" w:hAnsi="宋体" w:cs="宋体"/>
                <w:sz w:val="21"/>
                <w:szCs w:val="21"/>
              </w:rPr>
            </w:pPr>
          </w:p>
        </w:tc>
      </w:tr>
      <w:tr w:rsidR="00AE424C" w14:paraId="602E7C1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E9913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773D58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D25B07"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对公务用枪持枪的监管，对公务用枪持枪情况的行政检查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FAF8FB" w14:textId="77777777" w:rsidR="00AE424C" w:rsidRDefault="00AE424C">
            <w:pPr>
              <w:spacing w:line="0" w:lineRule="atLeast"/>
              <w:rPr>
                <w:rFonts w:ascii="宋体" w:eastAsia="宋体" w:hAnsi="宋体" w:cs="宋体"/>
                <w:sz w:val="21"/>
                <w:szCs w:val="21"/>
              </w:rPr>
            </w:pPr>
          </w:p>
        </w:tc>
      </w:tr>
      <w:tr w:rsidR="00AE424C" w14:paraId="4882A66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5A6B9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1DDA04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59736A"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对爆破作业单位的监管，对爆破作业单位的行政检查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ADA43D" w14:textId="77777777" w:rsidR="00AE424C" w:rsidRDefault="00AE424C">
            <w:pPr>
              <w:spacing w:line="0" w:lineRule="atLeast"/>
              <w:rPr>
                <w:rFonts w:ascii="宋体" w:eastAsia="宋体" w:hAnsi="宋体" w:cs="宋体"/>
                <w:sz w:val="21"/>
                <w:szCs w:val="21"/>
              </w:rPr>
            </w:pPr>
          </w:p>
        </w:tc>
      </w:tr>
      <w:tr w:rsidR="00AE424C" w14:paraId="0A1C358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35B87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2F3B12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DF4CC1"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对制造民用枪支（弹药）的监管，对民用枪支（弹药）制造情况的行政检查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905511" w14:textId="77777777" w:rsidR="00AE424C" w:rsidRDefault="00AE424C">
            <w:pPr>
              <w:spacing w:line="0" w:lineRule="atLeast"/>
              <w:rPr>
                <w:rFonts w:ascii="宋体" w:eastAsia="宋体" w:hAnsi="宋体" w:cs="宋体"/>
                <w:sz w:val="21"/>
                <w:szCs w:val="21"/>
              </w:rPr>
            </w:pPr>
          </w:p>
        </w:tc>
      </w:tr>
      <w:tr w:rsidR="00AE424C" w14:paraId="6155BE8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3F744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85BE27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0CBF6F"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对剧毒化学品购买单位监管，对剧毒化学品购买单位的行政检查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18DFFC" w14:textId="77777777" w:rsidR="00AE424C" w:rsidRDefault="00AE424C">
            <w:pPr>
              <w:spacing w:line="0" w:lineRule="atLeast"/>
              <w:rPr>
                <w:rFonts w:ascii="宋体" w:eastAsia="宋体" w:hAnsi="宋体" w:cs="宋体"/>
                <w:sz w:val="21"/>
                <w:szCs w:val="21"/>
              </w:rPr>
            </w:pPr>
          </w:p>
        </w:tc>
      </w:tr>
      <w:tr w:rsidR="00AE424C" w14:paraId="38EA0C6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7A53B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CEAB98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DC10F1"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对枪支（弹药）运输的监管，对枪支（弹药）运输情况的行政检查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82970F" w14:textId="77777777" w:rsidR="00AE424C" w:rsidRDefault="00AE424C">
            <w:pPr>
              <w:spacing w:line="0" w:lineRule="atLeast"/>
              <w:rPr>
                <w:rFonts w:ascii="宋体" w:eastAsia="宋体" w:hAnsi="宋体" w:cs="宋体"/>
                <w:sz w:val="21"/>
                <w:szCs w:val="21"/>
              </w:rPr>
            </w:pPr>
          </w:p>
        </w:tc>
      </w:tr>
      <w:tr w:rsidR="00AE424C" w14:paraId="48E674C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EB22F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8AA0DA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DA1C3B"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对剧毒化学品道路运输的监管，对剧毒化学品道路运输的行政检查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79BA22" w14:textId="77777777" w:rsidR="00AE424C" w:rsidRDefault="00AE424C">
            <w:pPr>
              <w:spacing w:line="0" w:lineRule="atLeast"/>
              <w:rPr>
                <w:rFonts w:ascii="宋体" w:eastAsia="宋体" w:hAnsi="宋体" w:cs="宋体"/>
                <w:sz w:val="21"/>
                <w:szCs w:val="21"/>
              </w:rPr>
            </w:pPr>
          </w:p>
        </w:tc>
      </w:tr>
      <w:tr w:rsidR="00AE424C" w14:paraId="2BDC7BB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19F81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B504ED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EE8EC9"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对民用枪支（弹药）配购的监管，对民用枪支（弹药）配购情况的行政检查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E8A3B0" w14:textId="77777777" w:rsidR="00AE424C" w:rsidRDefault="00AE424C">
            <w:pPr>
              <w:spacing w:line="0" w:lineRule="atLeast"/>
              <w:rPr>
                <w:rFonts w:ascii="宋体" w:eastAsia="宋体" w:hAnsi="宋体" w:cs="宋体"/>
                <w:sz w:val="21"/>
                <w:szCs w:val="21"/>
              </w:rPr>
            </w:pPr>
          </w:p>
        </w:tc>
      </w:tr>
      <w:tr w:rsidR="00AE424C" w14:paraId="53DC695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83011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0CD682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21A518"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对烟花爆竹从业单位监管，对烟花爆竹从业单位的行政检查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C74630" w14:textId="77777777" w:rsidR="00AE424C" w:rsidRDefault="00AE424C">
            <w:pPr>
              <w:spacing w:line="0" w:lineRule="atLeast"/>
              <w:rPr>
                <w:rFonts w:ascii="宋体" w:eastAsia="宋体" w:hAnsi="宋体" w:cs="宋体"/>
                <w:sz w:val="21"/>
                <w:szCs w:val="21"/>
              </w:rPr>
            </w:pPr>
          </w:p>
        </w:tc>
      </w:tr>
      <w:tr w:rsidR="00AE424C" w14:paraId="21B4B4A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C1260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1DC15E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4156CC"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对举办焰火晚会及其他大型焰火燃放活动单位监管，对举办焰火晚会及其他大型焰火燃放活动单位的行政检查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ABB111" w14:textId="77777777" w:rsidR="00AE424C" w:rsidRDefault="00AE424C">
            <w:pPr>
              <w:spacing w:line="0" w:lineRule="atLeast"/>
              <w:rPr>
                <w:rFonts w:ascii="宋体" w:eastAsia="宋体" w:hAnsi="宋体" w:cs="宋体"/>
                <w:sz w:val="21"/>
                <w:szCs w:val="21"/>
              </w:rPr>
            </w:pPr>
          </w:p>
        </w:tc>
      </w:tr>
      <w:tr w:rsidR="00AE424C" w14:paraId="2E9E5FA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83AF4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2E8289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6ABF24"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对放射性物品运输单位监管，对放射性物品运输单位的行政检查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339315" w14:textId="77777777" w:rsidR="00AE424C" w:rsidRDefault="00AE424C">
            <w:pPr>
              <w:spacing w:line="0" w:lineRule="atLeast"/>
              <w:rPr>
                <w:rFonts w:ascii="宋体" w:eastAsia="宋体" w:hAnsi="宋体" w:cs="宋体"/>
                <w:sz w:val="21"/>
                <w:szCs w:val="21"/>
              </w:rPr>
            </w:pPr>
          </w:p>
        </w:tc>
      </w:tr>
      <w:tr w:rsidR="00AE424C" w14:paraId="3A7A097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C8470A"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A59F50A"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行政</w:t>
            </w:r>
            <w:proofErr w:type="gramStart"/>
            <w:r>
              <w:rPr>
                <w:rStyle w:val="font531"/>
                <w:rFonts w:ascii="宋体" w:eastAsia="宋体" w:hAnsi="宋体" w:cs="宋体" w:hint="default"/>
                <w:b w:val="0"/>
                <w:color w:val="auto"/>
                <w:sz w:val="21"/>
                <w:szCs w:val="21"/>
              </w:rPr>
              <w:t>处罚共</w:t>
            </w:r>
            <w:proofErr w:type="gramEnd"/>
            <w:r>
              <w:rPr>
                <w:rStyle w:val="font421"/>
                <w:rFonts w:ascii="宋体" w:eastAsia="宋体" w:hAnsi="宋体" w:cs="宋体" w:hint="eastAsia"/>
                <w:b w:val="0"/>
                <w:color w:val="auto"/>
                <w:sz w:val="21"/>
                <w:szCs w:val="21"/>
              </w:rPr>
              <w:t>471</w:t>
            </w:r>
            <w:r>
              <w:rPr>
                <w:rStyle w:val="font531"/>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1A797D" w14:textId="77777777" w:rsidR="00AE424C" w:rsidRDefault="00AE424C">
            <w:pPr>
              <w:spacing w:line="0" w:lineRule="atLeast"/>
              <w:rPr>
                <w:rFonts w:ascii="宋体" w:eastAsia="宋体" w:hAnsi="宋体" w:cs="宋体"/>
                <w:sz w:val="21"/>
                <w:szCs w:val="21"/>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B3B029" w14:textId="77777777" w:rsidR="00AE424C" w:rsidRDefault="00AE424C">
            <w:pPr>
              <w:spacing w:line="0" w:lineRule="atLeast"/>
              <w:rPr>
                <w:rFonts w:ascii="宋体" w:eastAsia="宋体" w:hAnsi="宋体" w:cs="宋体"/>
                <w:sz w:val="21"/>
                <w:szCs w:val="21"/>
              </w:rPr>
            </w:pPr>
          </w:p>
        </w:tc>
      </w:tr>
      <w:tr w:rsidR="00AE424C" w14:paraId="5E802A9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CAA5C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747757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B719DCF"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非法侵入计算机信息系统的处罚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BFF0A9" w14:textId="77777777" w:rsidR="00AE424C" w:rsidRDefault="00AE424C">
            <w:pPr>
              <w:spacing w:line="0" w:lineRule="atLeast"/>
              <w:rPr>
                <w:rFonts w:ascii="宋体" w:eastAsia="宋体" w:hAnsi="宋体" w:cs="宋体"/>
                <w:sz w:val="21"/>
                <w:szCs w:val="21"/>
              </w:rPr>
            </w:pPr>
          </w:p>
        </w:tc>
      </w:tr>
      <w:tr w:rsidR="00AE424C" w14:paraId="60926BC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EE6FE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7477A5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C2DF110"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危害计算机信息系统安全行为的处罚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85E441" w14:textId="77777777" w:rsidR="00AE424C" w:rsidRDefault="00AE424C">
            <w:pPr>
              <w:spacing w:line="0" w:lineRule="atLeast"/>
              <w:rPr>
                <w:rFonts w:ascii="宋体" w:eastAsia="宋体" w:hAnsi="宋体" w:cs="宋体"/>
                <w:sz w:val="21"/>
                <w:szCs w:val="21"/>
              </w:rPr>
            </w:pPr>
          </w:p>
        </w:tc>
      </w:tr>
      <w:tr w:rsidR="00AE424C" w14:paraId="588CF4C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3C924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AC5368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AC935C1"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故意输入计算机病毒、有害数据或未经许可出售计算机信息系统安全专用产品的处罚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1FF1D4" w14:textId="77777777" w:rsidR="00AE424C" w:rsidRDefault="00AE424C">
            <w:pPr>
              <w:spacing w:line="0" w:lineRule="atLeast"/>
              <w:rPr>
                <w:rFonts w:ascii="宋体" w:eastAsia="宋体" w:hAnsi="宋体" w:cs="宋体"/>
                <w:sz w:val="21"/>
                <w:szCs w:val="21"/>
              </w:rPr>
            </w:pPr>
          </w:p>
        </w:tc>
      </w:tr>
      <w:tr w:rsidR="00AE424C" w14:paraId="10852A6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97814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947A52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C98E9D8"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擅自建立、使用非法定信道进行国际联网等的处罚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4FE15B" w14:textId="77777777" w:rsidR="00AE424C" w:rsidRDefault="00AE424C">
            <w:pPr>
              <w:spacing w:line="0" w:lineRule="atLeast"/>
              <w:rPr>
                <w:rFonts w:ascii="宋体" w:eastAsia="宋体" w:hAnsi="宋体" w:cs="宋体"/>
                <w:sz w:val="21"/>
                <w:szCs w:val="21"/>
              </w:rPr>
            </w:pPr>
          </w:p>
        </w:tc>
      </w:tr>
      <w:tr w:rsidR="00AE424C" w14:paraId="34DB5D4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B7F8F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FD8311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3E0331F"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违规经营国际互联网</w:t>
            </w:r>
            <w:proofErr w:type="gramStart"/>
            <w:r>
              <w:rPr>
                <w:rStyle w:val="font271"/>
                <w:rFonts w:ascii="宋体" w:eastAsia="宋体" w:hAnsi="宋体" w:cs="宋体" w:hint="default"/>
                <w:color w:val="auto"/>
                <w:sz w:val="21"/>
                <w:szCs w:val="21"/>
              </w:rPr>
              <w:t>络业务</w:t>
            </w:r>
            <w:proofErr w:type="gramEnd"/>
            <w:r>
              <w:rPr>
                <w:rStyle w:val="font271"/>
                <w:rFonts w:ascii="宋体" w:eastAsia="宋体" w:hAnsi="宋体" w:cs="宋体" w:hint="default"/>
                <w:color w:val="auto"/>
                <w:sz w:val="21"/>
                <w:szCs w:val="21"/>
              </w:rPr>
              <w:t>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15F817" w14:textId="77777777" w:rsidR="00AE424C" w:rsidRDefault="00AE424C">
            <w:pPr>
              <w:spacing w:line="0" w:lineRule="atLeast"/>
              <w:rPr>
                <w:rFonts w:ascii="宋体" w:eastAsia="宋体" w:hAnsi="宋体" w:cs="宋体"/>
                <w:sz w:val="21"/>
                <w:szCs w:val="21"/>
              </w:rPr>
            </w:pPr>
          </w:p>
        </w:tc>
      </w:tr>
      <w:tr w:rsidR="00AE424C" w14:paraId="314863E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972FB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90F143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2866DED"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利用上网服务营业场所制作、下载、复制、查阅、发布、传播、使用违法信息的处罚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33D391" w14:textId="77777777" w:rsidR="00AE424C" w:rsidRDefault="00AE424C">
            <w:pPr>
              <w:spacing w:line="0" w:lineRule="atLeast"/>
              <w:rPr>
                <w:rFonts w:ascii="宋体" w:eastAsia="宋体" w:hAnsi="宋体" w:cs="宋体"/>
                <w:sz w:val="21"/>
                <w:szCs w:val="21"/>
              </w:rPr>
            </w:pPr>
          </w:p>
        </w:tc>
      </w:tr>
      <w:tr w:rsidR="00AE424C" w14:paraId="6979FA6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2D79F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8AE06C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745C8CC"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互联网上网服务营业场所违反经营管理规定的处罚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34F3CD" w14:textId="77777777" w:rsidR="00AE424C" w:rsidRDefault="00AE424C">
            <w:pPr>
              <w:spacing w:line="0" w:lineRule="atLeast"/>
              <w:rPr>
                <w:rFonts w:ascii="宋体" w:eastAsia="宋体" w:hAnsi="宋体" w:cs="宋体"/>
                <w:sz w:val="21"/>
                <w:szCs w:val="21"/>
              </w:rPr>
            </w:pPr>
          </w:p>
        </w:tc>
      </w:tr>
      <w:tr w:rsidR="00AE424C" w14:paraId="0A51401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892AA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435F03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44DDDAE"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上网服务营业场所擅自停止实施安全技术措施的处罚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3E1250" w14:textId="77777777" w:rsidR="00AE424C" w:rsidRDefault="00AE424C">
            <w:pPr>
              <w:spacing w:line="0" w:lineRule="atLeast"/>
              <w:rPr>
                <w:rFonts w:ascii="宋体" w:eastAsia="宋体" w:hAnsi="宋体" w:cs="宋体"/>
                <w:sz w:val="21"/>
                <w:szCs w:val="21"/>
              </w:rPr>
            </w:pPr>
          </w:p>
        </w:tc>
      </w:tr>
      <w:tr w:rsidR="00AE424C" w14:paraId="52E7D5D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14483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724012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B4C5F4D"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危害计算机信息网络安全行为的处罚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F0E0AB" w14:textId="77777777" w:rsidR="00AE424C" w:rsidRDefault="00AE424C">
            <w:pPr>
              <w:spacing w:line="0" w:lineRule="atLeast"/>
              <w:rPr>
                <w:rFonts w:ascii="宋体" w:eastAsia="宋体" w:hAnsi="宋体" w:cs="宋体"/>
                <w:sz w:val="21"/>
                <w:szCs w:val="21"/>
              </w:rPr>
            </w:pPr>
          </w:p>
        </w:tc>
      </w:tr>
      <w:tr w:rsidR="00AE424C" w14:paraId="6F4D05E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036B2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5328D0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F597242"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利用国际联网制作、复制、查阅、传播违法信息等的处罚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80F53C" w14:textId="77777777" w:rsidR="00AE424C" w:rsidRDefault="00AE424C">
            <w:pPr>
              <w:spacing w:line="0" w:lineRule="atLeast"/>
              <w:rPr>
                <w:rFonts w:ascii="宋体" w:eastAsia="宋体" w:hAnsi="宋体" w:cs="宋体"/>
                <w:sz w:val="21"/>
                <w:szCs w:val="21"/>
              </w:rPr>
            </w:pPr>
          </w:p>
        </w:tc>
      </w:tr>
      <w:tr w:rsidR="00AE424C" w14:paraId="41DE84C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E7E8D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3DCB1C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49C5317"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未建立国际联网安全保护管理制度等的处罚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2C7DB0" w14:textId="77777777" w:rsidR="00AE424C" w:rsidRDefault="00AE424C">
            <w:pPr>
              <w:spacing w:line="0" w:lineRule="atLeast"/>
              <w:rPr>
                <w:rFonts w:ascii="宋体" w:eastAsia="宋体" w:hAnsi="宋体" w:cs="宋体"/>
                <w:sz w:val="21"/>
                <w:szCs w:val="21"/>
              </w:rPr>
            </w:pPr>
          </w:p>
        </w:tc>
      </w:tr>
      <w:tr w:rsidR="00AE424C" w14:paraId="627C40A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99B1B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342D1D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5799061"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不履行国际联网备案职责的处罚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A4C092" w14:textId="77777777" w:rsidR="00AE424C" w:rsidRDefault="00AE424C">
            <w:pPr>
              <w:spacing w:line="0" w:lineRule="atLeast"/>
              <w:rPr>
                <w:rFonts w:ascii="宋体" w:eastAsia="宋体" w:hAnsi="宋体" w:cs="宋体"/>
                <w:sz w:val="21"/>
                <w:szCs w:val="21"/>
              </w:rPr>
            </w:pPr>
          </w:p>
        </w:tc>
      </w:tr>
      <w:tr w:rsidR="00AE424C" w14:paraId="5C66C0D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C95FE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F70BF7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36EFC72"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制作、传播计算机病毒的处罚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D779C1" w14:textId="77777777" w:rsidR="00AE424C" w:rsidRDefault="00AE424C">
            <w:pPr>
              <w:spacing w:line="0" w:lineRule="atLeast"/>
              <w:rPr>
                <w:rFonts w:ascii="宋体" w:eastAsia="宋体" w:hAnsi="宋体" w:cs="宋体"/>
                <w:sz w:val="21"/>
                <w:szCs w:val="21"/>
              </w:rPr>
            </w:pPr>
          </w:p>
        </w:tc>
      </w:tr>
      <w:tr w:rsidR="00AE424C" w14:paraId="3728F59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020A1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24A27D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1E64262"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发布虚假计算机病毒疫情等的处罚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8D920E" w14:textId="77777777" w:rsidR="00AE424C" w:rsidRDefault="00AE424C">
            <w:pPr>
              <w:spacing w:line="0" w:lineRule="atLeast"/>
              <w:rPr>
                <w:rFonts w:ascii="宋体" w:eastAsia="宋体" w:hAnsi="宋体" w:cs="宋体"/>
                <w:sz w:val="21"/>
                <w:szCs w:val="21"/>
              </w:rPr>
            </w:pPr>
          </w:p>
        </w:tc>
      </w:tr>
      <w:tr w:rsidR="00AE424C" w14:paraId="66FC8B9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622E7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69C92A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FB3A05C"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未按规定上报计算机病毒分析结果的处罚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1BB506" w14:textId="77777777" w:rsidR="00AE424C" w:rsidRDefault="00AE424C">
            <w:pPr>
              <w:spacing w:line="0" w:lineRule="atLeast"/>
              <w:rPr>
                <w:rFonts w:ascii="宋体" w:eastAsia="宋体" w:hAnsi="宋体" w:cs="宋体"/>
                <w:sz w:val="21"/>
                <w:szCs w:val="21"/>
              </w:rPr>
            </w:pPr>
          </w:p>
        </w:tc>
      </w:tr>
      <w:tr w:rsidR="00AE424C" w14:paraId="7C4FB8A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83BC4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5D9DD6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20ED54B"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违反计算机病毒防治管理的处罚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195147" w14:textId="77777777" w:rsidR="00AE424C" w:rsidRDefault="00AE424C">
            <w:pPr>
              <w:spacing w:line="0" w:lineRule="atLeast"/>
              <w:rPr>
                <w:rFonts w:ascii="宋体" w:eastAsia="宋体" w:hAnsi="宋体" w:cs="宋体"/>
                <w:sz w:val="21"/>
                <w:szCs w:val="21"/>
              </w:rPr>
            </w:pPr>
          </w:p>
        </w:tc>
      </w:tr>
      <w:tr w:rsidR="00AE424C" w14:paraId="16CDB91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6BE7C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BA7F37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53325B1"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违反互联网安全技术保护措施规定的处罚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39E9DE" w14:textId="77777777" w:rsidR="00AE424C" w:rsidRDefault="00AE424C">
            <w:pPr>
              <w:spacing w:line="0" w:lineRule="atLeast"/>
              <w:rPr>
                <w:rFonts w:ascii="宋体" w:eastAsia="宋体" w:hAnsi="宋体" w:cs="宋体"/>
                <w:sz w:val="21"/>
                <w:szCs w:val="21"/>
              </w:rPr>
            </w:pPr>
          </w:p>
        </w:tc>
      </w:tr>
      <w:tr w:rsidR="00AE424C" w14:paraId="3E663B8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41D60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1BDD43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A832902"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违反计算机信息系统安全保护条例、计算机信息网络国际联网管理暂行规定的处罚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C90233" w14:textId="77777777" w:rsidR="00AE424C" w:rsidRDefault="00AE424C">
            <w:pPr>
              <w:spacing w:line="0" w:lineRule="atLeast"/>
              <w:rPr>
                <w:rFonts w:ascii="宋体" w:eastAsia="宋体" w:hAnsi="宋体" w:cs="宋体"/>
                <w:sz w:val="21"/>
                <w:szCs w:val="21"/>
              </w:rPr>
            </w:pPr>
          </w:p>
        </w:tc>
      </w:tr>
      <w:tr w:rsidR="00AE424C" w14:paraId="30548FF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05FA6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763941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234EE07"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对计算机信息系统安全专用产品销售许可的监管，对违规销售计算机信息系统安全专用产品的行政处罚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9C5ACF" w14:textId="77777777" w:rsidR="00AE424C" w:rsidRDefault="00AE424C">
            <w:pPr>
              <w:spacing w:line="0" w:lineRule="atLeast"/>
              <w:rPr>
                <w:rFonts w:ascii="宋体" w:eastAsia="宋体" w:hAnsi="宋体" w:cs="宋体"/>
                <w:sz w:val="21"/>
                <w:szCs w:val="21"/>
              </w:rPr>
            </w:pPr>
          </w:p>
        </w:tc>
      </w:tr>
      <w:tr w:rsidR="00AE424C" w14:paraId="5F5DEA9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24C01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7EB054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E357DF5"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违反河南省计算机信息系统安全保护暂行办法</w:t>
            </w:r>
            <w:proofErr w:type="gramStart"/>
            <w:r>
              <w:rPr>
                <w:rStyle w:val="font271"/>
                <w:rFonts w:ascii="宋体" w:eastAsia="宋体" w:hAnsi="宋体" w:cs="宋体" w:hint="default"/>
                <w:color w:val="auto"/>
                <w:sz w:val="21"/>
                <w:szCs w:val="21"/>
              </w:rPr>
              <w:t>聘请聘请</w:t>
            </w:r>
            <w:proofErr w:type="gramEnd"/>
            <w:r>
              <w:rPr>
                <w:rStyle w:val="font271"/>
                <w:rFonts w:ascii="宋体" w:eastAsia="宋体" w:hAnsi="宋体" w:cs="宋体" w:hint="default"/>
                <w:color w:val="auto"/>
                <w:sz w:val="21"/>
                <w:szCs w:val="21"/>
              </w:rPr>
              <w:t>或雇用未经安全备案登记的单位或人员从事计算机信息系统有关业务的或计算机信息系统安全检测机构未履行安全检测职责，弄虚作假的和信息系统安全的其他行为的处罚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2DF6B2" w14:textId="77777777" w:rsidR="00AE424C" w:rsidRDefault="00AE424C">
            <w:pPr>
              <w:spacing w:line="0" w:lineRule="atLeast"/>
              <w:rPr>
                <w:rFonts w:ascii="宋体" w:eastAsia="宋体" w:hAnsi="宋体" w:cs="宋体"/>
                <w:sz w:val="21"/>
                <w:szCs w:val="21"/>
              </w:rPr>
            </w:pPr>
          </w:p>
        </w:tc>
      </w:tr>
      <w:tr w:rsidR="00AE424C" w14:paraId="142347C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FCD01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DC6B44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AFFDA8A"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对非法出境、入境及协助非法出境、入境的处罚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6FE7FA" w14:textId="77777777" w:rsidR="00AE424C" w:rsidRDefault="00AE424C">
            <w:pPr>
              <w:spacing w:line="0" w:lineRule="atLeast"/>
              <w:rPr>
                <w:rFonts w:ascii="宋体" w:eastAsia="宋体" w:hAnsi="宋体" w:cs="宋体"/>
                <w:sz w:val="21"/>
                <w:szCs w:val="21"/>
              </w:rPr>
            </w:pPr>
          </w:p>
        </w:tc>
      </w:tr>
      <w:tr w:rsidR="00AE424C" w14:paraId="285EA36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863F1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1302BD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00F2EBF"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对骗取签证、停留居留证件等出境入境证件的处罚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814C73" w14:textId="77777777" w:rsidR="00AE424C" w:rsidRDefault="00AE424C">
            <w:pPr>
              <w:spacing w:line="0" w:lineRule="atLeast"/>
              <w:rPr>
                <w:rFonts w:ascii="宋体" w:eastAsia="宋体" w:hAnsi="宋体" w:cs="宋体"/>
                <w:sz w:val="21"/>
                <w:szCs w:val="21"/>
              </w:rPr>
            </w:pPr>
          </w:p>
        </w:tc>
      </w:tr>
      <w:tr w:rsidR="00AE424C" w14:paraId="62F4C42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AEA4A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3EF10B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5609D28"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对违反规定为外国人出具申请材料的处罚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7A0A95" w14:textId="77777777" w:rsidR="00AE424C" w:rsidRDefault="00AE424C">
            <w:pPr>
              <w:spacing w:line="0" w:lineRule="atLeast"/>
              <w:rPr>
                <w:rFonts w:ascii="宋体" w:eastAsia="宋体" w:hAnsi="宋体" w:cs="宋体"/>
                <w:sz w:val="21"/>
                <w:szCs w:val="21"/>
              </w:rPr>
            </w:pPr>
          </w:p>
        </w:tc>
      </w:tr>
      <w:tr w:rsidR="00AE424C" w14:paraId="662D526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15033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82893D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7BD8B69"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对（中国公民）出境后非法前往其他国家或者地区被遣返的处罚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99F3DE" w14:textId="77777777" w:rsidR="00AE424C" w:rsidRDefault="00AE424C">
            <w:pPr>
              <w:spacing w:line="0" w:lineRule="atLeast"/>
              <w:rPr>
                <w:rFonts w:ascii="宋体" w:eastAsia="宋体" w:hAnsi="宋体" w:cs="宋体"/>
                <w:sz w:val="21"/>
                <w:szCs w:val="21"/>
              </w:rPr>
            </w:pPr>
          </w:p>
        </w:tc>
      </w:tr>
      <w:tr w:rsidR="00AE424C" w14:paraId="4290E45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BE3F0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4860AE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55CFB7D"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对弄虚作假骗取护照的处罚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28AD65" w14:textId="77777777" w:rsidR="00AE424C" w:rsidRDefault="00AE424C">
            <w:pPr>
              <w:spacing w:line="0" w:lineRule="atLeast"/>
              <w:rPr>
                <w:rFonts w:ascii="宋体" w:eastAsia="宋体" w:hAnsi="宋体" w:cs="宋体"/>
                <w:sz w:val="21"/>
                <w:szCs w:val="21"/>
              </w:rPr>
            </w:pPr>
          </w:p>
        </w:tc>
      </w:tr>
      <w:tr w:rsidR="00AE424C" w14:paraId="03C9436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95BA7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A1F830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5F1AF68"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对为他人提供伪造、变造的护照及出售护照的处罚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E2EDCB" w14:textId="77777777" w:rsidR="00AE424C" w:rsidRDefault="00AE424C">
            <w:pPr>
              <w:spacing w:line="0" w:lineRule="atLeast"/>
              <w:rPr>
                <w:rFonts w:ascii="宋体" w:eastAsia="宋体" w:hAnsi="宋体" w:cs="宋体"/>
                <w:sz w:val="21"/>
                <w:szCs w:val="21"/>
              </w:rPr>
            </w:pPr>
          </w:p>
        </w:tc>
      </w:tr>
      <w:tr w:rsidR="00AE424C" w14:paraId="7731CED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2B011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BD6685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B6D8AEE"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对持用伪造或者变造的护照或者冒用他人护照出入国（边）境的处罚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777E38" w14:textId="77777777" w:rsidR="00AE424C" w:rsidRDefault="00AE424C">
            <w:pPr>
              <w:spacing w:line="0" w:lineRule="atLeast"/>
              <w:rPr>
                <w:rFonts w:ascii="宋体" w:eastAsia="宋体" w:hAnsi="宋体" w:cs="宋体"/>
                <w:sz w:val="21"/>
                <w:szCs w:val="21"/>
              </w:rPr>
            </w:pPr>
          </w:p>
        </w:tc>
      </w:tr>
      <w:tr w:rsidR="00AE424C" w14:paraId="62DCE38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D8ACD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F6B06C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7EFB7E4"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对持用伪造、涂改等为无效的旅行证件或者冒用他人的旅行证件出境入境的处罚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6E7721" w14:textId="77777777" w:rsidR="00AE424C" w:rsidRDefault="00AE424C">
            <w:pPr>
              <w:spacing w:line="0" w:lineRule="atLeast"/>
              <w:rPr>
                <w:rFonts w:ascii="宋体" w:eastAsia="宋体" w:hAnsi="宋体" w:cs="宋体"/>
                <w:sz w:val="21"/>
                <w:szCs w:val="21"/>
              </w:rPr>
            </w:pPr>
          </w:p>
        </w:tc>
      </w:tr>
      <w:tr w:rsidR="00AE424C" w14:paraId="6D760CA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11E19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C08B1D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49AE688"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对伪造、涂改、转让、倒卖旅行证件的处罚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8AEB69" w14:textId="77777777" w:rsidR="00AE424C" w:rsidRDefault="00AE424C">
            <w:pPr>
              <w:spacing w:line="0" w:lineRule="atLeast"/>
              <w:rPr>
                <w:rFonts w:ascii="宋体" w:eastAsia="宋体" w:hAnsi="宋体" w:cs="宋体"/>
                <w:sz w:val="21"/>
                <w:szCs w:val="21"/>
              </w:rPr>
            </w:pPr>
          </w:p>
        </w:tc>
      </w:tr>
      <w:tr w:rsidR="00AE424C" w14:paraId="3AE8904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D0906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041882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D102E5B"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对编造情况，提供假证</w:t>
            </w:r>
            <w:proofErr w:type="gramStart"/>
            <w:r>
              <w:rPr>
                <w:rStyle w:val="font271"/>
                <w:rFonts w:ascii="宋体" w:eastAsia="宋体" w:hAnsi="宋体" w:cs="宋体" w:hint="default"/>
                <w:color w:val="auto"/>
                <w:sz w:val="21"/>
                <w:szCs w:val="21"/>
              </w:rPr>
              <w:t>明或者</w:t>
            </w:r>
            <w:proofErr w:type="gramEnd"/>
            <w:r>
              <w:rPr>
                <w:rStyle w:val="font271"/>
                <w:rFonts w:ascii="宋体" w:eastAsia="宋体" w:hAnsi="宋体" w:cs="宋体" w:hint="default"/>
                <w:color w:val="auto"/>
                <w:sz w:val="21"/>
                <w:szCs w:val="21"/>
              </w:rPr>
              <w:t>以行贿等手段获取旅行证件的处罚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CF4721" w14:textId="77777777" w:rsidR="00AE424C" w:rsidRDefault="00AE424C">
            <w:pPr>
              <w:spacing w:line="0" w:lineRule="atLeast"/>
              <w:rPr>
                <w:rFonts w:ascii="宋体" w:eastAsia="宋体" w:hAnsi="宋体" w:cs="宋体"/>
                <w:sz w:val="21"/>
                <w:szCs w:val="21"/>
              </w:rPr>
            </w:pPr>
          </w:p>
        </w:tc>
      </w:tr>
      <w:tr w:rsidR="00AE424C" w14:paraId="72CA980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F4FFF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00B80D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45A8C19"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对（台湾居民）未按规定办理暂住登记的处罚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BD8CAD" w14:textId="77777777" w:rsidR="00AE424C" w:rsidRDefault="00AE424C">
            <w:pPr>
              <w:spacing w:line="0" w:lineRule="atLeast"/>
              <w:rPr>
                <w:rFonts w:ascii="宋体" w:eastAsia="宋体" w:hAnsi="宋体" w:cs="宋体"/>
                <w:sz w:val="21"/>
                <w:szCs w:val="21"/>
              </w:rPr>
            </w:pPr>
          </w:p>
        </w:tc>
      </w:tr>
      <w:tr w:rsidR="00AE424C" w14:paraId="0D54B53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37DDF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74B7C9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5F76C3E"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对（台湾居民）逾期非法居留的处罚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0079FC" w14:textId="77777777" w:rsidR="00AE424C" w:rsidRDefault="00AE424C">
            <w:pPr>
              <w:spacing w:line="0" w:lineRule="atLeast"/>
              <w:rPr>
                <w:rFonts w:ascii="宋体" w:eastAsia="宋体" w:hAnsi="宋体" w:cs="宋体"/>
                <w:sz w:val="21"/>
                <w:szCs w:val="21"/>
              </w:rPr>
            </w:pPr>
          </w:p>
        </w:tc>
      </w:tr>
      <w:tr w:rsidR="00AE424C" w14:paraId="7431B62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B9558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211EAC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4681DD1"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对持用伪造、涂改等无效的或者冒用他人的前往港澳通行证、往来港澳通行证、港澳同胞回乡证、入出境通行证的处罚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4CD91B" w14:textId="77777777" w:rsidR="00AE424C" w:rsidRDefault="00AE424C">
            <w:pPr>
              <w:spacing w:line="0" w:lineRule="atLeast"/>
              <w:rPr>
                <w:rFonts w:ascii="宋体" w:eastAsia="宋体" w:hAnsi="宋体" w:cs="宋体"/>
                <w:sz w:val="21"/>
                <w:szCs w:val="21"/>
              </w:rPr>
            </w:pPr>
          </w:p>
        </w:tc>
      </w:tr>
      <w:tr w:rsidR="00AE424C" w14:paraId="05F25A7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25CBB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F05D5E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DEC846B"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对伪造、涂改、转让前往港澳通行证、往来港澳通行证、港澳同胞回乡证、入出境通行证的处罚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A0D404" w14:textId="77777777" w:rsidR="00AE424C" w:rsidRDefault="00AE424C">
            <w:pPr>
              <w:spacing w:line="0" w:lineRule="atLeast"/>
              <w:rPr>
                <w:rFonts w:ascii="宋体" w:eastAsia="宋体" w:hAnsi="宋体" w:cs="宋体"/>
                <w:sz w:val="21"/>
                <w:szCs w:val="21"/>
              </w:rPr>
            </w:pPr>
          </w:p>
        </w:tc>
      </w:tr>
      <w:tr w:rsidR="00AE424C" w14:paraId="2C9EDA7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849BB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35655D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2288A00"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对编造情况、提供假证</w:t>
            </w:r>
            <w:proofErr w:type="gramStart"/>
            <w:r>
              <w:rPr>
                <w:rStyle w:val="font271"/>
                <w:rFonts w:ascii="宋体" w:eastAsia="宋体" w:hAnsi="宋体" w:cs="宋体" w:hint="default"/>
                <w:color w:val="auto"/>
                <w:sz w:val="21"/>
                <w:szCs w:val="21"/>
              </w:rPr>
              <w:t>明或者</w:t>
            </w:r>
            <w:proofErr w:type="gramEnd"/>
            <w:r>
              <w:rPr>
                <w:rStyle w:val="font271"/>
                <w:rFonts w:ascii="宋体" w:eastAsia="宋体" w:hAnsi="宋体" w:cs="宋体" w:hint="default"/>
                <w:color w:val="auto"/>
                <w:sz w:val="21"/>
                <w:szCs w:val="21"/>
              </w:rPr>
              <w:t>以行贿等手段，获取前往港澳通行证、往来港澳通行证、港澳同胞回乡证、入出境通行证的处罚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42FADE" w14:textId="77777777" w:rsidR="00AE424C" w:rsidRDefault="00AE424C">
            <w:pPr>
              <w:spacing w:line="0" w:lineRule="atLeast"/>
              <w:rPr>
                <w:rFonts w:ascii="宋体" w:eastAsia="宋体" w:hAnsi="宋体" w:cs="宋体"/>
                <w:sz w:val="21"/>
                <w:szCs w:val="21"/>
              </w:rPr>
            </w:pPr>
          </w:p>
        </w:tc>
      </w:tr>
      <w:tr w:rsidR="00AE424C" w14:paraId="71A74DF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2FA31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36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F910C2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A8C7A6E"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对协助组织、运送他人偷越国</w:t>
            </w:r>
            <w:r>
              <w:rPr>
                <w:rStyle w:val="font471"/>
                <w:rFonts w:ascii="宋体" w:eastAsia="宋体" w:hAnsi="宋体" w:cs="宋体" w:hint="eastAsia"/>
                <w:color w:val="auto"/>
                <w:sz w:val="21"/>
                <w:szCs w:val="21"/>
              </w:rPr>
              <w:t>(</w:t>
            </w:r>
            <w:r>
              <w:rPr>
                <w:rStyle w:val="font271"/>
                <w:rFonts w:ascii="宋体" w:eastAsia="宋体" w:hAnsi="宋体" w:cs="宋体" w:hint="default"/>
                <w:color w:val="auto"/>
                <w:sz w:val="21"/>
                <w:szCs w:val="21"/>
              </w:rPr>
              <w:t>边</w:t>
            </w:r>
            <w:r>
              <w:rPr>
                <w:rStyle w:val="font471"/>
                <w:rFonts w:ascii="宋体" w:eastAsia="宋体" w:hAnsi="宋体" w:cs="宋体" w:hint="eastAsia"/>
                <w:color w:val="auto"/>
                <w:sz w:val="21"/>
                <w:szCs w:val="21"/>
              </w:rPr>
              <w:t>)</w:t>
            </w:r>
            <w:r>
              <w:rPr>
                <w:rStyle w:val="font271"/>
                <w:rFonts w:ascii="宋体" w:eastAsia="宋体" w:hAnsi="宋体" w:cs="宋体" w:hint="default"/>
                <w:color w:val="auto"/>
                <w:sz w:val="21"/>
                <w:szCs w:val="21"/>
              </w:rPr>
              <w:t>境的处罚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419969" w14:textId="77777777" w:rsidR="00AE424C" w:rsidRDefault="00AE424C">
            <w:pPr>
              <w:spacing w:line="0" w:lineRule="atLeast"/>
              <w:rPr>
                <w:rFonts w:ascii="宋体" w:eastAsia="宋体" w:hAnsi="宋体" w:cs="宋体"/>
                <w:sz w:val="21"/>
                <w:szCs w:val="21"/>
              </w:rPr>
            </w:pPr>
          </w:p>
        </w:tc>
      </w:tr>
      <w:tr w:rsidR="00AE424C" w14:paraId="21D02DD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673AD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54883C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9F32115"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为偷越国（边）境人员提供条件等行为的处罚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4915A5" w14:textId="77777777" w:rsidR="00AE424C" w:rsidRDefault="00AE424C">
            <w:pPr>
              <w:spacing w:line="0" w:lineRule="atLeast"/>
              <w:rPr>
                <w:rFonts w:ascii="宋体" w:eastAsia="宋体" w:hAnsi="宋体" w:cs="宋体"/>
                <w:sz w:val="21"/>
                <w:szCs w:val="21"/>
              </w:rPr>
            </w:pPr>
          </w:p>
        </w:tc>
      </w:tr>
      <w:tr w:rsidR="00AE424C" w14:paraId="6CA963D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7A5A5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2E92E1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69960A6"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对（外国人）拒不接受公安机关查验其出境入境证件等的处罚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1DA0A9" w14:textId="77777777" w:rsidR="00AE424C" w:rsidRDefault="00AE424C">
            <w:pPr>
              <w:spacing w:line="0" w:lineRule="atLeast"/>
              <w:rPr>
                <w:rFonts w:ascii="宋体" w:eastAsia="宋体" w:hAnsi="宋体" w:cs="宋体"/>
                <w:sz w:val="21"/>
                <w:szCs w:val="21"/>
              </w:rPr>
            </w:pPr>
          </w:p>
        </w:tc>
      </w:tr>
      <w:tr w:rsidR="00AE424C" w14:paraId="6E3B734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68E16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79C67F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64D3B03"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对外国人擅自进入限制区域、拒不执行限期迁离决定的处罚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DD921F" w14:textId="77777777" w:rsidR="00AE424C" w:rsidRDefault="00AE424C">
            <w:pPr>
              <w:spacing w:line="0" w:lineRule="atLeast"/>
              <w:rPr>
                <w:rFonts w:ascii="宋体" w:eastAsia="宋体" w:hAnsi="宋体" w:cs="宋体"/>
                <w:sz w:val="21"/>
                <w:szCs w:val="21"/>
              </w:rPr>
            </w:pPr>
          </w:p>
        </w:tc>
      </w:tr>
      <w:tr w:rsidR="00AE424C" w14:paraId="1229A68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C301B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927062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924EE0C"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对外国人非法居留等的处罚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CD2C50" w14:textId="77777777" w:rsidR="00AE424C" w:rsidRDefault="00AE424C">
            <w:pPr>
              <w:spacing w:line="0" w:lineRule="atLeast"/>
              <w:rPr>
                <w:rFonts w:ascii="宋体" w:eastAsia="宋体" w:hAnsi="宋体" w:cs="宋体"/>
                <w:sz w:val="21"/>
                <w:szCs w:val="21"/>
              </w:rPr>
            </w:pPr>
          </w:p>
        </w:tc>
      </w:tr>
      <w:tr w:rsidR="00AE424C" w14:paraId="787D203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E7062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3E3CFF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5AE5A12"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对容留、藏匿非法入境、非法居留的外国人等的处罚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C263D7" w14:textId="77777777" w:rsidR="00AE424C" w:rsidRDefault="00AE424C">
            <w:pPr>
              <w:spacing w:line="0" w:lineRule="atLeast"/>
              <w:rPr>
                <w:rFonts w:ascii="宋体" w:eastAsia="宋体" w:hAnsi="宋体" w:cs="宋体"/>
                <w:sz w:val="21"/>
                <w:szCs w:val="21"/>
              </w:rPr>
            </w:pPr>
          </w:p>
        </w:tc>
      </w:tr>
      <w:tr w:rsidR="00AE424C" w14:paraId="353AA5E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4AF58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DB9A0B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5569B1C"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对外国人非法就业等的处罚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898832" w14:textId="77777777" w:rsidR="00AE424C" w:rsidRDefault="00AE424C">
            <w:pPr>
              <w:spacing w:line="0" w:lineRule="atLeast"/>
              <w:rPr>
                <w:rFonts w:ascii="宋体" w:eastAsia="宋体" w:hAnsi="宋体" w:cs="宋体"/>
                <w:sz w:val="21"/>
                <w:szCs w:val="21"/>
              </w:rPr>
            </w:pPr>
          </w:p>
        </w:tc>
      </w:tr>
      <w:tr w:rsidR="00AE424C" w14:paraId="206B7E7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FC650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EBD18B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769BD0F"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对外国人从事与停留居留事由不相符的活动的处罚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86B21A" w14:textId="77777777" w:rsidR="00AE424C" w:rsidRDefault="00AE424C">
            <w:pPr>
              <w:spacing w:line="0" w:lineRule="atLeast"/>
              <w:rPr>
                <w:rFonts w:ascii="宋体" w:eastAsia="宋体" w:hAnsi="宋体" w:cs="宋体"/>
                <w:sz w:val="21"/>
                <w:szCs w:val="21"/>
              </w:rPr>
            </w:pPr>
          </w:p>
        </w:tc>
      </w:tr>
      <w:tr w:rsidR="00AE424C" w14:paraId="63CADFF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E0629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9332B3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B0EFB69"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对擅自开展因私出入境中介活动的处罚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CFB7CC" w14:textId="77777777" w:rsidR="00AE424C" w:rsidRDefault="00AE424C">
            <w:pPr>
              <w:spacing w:line="0" w:lineRule="atLeast"/>
              <w:rPr>
                <w:rFonts w:ascii="宋体" w:eastAsia="宋体" w:hAnsi="宋体" w:cs="宋体"/>
                <w:sz w:val="21"/>
                <w:szCs w:val="21"/>
              </w:rPr>
            </w:pPr>
          </w:p>
        </w:tc>
      </w:tr>
      <w:tr w:rsidR="00AE424C" w14:paraId="20D4C98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FF75F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B5DD0D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921737D"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对违规跨区域开展因私出入境中介活动等的处罚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5862D7" w14:textId="77777777" w:rsidR="00AE424C" w:rsidRDefault="00AE424C">
            <w:pPr>
              <w:spacing w:line="0" w:lineRule="atLeast"/>
              <w:rPr>
                <w:rFonts w:ascii="宋体" w:eastAsia="宋体" w:hAnsi="宋体" w:cs="宋体"/>
                <w:sz w:val="21"/>
                <w:szCs w:val="21"/>
              </w:rPr>
            </w:pPr>
          </w:p>
        </w:tc>
      </w:tr>
      <w:tr w:rsidR="00AE424C" w14:paraId="040BC6D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44A1A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9FA5A6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46C3B34"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对中介机构协助骗取出境入境证件的处罚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27FC6D" w14:textId="77777777" w:rsidR="00AE424C" w:rsidRDefault="00AE424C">
            <w:pPr>
              <w:spacing w:line="0" w:lineRule="atLeast"/>
              <w:rPr>
                <w:rFonts w:ascii="宋体" w:eastAsia="宋体" w:hAnsi="宋体" w:cs="宋体"/>
                <w:sz w:val="21"/>
                <w:szCs w:val="21"/>
              </w:rPr>
            </w:pPr>
          </w:p>
        </w:tc>
      </w:tr>
      <w:tr w:rsidR="00AE424C" w14:paraId="0CB6757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D775B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ECB473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777039C"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出租人未向公安机关办理登记手续或者未签订治安责任保证书出租房屋的处罚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D24539" w14:textId="77777777" w:rsidR="00AE424C" w:rsidRDefault="00AE424C">
            <w:pPr>
              <w:spacing w:line="0" w:lineRule="atLeast"/>
              <w:rPr>
                <w:rFonts w:ascii="宋体" w:eastAsia="宋体" w:hAnsi="宋体" w:cs="宋体"/>
                <w:sz w:val="21"/>
                <w:szCs w:val="21"/>
              </w:rPr>
            </w:pPr>
          </w:p>
        </w:tc>
      </w:tr>
      <w:tr w:rsidR="00AE424C" w14:paraId="495B54B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C56DA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70CC9E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0AA9723"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出租人将房屋出租给无合法有效证件承租人的处罚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74C29F" w14:textId="77777777" w:rsidR="00AE424C" w:rsidRDefault="00AE424C">
            <w:pPr>
              <w:spacing w:line="0" w:lineRule="atLeast"/>
              <w:rPr>
                <w:rFonts w:ascii="宋体" w:eastAsia="宋体" w:hAnsi="宋体" w:cs="宋体"/>
                <w:sz w:val="21"/>
                <w:szCs w:val="21"/>
              </w:rPr>
            </w:pPr>
          </w:p>
        </w:tc>
      </w:tr>
      <w:tr w:rsidR="00AE424C" w14:paraId="039AE3A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CD82D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A2138D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78E5591"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出租人不履行治安责任，发现承租人利用所租房屋进行违法犯罪活动或者有违法犯罪嫌疑不制止、不报告，或者发生案件、治安灾害事故的处罚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755DC2" w14:textId="77777777" w:rsidR="00AE424C" w:rsidRDefault="00AE424C">
            <w:pPr>
              <w:spacing w:line="0" w:lineRule="atLeast"/>
              <w:rPr>
                <w:rFonts w:ascii="宋体" w:eastAsia="宋体" w:hAnsi="宋体" w:cs="宋体"/>
                <w:sz w:val="21"/>
                <w:szCs w:val="21"/>
              </w:rPr>
            </w:pPr>
          </w:p>
        </w:tc>
      </w:tr>
      <w:tr w:rsidR="00AE424C" w14:paraId="6C4C886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1B263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49736C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81D1561"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承租人将承租房屋转租、转借他人未按规定报告公安机关的处罚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CA2725" w14:textId="77777777" w:rsidR="00AE424C" w:rsidRDefault="00AE424C">
            <w:pPr>
              <w:spacing w:line="0" w:lineRule="atLeast"/>
              <w:rPr>
                <w:rFonts w:ascii="宋体" w:eastAsia="宋体" w:hAnsi="宋体" w:cs="宋体"/>
                <w:sz w:val="21"/>
                <w:szCs w:val="21"/>
              </w:rPr>
            </w:pPr>
          </w:p>
        </w:tc>
      </w:tr>
      <w:tr w:rsidR="00AE424C" w14:paraId="047D46B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1A196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74D8EF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5724796"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承租人利用出租房屋非法生产、储存、经营易燃、易爆、有毒等危险物品的处罚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31259F" w14:textId="77777777" w:rsidR="00AE424C" w:rsidRDefault="00AE424C">
            <w:pPr>
              <w:spacing w:line="0" w:lineRule="atLeast"/>
              <w:rPr>
                <w:rFonts w:ascii="宋体" w:eastAsia="宋体" w:hAnsi="宋体" w:cs="宋体"/>
                <w:sz w:val="21"/>
                <w:szCs w:val="21"/>
              </w:rPr>
            </w:pPr>
          </w:p>
        </w:tc>
      </w:tr>
      <w:tr w:rsidR="00AE424C" w14:paraId="294DE34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0DA69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7BC510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E7D94DE"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房屋出租人将房屋出租给无身份证件的人居住的，或者不按规定登记承租人姓名、身份证件种类和号码的处罚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C4F73F" w14:textId="77777777" w:rsidR="00AE424C" w:rsidRDefault="00AE424C">
            <w:pPr>
              <w:spacing w:line="0" w:lineRule="atLeast"/>
              <w:rPr>
                <w:rFonts w:ascii="宋体" w:eastAsia="宋体" w:hAnsi="宋体" w:cs="宋体"/>
                <w:sz w:val="21"/>
                <w:szCs w:val="21"/>
              </w:rPr>
            </w:pPr>
          </w:p>
        </w:tc>
      </w:tr>
      <w:tr w:rsidR="00AE424C" w14:paraId="6D77A13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143DB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F91183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C5A8AF7"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房屋出租人明知承租人利用出租房屋进行犯罪活动，不向公安机关报告的处罚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91D3CF" w14:textId="77777777" w:rsidR="00AE424C" w:rsidRDefault="00AE424C">
            <w:pPr>
              <w:spacing w:line="0" w:lineRule="atLeast"/>
              <w:rPr>
                <w:rFonts w:ascii="宋体" w:eastAsia="宋体" w:hAnsi="宋体" w:cs="宋体"/>
                <w:sz w:val="21"/>
                <w:szCs w:val="21"/>
              </w:rPr>
            </w:pPr>
          </w:p>
        </w:tc>
      </w:tr>
      <w:tr w:rsidR="00AE424C" w14:paraId="4C8B939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71705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7F0531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9B14344"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扰乱单位秩序的处罚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6E8FB3" w14:textId="77777777" w:rsidR="00AE424C" w:rsidRDefault="00AE424C">
            <w:pPr>
              <w:spacing w:line="0" w:lineRule="atLeast"/>
              <w:rPr>
                <w:rFonts w:ascii="宋体" w:eastAsia="宋体" w:hAnsi="宋体" w:cs="宋体"/>
                <w:sz w:val="21"/>
                <w:szCs w:val="21"/>
              </w:rPr>
            </w:pPr>
          </w:p>
        </w:tc>
      </w:tr>
      <w:tr w:rsidR="00AE424C" w14:paraId="696720F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A96E8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C02221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8E369AE"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扰乱公共场所秩序的处罚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5A2C6D" w14:textId="77777777" w:rsidR="00AE424C" w:rsidRDefault="00AE424C">
            <w:pPr>
              <w:spacing w:line="0" w:lineRule="atLeast"/>
              <w:rPr>
                <w:rFonts w:ascii="宋体" w:eastAsia="宋体" w:hAnsi="宋体" w:cs="宋体"/>
                <w:sz w:val="21"/>
                <w:szCs w:val="21"/>
              </w:rPr>
            </w:pPr>
          </w:p>
        </w:tc>
      </w:tr>
      <w:tr w:rsidR="00AE424C" w14:paraId="13F8D4C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67CB7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CF56F1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EB4B867"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聚众扰乱单位秩序的处罚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130D7A" w14:textId="77777777" w:rsidR="00AE424C" w:rsidRDefault="00AE424C">
            <w:pPr>
              <w:spacing w:line="0" w:lineRule="atLeast"/>
              <w:rPr>
                <w:rFonts w:ascii="宋体" w:eastAsia="宋体" w:hAnsi="宋体" w:cs="宋体"/>
                <w:sz w:val="21"/>
                <w:szCs w:val="21"/>
              </w:rPr>
            </w:pPr>
          </w:p>
        </w:tc>
      </w:tr>
      <w:tr w:rsidR="00AE424C" w14:paraId="709D9EC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08308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13BBC5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BB5EA2B"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聚众扰乱公共场所秩序的处罚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E537E2" w14:textId="77777777" w:rsidR="00AE424C" w:rsidRDefault="00AE424C">
            <w:pPr>
              <w:spacing w:line="0" w:lineRule="atLeast"/>
              <w:rPr>
                <w:rFonts w:ascii="宋体" w:eastAsia="宋体" w:hAnsi="宋体" w:cs="宋体"/>
                <w:sz w:val="21"/>
                <w:szCs w:val="21"/>
              </w:rPr>
            </w:pPr>
          </w:p>
        </w:tc>
      </w:tr>
      <w:tr w:rsidR="00AE424C" w14:paraId="2F699C7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E15C0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593B49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E839BA3"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非法制造、买卖、储存、运输、邮寄、携带、使用、提供、处置危险物质的处罚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F67815" w14:textId="77777777" w:rsidR="00AE424C" w:rsidRDefault="00AE424C">
            <w:pPr>
              <w:spacing w:line="0" w:lineRule="atLeast"/>
              <w:rPr>
                <w:rFonts w:ascii="宋体" w:eastAsia="宋体" w:hAnsi="宋体" w:cs="宋体"/>
                <w:sz w:val="21"/>
                <w:szCs w:val="21"/>
              </w:rPr>
            </w:pPr>
          </w:p>
        </w:tc>
      </w:tr>
      <w:tr w:rsidR="00AE424C" w14:paraId="2D649E0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A53F9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B85C8C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673EE89"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违法安装、使用电网的处罚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92A8DA" w14:textId="77777777" w:rsidR="00AE424C" w:rsidRDefault="00AE424C">
            <w:pPr>
              <w:spacing w:line="0" w:lineRule="atLeast"/>
              <w:rPr>
                <w:rFonts w:ascii="宋体" w:eastAsia="宋体" w:hAnsi="宋体" w:cs="宋体"/>
                <w:sz w:val="21"/>
                <w:szCs w:val="21"/>
              </w:rPr>
            </w:pPr>
          </w:p>
        </w:tc>
      </w:tr>
      <w:tr w:rsidR="00AE424C" w14:paraId="201224D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0FE6B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51392D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AF5F696"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安装、使用电网不符合安全规定的处罚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01AB37" w14:textId="77777777" w:rsidR="00AE424C" w:rsidRDefault="00AE424C">
            <w:pPr>
              <w:spacing w:line="0" w:lineRule="atLeast"/>
              <w:rPr>
                <w:rFonts w:ascii="宋体" w:eastAsia="宋体" w:hAnsi="宋体" w:cs="宋体"/>
                <w:sz w:val="21"/>
                <w:szCs w:val="21"/>
              </w:rPr>
            </w:pPr>
          </w:p>
        </w:tc>
      </w:tr>
      <w:tr w:rsidR="00AE424C" w14:paraId="119E9DC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1C06F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5455C0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0E72D1D"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公众活动场所经营管理人员违反安全规定的处罚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BA8574" w14:textId="77777777" w:rsidR="00AE424C" w:rsidRDefault="00AE424C">
            <w:pPr>
              <w:spacing w:line="0" w:lineRule="atLeast"/>
              <w:rPr>
                <w:rFonts w:ascii="宋体" w:eastAsia="宋体" w:hAnsi="宋体" w:cs="宋体"/>
                <w:sz w:val="21"/>
                <w:szCs w:val="21"/>
              </w:rPr>
            </w:pPr>
          </w:p>
        </w:tc>
      </w:tr>
      <w:tr w:rsidR="00AE424C" w14:paraId="03C1586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172DE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D48347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61141EC"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在紧急状态下抗拒执行决定、命令的处罚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1AD745" w14:textId="77777777" w:rsidR="00AE424C" w:rsidRDefault="00AE424C">
            <w:pPr>
              <w:spacing w:line="0" w:lineRule="atLeast"/>
              <w:rPr>
                <w:rFonts w:ascii="宋体" w:eastAsia="宋体" w:hAnsi="宋体" w:cs="宋体"/>
                <w:sz w:val="21"/>
                <w:szCs w:val="21"/>
              </w:rPr>
            </w:pPr>
          </w:p>
        </w:tc>
      </w:tr>
      <w:tr w:rsidR="00AE424C" w14:paraId="0573402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69DF5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7AA81C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34148FF"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阻碍执行职务的处罚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9A1DB9" w14:textId="77777777" w:rsidR="00AE424C" w:rsidRDefault="00AE424C">
            <w:pPr>
              <w:spacing w:line="0" w:lineRule="atLeast"/>
              <w:rPr>
                <w:rFonts w:ascii="宋体" w:eastAsia="宋体" w:hAnsi="宋体" w:cs="宋体"/>
                <w:sz w:val="21"/>
                <w:szCs w:val="21"/>
              </w:rPr>
            </w:pPr>
          </w:p>
        </w:tc>
      </w:tr>
      <w:tr w:rsidR="00AE424C" w14:paraId="5119FB4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7162B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5E445E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15A2601"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不登记住客信息的处罚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70B699" w14:textId="77777777" w:rsidR="00AE424C" w:rsidRDefault="00AE424C">
            <w:pPr>
              <w:spacing w:line="0" w:lineRule="atLeast"/>
              <w:rPr>
                <w:rFonts w:ascii="宋体" w:eastAsia="宋体" w:hAnsi="宋体" w:cs="宋体"/>
                <w:sz w:val="21"/>
                <w:szCs w:val="21"/>
              </w:rPr>
            </w:pPr>
          </w:p>
        </w:tc>
      </w:tr>
      <w:tr w:rsidR="00AE424C" w14:paraId="6A3F60D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CA97C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32CBEB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69CAEF8"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不制止住客带入危险物质的处罚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F1470B" w14:textId="77777777" w:rsidR="00AE424C" w:rsidRDefault="00AE424C">
            <w:pPr>
              <w:spacing w:line="0" w:lineRule="atLeast"/>
              <w:rPr>
                <w:rFonts w:ascii="宋体" w:eastAsia="宋体" w:hAnsi="宋体" w:cs="宋体"/>
                <w:sz w:val="21"/>
                <w:szCs w:val="21"/>
              </w:rPr>
            </w:pPr>
          </w:p>
        </w:tc>
      </w:tr>
      <w:tr w:rsidR="00AE424C" w14:paraId="0DCE3B9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73DF6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44DE8C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BE6FD64"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旅馆业工作人员发现违法犯罪分子不报告的处罚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93D7E5" w14:textId="77777777" w:rsidR="00AE424C" w:rsidRDefault="00AE424C">
            <w:pPr>
              <w:spacing w:line="0" w:lineRule="atLeast"/>
              <w:rPr>
                <w:rFonts w:ascii="宋体" w:eastAsia="宋体" w:hAnsi="宋体" w:cs="宋体"/>
                <w:sz w:val="21"/>
                <w:szCs w:val="21"/>
              </w:rPr>
            </w:pPr>
          </w:p>
        </w:tc>
      </w:tr>
      <w:tr w:rsidR="00AE424C" w14:paraId="72AD364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D1E48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E39F25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0134D93"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将房屋出租给无证人居住的处罚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93C303" w14:textId="77777777" w:rsidR="00AE424C" w:rsidRDefault="00AE424C">
            <w:pPr>
              <w:spacing w:line="0" w:lineRule="atLeast"/>
              <w:rPr>
                <w:rFonts w:ascii="宋体" w:eastAsia="宋体" w:hAnsi="宋体" w:cs="宋体"/>
                <w:sz w:val="21"/>
                <w:szCs w:val="21"/>
              </w:rPr>
            </w:pPr>
          </w:p>
        </w:tc>
      </w:tr>
      <w:tr w:rsidR="00AE424C" w14:paraId="433DC28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08737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141D00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4D680DF"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不登记承租人信息的处罚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1ACD2A" w14:textId="77777777" w:rsidR="00AE424C" w:rsidRDefault="00AE424C">
            <w:pPr>
              <w:spacing w:line="0" w:lineRule="atLeast"/>
              <w:rPr>
                <w:rFonts w:ascii="宋体" w:eastAsia="宋体" w:hAnsi="宋体" w:cs="宋体"/>
                <w:sz w:val="21"/>
                <w:szCs w:val="21"/>
              </w:rPr>
            </w:pPr>
          </w:p>
        </w:tc>
      </w:tr>
      <w:tr w:rsidR="00AE424C" w14:paraId="24438A3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5BF7F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69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A450A3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5A68685"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发现承租人犯罪不报告的处罚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839DA5" w14:textId="77777777" w:rsidR="00AE424C" w:rsidRDefault="00AE424C">
            <w:pPr>
              <w:spacing w:line="0" w:lineRule="atLeast"/>
              <w:rPr>
                <w:rFonts w:ascii="宋体" w:eastAsia="宋体" w:hAnsi="宋体" w:cs="宋体"/>
                <w:sz w:val="21"/>
                <w:szCs w:val="21"/>
              </w:rPr>
            </w:pPr>
          </w:p>
        </w:tc>
      </w:tr>
      <w:tr w:rsidR="00AE424C" w14:paraId="4BF6295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19966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6ABB90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4E5D938"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卖淫的处罚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CB2278" w14:textId="77777777" w:rsidR="00AE424C" w:rsidRDefault="00AE424C">
            <w:pPr>
              <w:spacing w:line="0" w:lineRule="atLeast"/>
              <w:rPr>
                <w:rFonts w:ascii="宋体" w:eastAsia="宋体" w:hAnsi="宋体" w:cs="宋体"/>
                <w:sz w:val="21"/>
                <w:szCs w:val="21"/>
              </w:rPr>
            </w:pPr>
          </w:p>
        </w:tc>
      </w:tr>
      <w:tr w:rsidR="00AE424C" w14:paraId="7F32375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9DB17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5AE3CE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8628058"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嫖娼的处罚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E28C6F" w14:textId="77777777" w:rsidR="00AE424C" w:rsidRDefault="00AE424C">
            <w:pPr>
              <w:spacing w:line="0" w:lineRule="atLeast"/>
              <w:rPr>
                <w:rFonts w:ascii="宋体" w:eastAsia="宋体" w:hAnsi="宋体" w:cs="宋体"/>
                <w:sz w:val="21"/>
                <w:szCs w:val="21"/>
              </w:rPr>
            </w:pPr>
          </w:p>
        </w:tc>
      </w:tr>
      <w:tr w:rsidR="00AE424C" w14:paraId="4F4BF2D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820D9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C4F9BB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5168B9C"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拉客招嫖的处罚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F6B35D" w14:textId="77777777" w:rsidR="00AE424C" w:rsidRDefault="00AE424C">
            <w:pPr>
              <w:spacing w:line="0" w:lineRule="atLeast"/>
              <w:rPr>
                <w:rFonts w:ascii="宋体" w:eastAsia="宋体" w:hAnsi="宋体" w:cs="宋体"/>
                <w:sz w:val="21"/>
                <w:szCs w:val="21"/>
              </w:rPr>
            </w:pPr>
          </w:p>
        </w:tc>
      </w:tr>
      <w:tr w:rsidR="00AE424C" w14:paraId="1F0F096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B100B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474828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4C07B63"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引诱、容留、介绍他人卖淫的处罚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4A78F5" w14:textId="77777777" w:rsidR="00AE424C" w:rsidRDefault="00AE424C">
            <w:pPr>
              <w:spacing w:line="0" w:lineRule="atLeast"/>
              <w:rPr>
                <w:rFonts w:ascii="宋体" w:eastAsia="宋体" w:hAnsi="宋体" w:cs="宋体"/>
                <w:sz w:val="21"/>
                <w:szCs w:val="21"/>
              </w:rPr>
            </w:pPr>
          </w:p>
        </w:tc>
      </w:tr>
      <w:tr w:rsidR="00AE424C" w14:paraId="136DA04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E76E7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F855C6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A3632A9"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制作、运输、复制、出售、出租淫秽物品的处罚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42380F" w14:textId="77777777" w:rsidR="00AE424C" w:rsidRDefault="00AE424C">
            <w:pPr>
              <w:spacing w:line="0" w:lineRule="atLeast"/>
              <w:rPr>
                <w:rFonts w:ascii="宋体" w:eastAsia="宋体" w:hAnsi="宋体" w:cs="宋体"/>
                <w:sz w:val="21"/>
                <w:szCs w:val="21"/>
              </w:rPr>
            </w:pPr>
          </w:p>
        </w:tc>
      </w:tr>
      <w:tr w:rsidR="00AE424C" w14:paraId="3F736F3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AA449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2173B2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045851E"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传播淫秽信息的处罚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106EB3" w14:textId="77777777" w:rsidR="00AE424C" w:rsidRDefault="00AE424C">
            <w:pPr>
              <w:spacing w:line="0" w:lineRule="atLeast"/>
              <w:rPr>
                <w:rFonts w:ascii="宋体" w:eastAsia="宋体" w:hAnsi="宋体" w:cs="宋体"/>
                <w:sz w:val="21"/>
                <w:szCs w:val="21"/>
              </w:rPr>
            </w:pPr>
          </w:p>
        </w:tc>
      </w:tr>
      <w:tr w:rsidR="00AE424C" w14:paraId="7D83738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7F77C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723B1B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F667753"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组织播放淫秽音像的处罚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FC98ED" w14:textId="77777777" w:rsidR="00AE424C" w:rsidRDefault="00AE424C">
            <w:pPr>
              <w:spacing w:line="0" w:lineRule="atLeast"/>
              <w:rPr>
                <w:rFonts w:ascii="宋体" w:eastAsia="宋体" w:hAnsi="宋体" w:cs="宋体"/>
                <w:sz w:val="21"/>
                <w:szCs w:val="21"/>
              </w:rPr>
            </w:pPr>
          </w:p>
        </w:tc>
      </w:tr>
      <w:tr w:rsidR="00AE424C" w14:paraId="3F5C5E5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F4853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DA79A9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1E1BC18"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组织、进行淫秽表演的处罚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F98B28" w14:textId="77777777" w:rsidR="00AE424C" w:rsidRDefault="00AE424C">
            <w:pPr>
              <w:spacing w:line="0" w:lineRule="atLeast"/>
              <w:rPr>
                <w:rFonts w:ascii="宋体" w:eastAsia="宋体" w:hAnsi="宋体" w:cs="宋体"/>
                <w:sz w:val="21"/>
                <w:szCs w:val="21"/>
              </w:rPr>
            </w:pPr>
          </w:p>
        </w:tc>
      </w:tr>
      <w:tr w:rsidR="00AE424C" w14:paraId="179D308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9C142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FBE399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FB447C0"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参与聚众淫乱的处罚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3147D2" w14:textId="77777777" w:rsidR="00AE424C" w:rsidRDefault="00AE424C">
            <w:pPr>
              <w:spacing w:line="0" w:lineRule="atLeast"/>
              <w:rPr>
                <w:rFonts w:ascii="宋体" w:eastAsia="宋体" w:hAnsi="宋体" w:cs="宋体"/>
                <w:sz w:val="21"/>
                <w:szCs w:val="21"/>
              </w:rPr>
            </w:pPr>
          </w:p>
        </w:tc>
      </w:tr>
      <w:tr w:rsidR="00AE424C" w14:paraId="0817D97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5BCB2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08DEA7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F68B9C2"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为从事淫秽活动提供条件的处罚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AB4236" w14:textId="77777777" w:rsidR="00AE424C" w:rsidRDefault="00AE424C">
            <w:pPr>
              <w:spacing w:line="0" w:lineRule="atLeast"/>
              <w:rPr>
                <w:rFonts w:ascii="宋体" w:eastAsia="宋体" w:hAnsi="宋体" w:cs="宋体"/>
                <w:sz w:val="21"/>
                <w:szCs w:val="21"/>
              </w:rPr>
            </w:pPr>
          </w:p>
        </w:tc>
      </w:tr>
      <w:tr w:rsidR="00AE424C" w14:paraId="4B1222C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FED83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CB986F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47C0C39"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为赌博提供条件的处罚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EDB3A9" w14:textId="77777777" w:rsidR="00AE424C" w:rsidRDefault="00AE424C">
            <w:pPr>
              <w:spacing w:line="0" w:lineRule="atLeast"/>
              <w:rPr>
                <w:rFonts w:ascii="宋体" w:eastAsia="宋体" w:hAnsi="宋体" w:cs="宋体"/>
                <w:sz w:val="21"/>
                <w:szCs w:val="21"/>
              </w:rPr>
            </w:pPr>
          </w:p>
        </w:tc>
      </w:tr>
      <w:tr w:rsidR="00AE424C" w14:paraId="134A5B3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CCF19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E5D7B7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3562187"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参与赌博的处罚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5112C7" w14:textId="77777777" w:rsidR="00AE424C" w:rsidRDefault="00AE424C">
            <w:pPr>
              <w:spacing w:line="0" w:lineRule="atLeast"/>
              <w:rPr>
                <w:rFonts w:ascii="宋体" w:eastAsia="宋体" w:hAnsi="宋体" w:cs="宋体"/>
                <w:sz w:val="21"/>
                <w:szCs w:val="21"/>
              </w:rPr>
            </w:pPr>
          </w:p>
        </w:tc>
      </w:tr>
      <w:tr w:rsidR="00AE424C" w14:paraId="30EA17E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9A682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C9AA73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40CC26B"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为吸毒、赌博、卖淫、嫖娼违法犯罪人员通风报信的处罚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8B3E84" w14:textId="77777777" w:rsidR="00AE424C" w:rsidRDefault="00AE424C">
            <w:pPr>
              <w:spacing w:line="0" w:lineRule="atLeast"/>
              <w:rPr>
                <w:rFonts w:ascii="宋体" w:eastAsia="宋体" w:hAnsi="宋体" w:cs="宋体"/>
                <w:sz w:val="21"/>
                <w:szCs w:val="21"/>
              </w:rPr>
            </w:pPr>
          </w:p>
        </w:tc>
      </w:tr>
      <w:tr w:rsidR="00AE424C" w14:paraId="3DA677C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A403D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233F97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EF52F94"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对设置具有赌博功能的游戏设施设备的处罚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2F1E34" w14:textId="77777777" w:rsidR="00AE424C" w:rsidRDefault="00AE424C">
            <w:pPr>
              <w:spacing w:line="0" w:lineRule="atLeast"/>
              <w:rPr>
                <w:rFonts w:ascii="宋体" w:eastAsia="宋体" w:hAnsi="宋体" w:cs="宋体"/>
                <w:sz w:val="21"/>
                <w:szCs w:val="21"/>
              </w:rPr>
            </w:pPr>
          </w:p>
        </w:tc>
      </w:tr>
      <w:tr w:rsidR="00AE424C" w14:paraId="777598C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4DBA5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EF1E25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085C5F5"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对旅馆变更登记未备案的处罚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07F603" w14:textId="77777777" w:rsidR="00AE424C" w:rsidRDefault="00AE424C">
            <w:pPr>
              <w:spacing w:line="0" w:lineRule="atLeast"/>
              <w:rPr>
                <w:rFonts w:ascii="宋体" w:eastAsia="宋体" w:hAnsi="宋体" w:cs="宋体"/>
                <w:sz w:val="21"/>
                <w:szCs w:val="21"/>
              </w:rPr>
            </w:pPr>
          </w:p>
        </w:tc>
      </w:tr>
      <w:tr w:rsidR="00AE424C" w14:paraId="334B50F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73A8E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1249A6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4439F68"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w:t>
            </w:r>
            <w:proofErr w:type="gramStart"/>
            <w:r>
              <w:rPr>
                <w:rStyle w:val="font271"/>
                <w:rFonts w:ascii="宋体" w:eastAsia="宋体" w:hAnsi="宋体" w:cs="宋体" w:hint="default"/>
                <w:color w:val="auto"/>
                <w:sz w:val="21"/>
                <w:szCs w:val="21"/>
              </w:rPr>
              <w:t>不</w:t>
            </w:r>
            <w:proofErr w:type="gramEnd"/>
            <w:r>
              <w:rPr>
                <w:rStyle w:val="font271"/>
                <w:rFonts w:ascii="宋体" w:eastAsia="宋体" w:hAnsi="宋体" w:cs="宋体" w:hint="default"/>
                <w:color w:val="auto"/>
                <w:sz w:val="21"/>
                <w:szCs w:val="21"/>
              </w:rPr>
              <w:t>如实登记、及时传送住宿人员信息和旅馆从业人员信息的，由公安机关责令改正；逾期不改正的处罚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4731B8" w14:textId="77777777" w:rsidR="00AE424C" w:rsidRDefault="00AE424C">
            <w:pPr>
              <w:spacing w:line="0" w:lineRule="atLeast"/>
              <w:rPr>
                <w:rFonts w:ascii="宋体" w:eastAsia="宋体" w:hAnsi="宋体" w:cs="宋体"/>
                <w:sz w:val="21"/>
                <w:szCs w:val="21"/>
              </w:rPr>
            </w:pPr>
          </w:p>
        </w:tc>
      </w:tr>
      <w:tr w:rsidR="00AE424C" w14:paraId="308A27E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6EB80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196AE4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CA88314"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道路运输烟花爆竹违反运输许可事项的处罚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B97354" w14:textId="77777777" w:rsidR="00AE424C" w:rsidRDefault="00AE424C">
            <w:pPr>
              <w:spacing w:line="0" w:lineRule="atLeast"/>
              <w:rPr>
                <w:rFonts w:ascii="宋体" w:eastAsia="宋体" w:hAnsi="宋体" w:cs="宋体"/>
                <w:sz w:val="21"/>
                <w:szCs w:val="21"/>
              </w:rPr>
            </w:pPr>
          </w:p>
        </w:tc>
      </w:tr>
      <w:tr w:rsidR="00AE424C" w14:paraId="4688318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2A4A5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473FCD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0B7DE9D"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道路运输烟花爆竹未随车携带《烟花爆竹道路运输许可证》的处罚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E3CEFB" w14:textId="77777777" w:rsidR="00AE424C" w:rsidRDefault="00AE424C">
            <w:pPr>
              <w:spacing w:line="0" w:lineRule="atLeast"/>
              <w:rPr>
                <w:rFonts w:ascii="宋体" w:eastAsia="宋体" w:hAnsi="宋体" w:cs="宋体"/>
                <w:sz w:val="21"/>
                <w:szCs w:val="21"/>
              </w:rPr>
            </w:pPr>
          </w:p>
        </w:tc>
      </w:tr>
      <w:tr w:rsidR="00AE424C" w14:paraId="6F39DFE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E0CBD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7F7E2E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BC8609A"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在禁止燃放烟花爆竹的时间、地点燃放烟花爆竹的处罚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2EE5FD" w14:textId="77777777" w:rsidR="00AE424C" w:rsidRDefault="00AE424C">
            <w:pPr>
              <w:spacing w:line="0" w:lineRule="atLeast"/>
              <w:rPr>
                <w:rFonts w:ascii="宋体" w:eastAsia="宋体" w:hAnsi="宋体" w:cs="宋体"/>
                <w:sz w:val="21"/>
                <w:szCs w:val="21"/>
              </w:rPr>
            </w:pPr>
          </w:p>
        </w:tc>
      </w:tr>
      <w:tr w:rsidR="00AE424C" w14:paraId="6133E2D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501F6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ED07A0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EE5EAFB"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对非法种植毒品原植物或者买卖、运输毒品原植物种子、幼苗、罂粟壳的处罚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747EDF" w14:textId="77777777" w:rsidR="00AE424C" w:rsidRDefault="00AE424C">
            <w:pPr>
              <w:spacing w:line="0" w:lineRule="atLeast"/>
              <w:rPr>
                <w:rFonts w:ascii="宋体" w:eastAsia="宋体" w:hAnsi="宋体" w:cs="宋体"/>
                <w:sz w:val="21"/>
                <w:szCs w:val="21"/>
              </w:rPr>
            </w:pPr>
          </w:p>
        </w:tc>
      </w:tr>
      <w:tr w:rsidR="00AE424C" w14:paraId="475E88C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9223E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779226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D2A7595"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对持有、提供毒品或吸食、注射毒品以及胁迫、欺骗医务人员开具麻醉药品、精神药品的处罚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EDA1A1" w14:textId="77777777" w:rsidR="00AE424C" w:rsidRDefault="00AE424C">
            <w:pPr>
              <w:spacing w:line="0" w:lineRule="atLeast"/>
              <w:rPr>
                <w:rFonts w:ascii="宋体" w:eastAsia="宋体" w:hAnsi="宋体" w:cs="宋体"/>
                <w:sz w:val="21"/>
                <w:szCs w:val="21"/>
              </w:rPr>
            </w:pPr>
          </w:p>
        </w:tc>
      </w:tr>
      <w:tr w:rsidR="00AE424C" w14:paraId="239D02F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B2650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6DBA25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2F02F7C"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对教唆、引诱、欺骗他人吸食、注射毒品的处罚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5A8B40" w14:textId="77777777" w:rsidR="00AE424C" w:rsidRDefault="00AE424C">
            <w:pPr>
              <w:spacing w:line="0" w:lineRule="atLeast"/>
              <w:rPr>
                <w:rFonts w:ascii="宋体" w:eastAsia="宋体" w:hAnsi="宋体" w:cs="宋体"/>
                <w:sz w:val="21"/>
                <w:szCs w:val="21"/>
              </w:rPr>
            </w:pPr>
          </w:p>
        </w:tc>
      </w:tr>
      <w:tr w:rsidR="00AE424C" w14:paraId="6142FAB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87D37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AC7466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9E3D725"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对麻醉药品和精神药品流入非法渠道的处罚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C19377" w14:textId="77777777" w:rsidR="00AE424C" w:rsidRDefault="00AE424C">
            <w:pPr>
              <w:spacing w:line="0" w:lineRule="atLeast"/>
              <w:rPr>
                <w:rFonts w:ascii="宋体" w:eastAsia="宋体" w:hAnsi="宋体" w:cs="宋体"/>
                <w:sz w:val="21"/>
                <w:szCs w:val="21"/>
              </w:rPr>
            </w:pPr>
          </w:p>
        </w:tc>
      </w:tr>
      <w:tr w:rsidR="00AE424C" w14:paraId="051B36F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99516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1D530E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AC25FF0"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对容留吸毒、介绍买卖毒品的处罚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E77FB7" w14:textId="77777777" w:rsidR="00AE424C" w:rsidRDefault="00AE424C">
            <w:pPr>
              <w:spacing w:line="0" w:lineRule="atLeast"/>
              <w:rPr>
                <w:rFonts w:ascii="宋体" w:eastAsia="宋体" w:hAnsi="宋体" w:cs="宋体"/>
                <w:sz w:val="21"/>
                <w:szCs w:val="21"/>
              </w:rPr>
            </w:pPr>
          </w:p>
        </w:tc>
      </w:tr>
      <w:tr w:rsidR="00AE424C" w14:paraId="166C354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18975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A73D1B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841D1F1"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对娱乐场所从事毒品违法犯罪活动的处罚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1FFE50" w14:textId="77777777" w:rsidR="00AE424C" w:rsidRDefault="00AE424C">
            <w:pPr>
              <w:spacing w:line="0" w:lineRule="atLeast"/>
              <w:rPr>
                <w:rFonts w:ascii="宋体" w:eastAsia="宋体" w:hAnsi="宋体" w:cs="宋体"/>
                <w:sz w:val="21"/>
                <w:szCs w:val="21"/>
              </w:rPr>
            </w:pPr>
          </w:p>
        </w:tc>
      </w:tr>
      <w:tr w:rsidR="00AE424C" w14:paraId="3A814B7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43D18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4CB37B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3251604"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对娱乐场所为毒品违法犯罪活动提供条件的处罚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CA4337" w14:textId="77777777" w:rsidR="00AE424C" w:rsidRDefault="00AE424C">
            <w:pPr>
              <w:spacing w:line="0" w:lineRule="atLeast"/>
              <w:rPr>
                <w:rFonts w:ascii="宋体" w:eastAsia="宋体" w:hAnsi="宋体" w:cs="宋体"/>
                <w:sz w:val="21"/>
                <w:szCs w:val="21"/>
              </w:rPr>
            </w:pPr>
          </w:p>
        </w:tc>
      </w:tr>
      <w:tr w:rsidR="00AE424C" w14:paraId="3CC2699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387D0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B205D5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3AA95FF"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对娱乐场所组织、强迫、引诱、容留、介绍他人卖淫、嫖娼的处罚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492FFA" w14:textId="77777777" w:rsidR="00AE424C" w:rsidRDefault="00AE424C">
            <w:pPr>
              <w:spacing w:line="0" w:lineRule="atLeast"/>
              <w:rPr>
                <w:rFonts w:ascii="宋体" w:eastAsia="宋体" w:hAnsi="宋体" w:cs="宋体"/>
                <w:sz w:val="21"/>
                <w:szCs w:val="21"/>
              </w:rPr>
            </w:pPr>
          </w:p>
        </w:tc>
      </w:tr>
      <w:tr w:rsidR="00AE424C" w14:paraId="5BEEFA3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5931D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DDA3EE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8ACF5EB"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对娱乐场所为组织、强迫、引诱、容留、介绍他人卖淫、嫖娼提供条件的处罚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6320D3" w14:textId="77777777" w:rsidR="00AE424C" w:rsidRDefault="00AE424C">
            <w:pPr>
              <w:spacing w:line="0" w:lineRule="atLeast"/>
              <w:rPr>
                <w:rFonts w:ascii="宋体" w:eastAsia="宋体" w:hAnsi="宋体" w:cs="宋体"/>
                <w:sz w:val="21"/>
                <w:szCs w:val="21"/>
              </w:rPr>
            </w:pPr>
          </w:p>
        </w:tc>
      </w:tr>
      <w:tr w:rsidR="00AE424C" w14:paraId="603AFD5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021FB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E86B1F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0669438"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对娱乐场所制作、贩卖、传播淫秽物品的处罚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50FE5D" w14:textId="77777777" w:rsidR="00AE424C" w:rsidRDefault="00AE424C">
            <w:pPr>
              <w:spacing w:line="0" w:lineRule="atLeast"/>
              <w:rPr>
                <w:rFonts w:ascii="宋体" w:eastAsia="宋体" w:hAnsi="宋体" w:cs="宋体"/>
                <w:sz w:val="21"/>
                <w:szCs w:val="21"/>
              </w:rPr>
            </w:pPr>
          </w:p>
        </w:tc>
      </w:tr>
      <w:tr w:rsidR="00AE424C" w14:paraId="10CB26F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15DE5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C00042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7AD1841"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对娱乐场所为制作、贩卖、传播淫秽物品提供条件的处罚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882A49" w14:textId="77777777" w:rsidR="00AE424C" w:rsidRDefault="00AE424C">
            <w:pPr>
              <w:spacing w:line="0" w:lineRule="atLeast"/>
              <w:rPr>
                <w:rFonts w:ascii="宋体" w:eastAsia="宋体" w:hAnsi="宋体" w:cs="宋体"/>
                <w:sz w:val="21"/>
                <w:szCs w:val="21"/>
              </w:rPr>
            </w:pPr>
          </w:p>
        </w:tc>
      </w:tr>
      <w:tr w:rsidR="00AE424C" w14:paraId="2EC0BDF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A2692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DAA044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E739161"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对娱乐场所赌博的处罚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9D11CE" w14:textId="77777777" w:rsidR="00AE424C" w:rsidRDefault="00AE424C">
            <w:pPr>
              <w:spacing w:line="0" w:lineRule="atLeast"/>
              <w:rPr>
                <w:rFonts w:ascii="宋体" w:eastAsia="宋体" w:hAnsi="宋体" w:cs="宋体"/>
                <w:sz w:val="21"/>
                <w:szCs w:val="21"/>
              </w:rPr>
            </w:pPr>
          </w:p>
        </w:tc>
      </w:tr>
      <w:tr w:rsidR="00AE424C" w14:paraId="737B1DC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44741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42560A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8F9D484"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对娱乐场所为赌博提供条件的处罚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5A8A5E" w14:textId="77777777" w:rsidR="00AE424C" w:rsidRDefault="00AE424C">
            <w:pPr>
              <w:spacing w:line="0" w:lineRule="atLeast"/>
              <w:rPr>
                <w:rFonts w:ascii="宋体" w:eastAsia="宋体" w:hAnsi="宋体" w:cs="宋体"/>
                <w:sz w:val="21"/>
                <w:szCs w:val="21"/>
              </w:rPr>
            </w:pPr>
          </w:p>
        </w:tc>
      </w:tr>
      <w:tr w:rsidR="00AE424C" w14:paraId="087AC0D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31344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BAF666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2F94D3E"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对危险化学品道路运输的监管，对危险化学品道路运输的行政处罚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154812" w14:textId="77777777" w:rsidR="00AE424C" w:rsidRDefault="00AE424C">
            <w:pPr>
              <w:spacing w:line="0" w:lineRule="atLeast"/>
              <w:rPr>
                <w:rFonts w:ascii="宋体" w:eastAsia="宋体" w:hAnsi="宋体" w:cs="宋体"/>
                <w:sz w:val="21"/>
                <w:szCs w:val="21"/>
              </w:rPr>
            </w:pPr>
          </w:p>
        </w:tc>
      </w:tr>
      <w:tr w:rsidR="00AE424C" w14:paraId="00A9914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43E97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05F73E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8ED8B28"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对买卖、伪造、变造报废汽车回收证明的处罚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004025" w14:textId="77777777" w:rsidR="00AE424C" w:rsidRDefault="00AE424C">
            <w:pPr>
              <w:spacing w:line="0" w:lineRule="atLeast"/>
              <w:rPr>
                <w:rFonts w:ascii="宋体" w:eastAsia="宋体" w:hAnsi="宋体" w:cs="宋体"/>
                <w:sz w:val="21"/>
                <w:szCs w:val="21"/>
              </w:rPr>
            </w:pPr>
          </w:p>
        </w:tc>
      </w:tr>
      <w:tr w:rsidR="00AE424C" w14:paraId="44680E3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370F5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F55099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C5E1B5E"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对非法赠与、转让报废汽车的处罚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4CA524" w14:textId="77777777" w:rsidR="00AE424C" w:rsidRDefault="00AE424C">
            <w:pPr>
              <w:spacing w:line="0" w:lineRule="atLeast"/>
              <w:rPr>
                <w:rFonts w:ascii="宋体" w:eastAsia="宋体" w:hAnsi="宋体" w:cs="宋体"/>
                <w:sz w:val="21"/>
                <w:szCs w:val="21"/>
              </w:rPr>
            </w:pPr>
          </w:p>
        </w:tc>
      </w:tr>
      <w:tr w:rsidR="00AE424C" w14:paraId="2DFF096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F5963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105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691889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831C7F2"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对自行拆解报废汽车的处罚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D066A8" w14:textId="77777777" w:rsidR="00AE424C" w:rsidRDefault="00AE424C">
            <w:pPr>
              <w:spacing w:line="0" w:lineRule="atLeast"/>
              <w:rPr>
                <w:rFonts w:ascii="宋体" w:eastAsia="宋体" w:hAnsi="宋体" w:cs="宋体"/>
                <w:sz w:val="21"/>
                <w:szCs w:val="21"/>
              </w:rPr>
            </w:pPr>
          </w:p>
        </w:tc>
      </w:tr>
      <w:tr w:rsidR="00AE424C" w14:paraId="4F4A0EC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18B47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AD049B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3A7ECEF"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对回收无报废证明的机动车的处罚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395A4D" w14:textId="77777777" w:rsidR="00AE424C" w:rsidRDefault="00AE424C">
            <w:pPr>
              <w:spacing w:line="0" w:lineRule="atLeast"/>
              <w:rPr>
                <w:rFonts w:ascii="宋体" w:eastAsia="宋体" w:hAnsi="宋体" w:cs="宋体"/>
                <w:sz w:val="21"/>
                <w:szCs w:val="21"/>
              </w:rPr>
            </w:pPr>
          </w:p>
        </w:tc>
      </w:tr>
      <w:tr w:rsidR="00AE424C" w14:paraId="3ACA555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256A6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16F5B7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814B59A"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对更改机动车发动机号码、车架号码的处罚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87B8D3" w14:textId="77777777" w:rsidR="00AE424C" w:rsidRDefault="00AE424C">
            <w:pPr>
              <w:spacing w:line="0" w:lineRule="atLeast"/>
              <w:rPr>
                <w:rFonts w:ascii="宋体" w:eastAsia="宋体" w:hAnsi="宋体" w:cs="宋体"/>
                <w:sz w:val="21"/>
                <w:szCs w:val="21"/>
              </w:rPr>
            </w:pPr>
          </w:p>
        </w:tc>
      </w:tr>
      <w:tr w:rsidR="00AE424C" w14:paraId="4FECD25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399B0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FFDA8B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13D9B65"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对非法拼（组）装汽车、摩托车的处罚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7F264A" w14:textId="77777777" w:rsidR="00AE424C" w:rsidRDefault="00AE424C">
            <w:pPr>
              <w:spacing w:line="0" w:lineRule="atLeast"/>
              <w:rPr>
                <w:rFonts w:ascii="宋体" w:eastAsia="宋体" w:hAnsi="宋体" w:cs="宋体"/>
                <w:sz w:val="21"/>
                <w:szCs w:val="21"/>
              </w:rPr>
            </w:pPr>
          </w:p>
        </w:tc>
      </w:tr>
      <w:tr w:rsidR="00AE424C" w14:paraId="6AFEDBC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4EAEF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49C407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9629257"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擅自生产、销售未经国家机动车产品主管部门许可生产的机动车型的处罚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94DD68" w14:textId="77777777" w:rsidR="00AE424C" w:rsidRDefault="00AE424C">
            <w:pPr>
              <w:spacing w:line="0" w:lineRule="atLeast"/>
              <w:rPr>
                <w:rFonts w:ascii="宋体" w:eastAsia="宋体" w:hAnsi="宋体" w:cs="宋体"/>
                <w:sz w:val="21"/>
                <w:szCs w:val="21"/>
              </w:rPr>
            </w:pPr>
          </w:p>
        </w:tc>
      </w:tr>
      <w:tr w:rsidR="00AE424C" w14:paraId="7C78878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41A0C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6C1E38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741DDAD"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生产、销售拼装的机动车或者生产、销售擅自改装的机动车的处罚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E1FB75" w14:textId="77777777" w:rsidR="00AE424C" w:rsidRDefault="00AE424C">
            <w:pPr>
              <w:spacing w:line="0" w:lineRule="atLeast"/>
              <w:rPr>
                <w:rFonts w:ascii="宋体" w:eastAsia="宋体" w:hAnsi="宋体" w:cs="宋体"/>
                <w:sz w:val="21"/>
                <w:szCs w:val="21"/>
              </w:rPr>
            </w:pPr>
          </w:p>
        </w:tc>
      </w:tr>
      <w:tr w:rsidR="00AE424C" w14:paraId="3C7F36E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F41F9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E6C735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192A7A1"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对机动车安全技术检验机构出具虚假检验结果的处罚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359418" w14:textId="77777777" w:rsidR="00AE424C" w:rsidRDefault="00AE424C">
            <w:pPr>
              <w:spacing w:line="0" w:lineRule="atLeast"/>
              <w:rPr>
                <w:rFonts w:ascii="宋体" w:eastAsia="宋体" w:hAnsi="宋体" w:cs="宋体"/>
                <w:sz w:val="21"/>
                <w:szCs w:val="21"/>
              </w:rPr>
            </w:pPr>
          </w:p>
        </w:tc>
      </w:tr>
      <w:tr w:rsidR="00AE424C" w14:paraId="75F09DB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6B3CF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80F079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3A3958F"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对机动车安全技术检验合格标志情况的监管，对随车放置机动车检验合格标志、检验监管系统核发标志情况的行政处罚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AD5707" w14:textId="77777777" w:rsidR="00AE424C" w:rsidRDefault="00AE424C">
            <w:pPr>
              <w:spacing w:line="0" w:lineRule="atLeast"/>
              <w:rPr>
                <w:rFonts w:ascii="宋体" w:eastAsia="宋体" w:hAnsi="宋体" w:cs="宋体"/>
                <w:sz w:val="21"/>
                <w:szCs w:val="21"/>
              </w:rPr>
            </w:pPr>
          </w:p>
        </w:tc>
      </w:tr>
      <w:tr w:rsidR="00AE424C" w14:paraId="65A27F5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DEED6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545D77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368BF29"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对校车驾驶人是否依法取得校车驾驶资格进行监管，对校车驾驶人是否依法取得校车驾驶资格的行政处罚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7A5F31" w14:textId="77777777" w:rsidR="00AE424C" w:rsidRDefault="00AE424C">
            <w:pPr>
              <w:spacing w:line="0" w:lineRule="atLeast"/>
              <w:rPr>
                <w:rFonts w:ascii="宋体" w:eastAsia="宋体" w:hAnsi="宋体" w:cs="宋体"/>
                <w:sz w:val="21"/>
                <w:szCs w:val="21"/>
              </w:rPr>
            </w:pPr>
          </w:p>
        </w:tc>
      </w:tr>
      <w:tr w:rsidR="00AE424C" w14:paraId="491CAE3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FD053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6BD5D6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9B422A3"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对机动车驾驶证核发、审验的监管，对机动车驾驶人的机动车驾驶证核发、审验的行政处罚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A19D4E" w14:textId="77777777" w:rsidR="00AE424C" w:rsidRDefault="00AE424C">
            <w:pPr>
              <w:spacing w:line="0" w:lineRule="atLeast"/>
              <w:rPr>
                <w:rFonts w:ascii="宋体" w:eastAsia="宋体" w:hAnsi="宋体" w:cs="宋体"/>
                <w:sz w:val="21"/>
                <w:szCs w:val="21"/>
              </w:rPr>
            </w:pPr>
          </w:p>
        </w:tc>
      </w:tr>
      <w:tr w:rsidR="00AE424C" w14:paraId="733C6EA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54A85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6CAA6B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76B5CD4"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造成交通事故后逃逸，尚不构成犯罪的处罚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D50562" w14:textId="77777777" w:rsidR="00AE424C" w:rsidRDefault="00AE424C">
            <w:pPr>
              <w:spacing w:line="0" w:lineRule="atLeast"/>
              <w:rPr>
                <w:rFonts w:ascii="宋体" w:eastAsia="宋体" w:hAnsi="宋体" w:cs="宋体"/>
                <w:sz w:val="21"/>
                <w:szCs w:val="21"/>
              </w:rPr>
            </w:pPr>
          </w:p>
        </w:tc>
      </w:tr>
      <w:tr w:rsidR="00AE424C" w14:paraId="5295A63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6E8FC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C8FAB1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EA2DEA2"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对造成交通事故后逃逸的驾驶人的处罚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43A174" w14:textId="77777777" w:rsidR="00AE424C" w:rsidRDefault="00AE424C">
            <w:pPr>
              <w:spacing w:line="0" w:lineRule="atLeast"/>
              <w:rPr>
                <w:rFonts w:ascii="宋体" w:eastAsia="宋体" w:hAnsi="宋体" w:cs="宋体"/>
                <w:sz w:val="21"/>
                <w:szCs w:val="21"/>
              </w:rPr>
            </w:pPr>
          </w:p>
        </w:tc>
      </w:tr>
      <w:tr w:rsidR="00AE424C" w14:paraId="0792F29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17A73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075B04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DF89DCF"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对行人、乘车人、非机动车驾驶人违反道路交通安全法律、法规关于道路通行规定的处罚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CAFE84" w14:textId="77777777" w:rsidR="00AE424C" w:rsidRDefault="00AE424C">
            <w:pPr>
              <w:spacing w:line="0" w:lineRule="atLeast"/>
              <w:rPr>
                <w:rFonts w:ascii="宋体" w:eastAsia="宋体" w:hAnsi="宋体" w:cs="宋体"/>
                <w:sz w:val="21"/>
                <w:szCs w:val="21"/>
              </w:rPr>
            </w:pPr>
          </w:p>
        </w:tc>
      </w:tr>
      <w:tr w:rsidR="00AE424C" w14:paraId="19B619D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7115D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C60DA6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AA6E1A8"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w:t>
            </w:r>
            <w:proofErr w:type="gramStart"/>
            <w:r>
              <w:rPr>
                <w:rStyle w:val="font271"/>
                <w:rFonts w:ascii="宋体" w:eastAsia="宋体" w:hAnsi="宋体" w:cs="宋体" w:hint="default"/>
                <w:color w:val="auto"/>
                <w:sz w:val="21"/>
                <w:szCs w:val="21"/>
              </w:rPr>
              <w:t>上道路</w:t>
            </w:r>
            <w:proofErr w:type="gramEnd"/>
            <w:r>
              <w:rPr>
                <w:rStyle w:val="font271"/>
                <w:rFonts w:ascii="宋体" w:eastAsia="宋体" w:hAnsi="宋体" w:cs="宋体" w:hint="default"/>
                <w:color w:val="auto"/>
                <w:sz w:val="21"/>
                <w:szCs w:val="21"/>
              </w:rPr>
              <w:t>行驶的机动车未悬挂机动车号牌，未放置检验合格标志、保险标志，或者未随车携带行驶证、驾驶证的处罚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2BADC5" w14:textId="77777777" w:rsidR="00AE424C" w:rsidRDefault="00AE424C">
            <w:pPr>
              <w:spacing w:line="0" w:lineRule="atLeast"/>
              <w:rPr>
                <w:rFonts w:ascii="宋体" w:eastAsia="宋体" w:hAnsi="宋体" w:cs="宋体"/>
                <w:sz w:val="21"/>
                <w:szCs w:val="21"/>
              </w:rPr>
            </w:pPr>
          </w:p>
        </w:tc>
      </w:tr>
      <w:tr w:rsidR="00AE424C" w14:paraId="4679353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09F43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AEADB2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EE5C2FA"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故意遮挡、污损或者不按规定安装机动车号牌的处罚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75D4FF" w14:textId="77777777" w:rsidR="00AE424C" w:rsidRDefault="00AE424C">
            <w:pPr>
              <w:spacing w:line="0" w:lineRule="atLeast"/>
              <w:rPr>
                <w:rFonts w:ascii="宋体" w:eastAsia="宋体" w:hAnsi="宋体" w:cs="宋体"/>
                <w:sz w:val="21"/>
                <w:szCs w:val="21"/>
              </w:rPr>
            </w:pPr>
          </w:p>
        </w:tc>
      </w:tr>
      <w:tr w:rsidR="00AE424C" w14:paraId="01FC97F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FB857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63C74E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85CDA98"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对未取得机动车驾驶证、机动车驾驶证被吊销或者机动车驾驶证被暂</w:t>
            </w:r>
            <w:proofErr w:type="gramStart"/>
            <w:r>
              <w:rPr>
                <w:rStyle w:val="font271"/>
                <w:rFonts w:ascii="宋体" w:eastAsia="宋体" w:hAnsi="宋体" w:cs="宋体" w:hint="default"/>
                <w:color w:val="auto"/>
                <w:sz w:val="21"/>
                <w:szCs w:val="21"/>
              </w:rPr>
              <w:t>扣期间</w:t>
            </w:r>
            <w:proofErr w:type="gramEnd"/>
            <w:r>
              <w:rPr>
                <w:rStyle w:val="font271"/>
                <w:rFonts w:ascii="宋体" w:eastAsia="宋体" w:hAnsi="宋体" w:cs="宋体" w:hint="default"/>
                <w:color w:val="auto"/>
                <w:sz w:val="21"/>
                <w:szCs w:val="21"/>
              </w:rPr>
              <w:t>驾驶机动车的处罚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3AC09F" w14:textId="77777777" w:rsidR="00AE424C" w:rsidRDefault="00AE424C">
            <w:pPr>
              <w:spacing w:line="0" w:lineRule="atLeast"/>
              <w:rPr>
                <w:rFonts w:ascii="宋体" w:eastAsia="宋体" w:hAnsi="宋体" w:cs="宋体"/>
                <w:sz w:val="21"/>
                <w:szCs w:val="21"/>
              </w:rPr>
            </w:pPr>
          </w:p>
        </w:tc>
      </w:tr>
      <w:tr w:rsidR="00AE424C" w14:paraId="35592B3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5D958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B3F010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B16C92C"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对将机动车交由未取得机动车驾驶证或者机动车驾驶证被吊销、暂扣的人驾驶的处罚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308B34" w14:textId="77777777" w:rsidR="00AE424C" w:rsidRDefault="00AE424C">
            <w:pPr>
              <w:spacing w:line="0" w:lineRule="atLeast"/>
              <w:rPr>
                <w:rFonts w:ascii="宋体" w:eastAsia="宋体" w:hAnsi="宋体" w:cs="宋体"/>
                <w:sz w:val="21"/>
                <w:szCs w:val="21"/>
              </w:rPr>
            </w:pPr>
          </w:p>
        </w:tc>
      </w:tr>
      <w:tr w:rsidR="00AE424C" w14:paraId="432B7FC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DC01A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B3906C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5C55A88"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机动车行驶超过规定时速百分之五十的处罚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2ED843" w14:textId="77777777" w:rsidR="00AE424C" w:rsidRDefault="00AE424C">
            <w:pPr>
              <w:spacing w:line="0" w:lineRule="atLeast"/>
              <w:rPr>
                <w:rFonts w:ascii="宋体" w:eastAsia="宋体" w:hAnsi="宋体" w:cs="宋体"/>
                <w:sz w:val="21"/>
                <w:szCs w:val="21"/>
              </w:rPr>
            </w:pPr>
          </w:p>
        </w:tc>
      </w:tr>
      <w:tr w:rsidR="00AE424C" w14:paraId="7902BAA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D1851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EEC1CC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3199CBF"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强迫机动车驾驶人违反道路交通安全法律、法规和机动车安全驾驶要求驾驶机动车，造成交通事故，尚不构成犯罪的处罚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9F0EAD" w14:textId="77777777" w:rsidR="00AE424C" w:rsidRDefault="00AE424C">
            <w:pPr>
              <w:spacing w:line="0" w:lineRule="atLeast"/>
              <w:rPr>
                <w:rFonts w:ascii="宋体" w:eastAsia="宋体" w:hAnsi="宋体" w:cs="宋体"/>
                <w:sz w:val="21"/>
                <w:szCs w:val="21"/>
              </w:rPr>
            </w:pPr>
          </w:p>
        </w:tc>
      </w:tr>
      <w:tr w:rsidR="00AE424C" w14:paraId="37A2262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C0185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C71F8B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B5ECF0F"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违反交通管制的规定强行通行，不听劝阻的处罚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3A38CF" w14:textId="77777777" w:rsidR="00AE424C" w:rsidRDefault="00AE424C">
            <w:pPr>
              <w:spacing w:line="0" w:lineRule="atLeast"/>
              <w:rPr>
                <w:rFonts w:ascii="宋体" w:eastAsia="宋体" w:hAnsi="宋体" w:cs="宋体"/>
                <w:sz w:val="21"/>
                <w:szCs w:val="21"/>
              </w:rPr>
            </w:pPr>
          </w:p>
        </w:tc>
      </w:tr>
      <w:tr w:rsidR="00AE424C" w14:paraId="4FDF735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9F896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D67145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683A12D"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故意损毁、移动、涂改交通设施，造成危害后果，尚不构成犯罪的处罚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CAF9D6" w14:textId="77777777" w:rsidR="00AE424C" w:rsidRDefault="00AE424C">
            <w:pPr>
              <w:spacing w:line="0" w:lineRule="atLeast"/>
              <w:rPr>
                <w:rFonts w:ascii="宋体" w:eastAsia="宋体" w:hAnsi="宋体" w:cs="宋体"/>
                <w:sz w:val="21"/>
                <w:szCs w:val="21"/>
              </w:rPr>
            </w:pPr>
          </w:p>
        </w:tc>
      </w:tr>
      <w:tr w:rsidR="00AE424C" w14:paraId="0839218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57A57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F73CB8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853D934"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非法拦截、扣留机动车辆，不听劝阻，造成交通严重阻塞或者较大财产损失的处罚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C06D98" w14:textId="77777777" w:rsidR="00AE424C" w:rsidRDefault="00AE424C">
            <w:pPr>
              <w:spacing w:line="0" w:lineRule="atLeast"/>
              <w:rPr>
                <w:rFonts w:ascii="宋体" w:eastAsia="宋体" w:hAnsi="宋体" w:cs="宋体"/>
                <w:sz w:val="21"/>
                <w:szCs w:val="21"/>
              </w:rPr>
            </w:pPr>
          </w:p>
        </w:tc>
      </w:tr>
      <w:tr w:rsidR="00AE424C" w14:paraId="4B8C427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C92D6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ADFF36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C89A398"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申请人在道路上学习驾驶时，未按照规定随身携带学习驾驶证明的处罚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55A449" w14:textId="77777777" w:rsidR="00AE424C" w:rsidRDefault="00AE424C">
            <w:pPr>
              <w:spacing w:line="0" w:lineRule="atLeast"/>
              <w:rPr>
                <w:rFonts w:ascii="宋体" w:eastAsia="宋体" w:hAnsi="宋体" w:cs="宋体"/>
                <w:sz w:val="21"/>
                <w:szCs w:val="21"/>
              </w:rPr>
            </w:pPr>
          </w:p>
        </w:tc>
      </w:tr>
      <w:tr w:rsidR="00AE424C" w14:paraId="2D89A6F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DF713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D06AFC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49267F8"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申请人在道路上学习驾驶时，未按照公安机关交通管理部门指定的路线、时间进行的处罚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AB668B" w14:textId="77777777" w:rsidR="00AE424C" w:rsidRDefault="00AE424C">
            <w:pPr>
              <w:spacing w:line="0" w:lineRule="atLeast"/>
              <w:rPr>
                <w:rFonts w:ascii="宋体" w:eastAsia="宋体" w:hAnsi="宋体" w:cs="宋体"/>
                <w:sz w:val="21"/>
                <w:szCs w:val="21"/>
              </w:rPr>
            </w:pPr>
          </w:p>
        </w:tc>
      </w:tr>
      <w:tr w:rsidR="00AE424C" w14:paraId="6AC9FC6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D7C5C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4CB078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BEDCF7D"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申请人在道路上学习驾驶时，未按照第三十九条规定放置、粘贴学车专用标识的处罚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3DE6BF" w14:textId="77777777" w:rsidR="00AE424C" w:rsidRDefault="00AE424C">
            <w:pPr>
              <w:spacing w:line="0" w:lineRule="atLeast"/>
              <w:rPr>
                <w:rFonts w:ascii="宋体" w:eastAsia="宋体" w:hAnsi="宋体" w:cs="宋体"/>
                <w:sz w:val="21"/>
                <w:szCs w:val="21"/>
              </w:rPr>
            </w:pPr>
          </w:p>
        </w:tc>
      </w:tr>
      <w:tr w:rsidR="00AE424C" w14:paraId="08323B9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E6205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4747B4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3AB5247"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申请人在道路上学习驾驶时，未使用符合规定的机动车的处罚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8039B2" w14:textId="77777777" w:rsidR="00AE424C" w:rsidRDefault="00AE424C">
            <w:pPr>
              <w:spacing w:line="0" w:lineRule="atLeast"/>
              <w:rPr>
                <w:rFonts w:ascii="宋体" w:eastAsia="宋体" w:hAnsi="宋体" w:cs="宋体"/>
                <w:sz w:val="21"/>
                <w:szCs w:val="21"/>
              </w:rPr>
            </w:pPr>
          </w:p>
        </w:tc>
      </w:tr>
      <w:tr w:rsidR="00AE424C" w14:paraId="52A40A5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24756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131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3B8EC0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8447D52"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申请人在道路上学习驾驶时，自学用车搭载随车指导人员以外的其他人员的处罚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88A162" w14:textId="77777777" w:rsidR="00AE424C" w:rsidRDefault="00AE424C">
            <w:pPr>
              <w:spacing w:line="0" w:lineRule="atLeast"/>
              <w:rPr>
                <w:rFonts w:ascii="宋体" w:eastAsia="宋体" w:hAnsi="宋体" w:cs="宋体"/>
                <w:sz w:val="21"/>
                <w:szCs w:val="21"/>
              </w:rPr>
            </w:pPr>
          </w:p>
        </w:tc>
      </w:tr>
      <w:tr w:rsidR="00AE424C" w14:paraId="08CAE8A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2D67F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AFB8AE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F0CEE6D"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申请人在道路上学习驾驶时，未取得学习驾驶证明的处罚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23A703" w14:textId="77777777" w:rsidR="00AE424C" w:rsidRDefault="00AE424C">
            <w:pPr>
              <w:spacing w:line="0" w:lineRule="atLeast"/>
              <w:rPr>
                <w:rFonts w:ascii="宋体" w:eastAsia="宋体" w:hAnsi="宋体" w:cs="宋体"/>
                <w:sz w:val="21"/>
                <w:szCs w:val="21"/>
              </w:rPr>
            </w:pPr>
          </w:p>
        </w:tc>
      </w:tr>
      <w:tr w:rsidR="00AE424C" w14:paraId="3DE35D5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4BD18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6B18B0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43019F5"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申请人在道路上学习驾驶时，学习驾驶证明超过有效期的处罚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60BA98" w14:textId="77777777" w:rsidR="00AE424C" w:rsidRDefault="00AE424C">
            <w:pPr>
              <w:spacing w:line="0" w:lineRule="atLeast"/>
              <w:rPr>
                <w:rFonts w:ascii="宋体" w:eastAsia="宋体" w:hAnsi="宋体" w:cs="宋体"/>
                <w:sz w:val="21"/>
                <w:szCs w:val="21"/>
              </w:rPr>
            </w:pPr>
          </w:p>
        </w:tc>
      </w:tr>
      <w:tr w:rsidR="00AE424C" w14:paraId="0D4F8AE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7FCF4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03EE0D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7450F26"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申请人在道路上学习驾驶时，没有教练员或者随车指导人员的处罚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62D342" w14:textId="77777777" w:rsidR="00AE424C" w:rsidRDefault="00AE424C">
            <w:pPr>
              <w:spacing w:line="0" w:lineRule="atLeast"/>
              <w:rPr>
                <w:rFonts w:ascii="宋体" w:eastAsia="宋体" w:hAnsi="宋体" w:cs="宋体"/>
                <w:sz w:val="21"/>
                <w:szCs w:val="21"/>
              </w:rPr>
            </w:pPr>
          </w:p>
        </w:tc>
      </w:tr>
      <w:tr w:rsidR="00AE424C" w14:paraId="7AFB291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8F59F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97B211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3B21AD9"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申请人在道路上学习驾驶时，由不符合规定的人员随车指导的处罚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BCAB0E" w14:textId="77777777" w:rsidR="00AE424C" w:rsidRDefault="00AE424C">
            <w:pPr>
              <w:spacing w:line="0" w:lineRule="atLeast"/>
              <w:rPr>
                <w:rFonts w:ascii="宋体" w:eastAsia="宋体" w:hAnsi="宋体" w:cs="宋体"/>
                <w:sz w:val="21"/>
                <w:szCs w:val="21"/>
              </w:rPr>
            </w:pPr>
          </w:p>
        </w:tc>
      </w:tr>
      <w:tr w:rsidR="00AE424C" w14:paraId="5BC6ABB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63BAD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D02693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08C6BC1"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将机动车交由未取得学习驾驶证明、学习驾驶证明超过有效期、没有教练员或者随车指导人员、由不符合规定的人员随车指导的申请人驾驶的处罚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0EAB18" w14:textId="77777777" w:rsidR="00AE424C" w:rsidRDefault="00AE424C">
            <w:pPr>
              <w:spacing w:line="0" w:lineRule="atLeast"/>
              <w:rPr>
                <w:rFonts w:ascii="宋体" w:eastAsia="宋体" w:hAnsi="宋体" w:cs="宋体"/>
                <w:sz w:val="21"/>
                <w:szCs w:val="21"/>
              </w:rPr>
            </w:pPr>
          </w:p>
        </w:tc>
      </w:tr>
      <w:tr w:rsidR="00AE424C" w14:paraId="753DC4A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B61F7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8E2C4F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EAC224E"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机动车驾驶人补领机动车驾驶证后，继续使用原机动车驾驶证的处罚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AD08F7" w14:textId="77777777" w:rsidR="00AE424C" w:rsidRDefault="00AE424C">
            <w:pPr>
              <w:spacing w:line="0" w:lineRule="atLeast"/>
              <w:rPr>
                <w:rFonts w:ascii="宋体" w:eastAsia="宋体" w:hAnsi="宋体" w:cs="宋体"/>
                <w:sz w:val="21"/>
                <w:szCs w:val="21"/>
              </w:rPr>
            </w:pPr>
          </w:p>
        </w:tc>
      </w:tr>
      <w:tr w:rsidR="00AE424C" w14:paraId="41AC92B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AEC54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4D27FF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A8424C2"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在实习期内驾驶机动车不符合《机动车驾驶证申领和使用规定》（公安部第</w:t>
            </w:r>
            <w:r>
              <w:rPr>
                <w:rStyle w:val="font471"/>
                <w:rFonts w:ascii="宋体" w:eastAsia="宋体" w:hAnsi="宋体" w:cs="宋体" w:hint="eastAsia"/>
                <w:color w:val="auto"/>
                <w:sz w:val="21"/>
                <w:szCs w:val="21"/>
              </w:rPr>
              <w:t>139</w:t>
            </w:r>
            <w:r>
              <w:rPr>
                <w:rStyle w:val="font271"/>
                <w:rFonts w:ascii="宋体" w:eastAsia="宋体" w:hAnsi="宋体" w:cs="宋体" w:hint="default"/>
                <w:color w:val="auto"/>
                <w:sz w:val="21"/>
                <w:szCs w:val="21"/>
              </w:rPr>
              <w:t>号令）第七十五条规定的处罚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83143F" w14:textId="77777777" w:rsidR="00AE424C" w:rsidRDefault="00AE424C">
            <w:pPr>
              <w:spacing w:line="0" w:lineRule="atLeast"/>
              <w:rPr>
                <w:rFonts w:ascii="宋体" w:eastAsia="宋体" w:hAnsi="宋体" w:cs="宋体"/>
                <w:sz w:val="21"/>
                <w:szCs w:val="21"/>
              </w:rPr>
            </w:pPr>
          </w:p>
        </w:tc>
      </w:tr>
      <w:tr w:rsidR="00AE424C" w14:paraId="1C84893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84A06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F09DB1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827EFFA"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驾驶机动车未按规定粘贴、悬挂实习标志或者残疾人机动车专用标志的处罚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2E411C" w14:textId="77777777" w:rsidR="00AE424C" w:rsidRDefault="00AE424C">
            <w:pPr>
              <w:spacing w:line="0" w:lineRule="atLeast"/>
              <w:rPr>
                <w:rFonts w:ascii="宋体" w:eastAsia="宋体" w:hAnsi="宋体" w:cs="宋体"/>
                <w:sz w:val="21"/>
                <w:szCs w:val="21"/>
              </w:rPr>
            </w:pPr>
          </w:p>
        </w:tc>
      </w:tr>
      <w:tr w:rsidR="00AE424C" w14:paraId="69F5D07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91E09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E62159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3E30AB1"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持有大型客车、牵引车、城市公交车、中型客车、大型货车驾驶证的驾驶人，未按照《机动车驾驶证申领和使用规定》（公安部第</w:t>
            </w:r>
            <w:r>
              <w:rPr>
                <w:rStyle w:val="font471"/>
                <w:rFonts w:ascii="宋体" w:eastAsia="宋体" w:hAnsi="宋体" w:cs="宋体" w:hint="eastAsia"/>
                <w:color w:val="auto"/>
                <w:sz w:val="21"/>
                <w:szCs w:val="21"/>
              </w:rPr>
              <w:t>139</w:t>
            </w:r>
            <w:r>
              <w:rPr>
                <w:rStyle w:val="font271"/>
                <w:rFonts w:ascii="宋体" w:eastAsia="宋体" w:hAnsi="宋体" w:cs="宋体" w:hint="default"/>
                <w:color w:val="auto"/>
                <w:sz w:val="21"/>
                <w:szCs w:val="21"/>
              </w:rPr>
              <w:t>号令）第八十条规定申报变更信息的处罚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1DCAB2" w14:textId="77777777" w:rsidR="00AE424C" w:rsidRDefault="00AE424C">
            <w:pPr>
              <w:spacing w:line="0" w:lineRule="atLeast"/>
              <w:rPr>
                <w:rFonts w:ascii="宋体" w:eastAsia="宋体" w:hAnsi="宋体" w:cs="宋体"/>
                <w:sz w:val="21"/>
                <w:szCs w:val="21"/>
              </w:rPr>
            </w:pPr>
          </w:p>
        </w:tc>
      </w:tr>
      <w:tr w:rsidR="00AE424C" w14:paraId="0D370B7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4AB80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B83904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141FD09"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机动车驾驶证被依法扣押、扣留或者暂扣期间，采用隐瞒、欺骗手段补领机动车驾驶证的处罚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94F991" w14:textId="77777777" w:rsidR="00AE424C" w:rsidRDefault="00AE424C">
            <w:pPr>
              <w:spacing w:line="0" w:lineRule="atLeast"/>
              <w:rPr>
                <w:rFonts w:ascii="宋体" w:eastAsia="宋体" w:hAnsi="宋体" w:cs="宋体"/>
                <w:sz w:val="21"/>
                <w:szCs w:val="21"/>
              </w:rPr>
            </w:pPr>
          </w:p>
        </w:tc>
      </w:tr>
      <w:tr w:rsidR="00AE424C" w14:paraId="5A677FD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BF9B4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8B43AA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53BB073"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机动车驾驶人身体条件发生变化不适合驾驶机动车，仍驾驶机动车的处罚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ED0F10" w14:textId="77777777" w:rsidR="00AE424C" w:rsidRDefault="00AE424C">
            <w:pPr>
              <w:spacing w:line="0" w:lineRule="atLeast"/>
              <w:rPr>
                <w:rFonts w:ascii="宋体" w:eastAsia="宋体" w:hAnsi="宋体" w:cs="宋体"/>
                <w:sz w:val="21"/>
                <w:szCs w:val="21"/>
              </w:rPr>
            </w:pPr>
          </w:p>
        </w:tc>
      </w:tr>
      <w:tr w:rsidR="00AE424C" w14:paraId="4C3BCB1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A09A0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F41AB2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54EC762"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机动车驾驶人逾期不参加</w:t>
            </w:r>
            <w:proofErr w:type="gramStart"/>
            <w:r>
              <w:rPr>
                <w:rStyle w:val="font271"/>
                <w:rFonts w:ascii="宋体" w:eastAsia="宋体" w:hAnsi="宋体" w:cs="宋体" w:hint="default"/>
                <w:color w:val="auto"/>
                <w:sz w:val="21"/>
                <w:szCs w:val="21"/>
              </w:rPr>
              <w:t>审验仍</w:t>
            </w:r>
            <w:proofErr w:type="gramEnd"/>
            <w:r>
              <w:rPr>
                <w:rStyle w:val="font271"/>
                <w:rFonts w:ascii="宋体" w:eastAsia="宋体" w:hAnsi="宋体" w:cs="宋体" w:hint="default"/>
                <w:color w:val="auto"/>
                <w:sz w:val="21"/>
                <w:szCs w:val="21"/>
              </w:rPr>
              <w:t>驾驶机动车的处罚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43F5DB" w14:textId="77777777" w:rsidR="00AE424C" w:rsidRDefault="00AE424C">
            <w:pPr>
              <w:spacing w:line="0" w:lineRule="atLeast"/>
              <w:rPr>
                <w:rFonts w:ascii="宋体" w:eastAsia="宋体" w:hAnsi="宋体" w:cs="宋体"/>
                <w:sz w:val="21"/>
                <w:szCs w:val="21"/>
              </w:rPr>
            </w:pPr>
          </w:p>
        </w:tc>
      </w:tr>
      <w:tr w:rsidR="00AE424C" w14:paraId="4A565ED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EC21B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9D5CE2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A51BCBB"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重型、中型载货汽车及其挂车的车身或者车厢后部未按照规定喷涂放大的牌号或者放大的牌号不清晰的处罚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C20569" w14:textId="77777777" w:rsidR="00AE424C" w:rsidRDefault="00AE424C">
            <w:pPr>
              <w:spacing w:line="0" w:lineRule="atLeast"/>
              <w:rPr>
                <w:rFonts w:ascii="宋体" w:eastAsia="宋体" w:hAnsi="宋体" w:cs="宋体"/>
                <w:sz w:val="21"/>
                <w:szCs w:val="21"/>
              </w:rPr>
            </w:pPr>
          </w:p>
        </w:tc>
      </w:tr>
      <w:tr w:rsidR="00AE424C" w14:paraId="4AB7DF8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80515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BBC5EA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487F86C"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载货汽车、挂车未按照规定安装侧面及后下部防护装置、粘贴车身反光标识的处罚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521336" w14:textId="77777777" w:rsidR="00AE424C" w:rsidRDefault="00AE424C">
            <w:pPr>
              <w:spacing w:line="0" w:lineRule="atLeast"/>
              <w:rPr>
                <w:rFonts w:ascii="宋体" w:eastAsia="宋体" w:hAnsi="宋体" w:cs="宋体"/>
                <w:sz w:val="21"/>
                <w:szCs w:val="21"/>
              </w:rPr>
            </w:pPr>
          </w:p>
        </w:tc>
      </w:tr>
      <w:tr w:rsidR="00AE424C" w14:paraId="7697E20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06060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121C37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75450F3"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机动车未按照规定期限进行安全技术检验的处罚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B22DE7" w14:textId="77777777" w:rsidR="00AE424C" w:rsidRDefault="00AE424C">
            <w:pPr>
              <w:spacing w:line="0" w:lineRule="atLeast"/>
              <w:rPr>
                <w:rFonts w:ascii="宋体" w:eastAsia="宋体" w:hAnsi="宋体" w:cs="宋体"/>
                <w:sz w:val="21"/>
                <w:szCs w:val="21"/>
              </w:rPr>
            </w:pPr>
          </w:p>
        </w:tc>
      </w:tr>
      <w:tr w:rsidR="00AE424C" w14:paraId="7E6E235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C7064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D49973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B3AA0EC"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改变车身颜色、更换发动机、车身或者车架，未按照《机动车登记规定》（公安部第</w:t>
            </w:r>
            <w:r>
              <w:rPr>
                <w:rStyle w:val="font471"/>
                <w:rFonts w:ascii="宋体" w:eastAsia="宋体" w:hAnsi="宋体" w:cs="宋体" w:hint="eastAsia"/>
                <w:color w:val="auto"/>
                <w:sz w:val="21"/>
                <w:szCs w:val="21"/>
              </w:rPr>
              <w:t>124</w:t>
            </w:r>
            <w:r>
              <w:rPr>
                <w:rStyle w:val="font271"/>
                <w:rFonts w:ascii="宋体" w:eastAsia="宋体" w:hAnsi="宋体" w:cs="宋体" w:hint="default"/>
                <w:color w:val="auto"/>
                <w:sz w:val="21"/>
                <w:szCs w:val="21"/>
              </w:rPr>
              <w:t>号令）第十条规定的时限办理变更登记的处罚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3C6150" w14:textId="77777777" w:rsidR="00AE424C" w:rsidRDefault="00AE424C">
            <w:pPr>
              <w:spacing w:line="0" w:lineRule="atLeast"/>
              <w:rPr>
                <w:rFonts w:ascii="宋体" w:eastAsia="宋体" w:hAnsi="宋体" w:cs="宋体"/>
                <w:sz w:val="21"/>
                <w:szCs w:val="21"/>
              </w:rPr>
            </w:pPr>
          </w:p>
        </w:tc>
      </w:tr>
      <w:tr w:rsidR="00AE424C" w14:paraId="30339C5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4E7BF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7F5EDB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0ADA0E2"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机动车所有权转移后，现机动车所有人未按照《机动车登记规定》（公安部第</w:t>
            </w:r>
            <w:r>
              <w:rPr>
                <w:rStyle w:val="font471"/>
                <w:rFonts w:ascii="宋体" w:eastAsia="宋体" w:hAnsi="宋体" w:cs="宋体" w:hint="eastAsia"/>
                <w:color w:val="auto"/>
                <w:sz w:val="21"/>
                <w:szCs w:val="21"/>
              </w:rPr>
              <w:t>124</w:t>
            </w:r>
            <w:r>
              <w:rPr>
                <w:rStyle w:val="font271"/>
                <w:rFonts w:ascii="宋体" w:eastAsia="宋体" w:hAnsi="宋体" w:cs="宋体" w:hint="default"/>
                <w:color w:val="auto"/>
                <w:sz w:val="21"/>
                <w:szCs w:val="21"/>
              </w:rPr>
              <w:t>号令）第十八条规定的时限办理转移登记的处罚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01CD74" w14:textId="77777777" w:rsidR="00AE424C" w:rsidRDefault="00AE424C">
            <w:pPr>
              <w:spacing w:line="0" w:lineRule="atLeast"/>
              <w:rPr>
                <w:rFonts w:ascii="宋体" w:eastAsia="宋体" w:hAnsi="宋体" w:cs="宋体"/>
                <w:sz w:val="21"/>
                <w:szCs w:val="21"/>
              </w:rPr>
            </w:pPr>
          </w:p>
        </w:tc>
      </w:tr>
      <w:tr w:rsidR="00AE424C" w14:paraId="2850D92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011D6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0D1DEE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E61C9CA"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机动车所有人办理变更登记、转移登记，机动车档案转出登记地车辆管理所后，未按照《机动车登记规定》（公安部第</w:t>
            </w:r>
            <w:r>
              <w:rPr>
                <w:rStyle w:val="font471"/>
                <w:rFonts w:ascii="宋体" w:eastAsia="宋体" w:hAnsi="宋体" w:cs="宋体" w:hint="eastAsia"/>
                <w:color w:val="auto"/>
                <w:sz w:val="21"/>
                <w:szCs w:val="21"/>
              </w:rPr>
              <w:t>124</w:t>
            </w:r>
            <w:r>
              <w:rPr>
                <w:rStyle w:val="font271"/>
                <w:rFonts w:ascii="宋体" w:eastAsia="宋体" w:hAnsi="宋体" w:cs="宋体" w:hint="default"/>
                <w:color w:val="auto"/>
                <w:sz w:val="21"/>
                <w:szCs w:val="21"/>
              </w:rPr>
              <w:t>号令）第十三条规定的时限到住所地车辆管理所申请机动车转入的处罚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874437" w14:textId="77777777" w:rsidR="00AE424C" w:rsidRDefault="00AE424C">
            <w:pPr>
              <w:spacing w:line="0" w:lineRule="atLeast"/>
              <w:rPr>
                <w:rFonts w:ascii="宋体" w:eastAsia="宋体" w:hAnsi="宋体" w:cs="宋体"/>
                <w:sz w:val="21"/>
                <w:szCs w:val="21"/>
              </w:rPr>
            </w:pPr>
          </w:p>
        </w:tc>
      </w:tr>
      <w:tr w:rsidR="00AE424C" w14:paraId="37B3238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A7B1F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C623F4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0230ACB"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以欺骗、贿赂等不正当手段办理补、换领机动车登记证书、号牌、行驶证和检验合格标志等业务的处罚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61F2FA" w14:textId="77777777" w:rsidR="00AE424C" w:rsidRDefault="00AE424C">
            <w:pPr>
              <w:spacing w:line="0" w:lineRule="atLeast"/>
              <w:rPr>
                <w:rFonts w:ascii="宋体" w:eastAsia="宋体" w:hAnsi="宋体" w:cs="宋体"/>
                <w:sz w:val="21"/>
                <w:szCs w:val="21"/>
              </w:rPr>
            </w:pPr>
          </w:p>
        </w:tc>
      </w:tr>
      <w:tr w:rsidR="00AE424C" w14:paraId="71CC9D5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65FF0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9F5905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CAF9A3F"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非机动车进入城市快速</w:t>
            </w:r>
            <w:proofErr w:type="gramStart"/>
            <w:r>
              <w:rPr>
                <w:rStyle w:val="font271"/>
                <w:rFonts w:ascii="宋体" w:eastAsia="宋体" w:hAnsi="宋体" w:cs="宋体" w:hint="default"/>
                <w:color w:val="auto"/>
                <w:sz w:val="21"/>
                <w:szCs w:val="21"/>
              </w:rPr>
              <w:t>路或者</w:t>
            </w:r>
            <w:proofErr w:type="gramEnd"/>
            <w:r>
              <w:rPr>
                <w:rStyle w:val="font271"/>
                <w:rFonts w:ascii="宋体" w:eastAsia="宋体" w:hAnsi="宋体" w:cs="宋体" w:hint="default"/>
                <w:color w:val="auto"/>
                <w:sz w:val="21"/>
                <w:szCs w:val="21"/>
              </w:rPr>
              <w:t>其他封闭的机动车专用道</w:t>
            </w:r>
            <w:r>
              <w:rPr>
                <w:rStyle w:val="font271"/>
                <w:rFonts w:ascii="宋体" w:eastAsia="宋体" w:hAnsi="宋体" w:cs="宋体" w:hint="default"/>
                <w:color w:val="auto"/>
                <w:sz w:val="21"/>
                <w:szCs w:val="21"/>
              </w:rPr>
              <w:lastRenderedPageBreak/>
              <w:t>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BD3CA7" w14:textId="77777777" w:rsidR="00AE424C" w:rsidRDefault="00AE424C">
            <w:pPr>
              <w:spacing w:line="0" w:lineRule="atLeast"/>
              <w:rPr>
                <w:rFonts w:ascii="宋体" w:eastAsia="宋体" w:hAnsi="宋体" w:cs="宋体"/>
                <w:sz w:val="21"/>
                <w:szCs w:val="21"/>
              </w:rPr>
            </w:pPr>
          </w:p>
        </w:tc>
      </w:tr>
      <w:tr w:rsidR="00AE424C" w14:paraId="2832564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BE230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6526B0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2E0E12F"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驾驶不符合国家安全技术标准具有助力装置的非机动车</w:t>
            </w:r>
            <w:proofErr w:type="gramStart"/>
            <w:r>
              <w:rPr>
                <w:rStyle w:val="font271"/>
                <w:rFonts w:ascii="宋体" w:eastAsia="宋体" w:hAnsi="宋体" w:cs="宋体" w:hint="default"/>
                <w:color w:val="auto"/>
                <w:sz w:val="21"/>
                <w:szCs w:val="21"/>
              </w:rPr>
              <w:t>上道路</w:t>
            </w:r>
            <w:proofErr w:type="gramEnd"/>
            <w:r>
              <w:rPr>
                <w:rStyle w:val="font271"/>
                <w:rFonts w:ascii="宋体" w:eastAsia="宋体" w:hAnsi="宋体" w:cs="宋体" w:hint="default"/>
                <w:color w:val="auto"/>
                <w:sz w:val="21"/>
                <w:szCs w:val="21"/>
              </w:rPr>
              <w:t>行驶的处罚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2B824C" w14:textId="77777777" w:rsidR="00AE424C" w:rsidRDefault="00AE424C">
            <w:pPr>
              <w:spacing w:line="0" w:lineRule="atLeast"/>
              <w:rPr>
                <w:rFonts w:ascii="宋体" w:eastAsia="宋体" w:hAnsi="宋体" w:cs="宋体"/>
                <w:sz w:val="21"/>
                <w:szCs w:val="21"/>
              </w:rPr>
            </w:pPr>
          </w:p>
        </w:tc>
      </w:tr>
      <w:tr w:rsidR="00AE424C" w14:paraId="3E0136E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23E1B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197FF9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F359F06"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非机动车进出道路，没有让道路内的行人和正常行驶的车辆优先通行的处罚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22681F" w14:textId="77777777" w:rsidR="00AE424C" w:rsidRDefault="00AE424C">
            <w:pPr>
              <w:spacing w:line="0" w:lineRule="atLeast"/>
              <w:rPr>
                <w:rFonts w:ascii="宋体" w:eastAsia="宋体" w:hAnsi="宋体" w:cs="宋体"/>
                <w:sz w:val="21"/>
                <w:szCs w:val="21"/>
              </w:rPr>
            </w:pPr>
          </w:p>
        </w:tc>
      </w:tr>
      <w:tr w:rsidR="00AE424C" w14:paraId="0C256C4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A49E0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95039E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5CA4350"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非机动车通过有交通信号控制的交叉路口，遇有放行信号时，没有让先被放行的车辆行驶的处罚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85193A" w14:textId="77777777" w:rsidR="00AE424C" w:rsidRDefault="00AE424C">
            <w:pPr>
              <w:spacing w:line="0" w:lineRule="atLeast"/>
              <w:rPr>
                <w:rFonts w:ascii="宋体" w:eastAsia="宋体" w:hAnsi="宋体" w:cs="宋体"/>
                <w:sz w:val="21"/>
                <w:szCs w:val="21"/>
              </w:rPr>
            </w:pPr>
          </w:p>
        </w:tc>
      </w:tr>
      <w:tr w:rsidR="00AE424C" w14:paraId="3BC4092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B7F86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6C2212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07E8772"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非机动车违反借道通行规定的处罚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1EF5AF" w14:textId="77777777" w:rsidR="00AE424C" w:rsidRDefault="00AE424C">
            <w:pPr>
              <w:spacing w:line="0" w:lineRule="atLeast"/>
              <w:rPr>
                <w:rFonts w:ascii="宋体" w:eastAsia="宋体" w:hAnsi="宋体" w:cs="宋体"/>
                <w:sz w:val="21"/>
                <w:szCs w:val="21"/>
              </w:rPr>
            </w:pPr>
          </w:p>
        </w:tc>
      </w:tr>
      <w:tr w:rsidR="00AE424C" w14:paraId="0F017F2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A0CB9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5AECA8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D9B7342"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行人在车行道内兜售、发送物品的处罚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A16DE4" w14:textId="77777777" w:rsidR="00AE424C" w:rsidRDefault="00AE424C">
            <w:pPr>
              <w:spacing w:line="0" w:lineRule="atLeast"/>
              <w:rPr>
                <w:rFonts w:ascii="宋体" w:eastAsia="宋体" w:hAnsi="宋体" w:cs="宋体"/>
                <w:sz w:val="21"/>
                <w:szCs w:val="21"/>
              </w:rPr>
            </w:pPr>
          </w:p>
        </w:tc>
      </w:tr>
      <w:tr w:rsidR="00AE424C" w14:paraId="6C4D014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788F6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7233DA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E00656B"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行人进入城市快速</w:t>
            </w:r>
            <w:proofErr w:type="gramStart"/>
            <w:r>
              <w:rPr>
                <w:rStyle w:val="font271"/>
                <w:rFonts w:ascii="宋体" w:eastAsia="宋体" w:hAnsi="宋体" w:cs="宋体" w:hint="default"/>
                <w:color w:val="auto"/>
                <w:sz w:val="21"/>
                <w:szCs w:val="21"/>
              </w:rPr>
              <w:t>路或者</w:t>
            </w:r>
            <w:proofErr w:type="gramEnd"/>
            <w:r>
              <w:rPr>
                <w:rStyle w:val="font271"/>
                <w:rFonts w:ascii="宋体" w:eastAsia="宋体" w:hAnsi="宋体" w:cs="宋体" w:hint="default"/>
                <w:color w:val="auto"/>
                <w:sz w:val="21"/>
                <w:szCs w:val="21"/>
              </w:rPr>
              <w:t>其他封闭的机动车专用道的处罚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3F6D33" w14:textId="77777777" w:rsidR="00AE424C" w:rsidRDefault="00AE424C">
            <w:pPr>
              <w:spacing w:line="0" w:lineRule="atLeast"/>
              <w:rPr>
                <w:rFonts w:ascii="宋体" w:eastAsia="宋体" w:hAnsi="宋体" w:cs="宋体"/>
                <w:sz w:val="21"/>
                <w:szCs w:val="21"/>
              </w:rPr>
            </w:pPr>
          </w:p>
        </w:tc>
      </w:tr>
      <w:tr w:rsidR="00AE424C" w14:paraId="1342959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3648F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A9A460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B7C947F"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自行车、电动车市区乘载</w:t>
            </w:r>
            <w:r>
              <w:rPr>
                <w:rStyle w:val="font471"/>
                <w:rFonts w:ascii="宋体" w:eastAsia="宋体" w:hAnsi="宋体" w:cs="宋体" w:hint="eastAsia"/>
                <w:color w:val="auto"/>
                <w:sz w:val="21"/>
                <w:szCs w:val="21"/>
              </w:rPr>
              <w:t>12</w:t>
            </w:r>
            <w:r>
              <w:rPr>
                <w:rStyle w:val="font271"/>
                <w:rFonts w:ascii="宋体" w:eastAsia="宋体" w:hAnsi="宋体" w:cs="宋体" w:hint="default"/>
                <w:color w:val="auto"/>
                <w:sz w:val="21"/>
                <w:szCs w:val="21"/>
              </w:rPr>
              <w:t>岁以上人员，其他道路乘载超过一人的处罚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5970A0" w14:textId="77777777" w:rsidR="00AE424C" w:rsidRDefault="00AE424C">
            <w:pPr>
              <w:spacing w:line="0" w:lineRule="atLeast"/>
              <w:rPr>
                <w:rFonts w:ascii="宋体" w:eastAsia="宋体" w:hAnsi="宋体" w:cs="宋体"/>
                <w:sz w:val="21"/>
                <w:szCs w:val="21"/>
              </w:rPr>
            </w:pPr>
          </w:p>
        </w:tc>
      </w:tr>
      <w:tr w:rsidR="00AE424C" w14:paraId="699AEFA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70EE0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367B91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D356714"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未取得相应准驾车型驾驶证一年以上的驾驶人在道路上试车的处罚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C02010" w14:textId="77777777" w:rsidR="00AE424C" w:rsidRDefault="00AE424C">
            <w:pPr>
              <w:spacing w:line="0" w:lineRule="atLeast"/>
              <w:rPr>
                <w:rFonts w:ascii="宋体" w:eastAsia="宋体" w:hAnsi="宋体" w:cs="宋体"/>
                <w:sz w:val="21"/>
                <w:szCs w:val="21"/>
              </w:rPr>
            </w:pPr>
          </w:p>
        </w:tc>
      </w:tr>
      <w:tr w:rsidR="00AE424C" w14:paraId="3C3FFE7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E9FFA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701F69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15E1D54"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未按照公安机关交通管理部门指定的时间、路线试车的处罚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97FFE0" w14:textId="77777777" w:rsidR="00AE424C" w:rsidRDefault="00AE424C">
            <w:pPr>
              <w:spacing w:line="0" w:lineRule="atLeast"/>
              <w:rPr>
                <w:rFonts w:ascii="宋体" w:eastAsia="宋体" w:hAnsi="宋体" w:cs="宋体"/>
                <w:sz w:val="21"/>
                <w:szCs w:val="21"/>
              </w:rPr>
            </w:pPr>
          </w:p>
        </w:tc>
      </w:tr>
      <w:tr w:rsidR="00AE424C" w14:paraId="59DF097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1280C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6E4740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543B02C"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在道路上试车搭乘与试车无关的人员的处罚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CA3EFC" w14:textId="77777777" w:rsidR="00AE424C" w:rsidRDefault="00AE424C">
            <w:pPr>
              <w:spacing w:line="0" w:lineRule="atLeast"/>
              <w:rPr>
                <w:rFonts w:ascii="宋体" w:eastAsia="宋体" w:hAnsi="宋体" w:cs="宋体"/>
                <w:sz w:val="21"/>
                <w:szCs w:val="21"/>
              </w:rPr>
            </w:pPr>
          </w:p>
        </w:tc>
      </w:tr>
      <w:tr w:rsidR="00AE424C" w14:paraId="4505BDC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7ACB6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DD94E6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4A2DE60"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驾驶试验车在道路上进行制动测试的处罚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39F200" w14:textId="77777777" w:rsidR="00AE424C" w:rsidRDefault="00AE424C">
            <w:pPr>
              <w:spacing w:line="0" w:lineRule="atLeast"/>
              <w:rPr>
                <w:rFonts w:ascii="宋体" w:eastAsia="宋体" w:hAnsi="宋体" w:cs="宋体"/>
                <w:sz w:val="21"/>
                <w:szCs w:val="21"/>
              </w:rPr>
            </w:pPr>
          </w:p>
        </w:tc>
      </w:tr>
      <w:tr w:rsidR="00AE424C" w14:paraId="4A4AFBA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4E0B4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5128A8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359A661"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实习驾驶员牵引故障机动车或者被牵引的处罚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508D56" w14:textId="77777777" w:rsidR="00AE424C" w:rsidRDefault="00AE424C">
            <w:pPr>
              <w:spacing w:line="0" w:lineRule="atLeast"/>
              <w:rPr>
                <w:rFonts w:ascii="宋体" w:eastAsia="宋体" w:hAnsi="宋体" w:cs="宋体"/>
                <w:sz w:val="21"/>
                <w:szCs w:val="21"/>
              </w:rPr>
            </w:pPr>
          </w:p>
        </w:tc>
      </w:tr>
      <w:tr w:rsidR="00AE424C" w14:paraId="364E898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A40BB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562E04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D42A104"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夜间牵引车辆时，牵引装置上没有设置反光标识物的处罚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27EA26" w14:textId="77777777" w:rsidR="00AE424C" w:rsidRDefault="00AE424C">
            <w:pPr>
              <w:spacing w:line="0" w:lineRule="atLeast"/>
              <w:rPr>
                <w:rFonts w:ascii="宋体" w:eastAsia="宋体" w:hAnsi="宋体" w:cs="宋体"/>
                <w:sz w:val="21"/>
                <w:szCs w:val="21"/>
              </w:rPr>
            </w:pPr>
          </w:p>
        </w:tc>
      </w:tr>
      <w:tr w:rsidR="00AE424C" w14:paraId="4DD4B6A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FEABB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E0ED47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9F8ACD3"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在设有主路、辅路的道路上，牵引故障机动车未在在辅路上行驶的处罚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0ACFDA" w14:textId="77777777" w:rsidR="00AE424C" w:rsidRDefault="00AE424C">
            <w:pPr>
              <w:spacing w:line="0" w:lineRule="atLeast"/>
              <w:rPr>
                <w:rFonts w:ascii="宋体" w:eastAsia="宋体" w:hAnsi="宋体" w:cs="宋体"/>
                <w:sz w:val="21"/>
                <w:szCs w:val="21"/>
              </w:rPr>
            </w:pPr>
          </w:p>
        </w:tc>
      </w:tr>
      <w:tr w:rsidR="00AE424C" w14:paraId="58A4A70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71454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87B3EE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B293833"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设有二条以上机动车道的道路上，牵引故障机动车不在慢速车道内行驶的处罚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5DE847" w14:textId="77777777" w:rsidR="00AE424C" w:rsidRDefault="00AE424C">
            <w:pPr>
              <w:spacing w:line="0" w:lineRule="atLeast"/>
              <w:rPr>
                <w:rFonts w:ascii="宋体" w:eastAsia="宋体" w:hAnsi="宋体" w:cs="宋体"/>
                <w:sz w:val="21"/>
                <w:szCs w:val="21"/>
              </w:rPr>
            </w:pPr>
          </w:p>
        </w:tc>
      </w:tr>
      <w:tr w:rsidR="00AE424C" w14:paraId="022B422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A9DE4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2C18FA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6B1D50A"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全挂拖斗车、运载爆炸物品、易燃易爆化学物品以及剧毒、放射性等危险物品的车辆牵引故障车的处罚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469767" w14:textId="77777777" w:rsidR="00AE424C" w:rsidRDefault="00AE424C">
            <w:pPr>
              <w:spacing w:line="0" w:lineRule="atLeast"/>
              <w:rPr>
                <w:rFonts w:ascii="宋体" w:eastAsia="宋体" w:hAnsi="宋体" w:cs="宋体"/>
                <w:sz w:val="21"/>
                <w:szCs w:val="21"/>
              </w:rPr>
            </w:pPr>
          </w:p>
        </w:tc>
      </w:tr>
      <w:tr w:rsidR="00AE424C" w14:paraId="17DDF0F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95B63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A7B88D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03C6C95"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牵引故障车辆时，牵引车和被牵引车未开启危险报警闪光灯的处罚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1E3B82" w14:textId="77777777" w:rsidR="00AE424C" w:rsidRDefault="00AE424C">
            <w:pPr>
              <w:spacing w:line="0" w:lineRule="atLeast"/>
              <w:rPr>
                <w:rFonts w:ascii="宋体" w:eastAsia="宋体" w:hAnsi="宋体" w:cs="宋体"/>
                <w:sz w:val="21"/>
                <w:szCs w:val="21"/>
              </w:rPr>
            </w:pPr>
          </w:p>
        </w:tc>
      </w:tr>
      <w:tr w:rsidR="00AE424C" w14:paraId="5AC0104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71648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12A8F7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8CED52D"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牵引轮式专用机械车的处罚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D4C617" w14:textId="77777777" w:rsidR="00AE424C" w:rsidRDefault="00AE424C">
            <w:pPr>
              <w:spacing w:line="0" w:lineRule="atLeast"/>
              <w:rPr>
                <w:rFonts w:ascii="宋体" w:eastAsia="宋体" w:hAnsi="宋体" w:cs="宋体"/>
                <w:sz w:val="21"/>
                <w:szCs w:val="21"/>
              </w:rPr>
            </w:pPr>
          </w:p>
        </w:tc>
      </w:tr>
      <w:tr w:rsidR="00AE424C" w14:paraId="2942A2D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3E8A2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B46064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86AC586"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驾驶人向道路上抛撒物品的处罚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28A4AE" w14:textId="77777777" w:rsidR="00AE424C" w:rsidRDefault="00AE424C">
            <w:pPr>
              <w:spacing w:line="0" w:lineRule="atLeast"/>
              <w:rPr>
                <w:rFonts w:ascii="宋体" w:eastAsia="宋体" w:hAnsi="宋体" w:cs="宋体"/>
                <w:sz w:val="21"/>
                <w:szCs w:val="21"/>
              </w:rPr>
            </w:pPr>
          </w:p>
        </w:tc>
      </w:tr>
      <w:tr w:rsidR="00AE424C" w14:paraId="76B0D8D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6E071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41205C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274344D"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未取得机动车临时通行牌证、未按照临时通行牌证载明的有效期限行驶的处罚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0750BB" w14:textId="77777777" w:rsidR="00AE424C" w:rsidRDefault="00AE424C">
            <w:pPr>
              <w:spacing w:line="0" w:lineRule="atLeast"/>
              <w:rPr>
                <w:rFonts w:ascii="宋体" w:eastAsia="宋体" w:hAnsi="宋体" w:cs="宋体"/>
                <w:sz w:val="21"/>
                <w:szCs w:val="21"/>
              </w:rPr>
            </w:pPr>
          </w:p>
        </w:tc>
      </w:tr>
      <w:tr w:rsidR="00AE424C" w14:paraId="51DDC7D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7BB82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A556AC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9EEBC7F"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货运机动车及其挂车的车身或者车厢后喷涂放大的牌号不清晰的处罚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C22A4E" w14:textId="77777777" w:rsidR="00AE424C" w:rsidRDefault="00AE424C">
            <w:pPr>
              <w:spacing w:line="0" w:lineRule="atLeast"/>
              <w:rPr>
                <w:rFonts w:ascii="宋体" w:eastAsia="宋体" w:hAnsi="宋体" w:cs="宋体"/>
                <w:sz w:val="21"/>
                <w:szCs w:val="21"/>
              </w:rPr>
            </w:pPr>
          </w:p>
        </w:tc>
      </w:tr>
      <w:tr w:rsidR="00AE424C" w14:paraId="560DDE1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47F38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756178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CD234B8"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大、中型客运机动车未按照规定喷涂核定人数或者经营单位名称的处罚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3D4F0A" w14:textId="77777777" w:rsidR="00AE424C" w:rsidRDefault="00AE424C">
            <w:pPr>
              <w:spacing w:line="0" w:lineRule="atLeast"/>
              <w:rPr>
                <w:rFonts w:ascii="宋体" w:eastAsia="宋体" w:hAnsi="宋体" w:cs="宋体"/>
                <w:sz w:val="21"/>
                <w:szCs w:val="21"/>
              </w:rPr>
            </w:pPr>
          </w:p>
        </w:tc>
      </w:tr>
      <w:tr w:rsidR="00AE424C" w14:paraId="5A0D69D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0DFFA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D16A28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8671499"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安装、使用影响道路交通安全技术监控设施正常使用的装置或者材料的处罚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8E2AD1" w14:textId="77777777" w:rsidR="00AE424C" w:rsidRDefault="00AE424C">
            <w:pPr>
              <w:spacing w:line="0" w:lineRule="atLeast"/>
              <w:rPr>
                <w:rFonts w:ascii="宋体" w:eastAsia="宋体" w:hAnsi="宋体" w:cs="宋体"/>
                <w:sz w:val="21"/>
                <w:szCs w:val="21"/>
              </w:rPr>
            </w:pPr>
          </w:p>
        </w:tc>
      </w:tr>
      <w:tr w:rsidR="00AE424C" w14:paraId="42D8EC5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A3509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757ED7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33D35E3"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违反规定变更车道的处罚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490887" w14:textId="77777777" w:rsidR="00AE424C" w:rsidRDefault="00AE424C">
            <w:pPr>
              <w:spacing w:line="0" w:lineRule="atLeast"/>
              <w:rPr>
                <w:rFonts w:ascii="宋体" w:eastAsia="宋体" w:hAnsi="宋体" w:cs="宋体"/>
                <w:sz w:val="21"/>
                <w:szCs w:val="21"/>
              </w:rPr>
            </w:pPr>
          </w:p>
        </w:tc>
      </w:tr>
      <w:tr w:rsidR="00AE424C" w14:paraId="5D4847E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EEF85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8BA8A7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75F7F34"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机动车违反规定掉头的处罚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9FC4A9" w14:textId="77777777" w:rsidR="00AE424C" w:rsidRDefault="00AE424C">
            <w:pPr>
              <w:spacing w:line="0" w:lineRule="atLeast"/>
              <w:rPr>
                <w:rFonts w:ascii="宋体" w:eastAsia="宋体" w:hAnsi="宋体" w:cs="宋体"/>
                <w:sz w:val="21"/>
                <w:szCs w:val="21"/>
              </w:rPr>
            </w:pPr>
          </w:p>
        </w:tc>
      </w:tr>
      <w:tr w:rsidR="00AE424C" w14:paraId="1C89B32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FB782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23E61F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E401D3D"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违反限制或者禁止通行规定的处罚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AE79F7" w14:textId="77777777" w:rsidR="00AE424C" w:rsidRDefault="00AE424C">
            <w:pPr>
              <w:spacing w:line="0" w:lineRule="atLeast"/>
              <w:rPr>
                <w:rFonts w:ascii="宋体" w:eastAsia="宋体" w:hAnsi="宋体" w:cs="宋体"/>
                <w:sz w:val="21"/>
                <w:szCs w:val="21"/>
              </w:rPr>
            </w:pPr>
          </w:p>
        </w:tc>
      </w:tr>
      <w:tr w:rsidR="00AE424C" w14:paraId="31767C3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AB92E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62F5B5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1CF237F"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划设公交专用车道的，城市公共汽车未在公交专用车道内行驶的</w:t>
            </w:r>
            <w:r>
              <w:rPr>
                <w:rStyle w:val="font471"/>
                <w:rFonts w:ascii="宋体" w:eastAsia="宋体" w:hAnsi="宋体" w:cs="宋体" w:hint="eastAsia"/>
                <w:color w:val="auto"/>
                <w:sz w:val="21"/>
                <w:szCs w:val="21"/>
              </w:rPr>
              <w:t>；</w:t>
            </w:r>
            <w:r>
              <w:rPr>
                <w:rStyle w:val="font271"/>
                <w:rFonts w:ascii="宋体" w:eastAsia="宋体" w:hAnsi="宋体" w:cs="宋体" w:hint="default"/>
                <w:color w:val="auto"/>
                <w:sz w:val="21"/>
                <w:szCs w:val="21"/>
              </w:rPr>
              <w:t>城市公共汽车在快速车道内行驶的</w:t>
            </w:r>
            <w:r>
              <w:rPr>
                <w:rStyle w:val="font471"/>
                <w:rFonts w:ascii="宋体" w:eastAsia="宋体" w:hAnsi="宋体" w:cs="宋体" w:hint="eastAsia"/>
                <w:color w:val="auto"/>
                <w:sz w:val="21"/>
                <w:szCs w:val="21"/>
              </w:rPr>
              <w:t>；</w:t>
            </w:r>
            <w:r>
              <w:rPr>
                <w:rStyle w:val="font271"/>
                <w:rFonts w:ascii="宋体" w:eastAsia="宋体" w:hAnsi="宋体" w:cs="宋体" w:hint="default"/>
                <w:color w:val="auto"/>
                <w:sz w:val="21"/>
                <w:szCs w:val="21"/>
              </w:rPr>
              <w:t>城市公交车</w:t>
            </w:r>
            <w:r>
              <w:rPr>
                <w:rStyle w:val="font271"/>
                <w:rFonts w:ascii="宋体" w:eastAsia="宋体" w:hAnsi="宋体" w:cs="宋体" w:hint="default"/>
                <w:color w:val="auto"/>
                <w:sz w:val="21"/>
                <w:szCs w:val="21"/>
              </w:rPr>
              <w:lastRenderedPageBreak/>
              <w:t>违反借用相邻车道超车规定的处罚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91765C" w14:textId="77777777" w:rsidR="00AE424C" w:rsidRDefault="00AE424C">
            <w:pPr>
              <w:spacing w:line="0" w:lineRule="atLeast"/>
              <w:rPr>
                <w:rFonts w:ascii="宋体" w:eastAsia="宋体" w:hAnsi="宋体" w:cs="宋体"/>
                <w:sz w:val="21"/>
                <w:szCs w:val="21"/>
              </w:rPr>
            </w:pPr>
          </w:p>
        </w:tc>
      </w:tr>
      <w:tr w:rsidR="00AE424C" w14:paraId="1AC5514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8921A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CDDCAC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3BA1C53"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城市公共汽车违反规定停靠的处罚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DD6DAE" w14:textId="77777777" w:rsidR="00AE424C" w:rsidRDefault="00AE424C">
            <w:pPr>
              <w:spacing w:line="0" w:lineRule="atLeast"/>
              <w:rPr>
                <w:rFonts w:ascii="宋体" w:eastAsia="宋体" w:hAnsi="宋体" w:cs="宋体"/>
                <w:sz w:val="21"/>
                <w:szCs w:val="21"/>
              </w:rPr>
            </w:pPr>
          </w:p>
        </w:tc>
      </w:tr>
      <w:tr w:rsidR="00AE424C" w14:paraId="05489CE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CCCD7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1F2330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39D731C"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遇前方道路受阻或者前方车辆排队等候、缓慢行驶时，占用对面车道的处罚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55B68A" w14:textId="77777777" w:rsidR="00AE424C" w:rsidRDefault="00AE424C">
            <w:pPr>
              <w:spacing w:line="0" w:lineRule="atLeast"/>
              <w:rPr>
                <w:rFonts w:ascii="宋体" w:eastAsia="宋体" w:hAnsi="宋体" w:cs="宋体"/>
                <w:sz w:val="21"/>
                <w:szCs w:val="21"/>
              </w:rPr>
            </w:pPr>
          </w:p>
        </w:tc>
      </w:tr>
      <w:tr w:rsidR="00AE424C" w14:paraId="6B68D8D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B842C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0E6A59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B6C18EE"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遇前方道路受阻或者前方车辆排队等候、缓慢行驶时，进入非机动车道、人行道行驶的处罚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053256" w14:textId="77777777" w:rsidR="00AE424C" w:rsidRDefault="00AE424C">
            <w:pPr>
              <w:spacing w:line="0" w:lineRule="atLeast"/>
              <w:rPr>
                <w:rFonts w:ascii="宋体" w:eastAsia="宋体" w:hAnsi="宋体" w:cs="宋体"/>
                <w:sz w:val="21"/>
                <w:szCs w:val="21"/>
              </w:rPr>
            </w:pPr>
          </w:p>
        </w:tc>
      </w:tr>
      <w:tr w:rsidR="00AE424C" w14:paraId="008DA73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53BAE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734E62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36DA07C"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擅自设置或者占用、撤销道路临时停车泊位，或者在机动车停车泊位内设置停车障碍的处罚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B291BB" w14:textId="77777777" w:rsidR="00AE424C" w:rsidRDefault="00AE424C">
            <w:pPr>
              <w:spacing w:line="0" w:lineRule="atLeast"/>
              <w:rPr>
                <w:rFonts w:ascii="宋体" w:eastAsia="宋体" w:hAnsi="宋体" w:cs="宋体"/>
                <w:sz w:val="21"/>
                <w:szCs w:val="21"/>
              </w:rPr>
            </w:pPr>
          </w:p>
        </w:tc>
      </w:tr>
      <w:tr w:rsidR="00AE424C" w14:paraId="05743B8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550BF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AB845B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A584E82"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进出道路，没有让道路内的行人和正常行驶的车辆优先通行的处罚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C8ABD1" w14:textId="77777777" w:rsidR="00AE424C" w:rsidRDefault="00AE424C">
            <w:pPr>
              <w:spacing w:line="0" w:lineRule="atLeast"/>
              <w:rPr>
                <w:rFonts w:ascii="宋体" w:eastAsia="宋体" w:hAnsi="宋体" w:cs="宋体"/>
                <w:sz w:val="21"/>
                <w:szCs w:val="21"/>
              </w:rPr>
            </w:pPr>
          </w:p>
        </w:tc>
      </w:tr>
      <w:tr w:rsidR="00AE424C" w14:paraId="7D0E0E7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1D8D2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3BBFCF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DE43843"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通过有交通信号控制的交叉路口，遇有放行信号时，没有让先被放行的车辆行驶的处罚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4F6CCF" w14:textId="77777777" w:rsidR="00AE424C" w:rsidRDefault="00AE424C">
            <w:pPr>
              <w:spacing w:line="0" w:lineRule="atLeast"/>
              <w:rPr>
                <w:rFonts w:ascii="宋体" w:eastAsia="宋体" w:hAnsi="宋体" w:cs="宋体"/>
                <w:sz w:val="21"/>
                <w:szCs w:val="21"/>
              </w:rPr>
            </w:pPr>
          </w:p>
        </w:tc>
      </w:tr>
      <w:tr w:rsidR="00AE424C" w14:paraId="6D94CD2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4D360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01EAC3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3C2B078"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机动车违反借道通行规定的处罚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F8E5CD" w14:textId="77777777" w:rsidR="00AE424C" w:rsidRDefault="00AE424C">
            <w:pPr>
              <w:spacing w:line="0" w:lineRule="atLeast"/>
              <w:rPr>
                <w:rFonts w:ascii="宋体" w:eastAsia="宋体" w:hAnsi="宋体" w:cs="宋体"/>
                <w:sz w:val="21"/>
                <w:szCs w:val="21"/>
              </w:rPr>
            </w:pPr>
          </w:p>
        </w:tc>
      </w:tr>
      <w:tr w:rsidR="00AE424C" w14:paraId="313BDF3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8E34C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A8C267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DAB7699"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城市公交车在站外上下乘客的处罚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F19DB4" w14:textId="77777777" w:rsidR="00AE424C" w:rsidRDefault="00AE424C">
            <w:pPr>
              <w:spacing w:line="0" w:lineRule="atLeast"/>
              <w:rPr>
                <w:rFonts w:ascii="宋体" w:eastAsia="宋体" w:hAnsi="宋体" w:cs="宋体"/>
                <w:sz w:val="21"/>
                <w:szCs w:val="21"/>
              </w:rPr>
            </w:pPr>
          </w:p>
        </w:tc>
      </w:tr>
      <w:tr w:rsidR="00AE424C" w14:paraId="62969FE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EF8FE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17191D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CF428DD"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在城市快速路和高速公路行驶的机动车灭火器具、反光的故障车警告标志不安全有效的处罚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D07EA1" w14:textId="77777777" w:rsidR="00AE424C" w:rsidRDefault="00AE424C">
            <w:pPr>
              <w:spacing w:line="0" w:lineRule="atLeast"/>
              <w:rPr>
                <w:rFonts w:ascii="宋体" w:eastAsia="宋体" w:hAnsi="宋体" w:cs="宋体"/>
                <w:sz w:val="21"/>
                <w:szCs w:val="21"/>
              </w:rPr>
            </w:pPr>
          </w:p>
        </w:tc>
      </w:tr>
      <w:tr w:rsidR="00AE424C" w14:paraId="704A884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80802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7C2782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A88F571"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货运机动车违反规定附载作业人员的处罚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3CD881" w14:textId="77777777" w:rsidR="00AE424C" w:rsidRDefault="00AE424C">
            <w:pPr>
              <w:spacing w:line="0" w:lineRule="atLeast"/>
              <w:rPr>
                <w:rFonts w:ascii="宋体" w:eastAsia="宋体" w:hAnsi="宋体" w:cs="宋体"/>
                <w:sz w:val="21"/>
                <w:szCs w:val="21"/>
              </w:rPr>
            </w:pPr>
          </w:p>
        </w:tc>
      </w:tr>
      <w:tr w:rsidR="00AE424C" w14:paraId="4354C7A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5B0D9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E24649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533EADD"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违反规定超车的处罚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C623B5" w14:textId="77777777" w:rsidR="00AE424C" w:rsidRDefault="00AE424C">
            <w:pPr>
              <w:spacing w:line="0" w:lineRule="atLeast"/>
              <w:rPr>
                <w:rFonts w:ascii="宋体" w:eastAsia="宋体" w:hAnsi="宋体" w:cs="宋体"/>
                <w:sz w:val="21"/>
                <w:szCs w:val="21"/>
              </w:rPr>
            </w:pPr>
          </w:p>
        </w:tc>
      </w:tr>
      <w:tr w:rsidR="00AE424C" w14:paraId="1ECB90F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7CE10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FD2D28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5E3ED05"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驾驶校车运载学生，不按照规定放置校车标牌、开启校车标志灯，或者不按照经审核确定的线路行驶的处罚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08C071" w14:textId="77777777" w:rsidR="00AE424C" w:rsidRDefault="00AE424C">
            <w:pPr>
              <w:spacing w:line="0" w:lineRule="atLeast"/>
              <w:rPr>
                <w:rFonts w:ascii="宋体" w:eastAsia="宋体" w:hAnsi="宋体" w:cs="宋体"/>
                <w:sz w:val="21"/>
                <w:szCs w:val="21"/>
              </w:rPr>
            </w:pPr>
          </w:p>
        </w:tc>
      </w:tr>
      <w:tr w:rsidR="00AE424C" w14:paraId="55DFD24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85D68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384081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B36DDF4"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校车上下学生，不按照规定在校车停靠站点停靠的处罚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EDBFB1" w14:textId="77777777" w:rsidR="00AE424C" w:rsidRDefault="00AE424C">
            <w:pPr>
              <w:spacing w:line="0" w:lineRule="atLeast"/>
              <w:rPr>
                <w:rFonts w:ascii="宋体" w:eastAsia="宋体" w:hAnsi="宋体" w:cs="宋体"/>
                <w:sz w:val="21"/>
                <w:szCs w:val="21"/>
              </w:rPr>
            </w:pPr>
          </w:p>
        </w:tc>
      </w:tr>
      <w:tr w:rsidR="00AE424C" w14:paraId="17FAD88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92B3A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501E60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4E37442" w14:textId="77777777" w:rsidR="00AE424C" w:rsidRDefault="00414670">
            <w:pPr>
              <w:widowControl/>
              <w:spacing w:line="0" w:lineRule="atLeast"/>
              <w:textAlignment w:val="center"/>
              <w:rPr>
                <w:rFonts w:ascii="宋体" w:eastAsia="宋体" w:hAnsi="宋体" w:cs="宋体"/>
                <w:sz w:val="21"/>
                <w:szCs w:val="21"/>
              </w:rPr>
            </w:pPr>
            <w:proofErr w:type="gramStart"/>
            <w:r>
              <w:rPr>
                <w:rStyle w:val="font271"/>
                <w:rFonts w:ascii="宋体" w:eastAsia="宋体" w:hAnsi="宋体" w:cs="宋体" w:hint="default"/>
                <w:color w:val="auto"/>
                <w:sz w:val="21"/>
                <w:szCs w:val="21"/>
              </w:rPr>
              <w:t>校车未</w:t>
            </w:r>
            <w:proofErr w:type="gramEnd"/>
            <w:r>
              <w:rPr>
                <w:rStyle w:val="font271"/>
                <w:rFonts w:ascii="宋体" w:eastAsia="宋体" w:hAnsi="宋体" w:cs="宋体" w:hint="default"/>
                <w:color w:val="auto"/>
                <w:sz w:val="21"/>
                <w:szCs w:val="21"/>
              </w:rPr>
              <w:t>运载学生</w:t>
            </w:r>
            <w:proofErr w:type="gramStart"/>
            <w:r>
              <w:rPr>
                <w:rStyle w:val="font271"/>
                <w:rFonts w:ascii="宋体" w:eastAsia="宋体" w:hAnsi="宋体" w:cs="宋体" w:hint="default"/>
                <w:color w:val="auto"/>
                <w:sz w:val="21"/>
                <w:szCs w:val="21"/>
              </w:rPr>
              <w:t>上道路</w:t>
            </w:r>
            <w:proofErr w:type="gramEnd"/>
            <w:r>
              <w:rPr>
                <w:rStyle w:val="font271"/>
                <w:rFonts w:ascii="宋体" w:eastAsia="宋体" w:hAnsi="宋体" w:cs="宋体" w:hint="default"/>
                <w:color w:val="auto"/>
                <w:sz w:val="21"/>
                <w:szCs w:val="21"/>
              </w:rPr>
              <w:t>行驶，使用校车标牌、校车标志灯和停车指示标志的处罚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F00BA0" w14:textId="77777777" w:rsidR="00AE424C" w:rsidRDefault="00AE424C">
            <w:pPr>
              <w:spacing w:line="0" w:lineRule="atLeast"/>
              <w:rPr>
                <w:rFonts w:ascii="宋体" w:eastAsia="宋体" w:hAnsi="宋体" w:cs="宋体"/>
                <w:sz w:val="21"/>
                <w:szCs w:val="21"/>
              </w:rPr>
            </w:pPr>
          </w:p>
        </w:tc>
      </w:tr>
      <w:tr w:rsidR="00AE424C" w14:paraId="4BF5BE7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50D5D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12827B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C88816E"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驾驶校车</w:t>
            </w:r>
            <w:proofErr w:type="gramStart"/>
            <w:r>
              <w:rPr>
                <w:rStyle w:val="font271"/>
                <w:rFonts w:ascii="宋体" w:eastAsia="宋体" w:hAnsi="宋体" w:cs="宋体" w:hint="default"/>
                <w:color w:val="auto"/>
                <w:sz w:val="21"/>
                <w:szCs w:val="21"/>
              </w:rPr>
              <w:t>上道路</w:t>
            </w:r>
            <w:proofErr w:type="gramEnd"/>
            <w:r>
              <w:rPr>
                <w:rStyle w:val="font271"/>
                <w:rFonts w:ascii="宋体" w:eastAsia="宋体" w:hAnsi="宋体" w:cs="宋体" w:hint="default"/>
                <w:color w:val="auto"/>
                <w:sz w:val="21"/>
                <w:szCs w:val="21"/>
              </w:rPr>
              <w:t>行驶前，未对校车车况是否符合安全技术要求进行检查，或者驾驶存在安全隐患的校车</w:t>
            </w:r>
            <w:proofErr w:type="gramStart"/>
            <w:r>
              <w:rPr>
                <w:rStyle w:val="font271"/>
                <w:rFonts w:ascii="宋体" w:eastAsia="宋体" w:hAnsi="宋体" w:cs="宋体" w:hint="default"/>
                <w:color w:val="auto"/>
                <w:sz w:val="21"/>
                <w:szCs w:val="21"/>
              </w:rPr>
              <w:t>上道路</w:t>
            </w:r>
            <w:proofErr w:type="gramEnd"/>
            <w:r>
              <w:rPr>
                <w:rStyle w:val="font271"/>
                <w:rFonts w:ascii="宋体" w:eastAsia="宋体" w:hAnsi="宋体" w:cs="宋体" w:hint="default"/>
                <w:color w:val="auto"/>
                <w:sz w:val="21"/>
                <w:szCs w:val="21"/>
              </w:rPr>
              <w:t>行驶的处罚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DA2CCF" w14:textId="77777777" w:rsidR="00AE424C" w:rsidRDefault="00AE424C">
            <w:pPr>
              <w:spacing w:line="0" w:lineRule="atLeast"/>
              <w:rPr>
                <w:rFonts w:ascii="宋体" w:eastAsia="宋体" w:hAnsi="宋体" w:cs="宋体"/>
                <w:sz w:val="21"/>
                <w:szCs w:val="21"/>
              </w:rPr>
            </w:pPr>
          </w:p>
        </w:tc>
      </w:tr>
      <w:tr w:rsidR="00AE424C" w14:paraId="677061D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99B19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C3E516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DC4F58A"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在校车载有学生时给车辆加油，或者在校车发动机引擎熄灭前离开驾驶座位的处罚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0CA05A" w14:textId="77777777" w:rsidR="00AE424C" w:rsidRDefault="00AE424C">
            <w:pPr>
              <w:spacing w:line="0" w:lineRule="atLeast"/>
              <w:rPr>
                <w:rFonts w:ascii="宋体" w:eastAsia="宋体" w:hAnsi="宋体" w:cs="宋体"/>
                <w:sz w:val="21"/>
                <w:szCs w:val="21"/>
              </w:rPr>
            </w:pPr>
          </w:p>
        </w:tc>
      </w:tr>
      <w:tr w:rsidR="00AE424C" w14:paraId="03642BA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66DB2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DF1999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89F1C50"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校车载人超过核定人数的</w:t>
            </w:r>
            <w:proofErr w:type="gramStart"/>
            <w:r>
              <w:rPr>
                <w:rStyle w:val="font271"/>
                <w:rFonts w:ascii="宋体" w:eastAsia="宋体" w:hAnsi="宋体" w:cs="宋体" w:hint="default"/>
                <w:color w:val="auto"/>
                <w:sz w:val="21"/>
                <w:szCs w:val="21"/>
              </w:rPr>
              <w:t>的</w:t>
            </w:r>
            <w:proofErr w:type="gramEnd"/>
            <w:r>
              <w:rPr>
                <w:rStyle w:val="font271"/>
                <w:rFonts w:ascii="宋体" w:eastAsia="宋体" w:hAnsi="宋体" w:cs="宋体" w:hint="default"/>
                <w:color w:val="auto"/>
                <w:sz w:val="21"/>
                <w:szCs w:val="21"/>
              </w:rPr>
              <w:t>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0E01B5" w14:textId="77777777" w:rsidR="00AE424C" w:rsidRDefault="00AE424C">
            <w:pPr>
              <w:spacing w:line="0" w:lineRule="atLeast"/>
              <w:rPr>
                <w:rFonts w:ascii="宋体" w:eastAsia="宋体" w:hAnsi="宋体" w:cs="宋体"/>
                <w:sz w:val="21"/>
                <w:szCs w:val="21"/>
              </w:rPr>
            </w:pPr>
          </w:p>
        </w:tc>
      </w:tr>
      <w:tr w:rsidR="00AE424C" w14:paraId="1743FE5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EBC0F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357BED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8422862"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机动车驾驶人违反《校车安全管理条例》规定，</w:t>
            </w:r>
            <w:proofErr w:type="gramStart"/>
            <w:r>
              <w:rPr>
                <w:rStyle w:val="font271"/>
                <w:rFonts w:ascii="宋体" w:eastAsia="宋体" w:hAnsi="宋体" w:cs="宋体" w:hint="default"/>
                <w:color w:val="auto"/>
                <w:sz w:val="21"/>
                <w:szCs w:val="21"/>
              </w:rPr>
              <w:t>不</w:t>
            </w:r>
            <w:proofErr w:type="gramEnd"/>
            <w:r>
              <w:rPr>
                <w:rStyle w:val="font271"/>
                <w:rFonts w:ascii="宋体" w:eastAsia="宋体" w:hAnsi="宋体" w:cs="宋体" w:hint="default"/>
                <w:color w:val="auto"/>
                <w:sz w:val="21"/>
                <w:szCs w:val="21"/>
              </w:rPr>
              <w:t>避让校车的</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141A5B" w14:textId="77777777" w:rsidR="00AE424C" w:rsidRDefault="00AE424C">
            <w:pPr>
              <w:spacing w:line="0" w:lineRule="atLeast"/>
              <w:rPr>
                <w:rFonts w:ascii="宋体" w:eastAsia="宋体" w:hAnsi="宋体" w:cs="宋体"/>
                <w:sz w:val="21"/>
                <w:szCs w:val="21"/>
              </w:rPr>
            </w:pPr>
          </w:p>
        </w:tc>
      </w:tr>
      <w:tr w:rsidR="00AE424C" w14:paraId="534EDEA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80E49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9CE22F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41F1FDD"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伪造、变造或者使用伪造、变造的校车标牌的处罚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16307C" w14:textId="77777777" w:rsidR="00AE424C" w:rsidRDefault="00AE424C">
            <w:pPr>
              <w:spacing w:line="0" w:lineRule="atLeast"/>
              <w:rPr>
                <w:rFonts w:ascii="宋体" w:eastAsia="宋体" w:hAnsi="宋体" w:cs="宋体"/>
                <w:sz w:val="21"/>
                <w:szCs w:val="21"/>
              </w:rPr>
            </w:pPr>
          </w:p>
        </w:tc>
      </w:tr>
      <w:tr w:rsidR="00AE424C" w14:paraId="3126387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C0DC8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8D8E66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40CFD6C"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驾驶排放检验不合格的机动车</w:t>
            </w:r>
            <w:proofErr w:type="gramStart"/>
            <w:r>
              <w:rPr>
                <w:rStyle w:val="font271"/>
                <w:rFonts w:ascii="宋体" w:eastAsia="宋体" w:hAnsi="宋体" w:cs="宋体" w:hint="default"/>
                <w:color w:val="auto"/>
                <w:sz w:val="21"/>
                <w:szCs w:val="21"/>
              </w:rPr>
              <w:t>上道路</w:t>
            </w:r>
            <w:proofErr w:type="gramEnd"/>
            <w:r>
              <w:rPr>
                <w:rStyle w:val="font271"/>
                <w:rFonts w:ascii="宋体" w:eastAsia="宋体" w:hAnsi="宋体" w:cs="宋体" w:hint="default"/>
                <w:color w:val="auto"/>
                <w:sz w:val="21"/>
                <w:szCs w:val="21"/>
              </w:rPr>
              <w:t>行驶的处罚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6314EA" w14:textId="77777777" w:rsidR="00AE424C" w:rsidRDefault="00AE424C">
            <w:pPr>
              <w:spacing w:line="0" w:lineRule="atLeast"/>
              <w:rPr>
                <w:rFonts w:ascii="宋体" w:eastAsia="宋体" w:hAnsi="宋体" w:cs="宋体"/>
                <w:sz w:val="21"/>
                <w:szCs w:val="21"/>
              </w:rPr>
            </w:pPr>
          </w:p>
        </w:tc>
      </w:tr>
      <w:tr w:rsidR="00AE424C" w14:paraId="0BBC23E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4FFBF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1817C4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F88C7CC"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对机动车驾驶人违反道路交通安全法律、法规关于道路通行规定的处罚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658C18" w14:textId="77777777" w:rsidR="00AE424C" w:rsidRDefault="00AE424C">
            <w:pPr>
              <w:spacing w:line="0" w:lineRule="atLeast"/>
              <w:rPr>
                <w:rFonts w:ascii="宋体" w:eastAsia="宋体" w:hAnsi="宋体" w:cs="宋体"/>
                <w:sz w:val="21"/>
                <w:szCs w:val="21"/>
              </w:rPr>
            </w:pPr>
          </w:p>
        </w:tc>
      </w:tr>
      <w:tr w:rsidR="00AE424C" w14:paraId="4D48FDA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BAFF3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FDD725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D793905"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对饮酒、醉酒后驾驶机动车驾驶人的处罚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8D497C" w14:textId="77777777" w:rsidR="00AE424C" w:rsidRDefault="00AE424C">
            <w:pPr>
              <w:spacing w:line="0" w:lineRule="atLeast"/>
              <w:rPr>
                <w:rFonts w:ascii="宋体" w:eastAsia="宋体" w:hAnsi="宋体" w:cs="宋体"/>
                <w:sz w:val="21"/>
                <w:szCs w:val="21"/>
              </w:rPr>
            </w:pPr>
          </w:p>
        </w:tc>
      </w:tr>
      <w:tr w:rsidR="00AE424C" w14:paraId="28386BF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36CC5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54966E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BFD1165"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对驾驶超员客运车辆驾驶人的处罚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911DFE" w14:textId="77777777" w:rsidR="00AE424C" w:rsidRDefault="00AE424C">
            <w:pPr>
              <w:spacing w:line="0" w:lineRule="atLeast"/>
              <w:rPr>
                <w:rFonts w:ascii="宋体" w:eastAsia="宋体" w:hAnsi="宋体" w:cs="宋体"/>
                <w:sz w:val="21"/>
                <w:szCs w:val="21"/>
              </w:rPr>
            </w:pPr>
          </w:p>
        </w:tc>
      </w:tr>
      <w:tr w:rsidR="00AE424C" w14:paraId="4AEAFEB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93DD7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EA50C0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CCB5FE7"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对驾驶超载货运车辆驾驶人的处罚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2B0851" w14:textId="77777777" w:rsidR="00AE424C" w:rsidRDefault="00AE424C">
            <w:pPr>
              <w:spacing w:line="0" w:lineRule="atLeast"/>
              <w:rPr>
                <w:rFonts w:ascii="宋体" w:eastAsia="宋体" w:hAnsi="宋体" w:cs="宋体"/>
                <w:sz w:val="21"/>
                <w:szCs w:val="21"/>
              </w:rPr>
            </w:pPr>
          </w:p>
        </w:tc>
      </w:tr>
      <w:tr w:rsidR="00AE424C" w14:paraId="7939012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3B876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AC6661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8475ADE"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对客、货运运输单位负责人的处罚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75E0AC" w14:textId="77777777" w:rsidR="00AE424C" w:rsidRDefault="00AE424C">
            <w:pPr>
              <w:spacing w:line="0" w:lineRule="atLeast"/>
              <w:rPr>
                <w:rFonts w:ascii="宋体" w:eastAsia="宋体" w:hAnsi="宋体" w:cs="宋体"/>
                <w:sz w:val="21"/>
                <w:szCs w:val="21"/>
              </w:rPr>
            </w:pPr>
          </w:p>
        </w:tc>
      </w:tr>
      <w:tr w:rsidR="00AE424C" w14:paraId="5E79660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EDE06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2C6A1E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93E6753"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对伪造、变造或者使用伪造、变造的机动车登记证书、号牌、行驶证、驾驶证、检验合格标志、保险标志驾驶人的处罚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0EA269" w14:textId="77777777" w:rsidR="00AE424C" w:rsidRDefault="00AE424C">
            <w:pPr>
              <w:spacing w:line="0" w:lineRule="atLeast"/>
              <w:rPr>
                <w:rFonts w:ascii="宋体" w:eastAsia="宋体" w:hAnsi="宋体" w:cs="宋体"/>
                <w:sz w:val="21"/>
                <w:szCs w:val="21"/>
              </w:rPr>
            </w:pPr>
          </w:p>
        </w:tc>
      </w:tr>
      <w:tr w:rsidR="00AE424C" w14:paraId="7E2CEEE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4B996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949824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417A08D"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对使用其他车辆的机动车登记证书、号牌、行驶证、检验合格标志、保险标志驾驶人的处罚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773B5B" w14:textId="77777777" w:rsidR="00AE424C" w:rsidRDefault="00AE424C">
            <w:pPr>
              <w:spacing w:line="0" w:lineRule="atLeast"/>
              <w:rPr>
                <w:rFonts w:ascii="宋体" w:eastAsia="宋体" w:hAnsi="宋体" w:cs="宋体"/>
                <w:sz w:val="21"/>
                <w:szCs w:val="21"/>
              </w:rPr>
            </w:pPr>
          </w:p>
        </w:tc>
      </w:tr>
      <w:tr w:rsidR="00AE424C" w14:paraId="3D16559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D5A30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206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ADD1E3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FDDCEF2"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对非法安装警报器、标志灯具的驾驶人的处罚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58EA04" w14:textId="77777777" w:rsidR="00AE424C" w:rsidRDefault="00AE424C">
            <w:pPr>
              <w:spacing w:line="0" w:lineRule="atLeast"/>
              <w:rPr>
                <w:rFonts w:ascii="宋体" w:eastAsia="宋体" w:hAnsi="宋体" w:cs="宋体"/>
                <w:sz w:val="21"/>
                <w:szCs w:val="21"/>
              </w:rPr>
            </w:pPr>
          </w:p>
        </w:tc>
      </w:tr>
      <w:tr w:rsidR="00AE424C" w14:paraId="0C4B120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DEA6A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4AB0C0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0F8984B"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对车辆未购置</w:t>
            </w:r>
            <w:proofErr w:type="gramStart"/>
            <w:r>
              <w:rPr>
                <w:rStyle w:val="font271"/>
                <w:rFonts w:ascii="宋体" w:eastAsia="宋体" w:hAnsi="宋体" w:cs="宋体" w:hint="default"/>
                <w:color w:val="auto"/>
                <w:sz w:val="21"/>
                <w:szCs w:val="21"/>
              </w:rPr>
              <w:t>交强险</w:t>
            </w:r>
            <w:proofErr w:type="gramEnd"/>
            <w:r>
              <w:rPr>
                <w:rStyle w:val="font271"/>
                <w:rFonts w:ascii="宋体" w:eastAsia="宋体" w:hAnsi="宋体" w:cs="宋体" w:hint="default"/>
                <w:color w:val="auto"/>
                <w:sz w:val="21"/>
                <w:szCs w:val="21"/>
              </w:rPr>
              <w:t>驾驶人的处罚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F760D7" w14:textId="77777777" w:rsidR="00AE424C" w:rsidRDefault="00AE424C">
            <w:pPr>
              <w:spacing w:line="0" w:lineRule="atLeast"/>
              <w:rPr>
                <w:rFonts w:ascii="宋体" w:eastAsia="宋体" w:hAnsi="宋体" w:cs="宋体"/>
                <w:sz w:val="21"/>
                <w:szCs w:val="21"/>
              </w:rPr>
            </w:pPr>
          </w:p>
        </w:tc>
      </w:tr>
      <w:tr w:rsidR="00AE424C" w14:paraId="3E833D3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FEEB4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C9616F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4FB8600"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对驾驶、出售拼装的机动车或者已达到报废标准的机动车驾驶人的处罚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50957A" w14:textId="77777777" w:rsidR="00AE424C" w:rsidRDefault="00AE424C">
            <w:pPr>
              <w:spacing w:line="0" w:lineRule="atLeast"/>
              <w:rPr>
                <w:rFonts w:ascii="宋体" w:eastAsia="宋体" w:hAnsi="宋体" w:cs="宋体"/>
                <w:sz w:val="21"/>
                <w:szCs w:val="21"/>
              </w:rPr>
            </w:pPr>
          </w:p>
        </w:tc>
      </w:tr>
      <w:tr w:rsidR="00AE424C" w14:paraId="5982985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D137C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455DFB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D73D362"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对违反道路交通安全法律、法规的规定，发生重大交通事故，构成犯罪的驾驶人的处罚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812C05" w14:textId="77777777" w:rsidR="00AE424C" w:rsidRDefault="00AE424C">
            <w:pPr>
              <w:spacing w:line="0" w:lineRule="atLeast"/>
              <w:rPr>
                <w:rFonts w:ascii="宋体" w:eastAsia="宋体" w:hAnsi="宋体" w:cs="宋体"/>
                <w:sz w:val="21"/>
                <w:szCs w:val="21"/>
              </w:rPr>
            </w:pPr>
          </w:p>
        </w:tc>
      </w:tr>
      <w:tr w:rsidR="00AE424C" w14:paraId="332EA25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1B9B0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210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817F9D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AD8AF2F"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对在道路两侧及隔离带上种植树木等遮挡路灯、交通信号灯、交通标志，妨碍安全视距的单位和个人的处罚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C57536" w14:textId="77777777" w:rsidR="00AE424C" w:rsidRDefault="00AE424C">
            <w:pPr>
              <w:spacing w:line="0" w:lineRule="atLeast"/>
              <w:rPr>
                <w:rFonts w:ascii="宋体" w:eastAsia="宋体" w:hAnsi="宋体" w:cs="宋体"/>
                <w:sz w:val="21"/>
                <w:szCs w:val="21"/>
              </w:rPr>
            </w:pPr>
          </w:p>
        </w:tc>
      </w:tr>
      <w:tr w:rsidR="00AE424C" w14:paraId="2072874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1691B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211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FDFDB9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9F8E53D"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对喷涂、粘贴标识或者车身广告，影响安全驾驶等违规行为驾驶人的处罚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7F086A" w14:textId="77777777" w:rsidR="00AE424C" w:rsidRDefault="00AE424C">
            <w:pPr>
              <w:spacing w:line="0" w:lineRule="atLeast"/>
              <w:rPr>
                <w:rFonts w:ascii="宋体" w:eastAsia="宋体" w:hAnsi="宋体" w:cs="宋体"/>
                <w:sz w:val="21"/>
                <w:szCs w:val="21"/>
              </w:rPr>
            </w:pPr>
          </w:p>
        </w:tc>
      </w:tr>
      <w:tr w:rsidR="00AE424C" w14:paraId="2AB00FB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BC6E2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212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BDBCE2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A816AAB"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对擅自改变机动车外形和已登记的有关技术数据的处罚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E5DF30" w14:textId="77777777" w:rsidR="00AE424C" w:rsidRDefault="00AE424C">
            <w:pPr>
              <w:spacing w:line="0" w:lineRule="atLeast"/>
              <w:rPr>
                <w:rFonts w:ascii="宋体" w:eastAsia="宋体" w:hAnsi="宋体" w:cs="宋体"/>
                <w:sz w:val="21"/>
                <w:szCs w:val="21"/>
              </w:rPr>
            </w:pPr>
          </w:p>
        </w:tc>
      </w:tr>
      <w:tr w:rsidR="00AE424C" w14:paraId="47AE47F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57290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213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DCD098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DF3EED8"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对使用拼装或者达到报废标准的机动车接送学生的驾驶人及车辆所有人的处罚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1E83AC" w14:textId="77777777" w:rsidR="00AE424C" w:rsidRDefault="00AE424C">
            <w:pPr>
              <w:spacing w:line="0" w:lineRule="atLeast"/>
              <w:rPr>
                <w:rFonts w:ascii="宋体" w:eastAsia="宋体" w:hAnsi="宋体" w:cs="宋体"/>
                <w:sz w:val="21"/>
                <w:szCs w:val="21"/>
              </w:rPr>
            </w:pPr>
          </w:p>
        </w:tc>
      </w:tr>
      <w:tr w:rsidR="00AE424C" w14:paraId="205E261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0B601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214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37317C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163B53D"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使用未取得校车标牌的车辆提供校车服务，或者使用未取得校车驾驶资格的人员驾驶校车的单位和个人的处罚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2CA260" w14:textId="77777777" w:rsidR="00AE424C" w:rsidRDefault="00AE424C">
            <w:pPr>
              <w:spacing w:line="0" w:lineRule="atLeast"/>
              <w:rPr>
                <w:rFonts w:ascii="宋体" w:eastAsia="宋体" w:hAnsi="宋体" w:cs="宋体"/>
                <w:sz w:val="21"/>
                <w:szCs w:val="21"/>
              </w:rPr>
            </w:pPr>
          </w:p>
        </w:tc>
      </w:tr>
      <w:tr w:rsidR="00AE424C" w14:paraId="4E6AF43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E781A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215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A65492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AB3DEBD"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对不按照规定为校车配备安全设备，或者不按照规定对校车进行安全维护的单位、个人的处罚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74F1BF" w14:textId="77777777" w:rsidR="00AE424C" w:rsidRDefault="00AE424C">
            <w:pPr>
              <w:spacing w:line="0" w:lineRule="atLeast"/>
              <w:rPr>
                <w:rFonts w:ascii="宋体" w:eastAsia="宋体" w:hAnsi="宋体" w:cs="宋体"/>
                <w:sz w:val="21"/>
                <w:szCs w:val="21"/>
              </w:rPr>
            </w:pPr>
          </w:p>
        </w:tc>
      </w:tr>
      <w:tr w:rsidR="00AE424C" w14:paraId="12D7010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28CFC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216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0B7FCA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D647A25"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对未取得校车驾驶资格驾驶校车的驾驶人的处罚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AEB15C" w14:textId="77777777" w:rsidR="00AE424C" w:rsidRDefault="00AE424C">
            <w:pPr>
              <w:spacing w:line="0" w:lineRule="atLeast"/>
              <w:rPr>
                <w:rFonts w:ascii="宋体" w:eastAsia="宋体" w:hAnsi="宋体" w:cs="宋体"/>
                <w:sz w:val="21"/>
                <w:szCs w:val="21"/>
              </w:rPr>
            </w:pPr>
          </w:p>
        </w:tc>
      </w:tr>
      <w:tr w:rsidR="00AE424C" w14:paraId="50CE221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4FEF0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217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E924FF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E137254"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对未指派照管人员随校车全程照管乘车学生的单位的处罚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15DD0D" w14:textId="77777777" w:rsidR="00AE424C" w:rsidRDefault="00AE424C">
            <w:pPr>
              <w:spacing w:line="0" w:lineRule="atLeast"/>
              <w:rPr>
                <w:rFonts w:ascii="宋体" w:eastAsia="宋体" w:hAnsi="宋体" w:cs="宋体"/>
                <w:sz w:val="21"/>
                <w:szCs w:val="21"/>
              </w:rPr>
            </w:pPr>
          </w:p>
        </w:tc>
      </w:tr>
      <w:tr w:rsidR="00AE424C" w14:paraId="769150B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FE116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218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3EDDEA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7847947"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过度疲劳仍继续驾驶的处罚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2D57E2" w14:textId="77777777" w:rsidR="00AE424C" w:rsidRDefault="00AE424C">
            <w:pPr>
              <w:spacing w:line="0" w:lineRule="atLeast"/>
              <w:rPr>
                <w:rFonts w:ascii="宋体" w:eastAsia="宋体" w:hAnsi="宋体" w:cs="宋体"/>
                <w:sz w:val="21"/>
                <w:szCs w:val="21"/>
              </w:rPr>
            </w:pPr>
          </w:p>
        </w:tc>
      </w:tr>
      <w:tr w:rsidR="00AE424C" w14:paraId="6FA0E2F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D17D1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219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2B9306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581BC39"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发生事故应当自行撤离现场而未撤离现场造成交通堵塞的处罚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1EBF63" w14:textId="77777777" w:rsidR="00AE424C" w:rsidRDefault="00AE424C">
            <w:pPr>
              <w:spacing w:line="0" w:lineRule="atLeast"/>
              <w:rPr>
                <w:rFonts w:ascii="宋体" w:eastAsia="宋体" w:hAnsi="宋体" w:cs="宋体"/>
                <w:sz w:val="21"/>
                <w:szCs w:val="21"/>
              </w:rPr>
            </w:pPr>
          </w:p>
        </w:tc>
      </w:tr>
      <w:tr w:rsidR="00AE424C" w14:paraId="2672E76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314D0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220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064806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A9DA842"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道路交通设施管理和使用，损毁城市道路交通安全设施的</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4CCD76" w14:textId="77777777" w:rsidR="00AE424C" w:rsidRDefault="00AE424C">
            <w:pPr>
              <w:spacing w:line="0" w:lineRule="atLeast"/>
              <w:rPr>
                <w:rFonts w:ascii="宋体" w:eastAsia="宋体" w:hAnsi="宋体" w:cs="宋体"/>
                <w:sz w:val="21"/>
                <w:szCs w:val="21"/>
              </w:rPr>
            </w:pPr>
          </w:p>
        </w:tc>
      </w:tr>
      <w:tr w:rsidR="00AE424C" w14:paraId="44E5B96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245BD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221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AE3555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E4EB4F7"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道路交通设施管理和使用，影响或者损害城市道路交通安全设施功能的行为</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813BF3" w14:textId="77777777" w:rsidR="00AE424C" w:rsidRDefault="00AE424C">
            <w:pPr>
              <w:spacing w:line="0" w:lineRule="atLeast"/>
              <w:rPr>
                <w:rFonts w:ascii="宋体" w:eastAsia="宋体" w:hAnsi="宋体" w:cs="宋体"/>
                <w:sz w:val="21"/>
                <w:szCs w:val="21"/>
              </w:rPr>
            </w:pPr>
          </w:p>
        </w:tc>
      </w:tr>
      <w:tr w:rsidR="00AE424C" w14:paraId="737EC3E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06CCB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222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BE8143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15D7C38"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道路交通设施管理和使用，妨碍城市道路交通安全设施的正常使用</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734730" w14:textId="77777777" w:rsidR="00AE424C" w:rsidRDefault="00AE424C">
            <w:pPr>
              <w:spacing w:line="0" w:lineRule="atLeast"/>
              <w:rPr>
                <w:rFonts w:ascii="宋体" w:eastAsia="宋体" w:hAnsi="宋体" w:cs="宋体"/>
                <w:sz w:val="21"/>
                <w:szCs w:val="21"/>
              </w:rPr>
            </w:pPr>
          </w:p>
        </w:tc>
      </w:tr>
      <w:tr w:rsidR="00AE424C" w14:paraId="53D4C0E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2EF32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223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132DE7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78E012D"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道路交通设施管理和使用，影响停车泊位的正常使用行为</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D01C27" w14:textId="77777777" w:rsidR="00AE424C" w:rsidRDefault="00AE424C">
            <w:pPr>
              <w:spacing w:line="0" w:lineRule="atLeast"/>
              <w:rPr>
                <w:rFonts w:ascii="宋体" w:eastAsia="宋体" w:hAnsi="宋体" w:cs="宋体"/>
                <w:sz w:val="21"/>
                <w:szCs w:val="21"/>
              </w:rPr>
            </w:pPr>
          </w:p>
        </w:tc>
      </w:tr>
      <w:tr w:rsidR="00AE424C" w14:paraId="78D58D2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FA769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224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AA3D8D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AC392F7"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道路交通设施管理和使用，允许社会机动车通行的道路的交通安全设施出现损坏、缺失或者存在安全隐患的</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E9F12A" w14:textId="77777777" w:rsidR="00AE424C" w:rsidRDefault="00AE424C">
            <w:pPr>
              <w:spacing w:line="0" w:lineRule="atLeast"/>
              <w:rPr>
                <w:rFonts w:ascii="宋体" w:eastAsia="宋体" w:hAnsi="宋体" w:cs="宋体"/>
                <w:sz w:val="21"/>
                <w:szCs w:val="21"/>
              </w:rPr>
            </w:pPr>
          </w:p>
        </w:tc>
      </w:tr>
      <w:tr w:rsidR="00AE424C" w14:paraId="2657A97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951A8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225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A26EB7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24A9FF"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对路面行驶机动车无牌无证、假牌假证的监管，对机动车号牌和行驶证真伪、机动车登记信息等情况的行政处罚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9A6D16" w14:textId="77777777" w:rsidR="00AE424C" w:rsidRDefault="00AE424C">
            <w:pPr>
              <w:spacing w:line="0" w:lineRule="atLeast"/>
              <w:rPr>
                <w:rFonts w:ascii="宋体" w:eastAsia="宋体" w:hAnsi="宋体" w:cs="宋体"/>
                <w:sz w:val="21"/>
                <w:szCs w:val="21"/>
              </w:rPr>
            </w:pPr>
          </w:p>
        </w:tc>
      </w:tr>
      <w:tr w:rsidR="00AE424C" w14:paraId="7CAC6FB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0D87E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226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E23C04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9413F9"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对路面机动车悬挂临时通行牌证的监管，对机动车悬挂临时通行牌证情况的行政处罚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CF0982" w14:textId="77777777" w:rsidR="00AE424C" w:rsidRDefault="00AE424C">
            <w:pPr>
              <w:spacing w:line="0" w:lineRule="atLeast"/>
              <w:rPr>
                <w:rFonts w:ascii="宋体" w:eastAsia="宋体" w:hAnsi="宋体" w:cs="宋体"/>
                <w:sz w:val="21"/>
                <w:szCs w:val="21"/>
              </w:rPr>
            </w:pPr>
          </w:p>
        </w:tc>
      </w:tr>
      <w:tr w:rsidR="00AE424C" w14:paraId="3ABA22B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4738E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227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D5F5D1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E826351"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使用虚假证明材料骗领居民身份证的处罚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28E3DC" w14:textId="77777777" w:rsidR="00AE424C" w:rsidRDefault="00AE424C">
            <w:pPr>
              <w:spacing w:line="0" w:lineRule="atLeast"/>
              <w:rPr>
                <w:rFonts w:ascii="宋体" w:eastAsia="宋体" w:hAnsi="宋体" w:cs="宋体"/>
                <w:sz w:val="21"/>
                <w:szCs w:val="21"/>
              </w:rPr>
            </w:pPr>
          </w:p>
        </w:tc>
      </w:tr>
      <w:tr w:rsidR="00AE424C" w14:paraId="55DDC10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D1F43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228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E92848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5F2D868"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出租、出借、转让居民身份证的处罚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64CB73" w14:textId="77777777" w:rsidR="00AE424C" w:rsidRDefault="00AE424C">
            <w:pPr>
              <w:spacing w:line="0" w:lineRule="atLeast"/>
              <w:rPr>
                <w:rFonts w:ascii="宋体" w:eastAsia="宋体" w:hAnsi="宋体" w:cs="宋体"/>
                <w:sz w:val="21"/>
                <w:szCs w:val="21"/>
              </w:rPr>
            </w:pPr>
          </w:p>
        </w:tc>
      </w:tr>
      <w:tr w:rsidR="00AE424C" w14:paraId="14FF9CB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4444D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229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1112D7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B0A0DC4"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非法扣押他人居民身份证的处罚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BEE261" w14:textId="77777777" w:rsidR="00AE424C" w:rsidRDefault="00AE424C">
            <w:pPr>
              <w:spacing w:line="0" w:lineRule="atLeast"/>
              <w:rPr>
                <w:rFonts w:ascii="宋体" w:eastAsia="宋体" w:hAnsi="宋体" w:cs="宋体"/>
                <w:sz w:val="21"/>
                <w:szCs w:val="21"/>
              </w:rPr>
            </w:pPr>
          </w:p>
        </w:tc>
      </w:tr>
      <w:tr w:rsidR="00AE424C" w14:paraId="648B724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2B437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230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FC6F34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E70EC73"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冒用他人居民身份证或者使用骗领的居民身份证的处罚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2BCE06" w14:textId="77777777" w:rsidR="00AE424C" w:rsidRDefault="00AE424C">
            <w:pPr>
              <w:spacing w:line="0" w:lineRule="atLeast"/>
              <w:rPr>
                <w:rFonts w:ascii="宋体" w:eastAsia="宋体" w:hAnsi="宋体" w:cs="宋体"/>
                <w:sz w:val="21"/>
                <w:szCs w:val="21"/>
              </w:rPr>
            </w:pPr>
          </w:p>
        </w:tc>
      </w:tr>
      <w:tr w:rsidR="00AE424C" w14:paraId="4A9CD94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ABED2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231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2B6B9F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708A0FB"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购买、出售、使用伪造、变造的居民身份证的处罚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1480C5" w14:textId="77777777" w:rsidR="00AE424C" w:rsidRDefault="00AE424C">
            <w:pPr>
              <w:spacing w:line="0" w:lineRule="atLeast"/>
              <w:rPr>
                <w:rFonts w:ascii="宋体" w:eastAsia="宋体" w:hAnsi="宋体" w:cs="宋体"/>
                <w:sz w:val="21"/>
                <w:szCs w:val="21"/>
              </w:rPr>
            </w:pPr>
          </w:p>
        </w:tc>
      </w:tr>
      <w:tr w:rsidR="00AE424C" w14:paraId="22DC23D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47B50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232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FF9D27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E0D2814"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扰乱公共交通工具秩序的处罚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C76E37" w14:textId="77777777" w:rsidR="00AE424C" w:rsidRDefault="00AE424C">
            <w:pPr>
              <w:spacing w:line="0" w:lineRule="atLeast"/>
              <w:rPr>
                <w:rFonts w:ascii="宋体" w:eastAsia="宋体" w:hAnsi="宋体" w:cs="宋体"/>
                <w:sz w:val="21"/>
                <w:szCs w:val="21"/>
              </w:rPr>
            </w:pPr>
          </w:p>
        </w:tc>
      </w:tr>
      <w:tr w:rsidR="00AE424C" w14:paraId="07AE38F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581CF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233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95B0C9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4FFAC63"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妨碍交通工具正常行驶的处罚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854B80" w14:textId="77777777" w:rsidR="00AE424C" w:rsidRDefault="00AE424C">
            <w:pPr>
              <w:spacing w:line="0" w:lineRule="atLeast"/>
              <w:rPr>
                <w:rFonts w:ascii="宋体" w:eastAsia="宋体" w:hAnsi="宋体" w:cs="宋体"/>
                <w:sz w:val="21"/>
                <w:szCs w:val="21"/>
              </w:rPr>
            </w:pPr>
          </w:p>
        </w:tc>
      </w:tr>
      <w:tr w:rsidR="00AE424C" w14:paraId="3D87B68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CBBF1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234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06F602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BC9715F"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破坏选举秩序的处罚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0F06E1" w14:textId="77777777" w:rsidR="00AE424C" w:rsidRDefault="00AE424C">
            <w:pPr>
              <w:spacing w:line="0" w:lineRule="atLeast"/>
              <w:rPr>
                <w:rFonts w:ascii="宋体" w:eastAsia="宋体" w:hAnsi="宋体" w:cs="宋体"/>
                <w:sz w:val="21"/>
                <w:szCs w:val="21"/>
              </w:rPr>
            </w:pPr>
          </w:p>
        </w:tc>
      </w:tr>
      <w:tr w:rsidR="00AE424C" w14:paraId="16FB615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71921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235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1FE2F4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F69B0F4"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聚众破坏选举秩序的处罚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B676E0" w14:textId="77777777" w:rsidR="00AE424C" w:rsidRDefault="00AE424C">
            <w:pPr>
              <w:spacing w:line="0" w:lineRule="atLeast"/>
              <w:rPr>
                <w:rFonts w:ascii="宋体" w:eastAsia="宋体" w:hAnsi="宋体" w:cs="宋体"/>
                <w:sz w:val="21"/>
                <w:szCs w:val="21"/>
              </w:rPr>
            </w:pPr>
          </w:p>
        </w:tc>
      </w:tr>
      <w:tr w:rsidR="00AE424C" w14:paraId="7F66202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D22B1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236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DCBB4B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AE0ECDC"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强行进入大型群众性活动场内的处罚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EB6A9F" w14:textId="77777777" w:rsidR="00AE424C" w:rsidRDefault="00AE424C">
            <w:pPr>
              <w:spacing w:line="0" w:lineRule="atLeast"/>
              <w:rPr>
                <w:rFonts w:ascii="宋体" w:eastAsia="宋体" w:hAnsi="宋体" w:cs="宋体"/>
                <w:sz w:val="21"/>
                <w:szCs w:val="21"/>
              </w:rPr>
            </w:pPr>
          </w:p>
        </w:tc>
      </w:tr>
      <w:tr w:rsidR="00AE424C" w14:paraId="0C4D47E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ECD34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237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771695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4E1EFD6"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在大型群众性活动场内非法燃放物品的处罚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BAD36A" w14:textId="77777777" w:rsidR="00AE424C" w:rsidRDefault="00AE424C">
            <w:pPr>
              <w:spacing w:line="0" w:lineRule="atLeast"/>
              <w:rPr>
                <w:rFonts w:ascii="宋体" w:eastAsia="宋体" w:hAnsi="宋体" w:cs="宋体"/>
                <w:sz w:val="21"/>
                <w:szCs w:val="21"/>
              </w:rPr>
            </w:pPr>
          </w:p>
        </w:tc>
      </w:tr>
      <w:tr w:rsidR="00AE424C" w14:paraId="3340A2A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CD0E5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238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4ABDEC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08E0A20"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在大型群众性活动场内展示侮辱性物品的处罚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27504E" w14:textId="77777777" w:rsidR="00AE424C" w:rsidRDefault="00AE424C">
            <w:pPr>
              <w:spacing w:line="0" w:lineRule="atLeast"/>
              <w:rPr>
                <w:rFonts w:ascii="宋体" w:eastAsia="宋体" w:hAnsi="宋体" w:cs="宋体"/>
                <w:sz w:val="21"/>
                <w:szCs w:val="21"/>
              </w:rPr>
            </w:pPr>
          </w:p>
        </w:tc>
      </w:tr>
      <w:tr w:rsidR="00AE424C" w14:paraId="6E1D451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AC536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239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B0890D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2A9CD64"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围攻大型群众性活动场所工作人员的处罚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395921" w14:textId="77777777" w:rsidR="00AE424C" w:rsidRDefault="00AE424C">
            <w:pPr>
              <w:spacing w:line="0" w:lineRule="atLeast"/>
              <w:rPr>
                <w:rFonts w:ascii="宋体" w:eastAsia="宋体" w:hAnsi="宋体" w:cs="宋体"/>
                <w:sz w:val="21"/>
                <w:szCs w:val="21"/>
              </w:rPr>
            </w:pPr>
          </w:p>
        </w:tc>
      </w:tr>
      <w:tr w:rsidR="00AE424C" w14:paraId="3013F95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F0782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240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B3EEA5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7B16BB7"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向大型群众性活动场内投掷杂物的处罚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7E3069" w14:textId="77777777" w:rsidR="00AE424C" w:rsidRDefault="00AE424C">
            <w:pPr>
              <w:spacing w:line="0" w:lineRule="atLeast"/>
              <w:rPr>
                <w:rFonts w:ascii="宋体" w:eastAsia="宋体" w:hAnsi="宋体" w:cs="宋体"/>
                <w:sz w:val="21"/>
                <w:szCs w:val="21"/>
              </w:rPr>
            </w:pPr>
          </w:p>
        </w:tc>
      </w:tr>
      <w:tr w:rsidR="00AE424C" w14:paraId="5613440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509C1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241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480643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C914740"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扰乱大型群众性活动秩序的其他行为的处罚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676825" w14:textId="77777777" w:rsidR="00AE424C" w:rsidRDefault="00AE424C">
            <w:pPr>
              <w:spacing w:line="0" w:lineRule="atLeast"/>
              <w:rPr>
                <w:rFonts w:ascii="宋体" w:eastAsia="宋体" w:hAnsi="宋体" w:cs="宋体"/>
                <w:sz w:val="21"/>
                <w:szCs w:val="21"/>
              </w:rPr>
            </w:pPr>
          </w:p>
        </w:tc>
      </w:tr>
      <w:tr w:rsidR="00AE424C" w14:paraId="315E0B9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26CD9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242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7A9E10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B2B058B"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虚构事实扰乱公共秩序的处罚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804EDC" w14:textId="77777777" w:rsidR="00AE424C" w:rsidRDefault="00AE424C">
            <w:pPr>
              <w:spacing w:line="0" w:lineRule="atLeast"/>
              <w:rPr>
                <w:rFonts w:ascii="宋体" w:eastAsia="宋体" w:hAnsi="宋体" w:cs="宋体"/>
                <w:sz w:val="21"/>
                <w:szCs w:val="21"/>
              </w:rPr>
            </w:pPr>
          </w:p>
        </w:tc>
      </w:tr>
      <w:tr w:rsidR="00AE424C" w14:paraId="58581D9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EF662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243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E2E351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DB78E3E"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投放虚假危险物质的处罚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D8C707" w14:textId="77777777" w:rsidR="00AE424C" w:rsidRDefault="00AE424C">
            <w:pPr>
              <w:spacing w:line="0" w:lineRule="atLeast"/>
              <w:rPr>
                <w:rFonts w:ascii="宋体" w:eastAsia="宋体" w:hAnsi="宋体" w:cs="宋体"/>
                <w:sz w:val="21"/>
                <w:szCs w:val="21"/>
              </w:rPr>
            </w:pPr>
          </w:p>
        </w:tc>
      </w:tr>
      <w:tr w:rsidR="00AE424C" w14:paraId="346CA56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74706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244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90979A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B8E0CFC"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扬言实施犯罪行为的处罚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94F44A" w14:textId="77777777" w:rsidR="00AE424C" w:rsidRDefault="00AE424C">
            <w:pPr>
              <w:spacing w:line="0" w:lineRule="atLeast"/>
              <w:rPr>
                <w:rFonts w:ascii="宋体" w:eastAsia="宋体" w:hAnsi="宋体" w:cs="宋体"/>
                <w:sz w:val="21"/>
                <w:szCs w:val="21"/>
              </w:rPr>
            </w:pPr>
          </w:p>
        </w:tc>
      </w:tr>
      <w:tr w:rsidR="00AE424C" w14:paraId="502D772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13523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245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B44E47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CFE5C37"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结伙斗殴的处罚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24646D" w14:textId="77777777" w:rsidR="00AE424C" w:rsidRDefault="00AE424C">
            <w:pPr>
              <w:spacing w:line="0" w:lineRule="atLeast"/>
              <w:rPr>
                <w:rFonts w:ascii="宋体" w:eastAsia="宋体" w:hAnsi="宋体" w:cs="宋体"/>
                <w:sz w:val="21"/>
                <w:szCs w:val="21"/>
              </w:rPr>
            </w:pPr>
          </w:p>
        </w:tc>
      </w:tr>
      <w:tr w:rsidR="00AE424C" w14:paraId="56EB50D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40C69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246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F0E99B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E2CEB9B"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追逐、拦截他人的处罚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579491" w14:textId="77777777" w:rsidR="00AE424C" w:rsidRDefault="00AE424C">
            <w:pPr>
              <w:spacing w:line="0" w:lineRule="atLeast"/>
              <w:rPr>
                <w:rFonts w:ascii="宋体" w:eastAsia="宋体" w:hAnsi="宋体" w:cs="宋体"/>
                <w:sz w:val="21"/>
                <w:szCs w:val="21"/>
              </w:rPr>
            </w:pPr>
          </w:p>
        </w:tc>
      </w:tr>
      <w:tr w:rsidR="00AE424C" w14:paraId="7F372EB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8A5ED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247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3644FA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A51217F"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强拿硬要、任意损毁、占用公私财物的处罚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7EDED3" w14:textId="77777777" w:rsidR="00AE424C" w:rsidRDefault="00AE424C">
            <w:pPr>
              <w:spacing w:line="0" w:lineRule="atLeast"/>
              <w:rPr>
                <w:rFonts w:ascii="宋体" w:eastAsia="宋体" w:hAnsi="宋体" w:cs="宋体"/>
                <w:sz w:val="21"/>
                <w:szCs w:val="21"/>
              </w:rPr>
            </w:pPr>
          </w:p>
        </w:tc>
      </w:tr>
      <w:tr w:rsidR="00AE424C" w14:paraId="3AD936D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095D6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248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950462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7A01FEF"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其他寻衅滋事行为的处罚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F5F589" w14:textId="77777777" w:rsidR="00AE424C" w:rsidRDefault="00AE424C">
            <w:pPr>
              <w:spacing w:line="0" w:lineRule="atLeast"/>
              <w:rPr>
                <w:rFonts w:ascii="宋体" w:eastAsia="宋体" w:hAnsi="宋体" w:cs="宋体"/>
                <w:sz w:val="21"/>
                <w:szCs w:val="21"/>
              </w:rPr>
            </w:pPr>
          </w:p>
        </w:tc>
      </w:tr>
      <w:tr w:rsidR="00AE424C" w14:paraId="75C62E1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1A17D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249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612953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1F3123B"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组织、教唆、胁迫、诱骗、煽动他人从事邪教、会道门活动的处罚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0F4490" w14:textId="77777777" w:rsidR="00AE424C" w:rsidRDefault="00AE424C">
            <w:pPr>
              <w:spacing w:line="0" w:lineRule="atLeast"/>
              <w:rPr>
                <w:rFonts w:ascii="宋体" w:eastAsia="宋体" w:hAnsi="宋体" w:cs="宋体"/>
                <w:sz w:val="21"/>
                <w:szCs w:val="21"/>
              </w:rPr>
            </w:pPr>
          </w:p>
        </w:tc>
      </w:tr>
      <w:tr w:rsidR="00AE424C" w14:paraId="7F30158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E20F4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250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170ED2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4480E78"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利用邪教、会道门、迷信活动危害社会的处罚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600F1A" w14:textId="77777777" w:rsidR="00AE424C" w:rsidRDefault="00AE424C">
            <w:pPr>
              <w:spacing w:line="0" w:lineRule="atLeast"/>
              <w:rPr>
                <w:rFonts w:ascii="宋体" w:eastAsia="宋体" w:hAnsi="宋体" w:cs="宋体"/>
                <w:sz w:val="21"/>
                <w:szCs w:val="21"/>
              </w:rPr>
            </w:pPr>
          </w:p>
        </w:tc>
      </w:tr>
      <w:tr w:rsidR="00AE424C" w14:paraId="1400CCD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B61DD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251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FA4175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51FB0FA"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冒用宗教、气功名义危害社会的处罚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D56142" w14:textId="77777777" w:rsidR="00AE424C" w:rsidRDefault="00AE424C">
            <w:pPr>
              <w:spacing w:line="0" w:lineRule="atLeast"/>
              <w:rPr>
                <w:rFonts w:ascii="宋体" w:eastAsia="宋体" w:hAnsi="宋体" w:cs="宋体"/>
                <w:sz w:val="21"/>
                <w:szCs w:val="21"/>
              </w:rPr>
            </w:pPr>
          </w:p>
        </w:tc>
      </w:tr>
      <w:tr w:rsidR="00AE424C" w14:paraId="6E8875B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BE050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252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DD2CF1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B600D43"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故意干扰无线电业务正常进行的处罚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E97DB5" w14:textId="77777777" w:rsidR="00AE424C" w:rsidRDefault="00AE424C">
            <w:pPr>
              <w:spacing w:line="0" w:lineRule="atLeast"/>
              <w:rPr>
                <w:rFonts w:ascii="宋体" w:eastAsia="宋体" w:hAnsi="宋体" w:cs="宋体"/>
                <w:sz w:val="21"/>
                <w:szCs w:val="21"/>
              </w:rPr>
            </w:pPr>
          </w:p>
        </w:tc>
      </w:tr>
      <w:tr w:rsidR="00AE424C" w14:paraId="167FD11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1831E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253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F3FA86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82CAC25"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拒不消除对无线电台（站）的有害干扰的处罚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D4E5C7" w14:textId="77777777" w:rsidR="00AE424C" w:rsidRDefault="00AE424C">
            <w:pPr>
              <w:spacing w:line="0" w:lineRule="atLeast"/>
              <w:rPr>
                <w:rFonts w:ascii="宋体" w:eastAsia="宋体" w:hAnsi="宋体" w:cs="宋体"/>
                <w:sz w:val="21"/>
                <w:szCs w:val="21"/>
              </w:rPr>
            </w:pPr>
          </w:p>
        </w:tc>
      </w:tr>
      <w:tr w:rsidR="00AE424C" w14:paraId="7EEC91B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8467D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254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290AE2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376AC9E"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危险物质被盗、被抢、丢失后不按规定报告的处罚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C9130D" w14:textId="77777777" w:rsidR="00AE424C" w:rsidRDefault="00AE424C">
            <w:pPr>
              <w:spacing w:line="0" w:lineRule="atLeast"/>
              <w:rPr>
                <w:rFonts w:ascii="宋体" w:eastAsia="宋体" w:hAnsi="宋体" w:cs="宋体"/>
                <w:sz w:val="21"/>
                <w:szCs w:val="21"/>
              </w:rPr>
            </w:pPr>
          </w:p>
        </w:tc>
      </w:tr>
      <w:tr w:rsidR="00AE424C" w14:paraId="0046700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9E277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255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25BE28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A0D6181"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非法携带枪支、弹药及管制器具的处罚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626841" w14:textId="77777777" w:rsidR="00AE424C" w:rsidRDefault="00AE424C">
            <w:pPr>
              <w:spacing w:line="0" w:lineRule="atLeast"/>
              <w:rPr>
                <w:rFonts w:ascii="宋体" w:eastAsia="宋体" w:hAnsi="宋体" w:cs="宋体"/>
                <w:sz w:val="21"/>
                <w:szCs w:val="21"/>
              </w:rPr>
            </w:pPr>
          </w:p>
        </w:tc>
      </w:tr>
      <w:tr w:rsidR="00AE424C" w14:paraId="568AB0B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43FA3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256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FE38CC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79D0410"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盗窃、损毁公共设施的处罚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B1BC1E" w14:textId="77777777" w:rsidR="00AE424C" w:rsidRDefault="00AE424C">
            <w:pPr>
              <w:spacing w:line="0" w:lineRule="atLeast"/>
              <w:rPr>
                <w:rFonts w:ascii="宋体" w:eastAsia="宋体" w:hAnsi="宋体" w:cs="宋体"/>
                <w:sz w:val="21"/>
                <w:szCs w:val="21"/>
              </w:rPr>
            </w:pPr>
          </w:p>
        </w:tc>
      </w:tr>
      <w:tr w:rsidR="00AE424C" w14:paraId="08B1EC6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AAA3B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257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A577CA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955A59F"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盗窃、损坏、擅自移动航空设施的处罚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BFC33D" w14:textId="77777777" w:rsidR="00AE424C" w:rsidRDefault="00AE424C">
            <w:pPr>
              <w:spacing w:line="0" w:lineRule="atLeast"/>
              <w:rPr>
                <w:rFonts w:ascii="宋体" w:eastAsia="宋体" w:hAnsi="宋体" w:cs="宋体"/>
                <w:sz w:val="21"/>
                <w:szCs w:val="21"/>
              </w:rPr>
            </w:pPr>
          </w:p>
        </w:tc>
      </w:tr>
      <w:tr w:rsidR="00AE424C" w14:paraId="050BB0D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C60A5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258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486D7C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41023DE"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强行进入航空器驾驶舱的处罚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3CAED2" w14:textId="77777777" w:rsidR="00AE424C" w:rsidRDefault="00AE424C">
            <w:pPr>
              <w:spacing w:line="0" w:lineRule="atLeast"/>
              <w:rPr>
                <w:rFonts w:ascii="宋体" w:eastAsia="宋体" w:hAnsi="宋体" w:cs="宋体"/>
                <w:sz w:val="21"/>
                <w:szCs w:val="21"/>
              </w:rPr>
            </w:pPr>
          </w:p>
        </w:tc>
      </w:tr>
      <w:tr w:rsidR="00AE424C" w14:paraId="069BB05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8B059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259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C62262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C5E9E22"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在航空器上非法使用器具、工具的处罚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E52A7C" w14:textId="77777777" w:rsidR="00AE424C" w:rsidRDefault="00AE424C">
            <w:pPr>
              <w:spacing w:line="0" w:lineRule="atLeast"/>
              <w:rPr>
                <w:rFonts w:ascii="宋体" w:eastAsia="宋体" w:hAnsi="宋体" w:cs="宋体"/>
                <w:sz w:val="21"/>
                <w:szCs w:val="21"/>
              </w:rPr>
            </w:pPr>
          </w:p>
        </w:tc>
      </w:tr>
      <w:tr w:rsidR="00AE424C" w14:paraId="33E396D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C9A70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260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C1A20D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16BD69D"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在铁路线上放置障碍物的处罚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152970" w14:textId="77777777" w:rsidR="00AE424C" w:rsidRDefault="00AE424C">
            <w:pPr>
              <w:spacing w:line="0" w:lineRule="atLeast"/>
              <w:rPr>
                <w:rFonts w:ascii="宋体" w:eastAsia="宋体" w:hAnsi="宋体" w:cs="宋体"/>
                <w:sz w:val="21"/>
                <w:szCs w:val="21"/>
              </w:rPr>
            </w:pPr>
          </w:p>
        </w:tc>
      </w:tr>
      <w:tr w:rsidR="00AE424C" w14:paraId="14C6E1E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1D7D5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261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F5E029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495429A"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故意向列车投掷物品的处罚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28E430" w14:textId="77777777" w:rsidR="00AE424C" w:rsidRDefault="00AE424C">
            <w:pPr>
              <w:spacing w:line="0" w:lineRule="atLeast"/>
              <w:rPr>
                <w:rFonts w:ascii="宋体" w:eastAsia="宋体" w:hAnsi="宋体" w:cs="宋体"/>
                <w:sz w:val="21"/>
                <w:szCs w:val="21"/>
              </w:rPr>
            </w:pPr>
          </w:p>
        </w:tc>
      </w:tr>
      <w:tr w:rsidR="00AE424C" w14:paraId="54ADF39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D513F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262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56AC0C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B730715"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在铁路沿线非法挖掘坑穴、采石取沙的处罚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E39A94" w14:textId="77777777" w:rsidR="00AE424C" w:rsidRDefault="00AE424C">
            <w:pPr>
              <w:spacing w:line="0" w:lineRule="atLeast"/>
              <w:rPr>
                <w:rFonts w:ascii="宋体" w:eastAsia="宋体" w:hAnsi="宋体" w:cs="宋体"/>
                <w:sz w:val="21"/>
                <w:szCs w:val="21"/>
              </w:rPr>
            </w:pPr>
          </w:p>
        </w:tc>
      </w:tr>
      <w:tr w:rsidR="00AE424C" w14:paraId="681EF4F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678B5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263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F58DF5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F7C2368"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在铁路线路上私设道口、平交过道的处罚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6725B9" w14:textId="77777777" w:rsidR="00AE424C" w:rsidRDefault="00AE424C">
            <w:pPr>
              <w:spacing w:line="0" w:lineRule="atLeast"/>
              <w:rPr>
                <w:rFonts w:ascii="宋体" w:eastAsia="宋体" w:hAnsi="宋体" w:cs="宋体"/>
                <w:sz w:val="21"/>
                <w:szCs w:val="21"/>
              </w:rPr>
            </w:pPr>
          </w:p>
        </w:tc>
      </w:tr>
      <w:tr w:rsidR="00AE424C" w14:paraId="7CE8FBE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A94C0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264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7D6724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8EAB714"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擅自进入铁路防护网的处罚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7E5754" w14:textId="77777777" w:rsidR="00AE424C" w:rsidRDefault="00AE424C">
            <w:pPr>
              <w:spacing w:line="0" w:lineRule="atLeast"/>
              <w:rPr>
                <w:rFonts w:ascii="宋体" w:eastAsia="宋体" w:hAnsi="宋体" w:cs="宋体"/>
                <w:sz w:val="21"/>
                <w:szCs w:val="21"/>
              </w:rPr>
            </w:pPr>
          </w:p>
        </w:tc>
      </w:tr>
      <w:tr w:rsidR="00AE424C" w14:paraId="3608354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154E6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265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96C70D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032029B"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违法在铁路线上</w:t>
            </w:r>
            <w:proofErr w:type="gramStart"/>
            <w:r>
              <w:rPr>
                <w:rStyle w:val="font271"/>
                <w:rFonts w:ascii="宋体" w:eastAsia="宋体" w:hAnsi="宋体" w:cs="宋体" w:hint="default"/>
                <w:color w:val="auto"/>
                <w:sz w:val="21"/>
                <w:szCs w:val="21"/>
              </w:rPr>
              <w:t>行走坐</w:t>
            </w:r>
            <w:proofErr w:type="gramEnd"/>
            <w:r>
              <w:rPr>
                <w:rStyle w:val="font271"/>
                <w:rFonts w:ascii="宋体" w:eastAsia="宋体" w:hAnsi="宋体" w:cs="宋体" w:hint="default"/>
                <w:color w:val="auto"/>
                <w:sz w:val="21"/>
                <w:szCs w:val="21"/>
              </w:rPr>
              <w:t>卧、抢越铁路的处罚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9AE321" w14:textId="77777777" w:rsidR="00AE424C" w:rsidRDefault="00AE424C">
            <w:pPr>
              <w:spacing w:line="0" w:lineRule="atLeast"/>
              <w:rPr>
                <w:rFonts w:ascii="宋体" w:eastAsia="宋体" w:hAnsi="宋体" w:cs="宋体"/>
                <w:sz w:val="21"/>
                <w:szCs w:val="21"/>
              </w:rPr>
            </w:pPr>
          </w:p>
        </w:tc>
      </w:tr>
      <w:tr w:rsidR="00AE424C" w14:paraId="03E0353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F0481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266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40AAB1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853750B"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施工不设覆盖物、防围和警示标志的处罚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BDE3FE" w14:textId="77777777" w:rsidR="00AE424C" w:rsidRDefault="00AE424C">
            <w:pPr>
              <w:spacing w:line="0" w:lineRule="atLeast"/>
              <w:rPr>
                <w:rFonts w:ascii="宋体" w:eastAsia="宋体" w:hAnsi="宋体" w:cs="宋体"/>
                <w:sz w:val="21"/>
                <w:szCs w:val="21"/>
              </w:rPr>
            </w:pPr>
          </w:p>
        </w:tc>
      </w:tr>
      <w:tr w:rsidR="00AE424C" w14:paraId="600801A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65F2F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267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127D1B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FA53259"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故意损毁、移动覆盖物、防围和警示标志的处罚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894424" w14:textId="77777777" w:rsidR="00AE424C" w:rsidRDefault="00AE424C">
            <w:pPr>
              <w:spacing w:line="0" w:lineRule="atLeast"/>
              <w:rPr>
                <w:rFonts w:ascii="宋体" w:eastAsia="宋体" w:hAnsi="宋体" w:cs="宋体"/>
                <w:sz w:val="21"/>
                <w:szCs w:val="21"/>
              </w:rPr>
            </w:pPr>
          </w:p>
        </w:tc>
      </w:tr>
      <w:tr w:rsidR="00AE424C" w14:paraId="1887E92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35399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268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AEE42D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1874A23"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盗窃、损毁路面公共设施的处罚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33E93F" w14:textId="77777777" w:rsidR="00AE424C" w:rsidRDefault="00AE424C">
            <w:pPr>
              <w:spacing w:line="0" w:lineRule="atLeast"/>
              <w:rPr>
                <w:rFonts w:ascii="宋体" w:eastAsia="宋体" w:hAnsi="宋体" w:cs="宋体"/>
                <w:sz w:val="21"/>
                <w:szCs w:val="21"/>
              </w:rPr>
            </w:pPr>
          </w:p>
        </w:tc>
      </w:tr>
      <w:tr w:rsidR="00AE424C" w14:paraId="2E867C6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078FA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269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A1DB18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030A864"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违法举办大型群众性活动的处罚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B8D314" w14:textId="77777777" w:rsidR="00AE424C" w:rsidRDefault="00AE424C">
            <w:pPr>
              <w:spacing w:line="0" w:lineRule="atLeast"/>
              <w:rPr>
                <w:rFonts w:ascii="宋体" w:eastAsia="宋体" w:hAnsi="宋体" w:cs="宋体"/>
                <w:sz w:val="21"/>
                <w:szCs w:val="21"/>
              </w:rPr>
            </w:pPr>
          </w:p>
        </w:tc>
      </w:tr>
      <w:tr w:rsidR="00AE424C" w14:paraId="47BB939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6083D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270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9ADCC6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B887A32"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组织、胁迫、诱骗进行恐怖、残忍表演的处罚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C488AA" w14:textId="77777777" w:rsidR="00AE424C" w:rsidRDefault="00AE424C">
            <w:pPr>
              <w:spacing w:line="0" w:lineRule="atLeast"/>
              <w:rPr>
                <w:rFonts w:ascii="宋体" w:eastAsia="宋体" w:hAnsi="宋体" w:cs="宋体"/>
                <w:sz w:val="21"/>
                <w:szCs w:val="21"/>
              </w:rPr>
            </w:pPr>
          </w:p>
        </w:tc>
      </w:tr>
      <w:tr w:rsidR="00AE424C" w14:paraId="7D0DE5E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19B35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271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F00EB6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1532150"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强迫他人劳动的处罚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31DD90" w14:textId="77777777" w:rsidR="00AE424C" w:rsidRDefault="00AE424C">
            <w:pPr>
              <w:spacing w:line="0" w:lineRule="atLeast"/>
              <w:rPr>
                <w:rFonts w:ascii="宋体" w:eastAsia="宋体" w:hAnsi="宋体" w:cs="宋体"/>
                <w:sz w:val="21"/>
                <w:szCs w:val="21"/>
              </w:rPr>
            </w:pPr>
          </w:p>
        </w:tc>
      </w:tr>
      <w:tr w:rsidR="00AE424C" w14:paraId="1C41654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39D43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272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A8F213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FFA0FA6"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非法限制人身自由的处罚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3736E2" w14:textId="77777777" w:rsidR="00AE424C" w:rsidRDefault="00AE424C">
            <w:pPr>
              <w:spacing w:line="0" w:lineRule="atLeast"/>
              <w:rPr>
                <w:rFonts w:ascii="宋体" w:eastAsia="宋体" w:hAnsi="宋体" w:cs="宋体"/>
                <w:sz w:val="21"/>
                <w:szCs w:val="21"/>
              </w:rPr>
            </w:pPr>
          </w:p>
        </w:tc>
      </w:tr>
      <w:tr w:rsidR="00AE424C" w14:paraId="15A714F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D815B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273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3C5BFA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4576AE0"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非法侵入住宅的处罚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ABE619" w14:textId="77777777" w:rsidR="00AE424C" w:rsidRDefault="00AE424C">
            <w:pPr>
              <w:spacing w:line="0" w:lineRule="atLeast"/>
              <w:rPr>
                <w:rFonts w:ascii="宋体" w:eastAsia="宋体" w:hAnsi="宋体" w:cs="宋体"/>
                <w:sz w:val="21"/>
                <w:szCs w:val="21"/>
              </w:rPr>
            </w:pPr>
          </w:p>
        </w:tc>
      </w:tr>
      <w:tr w:rsidR="00AE424C" w14:paraId="2A39AAF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DB1C7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274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1DF126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5D22D8B"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非法搜查他人身体的处罚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2A20D0" w14:textId="77777777" w:rsidR="00AE424C" w:rsidRDefault="00AE424C">
            <w:pPr>
              <w:spacing w:line="0" w:lineRule="atLeast"/>
              <w:rPr>
                <w:rFonts w:ascii="宋体" w:eastAsia="宋体" w:hAnsi="宋体" w:cs="宋体"/>
                <w:sz w:val="21"/>
                <w:szCs w:val="21"/>
              </w:rPr>
            </w:pPr>
          </w:p>
        </w:tc>
      </w:tr>
      <w:tr w:rsidR="00AE424C" w14:paraId="4C7ADCA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5FE88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275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76811A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E7A1D9E"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胁迫、诱骗、利用他人乞讨的处罚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CF158F" w14:textId="77777777" w:rsidR="00AE424C" w:rsidRDefault="00AE424C">
            <w:pPr>
              <w:spacing w:line="0" w:lineRule="atLeast"/>
              <w:rPr>
                <w:rFonts w:ascii="宋体" w:eastAsia="宋体" w:hAnsi="宋体" w:cs="宋体"/>
                <w:sz w:val="21"/>
                <w:szCs w:val="21"/>
              </w:rPr>
            </w:pPr>
          </w:p>
        </w:tc>
      </w:tr>
      <w:tr w:rsidR="00AE424C" w14:paraId="20B538E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6FB40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276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859732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AA4D6B3"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以滋扰他人的方式乞讨的处罚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CD57FC" w14:textId="77777777" w:rsidR="00AE424C" w:rsidRDefault="00AE424C">
            <w:pPr>
              <w:spacing w:line="0" w:lineRule="atLeast"/>
              <w:rPr>
                <w:rFonts w:ascii="宋体" w:eastAsia="宋体" w:hAnsi="宋体" w:cs="宋体"/>
                <w:sz w:val="21"/>
                <w:szCs w:val="21"/>
              </w:rPr>
            </w:pPr>
          </w:p>
        </w:tc>
      </w:tr>
      <w:tr w:rsidR="00AE424C" w14:paraId="2B9FB10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551EB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277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388CED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273DEF4"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威胁他人人身安全的处罚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3D101A" w14:textId="77777777" w:rsidR="00AE424C" w:rsidRDefault="00AE424C">
            <w:pPr>
              <w:spacing w:line="0" w:lineRule="atLeast"/>
              <w:rPr>
                <w:rFonts w:ascii="宋体" w:eastAsia="宋体" w:hAnsi="宋体" w:cs="宋体"/>
                <w:sz w:val="21"/>
                <w:szCs w:val="21"/>
              </w:rPr>
            </w:pPr>
          </w:p>
        </w:tc>
      </w:tr>
      <w:tr w:rsidR="00AE424C" w14:paraId="244DAAD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563B1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278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F24F4D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7D2752A"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侮辱他人的处罚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E58C8B" w14:textId="77777777" w:rsidR="00AE424C" w:rsidRDefault="00AE424C">
            <w:pPr>
              <w:spacing w:line="0" w:lineRule="atLeast"/>
              <w:rPr>
                <w:rFonts w:ascii="宋体" w:eastAsia="宋体" w:hAnsi="宋体" w:cs="宋体"/>
                <w:sz w:val="21"/>
                <w:szCs w:val="21"/>
              </w:rPr>
            </w:pPr>
          </w:p>
        </w:tc>
      </w:tr>
      <w:tr w:rsidR="00AE424C" w14:paraId="0B31534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A05ED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279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D640CD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24C812C"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诽谤他人的处罚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044755" w14:textId="77777777" w:rsidR="00AE424C" w:rsidRDefault="00AE424C">
            <w:pPr>
              <w:spacing w:line="0" w:lineRule="atLeast"/>
              <w:rPr>
                <w:rFonts w:ascii="宋体" w:eastAsia="宋体" w:hAnsi="宋体" w:cs="宋体"/>
                <w:sz w:val="21"/>
                <w:szCs w:val="21"/>
              </w:rPr>
            </w:pPr>
          </w:p>
        </w:tc>
      </w:tr>
      <w:tr w:rsidR="00AE424C" w14:paraId="0BD0FB4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53DA7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280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1F1497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09B6D0F"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诬告陷害的处罚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B3BFC6" w14:textId="77777777" w:rsidR="00AE424C" w:rsidRDefault="00AE424C">
            <w:pPr>
              <w:spacing w:line="0" w:lineRule="atLeast"/>
              <w:rPr>
                <w:rFonts w:ascii="宋体" w:eastAsia="宋体" w:hAnsi="宋体" w:cs="宋体"/>
                <w:sz w:val="21"/>
                <w:szCs w:val="21"/>
              </w:rPr>
            </w:pPr>
          </w:p>
        </w:tc>
      </w:tr>
      <w:tr w:rsidR="00AE424C" w14:paraId="38132FC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449F7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281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2A5AB4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8A8E576"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威胁、侮辱、殴打、打击报复证人及其近亲属的处罚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77C6D2" w14:textId="77777777" w:rsidR="00AE424C" w:rsidRDefault="00AE424C">
            <w:pPr>
              <w:spacing w:line="0" w:lineRule="atLeast"/>
              <w:rPr>
                <w:rFonts w:ascii="宋体" w:eastAsia="宋体" w:hAnsi="宋体" w:cs="宋体"/>
                <w:sz w:val="21"/>
                <w:szCs w:val="21"/>
              </w:rPr>
            </w:pPr>
          </w:p>
        </w:tc>
      </w:tr>
      <w:tr w:rsidR="00AE424C" w14:paraId="3A9F95F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1D5FD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282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8F3179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0DDF80B"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发送信息干扰他人正常生活的处罚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818A33" w14:textId="77777777" w:rsidR="00AE424C" w:rsidRDefault="00AE424C">
            <w:pPr>
              <w:spacing w:line="0" w:lineRule="atLeast"/>
              <w:rPr>
                <w:rFonts w:ascii="宋体" w:eastAsia="宋体" w:hAnsi="宋体" w:cs="宋体"/>
                <w:sz w:val="21"/>
                <w:szCs w:val="21"/>
              </w:rPr>
            </w:pPr>
          </w:p>
        </w:tc>
      </w:tr>
      <w:tr w:rsidR="00AE424C" w14:paraId="6B46200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4879C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283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2755DE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B9F4140"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偷窥、偷拍、窃听、散布他人隐私的处罚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971D27" w14:textId="77777777" w:rsidR="00AE424C" w:rsidRDefault="00AE424C">
            <w:pPr>
              <w:spacing w:line="0" w:lineRule="atLeast"/>
              <w:rPr>
                <w:rFonts w:ascii="宋体" w:eastAsia="宋体" w:hAnsi="宋体" w:cs="宋体"/>
                <w:sz w:val="21"/>
                <w:szCs w:val="21"/>
              </w:rPr>
            </w:pPr>
          </w:p>
        </w:tc>
      </w:tr>
      <w:tr w:rsidR="00AE424C" w14:paraId="032301D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47BBF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284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70272F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400E975"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殴打他人的处罚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092026" w14:textId="77777777" w:rsidR="00AE424C" w:rsidRDefault="00AE424C">
            <w:pPr>
              <w:spacing w:line="0" w:lineRule="atLeast"/>
              <w:rPr>
                <w:rFonts w:ascii="宋体" w:eastAsia="宋体" w:hAnsi="宋体" w:cs="宋体"/>
                <w:sz w:val="21"/>
                <w:szCs w:val="21"/>
              </w:rPr>
            </w:pPr>
          </w:p>
        </w:tc>
      </w:tr>
      <w:tr w:rsidR="00AE424C" w14:paraId="17A9AF6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0A32C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285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F4AD37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49E43AE"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故意伤害他人的处罚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975BCE" w14:textId="77777777" w:rsidR="00AE424C" w:rsidRDefault="00AE424C">
            <w:pPr>
              <w:spacing w:line="0" w:lineRule="atLeast"/>
              <w:rPr>
                <w:rFonts w:ascii="宋体" w:eastAsia="宋体" w:hAnsi="宋体" w:cs="宋体"/>
                <w:sz w:val="21"/>
                <w:szCs w:val="21"/>
              </w:rPr>
            </w:pPr>
          </w:p>
        </w:tc>
      </w:tr>
      <w:tr w:rsidR="00AE424C" w14:paraId="77562E8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BAB36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286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C82082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37EC848"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猥亵他人的处罚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D65A61" w14:textId="77777777" w:rsidR="00AE424C" w:rsidRDefault="00AE424C">
            <w:pPr>
              <w:spacing w:line="0" w:lineRule="atLeast"/>
              <w:rPr>
                <w:rFonts w:ascii="宋体" w:eastAsia="宋体" w:hAnsi="宋体" w:cs="宋体"/>
                <w:sz w:val="21"/>
                <w:szCs w:val="21"/>
              </w:rPr>
            </w:pPr>
          </w:p>
        </w:tc>
      </w:tr>
      <w:tr w:rsidR="00AE424C" w14:paraId="2589A51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44C5F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287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96B808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C2F89AD"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故意裸露身体的处罚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C16D44" w14:textId="77777777" w:rsidR="00AE424C" w:rsidRDefault="00AE424C">
            <w:pPr>
              <w:spacing w:line="0" w:lineRule="atLeast"/>
              <w:rPr>
                <w:rFonts w:ascii="宋体" w:eastAsia="宋体" w:hAnsi="宋体" w:cs="宋体"/>
                <w:sz w:val="21"/>
                <w:szCs w:val="21"/>
              </w:rPr>
            </w:pPr>
          </w:p>
        </w:tc>
      </w:tr>
      <w:tr w:rsidR="00AE424C" w14:paraId="15BFEDB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903A7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288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41F43B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E759993"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虐待的处罚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916AED" w14:textId="77777777" w:rsidR="00AE424C" w:rsidRDefault="00AE424C">
            <w:pPr>
              <w:spacing w:line="0" w:lineRule="atLeast"/>
              <w:rPr>
                <w:rFonts w:ascii="宋体" w:eastAsia="宋体" w:hAnsi="宋体" w:cs="宋体"/>
                <w:sz w:val="21"/>
                <w:szCs w:val="21"/>
              </w:rPr>
            </w:pPr>
          </w:p>
        </w:tc>
      </w:tr>
      <w:tr w:rsidR="00AE424C" w14:paraId="7A40482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0FB42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289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87E8C1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9D02AA3"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遗弃的处罚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008D79" w14:textId="77777777" w:rsidR="00AE424C" w:rsidRDefault="00AE424C">
            <w:pPr>
              <w:spacing w:line="0" w:lineRule="atLeast"/>
              <w:rPr>
                <w:rFonts w:ascii="宋体" w:eastAsia="宋体" w:hAnsi="宋体" w:cs="宋体"/>
                <w:sz w:val="21"/>
                <w:szCs w:val="21"/>
              </w:rPr>
            </w:pPr>
          </w:p>
        </w:tc>
      </w:tr>
      <w:tr w:rsidR="00AE424C" w14:paraId="574A13B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1BE66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290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C6354D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9BA77E6"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强迫交易的处罚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968A73" w14:textId="77777777" w:rsidR="00AE424C" w:rsidRDefault="00AE424C">
            <w:pPr>
              <w:spacing w:line="0" w:lineRule="atLeast"/>
              <w:rPr>
                <w:rFonts w:ascii="宋体" w:eastAsia="宋体" w:hAnsi="宋体" w:cs="宋体"/>
                <w:sz w:val="21"/>
                <w:szCs w:val="21"/>
              </w:rPr>
            </w:pPr>
          </w:p>
        </w:tc>
      </w:tr>
      <w:tr w:rsidR="00AE424C" w14:paraId="21F64A1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E3980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291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94BBC4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983B090"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煽动民族仇恨、民族歧视的处罚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194EF0" w14:textId="77777777" w:rsidR="00AE424C" w:rsidRDefault="00AE424C">
            <w:pPr>
              <w:spacing w:line="0" w:lineRule="atLeast"/>
              <w:rPr>
                <w:rFonts w:ascii="宋体" w:eastAsia="宋体" w:hAnsi="宋体" w:cs="宋体"/>
                <w:sz w:val="21"/>
                <w:szCs w:val="21"/>
              </w:rPr>
            </w:pPr>
          </w:p>
        </w:tc>
      </w:tr>
      <w:tr w:rsidR="00AE424C" w14:paraId="43F59E2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854CC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292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4DED11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3077F86"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刊载民族歧视、侮辱内容的处罚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B410CF" w14:textId="77777777" w:rsidR="00AE424C" w:rsidRDefault="00AE424C">
            <w:pPr>
              <w:spacing w:line="0" w:lineRule="atLeast"/>
              <w:rPr>
                <w:rFonts w:ascii="宋体" w:eastAsia="宋体" w:hAnsi="宋体" w:cs="宋体"/>
                <w:sz w:val="21"/>
                <w:szCs w:val="21"/>
              </w:rPr>
            </w:pPr>
          </w:p>
        </w:tc>
      </w:tr>
      <w:tr w:rsidR="00AE424C" w14:paraId="15486B4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C2216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293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2884C5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1E4F92C"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冒领、隐匿、毁弃、私自开拆、非法检查他人邮件的处罚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37F1E9" w14:textId="77777777" w:rsidR="00AE424C" w:rsidRDefault="00AE424C">
            <w:pPr>
              <w:spacing w:line="0" w:lineRule="atLeast"/>
              <w:rPr>
                <w:rFonts w:ascii="宋体" w:eastAsia="宋体" w:hAnsi="宋体" w:cs="宋体"/>
                <w:sz w:val="21"/>
                <w:szCs w:val="21"/>
              </w:rPr>
            </w:pPr>
          </w:p>
        </w:tc>
      </w:tr>
      <w:tr w:rsidR="00AE424C" w14:paraId="5B7933F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47A74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294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5EA3D7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645E2AB"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盗窃的处罚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157013" w14:textId="77777777" w:rsidR="00AE424C" w:rsidRDefault="00AE424C">
            <w:pPr>
              <w:spacing w:line="0" w:lineRule="atLeast"/>
              <w:rPr>
                <w:rFonts w:ascii="宋体" w:eastAsia="宋体" w:hAnsi="宋体" w:cs="宋体"/>
                <w:sz w:val="21"/>
                <w:szCs w:val="21"/>
              </w:rPr>
            </w:pPr>
          </w:p>
        </w:tc>
      </w:tr>
      <w:tr w:rsidR="00AE424C" w14:paraId="1320D14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CC356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295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C293E4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5471AC9"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诈骗的处罚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DB6791" w14:textId="77777777" w:rsidR="00AE424C" w:rsidRDefault="00AE424C">
            <w:pPr>
              <w:spacing w:line="0" w:lineRule="atLeast"/>
              <w:rPr>
                <w:rFonts w:ascii="宋体" w:eastAsia="宋体" w:hAnsi="宋体" w:cs="宋体"/>
                <w:sz w:val="21"/>
                <w:szCs w:val="21"/>
              </w:rPr>
            </w:pPr>
          </w:p>
        </w:tc>
      </w:tr>
      <w:tr w:rsidR="00AE424C" w14:paraId="7FCE30E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09AC6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296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72868F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4500C12"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哄抢的处罚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EBF2CC" w14:textId="77777777" w:rsidR="00AE424C" w:rsidRDefault="00AE424C">
            <w:pPr>
              <w:spacing w:line="0" w:lineRule="atLeast"/>
              <w:rPr>
                <w:rFonts w:ascii="宋体" w:eastAsia="宋体" w:hAnsi="宋体" w:cs="宋体"/>
                <w:sz w:val="21"/>
                <w:szCs w:val="21"/>
              </w:rPr>
            </w:pPr>
          </w:p>
        </w:tc>
      </w:tr>
      <w:tr w:rsidR="00AE424C" w14:paraId="1F54DF3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381CD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297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7B719A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660FD2D"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抢夺的处罚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DDA6CD" w14:textId="77777777" w:rsidR="00AE424C" w:rsidRDefault="00AE424C">
            <w:pPr>
              <w:spacing w:line="0" w:lineRule="atLeast"/>
              <w:rPr>
                <w:rFonts w:ascii="宋体" w:eastAsia="宋体" w:hAnsi="宋体" w:cs="宋体"/>
                <w:sz w:val="21"/>
                <w:szCs w:val="21"/>
              </w:rPr>
            </w:pPr>
          </w:p>
        </w:tc>
      </w:tr>
      <w:tr w:rsidR="00AE424C" w14:paraId="3C0C737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0310A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298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EA3875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28B6A1F"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敲诈勒索的处罚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73017A" w14:textId="77777777" w:rsidR="00AE424C" w:rsidRDefault="00AE424C">
            <w:pPr>
              <w:spacing w:line="0" w:lineRule="atLeast"/>
              <w:rPr>
                <w:rFonts w:ascii="宋体" w:eastAsia="宋体" w:hAnsi="宋体" w:cs="宋体"/>
                <w:sz w:val="21"/>
                <w:szCs w:val="21"/>
              </w:rPr>
            </w:pPr>
          </w:p>
        </w:tc>
      </w:tr>
      <w:tr w:rsidR="00AE424C" w14:paraId="5ADD04A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B6ADB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299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F34222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E0DDFC4"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故意损毁公私财物的处罚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4E609B" w14:textId="77777777" w:rsidR="00AE424C" w:rsidRDefault="00AE424C">
            <w:pPr>
              <w:spacing w:line="0" w:lineRule="atLeast"/>
              <w:rPr>
                <w:rFonts w:ascii="宋体" w:eastAsia="宋体" w:hAnsi="宋体" w:cs="宋体"/>
                <w:sz w:val="21"/>
                <w:szCs w:val="21"/>
              </w:rPr>
            </w:pPr>
          </w:p>
        </w:tc>
      </w:tr>
      <w:tr w:rsidR="00AE424C" w14:paraId="721BEE9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078B1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300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8702C8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26906FF"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阻碍特种车辆通行的处罚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3E10EC" w14:textId="77777777" w:rsidR="00AE424C" w:rsidRDefault="00AE424C">
            <w:pPr>
              <w:spacing w:line="0" w:lineRule="atLeast"/>
              <w:rPr>
                <w:rFonts w:ascii="宋体" w:eastAsia="宋体" w:hAnsi="宋体" w:cs="宋体"/>
                <w:sz w:val="21"/>
                <w:szCs w:val="21"/>
              </w:rPr>
            </w:pPr>
          </w:p>
        </w:tc>
      </w:tr>
      <w:tr w:rsidR="00AE424C" w14:paraId="55A62A8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9E462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301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6F5C10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CF9E263"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冲闯警戒带、警戒区的处罚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6EAB15" w14:textId="77777777" w:rsidR="00AE424C" w:rsidRDefault="00AE424C">
            <w:pPr>
              <w:spacing w:line="0" w:lineRule="atLeast"/>
              <w:rPr>
                <w:rFonts w:ascii="宋体" w:eastAsia="宋体" w:hAnsi="宋体" w:cs="宋体"/>
                <w:sz w:val="21"/>
                <w:szCs w:val="21"/>
              </w:rPr>
            </w:pPr>
          </w:p>
        </w:tc>
      </w:tr>
      <w:tr w:rsidR="00AE424C" w14:paraId="5C665E0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BA7E7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302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791A97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A200498"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招摇撞骗的处罚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5CE913" w14:textId="77777777" w:rsidR="00AE424C" w:rsidRDefault="00AE424C">
            <w:pPr>
              <w:spacing w:line="0" w:lineRule="atLeast"/>
              <w:rPr>
                <w:rFonts w:ascii="宋体" w:eastAsia="宋体" w:hAnsi="宋体" w:cs="宋体"/>
                <w:sz w:val="21"/>
                <w:szCs w:val="21"/>
              </w:rPr>
            </w:pPr>
          </w:p>
        </w:tc>
      </w:tr>
      <w:tr w:rsidR="00AE424C" w14:paraId="333CAC0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325AD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303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CD375D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75DB357"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伪造、变造、买卖公文、证件、证明文件、印章的处罚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B60DD0" w14:textId="77777777" w:rsidR="00AE424C" w:rsidRDefault="00AE424C">
            <w:pPr>
              <w:spacing w:line="0" w:lineRule="atLeast"/>
              <w:rPr>
                <w:rFonts w:ascii="宋体" w:eastAsia="宋体" w:hAnsi="宋体" w:cs="宋体"/>
                <w:sz w:val="21"/>
                <w:szCs w:val="21"/>
              </w:rPr>
            </w:pPr>
          </w:p>
        </w:tc>
      </w:tr>
      <w:tr w:rsidR="00AE424C" w14:paraId="2F92B62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A106C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304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18DBF8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5F9A9EF"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买卖、使用伪造、变造的公文、证件、证明文件的处罚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F91476" w14:textId="77777777" w:rsidR="00AE424C" w:rsidRDefault="00AE424C">
            <w:pPr>
              <w:spacing w:line="0" w:lineRule="atLeast"/>
              <w:rPr>
                <w:rFonts w:ascii="宋体" w:eastAsia="宋体" w:hAnsi="宋体" w:cs="宋体"/>
                <w:sz w:val="21"/>
                <w:szCs w:val="21"/>
              </w:rPr>
            </w:pPr>
          </w:p>
        </w:tc>
      </w:tr>
      <w:tr w:rsidR="00AE424C" w14:paraId="2E61B9B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62D45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305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C7966E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86D561A"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伪造、变造、倒卖有价票证、凭证的处罚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8D0767" w14:textId="77777777" w:rsidR="00AE424C" w:rsidRDefault="00AE424C">
            <w:pPr>
              <w:spacing w:line="0" w:lineRule="atLeast"/>
              <w:rPr>
                <w:rFonts w:ascii="宋体" w:eastAsia="宋体" w:hAnsi="宋体" w:cs="宋体"/>
                <w:sz w:val="21"/>
                <w:szCs w:val="21"/>
              </w:rPr>
            </w:pPr>
          </w:p>
        </w:tc>
      </w:tr>
      <w:tr w:rsidR="00AE424C" w14:paraId="7D87D31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1F276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306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438816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6C90930"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伪造、变造船舶户牌的处罚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7235D5" w14:textId="77777777" w:rsidR="00AE424C" w:rsidRDefault="00AE424C">
            <w:pPr>
              <w:spacing w:line="0" w:lineRule="atLeast"/>
              <w:rPr>
                <w:rFonts w:ascii="宋体" w:eastAsia="宋体" w:hAnsi="宋体" w:cs="宋体"/>
                <w:sz w:val="21"/>
                <w:szCs w:val="21"/>
              </w:rPr>
            </w:pPr>
          </w:p>
        </w:tc>
      </w:tr>
      <w:tr w:rsidR="00AE424C" w14:paraId="0A7C98A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BAFC3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307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66AAD6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58B7069"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买卖、使用伪造、变造的船舶户牌的处罚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6428C3" w14:textId="77777777" w:rsidR="00AE424C" w:rsidRDefault="00AE424C">
            <w:pPr>
              <w:spacing w:line="0" w:lineRule="atLeast"/>
              <w:rPr>
                <w:rFonts w:ascii="宋体" w:eastAsia="宋体" w:hAnsi="宋体" w:cs="宋体"/>
                <w:sz w:val="21"/>
                <w:szCs w:val="21"/>
              </w:rPr>
            </w:pPr>
          </w:p>
        </w:tc>
      </w:tr>
      <w:tr w:rsidR="00AE424C" w14:paraId="41C9E19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F93A5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308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C414A7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FD1BB86"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涂改船舶发动机号码的处罚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13E1CB" w14:textId="77777777" w:rsidR="00AE424C" w:rsidRDefault="00AE424C">
            <w:pPr>
              <w:spacing w:line="0" w:lineRule="atLeast"/>
              <w:rPr>
                <w:rFonts w:ascii="宋体" w:eastAsia="宋体" w:hAnsi="宋体" w:cs="宋体"/>
                <w:sz w:val="21"/>
                <w:szCs w:val="21"/>
              </w:rPr>
            </w:pPr>
          </w:p>
        </w:tc>
      </w:tr>
      <w:tr w:rsidR="00AE424C" w14:paraId="75C0CCD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E13F1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309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43D52C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F9C9F63"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驾船擅自进入、停靠国家管制的水域、岛屿的处罚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9B7ABF" w14:textId="77777777" w:rsidR="00AE424C" w:rsidRDefault="00AE424C">
            <w:pPr>
              <w:spacing w:line="0" w:lineRule="atLeast"/>
              <w:rPr>
                <w:rFonts w:ascii="宋体" w:eastAsia="宋体" w:hAnsi="宋体" w:cs="宋体"/>
                <w:sz w:val="21"/>
                <w:szCs w:val="21"/>
              </w:rPr>
            </w:pPr>
          </w:p>
        </w:tc>
      </w:tr>
      <w:tr w:rsidR="00AE424C" w14:paraId="0C043DD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807EE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310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C91090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3136832"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非法以社团名义活动的处罚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911CA1" w14:textId="77777777" w:rsidR="00AE424C" w:rsidRDefault="00AE424C">
            <w:pPr>
              <w:spacing w:line="0" w:lineRule="atLeast"/>
              <w:rPr>
                <w:rFonts w:ascii="宋体" w:eastAsia="宋体" w:hAnsi="宋体" w:cs="宋体"/>
                <w:sz w:val="21"/>
                <w:szCs w:val="21"/>
              </w:rPr>
            </w:pPr>
          </w:p>
        </w:tc>
      </w:tr>
      <w:tr w:rsidR="00AE424C" w14:paraId="37DF316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C5CD9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311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46C8A7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309FAE8"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被撤销登记的社团继续活动的处罚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EB8F25" w14:textId="77777777" w:rsidR="00AE424C" w:rsidRDefault="00AE424C">
            <w:pPr>
              <w:spacing w:line="0" w:lineRule="atLeast"/>
              <w:rPr>
                <w:rFonts w:ascii="宋体" w:eastAsia="宋体" w:hAnsi="宋体" w:cs="宋体"/>
                <w:sz w:val="21"/>
                <w:szCs w:val="21"/>
              </w:rPr>
            </w:pPr>
          </w:p>
        </w:tc>
      </w:tr>
      <w:tr w:rsidR="00AE424C" w14:paraId="1D93EB3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76B6F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312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D55582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E239BC5"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擅自经营需公安机关许可的行业的处罚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1BB8F9" w14:textId="77777777" w:rsidR="00AE424C" w:rsidRDefault="00AE424C">
            <w:pPr>
              <w:spacing w:line="0" w:lineRule="atLeast"/>
              <w:rPr>
                <w:rFonts w:ascii="宋体" w:eastAsia="宋体" w:hAnsi="宋体" w:cs="宋体"/>
                <w:sz w:val="21"/>
                <w:szCs w:val="21"/>
              </w:rPr>
            </w:pPr>
          </w:p>
        </w:tc>
      </w:tr>
      <w:tr w:rsidR="00AE424C" w14:paraId="31B1662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B3971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313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AB9103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8B028A3"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煽动、策划非法集会、游行、示威的处罚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13A518" w14:textId="77777777" w:rsidR="00AE424C" w:rsidRDefault="00AE424C">
            <w:pPr>
              <w:spacing w:line="0" w:lineRule="atLeast"/>
              <w:rPr>
                <w:rFonts w:ascii="宋体" w:eastAsia="宋体" w:hAnsi="宋体" w:cs="宋体"/>
                <w:sz w:val="21"/>
                <w:szCs w:val="21"/>
              </w:rPr>
            </w:pPr>
          </w:p>
        </w:tc>
      </w:tr>
      <w:tr w:rsidR="00AE424C" w14:paraId="03E229F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A9D21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314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6EDC55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AB7DC7E"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制造噪声干扰他人正常生活的处罚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929170" w14:textId="77777777" w:rsidR="00AE424C" w:rsidRDefault="00AE424C">
            <w:pPr>
              <w:spacing w:line="0" w:lineRule="atLeast"/>
              <w:rPr>
                <w:rFonts w:ascii="宋体" w:eastAsia="宋体" w:hAnsi="宋体" w:cs="宋体"/>
                <w:sz w:val="21"/>
                <w:szCs w:val="21"/>
              </w:rPr>
            </w:pPr>
          </w:p>
        </w:tc>
      </w:tr>
      <w:tr w:rsidR="00AE424C" w14:paraId="4CE7C8D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71A08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315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0276DA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3A64BA7"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违法承接典当物品的处罚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B1110C" w14:textId="77777777" w:rsidR="00AE424C" w:rsidRDefault="00AE424C">
            <w:pPr>
              <w:spacing w:line="0" w:lineRule="atLeast"/>
              <w:rPr>
                <w:rFonts w:ascii="宋体" w:eastAsia="宋体" w:hAnsi="宋体" w:cs="宋体"/>
                <w:sz w:val="21"/>
                <w:szCs w:val="21"/>
              </w:rPr>
            </w:pPr>
          </w:p>
        </w:tc>
      </w:tr>
      <w:tr w:rsidR="00AE424C" w14:paraId="35E727E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116F0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316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EDDF20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399F7B1"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典当业工作人员发现违法犯罪嫌疑人不报告（第</w:t>
            </w:r>
            <w:r>
              <w:rPr>
                <w:rStyle w:val="font471"/>
                <w:rFonts w:ascii="宋体" w:eastAsia="宋体" w:hAnsi="宋体" w:cs="宋体" w:hint="eastAsia"/>
                <w:color w:val="auto"/>
                <w:sz w:val="21"/>
                <w:szCs w:val="21"/>
              </w:rPr>
              <w:t>59</w:t>
            </w:r>
            <w:r>
              <w:rPr>
                <w:rStyle w:val="font271"/>
                <w:rFonts w:ascii="宋体" w:eastAsia="宋体" w:hAnsi="宋体" w:cs="宋体" w:hint="default"/>
                <w:color w:val="auto"/>
                <w:sz w:val="21"/>
                <w:szCs w:val="21"/>
              </w:rPr>
              <w:t>条第</w:t>
            </w:r>
            <w:r>
              <w:rPr>
                <w:rStyle w:val="font471"/>
                <w:rFonts w:ascii="宋体" w:eastAsia="宋体" w:hAnsi="宋体" w:cs="宋体" w:hint="eastAsia"/>
                <w:color w:val="auto"/>
                <w:sz w:val="21"/>
                <w:szCs w:val="21"/>
              </w:rPr>
              <w:t>1</w:t>
            </w:r>
            <w:r>
              <w:rPr>
                <w:rStyle w:val="font271"/>
                <w:rFonts w:ascii="宋体" w:eastAsia="宋体" w:hAnsi="宋体" w:cs="宋体" w:hint="default"/>
                <w:color w:val="auto"/>
                <w:sz w:val="21"/>
                <w:szCs w:val="21"/>
              </w:rPr>
              <w:t>项）的处罚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C0075B" w14:textId="77777777" w:rsidR="00AE424C" w:rsidRDefault="00AE424C">
            <w:pPr>
              <w:spacing w:line="0" w:lineRule="atLeast"/>
              <w:rPr>
                <w:rFonts w:ascii="宋体" w:eastAsia="宋体" w:hAnsi="宋体" w:cs="宋体"/>
                <w:sz w:val="21"/>
                <w:szCs w:val="21"/>
              </w:rPr>
            </w:pPr>
          </w:p>
        </w:tc>
      </w:tr>
      <w:tr w:rsidR="00AE424C" w14:paraId="74F0C5F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F23D0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317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B1B2DC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CB7D9AD"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违法收购废旧专用器材的处罚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268609" w14:textId="77777777" w:rsidR="00AE424C" w:rsidRDefault="00AE424C">
            <w:pPr>
              <w:spacing w:line="0" w:lineRule="atLeast"/>
              <w:rPr>
                <w:rFonts w:ascii="宋体" w:eastAsia="宋体" w:hAnsi="宋体" w:cs="宋体"/>
                <w:sz w:val="21"/>
                <w:szCs w:val="21"/>
              </w:rPr>
            </w:pPr>
          </w:p>
        </w:tc>
      </w:tr>
      <w:tr w:rsidR="00AE424C" w14:paraId="421A4FD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E82FA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318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D793B7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EEA17BE"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收购赃物、有赃物嫌疑的物品的处罚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9DCEFA" w14:textId="77777777" w:rsidR="00AE424C" w:rsidRDefault="00AE424C">
            <w:pPr>
              <w:spacing w:line="0" w:lineRule="atLeast"/>
              <w:rPr>
                <w:rFonts w:ascii="宋体" w:eastAsia="宋体" w:hAnsi="宋体" w:cs="宋体"/>
                <w:sz w:val="21"/>
                <w:szCs w:val="21"/>
              </w:rPr>
            </w:pPr>
          </w:p>
        </w:tc>
      </w:tr>
      <w:tr w:rsidR="00AE424C" w14:paraId="0628716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76EC0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319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B490C4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C69BE50"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收购国家禁止收购的其他物品的处罚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B6E2D2" w14:textId="77777777" w:rsidR="00AE424C" w:rsidRDefault="00AE424C">
            <w:pPr>
              <w:spacing w:line="0" w:lineRule="atLeast"/>
              <w:rPr>
                <w:rFonts w:ascii="宋体" w:eastAsia="宋体" w:hAnsi="宋体" w:cs="宋体"/>
                <w:sz w:val="21"/>
                <w:szCs w:val="21"/>
              </w:rPr>
            </w:pPr>
          </w:p>
        </w:tc>
      </w:tr>
      <w:tr w:rsidR="00AE424C" w14:paraId="6B9A56B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92369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320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C45C42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B820E71"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隐藏、转移、变卖、损毁扣押、查封、冻结的财物的处罚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70C09E" w14:textId="77777777" w:rsidR="00AE424C" w:rsidRDefault="00AE424C">
            <w:pPr>
              <w:spacing w:line="0" w:lineRule="atLeast"/>
              <w:rPr>
                <w:rFonts w:ascii="宋体" w:eastAsia="宋体" w:hAnsi="宋体" w:cs="宋体"/>
                <w:sz w:val="21"/>
                <w:szCs w:val="21"/>
              </w:rPr>
            </w:pPr>
          </w:p>
        </w:tc>
      </w:tr>
      <w:tr w:rsidR="00AE424C" w14:paraId="3DF31E5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FEC61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321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B01243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5D701A3"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伪造、隐匿、毁灭证据的处罚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6691C6" w14:textId="77777777" w:rsidR="00AE424C" w:rsidRDefault="00AE424C">
            <w:pPr>
              <w:spacing w:line="0" w:lineRule="atLeast"/>
              <w:rPr>
                <w:rFonts w:ascii="宋体" w:eastAsia="宋体" w:hAnsi="宋体" w:cs="宋体"/>
                <w:sz w:val="21"/>
                <w:szCs w:val="21"/>
              </w:rPr>
            </w:pPr>
          </w:p>
        </w:tc>
      </w:tr>
      <w:tr w:rsidR="00AE424C" w14:paraId="22A347E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DEC48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322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726EE6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B949A18"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提供虚假证言的处罚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E858CC" w14:textId="77777777" w:rsidR="00AE424C" w:rsidRDefault="00AE424C">
            <w:pPr>
              <w:spacing w:line="0" w:lineRule="atLeast"/>
              <w:rPr>
                <w:rFonts w:ascii="宋体" w:eastAsia="宋体" w:hAnsi="宋体" w:cs="宋体"/>
                <w:sz w:val="21"/>
                <w:szCs w:val="21"/>
              </w:rPr>
            </w:pPr>
          </w:p>
        </w:tc>
      </w:tr>
      <w:tr w:rsidR="00AE424C" w14:paraId="37109BD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0B235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323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F56BA8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D3FDB97"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谎报案情的处罚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D7E8F4" w14:textId="77777777" w:rsidR="00AE424C" w:rsidRDefault="00AE424C">
            <w:pPr>
              <w:spacing w:line="0" w:lineRule="atLeast"/>
              <w:rPr>
                <w:rFonts w:ascii="宋体" w:eastAsia="宋体" w:hAnsi="宋体" w:cs="宋体"/>
                <w:sz w:val="21"/>
                <w:szCs w:val="21"/>
              </w:rPr>
            </w:pPr>
          </w:p>
        </w:tc>
      </w:tr>
      <w:tr w:rsidR="00AE424C" w14:paraId="3CDA973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37D16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324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F69937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04B32C4"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窝藏、转移、代销赃物的处罚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E770AF" w14:textId="77777777" w:rsidR="00AE424C" w:rsidRDefault="00AE424C">
            <w:pPr>
              <w:spacing w:line="0" w:lineRule="atLeast"/>
              <w:rPr>
                <w:rFonts w:ascii="宋体" w:eastAsia="宋体" w:hAnsi="宋体" w:cs="宋体"/>
                <w:sz w:val="21"/>
                <w:szCs w:val="21"/>
              </w:rPr>
            </w:pPr>
          </w:p>
        </w:tc>
      </w:tr>
      <w:tr w:rsidR="00AE424C" w14:paraId="3BC2835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E7977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325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7AB319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D9B0509"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违反监管规定的处罚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1D2288" w14:textId="77777777" w:rsidR="00AE424C" w:rsidRDefault="00AE424C">
            <w:pPr>
              <w:spacing w:line="0" w:lineRule="atLeast"/>
              <w:rPr>
                <w:rFonts w:ascii="宋体" w:eastAsia="宋体" w:hAnsi="宋体" w:cs="宋体"/>
                <w:sz w:val="21"/>
                <w:szCs w:val="21"/>
              </w:rPr>
            </w:pPr>
          </w:p>
        </w:tc>
      </w:tr>
      <w:tr w:rsidR="00AE424C" w14:paraId="6E73EDB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35627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326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B0F627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8417D5E"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故意损坏文物、名胜古迹的处罚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736EF1" w14:textId="77777777" w:rsidR="00AE424C" w:rsidRDefault="00AE424C">
            <w:pPr>
              <w:spacing w:line="0" w:lineRule="atLeast"/>
              <w:rPr>
                <w:rFonts w:ascii="宋体" w:eastAsia="宋体" w:hAnsi="宋体" w:cs="宋体"/>
                <w:sz w:val="21"/>
                <w:szCs w:val="21"/>
              </w:rPr>
            </w:pPr>
          </w:p>
        </w:tc>
      </w:tr>
      <w:tr w:rsidR="00AE424C" w14:paraId="1577207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72667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327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FD26C1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689FF2D"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违法进行爆破、挖掘等危及文物安全活动的处罚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0F6A8B" w14:textId="77777777" w:rsidR="00AE424C" w:rsidRDefault="00AE424C">
            <w:pPr>
              <w:spacing w:line="0" w:lineRule="atLeast"/>
              <w:rPr>
                <w:rFonts w:ascii="宋体" w:eastAsia="宋体" w:hAnsi="宋体" w:cs="宋体"/>
                <w:sz w:val="21"/>
                <w:szCs w:val="21"/>
              </w:rPr>
            </w:pPr>
          </w:p>
        </w:tc>
      </w:tr>
      <w:tr w:rsidR="00AE424C" w14:paraId="7FF7747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24C05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328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AF34D9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2F3F24C"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偷开他人机动车的处罚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A304AE" w14:textId="77777777" w:rsidR="00AE424C" w:rsidRDefault="00AE424C">
            <w:pPr>
              <w:spacing w:line="0" w:lineRule="atLeast"/>
              <w:rPr>
                <w:rFonts w:ascii="宋体" w:eastAsia="宋体" w:hAnsi="宋体" w:cs="宋体"/>
                <w:sz w:val="21"/>
                <w:szCs w:val="21"/>
              </w:rPr>
            </w:pPr>
          </w:p>
        </w:tc>
      </w:tr>
      <w:tr w:rsidR="00AE424C" w14:paraId="76D4511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3B96E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329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018F31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83169CE"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无证驾驶、偷开他人航空器、机动船舶的处罚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B4D822" w14:textId="77777777" w:rsidR="00AE424C" w:rsidRDefault="00AE424C">
            <w:pPr>
              <w:spacing w:line="0" w:lineRule="atLeast"/>
              <w:rPr>
                <w:rFonts w:ascii="宋体" w:eastAsia="宋体" w:hAnsi="宋体" w:cs="宋体"/>
                <w:sz w:val="21"/>
                <w:szCs w:val="21"/>
              </w:rPr>
            </w:pPr>
          </w:p>
        </w:tc>
      </w:tr>
      <w:tr w:rsidR="00AE424C" w14:paraId="41C702E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37B6C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330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66C890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CD28281"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破坏、污损坟墓的处罚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E54CFA" w14:textId="77777777" w:rsidR="00AE424C" w:rsidRDefault="00AE424C">
            <w:pPr>
              <w:spacing w:line="0" w:lineRule="atLeast"/>
              <w:rPr>
                <w:rFonts w:ascii="宋体" w:eastAsia="宋体" w:hAnsi="宋体" w:cs="宋体"/>
                <w:sz w:val="21"/>
                <w:szCs w:val="21"/>
              </w:rPr>
            </w:pPr>
          </w:p>
        </w:tc>
      </w:tr>
      <w:tr w:rsidR="00AE424C" w14:paraId="1AD2C8A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C79AA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331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684FC1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6C7EF1F"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毁坏、丢弃他人尸骨、骨灰的处罚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2D6043" w14:textId="77777777" w:rsidR="00AE424C" w:rsidRDefault="00AE424C">
            <w:pPr>
              <w:spacing w:line="0" w:lineRule="atLeast"/>
              <w:rPr>
                <w:rFonts w:ascii="宋体" w:eastAsia="宋体" w:hAnsi="宋体" w:cs="宋体"/>
                <w:sz w:val="21"/>
                <w:szCs w:val="21"/>
              </w:rPr>
            </w:pPr>
          </w:p>
        </w:tc>
      </w:tr>
      <w:tr w:rsidR="00AE424C" w14:paraId="77C909F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6962A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332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CF95C6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55BCCAB"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违法停放尸体的处罚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C77464" w14:textId="77777777" w:rsidR="00AE424C" w:rsidRDefault="00AE424C">
            <w:pPr>
              <w:spacing w:line="0" w:lineRule="atLeast"/>
              <w:rPr>
                <w:rFonts w:ascii="宋体" w:eastAsia="宋体" w:hAnsi="宋体" w:cs="宋体"/>
                <w:sz w:val="21"/>
                <w:szCs w:val="21"/>
              </w:rPr>
            </w:pPr>
          </w:p>
        </w:tc>
      </w:tr>
      <w:tr w:rsidR="00AE424C" w14:paraId="6C39022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909A0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333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470FEA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DE5B12C"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饲养动物干扰他人正常生活的处罚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CAA56D" w14:textId="77777777" w:rsidR="00AE424C" w:rsidRDefault="00AE424C">
            <w:pPr>
              <w:spacing w:line="0" w:lineRule="atLeast"/>
              <w:rPr>
                <w:rFonts w:ascii="宋体" w:eastAsia="宋体" w:hAnsi="宋体" w:cs="宋体"/>
                <w:sz w:val="21"/>
                <w:szCs w:val="21"/>
              </w:rPr>
            </w:pPr>
          </w:p>
        </w:tc>
      </w:tr>
      <w:tr w:rsidR="00AE424C" w14:paraId="436846E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14EE9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334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812992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C898B9C"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放任动物恐吓他人的处罚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BDCCD8" w14:textId="77777777" w:rsidR="00AE424C" w:rsidRDefault="00AE424C">
            <w:pPr>
              <w:spacing w:line="0" w:lineRule="atLeast"/>
              <w:rPr>
                <w:rFonts w:ascii="宋体" w:eastAsia="宋体" w:hAnsi="宋体" w:cs="宋体"/>
                <w:sz w:val="21"/>
                <w:szCs w:val="21"/>
              </w:rPr>
            </w:pPr>
          </w:p>
        </w:tc>
      </w:tr>
      <w:tr w:rsidR="00AE424C" w14:paraId="200D3DE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74A38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335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FB2077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BD584DA"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对擅自变更大型活动时间、地点、内容、举办规模的处罚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565525" w14:textId="77777777" w:rsidR="00AE424C" w:rsidRDefault="00AE424C">
            <w:pPr>
              <w:spacing w:line="0" w:lineRule="atLeast"/>
              <w:rPr>
                <w:rFonts w:ascii="宋体" w:eastAsia="宋体" w:hAnsi="宋体" w:cs="宋体"/>
                <w:sz w:val="21"/>
                <w:szCs w:val="21"/>
              </w:rPr>
            </w:pPr>
          </w:p>
        </w:tc>
      </w:tr>
      <w:tr w:rsidR="00AE424C" w14:paraId="2975A02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0C185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336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60D8FA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14CC44C"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对未经许可举办大型活动的处罚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136E26" w14:textId="77777777" w:rsidR="00AE424C" w:rsidRDefault="00AE424C">
            <w:pPr>
              <w:spacing w:line="0" w:lineRule="atLeast"/>
              <w:rPr>
                <w:rFonts w:ascii="宋体" w:eastAsia="宋体" w:hAnsi="宋体" w:cs="宋体"/>
                <w:sz w:val="21"/>
                <w:szCs w:val="21"/>
              </w:rPr>
            </w:pPr>
          </w:p>
        </w:tc>
      </w:tr>
      <w:tr w:rsidR="00AE424C" w14:paraId="281485A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8D53F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337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8DB81E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8142E59"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对举办大型活动发生安全事故的处罚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42F096" w14:textId="77777777" w:rsidR="00AE424C" w:rsidRDefault="00AE424C">
            <w:pPr>
              <w:spacing w:line="0" w:lineRule="atLeast"/>
              <w:rPr>
                <w:rFonts w:ascii="宋体" w:eastAsia="宋体" w:hAnsi="宋体" w:cs="宋体"/>
                <w:sz w:val="21"/>
                <w:szCs w:val="21"/>
              </w:rPr>
            </w:pPr>
          </w:p>
        </w:tc>
      </w:tr>
      <w:tr w:rsidR="00AE424C" w14:paraId="277F981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59403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338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901A6A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F62DCE8"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对大型活动发生安全事故不处置的处罚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C1AFBC" w14:textId="77777777" w:rsidR="00AE424C" w:rsidRDefault="00AE424C">
            <w:pPr>
              <w:spacing w:line="0" w:lineRule="atLeast"/>
              <w:rPr>
                <w:rFonts w:ascii="宋体" w:eastAsia="宋体" w:hAnsi="宋体" w:cs="宋体"/>
                <w:sz w:val="21"/>
                <w:szCs w:val="21"/>
              </w:rPr>
            </w:pPr>
          </w:p>
        </w:tc>
      </w:tr>
      <w:tr w:rsidR="00AE424C" w14:paraId="262A858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FA673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339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555D5E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8FB2E71"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对大型活动发生安全事故不报的处罚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31A241" w14:textId="77777777" w:rsidR="00AE424C" w:rsidRDefault="00AE424C">
            <w:pPr>
              <w:spacing w:line="0" w:lineRule="atLeast"/>
              <w:rPr>
                <w:rFonts w:ascii="宋体" w:eastAsia="宋体" w:hAnsi="宋体" w:cs="宋体"/>
                <w:sz w:val="21"/>
                <w:szCs w:val="21"/>
              </w:rPr>
            </w:pPr>
          </w:p>
        </w:tc>
      </w:tr>
      <w:tr w:rsidR="00AE424C" w14:paraId="39DE385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519E2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340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E2D1FA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4240936"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对娱乐场所提供营利性陪侍的处罚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82114B" w14:textId="77777777" w:rsidR="00AE424C" w:rsidRDefault="00AE424C">
            <w:pPr>
              <w:spacing w:line="0" w:lineRule="atLeast"/>
              <w:rPr>
                <w:rFonts w:ascii="宋体" w:eastAsia="宋体" w:hAnsi="宋体" w:cs="宋体"/>
                <w:sz w:val="21"/>
                <w:szCs w:val="21"/>
              </w:rPr>
            </w:pPr>
          </w:p>
        </w:tc>
      </w:tr>
      <w:tr w:rsidR="00AE424C" w14:paraId="2060FCE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2385F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341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6D74F4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D0A9032"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对娱乐场所从业人员从事营利性陪侍的处罚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4AA9CD" w14:textId="77777777" w:rsidR="00AE424C" w:rsidRDefault="00AE424C">
            <w:pPr>
              <w:spacing w:line="0" w:lineRule="atLeast"/>
              <w:rPr>
                <w:rFonts w:ascii="宋体" w:eastAsia="宋体" w:hAnsi="宋体" w:cs="宋体"/>
                <w:sz w:val="21"/>
                <w:szCs w:val="21"/>
              </w:rPr>
            </w:pPr>
          </w:p>
        </w:tc>
      </w:tr>
      <w:tr w:rsidR="00AE424C" w14:paraId="2B15440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D4200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342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BDDD07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7940F5F"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对娱乐场所为提供、从事营利性陪侍提供条件的处罚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1E7FB0" w14:textId="77777777" w:rsidR="00AE424C" w:rsidRDefault="00AE424C">
            <w:pPr>
              <w:spacing w:line="0" w:lineRule="atLeast"/>
              <w:rPr>
                <w:rFonts w:ascii="宋体" w:eastAsia="宋体" w:hAnsi="宋体" w:cs="宋体"/>
                <w:sz w:val="21"/>
                <w:szCs w:val="21"/>
              </w:rPr>
            </w:pPr>
          </w:p>
        </w:tc>
      </w:tr>
      <w:tr w:rsidR="00AE424C" w14:paraId="32B4BE1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E07AA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343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3CDD03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9B92092"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对娱乐场所从事邪教、迷信活动的处罚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237E64" w14:textId="77777777" w:rsidR="00AE424C" w:rsidRDefault="00AE424C">
            <w:pPr>
              <w:spacing w:line="0" w:lineRule="atLeast"/>
              <w:rPr>
                <w:rFonts w:ascii="宋体" w:eastAsia="宋体" w:hAnsi="宋体" w:cs="宋体"/>
                <w:sz w:val="21"/>
                <w:szCs w:val="21"/>
              </w:rPr>
            </w:pPr>
          </w:p>
        </w:tc>
      </w:tr>
      <w:tr w:rsidR="00AE424C" w14:paraId="1E71616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EE14B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344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A9D4A1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F30CC4A"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对娱乐场所为从事邪教、迷信活动提供条件的处罚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1A3509" w14:textId="77777777" w:rsidR="00AE424C" w:rsidRDefault="00AE424C">
            <w:pPr>
              <w:spacing w:line="0" w:lineRule="atLeast"/>
              <w:rPr>
                <w:rFonts w:ascii="宋体" w:eastAsia="宋体" w:hAnsi="宋体" w:cs="宋体"/>
                <w:sz w:val="21"/>
                <w:szCs w:val="21"/>
              </w:rPr>
            </w:pPr>
          </w:p>
        </w:tc>
      </w:tr>
      <w:tr w:rsidR="00AE424C" w14:paraId="1F1CF61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B1882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345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BC1FA3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BA80D87"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对娱乐场所设施不符合规定的处罚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1BEB41" w14:textId="77777777" w:rsidR="00AE424C" w:rsidRDefault="00AE424C">
            <w:pPr>
              <w:spacing w:line="0" w:lineRule="atLeast"/>
              <w:rPr>
                <w:rFonts w:ascii="宋体" w:eastAsia="宋体" w:hAnsi="宋体" w:cs="宋体"/>
                <w:sz w:val="21"/>
                <w:szCs w:val="21"/>
              </w:rPr>
            </w:pPr>
          </w:p>
        </w:tc>
      </w:tr>
      <w:tr w:rsidR="00AE424C" w14:paraId="7D01FFD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19327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346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2B1A08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3671ADB"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对未按规定安装、使用娱乐场所闭路电视监控设备的处罚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7DFA8E" w14:textId="77777777" w:rsidR="00AE424C" w:rsidRDefault="00AE424C">
            <w:pPr>
              <w:spacing w:line="0" w:lineRule="atLeast"/>
              <w:rPr>
                <w:rFonts w:ascii="宋体" w:eastAsia="宋体" w:hAnsi="宋体" w:cs="宋体"/>
                <w:sz w:val="21"/>
                <w:szCs w:val="21"/>
              </w:rPr>
            </w:pPr>
          </w:p>
        </w:tc>
      </w:tr>
      <w:tr w:rsidR="00AE424C" w14:paraId="2440E6F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C198E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347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E12B04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E007027"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对删改、未按规定留存娱乐场所监控录像资料的处罚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DB4709" w14:textId="77777777" w:rsidR="00AE424C" w:rsidRDefault="00AE424C">
            <w:pPr>
              <w:spacing w:line="0" w:lineRule="atLeast"/>
              <w:rPr>
                <w:rFonts w:ascii="宋体" w:eastAsia="宋体" w:hAnsi="宋体" w:cs="宋体"/>
                <w:sz w:val="21"/>
                <w:szCs w:val="21"/>
              </w:rPr>
            </w:pPr>
          </w:p>
        </w:tc>
      </w:tr>
      <w:tr w:rsidR="00AE424C" w14:paraId="17BD02D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E911C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348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05CECA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7EF437F"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对未按规定配备娱乐场所安全检查设备的处罚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FD1289" w14:textId="77777777" w:rsidR="00AE424C" w:rsidRDefault="00AE424C">
            <w:pPr>
              <w:spacing w:line="0" w:lineRule="atLeast"/>
              <w:rPr>
                <w:rFonts w:ascii="宋体" w:eastAsia="宋体" w:hAnsi="宋体" w:cs="宋体"/>
                <w:sz w:val="21"/>
                <w:szCs w:val="21"/>
              </w:rPr>
            </w:pPr>
          </w:p>
        </w:tc>
      </w:tr>
      <w:tr w:rsidR="00AE424C" w14:paraId="0025A96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22A94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349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1C3F07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4ECD481"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对未对进入娱乐场所人员进行安全检查的处罚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A13972" w14:textId="77777777" w:rsidR="00AE424C" w:rsidRDefault="00AE424C">
            <w:pPr>
              <w:spacing w:line="0" w:lineRule="atLeast"/>
              <w:rPr>
                <w:rFonts w:ascii="宋体" w:eastAsia="宋体" w:hAnsi="宋体" w:cs="宋体"/>
                <w:sz w:val="21"/>
                <w:szCs w:val="21"/>
              </w:rPr>
            </w:pPr>
          </w:p>
        </w:tc>
      </w:tr>
      <w:tr w:rsidR="00AE424C" w14:paraId="026234B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E17A5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350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8200B5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060E540"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对未按规定配备娱乐场所保安人员的处罚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478264" w14:textId="77777777" w:rsidR="00AE424C" w:rsidRDefault="00AE424C">
            <w:pPr>
              <w:spacing w:line="0" w:lineRule="atLeast"/>
              <w:rPr>
                <w:rFonts w:ascii="宋体" w:eastAsia="宋体" w:hAnsi="宋体" w:cs="宋体"/>
                <w:sz w:val="21"/>
                <w:szCs w:val="21"/>
              </w:rPr>
            </w:pPr>
          </w:p>
        </w:tc>
      </w:tr>
      <w:tr w:rsidR="00AE424C" w14:paraId="3875FDC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8DD44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351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814B82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DE98847"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对以现金、有价证券作为娱乐奖品的处罚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1DC75C" w14:textId="77777777" w:rsidR="00AE424C" w:rsidRDefault="00AE424C">
            <w:pPr>
              <w:spacing w:line="0" w:lineRule="atLeast"/>
              <w:rPr>
                <w:rFonts w:ascii="宋体" w:eastAsia="宋体" w:hAnsi="宋体" w:cs="宋体"/>
                <w:sz w:val="21"/>
                <w:szCs w:val="21"/>
              </w:rPr>
            </w:pPr>
          </w:p>
        </w:tc>
      </w:tr>
      <w:tr w:rsidR="00AE424C" w14:paraId="3CBFB68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95573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352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940B5D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28D14E2"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对非法回购娱乐奖品的处罚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66EDDB" w14:textId="77777777" w:rsidR="00AE424C" w:rsidRDefault="00AE424C">
            <w:pPr>
              <w:spacing w:line="0" w:lineRule="atLeast"/>
              <w:rPr>
                <w:rFonts w:ascii="宋体" w:eastAsia="宋体" w:hAnsi="宋体" w:cs="宋体"/>
                <w:sz w:val="21"/>
                <w:szCs w:val="21"/>
              </w:rPr>
            </w:pPr>
          </w:p>
        </w:tc>
      </w:tr>
      <w:tr w:rsidR="00AE424C" w14:paraId="0090359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CA86A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353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19C892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D47CC15"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对指使、纵容娱乐场所从业人员侵害消费者人身权利的处罚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6D0CC8" w14:textId="77777777" w:rsidR="00AE424C" w:rsidRDefault="00AE424C">
            <w:pPr>
              <w:spacing w:line="0" w:lineRule="atLeast"/>
              <w:rPr>
                <w:rFonts w:ascii="宋体" w:eastAsia="宋体" w:hAnsi="宋体" w:cs="宋体"/>
                <w:sz w:val="21"/>
                <w:szCs w:val="21"/>
              </w:rPr>
            </w:pPr>
          </w:p>
        </w:tc>
      </w:tr>
      <w:tr w:rsidR="00AE424C" w14:paraId="6456620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65A38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354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13F1D3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D502ACE"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未按规定备案娱乐场所营业执照的处罚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8715A7" w14:textId="77777777" w:rsidR="00AE424C" w:rsidRDefault="00AE424C">
            <w:pPr>
              <w:spacing w:line="0" w:lineRule="atLeast"/>
              <w:rPr>
                <w:rFonts w:ascii="宋体" w:eastAsia="宋体" w:hAnsi="宋体" w:cs="宋体"/>
                <w:sz w:val="21"/>
                <w:szCs w:val="21"/>
              </w:rPr>
            </w:pPr>
          </w:p>
        </w:tc>
      </w:tr>
      <w:tr w:rsidR="00AE424C" w14:paraId="09238DA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FBE03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355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9D57BD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DFDBDFA"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对未按规定建立娱乐场所从业人员名簿、营业日志的处罚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6E00DB" w14:textId="77777777" w:rsidR="00AE424C" w:rsidRDefault="00AE424C">
            <w:pPr>
              <w:spacing w:line="0" w:lineRule="atLeast"/>
              <w:rPr>
                <w:rFonts w:ascii="宋体" w:eastAsia="宋体" w:hAnsi="宋体" w:cs="宋体"/>
                <w:sz w:val="21"/>
                <w:szCs w:val="21"/>
              </w:rPr>
            </w:pPr>
          </w:p>
        </w:tc>
      </w:tr>
      <w:tr w:rsidR="00AE424C" w14:paraId="23FEC89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FE0D1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356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448375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180E418"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对娱乐场所内发现违法犯罪行为不报的处罚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BB497B" w14:textId="77777777" w:rsidR="00AE424C" w:rsidRDefault="00AE424C">
            <w:pPr>
              <w:spacing w:line="0" w:lineRule="atLeast"/>
              <w:rPr>
                <w:rFonts w:ascii="宋体" w:eastAsia="宋体" w:hAnsi="宋体" w:cs="宋体"/>
                <w:sz w:val="21"/>
                <w:szCs w:val="21"/>
              </w:rPr>
            </w:pPr>
          </w:p>
        </w:tc>
      </w:tr>
      <w:tr w:rsidR="00AE424C" w14:paraId="5E0D497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61A7E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357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D728C4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E7D41D5"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对未按规定悬挂娱乐场所警示标志的处罚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538B21" w14:textId="77777777" w:rsidR="00AE424C" w:rsidRDefault="00AE424C">
            <w:pPr>
              <w:spacing w:line="0" w:lineRule="atLeast"/>
              <w:rPr>
                <w:rFonts w:ascii="宋体" w:eastAsia="宋体" w:hAnsi="宋体" w:cs="宋体"/>
                <w:sz w:val="21"/>
                <w:szCs w:val="21"/>
              </w:rPr>
            </w:pPr>
          </w:p>
        </w:tc>
      </w:tr>
      <w:tr w:rsidR="00AE424C" w14:paraId="4B85370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C8BB0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358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5BB5F4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043AE17"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对非法设点收购废旧金属的处罚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7A8D22" w14:textId="77777777" w:rsidR="00AE424C" w:rsidRDefault="00AE424C">
            <w:pPr>
              <w:spacing w:line="0" w:lineRule="atLeast"/>
              <w:rPr>
                <w:rFonts w:ascii="宋体" w:eastAsia="宋体" w:hAnsi="宋体" w:cs="宋体"/>
                <w:sz w:val="21"/>
                <w:szCs w:val="21"/>
              </w:rPr>
            </w:pPr>
          </w:p>
        </w:tc>
      </w:tr>
      <w:tr w:rsidR="00AE424C" w14:paraId="15690FF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9CF41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359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04DDDF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648457C"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对收购生产性废旧金属未如实登记的处罚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9E8536" w14:textId="77777777" w:rsidR="00AE424C" w:rsidRDefault="00AE424C">
            <w:pPr>
              <w:spacing w:line="0" w:lineRule="atLeast"/>
              <w:rPr>
                <w:rFonts w:ascii="宋体" w:eastAsia="宋体" w:hAnsi="宋体" w:cs="宋体"/>
                <w:sz w:val="21"/>
                <w:szCs w:val="21"/>
              </w:rPr>
            </w:pPr>
          </w:p>
        </w:tc>
      </w:tr>
      <w:tr w:rsidR="00AE424C" w14:paraId="2E2CAA4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95EB5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360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472516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0AAC74D"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对收购国家禁止收购的金属物品的处罚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AC7C64" w14:textId="77777777" w:rsidR="00AE424C" w:rsidRDefault="00AE424C">
            <w:pPr>
              <w:spacing w:line="0" w:lineRule="atLeast"/>
              <w:rPr>
                <w:rFonts w:ascii="宋体" w:eastAsia="宋体" w:hAnsi="宋体" w:cs="宋体"/>
                <w:sz w:val="21"/>
                <w:szCs w:val="21"/>
              </w:rPr>
            </w:pPr>
          </w:p>
        </w:tc>
      </w:tr>
      <w:tr w:rsidR="00AE424C" w14:paraId="3532992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8CFDC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361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5F0643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240FF7A"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对擅自拆解、改装、拼装、倒卖有犯罪嫌疑的汽车、零配件的处罚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95BAF8" w14:textId="77777777" w:rsidR="00AE424C" w:rsidRDefault="00AE424C">
            <w:pPr>
              <w:spacing w:line="0" w:lineRule="atLeast"/>
              <w:rPr>
                <w:rFonts w:ascii="宋体" w:eastAsia="宋体" w:hAnsi="宋体" w:cs="宋体"/>
                <w:sz w:val="21"/>
                <w:szCs w:val="21"/>
              </w:rPr>
            </w:pPr>
          </w:p>
        </w:tc>
      </w:tr>
      <w:tr w:rsidR="00AE424C" w14:paraId="03EB8FB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2A5DE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362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16281D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B1B59FD"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对承修机动车</w:t>
            </w:r>
            <w:proofErr w:type="gramStart"/>
            <w:r>
              <w:rPr>
                <w:rStyle w:val="font271"/>
                <w:rFonts w:ascii="宋体" w:eastAsia="宋体" w:hAnsi="宋体" w:cs="宋体" w:hint="default"/>
                <w:color w:val="auto"/>
                <w:sz w:val="21"/>
                <w:szCs w:val="21"/>
              </w:rPr>
              <w:t>不</w:t>
            </w:r>
            <w:proofErr w:type="gramEnd"/>
            <w:r>
              <w:rPr>
                <w:rStyle w:val="font271"/>
                <w:rFonts w:ascii="宋体" w:eastAsia="宋体" w:hAnsi="宋体" w:cs="宋体" w:hint="default"/>
                <w:color w:val="auto"/>
                <w:sz w:val="21"/>
                <w:szCs w:val="21"/>
              </w:rPr>
              <w:t>如实登记的处罚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580CB0" w14:textId="77777777" w:rsidR="00AE424C" w:rsidRDefault="00AE424C">
            <w:pPr>
              <w:spacing w:line="0" w:lineRule="atLeast"/>
              <w:rPr>
                <w:rFonts w:ascii="宋体" w:eastAsia="宋体" w:hAnsi="宋体" w:cs="宋体"/>
                <w:sz w:val="21"/>
                <w:szCs w:val="21"/>
              </w:rPr>
            </w:pPr>
          </w:p>
        </w:tc>
      </w:tr>
      <w:tr w:rsidR="00AE424C" w14:paraId="6C5A96D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F4EF7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363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5928FF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2AA4010"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对回收报废机动车</w:t>
            </w:r>
            <w:proofErr w:type="gramStart"/>
            <w:r>
              <w:rPr>
                <w:rStyle w:val="font271"/>
                <w:rFonts w:ascii="宋体" w:eastAsia="宋体" w:hAnsi="宋体" w:cs="宋体" w:hint="default"/>
                <w:color w:val="auto"/>
                <w:sz w:val="21"/>
                <w:szCs w:val="21"/>
              </w:rPr>
              <w:t>不</w:t>
            </w:r>
            <w:proofErr w:type="gramEnd"/>
            <w:r>
              <w:rPr>
                <w:rStyle w:val="font271"/>
                <w:rFonts w:ascii="宋体" w:eastAsia="宋体" w:hAnsi="宋体" w:cs="宋体" w:hint="default"/>
                <w:color w:val="auto"/>
                <w:sz w:val="21"/>
                <w:szCs w:val="21"/>
              </w:rPr>
              <w:t>如实登记的处罚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688246" w14:textId="77777777" w:rsidR="00AE424C" w:rsidRDefault="00AE424C">
            <w:pPr>
              <w:spacing w:line="0" w:lineRule="atLeast"/>
              <w:rPr>
                <w:rFonts w:ascii="宋体" w:eastAsia="宋体" w:hAnsi="宋体" w:cs="宋体"/>
                <w:sz w:val="21"/>
                <w:szCs w:val="21"/>
              </w:rPr>
            </w:pPr>
          </w:p>
        </w:tc>
      </w:tr>
      <w:tr w:rsidR="00AE424C" w14:paraId="5F5874F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588C2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364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20628F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15E28F4"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对承修非法改装机动车的处罚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55EC56" w14:textId="77777777" w:rsidR="00AE424C" w:rsidRDefault="00AE424C">
            <w:pPr>
              <w:spacing w:line="0" w:lineRule="atLeast"/>
              <w:rPr>
                <w:rFonts w:ascii="宋体" w:eastAsia="宋体" w:hAnsi="宋体" w:cs="宋体"/>
                <w:sz w:val="21"/>
                <w:szCs w:val="21"/>
              </w:rPr>
            </w:pPr>
          </w:p>
        </w:tc>
      </w:tr>
      <w:tr w:rsidR="00AE424C" w14:paraId="2E7D199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8BD36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365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23A5F6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469C5DB"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对承修交通肇事逃逸车辆不报的处罚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D8568C" w14:textId="77777777" w:rsidR="00AE424C" w:rsidRDefault="00AE424C">
            <w:pPr>
              <w:spacing w:line="0" w:lineRule="atLeast"/>
              <w:rPr>
                <w:rFonts w:ascii="宋体" w:eastAsia="宋体" w:hAnsi="宋体" w:cs="宋体"/>
                <w:sz w:val="21"/>
                <w:szCs w:val="21"/>
              </w:rPr>
            </w:pPr>
          </w:p>
        </w:tc>
      </w:tr>
      <w:tr w:rsidR="00AE424C" w14:paraId="6E4BC42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4BA2C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366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0B1705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23043BF"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对收当禁当财物的处罚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A3FDC8" w14:textId="77777777" w:rsidR="00AE424C" w:rsidRDefault="00AE424C">
            <w:pPr>
              <w:spacing w:line="0" w:lineRule="atLeast"/>
              <w:rPr>
                <w:rFonts w:ascii="宋体" w:eastAsia="宋体" w:hAnsi="宋体" w:cs="宋体"/>
                <w:sz w:val="21"/>
                <w:szCs w:val="21"/>
              </w:rPr>
            </w:pPr>
          </w:p>
        </w:tc>
      </w:tr>
      <w:tr w:rsidR="00AE424C" w14:paraId="09B1290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B239C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367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F60820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46A346B"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对未按规定记录、统计、报送典当信息的处罚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69C4D7" w14:textId="77777777" w:rsidR="00AE424C" w:rsidRDefault="00AE424C">
            <w:pPr>
              <w:spacing w:line="0" w:lineRule="atLeast"/>
              <w:rPr>
                <w:rFonts w:ascii="宋体" w:eastAsia="宋体" w:hAnsi="宋体" w:cs="宋体"/>
                <w:sz w:val="21"/>
                <w:szCs w:val="21"/>
              </w:rPr>
            </w:pPr>
          </w:p>
        </w:tc>
      </w:tr>
      <w:tr w:rsidR="00AE424C" w14:paraId="466BD5E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7F988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368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60A781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AADBB23"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对典当行发现禁当财物不报的处罚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F0EAC8" w14:textId="77777777" w:rsidR="00AE424C" w:rsidRDefault="00AE424C">
            <w:pPr>
              <w:spacing w:line="0" w:lineRule="atLeast"/>
              <w:rPr>
                <w:rFonts w:ascii="宋体" w:eastAsia="宋体" w:hAnsi="宋体" w:cs="宋体"/>
                <w:sz w:val="21"/>
                <w:szCs w:val="21"/>
              </w:rPr>
            </w:pPr>
          </w:p>
        </w:tc>
      </w:tr>
      <w:tr w:rsidR="00AE424C" w14:paraId="4C28C9A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FA7B5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369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15B038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BA28DEF"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对未按规定进行再生资源回收从业备案的处罚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2BDF78" w14:textId="77777777" w:rsidR="00AE424C" w:rsidRDefault="00AE424C">
            <w:pPr>
              <w:spacing w:line="0" w:lineRule="atLeast"/>
              <w:rPr>
                <w:rFonts w:ascii="宋体" w:eastAsia="宋体" w:hAnsi="宋体" w:cs="宋体"/>
                <w:sz w:val="21"/>
                <w:szCs w:val="21"/>
              </w:rPr>
            </w:pPr>
          </w:p>
        </w:tc>
      </w:tr>
      <w:tr w:rsidR="00AE424C" w14:paraId="71DE5B3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CDA57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370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351F29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9D375D3"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对未按规定保存回收生产性废旧金属登记资料的处罚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5BEEA0" w14:textId="77777777" w:rsidR="00AE424C" w:rsidRDefault="00AE424C">
            <w:pPr>
              <w:spacing w:line="0" w:lineRule="atLeast"/>
              <w:rPr>
                <w:rFonts w:ascii="宋体" w:eastAsia="宋体" w:hAnsi="宋体" w:cs="宋体"/>
                <w:sz w:val="21"/>
                <w:szCs w:val="21"/>
              </w:rPr>
            </w:pPr>
          </w:p>
        </w:tc>
      </w:tr>
      <w:tr w:rsidR="00AE424C" w14:paraId="7D8338E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5D7CA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371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F841DA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A72B423"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对再生资源回收经营中发现赃物、有赃物嫌疑物品不报的处罚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75712A" w14:textId="77777777" w:rsidR="00AE424C" w:rsidRDefault="00AE424C">
            <w:pPr>
              <w:spacing w:line="0" w:lineRule="atLeast"/>
              <w:rPr>
                <w:rFonts w:ascii="宋体" w:eastAsia="宋体" w:hAnsi="宋体" w:cs="宋体"/>
                <w:sz w:val="21"/>
                <w:szCs w:val="21"/>
              </w:rPr>
            </w:pPr>
          </w:p>
        </w:tc>
      </w:tr>
      <w:tr w:rsidR="00AE424C" w14:paraId="0E3FCAE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2B4EF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372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E81FBA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B9F2069"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对单位违反规定，存在治安隐患的，公安机关应当责令限期整改，并处警告；单位逾期不整改，造成公民人身伤害、公私财产损失，或者严重威胁公民人身安全、公私财产安全或者公共安全的处罚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AB3C94" w14:textId="77777777" w:rsidR="00AE424C" w:rsidRDefault="00AE424C">
            <w:pPr>
              <w:spacing w:line="0" w:lineRule="atLeast"/>
              <w:rPr>
                <w:rFonts w:ascii="宋体" w:eastAsia="宋体" w:hAnsi="宋体" w:cs="宋体"/>
                <w:sz w:val="21"/>
                <w:szCs w:val="21"/>
              </w:rPr>
            </w:pPr>
          </w:p>
        </w:tc>
      </w:tr>
      <w:tr w:rsidR="00AE424C" w14:paraId="4DDC5E5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5841F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373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4E8254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8EA1E1C"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对违反规定，金融机构营业场所、金库安全防范设施建设方案未经批准而擅自施工的处罚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91D670" w14:textId="77777777" w:rsidR="00AE424C" w:rsidRDefault="00AE424C">
            <w:pPr>
              <w:spacing w:line="0" w:lineRule="atLeast"/>
              <w:rPr>
                <w:rFonts w:ascii="宋体" w:eastAsia="宋体" w:hAnsi="宋体" w:cs="宋体"/>
                <w:sz w:val="21"/>
                <w:szCs w:val="21"/>
              </w:rPr>
            </w:pPr>
          </w:p>
        </w:tc>
      </w:tr>
      <w:tr w:rsidR="00AE424C" w14:paraId="7870E1B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1C907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374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4DF030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A84805C"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对违反规定，金融机构营业场所、金库安全防范设施建设工程未经验收即投入使用的处罚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3D0837" w14:textId="77777777" w:rsidR="00AE424C" w:rsidRDefault="00AE424C">
            <w:pPr>
              <w:spacing w:line="0" w:lineRule="atLeast"/>
              <w:rPr>
                <w:rFonts w:ascii="宋体" w:eastAsia="宋体" w:hAnsi="宋体" w:cs="宋体"/>
                <w:sz w:val="21"/>
                <w:szCs w:val="21"/>
              </w:rPr>
            </w:pPr>
          </w:p>
        </w:tc>
      </w:tr>
      <w:tr w:rsidR="00AE424C" w14:paraId="5BFDF21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8F60F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375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0872AB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C7E5930"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对未经许可从事保安服务、保安培训的违法行为的处罚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3074CF" w14:textId="77777777" w:rsidR="00AE424C" w:rsidRDefault="00AE424C">
            <w:pPr>
              <w:spacing w:line="0" w:lineRule="atLeast"/>
              <w:rPr>
                <w:rFonts w:ascii="宋体" w:eastAsia="宋体" w:hAnsi="宋体" w:cs="宋体"/>
                <w:sz w:val="21"/>
                <w:szCs w:val="21"/>
              </w:rPr>
            </w:pPr>
          </w:p>
        </w:tc>
      </w:tr>
      <w:tr w:rsidR="00AE424C" w14:paraId="42450C6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3DC58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376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4CFD67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4624CF9"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对未经审核变更保安服务公司法人代表的处罚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2FAE77" w14:textId="77777777" w:rsidR="00AE424C" w:rsidRDefault="00AE424C">
            <w:pPr>
              <w:spacing w:line="0" w:lineRule="atLeast"/>
              <w:rPr>
                <w:rFonts w:ascii="宋体" w:eastAsia="宋体" w:hAnsi="宋体" w:cs="宋体"/>
                <w:sz w:val="21"/>
                <w:szCs w:val="21"/>
              </w:rPr>
            </w:pPr>
          </w:p>
        </w:tc>
      </w:tr>
      <w:tr w:rsidR="00AE424C" w14:paraId="69DD485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F9D15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377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3DFDA9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DD23F8D"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对未按规定进行自招保安员备案的处罚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DCFCDB" w14:textId="77777777" w:rsidR="00AE424C" w:rsidRDefault="00AE424C">
            <w:pPr>
              <w:spacing w:line="0" w:lineRule="atLeast"/>
              <w:rPr>
                <w:rFonts w:ascii="宋体" w:eastAsia="宋体" w:hAnsi="宋体" w:cs="宋体"/>
                <w:sz w:val="21"/>
                <w:szCs w:val="21"/>
              </w:rPr>
            </w:pPr>
          </w:p>
        </w:tc>
      </w:tr>
      <w:tr w:rsidR="00AE424C" w14:paraId="4B77F70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2CB87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378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3AED53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537CE6C"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对未按规定撤销自招保安员备案的处罚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F6B484" w14:textId="77777777" w:rsidR="00AE424C" w:rsidRDefault="00AE424C">
            <w:pPr>
              <w:spacing w:line="0" w:lineRule="atLeast"/>
              <w:rPr>
                <w:rFonts w:ascii="宋体" w:eastAsia="宋体" w:hAnsi="宋体" w:cs="宋体"/>
                <w:sz w:val="21"/>
                <w:szCs w:val="21"/>
              </w:rPr>
            </w:pPr>
          </w:p>
        </w:tc>
      </w:tr>
      <w:tr w:rsidR="00AE424C" w14:paraId="2402E95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4CC7E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379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09D7BC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4A3389E"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对超范围开展保安服务的处罚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BFFABD" w14:textId="77777777" w:rsidR="00AE424C" w:rsidRDefault="00AE424C">
            <w:pPr>
              <w:spacing w:line="0" w:lineRule="atLeast"/>
              <w:rPr>
                <w:rFonts w:ascii="宋体" w:eastAsia="宋体" w:hAnsi="宋体" w:cs="宋体"/>
                <w:sz w:val="21"/>
                <w:szCs w:val="21"/>
              </w:rPr>
            </w:pPr>
          </w:p>
        </w:tc>
      </w:tr>
      <w:tr w:rsidR="00AE424C" w14:paraId="2161DDE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BFAAA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380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A023A3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27FDAED"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对违反规定条件招用保安员的处罚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FE5723" w14:textId="77777777" w:rsidR="00AE424C" w:rsidRDefault="00AE424C">
            <w:pPr>
              <w:spacing w:line="0" w:lineRule="atLeast"/>
              <w:rPr>
                <w:rFonts w:ascii="宋体" w:eastAsia="宋体" w:hAnsi="宋体" w:cs="宋体"/>
                <w:sz w:val="21"/>
                <w:szCs w:val="21"/>
              </w:rPr>
            </w:pPr>
          </w:p>
        </w:tc>
      </w:tr>
      <w:tr w:rsidR="00AE424C" w14:paraId="60643F4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8A4E4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381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EE969C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B8B1642"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对未按规定核查保安服务合法性的处罚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E1D990" w14:textId="77777777" w:rsidR="00AE424C" w:rsidRDefault="00AE424C">
            <w:pPr>
              <w:spacing w:line="0" w:lineRule="atLeast"/>
              <w:rPr>
                <w:rFonts w:ascii="宋体" w:eastAsia="宋体" w:hAnsi="宋体" w:cs="宋体"/>
                <w:sz w:val="21"/>
                <w:szCs w:val="21"/>
              </w:rPr>
            </w:pPr>
          </w:p>
        </w:tc>
      </w:tr>
      <w:tr w:rsidR="00AE424C" w14:paraId="13F4522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DB879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382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0EC8F2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E3DB8D3"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对未报告违法保安服务要求的处罚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E81ED9" w14:textId="77777777" w:rsidR="00AE424C" w:rsidRDefault="00AE424C">
            <w:pPr>
              <w:spacing w:line="0" w:lineRule="atLeast"/>
              <w:rPr>
                <w:rFonts w:ascii="宋体" w:eastAsia="宋体" w:hAnsi="宋体" w:cs="宋体"/>
                <w:sz w:val="21"/>
                <w:szCs w:val="21"/>
              </w:rPr>
            </w:pPr>
          </w:p>
        </w:tc>
      </w:tr>
      <w:tr w:rsidR="00AE424C" w14:paraId="5F7B052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FF450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383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209031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EC8CE31"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对未按规定签订、留存保安服务合同的处罚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9B0E29" w14:textId="77777777" w:rsidR="00AE424C" w:rsidRDefault="00AE424C">
            <w:pPr>
              <w:spacing w:line="0" w:lineRule="atLeast"/>
              <w:rPr>
                <w:rFonts w:ascii="宋体" w:eastAsia="宋体" w:hAnsi="宋体" w:cs="宋体"/>
                <w:sz w:val="21"/>
                <w:szCs w:val="21"/>
              </w:rPr>
            </w:pPr>
          </w:p>
        </w:tc>
      </w:tr>
      <w:tr w:rsidR="00AE424C" w14:paraId="2639DA8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815CD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384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6D4973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4BA5919"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对未按规定留存保安服务监控影像资料、报警记录的处罚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F8E36E" w14:textId="77777777" w:rsidR="00AE424C" w:rsidRDefault="00AE424C">
            <w:pPr>
              <w:spacing w:line="0" w:lineRule="atLeast"/>
              <w:rPr>
                <w:rFonts w:ascii="宋体" w:eastAsia="宋体" w:hAnsi="宋体" w:cs="宋体"/>
                <w:sz w:val="21"/>
                <w:szCs w:val="21"/>
              </w:rPr>
            </w:pPr>
          </w:p>
        </w:tc>
      </w:tr>
      <w:tr w:rsidR="00AE424C" w14:paraId="34B4EEA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80AE7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385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7B264D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1D2B8B7"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对保安从业单位泄露保密信息的处罚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04F197" w14:textId="77777777" w:rsidR="00AE424C" w:rsidRDefault="00AE424C">
            <w:pPr>
              <w:spacing w:line="0" w:lineRule="atLeast"/>
              <w:rPr>
                <w:rFonts w:ascii="宋体" w:eastAsia="宋体" w:hAnsi="宋体" w:cs="宋体"/>
                <w:sz w:val="21"/>
                <w:szCs w:val="21"/>
              </w:rPr>
            </w:pPr>
          </w:p>
        </w:tc>
      </w:tr>
      <w:tr w:rsidR="00AE424C" w14:paraId="74A1C77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350B8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386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A07F67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E875988"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对保安从业单位使用监控设备侵犯他人合法权益的处罚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82A933" w14:textId="77777777" w:rsidR="00AE424C" w:rsidRDefault="00AE424C">
            <w:pPr>
              <w:spacing w:line="0" w:lineRule="atLeast"/>
              <w:rPr>
                <w:rFonts w:ascii="宋体" w:eastAsia="宋体" w:hAnsi="宋体" w:cs="宋体"/>
                <w:sz w:val="21"/>
                <w:szCs w:val="21"/>
              </w:rPr>
            </w:pPr>
          </w:p>
        </w:tc>
      </w:tr>
      <w:tr w:rsidR="00AE424C" w14:paraId="625E4C2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6F0EE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387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89C988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A9350D3"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对保安从业单位删改、扩散保安服务监控影像资料、报警记录的处罚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907ED4" w14:textId="77777777" w:rsidR="00AE424C" w:rsidRDefault="00AE424C">
            <w:pPr>
              <w:spacing w:line="0" w:lineRule="atLeast"/>
              <w:rPr>
                <w:rFonts w:ascii="宋体" w:eastAsia="宋体" w:hAnsi="宋体" w:cs="宋体"/>
                <w:sz w:val="21"/>
                <w:szCs w:val="21"/>
              </w:rPr>
            </w:pPr>
          </w:p>
        </w:tc>
      </w:tr>
      <w:tr w:rsidR="00AE424C" w14:paraId="14D7E8A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9B61E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388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207EBE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4F1E8F7"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对保安从业单位指使、纵容保安员实施违法犯罪行为的处罚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8322B8" w14:textId="77777777" w:rsidR="00AE424C" w:rsidRDefault="00AE424C">
            <w:pPr>
              <w:spacing w:line="0" w:lineRule="atLeast"/>
              <w:rPr>
                <w:rFonts w:ascii="宋体" w:eastAsia="宋体" w:hAnsi="宋体" w:cs="宋体"/>
                <w:sz w:val="21"/>
                <w:szCs w:val="21"/>
              </w:rPr>
            </w:pPr>
          </w:p>
        </w:tc>
      </w:tr>
      <w:tr w:rsidR="00AE424C" w14:paraId="35EDCDA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041EA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389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B191FB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DE3C0E0"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对保安从业单位疏于管理导致发生保安员违法犯罪案件的处罚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6B06B9" w14:textId="77777777" w:rsidR="00AE424C" w:rsidRDefault="00AE424C">
            <w:pPr>
              <w:spacing w:line="0" w:lineRule="atLeast"/>
              <w:rPr>
                <w:rFonts w:ascii="宋体" w:eastAsia="宋体" w:hAnsi="宋体" w:cs="宋体"/>
                <w:sz w:val="21"/>
                <w:szCs w:val="21"/>
              </w:rPr>
            </w:pPr>
          </w:p>
        </w:tc>
      </w:tr>
      <w:tr w:rsidR="00AE424C" w14:paraId="17C6CF4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F6A54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390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73078E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99C02F9"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对保安员扣押、没收他人证件、财物的处罚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2AF35B" w14:textId="77777777" w:rsidR="00AE424C" w:rsidRDefault="00AE424C">
            <w:pPr>
              <w:spacing w:line="0" w:lineRule="atLeast"/>
              <w:rPr>
                <w:rFonts w:ascii="宋体" w:eastAsia="宋体" w:hAnsi="宋体" w:cs="宋体"/>
                <w:sz w:val="21"/>
                <w:szCs w:val="21"/>
              </w:rPr>
            </w:pPr>
          </w:p>
        </w:tc>
      </w:tr>
      <w:tr w:rsidR="00AE424C" w14:paraId="67E8CA1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0B0CA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391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FF0E9B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842C7CE"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对保安员参与追索债务的处罚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F7F7C2" w14:textId="77777777" w:rsidR="00AE424C" w:rsidRDefault="00AE424C">
            <w:pPr>
              <w:spacing w:line="0" w:lineRule="atLeast"/>
              <w:rPr>
                <w:rFonts w:ascii="宋体" w:eastAsia="宋体" w:hAnsi="宋体" w:cs="宋体"/>
                <w:sz w:val="21"/>
                <w:szCs w:val="21"/>
              </w:rPr>
            </w:pPr>
          </w:p>
        </w:tc>
      </w:tr>
      <w:tr w:rsidR="00AE424C" w14:paraId="74A952D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9D642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392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918859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CCA9028"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对保安员采用暴力、以暴力相威胁处置纠纷的处罚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092A52" w14:textId="77777777" w:rsidR="00AE424C" w:rsidRDefault="00AE424C">
            <w:pPr>
              <w:spacing w:line="0" w:lineRule="atLeast"/>
              <w:rPr>
                <w:rFonts w:ascii="宋体" w:eastAsia="宋体" w:hAnsi="宋体" w:cs="宋体"/>
                <w:sz w:val="21"/>
                <w:szCs w:val="21"/>
              </w:rPr>
            </w:pPr>
          </w:p>
        </w:tc>
      </w:tr>
      <w:tr w:rsidR="00AE424C" w14:paraId="4047FDB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DB23A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393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7F262C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8C53CBA"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对保安员删改、扩散保安服务监控影像资料、报警记录的处罚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B74E6A" w14:textId="77777777" w:rsidR="00AE424C" w:rsidRDefault="00AE424C">
            <w:pPr>
              <w:spacing w:line="0" w:lineRule="atLeast"/>
              <w:rPr>
                <w:rFonts w:ascii="宋体" w:eastAsia="宋体" w:hAnsi="宋体" w:cs="宋体"/>
                <w:sz w:val="21"/>
                <w:szCs w:val="21"/>
              </w:rPr>
            </w:pPr>
          </w:p>
        </w:tc>
      </w:tr>
      <w:tr w:rsidR="00AE424C" w14:paraId="19354E0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DE359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394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BB9E9D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64BF794"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对保安员泄露保密信息的处罚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65BDF5" w14:textId="77777777" w:rsidR="00AE424C" w:rsidRDefault="00AE424C">
            <w:pPr>
              <w:spacing w:line="0" w:lineRule="atLeast"/>
              <w:rPr>
                <w:rFonts w:ascii="宋体" w:eastAsia="宋体" w:hAnsi="宋体" w:cs="宋体"/>
                <w:sz w:val="21"/>
                <w:szCs w:val="21"/>
              </w:rPr>
            </w:pPr>
          </w:p>
        </w:tc>
      </w:tr>
      <w:tr w:rsidR="00AE424C" w14:paraId="06616FC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FE225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395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C78B40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DA0635D"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对未按规定进行保安员培训的处罚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10BE4C" w14:textId="77777777" w:rsidR="00AE424C" w:rsidRDefault="00AE424C">
            <w:pPr>
              <w:spacing w:line="0" w:lineRule="atLeast"/>
              <w:rPr>
                <w:rFonts w:ascii="宋体" w:eastAsia="宋体" w:hAnsi="宋体" w:cs="宋体"/>
                <w:sz w:val="21"/>
                <w:szCs w:val="21"/>
              </w:rPr>
            </w:pPr>
          </w:p>
        </w:tc>
      </w:tr>
      <w:tr w:rsidR="00AE424C" w14:paraId="31356A7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0B17F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396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BA3285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D4E46C5"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对非法获取保安培训许可证的处罚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FDFF3C" w14:textId="77777777" w:rsidR="00AE424C" w:rsidRDefault="00AE424C">
            <w:pPr>
              <w:spacing w:line="0" w:lineRule="atLeast"/>
              <w:rPr>
                <w:rFonts w:ascii="宋体" w:eastAsia="宋体" w:hAnsi="宋体" w:cs="宋体"/>
                <w:sz w:val="21"/>
                <w:szCs w:val="21"/>
              </w:rPr>
            </w:pPr>
          </w:p>
        </w:tc>
      </w:tr>
      <w:tr w:rsidR="00AE424C" w14:paraId="596FBE1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41ACD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397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78FD57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3FD4CFD"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对未按规定办理保安培训机构变更手续的处罚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7F4B12" w14:textId="77777777" w:rsidR="00AE424C" w:rsidRDefault="00AE424C">
            <w:pPr>
              <w:spacing w:line="0" w:lineRule="atLeast"/>
              <w:rPr>
                <w:rFonts w:ascii="宋体" w:eastAsia="宋体" w:hAnsi="宋体" w:cs="宋体"/>
                <w:sz w:val="21"/>
                <w:szCs w:val="21"/>
              </w:rPr>
            </w:pPr>
          </w:p>
        </w:tc>
      </w:tr>
      <w:tr w:rsidR="00AE424C" w14:paraId="1173173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DD50C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398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B71A26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16F889B"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对未按规定时间安排保安学员实习的处罚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D877A7" w14:textId="77777777" w:rsidR="00AE424C" w:rsidRDefault="00AE424C">
            <w:pPr>
              <w:spacing w:line="0" w:lineRule="atLeast"/>
              <w:rPr>
                <w:rFonts w:ascii="宋体" w:eastAsia="宋体" w:hAnsi="宋体" w:cs="宋体"/>
                <w:sz w:val="21"/>
                <w:szCs w:val="21"/>
              </w:rPr>
            </w:pPr>
          </w:p>
        </w:tc>
      </w:tr>
      <w:tr w:rsidR="00AE424C" w14:paraId="22B6FEB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4F434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399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6D48C2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3127995"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对非法提供保安服务的处罚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CF1DCD" w14:textId="77777777" w:rsidR="00AE424C" w:rsidRDefault="00AE424C">
            <w:pPr>
              <w:spacing w:line="0" w:lineRule="atLeast"/>
              <w:rPr>
                <w:rFonts w:ascii="宋体" w:eastAsia="宋体" w:hAnsi="宋体" w:cs="宋体"/>
                <w:sz w:val="21"/>
                <w:szCs w:val="21"/>
              </w:rPr>
            </w:pPr>
          </w:p>
        </w:tc>
      </w:tr>
      <w:tr w:rsidR="00AE424C" w14:paraId="50B727C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558F2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400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A610C7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82796B4"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对未按规定签订保安培训合同的处罚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CD6C0E" w14:textId="77777777" w:rsidR="00AE424C" w:rsidRDefault="00AE424C">
            <w:pPr>
              <w:spacing w:line="0" w:lineRule="atLeast"/>
              <w:rPr>
                <w:rFonts w:ascii="宋体" w:eastAsia="宋体" w:hAnsi="宋体" w:cs="宋体"/>
                <w:sz w:val="21"/>
                <w:szCs w:val="21"/>
              </w:rPr>
            </w:pPr>
          </w:p>
        </w:tc>
      </w:tr>
      <w:tr w:rsidR="00AE424C" w14:paraId="518B9E4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7EF80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401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AFF125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66F8AF8"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对未按规定备案保安培训合同式样的处罚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330D21" w14:textId="77777777" w:rsidR="00AE424C" w:rsidRDefault="00AE424C">
            <w:pPr>
              <w:spacing w:line="0" w:lineRule="atLeast"/>
              <w:rPr>
                <w:rFonts w:ascii="宋体" w:eastAsia="宋体" w:hAnsi="宋体" w:cs="宋体"/>
                <w:sz w:val="21"/>
                <w:szCs w:val="21"/>
              </w:rPr>
            </w:pPr>
          </w:p>
        </w:tc>
      </w:tr>
      <w:tr w:rsidR="00AE424C" w14:paraId="0340E35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44DEB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402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120FE2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9C2F8C2"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对发布虚假招生广告的处罚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CDF51C" w14:textId="77777777" w:rsidR="00AE424C" w:rsidRDefault="00AE424C">
            <w:pPr>
              <w:spacing w:line="0" w:lineRule="atLeast"/>
              <w:rPr>
                <w:rFonts w:ascii="宋体" w:eastAsia="宋体" w:hAnsi="宋体" w:cs="宋体"/>
                <w:sz w:val="21"/>
                <w:szCs w:val="21"/>
              </w:rPr>
            </w:pPr>
          </w:p>
        </w:tc>
      </w:tr>
      <w:tr w:rsidR="00AE424C" w14:paraId="4184E16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5EC5A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403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DD2000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C57BAEC"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对非法传授侦察技术手段的处罚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AADA47" w14:textId="77777777" w:rsidR="00AE424C" w:rsidRDefault="00AE424C">
            <w:pPr>
              <w:spacing w:line="0" w:lineRule="atLeast"/>
              <w:rPr>
                <w:rFonts w:ascii="宋体" w:eastAsia="宋体" w:hAnsi="宋体" w:cs="宋体"/>
                <w:sz w:val="21"/>
                <w:szCs w:val="21"/>
              </w:rPr>
            </w:pPr>
          </w:p>
        </w:tc>
      </w:tr>
      <w:tr w:rsidR="00AE424C" w14:paraId="482AC71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C755B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404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730945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DB7AA4B"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未按规定内容、计划进行保安培训的处罚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0CCD40" w14:textId="77777777" w:rsidR="00AE424C" w:rsidRDefault="00AE424C">
            <w:pPr>
              <w:spacing w:line="0" w:lineRule="atLeast"/>
              <w:rPr>
                <w:rFonts w:ascii="宋体" w:eastAsia="宋体" w:hAnsi="宋体" w:cs="宋体"/>
                <w:sz w:val="21"/>
                <w:szCs w:val="21"/>
              </w:rPr>
            </w:pPr>
          </w:p>
        </w:tc>
      </w:tr>
      <w:tr w:rsidR="00AE424C" w14:paraId="111582F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24E26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405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E0F28F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6A4775B"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对未按规定颁发保安培训结业证书的处罚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83CB28" w14:textId="77777777" w:rsidR="00AE424C" w:rsidRDefault="00AE424C">
            <w:pPr>
              <w:spacing w:line="0" w:lineRule="atLeast"/>
              <w:rPr>
                <w:rFonts w:ascii="宋体" w:eastAsia="宋体" w:hAnsi="宋体" w:cs="宋体"/>
                <w:sz w:val="21"/>
                <w:szCs w:val="21"/>
              </w:rPr>
            </w:pPr>
          </w:p>
        </w:tc>
      </w:tr>
      <w:tr w:rsidR="00AE424C" w14:paraId="2025919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4F0C5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406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09A073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013314E"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对未按规定建立保安学员档案管理制度的处罚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57535B" w14:textId="77777777" w:rsidR="00AE424C" w:rsidRDefault="00AE424C">
            <w:pPr>
              <w:spacing w:line="0" w:lineRule="atLeast"/>
              <w:rPr>
                <w:rFonts w:ascii="宋体" w:eastAsia="宋体" w:hAnsi="宋体" w:cs="宋体"/>
                <w:sz w:val="21"/>
                <w:szCs w:val="21"/>
              </w:rPr>
            </w:pPr>
          </w:p>
        </w:tc>
      </w:tr>
      <w:tr w:rsidR="00AE424C" w14:paraId="0F6DD3C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501FC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407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8E01D2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8CAAD9F"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对未按规定保存保安学员文书档案的处罚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736170" w14:textId="77777777" w:rsidR="00AE424C" w:rsidRDefault="00AE424C">
            <w:pPr>
              <w:spacing w:line="0" w:lineRule="atLeast"/>
              <w:rPr>
                <w:rFonts w:ascii="宋体" w:eastAsia="宋体" w:hAnsi="宋体" w:cs="宋体"/>
                <w:sz w:val="21"/>
                <w:szCs w:val="21"/>
              </w:rPr>
            </w:pPr>
          </w:p>
        </w:tc>
      </w:tr>
      <w:tr w:rsidR="00AE424C" w14:paraId="244600A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61C40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408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8A9C80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46BE168"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对未按规定备案保安学员、师资人员档案的处罚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B307FB" w14:textId="77777777" w:rsidR="00AE424C" w:rsidRDefault="00AE424C">
            <w:pPr>
              <w:spacing w:line="0" w:lineRule="atLeast"/>
              <w:rPr>
                <w:rFonts w:ascii="宋体" w:eastAsia="宋体" w:hAnsi="宋体" w:cs="宋体"/>
                <w:sz w:val="21"/>
                <w:szCs w:val="21"/>
              </w:rPr>
            </w:pPr>
          </w:p>
        </w:tc>
      </w:tr>
      <w:tr w:rsidR="00AE424C" w14:paraId="2A8B885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94B42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409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FD11F8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4B45211"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对违规收取保安培训费用的</w:t>
            </w:r>
            <w:proofErr w:type="gramStart"/>
            <w:r>
              <w:rPr>
                <w:rStyle w:val="font271"/>
                <w:rFonts w:ascii="宋体" w:eastAsia="宋体" w:hAnsi="宋体" w:cs="宋体" w:hint="default"/>
                <w:color w:val="auto"/>
                <w:sz w:val="21"/>
                <w:szCs w:val="21"/>
              </w:rPr>
              <w:t>的</w:t>
            </w:r>
            <w:proofErr w:type="gramEnd"/>
            <w:r>
              <w:rPr>
                <w:rStyle w:val="font271"/>
                <w:rFonts w:ascii="宋体" w:eastAsia="宋体" w:hAnsi="宋体" w:cs="宋体" w:hint="default"/>
                <w:color w:val="auto"/>
                <w:sz w:val="21"/>
                <w:szCs w:val="21"/>
              </w:rPr>
              <w:t>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BD3AF4" w14:textId="77777777" w:rsidR="00AE424C" w:rsidRDefault="00AE424C">
            <w:pPr>
              <w:spacing w:line="0" w:lineRule="atLeast"/>
              <w:rPr>
                <w:rFonts w:ascii="宋体" w:eastAsia="宋体" w:hAnsi="宋体" w:cs="宋体"/>
                <w:sz w:val="21"/>
                <w:szCs w:val="21"/>
              </w:rPr>
            </w:pPr>
          </w:p>
        </w:tc>
      </w:tr>
      <w:tr w:rsidR="00AE424C" w14:paraId="359FD21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F977E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410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E7A732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AA1420B"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对转包、违规委托保安培训业务的处罚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6F586A" w14:textId="77777777" w:rsidR="00AE424C" w:rsidRDefault="00AE424C">
            <w:pPr>
              <w:spacing w:line="0" w:lineRule="atLeast"/>
              <w:rPr>
                <w:rFonts w:ascii="宋体" w:eastAsia="宋体" w:hAnsi="宋体" w:cs="宋体"/>
                <w:sz w:val="21"/>
                <w:szCs w:val="21"/>
              </w:rPr>
            </w:pPr>
          </w:p>
        </w:tc>
      </w:tr>
      <w:tr w:rsidR="00AE424C" w14:paraId="3EBB094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4BB8A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411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6F8125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5E4A9D7"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未按照其资质等级从事爆破作业的处罚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5457DA" w14:textId="77777777" w:rsidR="00AE424C" w:rsidRDefault="00AE424C">
            <w:pPr>
              <w:spacing w:line="0" w:lineRule="atLeast"/>
              <w:rPr>
                <w:rFonts w:ascii="宋体" w:eastAsia="宋体" w:hAnsi="宋体" w:cs="宋体"/>
                <w:sz w:val="21"/>
                <w:szCs w:val="21"/>
              </w:rPr>
            </w:pPr>
          </w:p>
        </w:tc>
      </w:tr>
      <w:tr w:rsidR="00AE424C" w14:paraId="6B09ECB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5EF24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412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D80A89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BCF8D4E"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跨省、自治区、直辖市行政区域实施爆破作业，未按照规定事先报告的处罚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6CBFE1" w14:textId="77777777" w:rsidR="00AE424C" w:rsidRDefault="00AE424C">
            <w:pPr>
              <w:spacing w:line="0" w:lineRule="atLeast"/>
              <w:rPr>
                <w:rFonts w:ascii="宋体" w:eastAsia="宋体" w:hAnsi="宋体" w:cs="宋体"/>
                <w:sz w:val="21"/>
                <w:szCs w:val="21"/>
              </w:rPr>
            </w:pPr>
          </w:p>
        </w:tc>
      </w:tr>
      <w:tr w:rsidR="00AE424C" w14:paraId="55695AF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CAD10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413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DC16AA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0249D25"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未按照规定建立民用爆炸物品领取登记制度、保存领取登记记录的处罚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AD7B8A" w14:textId="77777777" w:rsidR="00AE424C" w:rsidRDefault="00AE424C">
            <w:pPr>
              <w:spacing w:line="0" w:lineRule="atLeast"/>
              <w:rPr>
                <w:rFonts w:ascii="宋体" w:eastAsia="宋体" w:hAnsi="宋体" w:cs="宋体"/>
                <w:sz w:val="21"/>
                <w:szCs w:val="21"/>
              </w:rPr>
            </w:pPr>
          </w:p>
        </w:tc>
      </w:tr>
      <w:tr w:rsidR="00AE424C" w14:paraId="10BEFFF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D2822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414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7D6F6C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CC5A1AE"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违反国家有关标准和规范实施爆破作业的处罚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D8804D" w14:textId="77777777" w:rsidR="00AE424C" w:rsidRDefault="00AE424C">
            <w:pPr>
              <w:spacing w:line="0" w:lineRule="atLeast"/>
              <w:rPr>
                <w:rFonts w:ascii="宋体" w:eastAsia="宋体" w:hAnsi="宋体" w:cs="宋体"/>
                <w:sz w:val="21"/>
                <w:szCs w:val="21"/>
              </w:rPr>
            </w:pPr>
          </w:p>
        </w:tc>
      </w:tr>
      <w:tr w:rsidR="00AE424C" w14:paraId="0AF3E16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6F439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415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981821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867FAE8"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爆破作业人员违反国家有关标准和规范的规定实施爆破作业的处罚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114E41" w14:textId="77777777" w:rsidR="00AE424C" w:rsidRDefault="00AE424C">
            <w:pPr>
              <w:spacing w:line="0" w:lineRule="atLeast"/>
              <w:rPr>
                <w:rFonts w:ascii="宋体" w:eastAsia="宋体" w:hAnsi="宋体" w:cs="宋体"/>
                <w:sz w:val="21"/>
                <w:szCs w:val="21"/>
              </w:rPr>
            </w:pPr>
          </w:p>
        </w:tc>
      </w:tr>
      <w:tr w:rsidR="00AE424C" w14:paraId="7417E57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1A81A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416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8EC088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2110E39"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未按照《民用爆炸物品安全管理条例》规定在专用仓库设置技术防范设施的处罚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5B63FE" w14:textId="77777777" w:rsidR="00AE424C" w:rsidRDefault="00AE424C">
            <w:pPr>
              <w:spacing w:line="0" w:lineRule="atLeast"/>
              <w:rPr>
                <w:rFonts w:ascii="宋体" w:eastAsia="宋体" w:hAnsi="宋体" w:cs="宋体"/>
                <w:sz w:val="21"/>
                <w:szCs w:val="21"/>
              </w:rPr>
            </w:pPr>
          </w:p>
        </w:tc>
      </w:tr>
      <w:tr w:rsidR="00AE424C" w14:paraId="26A9D16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CA9FB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417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F5DB34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8B474ED"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未按照规定建立出入库检查、登记制度或者收存和发放民用爆炸物品，致使账物不符的处罚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F68DC6" w14:textId="77777777" w:rsidR="00AE424C" w:rsidRDefault="00AE424C">
            <w:pPr>
              <w:spacing w:line="0" w:lineRule="atLeast"/>
              <w:rPr>
                <w:rFonts w:ascii="宋体" w:eastAsia="宋体" w:hAnsi="宋体" w:cs="宋体"/>
                <w:sz w:val="21"/>
                <w:szCs w:val="21"/>
              </w:rPr>
            </w:pPr>
          </w:p>
        </w:tc>
      </w:tr>
      <w:tr w:rsidR="00AE424C" w14:paraId="6AFA30F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D41D0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418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36AC55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220DFEF"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超量储存、在非专用仓库储存或者违反储存标准和规范储存民用爆炸物品的处罚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3BCB7D" w14:textId="77777777" w:rsidR="00AE424C" w:rsidRDefault="00AE424C">
            <w:pPr>
              <w:spacing w:line="0" w:lineRule="atLeast"/>
              <w:rPr>
                <w:rFonts w:ascii="宋体" w:eastAsia="宋体" w:hAnsi="宋体" w:cs="宋体"/>
                <w:sz w:val="21"/>
                <w:szCs w:val="21"/>
              </w:rPr>
            </w:pPr>
          </w:p>
        </w:tc>
      </w:tr>
      <w:tr w:rsidR="00AE424C" w14:paraId="0FA22B8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3509D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419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CC720B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E3E3137"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违反安全管理制度，致使民用爆炸物品丢失、被盗、被抢的处罚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F3020B" w14:textId="77777777" w:rsidR="00AE424C" w:rsidRDefault="00AE424C">
            <w:pPr>
              <w:spacing w:line="0" w:lineRule="atLeast"/>
              <w:rPr>
                <w:rFonts w:ascii="宋体" w:eastAsia="宋体" w:hAnsi="宋体" w:cs="宋体"/>
                <w:sz w:val="21"/>
                <w:szCs w:val="21"/>
              </w:rPr>
            </w:pPr>
          </w:p>
        </w:tc>
      </w:tr>
      <w:tr w:rsidR="00AE424C" w14:paraId="1A2F9CD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6C911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420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F07F2C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EF9B60E"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民用爆炸物品丢失、被盗、被抢，未按照规定向当地公安机关报告或者故意隐瞒不报的处罚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C9F101" w14:textId="77777777" w:rsidR="00AE424C" w:rsidRDefault="00AE424C">
            <w:pPr>
              <w:spacing w:line="0" w:lineRule="atLeast"/>
              <w:rPr>
                <w:rFonts w:ascii="宋体" w:eastAsia="宋体" w:hAnsi="宋体" w:cs="宋体"/>
                <w:sz w:val="21"/>
                <w:szCs w:val="21"/>
              </w:rPr>
            </w:pPr>
          </w:p>
        </w:tc>
      </w:tr>
      <w:tr w:rsidR="00AE424C" w14:paraId="4FE87D9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A19A8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421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5B241D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29517FF"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转让、出借、转借、抵押、赠送民用爆炸物品的处罚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C65646" w14:textId="77777777" w:rsidR="00AE424C" w:rsidRDefault="00AE424C">
            <w:pPr>
              <w:spacing w:line="0" w:lineRule="atLeast"/>
              <w:rPr>
                <w:rFonts w:ascii="宋体" w:eastAsia="宋体" w:hAnsi="宋体" w:cs="宋体"/>
                <w:sz w:val="21"/>
                <w:szCs w:val="21"/>
              </w:rPr>
            </w:pPr>
          </w:p>
        </w:tc>
      </w:tr>
      <w:tr w:rsidR="00AE424C" w14:paraId="33DA81B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27099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422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5A873E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A730A50"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携带民用爆炸物品搭乘公共交通工具或者进入公共场所，邮寄或者在托运的货物、行李、包裹、邮件中夹带民用爆炸物品的处罚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5F44AC" w14:textId="77777777" w:rsidR="00AE424C" w:rsidRDefault="00AE424C">
            <w:pPr>
              <w:spacing w:line="0" w:lineRule="atLeast"/>
              <w:rPr>
                <w:rFonts w:ascii="宋体" w:eastAsia="宋体" w:hAnsi="宋体" w:cs="宋体"/>
                <w:sz w:val="21"/>
                <w:szCs w:val="21"/>
              </w:rPr>
            </w:pPr>
          </w:p>
        </w:tc>
      </w:tr>
      <w:tr w:rsidR="00AE424C" w14:paraId="0086328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AFB78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423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02092A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CA6FDFE"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民用爆炸物品从业单位的主要负责人未履行安全管理责任，导致发生重大伤亡事故或者造成其他严重后果的处罚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6AAD45" w14:textId="77777777" w:rsidR="00AE424C" w:rsidRDefault="00AE424C">
            <w:pPr>
              <w:spacing w:line="0" w:lineRule="atLeast"/>
              <w:rPr>
                <w:rFonts w:ascii="宋体" w:eastAsia="宋体" w:hAnsi="宋体" w:cs="宋体"/>
                <w:sz w:val="21"/>
                <w:szCs w:val="21"/>
              </w:rPr>
            </w:pPr>
          </w:p>
        </w:tc>
      </w:tr>
      <w:tr w:rsidR="00AE424C" w14:paraId="23A148B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4CD4E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424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991ACA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498F064"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运输枪支未使用安全可靠的运输设备、不设专人押运、枪支弹药未分开运输或者运输途中停留住宿不报告公安机关的处罚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4AD383" w14:textId="77777777" w:rsidR="00AE424C" w:rsidRDefault="00AE424C">
            <w:pPr>
              <w:spacing w:line="0" w:lineRule="atLeast"/>
              <w:rPr>
                <w:rFonts w:ascii="宋体" w:eastAsia="宋体" w:hAnsi="宋体" w:cs="宋体"/>
                <w:sz w:val="21"/>
                <w:szCs w:val="21"/>
              </w:rPr>
            </w:pPr>
          </w:p>
        </w:tc>
      </w:tr>
      <w:tr w:rsidR="00AE424C" w14:paraId="7183AC8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6F85B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425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A68E91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5C3C34B"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违反枪支管理规定，出租、出借枪支的处罚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27F235" w14:textId="77777777" w:rsidR="00AE424C" w:rsidRDefault="00AE424C">
            <w:pPr>
              <w:spacing w:line="0" w:lineRule="atLeast"/>
              <w:rPr>
                <w:rFonts w:ascii="宋体" w:eastAsia="宋体" w:hAnsi="宋体" w:cs="宋体"/>
                <w:sz w:val="21"/>
                <w:szCs w:val="21"/>
              </w:rPr>
            </w:pPr>
          </w:p>
        </w:tc>
      </w:tr>
      <w:tr w:rsidR="00AE424C" w14:paraId="1E0E70E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7F7A2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426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C7D4D2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E06CDF4"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未按照规定的技术标准制造民用枪支的处罚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17E73A" w14:textId="77777777" w:rsidR="00AE424C" w:rsidRDefault="00AE424C">
            <w:pPr>
              <w:spacing w:line="0" w:lineRule="atLeast"/>
              <w:rPr>
                <w:rFonts w:ascii="宋体" w:eastAsia="宋体" w:hAnsi="宋体" w:cs="宋体"/>
                <w:sz w:val="21"/>
                <w:szCs w:val="21"/>
              </w:rPr>
            </w:pPr>
          </w:p>
        </w:tc>
      </w:tr>
      <w:tr w:rsidR="00AE424C" w14:paraId="29F0B6F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0DA5F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427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5A56F2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6A59390"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在禁止携带枪支的区域、场所携带枪支的处罚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1AF333" w14:textId="77777777" w:rsidR="00AE424C" w:rsidRDefault="00AE424C">
            <w:pPr>
              <w:spacing w:line="0" w:lineRule="atLeast"/>
              <w:rPr>
                <w:rFonts w:ascii="宋体" w:eastAsia="宋体" w:hAnsi="宋体" w:cs="宋体"/>
                <w:sz w:val="21"/>
                <w:szCs w:val="21"/>
              </w:rPr>
            </w:pPr>
          </w:p>
        </w:tc>
      </w:tr>
      <w:tr w:rsidR="00AE424C" w14:paraId="396586F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A891A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428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7E87EA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D505F81"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不上缴报废枪支的处罚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6CBB97" w14:textId="77777777" w:rsidR="00AE424C" w:rsidRDefault="00AE424C">
            <w:pPr>
              <w:spacing w:line="0" w:lineRule="atLeast"/>
              <w:rPr>
                <w:rFonts w:ascii="宋体" w:eastAsia="宋体" w:hAnsi="宋体" w:cs="宋体"/>
                <w:sz w:val="21"/>
                <w:szCs w:val="21"/>
              </w:rPr>
            </w:pPr>
          </w:p>
        </w:tc>
      </w:tr>
      <w:tr w:rsidR="00AE424C" w14:paraId="244B65F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F890E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429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8DC6EA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B8CAF25"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枪支被盗、被抢或者丢失，不及时报告的处罚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27C8B4" w14:textId="77777777" w:rsidR="00AE424C" w:rsidRDefault="00AE424C">
            <w:pPr>
              <w:spacing w:line="0" w:lineRule="atLeast"/>
              <w:rPr>
                <w:rFonts w:ascii="宋体" w:eastAsia="宋体" w:hAnsi="宋体" w:cs="宋体"/>
                <w:sz w:val="21"/>
                <w:szCs w:val="21"/>
              </w:rPr>
            </w:pPr>
          </w:p>
        </w:tc>
      </w:tr>
      <w:tr w:rsidR="00AE424C" w14:paraId="3FAA8F1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92FCD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430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0FA644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0E4C23E"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制造、销售仿真枪的处罚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FC99F1" w14:textId="77777777" w:rsidR="00AE424C" w:rsidRDefault="00AE424C">
            <w:pPr>
              <w:spacing w:line="0" w:lineRule="atLeast"/>
              <w:rPr>
                <w:rFonts w:ascii="宋体" w:eastAsia="宋体" w:hAnsi="宋体" w:cs="宋体"/>
                <w:sz w:val="21"/>
                <w:szCs w:val="21"/>
              </w:rPr>
            </w:pPr>
          </w:p>
        </w:tc>
      </w:tr>
      <w:tr w:rsidR="00AE424C" w14:paraId="0BB2C63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40255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431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0E57F7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F5760DB"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丢失黑火药、烟火药、引火线未及时向当地安全生产监督管理部门和公安部门报告的处罚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2B719F" w14:textId="77777777" w:rsidR="00AE424C" w:rsidRDefault="00AE424C">
            <w:pPr>
              <w:spacing w:line="0" w:lineRule="atLeast"/>
              <w:rPr>
                <w:rFonts w:ascii="宋体" w:eastAsia="宋体" w:hAnsi="宋体" w:cs="宋体"/>
                <w:sz w:val="21"/>
                <w:szCs w:val="21"/>
              </w:rPr>
            </w:pPr>
          </w:p>
        </w:tc>
      </w:tr>
      <w:tr w:rsidR="00AE424C" w14:paraId="37752FF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6B039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432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874DED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695C00A"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烟花爆竹运输车辆没有悬挂或者安装符合国家标准的易燃易爆危险物品警示标志的处罚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F502B2" w14:textId="77777777" w:rsidR="00AE424C" w:rsidRDefault="00AE424C">
            <w:pPr>
              <w:spacing w:line="0" w:lineRule="atLeast"/>
              <w:rPr>
                <w:rFonts w:ascii="宋体" w:eastAsia="宋体" w:hAnsi="宋体" w:cs="宋体"/>
                <w:sz w:val="21"/>
                <w:szCs w:val="21"/>
              </w:rPr>
            </w:pPr>
          </w:p>
        </w:tc>
      </w:tr>
      <w:tr w:rsidR="00AE424C" w14:paraId="68ADA61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BD231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433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3F9055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34E094E"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道路运输烟花爆竹的装载不符合国家有关标准和规范的</w:t>
            </w:r>
            <w:proofErr w:type="gramStart"/>
            <w:r>
              <w:rPr>
                <w:rStyle w:val="font271"/>
                <w:rFonts w:ascii="宋体" w:eastAsia="宋体" w:hAnsi="宋体" w:cs="宋体" w:hint="default"/>
                <w:color w:val="auto"/>
                <w:sz w:val="21"/>
                <w:szCs w:val="21"/>
              </w:rPr>
              <w:t>的</w:t>
            </w:r>
            <w:proofErr w:type="gramEnd"/>
            <w:r>
              <w:rPr>
                <w:rStyle w:val="font271"/>
                <w:rFonts w:ascii="宋体" w:eastAsia="宋体" w:hAnsi="宋体" w:cs="宋体" w:hint="default"/>
                <w:color w:val="auto"/>
                <w:sz w:val="21"/>
                <w:szCs w:val="21"/>
              </w:rPr>
              <w:t>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C7F277" w14:textId="77777777" w:rsidR="00AE424C" w:rsidRDefault="00AE424C">
            <w:pPr>
              <w:spacing w:line="0" w:lineRule="atLeast"/>
              <w:rPr>
                <w:rFonts w:ascii="宋体" w:eastAsia="宋体" w:hAnsi="宋体" w:cs="宋体"/>
                <w:sz w:val="21"/>
                <w:szCs w:val="21"/>
              </w:rPr>
            </w:pPr>
          </w:p>
        </w:tc>
      </w:tr>
      <w:tr w:rsidR="00AE424C" w14:paraId="14395C6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CA42B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434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26DFEF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0DBCC3C"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装载烟花爆竹的车厢载人的处罚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36E699" w14:textId="77777777" w:rsidR="00AE424C" w:rsidRDefault="00AE424C">
            <w:pPr>
              <w:spacing w:line="0" w:lineRule="atLeast"/>
              <w:rPr>
                <w:rFonts w:ascii="宋体" w:eastAsia="宋体" w:hAnsi="宋体" w:cs="宋体"/>
                <w:sz w:val="21"/>
                <w:szCs w:val="21"/>
              </w:rPr>
            </w:pPr>
          </w:p>
        </w:tc>
      </w:tr>
      <w:tr w:rsidR="00AE424C" w14:paraId="56495BF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9A35E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435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211D28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0C569B8"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道路运输烟花爆竹超过危险物品运输车辆规定时速行驶的</w:t>
            </w:r>
            <w:proofErr w:type="gramStart"/>
            <w:r>
              <w:rPr>
                <w:rStyle w:val="font271"/>
                <w:rFonts w:ascii="宋体" w:eastAsia="宋体" w:hAnsi="宋体" w:cs="宋体" w:hint="default"/>
                <w:color w:val="auto"/>
                <w:sz w:val="21"/>
                <w:szCs w:val="21"/>
              </w:rPr>
              <w:t>的</w:t>
            </w:r>
            <w:proofErr w:type="gramEnd"/>
            <w:r>
              <w:rPr>
                <w:rStyle w:val="font271"/>
                <w:rFonts w:ascii="宋体" w:eastAsia="宋体" w:hAnsi="宋体" w:cs="宋体" w:hint="default"/>
                <w:color w:val="auto"/>
                <w:sz w:val="21"/>
                <w:szCs w:val="21"/>
              </w:rPr>
              <w:t>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757D01" w14:textId="77777777" w:rsidR="00AE424C" w:rsidRDefault="00AE424C">
            <w:pPr>
              <w:spacing w:line="0" w:lineRule="atLeast"/>
              <w:rPr>
                <w:rFonts w:ascii="宋体" w:eastAsia="宋体" w:hAnsi="宋体" w:cs="宋体"/>
                <w:sz w:val="21"/>
                <w:szCs w:val="21"/>
              </w:rPr>
            </w:pPr>
          </w:p>
        </w:tc>
      </w:tr>
      <w:tr w:rsidR="00AE424C" w14:paraId="4F3847B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58F87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436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B40540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DE575BA"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道路运输烟花爆竹运输车辆途中经</w:t>
            </w:r>
            <w:proofErr w:type="gramStart"/>
            <w:r>
              <w:rPr>
                <w:rStyle w:val="font271"/>
                <w:rFonts w:ascii="宋体" w:eastAsia="宋体" w:hAnsi="宋体" w:cs="宋体" w:hint="default"/>
                <w:color w:val="auto"/>
                <w:sz w:val="21"/>
                <w:szCs w:val="21"/>
              </w:rPr>
              <w:t>停没有</w:t>
            </w:r>
            <w:proofErr w:type="gramEnd"/>
            <w:r>
              <w:rPr>
                <w:rStyle w:val="font271"/>
                <w:rFonts w:ascii="宋体" w:eastAsia="宋体" w:hAnsi="宋体" w:cs="宋体" w:hint="default"/>
                <w:color w:val="auto"/>
                <w:sz w:val="21"/>
                <w:szCs w:val="21"/>
              </w:rPr>
              <w:t>专人看守的</w:t>
            </w:r>
            <w:proofErr w:type="gramStart"/>
            <w:r>
              <w:rPr>
                <w:rStyle w:val="font271"/>
                <w:rFonts w:ascii="宋体" w:eastAsia="宋体" w:hAnsi="宋体" w:cs="宋体" w:hint="default"/>
                <w:color w:val="auto"/>
                <w:sz w:val="21"/>
                <w:szCs w:val="21"/>
              </w:rPr>
              <w:t>的</w:t>
            </w:r>
            <w:proofErr w:type="gramEnd"/>
            <w:r>
              <w:rPr>
                <w:rStyle w:val="font271"/>
                <w:rFonts w:ascii="宋体" w:eastAsia="宋体" w:hAnsi="宋体" w:cs="宋体" w:hint="default"/>
                <w:color w:val="auto"/>
                <w:sz w:val="21"/>
                <w:szCs w:val="21"/>
              </w:rPr>
              <w:t>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E235D7" w14:textId="77777777" w:rsidR="00AE424C" w:rsidRDefault="00AE424C">
            <w:pPr>
              <w:spacing w:line="0" w:lineRule="atLeast"/>
              <w:rPr>
                <w:rFonts w:ascii="宋体" w:eastAsia="宋体" w:hAnsi="宋体" w:cs="宋体"/>
                <w:sz w:val="21"/>
                <w:szCs w:val="21"/>
              </w:rPr>
            </w:pPr>
          </w:p>
        </w:tc>
      </w:tr>
      <w:tr w:rsidR="00AE424C" w14:paraId="77FB431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23B2F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437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D964B4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9D2EBEA"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未按规定时间将《烟花爆竹道路运输许可证》交回发证机关核销的处罚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B132EC" w14:textId="77777777" w:rsidR="00AE424C" w:rsidRDefault="00AE424C">
            <w:pPr>
              <w:spacing w:line="0" w:lineRule="atLeast"/>
              <w:rPr>
                <w:rFonts w:ascii="宋体" w:eastAsia="宋体" w:hAnsi="宋体" w:cs="宋体"/>
                <w:sz w:val="21"/>
                <w:szCs w:val="21"/>
              </w:rPr>
            </w:pPr>
          </w:p>
        </w:tc>
      </w:tr>
      <w:tr w:rsidR="00AE424C" w14:paraId="08A8792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492AB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438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AF856D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42958E5"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携带烟花爆竹搭乘公共交通工具，或者邮寄烟花爆竹以及在托运的行李、包裹、邮件中夹带烟花爆竹的处罚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43FF5D" w14:textId="77777777" w:rsidR="00AE424C" w:rsidRDefault="00AE424C">
            <w:pPr>
              <w:spacing w:line="0" w:lineRule="atLeast"/>
              <w:rPr>
                <w:rFonts w:ascii="宋体" w:eastAsia="宋体" w:hAnsi="宋体" w:cs="宋体"/>
                <w:sz w:val="21"/>
                <w:szCs w:val="21"/>
              </w:rPr>
            </w:pPr>
          </w:p>
        </w:tc>
      </w:tr>
      <w:tr w:rsidR="00AE424C" w14:paraId="4083AA8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3C123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439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5930A3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4FCAC96"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未经许可举办焰火晚会以及其他大型焰火燃放活动的处罚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75DBF2" w14:textId="77777777" w:rsidR="00AE424C" w:rsidRDefault="00AE424C">
            <w:pPr>
              <w:spacing w:line="0" w:lineRule="atLeast"/>
              <w:rPr>
                <w:rFonts w:ascii="宋体" w:eastAsia="宋体" w:hAnsi="宋体" w:cs="宋体"/>
                <w:sz w:val="21"/>
                <w:szCs w:val="21"/>
              </w:rPr>
            </w:pPr>
          </w:p>
        </w:tc>
      </w:tr>
      <w:tr w:rsidR="00AE424C" w14:paraId="3A58883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30FDA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440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08044B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3D7FD4A"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焰火晚会以及其他大型焰火燃放活动燃放作业单位和作业人员违反焰火燃放安全规程、燃放作业方案进行燃放作业的处罚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1CC259" w14:textId="77777777" w:rsidR="00AE424C" w:rsidRDefault="00AE424C">
            <w:pPr>
              <w:spacing w:line="0" w:lineRule="atLeast"/>
              <w:rPr>
                <w:rFonts w:ascii="宋体" w:eastAsia="宋体" w:hAnsi="宋体" w:cs="宋体"/>
                <w:sz w:val="21"/>
                <w:szCs w:val="21"/>
              </w:rPr>
            </w:pPr>
          </w:p>
        </w:tc>
      </w:tr>
      <w:tr w:rsidR="00AE424C" w14:paraId="375D6B1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6F063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441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B4F44F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B15029B"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以危害公共安全和人身、财产安全的方式燃放烟花爆竹的处罚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11D677" w14:textId="77777777" w:rsidR="00AE424C" w:rsidRDefault="00AE424C">
            <w:pPr>
              <w:spacing w:line="0" w:lineRule="atLeast"/>
              <w:rPr>
                <w:rFonts w:ascii="宋体" w:eastAsia="宋体" w:hAnsi="宋体" w:cs="宋体"/>
                <w:sz w:val="21"/>
                <w:szCs w:val="21"/>
              </w:rPr>
            </w:pPr>
          </w:p>
        </w:tc>
      </w:tr>
      <w:tr w:rsidR="00AE424C" w14:paraId="14CC5B1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E3609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442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EFCB8D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04C47AE"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生产、储存、使用剧毒化学品、易制</w:t>
            </w:r>
            <w:proofErr w:type="gramStart"/>
            <w:r>
              <w:rPr>
                <w:rStyle w:val="font271"/>
                <w:rFonts w:ascii="宋体" w:eastAsia="宋体" w:hAnsi="宋体" w:cs="宋体" w:hint="default"/>
                <w:color w:val="auto"/>
                <w:sz w:val="21"/>
                <w:szCs w:val="21"/>
              </w:rPr>
              <w:t>爆</w:t>
            </w:r>
            <w:proofErr w:type="gramEnd"/>
            <w:r>
              <w:rPr>
                <w:rStyle w:val="font271"/>
                <w:rFonts w:ascii="宋体" w:eastAsia="宋体" w:hAnsi="宋体" w:cs="宋体" w:hint="default"/>
                <w:color w:val="auto"/>
                <w:sz w:val="21"/>
                <w:szCs w:val="21"/>
              </w:rPr>
              <w:t>危险化学品的单位</w:t>
            </w:r>
            <w:proofErr w:type="gramStart"/>
            <w:r>
              <w:rPr>
                <w:rStyle w:val="font271"/>
                <w:rFonts w:ascii="宋体" w:eastAsia="宋体" w:hAnsi="宋体" w:cs="宋体" w:hint="default"/>
                <w:color w:val="auto"/>
                <w:sz w:val="21"/>
                <w:szCs w:val="21"/>
              </w:rPr>
              <w:t>不</w:t>
            </w:r>
            <w:proofErr w:type="gramEnd"/>
            <w:r>
              <w:rPr>
                <w:rStyle w:val="font271"/>
                <w:rFonts w:ascii="宋体" w:eastAsia="宋体" w:hAnsi="宋体" w:cs="宋体" w:hint="default"/>
                <w:color w:val="auto"/>
                <w:sz w:val="21"/>
                <w:szCs w:val="21"/>
              </w:rPr>
              <w:t>如实记录生产、储存、使用的剧毒化学品、易制</w:t>
            </w:r>
            <w:proofErr w:type="gramStart"/>
            <w:r>
              <w:rPr>
                <w:rStyle w:val="font271"/>
                <w:rFonts w:ascii="宋体" w:eastAsia="宋体" w:hAnsi="宋体" w:cs="宋体" w:hint="default"/>
                <w:color w:val="auto"/>
                <w:sz w:val="21"/>
                <w:szCs w:val="21"/>
              </w:rPr>
              <w:t>爆</w:t>
            </w:r>
            <w:proofErr w:type="gramEnd"/>
            <w:r>
              <w:rPr>
                <w:rStyle w:val="font271"/>
                <w:rFonts w:ascii="宋体" w:eastAsia="宋体" w:hAnsi="宋体" w:cs="宋体" w:hint="default"/>
                <w:color w:val="auto"/>
                <w:sz w:val="21"/>
                <w:szCs w:val="21"/>
              </w:rPr>
              <w:t>危险化学品的数量、流向的处罚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66B8CD" w14:textId="77777777" w:rsidR="00AE424C" w:rsidRDefault="00AE424C">
            <w:pPr>
              <w:spacing w:line="0" w:lineRule="atLeast"/>
              <w:rPr>
                <w:rFonts w:ascii="宋体" w:eastAsia="宋体" w:hAnsi="宋体" w:cs="宋体"/>
                <w:sz w:val="21"/>
                <w:szCs w:val="21"/>
              </w:rPr>
            </w:pPr>
          </w:p>
        </w:tc>
      </w:tr>
      <w:tr w:rsidR="00AE424C" w14:paraId="4282E6D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CFCAF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443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4AB1DE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3A63627"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生产、储存、使用剧毒化学品、易制</w:t>
            </w:r>
            <w:proofErr w:type="gramStart"/>
            <w:r>
              <w:rPr>
                <w:rStyle w:val="font271"/>
                <w:rFonts w:ascii="宋体" w:eastAsia="宋体" w:hAnsi="宋体" w:cs="宋体" w:hint="default"/>
                <w:color w:val="auto"/>
                <w:sz w:val="21"/>
                <w:szCs w:val="21"/>
              </w:rPr>
              <w:t>爆</w:t>
            </w:r>
            <w:proofErr w:type="gramEnd"/>
            <w:r>
              <w:rPr>
                <w:rStyle w:val="font271"/>
                <w:rFonts w:ascii="宋体" w:eastAsia="宋体" w:hAnsi="宋体" w:cs="宋体" w:hint="default"/>
                <w:color w:val="auto"/>
                <w:sz w:val="21"/>
                <w:szCs w:val="21"/>
              </w:rPr>
              <w:t>危险化学品的单位发现剧毒化学品、易制</w:t>
            </w:r>
            <w:proofErr w:type="gramStart"/>
            <w:r>
              <w:rPr>
                <w:rStyle w:val="font271"/>
                <w:rFonts w:ascii="宋体" w:eastAsia="宋体" w:hAnsi="宋体" w:cs="宋体" w:hint="default"/>
                <w:color w:val="auto"/>
                <w:sz w:val="21"/>
                <w:szCs w:val="21"/>
              </w:rPr>
              <w:t>爆</w:t>
            </w:r>
            <w:proofErr w:type="gramEnd"/>
            <w:r>
              <w:rPr>
                <w:rStyle w:val="font271"/>
                <w:rFonts w:ascii="宋体" w:eastAsia="宋体" w:hAnsi="宋体" w:cs="宋体" w:hint="default"/>
                <w:color w:val="auto"/>
                <w:sz w:val="21"/>
                <w:szCs w:val="21"/>
              </w:rPr>
              <w:t>危险化学品丢失或者被盗，</w:t>
            </w:r>
            <w:proofErr w:type="gramStart"/>
            <w:r>
              <w:rPr>
                <w:rStyle w:val="font271"/>
                <w:rFonts w:ascii="宋体" w:eastAsia="宋体" w:hAnsi="宋体" w:cs="宋体" w:hint="default"/>
                <w:color w:val="auto"/>
                <w:sz w:val="21"/>
                <w:szCs w:val="21"/>
              </w:rPr>
              <w:t>不</w:t>
            </w:r>
            <w:proofErr w:type="gramEnd"/>
            <w:r>
              <w:rPr>
                <w:rStyle w:val="font271"/>
                <w:rFonts w:ascii="宋体" w:eastAsia="宋体" w:hAnsi="宋体" w:cs="宋体" w:hint="default"/>
                <w:color w:val="auto"/>
                <w:sz w:val="21"/>
                <w:szCs w:val="21"/>
              </w:rPr>
              <w:t>立即向公安机关报告的处罚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7841D9" w14:textId="77777777" w:rsidR="00AE424C" w:rsidRDefault="00AE424C">
            <w:pPr>
              <w:spacing w:line="0" w:lineRule="atLeast"/>
              <w:rPr>
                <w:rFonts w:ascii="宋体" w:eastAsia="宋体" w:hAnsi="宋体" w:cs="宋体"/>
                <w:sz w:val="21"/>
                <w:szCs w:val="21"/>
              </w:rPr>
            </w:pPr>
          </w:p>
        </w:tc>
      </w:tr>
      <w:tr w:rsidR="00AE424C" w14:paraId="3D4C9B4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DEAB1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444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357255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13F6D97"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储存剧毒化学品的单位未将剧毒化学品的储存数量、储存地点以及管理人员的情况报所在地县级人民政府公安机关备案的处罚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5C198A" w14:textId="77777777" w:rsidR="00AE424C" w:rsidRDefault="00AE424C">
            <w:pPr>
              <w:spacing w:line="0" w:lineRule="atLeast"/>
              <w:rPr>
                <w:rFonts w:ascii="宋体" w:eastAsia="宋体" w:hAnsi="宋体" w:cs="宋体"/>
                <w:sz w:val="21"/>
                <w:szCs w:val="21"/>
              </w:rPr>
            </w:pPr>
          </w:p>
        </w:tc>
      </w:tr>
      <w:tr w:rsidR="00AE424C" w14:paraId="499E20A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ECB11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445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9531DE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4AE9FCD"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危险化学品生产企业、经营企业</w:t>
            </w:r>
            <w:proofErr w:type="gramStart"/>
            <w:r>
              <w:rPr>
                <w:rStyle w:val="font271"/>
                <w:rFonts w:ascii="宋体" w:eastAsia="宋体" w:hAnsi="宋体" w:cs="宋体" w:hint="default"/>
                <w:color w:val="auto"/>
                <w:sz w:val="21"/>
                <w:szCs w:val="21"/>
              </w:rPr>
              <w:t>不</w:t>
            </w:r>
            <w:proofErr w:type="gramEnd"/>
            <w:r>
              <w:rPr>
                <w:rStyle w:val="font271"/>
                <w:rFonts w:ascii="宋体" w:eastAsia="宋体" w:hAnsi="宋体" w:cs="宋体" w:hint="default"/>
                <w:color w:val="auto"/>
                <w:sz w:val="21"/>
                <w:szCs w:val="21"/>
              </w:rPr>
              <w:t>如实记录剧毒化学品、易制</w:t>
            </w:r>
            <w:proofErr w:type="gramStart"/>
            <w:r>
              <w:rPr>
                <w:rStyle w:val="font271"/>
                <w:rFonts w:ascii="宋体" w:eastAsia="宋体" w:hAnsi="宋体" w:cs="宋体" w:hint="default"/>
                <w:color w:val="auto"/>
                <w:sz w:val="21"/>
                <w:szCs w:val="21"/>
              </w:rPr>
              <w:t>爆</w:t>
            </w:r>
            <w:proofErr w:type="gramEnd"/>
            <w:r>
              <w:rPr>
                <w:rStyle w:val="font271"/>
                <w:rFonts w:ascii="宋体" w:eastAsia="宋体" w:hAnsi="宋体" w:cs="宋体" w:hint="default"/>
                <w:color w:val="auto"/>
                <w:sz w:val="21"/>
                <w:szCs w:val="21"/>
              </w:rPr>
              <w:t>危险化学品购买单位的名称、地址、经办人的姓名、身份证号码以及所购买的剧毒化学品、易制</w:t>
            </w:r>
            <w:proofErr w:type="gramStart"/>
            <w:r>
              <w:rPr>
                <w:rStyle w:val="font271"/>
                <w:rFonts w:ascii="宋体" w:eastAsia="宋体" w:hAnsi="宋体" w:cs="宋体" w:hint="default"/>
                <w:color w:val="auto"/>
                <w:sz w:val="21"/>
                <w:szCs w:val="21"/>
              </w:rPr>
              <w:t>爆</w:t>
            </w:r>
            <w:proofErr w:type="gramEnd"/>
            <w:r>
              <w:rPr>
                <w:rStyle w:val="font271"/>
                <w:rFonts w:ascii="宋体" w:eastAsia="宋体" w:hAnsi="宋体" w:cs="宋体" w:hint="default"/>
                <w:color w:val="auto"/>
                <w:sz w:val="21"/>
                <w:szCs w:val="21"/>
              </w:rPr>
              <w:t>危险化学品的品种、数量、用途，或者保存销售记录和相关材料的时间少于</w:t>
            </w:r>
            <w:r>
              <w:rPr>
                <w:rStyle w:val="font471"/>
                <w:rFonts w:ascii="宋体" w:eastAsia="宋体" w:hAnsi="宋体" w:cs="宋体" w:hint="eastAsia"/>
                <w:color w:val="auto"/>
                <w:sz w:val="21"/>
                <w:szCs w:val="21"/>
              </w:rPr>
              <w:t>1</w:t>
            </w:r>
            <w:r>
              <w:rPr>
                <w:rStyle w:val="font271"/>
                <w:rFonts w:ascii="宋体" w:eastAsia="宋体" w:hAnsi="宋体" w:cs="宋体" w:hint="default"/>
                <w:color w:val="auto"/>
                <w:sz w:val="21"/>
                <w:szCs w:val="21"/>
              </w:rPr>
              <w:t>年的处罚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354B7F" w14:textId="77777777" w:rsidR="00AE424C" w:rsidRDefault="00AE424C">
            <w:pPr>
              <w:spacing w:line="0" w:lineRule="atLeast"/>
              <w:rPr>
                <w:rFonts w:ascii="宋体" w:eastAsia="宋体" w:hAnsi="宋体" w:cs="宋体"/>
                <w:sz w:val="21"/>
                <w:szCs w:val="21"/>
              </w:rPr>
            </w:pPr>
          </w:p>
        </w:tc>
      </w:tr>
      <w:tr w:rsidR="00AE424C" w14:paraId="674B08D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58690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446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4C15B9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8E3EFAC"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剧毒化学品、易制</w:t>
            </w:r>
            <w:proofErr w:type="gramStart"/>
            <w:r>
              <w:rPr>
                <w:rStyle w:val="font271"/>
                <w:rFonts w:ascii="宋体" w:eastAsia="宋体" w:hAnsi="宋体" w:cs="宋体" w:hint="default"/>
                <w:color w:val="auto"/>
                <w:sz w:val="21"/>
                <w:szCs w:val="21"/>
              </w:rPr>
              <w:t>爆</w:t>
            </w:r>
            <w:proofErr w:type="gramEnd"/>
            <w:r>
              <w:rPr>
                <w:rStyle w:val="font271"/>
                <w:rFonts w:ascii="宋体" w:eastAsia="宋体" w:hAnsi="宋体" w:cs="宋体" w:hint="default"/>
                <w:color w:val="auto"/>
                <w:sz w:val="21"/>
                <w:szCs w:val="21"/>
              </w:rPr>
              <w:t>危险化学品的销售企业、购买单位未在规定的时限内将所销售、购买的剧毒化学品、易制</w:t>
            </w:r>
            <w:proofErr w:type="gramStart"/>
            <w:r>
              <w:rPr>
                <w:rStyle w:val="font271"/>
                <w:rFonts w:ascii="宋体" w:eastAsia="宋体" w:hAnsi="宋体" w:cs="宋体" w:hint="default"/>
                <w:color w:val="auto"/>
                <w:sz w:val="21"/>
                <w:szCs w:val="21"/>
              </w:rPr>
              <w:t>爆</w:t>
            </w:r>
            <w:proofErr w:type="gramEnd"/>
            <w:r>
              <w:rPr>
                <w:rStyle w:val="font271"/>
                <w:rFonts w:ascii="宋体" w:eastAsia="宋体" w:hAnsi="宋体" w:cs="宋体" w:hint="default"/>
                <w:color w:val="auto"/>
                <w:sz w:val="21"/>
                <w:szCs w:val="21"/>
              </w:rPr>
              <w:t>危险化学品的品种、数量以及流向信息报所在地县级人民政府公安机关备案的处罚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6E7353" w14:textId="77777777" w:rsidR="00AE424C" w:rsidRDefault="00AE424C">
            <w:pPr>
              <w:spacing w:line="0" w:lineRule="atLeast"/>
              <w:rPr>
                <w:rFonts w:ascii="宋体" w:eastAsia="宋体" w:hAnsi="宋体" w:cs="宋体"/>
                <w:sz w:val="21"/>
                <w:szCs w:val="21"/>
              </w:rPr>
            </w:pPr>
          </w:p>
        </w:tc>
      </w:tr>
      <w:tr w:rsidR="00AE424C" w14:paraId="556EBB5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9E600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447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AD7543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1C6DA77"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使用剧毒化学品、易制</w:t>
            </w:r>
            <w:proofErr w:type="gramStart"/>
            <w:r>
              <w:rPr>
                <w:rStyle w:val="font271"/>
                <w:rFonts w:ascii="宋体" w:eastAsia="宋体" w:hAnsi="宋体" w:cs="宋体" w:hint="default"/>
                <w:color w:val="auto"/>
                <w:sz w:val="21"/>
                <w:szCs w:val="21"/>
              </w:rPr>
              <w:t>爆</w:t>
            </w:r>
            <w:proofErr w:type="gramEnd"/>
            <w:r>
              <w:rPr>
                <w:rStyle w:val="font271"/>
                <w:rFonts w:ascii="宋体" w:eastAsia="宋体" w:hAnsi="宋体" w:cs="宋体" w:hint="default"/>
                <w:color w:val="auto"/>
                <w:sz w:val="21"/>
                <w:szCs w:val="21"/>
              </w:rPr>
              <w:t>危险化学品的单位依照本条例规定转让其购买的剧毒化学品、易制</w:t>
            </w:r>
            <w:proofErr w:type="gramStart"/>
            <w:r>
              <w:rPr>
                <w:rStyle w:val="font271"/>
                <w:rFonts w:ascii="宋体" w:eastAsia="宋体" w:hAnsi="宋体" w:cs="宋体" w:hint="default"/>
                <w:color w:val="auto"/>
                <w:sz w:val="21"/>
                <w:szCs w:val="21"/>
              </w:rPr>
              <w:t>爆</w:t>
            </w:r>
            <w:proofErr w:type="gramEnd"/>
            <w:r>
              <w:rPr>
                <w:rStyle w:val="font271"/>
                <w:rFonts w:ascii="宋体" w:eastAsia="宋体" w:hAnsi="宋体" w:cs="宋体" w:hint="default"/>
                <w:color w:val="auto"/>
                <w:sz w:val="21"/>
                <w:szCs w:val="21"/>
              </w:rPr>
              <w:t>危险化学品，未将有关情况向所在地县级人民政府公安机关报告的处罚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B7ACD8" w14:textId="77777777" w:rsidR="00AE424C" w:rsidRDefault="00AE424C">
            <w:pPr>
              <w:spacing w:line="0" w:lineRule="atLeast"/>
              <w:rPr>
                <w:rFonts w:ascii="宋体" w:eastAsia="宋体" w:hAnsi="宋体" w:cs="宋体"/>
                <w:sz w:val="21"/>
                <w:szCs w:val="21"/>
              </w:rPr>
            </w:pPr>
          </w:p>
        </w:tc>
      </w:tr>
      <w:tr w:rsidR="00AE424C" w14:paraId="6663BDA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16573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448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81CCBE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3C7E8A3"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运输剧毒化学品或者易制</w:t>
            </w:r>
            <w:proofErr w:type="gramStart"/>
            <w:r>
              <w:rPr>
                <w:rStyle w:val="font271"/>
                <w:rFonts w:ascii="宋体" w:eastAsia="宋体" w:hAnsi="宋体" w:cs="宋体" w:hint="default"/>
                <w:color w:val="auto"/>
                <w:sz w:val="21"/>
                <w:szCs w:val="21"/>
              </w:rPr>
              <w:t>爆</w:t>
            </w:r>
            <w:proofErr w:type="gramEnd"/>
            <w:r>
              <w:rPr>
                <w:rStyle w:val="font271"/>
                <w:rFonts w:ascii="宋体" w:eastAsia="宋体" w:hAnsi="宋体" w:cs="宋体" w:hint="default"/>
                <w:color w:val="auto"/>
                <w:sz w:val="21"/>
                <w:szCs w:val="21"/>
              </w:rPr>
              <w:t>危险化学品途中需要较长时间停车，驾驶人员、押运人员不向当地公安机关报告的处罚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348F20" w14:textId="77777777" w:rsidR="00AE424C" w:rsidRDefault="00AE424C">
            <w:pPr>
              <w:spacing w:line="0" w:lineRule="atLeast"/>
              <w:rPr>
                <w:rFonts w:ascii="宋体" w:eastAsia="宋体" w:hAnsi="宋体" w:cs="宋体"/>
                <w:sz w:val="21"/>
                <w:szCs w:val="21"/>
              </w:rPr>
            </w:pPr>
          </w:p>
        </w:tc>
      </w:tr>
      <w:tr w:rsidR="00AE424C" w14:paraId="698B20C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6E9EC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449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DCD471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72C927F"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剧毒化学品、易制</w:t>
            </w:r>
            <w:proofErr w:type="gramStart"/>
            <w:r>
              <w:rPr>
                <w:rStyle w:val="font271"/>
                <w:rFonts w:ascii="宋体" w:eastAsia="宋体" w:hAnsi="宋体" w:cs="宋体" w:hint="default"/>
                <w:color w:val="auto"/>
                <w:sz w:val="21"/>
                <w:szCs w:val="21"/>
              </w:rPr>
              <w:t>爆</w:t>
            </w:r>
            <w:proofErr w:type="gramEnd"/>
            <w:r>
              <w:rPr>
                <w:rStyle w:val="font271"/>
                <w:rFonts w:ascii="宋体" w:eastAsia="宋体" w:hAnsi="宋体" w:cs="宋体" w:hint="default"/>
                <w:color w:val="auto"/>
                <w:sz w:val="21"/>
                <w:szCs w:val="21"/>
              </w:rPr>
              <w:t>危险化学品在道路运输途中丢失、被盗、被抢或者发生流散、泄露等情况，驾驶人员、押运人员不采取必要的警示措施和安全措施，或者不向当地公安机关报告的处罚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FCEFE0" w14:textId="77777777" w:rsidR="00AE424C" w:rsidRDefault="00AE424C">
            <w:pPr>
              <w:spacing w:line="0" w:lineRule="atLeast"/>
              <w:rPr>
                <w:rFonts w:ascii="宋体" w:eastAsia="宋体" w:hAnsi="宋体" w:cs="宋体"/>
                <w:sz w:val="21"/>
                <w:szCs w:val="21"/>
              </w:rPr>
            </w:pPr>
          </w:p>
        </w:tc>
      </w:tr>
      <w:tr w:rsidR="00AE424C" w14:paraId="705A3BD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74E87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450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507720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9AE4AFC"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对违反规定生产、经营、购买、运输易制毒化学品的处罚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7F9A96" w14:textId="77777777" w:rsidR="00AE424C" w:rsidRDefault="00AE424C">
            <w:pPr>
              <w:spacing w:line="0" w:lineRule="atLeast"/>
              <w:rPr>
                <w:rFonts w:ascii="宋体" w:eastAsia="宋体" w:hAnsi="宋体" w:cs="宋体"/>
                <w:sz w:val="21"/>
                <w:szCs w:val="21"/>
              </w:rPr>
            </w:pPr>
          </w:p>
        </w:tc>
      </w:tr>
      <w:tr w:rsidR="00AE424C" w14:paraId="7E07873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B68EA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451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68B9E1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53BE69E"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违反有关消防技术标准和管理规定生产、储存、运输、销售、使用、销毁易燃易爆危险品的处罚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0AF937" w14:textId="77777777" w:rsidR="00AE424C" w:rsidRDefault="00AE424C">
            <w:pPr>
              <w:spacing w:line="0" w:lineRule="atLeast"/>
              <w:rPr>
                <w:rFonts w:ascii="宋体" w:eastAsia="宋体" w:hAnsi="宋体" w:cs="宋体"/>
                <w:sz w:val="21"/>
                <w:szCs w:val="21"/>
              </w:rPr>
            </w:pPr>
          </w:p>
        </w:tc>
      </w:tr>
      <w:tr w:rsidR="00AE424C" w14:paraId="6F48B9E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DA8FA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452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8C6220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4146C5F"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非法携带易燃易爆危险品进入公共场所或者乘坐公共交通工具的处罚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8E2C5D" w14:textId="77777777" w:rsidR="00AE424C" w:rsidRDefault="00AE424C">
            <w:pPr>
              <w:spacing w:line="0" w:lineRule="atLeast"/>
              <w:rPr>
                <w:rFonts w:ascii="宋体" w:eastAsia="宋体" w:hAnsi="宋体" w:cs="宋体"/>
                <w:sz w:val="21"/>
                <w:szCs w:val="21"/>
              </w:rPr>
            </w:pPr>
          </w:p>
        </w:tc>
      </w:tr>
      <w:tr w:rsidR="00AE424C" w14:paraId="2FE4452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11F0F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453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F5650B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D62F7D6"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故意破坏或者伪造火灾现场的处罚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CA9C8B" w14:textId="77777777" w:rsidR="00AE424C" w:rsidRDefault="00AE424C">
            <w:pPr>
              <w:spacing w:line="0" w:lineRule="atLeast"/>
              <w:rPr>
                <w:rFonts w:ascii="宋体" w:eastAsia="宋体" w:hAnsi="宋体" w:cs="宋体"/>
                <w:sz w:val="21"/>
                <w:szCs w:val="21"/>
              </w:rPr>
            </w:pPr>
          </w:p>
        </w:tc>
      </w:tr>
      <w:tr w:rsidR="00AE424C" w14:paraId="1982C81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3CEB8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454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323E95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3BB85E7"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擅自拆封或者使用被消防救援机构查封的场所、部位的处罚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0C937C" w14:textId="77777777" w:rsidR="00AE424C" w:rsidRDefault="00AE424C">
            <w:pPr>
              <w:spacing w:line="0" w:lineRule="atLeast"/>
              <w:rPr>
                <w:rFonts w:ascii="宋体" w:eastAsia="宋体" w:hAnsi="宋体" w:cs="宋体"/>
                <w:sz w:val="21"/>
                <w:szCs w:val="21"/>
              </w:rPr>
            </w:pPr>
          </w:p>
        </w:tc>
      </w:tr>
      <w:tr w:rsidR="00AE424C" w14:paraId="0A58956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434EE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455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637F73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C141BBA"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不履行组织、引导在场人员疏散义务的处罚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787620" w14:textId="77777777" w:rsidR="00AE424C" w:rsidRDefault="00AE424C">
            <w:pPr>
              <w:spacing w:line="0" w:lineRule="atLeast"/>
              <w:rPr>
                <w:rFonts w:ascii="宋体" w:eastAsia="宋体" w:hAnsi="宋体" w:cs="宋体"/>
                <w:sz w:val="21"/>
                <w:szCs w:val="21"/>
              </w:rPr>
            </w:pPr>
          </w:p>
        </w:tc>
      </w:tr>
      <w:tr w:rsidR="00AE424C" w14:paraId="1B3384D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673EF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456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AE87C2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3F0A563"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违规为电动自行车、电动三轮车充电的处罚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05950B" w14:textId="77777777" w:rsidR="00AE424C" w:rsidRDefault="00AE424C">
            <w:pPr>
              <w:spacing w:line="0" w:lineRule="atLeast"/>
              <w:rPr>
                <w:rFonts w:ascii="宋体" w:eastAsia="宋体" w:hAnsi="宋体" w:cs="宋体"/>
                <w:sz w:val="21"/>
                <w:szCs w:val="21"/>
              </w:rPr>
            </w:pPr>
          </w:p>
        </w:tc>
      </w:tr>
      <w:tr w:rsidR="00AE424C" w14:paraId="5853443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7AF3C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457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1E71FC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ABB63F1"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违规燃放孔明灯等空中</w:t>
            </w:r>
            <w:proofErr w:type="gramStart"/>
            <w:r>
              <w:rPr>
                <w:rStyle w:val="font271"/>
                <w:rFonts w:ascii="宋体" w:eastAsia="宋体" w:hAnsi="宋体" w:cs="宋体" w:hint="default"/>
                <w:color w:val="auto"/>
                <w:sz w:val="21"/>
                <w:szCs w:val="21"/>
              </w:rPr>
              <w:t>飘移物</w:t>
            </w:r>
            <w:proofErr w:type="gramEnd"/>
            <w:r>
              <w:rPr>
                <w:rStyle w:val="font271"/>
                <w:rFonts w:ascii="宋体" w:eastAsia="宋体" w:hAnsi="宋体" w:cs="宋体" w:hint="default"/>
                <w:color w:val="auto"/>
                <w:sz w:val="21"/>
                <w:szCs w:val="21"/>
              </w:rPr>
              <w:t>的处罚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F61369" w14:textId="77777777" w:rsidR="00AE424C" w:rsidRDefault="00AE424C">
            <w:pPr>
              <w:spacing w:line="0" w:lineRule="atLeast"/>
              <w:rPr>
                <w:rFonts w:ascii="宋体" w:eastAsia="宋体" w:hAnsi="宋体" w:cs="宋体"/>
                <w:sz w:val="21"/>
                <w:szCs w:val="21"/>
              </w:rPr>
            </w:pPr>
          </w:p>
        </w:tc>
      </w:tr>
      <w:tr w:rsidR="00AE424C" w14:paraId="7774AD5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6BC34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458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A2E489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CA48B1F"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对烟花爆竹道路运输单位监管，对烟花爆竹道路运输单位的行政处罚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7A073E" w14:textId="77777777" w:rsidR="00AE424C" w:rsidRDefault="00AE424C">
            <w:pPr>
              <w:spacing w:line="0" w:lineRule="atLeast"/>
              <w:rPr>
                <w:rFonts w:ascii="宋体" w:eastAsia="宋体" w:hAnsi="宋体" w:cs="宋体"/>
                <w:sz w:val="21"/>
                <w:szCs w:val="21"/>
              </w:rPr>
            </w:pPr>
          </w:p>
        </w:tc>
      </w:tr>
      <w:tr w:rsidR="00AE424C" w14:paraId="53E3DBD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2AB7F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459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BDFBAE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112BAD0"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对金融机构营业场所、金库安全防范设施建设的监管，对金融机构违反行政许可规定的行政处罚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95978E" w14:textId="77777777" w:rsidR="00AE424C" w:rsidRDefault="00AE424C">
            <w:pPr>
              <w:spacing w:line="0" w:lineRule="atLeast"/>
              <w:rPr>
                <w:rFonts w:ascii="宋体" w:eastAsia="宋体" w:hAnsi="宋体" w:cs="宋体"/>
                <w:sz w:val="21"/>
                <w:szCs w:val="21"/>
              </w:rPr>
            </w:pPr>
          </w:p>
        </w:tc>
      </w:tr>
      <w:tr w:rsidR="00AE424C" w14:paraId="2E1F019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754B8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460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9DF490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6010987"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对金融机构营业场所、金库安全防范设施建设的监管，对金融机构营业场所和金库安全防范设施存在治安隐患的行政处罚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D7492D" w14:textId="77777777" w:rsidR="00AE424C" w:rsidRDefault="00AE424C">
            <w:pPr>
              <w:spacing w:line="0" w:lineRule="atLeast"/>
              <w:rPr>
                <w:rFonts w:ascii="宋体" w:eastAsia="宋体" w:hAnsi="宋体" w:cs="宋体"/>
                <w:sz w:val="21"/>
                <w:szCs w:val="21"/>
              </w:rPr>
            </w:pPr>
          </w:p>
        </w:tc>
      </w:tr>
      <w:tr w:rsidR="00AE424C" w14:paraId="4B7F76C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8DBBB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461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666AFC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C7302FF"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对民用爆炸物品从业单位的监管，对民用爆炸物品从业单位的行政处罚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46BAF8" w14:textId="77777777" w:rsidR="00AE424C" w:rsidRDefault="00AE424C">
            <w:pPr>
              <w:spacing w:line="0" w:lineRule="atLeast"/>
              <w:rPr>
                <w:rFonts w:ascii="宋体" w:eastAsia="宋体" w:hAnsi="宋体" w:cs="宋体"/>
                <w:sz w:val="21"/>
                <w:szCs w:val="21"/>
              </w:rPr>
            </w:pPr>
          </w:p>
        </w:tc>
      </w:tr>
      <w:tr w:rsidR="00AE424C" w14:paraId="5A5EBC9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FBF94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462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497BD0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C3B0536"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对保安从业单位、保安培训单位、保安员及其服务活动的监管、对保安从业单位的行政处罚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43E2C0" w14:textId="77777777" w:rsidR="00AE424C" w:rsidRDefault="00AE424C">
            <w:pPr>
              <w:spacing w:line="0" w:lineRule="atLeast"/>
              <w:rPr>
                <w:rFonts w:ascii="宋体" w:eastAsia="宋体" w:hAnsi="宋体" w:cs="宋体"/>
                <w:sz w:val="21"/>
                <w:szCs w:val="21"/>
              </w:rPr>
            </w:pPr>
          </w:p>
        </w:tc>
      </w:tr>
      <w:tr w:rsidR="00AE424C" w14:paraId="513B87F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75A25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463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EE24B0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A665BBD"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对保安从业单位、保安培训单位、保安员及其服务活动的监管，对保安员的行政处罚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DA1A9B" w14:textId="77777777" w:rsidR="00AE424C" w:rsidRDefault="00AE424C">
            <w:pPr>
              <w:spacing w:line="0" w:lineRule="atLeast"/>
              <w:rPr>
                <w:rFonts w:ascii="宋体" w:eastAsia="宋体" w:hAnsi="宋体" w:cs="宋体"/>
                <w:sz w:val="21"/>
                <w:szCs w:val="21"/>
              </w:rPr>
            </w:pPr>
          </w:p>
        </w:tc>
      </w:tr>
      <w:tr w:rsidR="00AE424C" w14:paraId="53ABBDD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DB2E5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464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A8EDC1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59E0F49"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对民用爆炸物品运输单位的监管，对民用爆炸物品运输单位的行政处罚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BD2E72" w14:textId="77777777" w:rsidR="00AE424C" w:rsidRDefault="00AE424C">
            <w:pPr>
              <w:spacing w:line="0" w:lineRule="atLeast"/>
              <w:rPr>
                <w:rFonts w:ascii="宋体" w:eastAsia="宋体" w:hAnsi="宋体" w:cs="宋体"/>
                <w:sz w:val="21"/>
                <w:szCs w:val="21"/>
              </w:rPr>
            </w:pPr>
          </w:p>
        </w:tc>
      </w:tr>
      <w:tr w:rsidR="00AE424C" w14:paraId="5A0112C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9E55F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465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B53D5E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A426A6A"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对民用爆炸物品使用单位的监管，对民用爆炸物品使用单位的行政处罚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F960BD" w14:textId="77777777" w:rsidR="00AE424C" w:rsidRDefault="00AE424C">
            <w:pPr>
              <w:spacing w:line="0" w:lineRule="atLeast"/>
              <w:rPr>
                <w:rFonts w:ascii="宋体" w:eastAsia="宋体" w:hAnsi="宋体" w:cs="宋体"/>
                <w:sz w:val="21"/>
                <w:szCs w:val="21"/>
              </w:rPr>
            </w:pPr>
          </w:p>
        </w:tc>
      </w:tr>
      <w:tr w:rsidR="00AE424C" w14:paraId="2456E58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3AD14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466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97C9C3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C80CB35"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对爆破作业单位的监管，对爆破作业单位的行政处罚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008E11" w14:textId="77777777" w:rsidR="00AE424C" w:rsidRDefault="00AE424C">
            <w:pPr>
              <w:spacing w:line="0" w:lineRule="atLeast"/>
              <w:rPr>
                <w:rFonts w:ascii="宋体" w:eastAsia="宋体" w:hAnsi="宋体" w:cs="宋体"/>
                <w:sz w:val="21"/>
                <w:szCs w:val="21"/>
              </w:rPr>
            </w:pPr>
          </w:p>
        </w:tc>
      </w:tr>
      <w:tr w:rsidR="00AE424C" w14:paraId="59D7CCC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B09DE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467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6A748D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AA14ADA"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对剧毒化学品购买单位监管，对剧毒化学品购买单位的行政处罚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C14743" w14:textId="77777777" w:rsidR="00AE424C" w:rsidRDefault="00AE424C">
            <w:pPr>
              <w:spacing w:line="0" w:lineRule="atLeast"/>
              <w:rPr>
                <w:rFonts w:ascii="宋体" w:eastAsia="宋体" w:hAnsi="宋体" w:cs="宋体"/>
                <w:sz w:val="21"/>
                <w:szCs w:val="21"/>
              </w:rPr>
            </w:pPr>
          </w:p>
        </w:tc>
      </w:tr>
      <w:tr w:rsidR="00AE424C" w14:paraId="63BC26A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D7B64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468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C7970C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9E95798"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对剧毒化学品道路运输的监管，对剧毒化学品道路运输的行政处罚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D22401" w14:textId="77777777" w:rsidR="00AE424C" w:rsidRDefault="00AE424C">
            <w:pPr>
              <w:spacing w:line="0" w:lineRule="atLeast"/>
              <w:rPr>
                <w:rFonts w:ascii="宋体" w:eastAsia="宋体" w:hAnsi="宋体" w:cs="宋体"/>
                <w:sz w:val="21"/>
                <w:szCs w:val="21"/>
              </w:rPr>
            </w:pPr>
          </w:p>
        </w:tc>
      </w:tr>
      <w:tr w:rsidR="00AE424C" w14:paraId="52ED243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2300C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469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DE08EC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AD3527E"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对烟花爆竹从业单位监管，对烟花爆竹从业单位的行政处罚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10ADED" w14:textId="77777777" w:rsidR="00AE424C" w:rsidRDefault="00AE424C">
            <w:pPr>
              <w:spacing w:line="0" w:lineRule="atLeast"/>
              <w:rPr>
                <w:rFonts w:ascii="宋体" w:eastAsia="宋体" w:hAnsi="宋体" w:cs="宋体"/>
                <w:sz w:val="21"/>
                <w:szCs w:val="21"/>
              </w:rPr>
            </w:pPr>
          </w:p>
        </w:tc>
      </w:tr>
      <w:tr w:rsidR="00AE424C" w14:paraId="58D9247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92C73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470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FF076A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7047BAC"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对举办焰火晚会及其他大型焰火燃放活动单位监管，对举办焰火晚会及其他大型焰火燃放活动单位的行政处罚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094642" w14:textId="77777777" w:rsidR="00AE424C" w:rsidRDefault="00AE424C">
            <w:pPr>
              <w:spacing w:line="0" w:lineRule="atLeast"/>
              <w:rPr>
                <w:rFonts w:ascii="宋体" w:eastAsia="宋体" w:hAnsi="宋体" w:cs="宋体"/>
                <w:sz w:val="21"/>
                <w:szCs w:val="21"/>
              </w:rPr>
            </w:pPr>
          </w:p>
        </w:tc>
      </w:tr>
      <w:tr w:rsidR="00AE424C" w14:paraId="3C85246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590F4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471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CABB7A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2B2AACF" w14:textId="77777777" w:rsidR="00AE424C" w:rsidRDefault="00414670">
            <w:pPr>
              <w:widowControl/>
              <w:spacing w:line="0" w:lineRule="atLeast"/>
              <w:textAlignment w:val="center"/>
              <w:rPr>
                <w:rFonts w:ascii="宋体" w:eastAsia="宋体" w:hAnsi="宋体" w:cs="宋体"/>
                <w:sz w:val="21"/>
                <w:szCs w:val="21"/>
              </w:rPr>
            </w:pPr>
            <w:r>
              <w:rPr>
                <w:rStyle w:val="font271"/>
                <w:rFonts w:ascii="宋体" w:eastAsia="宋体" w:hAnsi="宋体" w:cs="宋体" w:hint="default"/>
                <w:color w:val="auto"/>
                <w:sz w:val="21"/>
                <w:szCs w:val="21"/>
              </w:rPr>
              <w:t>对放射性物品运输单位监管，对放射性物品运输单位的行政处罚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4FB950" w14:textId="77777777" w:rsidR="00AE424C" w:rsidRDefault="00AE424C">
            <w:pPr>
              <w:spacing w:line="0" w:lineRule="atLeast"/>
              <w:rPr>
                <w:rFonts w:ascii="宋体" w:eastAsia="宋体" w:hAnsi="宋体" w:cs="宋体"/>
                <w:sz w:val="21"/>
                <w:szCs w:val="21"/>
              </w:rPr>
            </w:pPr>
          </w:p>
        </w:tc>
      </w:tr>
      <w:tr w:rsidR="00AE424C" w14:paraId="5464723B" w14:textId="77777777">
        <w:trPr>
          <w:trHeight w:val="283"/>
          <w:jc w:val="center"/>
        </w:trPr>
        <w:tc>
          <w:tcPr>
            <w:tcW w:w="9600"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D26473" w14:textId="77777777" w:rsidR="00AE424C" w:rsidRDefault="00414670">
            <w:pPr>
              <w:widowControl/>
              <w:spacing w:line="0" w:lineRule="atLeast"/>
              <w:jc w:val="center"/>
              <w:textAlignment w:val="center"/>
              <w:rPr>
                <w:rFonts w:ascii="宋体" w:eastAsia="宋体" w:hAnsi="宋体" w:cs="宋体"/>
                <w:sz w:val="21"/>
                <w:szCs w:val="21"/>
              </w:rPr>
            </w:pPr>
            <w:r>
              <w:rPr>
                <w:rStyle w:val="font531"/>
                <w:rFonts w:ascii="宋体" w:eastAsia="宋体" w:hAnsi="宋体" w:cs="宋体" w:hint="default"/>
                <w:b w:val="0"/>
                <w:color w:val="auto"/>
                <w:sz w:val="21"/>
                <w:szCs w:val="21"/>
              </w:rPr>
              <w:t>淮滨县司法局（共</w:t>
            </w:r>
            <w:r>
              <w:rPr>
                <w:rStyle w:val="font421"/>
                <w:rFonts w:ascii="宋体" w:eastAsia="宋体" w:hAnsi="宋体" w:cs="宋体" w:hint="eastAsia"/>
                <w:b w:val="0"/>
                <w:color w:val="auto"/>
                <w:sz w:val="21"/>
                <w:szCs w:val="21"/>
              </w:rPr>
              <w:t>68</w:t>
            </w:r>
            <w:r>
              <w:rPr>
                <w:rStyle w:val="font531"/>
                <w:rFonts w:ascii="宋体" w:eastAsia="宋体" w:hAnsi="宋体" w:cs="宋体" w:hint="default"/>
                <w:b w:val="0"/>
                <w:color w:val="auto"/>
                <w:sz w:val="21"/>
                <w:szCs w:val="21"/>
              </w:rPr>
              <w:t>项）</w:t>
            </w:r>
          </w:p>
        </w:tc>
      </w:tr>
      <w:tr w:rsidR="00AE424C" w14:paraId="2935D28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7F3533"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728B15B" w14:textId="77777777" w:rsidR="00AE424C" w:rsidRDefault="00414670">
            <w:pPr>
              <w:widowControl/>
              <w:spacing w:line="0" w:lineRule="atLeast"/>
              <w:jc w:val="center"/>
              <w:textAlignment w:val="center"/>
              <w:rPr>
                <w:rFonts w:ascii="宋体" w:eastAsia="宋体" w:hAnsi="宋体" w:cs="宋体"/>
                <w:sz w:val="21"/>
                <w:szCs w:val="21"/>
              </w:rPr>
            </w:pPr>
            <w:r>
              <w:rPr>
                <w:rStyle w:val="font261"/>
                <w:rFonts w:ascii="宋体" w:eastAsia="宋体" w:hAnsi="宋体" w:cs="宋体" w:hint="default"/>
                <w:b w:val="0"/>
                <w:color w:val="auto"/>
                <w:sz w:val="21"/>
                <w:szCs w:val="21"/>
              </w:rPr>
              <w:t>行政许可共</w:t>
            </w:r>
            <w:r>
              <w:rPr>
                <w:rStyle w:val="font261"/>
                <w:rFonts w:ascii="宋体" w:eastAsia="宋体" w:hAnsi="宋体" w:cs="宋体" w:hint="default"/>
                <w:b w:val="0"/>
                <w:color w:val="auto"/>
                <w:sz w:val="21"/>
                <w:szCs w:val="21"/>
              </w:rPr>
              <w:t>27</w:t>
            </w:r>
            <w:r>
              <w:rPr>
                <w:rStyle w:val="font261"/>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28C301" w14:textId="77777777" w:rsidR="00AE424C" w:rsidRDefault="00AE424C">
            <w:pPr>
              <w:spacing w:line="0" w:lineRule="atLeast"/>
              <w:rPr>
                <w:rFonts w:ascii="宋体" w:eastAsia="宋体" w:hAnsi="宋体" w:cs="宋体"/>
                <w:sz w:val="21"/>
                <w:szCs w:val="21"/>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CDDA20" w14:textId="77777777" w:rsidR="00AE424C" w:rsidRDefault="00AE424C">
            <w:pPr>
              <w:spacing w:line="0" w:lineRule="atLeast"/>
              <w:rPr>
                <w:rFonts w:ascii="宋体" w:eastAsia="宋体" w:hAnsi="宋体" w:cs="宋体"/>
                <w:sz w:val="21"/>
                <w:szCs w:val="21"/>
              </w:rPr>
            </w:pPr>
          </w:p>
        </w:tc>
      </w:tr>
      <w:tr w:rsidR="00AE424C" w14:paraId="0DF4925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DA0A7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7CF478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14:paraId="05F7BB8C" w14:textId="77777777" w:rsidR="00AE424C" w:rsidRDefault="00414670">
            <w:pPr>
              <w:spacing w:line="0" w:lineRule="atLeast"/>
              <w:rPr>
                <w:rFonts w:ascii="宋体" w:eastAsia="宋体" w:hAnsi="宋体" w:cs="宋体"/>
                <w:sz w:val="21"/>
                <w:szCs w:val="21"/>
              </w:rPr>
            </w:pPr>
            <w:r>
              <w:rPr>
                <w:rFonts w:ascii="宋体" w:eastAsia="宋体" w:hAnsi="宋体" w:cs="宋体" w:hint="eastAsia"/>
                <w:sz w:val="21"/>
                <w:szCs w:val="21"/>
              </w:rPr>
              <w:t>律师事务所设立、注销初审</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E29180" w14:textId="77777777" w:rsidR="00AE424C" w:rsidRDefault="00AE424C">
            <w:pPr>
              <w:spacing w:line="0" w:lineRule="atLeast"/>
              <w:rPr>
                <w:rFonts w:ascii="宋体" w:eastAsia="宋体" w:hAnsi="宋体" w:cs="宋体"/>
                <w:sz w:val="21"/>
                <w:szCs w:val="21"/>
              </w:rPr>
            </w:pPr>
          </w:p>
        </w:tc>
      </w:tr>
      <w:tr w:rsidR="00AE424C" w14:paraId="2036810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9F38A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94DFE3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14:paraId="501F6FC2" w14:textId="77777777" w:rsidR="00AE424C" w:rsidRDefault="00414670">
            <w:pPr>
              <w:spacing w:line="0" w:lineRule="atLeast"/>
              <w:rPr>
                <w:rFonts w:ascii="宋体" w:eastAsia="宋体" w:hAnsi="宋体" w:cs="宋体"/>
                <w:sz w:val="21"/>
                <w:szCs w:val="21"/>
              </w:rPr>
            </w:pPr>
            <w:r>
              <w:rPr>
                <w:rFonts w:ascii="宋体" w:eastAsia="宋体" w:hAnsi="宋体" w:cs="宋体" w:hint="eastAsia"/>
                <w:sz w:val="21"/>
                <w:szCs w:val="21"/>
              </w:rPr>
              <w:t>律师事务所名称、负责人、章程、合伙协议、组织形式变更的初审</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0F3A25" w14:textId="77777777" w:rsidR="00AE424C" w:rsidRDefault="00AE424C">
            <w:pPr>
              <w:spacing w:line="0" w:lineRule="atLeast"/>
              <w:rPr>
                <w:rFonts w:ascii="宋体" w:eastAsia="宋体" w:hAnsi="宋体" w:cs="宋体"/>
                <w:sz w:val="21"/>
                <w:szCs w:val="21"/>
              </w:rPr>
            </w:pPr>
          </w:p>
        </w:tc>
      </w:tr>
      <w:tr w:rsidR="00AE424C" w14:paraId="4E3F3C7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00860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D22223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14:paraId="61868A5D" w14:textId="77777777" w:rsidR="00AE424C" w:rsidRDefault="00414670">
            <w:pPr>
              <w:spacing w:line="0" w:lineRule="atLeast"/>
              <w:rPr>
                <w:rFonts w:ascii="宋体" w:eastAsia="宋体" w:hAnsi="宋体" w:cs="宋体"/>
                <w:sz w:val="21"/>
                <w:szCs w:val="21"/>
              </w:rPr>
            </w:pPr>
            <w:r>
              <w:rPr>
                <w:rFonts w:ascii="宋体" w:eastAsia="宋体" w:hAnsi="宋体" w:cs="宋体" w:hint="eastAsia"/>
                <w:sz w:val="21"/>
                <w:szCs w:val="21"/>
              </w:rPr>
              <w:t>律师事务所分所设立、注销初审</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770674" w14:textId="77777777" w:rsidR="00AE424C" w:rsidRDefault="00AE424C">
            <w:pPr>
              <w:spacing w:line="0" w:lineRule="atLeast"/>
              <w:rPr>
                <w:rFonts w:ascii="宋体" w:eastAsia="宋体" w:hAnsi="宋体" w:cs="宋体"/>
                <w:sz w:val="21"/>
                <w:szCs w:val="21"/>
              </w:rPr>
            </w:pPr>
          </w:p>
        </w:tc>
      </w:tr>
      <w:tr w:rsidR="00AE424C" w14:paraId="5FE91B1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00C25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72D09C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14:paraId="35DD06B6" w14:textId="77777777" w:rsidR="00AE424C" w:rsidRDefault="00414670">
            <w:pPr>
              <w:spacing w:line="0" w:lineRule="atLeast"/>
              <w:rPr>
                <w:rFonts w:ascii="宋体" w:eastAsia="宋体" w:hAnsi="宋体" w:cs="宋体"/>
                <w:sz w:val="21"/>
                <w:szCs w:val="21"/>
              </w:rPr>
            </w:pPr>
            <w:r>
              <w:rPr>
                <w:rFonts w:ascii="宋体" w:eastAsia="宋体" w:hAnsi="宋体" w:cs="宋体" w:hint="eastAsia"/>
                <w:sz w:val="21"/>
                <w:szCs w:val="21"/>
              </w:rPr>
              <w:t>律师事务所分所名称、负责人变更初审</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5751C6" w14:textId="77777777" w:rsidR="00AE424C" w:rsidRDefault="00AE424C">
            <w:pPr>
              <w:spacing w:line="0" w:lineRule="atLeast"/>
              <w:rPr>
                <w:rFonts w:ascii="宋体" w:eastAsia="宋体" w:hAnsi="宋体" w:cs="宋体"/>
                <w:sz w:val="21"/>
                <w:szCs w:val="21"/>
              </w:rPr>
            </w:pPr>
          </w:p>
        </w:tc>
      </w:tr>
      <w:tr w:rsidR="00AE424C" w14:paraId="6EBCD46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C0BBB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8EF039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14:paraId="6469D86D" w14:textId="77777777" w:rsidR="00AE424C" w:rsidRDefault="00414670">
            <w:pPr>
              <w:spacing w:line="0" w:lineRule="atLeast"/>
              <w:rPr>
                <w:rFonts w:ascii="宋体" w:eastAsia="宋体" w:hAnsi="宋体" w:cs="宋体"/>
                <w:sz w:val="21"/>
                <w:szCs w:val="21"/>
              </w:rPr>
            </w:pPr>
            <w:r>
              <w:rPr>
                <w:rFonts w:ascii="宋体" w:eastAsia="宋体" w:hAnsi="宋体" w:cs="宋体" w:hint="eastAsia"/>
                <w:sz w:val="21"/>
                <w:szCs w:val="21"/>
              </w:rPr>
              <w:t>派驻分所律师</w:t>
            </w:r>
            <w:r>
              <w:rPr>
                <w:rFonts w:ascii="宋体" w:eastAsia="宋体" w:hAnsi="宋体" w:cs="宋体" w:hint="eastAsia"/>
                <w:sz w:val="21"/>
                <w:szCs w:val="21"/>
              </w:rPr>
              <w:t>(</w:t>
            </w:r>
            <w:r>
              <w:rPr>
                <w:rFonts w:ascii="宋体" w:eastAsia="宋体" w:hAnsi="宋体" w:cs="宋体" w:hint="eastAsia"/>
                <w:sz w:val="21"/>
                <w:szCs w:val="21"/>
              </w:rPr>
              <w:t>河南总所</w:t>
            </w:r>
            <w:proofErr w:type="gramStart"/>
            <w:r>
              <w:rPr>
                <w:rFonts w:ascii="宋体" w:eastAsia="宋体" w:hAnsi="宋体" w:cs="宋体" w:hint="eastAsia"/>
                <w:sz w:val="21"/>
                <w:szCs w:val="21"/>
              </w:rPr>
              <w:t>派驻省</w:t>
            </w:r>
            <w:proofErr w:type="gramEnd"/>
            <w:r>
              <w:rPr>
                <w:rFonts w:ascii="宋体" w:eastAsia="宋体" w:hAnsi="宋体" w:cs="宋体" w:hint="eastAsia"/>
                <w:sz w:val="21"/>
                <w:szCs w:val="21"/>
              </w:rPr>
              <w:t>内分所律师</w:t>
            </w:r>
            <w:r>
              <w:rPr>
                <w:rFonts w:ascii="宋体" w:eastAsia="宋体" w:hAnsi="宋体" w:cs="宋体" w:hint="eastAsia"/>
                <w:sz w:val="21"/>
                <w:szCs w:val="21"/>
              </w:rPr>
              <w:t>)</w:t>
            </w:r>
            <w:r>
              <w:rPr>
                <w:rFonts w:ascii="宋体" w:eastAsia="宋体" w:hAnsi="宋体" w:cs="宋体" w:hint="eastAsia"/>
                <w:sz w:val="21"/>
                <w:szCs w:val="21"/>
              </w:rPr>
              <w:t>初审</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A0B140" w14:textId="77777777" w:rsidR="00AE424C" w:rsidRDefault="00AE424C">
            <w:pPr>
              <w:spacing w:line="0" w:lineRule="atLeast"/>
              <w:rPr>
                <w:rFonts w:ascii="宋体" w:eastAsia="宋体" w:hAnsi="宋体" w:cs="宋体"/>
                <w:sz w:val="21"/>
                <w:szCs w:val="21"/>
              </w:rPr>
            </w:pPr>
          </w:p>
        </w:tc>
      </w:tr>
      <w:tr w:rsidR="00AE424C" w14:paraId="4F5CB66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2DE37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47D0B5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14:paraId="0C29467A" w14:textId="77777777" w:rsidR="00AE424C" w:rsidRDefault="00414670">
            <w:pPr>
              <w:spacing w:line="0" w:lineRule="atLeast"/>
              <w:rPr>
                <w:rFonts w:ascii="宋体" w:eastAsia="宋体" w:hAnsi="宋体" w:cs="宋体"/>
                <w:sz w:val="21"/>
                <w:szCs w:val="21"/>
              </w:rPr>
            </w:pPr>
            <w:r>
              <w:rPr>
                <w:rFonts w:ascii="宋体" w:eastAsia="宋体" w:hAnsi="宋体" w:cs="宋体" w:hint="eastAsia"/>
                <w:sz w:val="21"/>
                <w:szCs w:val="21"/>
              </w:rPr>
              <w:t>派驻分所律师</w:t>
            </w:r>
            <w:r>
              <w:rPr>
                <w:rFonts w:ascii="宋体" w:eastAsia="宋体" w:hAnsi="宋体" w:cs="宋体" w:hint="eastAsia"/>
                <w:sz w:val="21"/>
                <w:szCs w:val="21"/>
              </w:rPr>
              <w:t>(</w:t>
            </w:r>
            <w:r>
              <w:rPr>
                <w:rFonts w:ascii="宋体" w:eastAsia="宋体" w:hAnsi="宋体" w:cs="宋体" w:hint="eastAsia"/>
                <w:sz w:val="21"/>
                <w:szCs w:val="21"/>
              </w:rPr>
              <w:t>河南总所</w:t>
            </w:r>
            <w:proofErr w:type="gramStart"/>
            <w:r>
              <w:rPr>
                <w:rFonts w:ascii="宋体" w:eastAsia="宋体" w:hAnsi="宋体" w:cs="宋体" w:hint="eastAsia"/>
                <w:sz w:val="21"/>
                <w:szCs w:val="21"/>
              </w:rPr>
              <w:t>派驻省</w:t>
            </w:r>
            <w:proofErr w:type="gramEnd"/>
            <w:r>
              <w:rPr>
                <w:rFonts w:ascii="宋体" w:eastAsia="宋体" w:hAnsi="宋体" w:cs="宋体" w:hint="eastAsia"/>
                <w:sz w:val="21"/>
                <w:szCs w:val="21"/>
              </w:rPr>
              <w:t>外分所律师</w:t>
            </w:r>
            <w:r>
              <w:rPr>
                <w:rFonts w:ascii="宋体" w:eastAsia="宋体" w:hAnsi="宋体" w:cs="宋体" w:hint="eastAsia"/>
                <w:sz w:val="21"/>
                <w:szCs w:val="21"/>
              </w:rPr>
              <w:t>)</w:t>
            </w:r>
            <w:r>
              <w:rPr>
                <w:rFonts w:ascii="宋体" w:eastAsia="宋体" w:hAnsi="宋体" w:cs="宋体" w:hint="eastAsia"/>
                <w:sz w:val="21"/>
                <w:szCs w:val="21"/>
              </w:rPr>
              <w:t>初审</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817470" w14:textId="77777777" w:rsidR="00AE424C" w:rsidRDefault="00AE424C">
            <w:pPr>
              <w:spacing w:line="0" w:lineRule="atLeast"/>
              <w:rPr>
                <w:rFonts w:ascii="宋体" w:eastAsia="宋体" w:hAnsi="宋体" w:cs="宋体"/>
                <w:sz w:val="21"/>
                <w:szCs w:val="21"/>
              </w:rPr>
            </w:pPr>
          </w:p>
        </w:tc>
      </w:tr>
      <w:tr w:rsidR="00AE424C" w14:paraId="60EAB31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CEF68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8D4296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14:paraId="0E4438A5" w14:textId="77777777" w:rsidR="00AE424C" w:rsidRDefault="00414670">
            <w:pPr>
              <w:spacing w:line="0" w:lineRule="atLeast"/>
              <w:rPr>
                <w:rFonts w:ascii="宋体" w:eastAsia="宋体" w:hAnsi="宋体" w:cs="宋体"/>
                <w:sz w:val="21"/>
                <w:szCs w:val="21"/>
              </w:rPr>
            </w:pPr>
            <w:r>
              <w:rPr>
                <w:rFonts w:ascii="宋体" w:eastAsia="宋体" w:hAnsi="宋体" w:cs="宋体" w:hint="eastAsia"/>
                <w:sz w:val="21"/>
                <w:szCs w:val="21"/>
              </w:rPr>
              <w:t>派驻分所律师</w:t>
            </w:r>
            <w:r>
              <w:rPr>
                <w:rFonts w:ascii="宋体" w:eastAsia="宋体" w:hAnsi="宋体" w:cs="宋体" w:hint="eastAsia"/>
                <w:sz w:val="21"/>
                <w:szCs w:val="21"/>
              </w:rPr>
              <w:t>(</w:t>
            </w:r>
            <w:r>
              <w:rPr>
                <w:rFonts w:ascii="宋体" w:eastAsia="宋体" w:hAnsi="宋体" w:cs="宋体" w:hint="eastAsia"/>
                <w:sz w:val="21"/>
                <w:szCs w:val="21"/>
              </w:rPr>
              <w:t>外省总所派驻河南分所律师</w:t>
            </w:r>
            <w:r>
              <w:rPr>
                <w:rFonts w:ascii="宋体" w:eastAsia="宋体" w:hAnsi="宋体" w:cs="宋体" w:hint="eastAsia"/>
                <w:sz w:val="21"/>
                <w:szCs w:val="21"/>
              </w:rPr>
              <w:t>)</w:t>
            </w:r>
            <w:r>
              <w:rPr>
                <w:rFonts w:ascii="宋体" w:eastAsia="宋体" w:hAnsi="宋体" w:cs="宋体" w:hint="eastAsia"/>
                <w:sz w:val="21"/>
                <w:szCs w:val="21"/>
              </w:rPr>
              <w:t>初审</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3DD394" w14:textId="77777777" w:rsidR="00AE424C" w:rsidRDefault="00AE424C">
            <w:pPr>
              <w:spacing w:line="0" w:lineRule="atLeast"/>
              <w:rPr>
                <w:rFonts w:ascii="宋体" w:eastAsia="宋体" w:hAnsi="宋体" w:cs="宋体"/>
                <w:sz w:val="21"/>
                <w:szCs w:val="21"/>
              </w:rPr>
            </w:pPr>
          </w:p>
        </w:tc>
      </w:tr>
      <w:tr w:rsidR="00AE424C" w14:paraId="6F2B1CE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E5BA3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625E50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14:paraId="06CF88CC" w14:textId="77777777" w:rsidR="00AE424C" w:rsidRDefault="00414670">
            <w:pPr>
              <w:spacing w:line="0" w:lineRule="atLeast"/>
              <w:rPr>
                <w:rFonts w:ascii="宋体" w:eastAsia="宋体" w:hAnsi="宋体" w:cs="宋体"/>
                <w:sz w:val="21"/>
                <w:szCs w:val="21"/>
              </w:rPr>
            </w:pPr>
            <w:r>
              <w:rPr>
                <w:rFonts w:ascii="宋体" w:eastAsia="宋体" w:hAnsi="宋体" w:cs="宋体" w:hint="eastAsia"/>
                <w:sz w:val="21"/>
                <w:szCs w:val="21"/>
              </w:rPr>
              <w:t>撤回派驻律师（河南总所撤回</w:t>
            </w:r>
            <w:proofErr w:type="gramStart"/>
            <w:r>
              <w:rPr>
                <w:rFonts w:ascii="宋体" w:eastAsia="宋体" w:hAnsi="宋体" w:cs="宋体" w:hint="eastAsia"/>
                <w:sz w:val="21"/>
                <w:szCs w:val="21"/>
              </w:rPr>
              <w:t>派驻省</w:t>
            </w:r>
            <w:proofErr w:type="gramEnd"/>
            <w:r>
              <w:rPr>
                <w:rFonts w:ascii="宋体" w:eastAsia="宋体" w:hAnsi="宋体" w:cs="宋体" w:hint="eastAsia"/>
                <w:sz w:val="21"/>
                <w:szCs w:val="21"/>
              </w:rPr>
              <w:t>内分所律师）初审</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BFB261" w14:textId="77777777" w:rsidR="00AE424C" w:rsidRDefault="00AE424C">
            <w:pPr>
              <w:spacing w:line="0" w:lineRule="atLeast"/>
              <w:rPr>
                <w:rFonts w:ascii="宋体" w:eastAsia="宋体" w:hAnsi="宋体" w:cs="宋体"/>
                <w:sz w:val="21"/>
                <w:szCs w:val="21"/>
              </w:rPr>
            </w:pPr>
          </w:p>
        </w:tc>
      </w:tr>
      <w:tr w:rsidR="00AE424C" w14:paraId="0CFF35F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000EA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13EDC9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14:paraId="13A117A6" w14:textId="77777777" w:rsidR="00AE424C" w:rsidRDefault="00414670">
            <w:pPr>
              <w:spacing w:line="0" w:lineRule="atLeast"/>
              <w:rPr>
                <w:rFonts w:ascii="宋体" w:eastAsia="宋体" w:hAnsi="宋体" w:cs="宋体"/>
                <w:sz w:val="21"/>
                <w:szCs w:val="21"/>
              </w:rPr>
            </w:pPr>
            <w:r>
              <w:rPr>
                <w:rFonts w:ascii="宋体" w:eastAsia="宋体" w:hAnsi="宋体" w:cs="宋体" w:hint="eastAsia"/>
                <w:sz w:val="21"/>
                <w:szCs w:val="21"/>
              </w:rPr>
              <w:t>撤回派驻律师（河南总所撤回</w:t>
            </w:r>
            <w:proofErr w:type="gramStart"/>
            <w:r>
              <w:rPr>
                <w:rFonts w:ascii="宋体" w:eastAsia="宋体" w:hAnsi="宋体" w:cs="宋体" w:hint="eastAsia"/>
                <w:sz w:val="21"/>
                <w:szCs w:val="21"/>
              </w:rPr>
              <w:t>派驻省</w:t>
            </w:r>
            <w:proofErr w:type="gramEnd"/>
            <w:r>
              <w:rPr>
                <w:rFonts w:ascii="宋体" w:eastAsia="宋体" w:hAnsi="宋体" w:cs="宋体" w:hint="eastAsia"/>
                <w:sz w:val="21"/>
                <w:szCs w:val="21"/>
              </w:rPr>
              <w:t>外分所律师）初审</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14F4C7" w14:textId="77777777" w:rsidR="00AE424C" w:rsidRDefault="00AE424C">
            <w:pPr>
              <w:spacing w:line="0" w:lineRule="atLeast"/>
              <w:rPr>
                <w:rFonts w:ascii="宋体" w:eastAsia="宋体" w:hAnsi="宋体" w:cs="宋体"/>
                <w:sz w:val="21"/>
                <w:szCs w:val="21"/>
              </w:rPr>
            </w:pPr>
          </w:p>
        </w:tc>
      </w:tr>
      <w:tr w:rsidR="00AE424C" w14:paraId="4A44E62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C6C72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5D335B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14:paraId="32C10580" w14:textId="77777777" w:rsidR="00AE424C" w:rsidRDefault="00414670">
            <w:pPr>
              <w:spacing w:line="0" w:lineRule="atLeast"/>
              <w:rPr>
                <w:rFonts w:ascii="宋体" w:eastAsia="宋体" w:hAnsi="宋体" w:cs="宋体"/>
                <w:sz w:val="21"/>
                <w:szCs w:val="21"/>
              </w:rPr>
            </w:pPr>
            <w:r>
              <w:rPr>
                <w:rFonts w:ascii="宋体" w:eastAsia="宋体" w:hAnsi="宋体" w:cs="宋体" w:hint="eastAsia"/>
                <w:sz w:val="21"/>
                <w:szCs w:val="21"/>
              </w:rPr>
              <w:t>撤回派驻律师（外省总所撤回派驻河南分所律师）初审</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FCCCAD" w14:textId="77777777" w:rsidR="00AE424C" w:rsidRDefault="00AE424C">
            <w:pPr>
              <w:spacing w:line="0" w:lineRule="atLeast"/>
              <w:rPr>
                <w:rFonts w:ascii="宋体" w:eastAsia="宋体" w:hAnsi="宋体" w:cs="宋体"/>
                <w:sz w:val="21"/>
                <w:szCs w:val="21"/>
              </w:rPr>
            </w:pPr>
          </w:p>
        </w:tc>
      </w:tr>
      <w:tr w:rsidR="00AE424C" w14:paraId="7B9B17A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3D85A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33D800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14:paraId="4965925D" w14:textId="77777777" w:rsidR="00AE424C" w:rsidRDefault="00414670">
            <w:pPr>
              <w:spacing w:line="0" w:lineRule="atLeast"/>
              <w:rPr>
                <w:rFonts w:ascii="宋体" w:eastAsia="宋体" w:hAnsi="宋体" w:cs="宋体"/>
                <w:sz w:val="21"/>
                <w:szCs w:val="21"/>
              </w:rPr>
            </w:pPr>
            <w:r>
              <w:rPr>
                <w:rFonts w:ascii="宋体" w:eastAsia="宋体" w:hAnsi="宋体" w:cs="宋体" w:hint="eastAsia"/>
                <w:sz w:val="21"/>
                <w:szCs w:val="21"/>
              </w:rPr>
              <w:t>律师执业许可（首次执业）初审</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ACE35C" w14:textId="77777777" w:rsidR="00AE424C" w:rsidRDefault="00AE424C">
            <w:pPr>
              <w:spacing w:line="0" w:lineRule="atLeast"/>
              <w:rPr>
                <w:rFonts w:ascii="宋体" w:eastAsia="宋体" w:hAnsi="宋体" w:cs="宋体"/>
                <w:sz w:val="21"/>
                <w:szCs w:val="21"/>
              </w:rPr>
            </w:pPr>
          </w:p>
        </w:tc>
      </w:tr>
      <w:tr w:rsidR="00AE424C" w14:paraId="2D17A38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E6B28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85C286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14:paraId="4285FFAF" w14:textId="77777777" w:rsidR="00AE424C" w:rsidRDefault="00414670">
            <w:pPr>
              <w:spacing w:line="0" w:lineRule="atLeast"/>
              <w:rPr>
                <w:rFonts w:ascii="宋体" w:eastAsia="宋体" w:hAnsi="宋体" w:cs="宋体"/>
                <w:sz w:val="21"/>
                <w:szCs w:val="21"/>
              </w:rPr>
            </w:pPr>
            <w:r>
              <w:rPr>
                <w:rFonts w:ascii="宋体" w:eastAsia="宋体" w:hAnsi="宋体" w:cs="宋体" w:hint="eastAsia"/>
                <w:sz w:val="21"/>
                <w:szCs w:val="21"/>
              </w:rPr>
              <w:t>重新执业申请律师（曾任专职、兼职、法律援助、公职、公司律师）初审</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AEAC60" w14:textId="77777777" w:rsidR="00AE424C" w:rsidRDefault="00AE424C">
            <w:pPr>
              <w:spacing w:line="0" w:lineRule="atLeast"/>
              <w:rPr>
                <w:rFonts w:ascii="宋体" w:eastAsia="宋体" w:hAnsi="宋体" w:cs="宋体"/>
                <w:sz w:val="21"/>
                <w:szCs w:val="21"/>
              </w:rPr>
            </w:pPr>
          </w:p>
        </w:tc>
      </w:tr>
      <w:tr w:rsidR="00AE424C" w14:paraId="5EDB37D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E89AB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C85A08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14:paraId="6D6B25F0" w14:textId="77777777" w:rsidR="00AE424C" w:rsidRDefault="00414670">
            <w:pPr>
              <w:spacing w:line="0" w:lineRule="atLeast"/>
              <w:rPr>
                <w:rFonts w:ascii="宋体" w:eastAsia="宋体" w:hAnsi="宋体" w:cs="宋体"/>
                <w:sz w:val="21"/>
                <w:szCs w:val="21"/>
              </w:rPr>
            </w:pPr>
            <w:r>
              <w:rPr>
                <w:rFonts w:ascii="宋体" w:eastAsia="宋体" w:hAnsi="宋体" w:cs="宋体" w:hint="eastAsia"/>
                <w:sz w:val="21"/>
                <w:szCs w:val="21"/>
              </w:rPr>
              <w:t>律师执业注销初审</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9B676A" w14:textId="77777777" w:rsidR="00AE424C" w:rsidRDefault="00AE424C">
            <w:pPr>
              <w:spacing w:line="0" w:lineRule="atLeast"/>
              <w:rPr>
                <w:rFonts w:ascii="宋体" w:eastAsia="宋体" w:hAnsi="宋体" w:cs="宋体"/>
                <w:sz w:val="21"/>
                <w:szCs w:val="21"/>
              </w:rPr>
            </w:pPr>
          </w:p>
        </w:tc>
      </w:tr>
      <w:tr w:rsidR="00AE424C" w14:paraId="2E843DD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F9B68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8DD26B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14:paraId="572274F2" w14:textId="77777777" w:rsidR="00AE424C" w:rsidRDefault="00414670">
            <w:pPr>
              <w:spacing w:line="0" w:lineRule="atLeast"/>
              <w:rPr>
                <w:rFonts w:ascii="宋体" w:eastAsia="宋体" w:hAnsi="宋体" w:cs="宋体"/>
                <w:sz w:val="21"/>
                <w:szCs w:val="21"/>
              </w:rPr>
            </w:pPr>
            <w:r>
              <w:rPr>
                <w:rFonts w:ascii="宋体" w:eastAsia="宋体" w:hAnsi="宋体" w:cs="宋体" w:hint="eastAsia"/>
                <w:sz w:val="21"/>
                <w:szCs w:val="21"/>
              </w:rPr>
              <w:t>律师变更执业机构（省内变更）初审</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ED5289" w14:textId="77777777" w:rsidR="00AE424C" w:rsidRDefault="00AE424C">
            <w:pPr>
              <w:spacing w:line="0" w:lineRule="atLeast"/>
              <w:rPr>
                <w:rFonts w:ascii="宋体" w:eastAsia="宋体" w:hAnsi="宋体" w:cs="宋体"/>
                <w:sz w:val="21"/>
                <w:szCs w:val="21"/>
              </w:rPr>
            </w:pPr>
          </w:p>
        </w:tc>
      </w:tr>
      <w:tr w:rsidR="00AE424C" w14:paraId="76D866B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4451E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20779C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14:paraId="63D816EB" w14:textId="77777777" w:rsidR="00AE424C" w:rsidRDefault="00414670">
            <w:pPr>
              <w:spacing w:line="0" w:lineRule="atLeast"/>
              <w:rPr>
                <w:rFonts w:ascii="宋体" w:eastAsia="宋体" w:hAnsi="宋体" w:cs="宋体"/>
                <w:sz w:val="21"/>
                <w:szCs w:val="21"/>
              </w:rPr>
            </w:pPr>
            <w:r>
              <w:rPr>
                <w:rFonts w:ascii="宋体" w:eastAsia="宋体" w:hAnsi="宋体" w:cs="宋体" w:hint="eastAsia"/>
                <w:sz w:val="21"/>
                <w:szCs w:val="21"/>
              </w:rPr>
              <w:t>律师变更执业机构（转到外省）初审</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F41BB8" w14:textId="77777777" w:rsidR="00AE424C" w:rsidRDefault="00AE424C">
            <w:pPr>
              <w:spacing w:line="0" w:lineRule="atLeast"/>
              <w:rPr>
                <w:rFonts w:ascii="宋体" w:eastAsia="宋体" w:hAnsi="宋体" w:cs="宋体"/>
                <w:sz w:val="21"/>
                <w:szCs w:val="21"/>
              </w:rPr>
            </w:pPr>
          </w:p>
        </w:tc>
      </w:tr>
      <w:tr w:rsidR="00AE424C" w14:paraId="0E88E5E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E8701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E20E97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14:paraId="4FA93C2B" w14:textId="77777777" w:rsidR="00AE424C" w:rsidRDefault="00414670">
            <w:pPr>
              <w:spacing w:line="0" w:lineRule="atLeast"/>
              <w:rPr>
                <w:rFonts w:ascii="宋体" w:eastAsia="宋体" w:hAnsi="宋体" w:cs="宋体"/>
                <w:sz w:val="21"/>
                <w:szCs w:val="21"/>
              </w:rPr>
            </w:pPr>
            <w:r>
              <w:rPr>
                <w:rFonts w:ascii="宋体" w:eastAsia="宋体" w:hAnsi="宋体" w:cs="宋体" w:hint="eastAsia"/>
                <w:sz w:val="21"/>
                <w:szCs w:val="21"/>
              </w:rPr>
              <w:t>律师变更执业机构（转入河南）初审</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761178" w14:textId="77777777" w:rsidR="00AE424C" w:rsidRDefault="00AE424C">
            <w:pPr>
              <w:spacing w:line="0" w:lineRule="atLeast"/>
              <w:rPr>
                <w:rFonts w:ascii="宋体" w:eastAsia="宋体" w:hAnsi="宋体" w:cs="宋体"/>
                <w:sz w:val="21"/>
                <w:szCs w:val="21"/>
              </w:rPr>
            </w:pPr>
          </w:p>
        </w:tc>
      </w:tr>
      <w:tr w:rsidR="00AE424C" w14:paraId="063D269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E7FF4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338D0A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14:paraId="75AAA283" w14:textId="77777777" w:rsidR="00AE424C" w:rsidRDefault="00414670">
            <w:pPr>
              <w:spacing w:line="0" w:lineRule="atLeast"/>
              <w:rPr>
                <w:rFonts w:ascii="宋体" w:eastAsia="宋体" w:hAnsi="宋体" w:cs="宋体"/>
                <w:sz w:val="21"/>
                <w:szCs w:val="21"/>
              </w:rPr>
            </w:pPr>
            <w:r>
              <w:rPr>
                <w:rFonts w:ascii="宋体" w:eastAsia="宋体" w:hAnsi="宋体" w:cs="宋体" w:hint="eastAsia"/>
                <w:sz w:val="21"/>
                <w:szCs w:val="21"/>
              </w:rPr>
              <w:t>律师变更执业类别初审</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296CBC" w14:textId="77777777" w:rsidR="00AE424C" w:rsidRDefault="00AE424C">
            <w:pPr>
              <w:spacing w:line="0" w:lineRule="atLeast"/>
              <w:rPr>
                <w:rFonts w:ascii="宋体" w:eastAsia="宋体" w:hAnsi="宋体" w:cs="宋体"/>
                <w:sz w:val="21"/>
                <w:szCs w:val="21"/>
              </w:rPr>
            </w:pPr>
          </w:p>
        </w:tc>
      </w:tr>
      <w:tr w:rsidR="00AE424C" w14:paraId="52B6FF9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FD39F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7A6199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14:paraId="3A3093BE" w14:textId="77777777" w:rsidR="00AE424C" w:rsidRDefault="00414670">
            <w:pPr>
              <w:spacing w:line="0" w:lineRule="atLeast"/>
              <w:rPr>
                <w:rFonts w:ascii="宋体" w:eastAsia="宋体" w:hAnsi="宋体" w:cs="宋体"/>
                <w:sz w:val="21"/>
                <w:szCs w:val="21"/>
              </w:rPr>
            </w:pPr>
            <w:r>
              <w:rPr>
                <w:rFonts w:ascii="宋体" w:eastAsia="宋体" w:hAnsi="宋体" w:cs="宋体" w:hint="eastAsia"/>
                <w:sz w:val="21"/>
                <w:szCs w:val="21"/>
              </w:rPr>
              <w:t>基层法律服务工作者执业、变更、注销核准</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A0AA6D" w14:textId="77777777" w:rsidR="00AE424C" w:rsidRDefault="00AE424C">
            <w:pPr>
              <w:spacing w:line="0" w:lineRule="atLeast"/>
              <w:rPr>
                <w:rFonts w:ascii="宋体" w:eastAsia="宋体" w:hAnsi="宋体" w:cs="宋体"/>
                <w:sz w:val="21"/>
                <w:szCs w:val="21"/>
              </w:rPr>
            </w:pPr>
          </w:p>
        </w:tc>
      </w:tr>
      <w:tr w:rsidR="00AE424C" w14:paraId="47A71F0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786EE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443FB2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06A91D" w14:textId="77777777" w:rsidR="00AE424C" w:rsidRDefault="00414670">
            <w:pPr>
              <w:spacing w:line="0" w:lineRule="atLeast"/>
              <w:rPr>
                <w:rFonts w:ascii="宋体" w:eastAsia="宋体" w:hAnsi="宋体" w:cs="宋体"/>
                <w:sz w:val="21"/>
                <w:szCs w:val="21"/>
              </w:rPr>
            </w:pPr>
            <w:r>
              <w:rPr>
                <w:rFonts w:ascii="宋体" w:eastAsia="宋体" w:hAnsi="宋体" w:cs="宋体" w:hint="eastAsia"/>
                <w:sz w:val="21"/>
                <w:szCs w:val="21"/>
              </w:rPr>
              <w:t>司法鉴定人诚信等级评估</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927BE1" w14:textId="77777777" w:rsidR="00AE424C" w:rsidRDefault="00AE424C">
            <w:pPr>
              <w:spacing w:line="0" w:lineRule="atLeast"/>
              <w:rPr>
                <w:rFonts w:ascii="宋体" w:eastAsia="宋体" w:hAnsi="宋体" w:cs="宋体"/>
                <w:sz w:val="21"/>
                <w:szCs w:val="21"/>
              </w:rPr>
            </w:pPr>
          </w:p>
        </w:tc>
      </w:tr>
      <w:tr w:rsidR="00AE424C" w14:paraId="3A88C1D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5D795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A06361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54C3BA" w14:textId="77777777" w:rsidR="00AE424C" w:rsidRDefault="00414670">
            <w:pPr>
              <w:spacing w:line="0" w:lineRule="atLeast"/>
              <w:rPr>
                <w:rFonts w:ascii="宋体" w:eastAsia="宋体" w:hAnsi="宋体" w:cs="宋体"/>
                <w:sz w:val="21"/>
                <w:szCs w:val="21"/>
              </w:rPr>
            </w:pPr>
            <w:r>
              <w:rPr>
                <w:rFonts w:ascii="宋体" w:eastAsia="宋体" w:hAnsi="宋体" w:cs="宋体" w:hint="eastAsia"/>
                <w:sz w:val="21"/>
                <w:szCs w:val="21"/>
              </w:rPr>
              <w:t>司法鉴定机构的资质管理评估和司法鉴定质量管理评估</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E58E17" w14:textId="77777777" w:rsidR="00AE424C" w:rsidRDefault="00AE424C">
            <w:pPr>
              <w:spacing w:line="0" w:lineRule="atLeast"/>
              <w:rPr>
                <w:rFonts w:ascii="宋体" w:eastAsia="宋体" w:hAnsi="宋体" w:cs="宋体"/>
                <w:sz w:val="21"/>
                <w:szCs w:val="21"/>
              </w:rPr>
            </w:pPr>
          </w:p>
        </w:tc>
      </w:tr>
      <w:tr w:rsidR="00AE424C" w14:paraId="579D393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80A1B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0C85F5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FF5EFC" w14:textId="77777777" w:rsidR="00AE424C" w:rsidRDefault="00414670">
            <w:pPr>
              <w:spacing w:line="0" w:lineRule="atLeast"/>
              <w:rPr>
                <w:rFonts w:ascii="宋体" w:eastAsia="宋体" w:hAnsi="宋体" w:cs="宋体"/>
                <w:sz w:val="21"/>
                <w:szCs w:val="21"/>
              </w:rPr>
            </w:pPr>
            <w:r>
              <w:rPr>
                <w:rFonts w:ascii="宋体" w:eastAsia="宋体" w:hAnsi="宋体" w:cs="宋体" w:hint="eastAsia"/>
                <w:sz w:val="21"/>
                <w:szCs w:val="21"/>
              </w:rPr>
              <w:t>对司法鉴定人违法违纪执业行为进行调查处理</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EBA81D" w14:textId="77777777" w:rsidR="00AE424C" w:rsidRDefault="00AE424C">
            <w:pPr>
              <w:spacing w:line="0" w:lineRule="atLeast"/>
              <w:rPr>
                <w:rFonts w:ascii="宋体" w:eastAsia="宋体" w:hAnsi="宋体" w:cs="宋体"/>
                <w:sz w:val="21"/>
                <w:szCs w:val="21"/>
              </w:rPr>
            </w:pPr>
          </w:p>
        </w:tc>
      </w:tr>
      <w:tr w:rsidR="00AE424C" w14:paraId="1213CB8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A8B88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4BB690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14:paraId="54B84F63" w14:textId="77777777" w:rsidR="00AE424C" w:rsidRDefault="00414670">
            <w:pPr>
              <w:spacing w:line="0" w:lineRule="atLeast"/>
              <w:rPr>
                <w:rFonts w:ascii="宋体" w:eastAsia="宋体" w:hAnsi="宋体" w:cs="宋体"/>
                <w:sz w:val="21"/>
                <w:szCs w:val="21"/>
              </w:rPr>
            </w:pPr>
            <w:r>
              <w:rPr>
                <w:rFonts w:ascii="宋体" w:eastAsia="宋体" w:hAnsi="宋体" w:cs="宋体" w:hint="eastAsia"/>
                <w:sz w:val="21"/>
                <w:szCs w:val="21"/>
              </w:rPr>
              <w:t>公证员执业审核（免职）（初审）</w:t>
            </w:r>
          </w:p>
          <w:p w14:paraId="3DCA64E7" w14:textId="77777777" w:rsidR="00AE424C" w:rsidRDefault="00AE424C">
            <w:pPr>
              <w:spacing w:line="0" w:lineRule="atLeast"/>
              <w:rPr>
                <w:rFonts w:ascii="宋体" w:eastAsia="宋体" w:hAnsi="宋体" w:cs="宋体"/>
                <w:sz w:val="21"/>
                <w:szCs w:val="21"/>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8DC6E4" w14:textId="77777777" w:rsidR="00AE424C" w:rsidRDefault="00AE424C">
            <w:pPr>
              <w:spacing w:line="0" w:lineRule="atLeast"/>
              <w:rPr>
                <w:rFonts w:ascii="宋体" w:eastAsia="宋体" w:hAnsi="宋体" w:cs="宋体"/>
                <w:sz w:val="21"/>
                <w:szCs w:val="21"/>
              </w:rPr>
            </w:pPr>
          </w:p>
        </w:tc>
      </w:tr>
      <w:tr w:rsidR="00AE424C" w14:paraId="7ABEC42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74DF4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AA7693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14:paraId="137C0719" w14:textId="77777777" w:rsidR="00AE424C" w:rsidRDefault="00414670">
            <w:pPr>
              <w:spacing w:line="0" w:lineRule="atLeast"/>
              <w:rPr>
                <w:rFonts w:ascii="宋体" w:eastAsia="宋体" w:hAnsi="宋体" w:cs="宋体"/>
                <w:sz w:val="21"/>
                <w:szCs w:val="21"/>
              </w:rPr>
            </w:pPr>
            <w:r>
              <w:rPr>
                <w:rFonts w:ascii="宋体" w:eastAsia="宋体" w:hAnsi="宋体" w:cs="宋体" w:hint="eastAsia"/>
                <w:sz w:val="21"/>
                <w:szCs w:val="21"/>
              </w:rPr>
              <w:t>公证员执业审核（一般任职）（公证机构实习二年以上）（县级考核审查）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2912B1" w14:textId="77777777" w:rsidR="00AE424C" w:rsidRDefault="00AE424C">
            <w:pPr>
              <w:spacing w:line="0" w:lineRule="atLeast"/>
              <w:rPr>
                <w:rFonts w:ascii="宋体" w:eastAsia="宋体" w:hAnsi="宋体" w:cs="宋体"/>
                <w:sz w:val="21"/>
                <w:szCs w:val="21"/>
              </w:rPr>
            </w:pPr>
          </w:p>
        </w:tc>
      </w:tr>
      <w:tr w:rsidR="00AE424C" w14:paraId="1D4AF6F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77DA5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7FF40A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14:paraId="065FF760" w14:textId="77777777" w:rsidR="00AE424C" w:rsidRDefault="00414670">
            <w:pPr>
              <w:spacing w:line="0" w:lineRule="atLeast"/>
              <w:rPr>
                <w:rFonts w:ascii="宋体" w:eastAsia="宋体" w:hAnsi="宋体" w:cs="宋体"/>
                <w:sz w:val="21"/>
                <w:szCs w:val="21"/>
              </w:rPr>
            </w:pPr>
            <w:r>
              <w:rPr>
                <w:rFonts w:ascii="宋体" w:eastAsia="宋体" w:hAnsi="宋体" w:cs="宋体" w:hint="eastAsia"/>
                <w:sz w:val="21"/>
                <w:szCs w:val="21"/>
              </w:rPr>
              <w:t>公证员执业机构变更核准（初审）（跨省）</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A1D3E6" w14:textId="77777777" w:rsidR="00AE424C" w:rsidRDefault="00AE424C">
            <w:pPr>
              <w:spacing w:line="0" w:lineRule="atLeast"/>
              <w:rPr>
                <w:rFonts w:ascii="宋体" w:eastAsia="宋体" w:hAnsi="宋体" w:cs="宋体"/>
                <w:sz w:val="21"/>
                <w:szCs w:val="21"/>
              </w:rPr>
            </w:pPr>
          </w:p>
        </w:tc>
      </w:tr>
      <w:tr w:rsidR="00AE424C" w14:paraId="243D1F4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F16ED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C35494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14:paraId="334809B9" w14:textId="77777777" w:rsidR="00AE424C" w:rsidRDefault="00414670">
            <w:pPr>
              <w:spacing w:line="0" w:lineRule="atLeast"/>
              <w:rPr>
                <w:rFonts w:ascii="宋体" w:eastAsia="宋体" w:hAnsi="宋体" w:cs="宋体"/>
                <w:sz w:val="21"/>
                <w:szCs w:val="21"/>
              </w:rPr>
            </w:pPr>
            <w:r>
              <w:rPr>
                <w:rFonts w:ascii="宋体" w:eastAsia="宋体" w:hAnsi="宋体" w:cs="宋体" w:hint="eastAsia"/>
                <w:sz w:val="21"/>
                <w:szCs w:val="21"/>
              </w:rPr>
              <w:t>公证员执业机构变更核准（初审）（省内）</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A9C024" w14:textId="77777777" w:rsidR="00AE424C" w:rsidRDefault="00AE424C">
            <w:pPr>
              <w:spacing w:line="0" w:lineRule="atLeast"/>
              <w:rPr>
                <w:rFonts w:ascii="宋体" w:eastAsia="宋体" w:hAnsi="宋体" w:cs="宋体"/>
                <w:sz w:val="21"/>
                <w:szCs w:val="21"/>
              </w:rPr>
            </w:pPr>
          </w:p>
        </w:tc>
      </w:tr>
      <w:tr w:rsidR="00AE424C" w14:paraId="56F4478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E6173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116C30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14:paraId="51448FAD" w14:textId="77777777" w:rsidR="00AE424C" w:rsidRDefault="00414670">
            <w:pPr>
              <w:spacing w:line="0" w:lineRule="atLeast"/>
              <w:rPr>
                <w:rFonts w:ascii="宋体" w:eastAsia="宋体" w:hAnsi="宋体" w:cs="宋体"/>
                <w:sz w:val="21"/>
                <w:szCs w:val="21"/>
              </w:rPr>
            </w:pPr>
            <w:r>
              <w:rPr>
                <w:rFonts w:ascii="宋体" w:eastAsia="宋体" w:hAnsi="宋体" w:cs="宋体" w:hint="eastAsia"/>
                <w:sz w:val="21"/>
                <w:szCs w:val="21"/>
              </w:rPr>
              <w:t>公证员执业审核（考核任职）（县级考核审查）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48B929" w14:textId="77777777" w:rsidR="00AE424C" w:rsidRDefault="00AE424C">
            <w:pPr>
              <w:spacing w:line="0" w:lineRule="atLeast"/>
              <w:rPr>
                <w:rFonts w:ascii="宋体" w:eastAsia="宋体" w:hAnsi="宋体" w:cs="宋体"/>
                <w:sz w:val="21"/>
                <w:szCs w:val="21"/>
              </w:rPr>
            </w:pPr>
          </w:p>
        </w:tc>
      </w:tr>
      <w:tr w:rsidR="00AE424C" w14:paraId="30F1533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6862D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3A42A9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14:paraId="2C03D3E1" w14:textId="77777777" w:rsidR="00AE424C" w:rsidRDefault="00414670">
            <w:pPr>
              <w:spacing w:line="0" w:lineRule="atLeast"/>
              <w:rPr>
                <w:rFonts w:ascii="宋体" w:eastAsia="宋体" w:hAnsi="宋体" w:cs="宋体"/>
                <w:sz w:val="21"/>
                <w:szCs w:val="21"/>
              </w:rPr>
            </w:pPr>
            <w:r>
              <w:rPr>
                <w:rFonts w:ascii="宋体" w:eastAsia="宋体" w:hAnsi="宋体" w:cs="宋体" w:hint="eastAsia"/>
                <w:sz w:val="21"/>
                <w:szCs w:val="21"/>
              </w:rPr>
              <w:t>公证员执业审核（一般任职）（具有三年以上其他法律职业经历并在公证机构实习一年以上）（县级考核审查）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E42878" w14:textId="77777777" w:rsidR="00AE424C" w:rsidRDefault="00AE424C">
            <w:pPr>
              <w:spacing w:line="0" w:lineRule="atLeast"/>
              <w:rPr>
                <w:rFonts w:ascii="宋体" w:eastAsia="宋体" w:hAnsi="宋体" w:cs="宋体"/>
                <w:sz w:val="21"/>
                <w:szCs w:val="21"/>
              </w:rPr>
            </w:pPr>
          </w:p>
        </w:tc>
      </w:tr>
      <w:tr w:rsidR="00AE424C" w14:paraId="278B6D7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134E96"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0BA9AE5" w14:textId="77777777" w:rsidR="00AE424C" w:rsidRDefault="00414670">
            <w:pPr>
              <w:widowControl/>
              <w:spacing w:line="0" w:lineRule="atLeast"/>
              <w:jc w:val="center"/>
              <w:textAlignment w:val="center"/>
              <w:rPr>
                <w:rFonts w:ascii="宋体" w:eastAsia="宋体" w:hAnsi="宋体" w:cs="宋体"/>
                <w:sz w:val="21"/>
                <w:szCs w:val="21"/>
              </w:rPr>
            </w:pPr>
            <w:r>
              <w:rPr>
                <w:rStyle w:val="font261"/>
                <w:rFonts w:ascii="宋体" w:eastAsia="宋体" w:hAnsi="宋体" w:cs="宋体" w:hint="default"/>
                <w:b w:val="0"/>
                <w:color w:val="auto"/>
                <w:sz w:val="21"/>
                <w:szCs w:val="21"/>
              </w:rPr>
              <w:t>行政</w:t>
            </w:r>
            <w:proofErr w:type="gramStart"/>
            <w:r>
              <w:rPr>
                <w:rStyle w:val="font261"/>
                <w:rFonts w:ascii="宋体" w:eastAsia="宋体" w:hAnsi="宋体" w:cs="宋体" w:hint="default"/>
                <w:b w:val="0"/>
                <w:color w:val="auto"/>
                <w:sz w:val="21"/>
                <w:szCs w:val="21"/>
              </w:rPr>
              <w:t>确认共</w:t>
            </w:r>
            <w:proofErr w:type="gramEnd"/>
            <w:r>
              <w:rPr>
                <w:rStyle w:val="font381"/>
                <w:rFonts w:ascii="宋体" w:eastAsia="宋体" w:hAnsi="宋体" w:cs="宋体" w:hint="eastAsia"/>
                <w:b w:val="0"/>
                <w:color w:val="auto"/>
                <w:sz w:val="21"/>
                <w:szCs w:val="21"/>
              </w:rPr>
              <w:t>1</w:t>
            </w:r>
            <w:r>
              <w:rPr>
                <w:rStyle w:val="font261"/>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D52B31" w14:textId="77777777" w:rsidR="00AE424C" w:rsidRDefault="00AE424C">
            <w:pPr>
              <w:spacing w:line="0" w:lineRule="atLeast"/>
              <w:rPr>
                <w:rFonts w:ascii="宋体" w:eastAsia="宋体" w:hAnsi="宋体" w:cs="宋体"/>
                <w:sz w:val="21"/>
                <w:szCs w:val="21"/>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E6D522" w14:textId="77777777" w:rsidR="00AE424C" w:rsidRDefault="00AE424C">
            <w:pPr>
              <w:spacing w:line="0" w:lineRule="atLeast"/>
              <w:rPr>
                <w:rFonts w:ascii="宋体" w:eastAsia="宋体" w:hAnsi="宋体" w:cs="宋体"/>
                <w:sz w:val="21"/>
                <w:szCs w:val="21"/>
              </w:rPr>
            </w:pPr>
          </w:p>
        </w:tc>
      </w:tr>
      <w:tr w:rsidR="00AE424C" w14:paraId="1838402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F4433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7C3FAB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75EE83"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sz w:val="21"/>
                <w:szCs w:val="21"/>
              </w:rPr>
              <w:t>公职律师、公司律师、法律援助律师工作证颁发的初审工作</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4BDBB4" w14:textId="77777777" w:rsidR="00AE424C" w:rsidRDefault="00AE424C">
            <w:pPr>
              <w:spacing w:line="0" w:lineRule="atLeast"/>
              <w:rPr>
                <w:rFonts w:ascii="宋体" w:eastAsia="宋体" w:hAnsi="宋体" w:cs="宋体"/>
                <w:sz w:val="21"/>
                <w:szCs w:val="21"/>
              </w:rPr>
            </w:pPr>
          </w:p>
        </w:tc>
      </w:tr>
      <w:tr w:rsidR="00AE424C" w14:paraId="430E2F1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015DF3"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C7E07F2" w14:textId="77777777" w:rsidR="00AE424C" w:rsidRDefault="00414670">
            <w:pPr>
              <w:widowControl/>
              <w:spacing w:line="0" w:lineRule="atLeast"/>
              <w:jc w:val="center"/>
              <w:textAlignment w:val="center"/>
              <w:rPr>
                <w:rFonts w:ascii="宋体" w:eastAsia="宋体" w:hAnsi="宋体" w:cs="宋体"/>
                <w:sz w:val="21"/>
                <w:szCs w:val="21"/>
              </w:rPr>
            </w:pPr>
            <w:r>
              <w:rPr>
                <w:rStyle w:val="font261"/>
                <w:rFonts w:ascii="宋体" w:eastAsia="宋体" w:hAnsi="宋体" w:cs="宋体" w:hint="default"/>
                <w:b w:val="0"/>
                <w:color w:val="auto"/>
                <w:sz w:val="21"/>
                <w:szCs w:val="21"/>
              </w:rPr>
              <w:t>行政给付共</w:t>
            </w:r>
            <w:r>
              <w:rPr>
                <w:rStyle w:val="font381"/>
                <w:rFonts w:ascii="宋体" w:eastAsia="宋体" w:hAnsi="宋体" w:cs="宋体" w:hint="eastAsia"/>
                <w:b w:val="0"/>
                <w:color w:val="auto"/>
                <w:sz w:val="21"/>
                <w:szCs w:val="21"/>
              </w:rPr>
              <w:t>4</w:t>
            </w:r>
            <w:r>
              <w:rPr>
                <w:rStyle w:val="font261"/>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03B27F" w14:textId="77777777" w:rsidR="00AE424C" w:rsidRDefault="00AE424C">
            <w:pPr>
              <w:spacing w:line="0" w:lineRule="atLeast"/>
              <w:rPr>
                <w:rFonts w:ascii="宋体" w:eastAsia="宋体" w:hAnsi="宋体" w:cs="宋体"/>
                <w:sz w:val="21"/>
                <w:szCs w:val="21"/>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E3750C" w14:textId="77777777" w:rsidR="00AE424C" w:rsidRDefault="00AE424C">
            <w:pPr>
              <w:spacing w:line="0" w:lineRule="atLeast"/>
              <w:rPr>
                <w:rFonts w:ascii="宋体" w:eastAsia="宋体" w:hAnsi="宋体" w:cs="宋体"/>
                <w:sz w:val="21"/>
                <w:szCs w:val="21"/>
              </w:rPr>
            </w:pPr>
          </w:p>
        </w:tc>
      </w:tr>
      <w:tr w:rsidR="00AE424C" w14:paraId="1FDB246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3073A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7D0696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69BCE3" w14:textId="77777777" w:rsidR="00AE424C" w:rsidRDefault="00414670">
            <w:pPr>
              <w:spacing w:line="0" w:lineRule="atLeast"/>
              <w:rPr>
                <w:rFonts w:ascii="宋体" w:eastAsia="宋体" w:hAnsi="宋体" w:cs="宋体"/>
                <w:sz w:val="21"/>
                <w:szCs w:val="21"/>
              </w:rPr>
            </w:pPr>
            <w:r>
              <w:rPr>
                <w:rFonts w:ascii="宋体" w:eastAsia="宋体" w:hAnsi="宋体" w:cs="宋体" w:hint="eastAsia"/>
                <w:sz w:val="21"/>
                <w:szCs w:val="21"/>
              </w:rPr>
              <w:t>人民调解员补贴发放</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802A15" w14:textId="77777777" w:rsidR="00AE424C" w:rsidRDefault="00AE424C">
            <w:pPr>
              <w:spacing w:line="0" w:lineRule="atLeast"/>
              <w:rPr>
                <w:rFonts w:ascii="宋体" w:eastAsia="宋体" w:hAnsi="宋体" w:cs="宋体"/>
                <w:sz w:val="21"/>
                <w:szCs w:val="21"/>
              </w:rPr>
            </w:pPr>
          </w:p>
        </w:tc>
      </w:tr>
      <w:tr w:rsidR="00AE424C" w14:paraId="1BFE496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101C7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6200E8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D9B445" w14:textId="77777777" w:rsidR="00AE424C" w:rsidRDefault="00414670">
            <w:pPr>
              <w:spacing w:line="0" w:lineRule="atLeast"/>
              <w:rPr>
                <w:rFonts w:ascii="宋体" w:eastAsia="宋体" w:hAnsi="宋体" w:cs="宋体"/>
                <w:sz w:val="21"/>
                <w:szCs w:val="21"/>
              </w:rPr>
            </w:pPr>
            <w:r>
              <w:rPr>
                <w:rFonts w:ascii="宋体" w:eastAsia="宋体" w:hAnsi="宋体" w:cs="宋体" w:hint="eastAsia"/>
                <w:sz w:val="21"/>
                <w:szCs w:val="21"/>
              </w:rPr>
              <w:t>人民调解员因从事调解工作致伤致残、牺牲的救助、抚恤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E59E7E" w14:textId="77777777" w:rsidR="00AE424C" w:rsidRDefault="00AE424C">
            <w:pPr>
              <w:spacing w:line="0" w:lineRule="atLeast"/>
              <w:rPr>
                <w:rFonts w:ascii="宋体" w:eastAsia="宋体" w:hAnsi="宋体" w:cs="宋体"/>
                <w:sz w:val="21"/>
                <w:szCs w:val="21"/>
              </w:rPr>
            </w:pPr>
          </w:p>
        </w:tc>
      </w:tr>
      <w:tr w:rsidR="00AE424C" w14:paraId="5764D56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52B13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0643DD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A4BB1E" w14:textId="77777777" w:rsidR="00AE424C" w:rsidRDefault="00414670">
            <w:pPr>
              <w:spacing w:line="0" w:lineRule="atLeast"/>
              <w:rPr>
                <w:rFonts w:ascii="宋体" w:eastAsia="宋体" w:hAnsi="宋体" w:cs="宋体"/>
                <w:sz w:val="21"/>
                <w:szCs w:val="21"/>
              </w:rPr>
            </w:pPr>
            <w:r>
              <w:rPr>
                <w:rFonts w:ascii="宋体" w:eastAsia="宋体" w:hAnsi="宋体" w:cs="宋体" w:hint="eastAsia"/>
                <w:sz w:val="21"/>
                <w:szCs w:val="21"/>
              </w:rPr>
              <w:t>对公民法律援助申请的审批</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AB4437" w14:textId="77777777" w:rsidR="00AE424C" w:rsidRDefault="00AE424C">
            <w:pPr>
              <w:spacing w:line="0" w:lineRule="atLeast"/>
              <w:rPr>
                <w:rFonts w:ascii="宋体" w:eastAsia="宋体" w:hAnsi="宋体" w:cs="宋体"/>
                <w:sz w:val="21"/>
                <w:szCs w:val="21"/>
              </w:rPr>
            </w:pPr>
          </w:p>
        </w:tc>
      </w:tr>
      <w:tr w:rsidR="00AE424C" w14:paraId="5938527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5BF86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D5590C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9F60A8" w14:textId="77777777" w:rsidR="00AE424C" w:rsidRDefault="00414670">
            <w:pPr>
              <w:spacing w:line="0" w:lineRule="atLeast"/>
              <w:rPr>
                <w:rFonts w:ascii="宋体" w:eastAsia="宋体" w:hAnsi="宋体" w:cs="宋体"/>
                <w:sz w:val="21"/>
                <w:szCs w:val="21"/>
              </w:rPr>
            </w:pPr>
            <w:r>
              <w:rPr>
                <w:rFonts w:ascii="宋体" w:eastAsia="宋体" w:hAnsi="宋体" w:cs="宋体" w:hint="eastAsia"/>
                <w:sz w:val="21"/>
                <w:szCs w:val="21"/>
              </w:rPr>
              <w:t>法律援助补贴发放</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4BE25F" w14:textId="77777777" w:rsidR="00AE424C" w:rsidRDefault="00AE424C">
            <w:pPr>
              <w:spacing w:line="0" w:lineRule="atLeast"/>
              <w:rPr>
                <w:rFonts w:ascii="宋体" w:eastAsia="宋体" w:hAnsi="宋体" w:cs="宋体"/>
                <w:sz w:val="21"/>
                <w:szCs w:val="21"/>
              </w:rPr>
            </w:pPr>
          </w:p>
        </w:tc>
      </w:tr>
      <w:tr w:rsidR="00AE424C" w14:paraId="2C11697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0BFA3AC"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2F6E988" w14:textId="77777777" w:rsidR="00AE424C" w:rsidRDefault="00414670">
            <w:pPr>
              <w:widowControl/>
              <w:spacing w:line="0" w:lineRule="atLeast"/>
              <w:jc w:val="center"/>
              <w:textAlignment w:val="center"/>
              <w:rPr>
                <w:rFonts w:ascii="宋体" w:eastAsia="宋体" w:hAnsi="宋体" w:cs="宋体"/>
                <w:sz w:val="21"/>
                <w:szCs w:val="21"/>
              </w:rPr>
            </w:pPr>
            <w:r>
              <w:rPr>
                <w:rStyle w:val="font261"/>
                <w:rFonts w:ascii="宋体" w:eastAsia="宋体" w:hAnsi="宋体" w:cs="宋体" w:hint="default"/>
                <w:b w:val="0"/>
                <w:color w:val="auto"/>
                <w:sz w:val="21"/>
                <w:szCs w:val="21"/>
              </w:rPr>
              <w:t>其他职权共</w:t>
            </w:r>
            <w:r>
              <w:rPr>
                <w:rStyle w:val="font381"/>
                <w:rFonts w:ascii="宋体" w:eastAsia="宋体" w:hAnsi="宋体" w:cs="宋体" w:hint="eastAsia"/>
                <w:b w:val="0"/>
                <w:color w:val="auto"/>
                <w:sz w:val="21"/>
                <w:szCs w:val="21"/>
              </w:rPr>
              <w:t>28</w:t>
            </w:r>
            <w:r>
              <w:rPr>
                <w:rStyle w:val="font261"/>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69DD66" w14:textId="77777777" w:rsidR="00AE424C" w:rsidRDefault="00AE424C">
            <w:pPr>
              <w:spacing w:line="0" w:lineRule="atLeast"/>
              <w:rPr>
                <w:rFonts w:ascii="宋体" w:eastAsia="宋体" w:hAnsi="宋体" w:cs="宋体"/>
                <w:sz w:val="21"/>
                <w:szCs w:val="21"/>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5F677A" w14:textId="77777777" w:rsidR="00AE424C" w:rsidRDefault="00AE424C">
            <w:pPr>
              <w:spacing w:line="0" w:lineRule="atLeast"/>
              <w:rPr>
                <w:rFonts w:ascii="宋体" w:eastAsia="宋体" w:hAnsi="宋体" w:cs="宋体"/>
                <w:sz w:val="21"/>
                <w:szCs w:val="21"/>
              </w:rPr>
            </w:pPr>
          </w:p>
        </w:tc>
      </w:tr>
      <w:tr w:rsidR="00AE424C" w14:paraId="49FF587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08ED2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87DC31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14:paraId="0BB2E4E3" w14:textId="77777777" w:rsidR="00AE424C" w:rsidRDefault="00414670">
            <w:pPr>
              <w:spacing w:line="0" w:lineRule="atLeast"/>
              <w:rPr>
                <w:rFonts w:ascii="宋体" w:eastAsia="宋体" w:hAnsi="宋体" w:cs="宋体"/>
                <w:sz w:val="21"/>
                <w:szCs w:val="21"/>
              </w:rPr>
            </w:pPr>
            <w:r>
              <w:rPr>
                <w:rFonts w:ascii="宋体" w:eastAsia="宋体" w:hAnsi="宋体" w:cs="宋体" w:hint="eastAsia"/>
                <w:sz w:val="21"/>
                <w:szCs w:val="21"/>
              </w:rPr>
              <w:t>律师事务所住所、合伙人变更备案的初审</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039887" w14:textId="77777777" w:rsidR="00AE424C" w:rsidRDefault="00AE424C">
            <w:pPr>
              <w:spacing w:line="0" w:lineRule="atLeast"/>
              <w:rPr>
                <w:rFonts w:ascii="宋体" w:eastAsia="宋体" w:hAnsi="宋体" w:cs="宋体"/>
                <w:sz w:val="21"/>
                <w:szCs w:val="21"/>
              </w:rPr>
            </w:pPr>
          </w:p>
        </w:tc>
      </w:tr>
      <w:tr w:rsidR="00AE424C" w14:paraId="54B57C9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F2D7B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64AE15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14:paraId="31B4DB72" w14:textId="77777777" w:rsidR="00AE424C" w:rsidRDefault="00414670">
            <w:pPr>
              <w:spacing w:line="0" w:lineRule="atLeast"/>
              <w:rPr>
                <w:rFonts w:ascii="宋体" w:eastAsia="宋体" w:hAnsi="宋体" w:cs="宋体"/>
                <w:sz w:val="21"/>
                <w:szCs w:val="21"/>
              </w:rPr>
            </w:pPr>
            <w:r>
              <w:rPr>
                <w:rFonts w:ascii="宋体" w:eastAsia="宋体" w:hAnsi="宋体" w:cs="宋体" w:hint="eastAsia"/>
                <w:sz w:val="21"/>
                <w:szCs w:val="21"/>
              </w:rPr>
              <w:t>律师事务所分所住所变更备案的初审</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53677B" w14:textId="77777777" w:rsidR="00AE424C" w:rsidRDefault="00AE424C">
            <w:pPr>
              <w:spacing w:line="0" w:lineRule="atLeast"/>
              <w:rPr>
                <w:rFonts w:ascii="宋体" w:eastAsia="宋体" w:hAnsi="宋体" w:cs="宋体"/>
                <w:sz w:val="21"/>
                <w:szCs w:val="21"/>
              </w:rPr>
            </w:pPr>
          </w:p>
        </w:tc>
      </w:tr>
      <w:tr w:rsidR="00AE424C" w14:paraId="6C342BE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79EC2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D65543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5D40E3" w14:textId="77777777" w:rsidR="00AE424C" w:rsidRDefault="00414670">
            <w:pPr>
              <w:spacing w:line="0" w:lineRule="atLeast"/>
              <w:rPr>
                <w:rFonts w:ascii="宋体" w:eastAsia="宋体" w:hAnsi="宋体" w:cs="宋体"/>
                <w:sz w:val="21"/>
                <w:szCs w:val="21"/>
              </w:rPr>
            </w:pPr>
            <w:r>
              <w:rPr>
                <w:rFonts w:ascii="宋体" w:eastAsia="宋体" w:hAnsi="宋体" w:cs="宋体" w:hint="eastAsia"/>
                <w:sz w:val="21"/>
                <w:szCs w:val="21"/>
              </w:rPr>
              <w:t>对在法律援助工作中</w:t>
            </w:r>
            <w:proofErr w:type="gramStart"/>
            <w:r>
              <w:rPr>
                <w:rFonts w:ascii="宋体" w:eastAsia="宋体" w:hAnsi="宋体" w:cs="宋体" w:hint="eastAsia"/>
                <w:sz w:val="21"/>
                <w:szCs w:val="21"/>
              </w:rPr>
              <w:t>作出</w:t>
            </w:r>
            <w:proofErr w:type="gramEnd"/>
            <w:r>
              <w:rPr>
                <w:rFonts w:ascii="宋体" w:eastAsia="宋体" w:hAnsi="宋体" w:cs="宋体" w:hint="eastAsia"/>
                <w:sz w:val="21"/>
                <w:szCs w:val="21"/>
              </w:rPr>
              <w:t>突出贡献的组织和个人进行表彰奖励</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8F1C0E" w14:textId="77777777" w:rsidR="00AE424C" w:rsidRDefault="00AE424C">
            <w:pPr>
              <w:spacing w:line="0" w:lineRule="atLeast"/>
              <w:rPr>
                <w:rFonts w:ascii="宋体" w:eastAsia="宋体" w:hAnsi="宋体" w:cs="宋体"/>
                <w:sz w:val="21"/>
                <w:szCs w:val="21"/>
              </w:rPr>
            </w:pPr>
          </w:p>
        </w:tc>
      </w:tr>
      <w:tr w:rsidR="00AE424C" w14:paraId="72D5E93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84856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EFE5D1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47112D" w14:textId="77777777" w:rsidR="00AE424C" w:rsidRDefault="00414670">
            <w:pPr>
              <w:spacing w:line="0" w:lineRule="atLeast"/>
              <w:rPr>
                <w:rFonts w:ascii="宋体" w:eastAsia="宋体" w:hAnsi="宋体" w:cs="宋体"/>
                <w:sz w:val="21"/>
                <w:szCs w:val="21"/>
              </w:rPr>
            </w:pPr>
            <w:r>
              <w:rPr>
                <w:rFonts w:ascii="宋体" w:eastAsia="宋体" w:hAnsi="宋体" w:cs="宋体" w:hint="eastAsia"/>
                <w:sz w:val="21"/>
                <w:szCs w:val="21"/>
              </w:rPr>
              <w:t>河南省行政执法证审验</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6ADE10" w14:textId="77777777" w:rsidR="00AE424C" w:rsidRDefault="00AE424C">
            <w:pPr>
              <w:spacing w:line="0" w:lineRule="atLeast"/>
              <w:rPr>
                <w:rFonts w:ascii="宋体" w:eastAsia="宋体" w:hAnsi="宋体" w:cs="宋体"/>
                <w:sz w:val="21"/>
                <w:szCs w:val="21"/>
              </w:rPr>
            </w:pPr>
          </w:p>
        </w:tc>
      </w:tr>
      <w:tr w:rsidR="00AE424C" w14:paraId="5A4F608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62032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21F02E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BEF955" w14:textId="77777777" w:rsidR="00AE424C" w:rsidRDefault="00414670">
            <w:pPr>
              <w:spacing w:line="0" w:lineRule="atLeast"/>
              <w:rPr>
                <w:rFonts w:ascii="宋体" w:eastAsia="宋体" w:hAnsi="宋体" w:cs="宋体"/>
                <w:sz w:val="21"/>
                <w:szCs w:val="21"/>
              </w:rPr>
            </w:pPr>
            <w:r>
              <w:rPr>
                <w:rFonts w:ascii="宋体" w:eastAsia="宋体" w:hAnsi="宋体" w:cs="宋体" w:hint="eastAsia"/>
                <w:sz w:val="21"/>
                <w:szCs w:val="21"/>
              </w:rPr>
              <w:t>河南省行政执法监督证审验</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B703288" w14:textId="77777777" w:rsidR="00AE424C" w:rsidRDefault="00AE424C">
            <w:pPr>
              <w:spacing w:line="0" w:lineRule="atLeast"/>
              <w:rPr>
                <w:rFonts w:ascii="宋体" w:eastAsia="宋体" w:hAnsi="宋体" w:cs="宋体"/>
                <w:sz w:val="21"/>
                <w:szCs w:val="21"/>
              </w:rPr>
            </w:pPr>
          </w:p>
        </w:tc>
      </w:tr>
      <w:tr w:rsidR="00AE424C" w14:paraId="45E15D1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36DBB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D977F39"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F8B10F" w14:textId="77777777" w:rsidR="00AE424C" w:rsidRDefault="00414670">
            <w:pPr>
              <w:spacing w:line="0" w:lineRule="atLeast"/>
              <w:rPr>
                <w:rFonts w:ascii="宋体" w:eastAsia="宋体" w:hAnsi="宋体" w:cs="宋体"/>
                <w:sz w:val="21"/>
                <w:szCs w:val="21"/>
              </w:rPr>
            </w:pPr>
            <w:r>
              <w:rPr>
                <w:rFonts w:ascii="宋体" w:eastAsia="宋体" w:hAnsi="宋体" w:cs="宋体" w:hint="eastAsia"/>
                <w:sz w:val="21"/>
                <w:szCs w:val="21"/>
              </w:rPr>
              <w:t>组织行政执法人员培训考试</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AD4FF5" w14:textId="77777777" w:rsidR="00AE424C" w:rsidRDefault="00AE424C">
            <w:pPr>
              <w:spacing w:line="0" w:lineRule="atLeast"/>
              <w:rPr>
                <w:rFonts w:ascii="宋体" w:eastAsia="宋体" w:hAnsi="宋体" w:cs="宋体"/>
                <w:sz w:val="21"/>
                <w:szCs w:val="21"/>
              </w:rPr>
            </w:pPr>
          </w:p>
        </w:tc>
      </w:tr>
      <w:tr w:rsidR="00AE424C" w14:paraId="1CB54B3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BD3B8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3A2AEA0"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11E34E" w14:textId="77777777" w:rsidR="00AE424C" w:rsidRDefault="00414670">
            <w:pPr>
              <w:spacing w:line="0" w:lineRule="atLeast"/>
              <w:rPr>
                <w:rFonts w:ascii="宋体" w:eastAsia="宋体" w:hAnsi="宋体" w:cs="宋体"/>
                <w:sz w:val="21"/>
                <w:szCs w:val="21"/>
              </w:rPr>
            </w:pPr>
            <w:r>
              <w:rPr>
                <w:rFonts w:ascii="宋体" w:eastAsia="宋体" w:hAnsi="宋体" w:cs="宋体" w:hint="eastAsia"/>
                <w:sz w:val="21"/>
                <w:szCs w:val="21"/>
              </w:rPr>
              <w:t>监督检查行政执法工作</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49DD23" w14:textId="77777777" w:rsidR="00AE424C" w:rsidRDefault="00AE424C">
            <w:pPr>
              <w:spacing w:line="0" w:lineRule="atLeast"/>
              <w:rPr>
                <w:rFonts w:ascii="宋体" w:eastAsia="宋体" w:hAnsi="宋体" w:cs="宋体"/>
                <w:sz w:val="21"/>
                <w:szCs w:val="21"/>
              </w:rPr>
            </w:pPr>
          </w:p>
        </w:tc>
      </w:tr>
      <w:tr w:rsidR="00AE424C" w14:paraId="28AEF51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13BCC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A3EB7F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23B706" w14:textId="77777777" w:rsidR="00AE424C" w:rsidRDefault="00414670">
            <w:pPr>
              <w:spacing w:line="0" w:lineRule="atLeast"/>
              <w:rPr>
                <w:rFonts w:ascii="宋体" w:eastAsia="宋体" w:hAnsi="宋体" w:cs="宋体"/>
                <w:sz w:val="21"/>
                <w:szCs w:val="21"/>
              </w:rPr>
            </w:pPr>
            <w:r>
              <w:rPr>
                <w:rFonts w:ascii="宋体" w:eastAsia="宋体" w:hAnsi="宋体" w:cs="宋体" w:hint="eastAsia"/>
                <w:sz w:val="21"/>
                <w:szCs w:val="21"/>
              </w:rPr>
              <w:t>开展行政执法责任追究</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31419D" w14:textId="77777777" w:rsidR="00AE424C" w:rsidRDefault="00AE424C">
            <w:pPr>
              <w:spacing w:line="0" w:lineRule="atLeast"/>
              <w:rPr>
                <w:rFonts w:ascii="宋体" w:eastAsia="宋体" w:hAnsi="宋体" w:cs="宋体"/>
                <w:sz w:val="21"/>
                <w:szCs w:val="21"/>
              </w:rPr>
            </w:pPr>
          </w:p>
        </w:tc>
      </w:tr>
      <w:tr w:rsidR="00AE424C" w14:paraId="6150E95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FDFB2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C99DC8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AE8941" w14:textId="77777777" w:rsidR="00AE424C" w:rsidRDefault="00414670">
            <w:pPr>
              <w:spacing w:line="0" w:lineRule="atLeast"/>
              <w:rPr>
                <w:rFonts w:ascii="宋体" w:eastAsia="宋体" w:hAnsi="宋体" w:cs="宋体"/>
                <w:sz w:val="21"/>
                <w:szCs w:val="21"/>
              </w:rPr>
            </w:pPr>
            <w:r>
              <w:rPr>
                <w:rFonts w:ascii="宋体" w:eastAsia="宋体" w:hAnsi="宋体" w:cs="宋体" w:hint="eastAsia"/>
                <w:sz w:val="21"/>
                <w:szCs w:val="21"/>
              </w:rPr>
              <w:t>协调县政府各部门在实施法律法规规章和行政执法中存在的争议</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D44466" w14:textId="77777777" w:rsidR="00AE424C" w:rsidRDefault="00AE424C">
            <w:pPr>
              <w:spacing w:line="0" w:lineRule="atLeast"/>
              <w:rPr>
                <w:rFonts w:ascii="宋体" w:eastAsia="宋体" w:hAnsi="宋体" w:cs="宋体"/>
                <w:sz w:val="21"/>
                <w:szCs w:val="21"/>
              </w:rPr>
            </w:pPr>
          </w:p>
        </w:tc>
      </w:tr>
      <w:tr w:rsidR="00AE424C" w14:paraId="0833C7E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14010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27918C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B86807" w14:textId="77777777" w:rsidR="00AE424C" w:rsidRDefault="00414670">
            <w:pPr>
              <w:spacing w:line="0" w:lineRule="atLeast"/>
              <w:rPr>
                <w:rFonts w:ascii="宋体" w:eastAsia="宋体" w:hAnsi="宋体" w:cs="宋体"/>
                <w:sz w:val="21"/>
                <w:szCs w:val="21"/>
              </w:rPr>
            </w:pPr>
            <w:r>
              <w:rPr>
                <w:rFonts w:ascii="宋体" w:eastAsia="宋体" w:hAnsi="宋体" w:cs="宋体" w:hint="eastAsia"/>
                <w:sz w:val="21"/>
                <w:szCs w:val="21"/>
              </w:rPr>
              <w:t>处理行政执法投诉</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7BB74C" w14:textId="77777777" w:rsidR="00AE424C" w:rsidRDefault="00AE424C">
            <w:pPr>
              <w:spacing w:line="0" w:lineRule="atLeast"/>
              <w:rPr>
                <w:rFonts w:ascii="宋体" w:eastAsia="宋体" w:hAnsi="宋体" w:cs="宋体"/>
                <w:sz w:val="21"/>
                <w:szCs w:val="21"/>
              </w:rPr>
            </w:pPr>
          </w:p>
        </w:tc>
      </w:tr>
      <w:tr w:rsidR="00AE424C" w14:paraId="4426024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880AC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F137BA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7B379D" w14:textId="77777777" w:rsidR="00AE424C" w:rsidRDefault="00414670">
            <w:pPr>
              <w:spacing w:line="0" w:lineRule="atLeast"/>
              <w:rPr>
                <w:rFonts w:ascii="宋体" w:eastAsia="宋体" w:hAnsi="宋体" w:cs="宋体"/>
                <w:sz w:val="21"/>
                <w:szCs w:val="21"/>
              </w:rPr>
            </w:pPr>
            <w:r>
              <w:rPr>
                <w:rFonts w:ascii="宋体" w:eastAsia="宋体" w:hAnsi="宋体" w:cs="宋体" w:hint="eastAsia"/>
                <w:sz w:val="21"/>
                <w:szCs w:val="21"/>
              </w:rPr>
              <w:t>重大行政处罚备案审查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11779A" w14:textId="77777777" w:rsidR="00AE424C" w:rsidRDefault="00AE424C">
            <w:pPr>
              <w:spacing w:line="0" w:lineRule="atLeast"/>
              <w:rPr>
                <w:rFonts w:ascii="宋体" w:eastAsia="宋体" w:hAnsi="宋体" w:cs="宋体"/>
                <w:sz w:val="21"/>
                <w:szCs w:val="21"/>
              </w:rPr>
            </w:pPr>
          </w:p>
        </w:tc>
      </w:tr>
      <w:tr w:rsidR="00AE424C" w14:paraId="60A9A94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31FB2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57D5BE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3B074E" w14:textId="77777777" w:rsidR="00AE424C" w:rsidRDefault="00414670">
            <w:pPr>
              <w:spacing w:line="0" w:lineRule="atLeast"/>
              <w:rPr>
                <w:rFonts w:ascii="宋体" w:eastAsia="宋体" w:hAnsi="宋体" w:cs="宋体"/>
                <w:sz w:val="21"/>
                <w:szCs w:val="21"/>
              </w:rPr>
            </w:pPr>
            <w:r>
              <w:rPr>
                <w:rFonts w:ascii="宋体" w:eastAsia="宋体" w:hAnsi="宋体" w:cs="宋体" w:hint="eastAsia"/>
                <w:sz w:val="21"/>
                <w:szCs w:val="21"/>
              </w:rPr>
              <w:t>指导行政裁决</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9419AC" w14:textId="77777777" w:rsidR="00AE424C" w:rsidRDefault="00AE424C">
            <w:pPr>
              <w:spacing w:line="0" w:lineRule="atLeast"/>
              <w:rPr>
                <w:rFonts w:ascii="宋体" w:eastAsia="宋体" w:hAnsi="宋体" w:cs="宋体"/>
                <w:sz w:val="21"/>
                <w:szCs w:val="21"/>
              </w:rPr>
            </w:pPr>
          </w:p>
        </w:tc>
      </w:tr>
      <w:tr w:rsidR="00AE424C" w14:paraId="44BBB2E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CF37A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39699A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912D94" w14:textId="77777777" w:rsidR="00AE424C" w:rsidRDefault="00414670">
            <w:pPr>
              <w:spacing w:line="0" w:lineRule="atLeast"/>
              <w:rPr>
                <w:rFonts w:ascii="宋体" w:eastAsia="宋体" w:hAnsi="宋体" w:cs="宋体"/>
                <w:sz w:val="21"/>
                <w:szCs w:val="21"/>
              </w:rPr>
            </w:pPr>
            <w:r>
              <w:rPr>
                <w:rFonts w:ascii="宋体" w:eastAsia="宋体" w:hAnsi="宋体" w:cs="宋体" w:hint="eastAsia"/>
                <w:sz w:val="21"/>
                <w:szCs w:val="21"/>
              </w:rPr>
              <w:t>指导监督全县党政机关法律顾问工作</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8E4A0D" w14:textId="77777777" w:rsidR="00AE424C" w:rsidRDefault="00AE424C">
            <w:pPr>
              <w:spacing w:line="0" w:lineRule="atLeast"/>
              <w:rPr>
                <w:rFonts w:ascii="宋体" w:eastAsia="宋体" w:hAnsi="宋体" w:cs="宋体"/>
                <w:sz w:val="21"/>
                <w:szCs w:val="21"/>
              </w:rPr>
            </w:pPr>
          </w:p>
        </w:tc>
      </w:tr>
      <w:tr w:rsidR="00AE424C" w14:paraId="5E9FE2C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CB547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674E99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325040" w14:textId="77777777" w:rsidR="00AE424C" w:rsidRDefault="00414670">
            <w:pPr>
              <w:spacing w:line="0" w:lineRule="atLeast"/>
              <w:rPr>
                <w:rFonts w:ascii="宋体" w:eastAsia="宋体" w:hAnsi="宋体" w:cs="宋体"/>
                <w:sz w:val="21"/>
                <w:szCs w:val="21"/>
              </w:rPr>
            </w:pPr>
            <w:r>
              <w:rPr>
                <w:rFonts w:ascii="宋体" w:eastAsia="宋体" w:hAnsi="宋体" w:cs="宋体" w:hint="eastAsia"/>
                <w:sz w:val="21"/>
                <w:szCs w:val="21"/>
              </w:rPr>
              <w:t>县政府法律顾问办公室日常工作</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3D6D88" w14:textId="77777777" w:rsidR="00AE424C" w:rsidRDefault="00AE424C">
            <w:pPr>
              <w:spacing w:line="0" w:lineRule="atLeast"/>
              <w:rPr>
                <w:rFonts w:ascii="宋体" w:eastAsia="宋体" w:hAnsi="宋体" w:cs="宋体"/>
                <w:sz w:val="21"/>
                <w:szCs w:val="21"/>
              </w:rPr>
            </w:pPr>
          </w:p>
        </w:tc>
      </w:tr>
      <w:tr w:rsidR="00AE424C" w14:paraId="76826B4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CBED7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861F42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DF602A" w14:textId="77777777" w:rsidR="00AE424C" w:rsidRDefault="00414670">
            <w:pPr>
              <w:spacing w:line="0" w:lineRule="atLeast"/>
              <w:rPr>
                <w:rFonts w:ascii="宋体" w:eastAsia="宋体" w:hAnsi="宋体" w:cs="宋体"/>
                <w:sz w:val="21"/>
                <w:szCs w:val="21"/>
              </w:rPr>
            </w:pPr>
            <w:r>
              <w:rPr>
                <w:rFonts w:ascii="宋体" w:eastAsia="宋体" w:hAnsi="宋体" w:cs="宋体" w:hint="eastAsia"/>
                <w:sz w:val="21"/>
                <w:szCs w:val="21"/>
              </w:rPr>
              <w:t>规范性文件备案</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7924B7" w14:textId="77777777" w:rsidR="00AE424C" w:rsidRDefault="00AE424C">
            <w:pPr>
              <w:spacing w:line="0" w:lineRule="atLeast"/>
              <w:rPr>
                <w:rFonts w:ascii="宋体" w:eastAsia="宋体" w:hAnsi="宋体" w:cs="宋体"/>
                <w:sz w:val="21"/>
                <w:szCs w:val="21"/>
              </w:rPr>
            </w:pPr>
          </w:p>
        </w:tc>
      </w:tr>
      <w:tr w:rsidR="00AE424C" w14:paraId="6E669B8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59703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6337C8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3DDD07" w14:textId="77777777" w:rsidR="00AE424C" w:rsidRDefault="00414670">
            <w:pPr>
              <w:spacing w:line="0" w:lineRule="atLeast"/>
              <w:rPr>
                <w:rFonts w:ascii="宋体" w:eastAsia="宋体" w:hAnsi="宋体" w:cs="宋体"/>
                <w:sz w:val="21"/>
                <w:szCs w:val="21"/>
              </w:rPr>
            </w:pPr>
            <w:r>
              <w:rPr>
                <w:rFonts w:ascii="宋体" w:eastAsia="宋体" w:hAnsi="宋体" w:cs="宋体" w:hint="eastAsia"/>
                <w:sz w:val="21"/>
                <w:szCs w:val="21"/>
              </w:rPr>
              <w:t>规范性文件备案审查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552B2F" w14:textId="77777777" w:rsidR="00AE424C" w:rsidRDefault="00AE424C">
            <w:pPr>
              <w:spacing w:line="0" w:lineRule="atLeast"/>
              <w:rPr>
                <w:rFonts w:ascii="宋体" w:eastAsia="宋体" w:hAnsi="宋体" w:cs="宋体"/>
                <w:sz w:val="21"/>
                <w:szCs w:val="21"/>
              </w:rPr>
            </w:pPr>
          </w:p>
        </w:tc>
      </w:tr>
      <w:tr w:rsidR="00AE424C" w14:paraId="7596FA4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68F0F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1F02D3C"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042EFD" w14:textId="77777777" w:rsidR="00AE424C" w:rsidRDefault="00414670">
            <w:pPr>
              <w:spacing w:line="0" w:lineRule="atLeast"/>
              <w:rPr>
                <w:rFonts w:ascii="宋体" w:eastAsia="宋体" w:hAnsi="宋体" w:cs="宋体"/>
                <w:sz w:val="21"/>
                <w:szCs w:val="21"/>
              </w:rPr>
            </w:pPr>
            <w:r>
              <w:rPr>
                <w:rFonts w:ascii="宋体" w:eastAsia="宋体" w:hAnsi="宋体" w:cs="宋体" w:hint="eastAsia"/>
                <w:sz w:val="21"/>
                <w:szCs w:val="21"/>
              </w:rPr>
              <w:t>规范性文件异议审查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8B71BB" w14:textId="77777777" w:rsidR="00AE424C" w:rsidRDefault="00AE424C">
            <w:pPr>
              <w:spacing w:line="0" w:lineRule="atLeast"/>
              <w:rPr>
                <w:rFonts w:ascii="宋体" w:eastAsia="宋体" w:hAnsi="宋体" w:cs="宋体"/>
                <w:sz w:val="21"/>
                <w:szCs w:val="21"/>
              </w:rPr>
            </w:pPr>
          </w:p>
        </w:tc>
      </w:tr>
      <w:tr w:rsidR="00AE424C" w14:paraId="365EC30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0BA26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561F69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3E39BA" w14:textId="77777777" w:rsidR="00AE424C" w:rsidRDefault="00414670">
            <w:pPr>
              <w:spacing w:line="0" w:lineRule="atLeast"/>
              <w:rPr>
                <w:rFonts w:ascii="宋体" w:eastAsia="宋体" w:hAnsi="宋体" w:cs="宋体"/>
                <w:sz w:val="21"/>
                <w:szCs w:val="21"/>
              </w:rPr>
            </w:pPr>
            <w:r>
              <w:rPr>
                <w:rFonts w:ascii="宋体" w:eastAsia="宋体" w:hAnsi="宋体" w:cs="宋体" w:hint="eastAsia"/>
                <w:sz w:val="21"/>
                <w:szCs w:val="21"/>
              </w:rPr>
              <w:t>开展或组织开展规范性文件清理工作</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396EDD" w14:textId="77777777" w:rsidR="00AE424C" w:rsidRDefault="00AE424C">
            <w:pPr>
              <w:spacing w:line="0" w:lineRule="atLeast"/>
              <w:rPr>
                <w:rFonts w:ascii="宋体" w:eastAsia="宋体" w:hAnsi="宋体" w:cs="宋体"/>
                <w:sz w:val="21"/>
                <w:szCs w:val="21"/>
              </w:rPr>
            </w:pPr>
          </w:p>
        </w:tc>
      </w:tr>
      <w:tr w:rsidR="00AE424C" w14:paraId="1BF69C4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6D3DA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5E35B4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30A4F4" w14:textId="77777777" w:rsidR="00AE424C" w:rsidRDefault="00414670">
            <w:pPr>
              <w:spacing w:line="0" w:lineRule="atLeast"/>
              <w:rPr>
                <w:rFonts w:ascii="宋体" w:eastAsia="宋体" w:hAnsi="宋体" w:cs="宋体"/>
                <w:sz w:val="21"/>
                <w:szCs w:val="21"/>
              </w:rPr>
            </w:pPr>
            <w:r>
              <w:rPr>
                <w:rFonts w:ascii="宋体" w:eastAsia="宋体" w:hAnsi="宋体" w:cs="宋体" w:hint="eastAsia"/>
                <w:sz w:val="21"/>
                <w:szCs w:val="21"/>
              </w:rPr>
              <w:t>基层法律服务所名称（法定代表人）变更</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350466" w14:textId="77777777" w:rsidR="00AE424C" w:rsidRDefault="00AE424C">
            <w:pPr>
              <w:spacing w:line="0" w:lineRule="atLeast"/>
              <w:rPr>
                <w:rFonts w:ascii="宋体" w:eastAsia="宋体" w:hAnsi="宋体" w:cs="宋体"/>
                <w:sz w:val="21"/>
                <w:szCs w:val="21"/>
              </w:rPr>
            </w:pPr>
          </w:p>
        </w:tc>
      </w:tr>
      <w:tr w:rsidR="00AE424C" w14:paraId="68DEA44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D6978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980DFCD"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16A4AD" w14:textId="77777777" w:rsidR="00AE424C" w:rsidRDefault="00414670">
            <w:pPr>
              <w:spacing w:line="0" w:lineRule="atLeast"/>
              <w:rPr>
                <w:rFonts w:ascii="宋体" w:eastAsia="宋体" w:hAnsi="宋体" w:cs="宋体"/>
                <w:sz w:val="21"/>
                <w:szCs w:val="21"/>
              </w:rPr>
            </w:pPr>
            <w:r>
              <w:rPr>
                <w:rFonts w:ascii="宋体" w:eastAsia="宋体" w:hAnsi="宋体" w:cs="宋体" w:hint="eastAsia"/>
                <w:sz w:val="21"/>
                <w:szCs w:val="21"/>
              </w:rPr>
              <w:t>基层法律服务所和基层法律服务工作者年度考核</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B83539" w14:textId="77777777" w:rsidR="00AE424C" w:rsidRDefault="00AE424C">
            <w:pPr>
              <w:spacing w:line="0" w:lineRule="atLeast"/>
              <w:rPr>
                <w:rFonts w:ascii="宋体" w:eastAsia="宋体" w:hAnsi="宋体" w:cs="宋体"/>
                <w:sz w:val="21"/>
                <w:szCs w:val="21"/>
              </w:rPr>
            </w:pPr>
          </w:p>
        </w:tc>
      </w:tr>
      <w:tr w:rsidR="00AE424C" w14:paraId="376E761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50DFB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9A3DBA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2E83E4" w14:textId="77777777" w:rsidR="00AE424C" w:rsidRDefault="00414670">
            <w:pPr>
              <w:spacing w:line="0" w:lineRule="atLeast"/>
              <w:rPr>
                <w:rFonts w:ascii="宋体" w:eastAsia="宋体" w:hAnsi="宋体" w:cs="宋体"/>
                <w:sz w:val="21"/>
                <w:szCs w:val="21"/>
              </w:rPr>
            </w:pPr>
            <w:r>
              <w:rPr>
                <w:rFonts w:ascii="宋体" w:eastAsia="宋体" w:hAnsi="宋体" w:cs="宋体" w:hint="eastAsia"/>
                <w:sz w:val="21"/>
                <w:szCs w:val="21"/>
              </w:rPr>
              <w:t>基层法律服务所变更、注销核准</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867CCB" w14:textId="77777777" w:rsidR="00AE424C" w:rsidRDefault="00AE424C">
            <w:pPr>
              <w:spacing w:line="0" w:lineRule="atLeast"/>
              <w:rPr>
                <w:rFonts w:ascii="宋体" w:eastAsia="宋体" w:hAnsi="宋体" w:cs="宋体"/>
                <w:sz w:val="21"/>
                <w:szCs w:val="21"/>
              </w:rPr>
            </w:pPr>
          </w:p>
        </w:tc>
      </w:tr>
      <w:tr w:rsidR="00AE424C" w14:paraId="04269B0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B49A5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2918A2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14:paraId="046D6A10" w14:textId="77777777" w:rsidR="00AE424C" w:rsidRDefault="00414670">
            <w:pPr>
              <w:spacing w:line="0" w:lineRule="atLeast"/>
              <w:rPr>
                <w:rFonts w:ascii="宋体" w:eastAsia="宋体" w:hAnsi="宋体" w:cs="宋体"/>
                <w:sz w:val="21"/>
                <w:szCs w:val="21"/>
              </w:rPr>
            </w:pPr>
            <w:r>
              <w:rPr>
                <w:rFonts w:ascii="宋体" w:eastAsia="宋体" w:hAnsi="宋体" w:cs="宋体" w:hint="eastAsia"/>
                <w:sz w:val="21"/>
                <w:szCs w:val="21"/>
              </w:rPr>
              <w:t>基层法律服务所变更名称</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8A9943" w14:textId="77777777" w:rsidR="00AE424C" w:rsidRDefault="00AE424C">
            <w:pPr>
              <w:spacing w:line="0" w:lineRule="atLeast"/>
              <w:rPr>
                <w:rFonts w:ascii="宋体" w:eastAsia="宋体" w:hAnsi="宋体" w:cs="宋体"/>
                <w:sz w:val="21"/>
                <w:szCs w:val="21"/>
              </w:rPr>
            </w:pPr>
          </w:p>
        </w:tc>
      </w:tr>
      <w:tr w:rsidR="00AE424C" w14:paraId="5C6AFCA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16F10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3287E7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14:paraId="43878F0A" w14:textId="77777777" w:rsidR="00AE424C" w:rsidRDefault="00414670">
            <w:pPr>
              <w:spacing w:line="0" w:lineRule="atLeast"/>
              <w:rPr>
                <w:rFonts w:ascii="宋体" w:eastAsia="宋体" w:hAnsi="宋体" w:cs="宋体"/>
                <w:sz w:val="21"/>
                <w:szCs w:val="21"/>
              </w:rPr>
            </w:pPr>
            <w:r>
              <w:rPr>
                <w:rFonts w:ascii="宋体" w:eastAsia="宋体" w:hAnsi="宋体" w:cs="宋体" w:hint="eastAsia"/>
                <w:sz w:val="21"/>
                <w:szCs w:val="21"/>
              </w:rPr>
              <w:t>基层法律服务所变更法定代表人或者负责人</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87523E" w14:textId="77777777" w:rsidR="00AE424C" w:rsidRDefault="00AE424C">
            <w:pPr>
              <w:spacing w:line="0" w:lineRule="atLeast"/>
              <w:rPr>
                <w:rFonts w:ascii="宋体" w:eastAsia="宋体" w:hAnsi="宋体" w:cs="宋体"/>
                <w:sz w:val="21"/>
                <w:szCs w:val="21"/>
              </w:rPr>
            </w:pPr>
          </w:p>
        </w:tc>
      </w:tr>
      <w:tr w:rsidR="00AE424C" w14:paraId="17E8D86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6C3EC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6B05E0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14:paraId="77136224" w14:textId="77777777" w:rsidR="00AE424C" w:rsidRDefault="00414670">
            <w:pPr>
              <w:spacing w:line="0" w:lineRule="atLeast"/>
              <w:rPr>
                <w:rFonts w:ascii="宋体" w:eastAsia="宋体" w:hAnsi="宋体" w:cs="宋体"/>
                <w:sz w:val="21"/>
                <w:szCs w:val="21"/>
              </w:rPr>
            </w:pPr>
            <w:r>
              <w:rPr>
                <w:rFonts w:ascii="宋体" w:eastAsia="宋体" w:hAnsi="宋体" w:cs="宋体" w:hint="eastAsia"/>
                <w:sz w:val="21"/>
                <w:szCs w:val="21"/>
              </w:rPr>
              <w:t>基层法律服务所变更合伙人</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A9031A" w14:textId="77777777" w:rsidR="00AE424C" w:rsidRDefault="00AE424C">
            <w:pPr>
              <w:spacing w:line="0" w:lineRule="atLeast"/>
              <w:rPr>
                <w:rFonts w:ascii="宋体" w:eastAsia="宋体" w:hAnsi="宋体" w:cs="宋体"/>
                <w:sz w:val="21"/>
                <w:szCs w:val="21"/>
              </w:rPr>
            </w:pPr>
          </w:p>
        </w:tc>
      </w:tr>
      <w:tr w:rsidR="00AE424C" w14:paraId="171543F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C1FC92"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F03462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14:paraId="1BA638B5" w14:textId="77777777" w:rsidR="00AE424C" w:rsidRDefault="00414670">
            <w:pPr>
              <w:spacing w:line="0" w:lineRule="atLeast"/>
              <w:rPr>
                <w:rFonts w:ascii="宋体" w:eastAsia="宋体" w:hAnsi="宋体" w:cs="宋体"/>
                <w:sz w:val="21"/>
                <w:szCs w:val="21"/>
              </w:rPr>
            </w:pPr>
            <w:r>
              <w:rPr>
                <w:rFonts w:ascii="宋体" w:eastAsia="宋体" w:hAnsi="宋体" w:cs="宋体" w:hint="eastAsia"/>
                <w:sz w:val="21"/>
                <w:szCs w:val="21"/>
              </w:rPr>
              <w:t>基层法律服务所变更住所</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DA2DA0" w14:textId="77777777" w:rsidR="00AE424C" w:rsidRDefault="00AE424C">
            <w:pPr>
              <w:spacing w:line="0" w:lineRule="atLeast"/>
              <w:rPr>
                <w:rFonts w:ascii="宋体" w:eastAsia="宋体" w:hAnsi="宋体" w:cs="宋体"/>
                <w:sz w:val="21"/>
                <w:szCs w:val="21"/>
              </w:rPr>
            </w:pPr>
          </w:p>
        </w:tc>
      </w:tr>
      <w:tr w:rsidR="00AE424C" w14:paraId="6280361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DD49B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561323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14:paraId="6CD142AC" w14:textId="77777777" w:rsidR="00AE424C" w:rsidRDefault="00414670">
            <w:pPr>
              <w:spacing w:line="0" w:lineRule="atLeast"/>
              <w:rPr>
                <w:rFonts w:ascii="宋体" w:eastAsia="宋体" w:hAnsi="宋体" w:cs="宋体"/>
                <w:sz w:val="21"/>
                <w:szCs w:val="21"/>
              </w:rPr>
            </w:pPr>
            <w:r>
              <w:rPr>
                <w:rFonts w:ascii="宋体" w:eastAsia="宋体" w:hAnsi="宋体" w:cs="宋体" w:hint="eastAsia"/>
                <w:sz w:val="21"/>
                <w:szCs w:val="21"/>
              </w:rPr>
              <w:t>基层法律服务所变更章程</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F7ABA2" w14:textId="77777777" w:rsidR="00AE424C" w:rsidRDefault="00AE424C">
            <w:pPr>
              <w:spacing w:line="0" w:lineRule="atLeast"/>
              <w:rPr>
                <w:rFonts w:ascii="宋体" w:eastAsia="宋体" w:hAnsi="宋体" w:cs="宋体"/>
                <w:sz w:val="21"/>
                <w:szCs w:val="21"/>
              </w:rPr>
            </w:pPr>
          </w:p>
        </w:tc>
      </w:tr>
      <w:tr w:rsidR="00AE424C" w14:paraId="334FDDB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A84B8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26649D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14:paraId="192BA82E" w14:textId="77777777" w:rsidR="00AE424C" w:rsidRDefault="00414670">
            <w:pPr>
              <w:spacing w:line="0" w:lineRule="atLeast"/>
              <w:rPr>
                <w:rFonts w:ascii="宋体" w:eastAsia="宋体" w:hAnsi="宋体" w:cs="宋体"/>
                <w:sz w:val="21"/>
                <w:szCs w:val="21"/>
              </w:rPr>
            </w:pPr>
            <w:r>
              <w:rPr>
                <w:rFonts w:ascii="宋体" w:eastAsia="宋体" w:hAnsi="宋体" w:cs="宋体" w:hint="eastAsia"/>
                <w:sz w:val="21"/>
                <w:szCs w:val="21"/>
              </w:rPr>
              <w:t>公正机构考核</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DFB5D7" w14:textId="77777777" w:rsidR="00AE424C" w:rsidRDefault="00AE424C">
            <w:pPr>
              <w:spacing w:line="0" w:lineRule="atLeast"/>
              <w:rPr>
                <w:rFonts w:ascii="宋体" w:eastAsia="宋体" w:hAnsi="宋体" w:cs="宋体"/>
                <w:sz w:val="21"/>
                <w:szCs w:val="21"/>
              </w:rPr>
            </w:pPr>
          </w:p>
        </w:tc>
      </w:tr>
      <w:tr w:rsidR="00AE424C" w14:paraId="092D999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FA4CF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2676723"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14:paraId="43EC8786" w14:textId="77777777" w:rsidR="00AE424C" w:rsidRDefault="00414670">
            <w:pPr>
              <w:spacing w:line="0" w:lineRule="atLeast"/>
              <w:rPr>
                <w:rFonts w:ascii="宋体" w:eastAsia="宋体" w:hAnsi="宋体" w:cs="宋体"/>
                <w:sz w:val="21"/>
                <w:szCs w:val="21"/>
              </w:rPr>
            </w:pPr>
            <w:r>
              <w:rPr>
                <w:rFonts w:ascii="宋体" w:eastAsia="宋体" w:hAnsi="宋体" w:cs="宋体" w:hint="eastAsia"/>
                <w:sz w:val="21"/>
                <w:szCs w:val="21"/>
              </w:rPr>
              <w:t>公证机构名称、办公场所变更初审转报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180967" w14:textId="77777777" w:rsidR="00AE424C" w:rsidRDefault="00AE424C">
            <w:pPr>
              <w:spacing w:line="0" w:lineRule="atLeast"/>
              <w:rPr>
                <w:rFonts w:ascii="宋体" w:eastAsia="宋体" w:hAnsi="宋体" w:cs="宋体"/>
                <w:sz w:val="21"/>
                <w:szCs w:val="21"/>
              </w:rPr>
            </w:pPr>
          </w:p>
        </w:tc>
      </w:tr>
      <w:tr w:rsidR="00AE424C" w14:paraId="782E96F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69581F"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5666E30" w14:textId="77777777" w:rsidR="00AE424C" w:rsidRDefault="00414670">
            <w:pPr>
              <w:widowControl/>
              <w:spacing w:line="0" w:lineRule="atLeast"/>
              <w:jc w:val="center"/>
              <w:textAlignment w:val="center"/>
              <w:rPr>
                <w:rFonts w:ascii="宋体" w:eastAsia="宋体" w:hAnsi="宋体" w:cs="宋体"/>
                <w:sz w:val="21"/>
                <w:szCs w:val="21"/>
              </w:rPr>
            </w:pPr>
            <w:r>
              <w:rPr>
                <w:rStyle w:val="font261"/>
                <w:rFonts w:ascii="宋体" w:eastAsia="宋体" w:hAnsi="宋体" w:cs="宋体" w:hint="default"/>
                <w:b w:val="0"/>
                <w:color w:val="auto"/>
                <w:sz w:val="21"/>
                <w:szCs w:val="21"/>
              </w:rPr>
              <w:t>行政检查共</w:t>
            </w:r>
            <w:r>
              <w:rPr>
                <w:rStyle w:val="font381"/>
                <w:rFonts w:ascii="宋体" w:eastAsia="宋体" w:hAnsi="宋体" w:cs="宋体" w:hint="eastAsia"/>
                <w:b w:val="0"/>
                <w:color w:val="auto"/>
                <w:sz w:val="21"/>
                <w:szCs w:val="21"/>
              </w:rPr>
              <w:t>4</w:t>
            </w:r>
            <w:r>
              <w:rPr>
                <w:rStyle w:val="font261"/>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9DE181" w14:textId="77777777" w:rsidR="00AE424C" w:rsidRDefault="00AE424C">
            <w:pPr>
              <w:spacing w:line="0" w:lineRule="atLeast"/>
              <w:rPr>
                <w:rFonts w:ascii="宋体" w:eastAsia="宋体" w:hAnsi="宋体" w:cs="宋体"/>
                <w:sz w:val="21"/>
                <w:szCs w:val="21"/>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E1094C" w14:textId="77777777" w:rsidR="00AE424C" w:rsidRDefault="00AE424C">
            <w:pPr>
              <w:spacing w:line="0" w:lineRule="atLeast"/>
              <w:rPr>
                <w:rFonts w:ascii="宋体" w:eastAsia="宋体" w:hAnsi="宋体" w:cs="宋体"/>
                <w:sz w:val="21"/>
                <w:szCs w:val="21"/>
              </w:rPr>
            </w:pPr>
          </w:p>
        </w:tc>
      </w:tr>
      <w:tr w:rsidR="00AE424C" w14:paraId="2CC1F16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E62E41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2D51628"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BFC12A" w14:textId="77777777" w:rsidR="00AE424C" w:rsidRDefault="00414670">
            <w:pPr>
              <w:spacing w:line="0" w:lineRule="atLeast"/>
              <w:rPr>
                <w:rFonts w:ascii="宋体" w:eastAsia="宋体" w:hAnsi="宋体" w:cs="宋体"/>
                <w:sz w:val="21"/>
                <w:szCs w:val="21"/>
              </w:rPr>
            </w:pPr>
            <w:r>
              <w:rPr>
                <w:rFonts w:ascii="宋体" w:eastAsia="宋体" w:hAnsi="宋体" w:cs="宋体" w:hint="eastAsia"/>
                <w:sz w:val="21"/>
                <w:szCs w:val="21"/>
              </w:rPr>
              <w:t>对公证机构和公证员的检查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6250C8" w14:textId="77777777" w:rsidR="00AE424C" w:rsidRDefault="00AE424C">
            <w:pPr>
              <w:spacing w:line="0" w:lineRule="atLeast"/>
              <w:rPr>
                <w:rFonts w:ascii="宋体" w:eastAsia="宋体" w:hAnsi="宋体" w:cs="宋体"/>
                <w:sz w:val="21"/>
                <w:szCs w:val="21"/>
              </w:rPr>
            </w:pPr>
          </w:p>
        </w:tc>
      </w:tr>
      <w:tr w:rsidR="00AE424C" w14:paraId="27FFEAF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756FA1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EC475D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E9386E" w14:textId="77777777" w:rsidR="00AE424C" w:rsidRDefault="00414670">
            <w:pPr>
              <w:spacing w:line="0" w:lineRule="atLeast"/>
              <w:rPr>
                <w:rFonts w:ascii="宋体" w:eastAsia="宋体" w:hAnsi="宋体" w:cs="宋体"/>
                <w:sz w:val="21"/>
                <w:szCs w:val="21"/>
              </w:rPr>
            </w:pPr>
            <w:r>
              <w:rPr>
                <w:rFonts w:ascii="宋体" w:eastAsia="宋体" w:hAnsi="宋体" w:cs="宋体" w:hint="eastAsia"/>
                <w:sz w:val="21"/>
                <w:szCs w:val="21"/>
              </w:rPr>
              <w:t>对司法鉴定机构进行监督、检查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26BBD0" w14:textId="77777777" w:rsidR="00AE424C" w:rsidRDefault="00AE424C">
            <w:pPr>
              <w:spacing w:line="0" w:lineRule="atLeast"/>
              <w:rPr>
                <w:rFonts w:ascii="宋体" w:eastAsia="宋体" w:hAnsi="宋体" w:cs="宋体"/>
                <w:sz w:val="21"/>
                <w:szCs w:val="21"/>
              </w:rPr>
            </w:pPr>
          </w:p>
        </w:tc>
      </w:tr>
      <w:tr w:rsidR="00AE424C" w14:paraId="7F79EE2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E5B56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A6C5E85"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730010" w14:textId="77777777" w:rsidR="00AE424C" w:rsidRDefault="00414670">
            <w:pPr>
              <w:spacing w:line="0" w:lineRule="atLeast"/>
              <w:rPr>
                <w:rFonts w:ascii="宋体" w:eastAsia="宋体" w:hAnsi="宋体" w:cs="宋体"/>
                <w:sz w:val="21"/>
                <w:szCs w:val="21"/>
              </w:rPr>
            </w:pPr>
            <w:r>
              <w:rPr>
                <w:rFonts w:ascii="宋体" w:eastAsia="宋体" w:hAnsi="宋体" w:cs="宋体" w:hint="eastAsia"/>
                <w:sz w:val="21"/>
                <w:szCs w:val="21"/>
              </w:rPr>
              <w:t>对司法鉴定人进行监督、检查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D6474B" w14:textId="77777777" w:rsidR="00AE424C" w:rsidRDefault="00AE424C">
            <w:pPr>
              <w:spacing w:line="0" w:lineRule="atLeast"/>
              <w:rPr>
                <w:rFonts w:ascii="宋体" w:eastAsia="宋体" w:hAnsi="宋体" w:cs="宋体"/>
                <w:sz w:val="21"/>
                <w:szCs w:val="21"/>
              </w:rPr>
            </w:pPr>
          </w:p>
        </w:tc>
      </w:tr>
      <w:tr w:rsidR="00AE424C" w14:paraId="2FCACF9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B202D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lastRenderedPageBreak/>
              <w:t>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F23E69E"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53268B" w14:textId="77777777" w:rsidR="00AE424C" w:rsidRDefault="00414670">
            <w:pPr>
              <w:spacing w:line="0" w:lineRule="atLeast"/>
              <w:rPr>
                <w:rFonts w:ascii="宋体" w:eastAsia="宋体" w:hAnsi="宋体" w:cs="宋体"/>
                <w:sz w:val="21"/>
                <w:szCs w:val="21"/>
              </w:rPr>
            </w:pPr>
            <w:r>
              <w:rPr>
                <w:rFonts w:ascii="宋体" w:eastAsia="宋体" w:hAnsi="宋体" w:cs="宋体" w:hint="eastAsia"/>
                <w:sz w:val="21"/>
                <w:szCs w:val="21"/>
              </w:rPr>
              <w:t>对律师事务所、律师的行政检查</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FA98F5" w14:textId="77777777" w:rsidR="00AE424C" w:rsidRDefault="00AE424C">
            <w:pPr>
              <w:spacing w:line="0" w:lineRule="atLeast"/>
              <w:rPr>
                <w:rFonts w:ascii="宋体" w:eastAsia="宋体" w:hAnsi="宋体" w:cs="宋体"/>
                <w:sz w:val="21"/>
                <w:szCs w:val="21"/>
              </w:rPr>
            </w:pPr>
          </w:p>
        </w:tc>
      </w:tr>
      <w:tr w:rsidR="00AE424C" w14:paraId="565A0A8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28A8C81" w14:textId="77777777" w:rsidR="00AE424C" w:rsidRDefault="00AE424C">
            <w:pPr>
              <w:spacing w:line="0" w:lineRule="atLeast"/>
              <w:jc w:val="center"/>
              <w:rPr>
                <w:rFonts w:ascii="宋体" w:eastAsia="宋体" w:hAnsi="宋体" w:cs="宋体"/>
                <w:sz w:val="21"/>
                <w:szCs w:val="21"/>
              </w:rPr>
            </w:pP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83CF0A0" w14:textId="77777777" w:rsidR="00AE424C" w:rsidRDefault="00414670">
            <w:pPr>
              <w:widowControl/>
              <w:spacing w:line="0" w:lineRule="atLeast"/>
              <w:jc w:val="center"/>
              <w:textAlignment w:val="center"/>
              <w:rPr>
                <w:rFonts w:ascii="宋体" w:eastAsia="宋体" w:hAnsi="宋体" w:cs="宋体"/>
                <w:sz w:val="21"/>
                <w:szCs w:val="21"/>
              </w:rPr>
            </w:pPr>
            <w:r>
              <w:rPr>
                <w:rStyle w:val="font261"/>
                <w:rFonts w:ascii="宋体" w:eastAsia="宋体" w:hAnsi="宋体" w:cs="宋体" w:hint="default"/>
                <w:b w:val="0"/>
                <w:color w:val="auto"/>
                <w:sz w:val="21"/>
                <w:szCs w:val="21"/>
              </w:rPr>
              <w:t>行政</w:t>
            </w:r>
            <w:proofErr w:type="gramStart"/>
            <w:r>
              <w:rPr>
                <w:rStyle w:val="font261"/>
                <w:rFonts w:ascii="宋体" w:eastAsia="宋体" w:hAnsi="宋体" w:cs="宋体" w:hint="default"/>
                <w:b w:val="0"/>
                <w:color w:val="auto"/>
                <w:sz w:val="21"/>
                <w:szCs w:val="21"/>
              </w:rPr>
              <w:t>处罚共</w:t>
            </w:r>
            <w:proofErr w:type="gramEnd"/>
            <w:r>
              <w:rPr>
                <w:rStyle w:val="font381"/>
                <w:rFonts w:ascii="宋体" w:eastAsia="宋体" w:hAnsi="宋体" w:cs="宋体" w:hint="eastAsia"/>
                <w:b w:val="0"/>
                <w:color w:val="auto"/>
                <w:sz w:val="21"/>
                <w:szCs w:val="21"/>
              </w:rPr>
              <w:t>4</w:t>
            </w:r>
            <w:r>
              <w:rPr>
                <w:rStyle w:val="font261"/>
                <w:rFonts w:ascii="宋体" w:eastAsia="宋体" w:hAnsi="宋体" w:cs="宋体" w:hint="default"/>
                <w:b w:val="0"/>
                <w:color w:val="auto"/>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E81A12" w14:textId="77777777" w:rsidR="00AE424C" w:rsidRDefault="00AE424C">
            <w:pPr>
              <w:spacing w:line="0" w:lineRule="atLeast"/>
              <w:rPr>
                <w:rFonts w:ascii="宋体" w:eastAsia="宋体" w:hAnsi="宋体" w:cs="宋体"/>
                <w:sz w:val="21"/>
                <w:szCs w:val="21"/>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3CE640" w14:textId="77777777" w:rsidR="00AE424C" w:rsidRDefault="00AE424C">
            <w:pPr>
              <w:spacing w:line="0" w:lineRule="atLeast"/>
              <w:rPr>
                <w:rFonts w:ascii="宋体" w:eastAsia="宋体" w:hAnsi="宋体" w:cs="宋体"/>
                <w:sz w:val="21"/>
                <w:szCs w:val="21"/>
              </w:rPr>
            </w:pPr>
          </w:p>
        </w:tc>
      </w:tr>
      <w:tr w:rsidR="00AE424C" w14:paraId="63C1FDF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53B33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1101A3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CA1E13" w14:textId="77777777" w:rsidR="00AE424C" w:rsidRDefault="00414670">
            <w:pPr>
              <w:spacing w:line="0" w:lineRule="atLeast"/>
              <w:rPr>
                <w:rFonts w:ascii="宋体" w:eastAsia="宋体" w:hAnsi="宋体" w:cs="宋体"/>
                <w:sz w:val="21"/>
                <w:szCs w:val="21"/>
              </w:rPr>
            </w:pPr>
            <w:r>
              <w:rPr>
                <w:rFonts w:ascii="宋体" w:eastAsia="宋体" w:hAnsi="宋体" w:cs="宋体" w:hint="eastAsia"/>
                <w:sz w:val="21"/>
                <w:szCs w:val="21"/>
              </w:rPr>
              <w:t>对基层法律服务工作者的行政处罚（没收违法所得、罚款）</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F088EE" w14:textId="77777777" w:rsidR="00AE424C" w:rsidRDefault="00AE424C">
            <w:pPr>
              <w:spacing w:line="0" w:lineRule="atLeast"/>
              <w:rPr>
                <w:rFonts w:ascii="宋体" w:eastAsia="宋体" w:hAnsi="宋体" w:cs="宋体"/>
                <w:sz w:val="21"/>
                <w:szCs w:val="21"/>
              </w:rPr>
            </w:pPr>
          </w:p>
        </w:tc>
      </w:tr>
      <w:tr w:rsidR="00AE424C" w14:paraId="0907F23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39792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BE88C87"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63F0F5" w14:textId="77777777" w:rsidR="00AE424C" w:rsidRDefault="00414670">
            <w:pPr>
              <w:spacing w:line="0" w:lineRule="atLeast"/>
              <w:rPr>
                <w:rFonts w:ascii="宋体" w:eastAsia="宋体" w:hAnsi="宋体" w:cs="宋体"/>
                <w:sz w:val="21"/>
                <w:szCs w:val="21"/>
              </w:rPr>
            </w:pPr>
            <w:r>
              <w:rPr>
                <w:rFonts w:ascii="宋体" w:eastAsia="宋体" w:hAnsi="宋体" w:cs="宋体" w:hint="eastAsia"/>
                <w:sz w:val="21"/>
                <w:szCs w:val="21"/>
              </w:rPr>
              <w:t>对基层法律服务所的行政处罚（没收违法所得、罚款）</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1FBFA6" w14:textId="77777777" w:rsidR="00AE424C" w:rsidRDefault="00AE424C">
            <w:pPr>
              <w:spacing w:line="0" w:lineRule="atLeast"/>
              <w:rPr>
                <w:rFonts w:ascii="宋体" w:eastAsia="宋体" w:hAnsi="宋体" w:cs="宋体"/>
                <w:sz w:val="21"/>
                <w:szCs w:val="21"/>
              </w:rPr>
            </w:pPr>
          </w:p>
        </w:tc>
      </w:tr>
      <w:tr w:rsidR="00AE424C" w14:paraId="56885AD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0E3D03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EB7BC94"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CA3123" w14:textId="77777777" w:rsidR="00AE424C" w:rsidRDefault="00414670">
            <w:pPr>
              <w:spacing w:line="0" w:lineRule="atLeast"/>
              <w:rPr>
                <w:rFonts w:ascii="宋体" w:eastAsia="宋体" w:hAnsi="宋体" w:cs="宋体"/>
                <w:sz w:val="21"/>
                <w:szCs w:val="21"/>
              </w:rPr>
            </w:pPr>
            <w:r>
              <w:rPr>
                <w:rFonts w:ascii="宋体" w:eastAsia="宋体" w:hAnsi="宋体" w:cs="宋体" w:hint="eastAsia"/>
                <w:sz w:val="21"/>
                <w:szCs w:val="21"/>
              </w:rPr>
              <w:t>对司法鉴定机构违法违纪的执业行为进行调查处理</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CBEE79" w14:textId="77777777" w:rsidR="00AE424C" w:rsidRDefault="00AE424C">
            <w:pPr>
              <w:spacing w:line="0" w:lineRule="atLeast"/>
              <w:rPr>
                <w:rFonts w:ascii="宋体" w:eastAsia="宋体" w:hAnsi="宋体" w:cs="宋体"/>
                <w:sz w:val="21"/>
                <w:szCs w:val="21"/>
              </w:rPr>
            </w:pPr>
          </w:p>
        </w:tc>
      </w:tr>
      <w:tr w:rsidR="00AE424C" w14:paraId="47AB257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12D85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602EF8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9AAF68B" w14:textId="77777777" w:rsidR="00AE424C" w:rsidRDefault="00414670">
            <w:pPr>
              <w:spacing w:line="0" w:lineRule="atLeast"/>
              <w:rPr>
                <w:rFonts w:ascii="宋体" w:eastAsia="宋体" w:hAnsi="宋体" w:cs="宋体"/>
                <w:sz w:val="21"/>
                <w:szCs w:val="21"/>
              </w:rPr>
            </w:pPr>
            <w:r>
              <w:rPr>
                <w:rFonts w:ascii="宋体" w:eastAsia="宋体" w:hAnsi="宋体" w:cs="宋体" w:hint="eastAsia"/>
                <w:sz w:val="21"/>
                <w:szCs w:val="21"/>
              </w:rPr>
              <w:t>对律师事务所应当给予吊销执业许可证的，提出处罚建议。</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C0DB54" w14:textId="77777777" w:rsidR="00AE424C" w:rsidRDefault="00AE424C">
            <w:pPr>
              <w:spacing w:line="0" w:lineRule="atLeast"/>
              <w:rPr>
                <w:rFonts w:ascii="宋体" w:eastAsia="宋体" w:hAnsi="宋体" w:cs="宋体"/>
                <w:sz w:val="21"/>
                <w:szCs w:val="21"/>
              </w:rPr>
            </w:pPr>
          </w:p>
        </w:tc>
      </w:tr>
      <w:tr w:rsidR="00AE424C" w14:paraId="6782C4AB" w14:textId="77777777">
        <w:trPr>
          <w:trHeight w:val="283"/>
          <w:jc w:val="center"/>
        </w:trPr>
        <w:tc>
          <w:tcPr>
            <w:tcW w:w="9600" w:type="dxa"/>
            <w:gridSpan w:val="6"/>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CA35E8" w14:textId="77777777" w:rsidR="00AE424C" w:rsidRDefault="00414670">
            <w:pPr>
              <w:spacing w:line="0" w:lineRule="atLeast"/>
              <w:jc w:val="center"/>
              <w:rPr>
                <w:rFonts w:ascii="宋体" w:eastAsia="宋体" w:hAnsi="宋体" w:cs="宋体"/>
                <w:kern w:val="0"/>
                <w:sz w:val="21"/>
                <w:szCs w:val="21"/>
              </w:rPr>
            </w:pPr>
            <w:r>
              <w:rPr>
                <w:rStyle w:val="font531"/>
                <w:rFonts w:ascii="宋体" w:eastAsia="宋体" w:hAnsi="宋体" w:cs="宋体" w:hint="default"/>
                <w:b w:val="0"/>
                <w:color w:val="auto"/>
                <w:sz w:val="21"/>
                <w:szCs w:val="21"/>
              </w:rPr>
              <w:t>淮滨县房产服务中心（共</w:t>
            </w:r>
            <w:r>
              <w:rPr>
                <w:rStyle w:val="font421"/>
                <w:rFonts w:ascii="宋体" w:eastAsia="宋体" w:hAnsi="宋体" w:cs="宋体" w:hint="eastAsia"/>
                <w:b w:val="0"/>
                <w:color w:val="auto"/>
                <w:sz w:val="21"/>
                <w:szCs w:val="21"/>
              </w:rPr>
              <w:t>39</w:t>
            </w:r>
            <w:r>
              <w:rPr>
                <w:rStyle w:val="font531"/>
                <w:rFonts w:ascii="宋体" w:eastAsia="宋体" w:hAnsi="宋体" w:cs="宋体" w:hint="default"/>
                <w:b w:val="0"/>
                <w:color w:val="auto"/>
                <w:sz w:val="21"/>
                <w:szCs w:val="21"/>
              </w:rPr>
              <w:t>项）</w:t>
            </w:r>
          </w:p>
        </w:tc>
      </w:tr>
      <w:tr w:rsidR="00AE424C" w14:paraId="7E6F06B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BFC797" w14:textId="77777777" w:rsidR="00AE424C" w:rsidRDefault="00AE424C">
            <w:pPr>
              <w:widowControl/>
              <w:spacing w:line="0" w:lineRule="atLeast"/>
              <w:jc w:val="center"/>
              <w:textAlignment w:val="center"/>
              <w:rPr>
                <w:rFonts w:ascii="宋体" w:eastAsia="宋体" w:hAnsi="宋体" w:cs="宋体"/>
                <w:kern w:val="0"/>
                <w:sz w:val="21"/>
                <w:szCs w:val="21"/>
              </w:rPr>
            </w:pP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E589BCF" w14:textId="77777777" w:rsidR="00AE424C" w:rsidRDefault="00414670">
            <w:pPr>
              <w:spacing w:line="0" w:lineRule="atLeast"/>
              <w:jc w:val="center"/>
              <w:rPr>
                <w:rFonts w:ascii="宋体" w:eastAsia="宋体" w:hAnsi="宋体" w:cs="宋体"/>
                <w:sz w:val="21"/>
                <w:szCs w:val="21"/>
              </w:rPr>
            </w:pPr>
            <w:r>
              <w:rPr>
                <w:rFonts w:ascii="宋体" w:eastAsia="宋体" w:hAnsi="宋体" w:cs="宋体" w:hint="eastAsia"/>
                <w:kern w:val="0"/>
                <w:sz w:val="21"/>
                <w:szCs w:val="21"/>
              </w:rPr>
              <w:t>行政许可共</w:t>
            </w:r>
            <w:r>
              <w:rPr>
                <w:rFonts w:ascii="宋体" w:eastAsia="宋体" w:hAnsi="宋体" w:cs="宋体" w:hint="eastAsia"/>
                <w:kern w:val="0"/>
                <w:sz w:val="21"/>
                <w:szCs w:val="21"/>
              </w:rPr>
              <w:t>6</w:t>
            </w:r>
            <w:r>
              <w:rPr>
                <w:rFonts w:ascii="宋体" w:eastAsia="宋体" w:hAnsi="宋体" w:cs="宋体" w:hint="eastAsia"/>
                <w:kern w:val="0"/>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5E37A0" w14:textId="77777777" w:rsidR="00AE424C" w:rsidRDefault="00AE424C">
            <w:pPr>
              <w:widowControl/>
              <w:spacing w:line="0" w:lineRule="atLeast"/>
              <w:textAlignment w:val="center"/>
              <w:rPr>
                <w:rFonts w:ascii="宋体" w:eastAsia="宋体" w:hAnsi="宋体" w:cs="宋体"/>
                <w:sz w:val="21"/>
                <w:szCs w:val="21"/>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188F6C1" w14:textId="77777777" w:rsidR="00AE424C" w:rsidRDefault="00AE424C">
            <w:pPr>
              <w:spacing w:line="0" w:lineRule="atLeast"/>
              <w:rPr>
                <w:rFonts w:ascii="宋体" w:eastAsia="宋体" w:hAnsi="宋体" w:cs="宋体"/>
                <w:kern w:val="0"/>
                <w:sz w:val="21"/>
                <w:szCs w:val="21"/>
              </w:rPr>
            </w:pPr>
          </w:p>
        </w:tc>
      </w:tr>
      <w:tr w:rsidR="00AE424C" w14:paraId="1C9DBF9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620BC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069A5A2"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040C5F"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二级房地产开发企业资质变更</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5B6E28" w14:textId="77777777" w:rsidR="00AE424C" w:rsidRDefault="00AE424C">
            <w:pPr>
              <w:spacing w:line="0" w:lineRule="atLeast"/>
              <w:rPr>
                <w:rFonts w:ascii="宋体" w:eastAsia="宋体" w:hAnsi="宋体" w:cs="宋体"/>
                <w:kern w:val="0"/>
                <w:sz w:val="21"/>
                <w:szCs w:val="21"/>
              </w:rPr>
            </w:pPr>
          </w:p>
        </w:tc>
      </w:tr>
      <w:tr w:rsidR="00AE424C" w14:paraId="6BE24A6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CC9DA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6C93C01"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0FC383"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二级房地产开发企业资质核定</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CC4790" w14:textId="77777777" w:rsidR="00AE424C" w:rsidRDefault="00AE424C">
            <w:pPr>
              <w:spacing w:line="0" w:lineRule="atLeast"/>
              <w:rPr>
                <w:rFonts w:ascii="宋体" w:eastAsia="宋体" w:hAnsi="宋体" w:cs="宋体"/>
                <w:kern w:val="0"/>
                <w:sz w:val="21"/>
                <w:szCs w:val="21"/>
              </w:rPr>
            </w:pPr>
          </w:p>
        </w:tc>
      </w:tr>
      <w:tr w:rsidR="00AE424C" w14:paraId="2B259E9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4C811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9015A5A"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F3E000"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二级房地产开发企业资质延续</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E52769" w14:textId="77777777" w:rsidR="00AE424C" w:rsidRDefault="00AE424C">
            <w:pPr>
              <w:spacing w:line="0" w:lineRule="atLeast"/>
              <w:rPr>
                <w:rFonts w:ascii="宋体" w:eastAsia="宋体" w:hAnsi="宋体" w:cs="宋体"/>
                <w:kern w:val="0"/>
                <w:sz w:val="21"/>
                <w:szCs w:val="21"/>
              </w:rPr>
            </w:pPr>
          </w:p>
        </w:tc>
      </w:tr>
      <w:tr w:rsidR="00AE424C" w14:paraId="60F6B83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41F09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5B742EB"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8F1374"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暂定房地产开发企业资质变更</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EA1A10" w14:textId="77777777" w:rsidR="00AE424C" w:rsidRDefault="00AE424C">
            <w:pPr>
              <w:spacing w:line="0" w:lineRule="atLeast"/>
              <w:rPr>
                <w:rFonts w:ascii="宋体" w:eastAsia="宋体" w:hAnsi="宋体" w:cs="宋体"/>
                <w:kern w:val="0"/>
                <w:sz w:val="21"/>
                <w:szCs w:val="21"/>
              </w:rPr>
            </w:pPr>
          </w:p>
        </w:tc>
      </w:tr>
      <w:tr w:rsidR="00AE424C" w14:paraId="44247A4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0719F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F7BBA5F"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A9BDC7"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暂定房地产开发企业资质核发</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E27162" w14:textId="77777777" w:rsidR="00AE424C" w:rsidRDefault="00AE424C">
            <w:pPr>
              <w:spacing w:line="0" w:lineRule="atLeast"/>
              <w:rPr>
                <w:rFonts w:ascii="宋体" w:eastAsia="宋体" w:hAnsi="宋体" w:cs="宋体"/>
                <w:kern w:val="0"/>
                <w:sz w:val="21"/>
                <w:szCs w:val="21"/>
              </w:rPr>
            </w:pPr>
          </w:p>
        </w:tc>
      </w:tr>
      <w:tr w:rsidR="00AE424C" w14:paraId="61D6210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736F5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583A8B6" w14:textId="77777777" w:rsidR="00AE424C" w:rsidRDefault="00AE424C">
            <w:pPr>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6EC1FDD"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暂定房地产开发企业资质延续</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8F41A5" w14:textId="77777777" w:rsidR="00AE424C" w:rsidRDefault="00AE424C">
            <w:pPr>
              <w:spacing w:line="0" w:lineRule="atLeast"/>
              <w:rPr>
                <w:rFonts w:ascii="宋体" w:eastAsia="宋体" w:hAnsi="宋体" w:cs="宋体"/>
                <w:kern w:val="0"/>
                <w:sz w:val="21"/>
                <w:szCs w:val="21"/>
              </w:rPr>
            </w:pPr>
          </w:p>
        </w:tc>
      </w:tr>
      <w:tr w:rsidR="00AE424C" w14:paraId="36CD85D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BE957C" w14:textId="77777777" w:rsidR="00AE424C" w:rsidRDefault="00AE424C">
            <w:pPr>
              <w:widowControl/>
              <w:spacing w:line="0" w:lineRule="atLeast"/>
              <w:jc w:val="center"/>
              <w:textAlignment w:val="center"/>
              <w:rPr>
                <w:rFonts w:ascii="宋体" w:eastAsia="宋体" w:hAnsi="宋体" w:cs="宋体"/>
                <w:kern w:val="0"/>
                <w:sz w:val="21"/>
                <w:szCs w:val="21"/>
              </w:rPr>
            </w:pP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079A4DE" w14:textId="77777777" w:rsidR="00AE424C" w:rsidRDefault="00414670">
            <w:pPr>
              <w:widowControl/>
              <w:spacing w:line="0" w:lineRule="atLeast"/>
              <w:jc w:val="center"/>
              <w:textAlignment w:val="bottom"/>
              <w:rPr>
                <w:rFonts w:ascii="宋体" w:eastAsia="宋体" w:hAnsi="宋体" w:cs="宋体"/>
                <w:sz w:val="21"/>
                <w:szCs w:val="21"/>
              </w:rPr>
            </w:pPr>
            <w:r>
              <w:rPr>
                <w:rFonts w:ascii="宋体" w:eastAsia="宋体" w:hAnsi="宋体" w:cs="宋体" w:hint="eastAsia"/>
                <w:kern w:val="0"/>
                <w:sz w:val="21"/>
                <w:szCs w:val="21"/>
              </w:rPr>
              <w:t>其他职权共</w:t>
            </w:r>
            <w:r>
              <w:rPr>
                <w:rFonts w:ascii="宋体" w:eastAsia="宋体" w:hAnsi="宋体" w:cs="宋体" w:hint="eastAsia"/>
                <w:kern w:val="0"/>
                <w:sz w:val="21"/>
                <w:szCs w:val="21"/>
              </w:rPr>
              <w:t>33</w:t>
            </w:r>
            <w:r>
              <w:rPr>
                <w:rFonts w:ascii="宋体" w:eastAsia="宋体" w:hAnsi="宋体" w:cs="宋体" w:hint="eastAsia"/>
                <w:kern w:val="0"/>
                <w:sz w:val="21"/>
                <w:szCs w:val="21"/>
              </w:rPr>
              <w:t>项</w:t>
            </w: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B6A4FF" w14:textId="77777777" w:rsidR="00AE424C" w:rsidRDefault="00AE424C">
            <w:pPr>
              <w:widowControl/>
              <w:spacing w:line="0" w:lineRule="atLeast"/>
              <w:rPr>
                <w:rFonts w:ascii="宋体" w:eastAsia="宋体" w:hAnsi="宋体" w:cs="宋体"/>
                <w:sz w:val="21"/>
                <w:szCs w:val="21"/>
              </w:rPr>
            </w:pP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E4CE5B" w14:textId="77777777" w:rsidR="00AE424C" w:rsidRDefault="00AE424C">
            <w:pPr>
              <w:spacing w:line="0" w:lineRule="atLeast"/>
              <w:rPr>
                <w:rFonts w:ascii="宋体" w:eastAsia="宋体" w:hAnsi="宋体" w:cs="宋体"/>
                <w:kern w:val="0"/>
                <w:sz w:val="21"/>
                <w:szCs w:val="21"/>
              </w:rPr>
            </w:pPr>
          </w:p>
        </w:tc>
      </w:tr>
      <w:tr w:rsidR="00AE424C" w14:paraId="76E92BA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94BB5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5E496FB"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80FDDE"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房屋专项维修资金房屋灭失退款</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97E997" w14:textId="77777777" w:rsidR="00AE424C" w:rsidRDefault="00AE424C">
            <w:pPr>
              <w:spacing w:line="0" w:lineRule="atLeast"/>
              <w:rPr>
                <w:rFonts w:ascii="宋体" w:eastAsia="宋体" w:hAnsi="宋体" w:cs="宋体"/>
                <w:kern w:val="0"/>
                <w:sz w:val="21"/>
                <w:szCs w:val="21"/>
              </w:rPr>
            </w:pPr>
          </w:p>
        </w:tc>
      </w:tr>
      <w:tr w:rsidR="00AE424C" w14:paraId="2D47FD6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3DACB7"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B17E815"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2F5448"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房屋专项维修资金面积误差结算</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C12227" w14:textId="77777777" w:rsidR="00AE424C" w:rsidRDefault="00AE424C">
            <w:pPr>
              <w:spacing w:line="0" w:lineRule="atLeast"/>
              <w:rPr>
                <w:rFonts w:ascii="宋体" w:eastAsia="宋体" w:hAnsi="宋体" w:cs="宋体"/>
                <w:kern w:val="0"/>
                <w:sz w:val="21"/>
                <w:szCs w:val="21"/>
              </w:rPr>
            </w:pPr>
          </w:p>
        </w:tc>
      </w:tr>
      <w:tr w:rsidR="00AE424C" w14:paraId="3757941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DD0F39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41ECBC5"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7BF019"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在建工程抵押</w:t>
            </w:r>
            <w:proofErr w:type="gramStart"/>
            <w:r>
              <w:rPr>
                <w:rFonts w:ascii="宋体" w:eastAsia="宋体" w:hAnsi="宋体" w:cs="宋体" w:hint="eastAsia"/>
                <w:kern w:val="0"/>
                <w:sz w:val="21"/>
                <w:szCs w:val="21"/>
              </w:rPr>
              <w:t>合同网签备案</w:t>
            </w:r>
            <w:proofErr w:type="gramEnd"/>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B6DD61" w14:textId="77777777" w:rsidR="00AE424C" w:rsidRDefault="00AE424C">
            <w:pPr>
              <w:spacing w:line="0" w:lineRule="atLeast"/>
              <w:rPr>
                <w:rFonts w:ascii="宋体" w:eastAsia="宋体" w:hAnsi="宋体" w:cs="宋体"/>
                <w:kern w:val="0"/>
                <w:sz w:val="21"/>
                <w:szCs w:val="21"/>
              </w:rPr>
            </w:pPr>
          </w:p>
        </w:tc>
      </w:tr>
      <w:tr w:rsidR="00AE424C" w14:paraId="05A9517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D9765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29D0F90"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6AF71C"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预购商品房抵押</w:t>
            </w:r>
            <w:proofErr w:type="gramStart"/>
            <w:r>
              <w:rPr>
                <w:rFonts w:ascii="宋体" w:eastAsia="宋体" w:hAnsi="宋体" w:cs="宋体" w:hint="eastAsia"/>
                <w:kern w:val="0"/>
                <w:sz w:val="21"/>
                <w:szCs w:val="21"/>
              </w:rPr>
              <w:t>合同网签备案</w:t>
            </w:r>
            <w:proofErr w:type="gramEnd"/>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96A0F3" w14:textId="77777777" w:rsidR="00AE424C" w:rsidRDefault="00AE424C">
            <w:pPr>
              <w:spacing w:line="0" w:lineRule="atLeast"/>
              <w:rPr>
                <w:rFonts w:ascii="宋体" w:eastAsia="宋体" w:hAnsi="宋体" w:cs="宋体"/>
                <w:kern w:val="0"/>
                <w:sz w:val="21"/>
                <w:szCs w:val="21"/>
              </w:rPr>
            </w:pPr>
          </w:p>
        </w:tc>
      </w:tr>
      <w:tr w:rsidR="00AE424C" w14:paraId="3FA0991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A6E4C6"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CA34FA7"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339DB4"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存量房抵押</w:t>
            </w:r>
            <w:proofErr w:type="gramStart"/>
            <w:r>
              <w:rPr>
                <w:rFonts w:ascii="宋体" w:eastAsia="宋体" w:hAnsi="宋体" w:cs="宋体" w:hint="eastAsia"/>
                <w:kern w:val="0"/>
                <w:sz w:val="21"/>
                <w:szCs w:val="21"/>
              </w:rPr>
              <w:t>合同网签备案</w:t>
            </w:r>
            <w:proofErr w:type="gramEnd"/>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35A24F" w14:textId="77777777" w:rsidR="00AE424C" w:rsidRDefault="00AE424C">
            <w:pPr>
              <w:spacing w:line="0" w:lineRule="atLeast"/>
              <w:rPr>
                <w:rFonts w:ascii="宋体" w:eastAsia="宋体" w:hAnsi="宋体" w:cs="宋体"/>
                <w:kern w:val="0"/>
                <w:sz w:val="21"/>
                <w:szCs w:val="21"/>
              </w:rPr>
            </w:pPr>
          </w:p>
        </w:tc>
      </w:tr>
      <w:tr w:rsidR="00AE424C" w14:paraId="34AB893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1D571B"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3A35B2E"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EDF2A3"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存量房买卖</w:t>
            </w:r>
            <w:proofErr w:type="gramStart"/>
            <w:r>
              <w:rPr>
                <w:rFonts w:ascii="宋体" w:eastAsia="宋体" w:hAnsi="宋体" w:cs="宋体" w:hint="eastAsia"/>
                <w:kern w:val="0"/>
                <w:sz w:val="21"/>
                <w:szCs w:val="21"/>
              </w:rPr>
              <w:t>合同网签备案</w:t>
            </w:r>
            <w:proofErr w:type="gramEnd"/>
            <w:r>
              <w:rPr>
                <w:rFonts w:ascii="宋体" w:eastAsia="宋体" w:hAnsi="宋体" w:cs="宋体" w:hint="eastAsia"/>
                <w:kern w:val="0"/>
                <w:sz w:val="21"/>
                <w:szCs w:val="21"/>
              </w:rPr>
              <w:t>（房地产经纪机构代办）</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824C08" w14:textId="77777777" w:rsidR="00AE424C" w:rsidRDefault="00AE424C">
            <w:pPr>
              <w:spacing w:line="0" w:lineRule="atLeast"/>
              <w:rPr>
                <w:rFonts w:ascii="宋体" w:eastAsia="宋体" w:hAnsi="宋体" w:cs="宋体"/>
                <w:kern w:val="0"/>
                <w:sz w:val="21"/>
                <w:szCs w:val="21"/>
              </w:rPr>
            </w:pPr>
          </w:p>
        </w:tc>
      </w:tr>
      <w:tr w:rsidR="00AE424C" w14:paraId="50D96A3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BB4F8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3E5E9DF"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49D9F8"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存量房买卖</w:t>
            </w:r>
            <w:proofErr w:type="gramStart"/>
            <w:r>
              <w:rPr>
                <w:rFonts w:ascii="宋体" w:eastAsia="宋体" w:hAnsi="宋体" w:cs="宋体" w:hint="eastAsia"/>
                <w:kern w:val="0"/>
                <w:sz w:val="21"/>
                <w:szCs w:val="21"/>
              </w:rPr>
              <w:t>合同网签备案</w:t>
            </w:r>
            <w:proofErr w:type="gramEnd"/>
            <w:r>
              <w:rPr>
                <w:rFonts w:ascii="宋体" w:eastAsia="宋体" w:hAnsi="宋体" w:cs="宋体" w:hint="eastAsia"/>
                <w:kern w:val="0"/>
                <w:sz w:val="21"/>
                <w:szCs w:val="21"/>
              </w:rPr>
              <w:t>（交易双方自办）</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A3BBD49" w14:textId="77777777" w:rsidR="00AE424C" w:rsidRDefault="00AE424C">
            <w:pPr>
              <w:spacing w:line="0" w:lineRule="atLeast"/>
              <w:rPr>
                <w:rFonts w:ascii="宋体" w:eastAsia="宋体" w:hAnsi="宋体" w:cs="宋体"/>
                <w:kern w:val="0"/>
                <w:sz w:val="21"/>
                <w:szCs w:val="21"/>
              </w:rPr>
            </w:pPr>
          </w:p>
        </w:tc>
      </w:tr>
      <w:tr w:rsidR="00AE424C" w14:paraId="2B2F6E9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CCB1D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AD09573"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0223A9"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存量房买卖</w:t>
            </w:r>
            <w:proofErr w:type="gramStart"/>
            <w:r>
              <w:rPr>
                <w:rFonts w:ascii="宋体" w:eastAsia="宋体" w:hAnsi="宋体" w:cs="宋体" w:hint="eastAsia"/>
                <w:kern w:val="0"/>
                <w:sz w:val="21"/>
                <w:szCs w:val="21"/>
              </w:rPr>
              <w:t>合同网签备案</w:t>
            </w:r>
            <w:proofErr w:type="gramEnd"/>
            <w:r>
              <w:rPr>
                <w:rFonts w:ascii="宋体" w:eastAsia="宋体" w:hAnsi="宋体" w:cs="宋体" w:hint="eastAsia"/>
                <w:kern w:val="0"/>
                <w:sz w:val="21"/>
                <w:szCs w:val="21"/>
              </w:rPr>
              <w:t>注销</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1EDDCB" w14:textId="77777777" w:rsidR="00AE424C" w:rsidRDefault="00AE424C">
            <w:pPr>
              <w:spacing w:line="0" w:lineRule="atLeast"/>
              <w:rPr>
                <w:rFonts w:ascii="宋体" w:eastAsia="宋体" w:hAnsi="宋体" w:cs="宋体"/>
                <w:kern w:val="0"/>
                <w:sz w:val="21"/>
                <w:szCs w:val="21"/>
              </w:rPr>
            </w:pPr>
          </w:p>
        </w:tc>
      </w:tr>
      <w:tr w:rsidR="00AE424C" w14:paraId="027B84D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B2796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AE79F56"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D86DF2"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新建商品房买卖</w:t>
            </w:r>
            <w:proofErr w:type="gramStart"/>
            <w:r>
              <w:rPr>
                <w:rFonts w:ascii="宋体" w:eastAsia="宋体" w:hAnsi="宋体" w:cs="宋体" w:hint="eastAsia"/>
                <w:kern w:val="0"/>
                <w:sz w:val="21"/>
                <w:szCs w:val="21"/>
              </w:rPr>
              <w:t>合同网签备案</w:t>
            </w:r>
            <w:proofErr w:type="gramEnd"/>
            <w:r>
              <w:rPr>
                <w:rFonts w:ascii="宋体" w:eastAsia="宋体" w:hAnsi="宋体" w:cs="宋体" w:hint="eastAsia"/>
                <w:kern w:val="0"/>
                <w:sz w:val="21"/>
                <w:szCs w:val="21"/>
              </w:rPr>
              <w:t>登记</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FED69A" w14:textId="77777777" w:rsidR="00AE424C" w:rsidRDefault="00AE424C">
            <w:pPr>
              <w:spacing w:line="0" w:lineRule="atLeast"/>
              <w:rPr>
                <w:rFonts w:ascii="宋体" w:eastAsia="宋体" w:hAnsi="宋体" w:cs="宋体"/>
                <w:kern w:val="0"/>
                <w:sz w:val="21"/>
                <w:szCs w:val="21"/>
              </w:rPr>
            </w:pPr>
          </w:p>
        </w:tc>
      </w:tr>
      <w:tr w:rsidR="00AE424C" w14:paraId="7658AF2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A352F1"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FB1BB8D"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74CC17"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新建商品房买卖</w:t>
            </w:r>
            <w:proofErr w:type="gramStart"/>
            <w:r>
              <w:rPr>
                <w:rFonts w:ascii="宋体" w:eastAsia="宋体" w:hAnsi="宋体" w:cs="宋体" w:hint="eastAsia"/>
                <w:kern w:val="0"/>
                <w:sz w:val="21"/>
                <w:szCs w:val="21"/>
              </w:rPr>
              <w:t>合同网签备案</w:t>
            </w:r>
            <w:proofErr w:type="gramEnd"/>
            <w:r>
              <w:rPr>
                <w:rFonts w:ascii="宋体" w:eastAsia="宋体" w:hAnsi="宋体" w:cs="宋体" w:hint="eastAsia"/>
                <w:kern w:val="0"/>
                <w:sz w:val="21"/>
                <w:szCs w:val="21"/>
              </w:rPr>
              <w:t>注销</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C66D37" w14:textId="77777777" w:rsidR="00AE424C" w:rsidRDefault="00AE424C">
            <w:pPr>
              <w:spacing w:line="0" w:lineRule="atLeast"/>
              <w:rPr>
                <w:rFonts w:ascii="宋体" w:eastAsia="宋体" w:hAnsi="宋体" w:cs="宋体"/>
                <w:kern w:val="0"/>
                <w:sz w:val="21"/>
                <w:szCs w:val="21"/>
              </w:rPr>
            </w:pPr>
          </w:p>
        </w:tc>
      </w:tr>
      <w:tr w:rsidR="00AE424C" w14:paraId="57441F7A"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44FCCE"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8A35229"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93DB3E"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房屋</w:t>
            </w:r>
            <w:proofErr w:type="gramStart"/>
            <w:r>
              <w:rPr>
                <w:rFonts w:ascii="宋体" w:eastAsia="宋体" w:hAnsi="宋体" w:cs="宋体" w:hint="eastAsia"/>
                <w:kern w:val="0"/>
                <w:sz w:val="21"/>
                <w:szCs w:val="21"/>
              </w:rPr>
              <w:t>租赁网签</w:t>
            </w:r>
            <w:proofErr w:type="gramEnd"/>
            <w:r>
              <w:rPr>
                <w:rFonts w:ascii="宋体" w:eastAsia="宋体" w:hAnsi="宋体" w:cs="宋体" w:hint="eastAsia"/>
                <w:kern w:val="0"/>
                <w:sz w:val="21"/>
                <w:szCs w:val="21"/>
              </w:rPr>
              <w:t>备案</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4EA607" w14:textId="77777777" w:rsidR="00AE424C" w:rsidRDefault="00AE424C">
            <w:pPr>
              <w:spacing w:line="0" w:lineRule="atLeast"/>
              <w:rPr>
                <w:rFonts w:ascii="宋体" w:eastAsia="宋体" w:hAnsi="宋体" w:cs="宋体"/>
                <w:kern w:val="0"/>
                <w:sz w:val="21"/>
                <w:szCs w:val="21"/>
              </w:rPr>
            </w:pPr>
          </w:p>
        </w:tc>
      </w:tr>
      <w:tr w:rsidR="00AE424C" w14:paraId="2FAE549E"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78695A"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56EA054"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096919"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存量房（私有房屋）交易结算资金监管协议备案</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118880" w14:textId="77777777" w:rsidR="00AE424C" w:rsidRDefault="00AE424C">
            <w:pPr>
              <w:spacing w:line="0" w:lineRule="atLeast"/>
              <w:rPr>
                <w:rFonts w:ascii="宋体" w:eastAsia="宋体" w:hAnsi="宋体" w:cs="宋体"/>
                <w:kern w:val="0"/>
                <w:sz w:val="21"/>
                <w:szCs w:val="21"/>
              </w:rPr>
            </w:pPr>
          </w:p>
        </w:tc>
      </w:tr>
      <w:tr w:rsidR="00AE424C" w14:paraId="41DD654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F108C8"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2EAD10D"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62A4E1"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存量房（私有房屋）交易结算资金划转核实</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5C3EAD" w14:textId="77777777" w:rsidR="00AE424C" w:rsidRDefault="00AE424C">
            <w:pPr>
              <w:spacing w:line="0" w:lineRule="atLeast"/>
              <w:rPr>
                <w:rFonts w:ascii="宋体" w:eastAsia="宋体" w:hAnsi="宋体" w:cs="宋体"/>
                <w:kern w:val="0"/>
                <w:sz w:val="21"/>
                <w:szCs w:val="21"/>
              </w:rPr>
            </w:pPr>
          </w:p>
        </w:tc>
      </w:tr>
      <w:tr w:rsidR="00AE424C" w14:paraId="6E32ED4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582A330"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FBB5F32"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3FFD8C"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商品房预售资金监管协议备案</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EEAB6A" w14:textId="77777777" w:rsidR="00AE424C" w:rsidRDefault="00AE424C">
            <w:pPr>
              <w:spacing w:line="0" w:lineRule="atLeast"/>
              <w:rPr>
                <w:rFonts w:ascii="宋体" w:eastAsia="宋体" w:hAnsi="宋体" w:cs="宋体"/>
                <w:kern w:val="0"/>
                <w:sz w:val="21"/>
                <w:szCs w:val="21"/>
              </w:rPr>
            </w:pPr>
          </w:p>
        </w:tc>
      </w:tr>
      <w:tr w:rsidR="00AE424C" w14:paraId="05C9293F"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C4B81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FD756B2"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25CCAC"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商品房预售资金监管协议变更</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29AC71" w14:textId="77777777" w:rsidR="00AE424C" w:rsidRDefault="00AE424C">
            <w:pPr>
              <w:spacing w:line="0" w:lineRule="atLeast"/>
              <w:rPr>
                <w:rFonts w:ascii="宋体" w:eastAsia="宋体" w:hAnsi="宋体" w:cs="宋体"/>
                <w:kern w:val="0"/>
                <w:sz w:val="21"/>
                <w:szCs w:val="21"/>
              </w:rPr>
            </w:pPr>
          </w:p>
        </w:tc>
      </w:tr>
      <w:tr w:rsidR="00AE424C" w14:paraId="62D9BB9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40003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F55563C"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DA193B"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商品房预售款用款计划核实</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06D9AE" w14:textId="77777777" w:rsidR="00AE424C" w:rsidRDefault="00AE424C">
            <w:pPr>
              <w:spacing w:line="0" w:lineRule="atLeast"/>
              <w:rPr>
                <w:rFonts w:ascii="宋体" w:eastAsia="宋体" w:hAnsi="宋体" w:cs="宋体"/>
                <w:kern w:val="0"/>
                <w:sz w:val="21"/>
                <w:szCs w:val="21"/>
              </w:rPr>
            </w:pPr>
          </w:p>
        </w:tc>
      </w:tr>
      <w:tr w:rsidR="00AE424C" w14:paraId="2AF1AD16"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FF0984"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41CEF7C"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1C3C6A"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商品房预售款监管账户注销</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469C94" w14:textId="77777777" w:rsidR="00AE424C" w:rsidRDefault="00AE424C">
            <w:pPr>
              <w:spacing w:line="0" w:lineRule="atLeast"/>
              <w:rPr>
                <w:rFonts w:ascii="宋体" w:eastAsia="宋体" w:hAnsi="宋体" w:cs="宋体"/>
                <w:kern w:val="0"/>
                <w:sz w:val="21"/>
                <w:szCs w:val="21"/>
              </w:rPr>
            </w:pPr>
          </w:p>
        </w:tc>
      </w:tr>
      <w:tr w:rsidR="00AE424C" w14:paraId="729E52A3"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89FE3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CEB0417"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0893FD"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商品房预售资金申请退款</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221C23" w14:textId="77777777" w:rsidR="00AE424C" w:rsidRDefault="00AE424C">
            <w:pPr>
              <w:spacing w:line="0" w:lineRule="atLeast"/>
              <w:rPr>
                <w:rFonts w:ascii="宋体" w:eastAsia="宋体" w:hAnsi="宋体" w:cs="宋体"/>
                <w:kern w:val="0"/>
                <w:sz w:val="21"/>
                <w:szCs w:val="21"/>
              </w:rPr>
            </w:pPr>
          </w:p>
        </w:tc>
      </w:tr>
      <w:tr w:rsidR="00AE424C" w14:paraId="0FC3FE74"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D53505"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19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145FD9C2"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C31B241"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政府代管的房屋专项维修资金使用核准</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904C17" w14:textId="77777777" w:rsidR="00AE424C" w:rsidRDefault="00AE424C">
            <w:pPr>
              <w:spacing w:line="0" w:lineRule="atLeast"/>
              <w:rPr>
                <w:rFonts w:ascii="宋体" w:eastAsia="宋体" w:hAnsi="宋体" w:cs="宋体"/>
                <w:kern w:val="0"/>
                <w:sz w:val="21"/>
                <w:szCs w:val="21"/>
              </w:rPr>
            </w:pPr>
          </w:p>
        </w:tc>
      </w:tr>
      <w:tr w:rsidR="00AE424C" w14:paraId="336B23ED"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05516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00119FAA"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26E0F3"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业主自管的房屋专项维修资金使用备案</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9099DA" w14:textId="77777777" w:rsidR="00AE424C" w:rsidRDefault="00AE424C">
            <w:pPr>
              <w:spacing w:line="0" w:lineRule="atLeast"/>
              <w:rPr>
                <w:rFonts w:ascii="宋体" w:eastAsia="宋体" w:hAnsi="宋体" w:cs="宋体"/>
                <w:kern w:val="0"/>
                <w:sz w:val="21"/>
                <w:szCs w:val="21"/>
              </w:rPr>
            </w:pPr>
          </w:p>
        </w:tc>
      </w:tr>
      <w:tr w:rsidR="00AE424C" w14:paraId="6E7A2AFC"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4E0BDF"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D2A3C82"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60208B"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商品房（现房）销售备案</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CD3BC1" w14:textId="77777777" w:rsidR="00AE424C" w:rsidRDefault="00AE424C">
            <w:pPr>
              <w:spacing w:line="0" w:lineRule="atLeast"/>
              <w:rPr>
                <w:rFonts w:ascii="宋体" w:eastAsia="宋体" w:hAnsi="宋体" w:cs="宋体"/>
                <w:kern w:val="0"/>
                <w:sz w:val="21"/>
                <w:szCs w:val="21"/>
              </w:rPr>
            </w:pPr>
          </w:p>
        </w:tc>
      </w:tr>
      <w:tr w:rsidR="00AE424C" w14:paraId="3B65B88B"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CFF783"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8574112"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6681944"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商品房预售变现售备案</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9E3BB6" w14:textId="77777777" w:rsidR="00AE424C" w:rsidRDefault="00AE424C">
            <w:pPr>
              <w:spacing w:line="0" w:lineRule="atLeast"/>
              <w:rPr>
                <w:rFonts w:ascii="宋体" w:eastAsia="宋体" w:hAnsi="宋体" w:cs="宋体"/>
                <w:kern w:val="0"/>
                <w:sz w:val="21"/>
                <w:szCs w:val="21"/>
              </w:rPr>
            </w:pPr>
          </w:p>
        </w:tc>
      </w:tr>
      <w:tr w:rsidR="00AE424C" w14:paraId="51DAD58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65770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794FD4B"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C622B4"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商品房现房销售备案变更</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2E21FE" w14:textId="77777777" w:rsidR="00AE424C" w:rsidRDefault="00AE424C">
            <w:pPr>
              <w:spacing w:line="0" w:lineRule="atLeast"/>
              <w:rPr>
                <w:rFonts w:ascii="宋体" w:eastAsia="宋体" w:hAnsi="宋体" w:cs="宋体"/>
                <w:kern w:val="0"/>
                <w:sz w:val="21"/>
                <w:szCs w:val="21"/>
              </w:rPr>
            </w:pPr>
          </w:p>
        </w:tc>
      </w:tr>
      <w:tr w:rsidR="00AE424C" w14:paraId="6396ABB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3D9399"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24</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C543756"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DBC784"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前期物业管理招标备案</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81F4BD" w14:textId="77777777" w:rsidR="00AE424C" w:rsidRDefault="00AE424C">
            <w:pPr>
              <w:spacing w:line="0" w:lineRule="atLeast"/>
              <w:rPr>
                <w:rFonts w:ascii="宋体" w:eastAsia="宋体" w:hAnsi="宋体" w:cs="宋体"/>
                <w:kern w:val="0"/>
                <w:sz w:val="21"/>
                <w:szCs w:val="21"/>
              </w:rPr>
            </w:pPr>
          </w:p>
        </w:tc>
      </w:tr>
      <w:tr w:rsidR="00AE424C" w14:paraId="2BF9885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462FAC"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25</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D9FA90E"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257A8B"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前期物业管理中标备案</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DAF519" w14:textId="77777777" w:rsidR="00AE424C" w:rsidRDefault="00AE424C">
            <w:pPr>
              <w:spacing w:line="0" w:lineRule="atLeast"/>
              <w:rPr>
                <w:rFonts w:ascii="宋体" w:eastAsia="宋体" w:hAnsi="宋体" w:cs="宋体"/>
                <w:kern w:val="0"/>
                <w:sz w:val="21"/>
                <w:szCs w:val="21"/>
              </w:rPr>
            </w:pPr>
          </w:p>
        </w:tc>
      </w:tr>
      <w:tr w:rsidR="00AE424C" w14:paraId="75015979"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EF42CD" w14:textId="77777777" w:rsidR="00AE424C" w:rsidRDefault="00414670">
            <w:pPr>
              <w:widowControl/>
              <w:spacing w:line="0" w:lineRule="atLeast"/>
              <w:jc w:val="center"/>
              <w:textAlignment w:val="center"/>
              <w:rPr>
                <w:rFonts w:ascii="宋体" w:eastAsia="宋体" w:hAnsi="宋体" w:cs="宋体"/>
                <w:sz w:val="21"/>
                <w:szCs w:val="21"/>
              </w:rPr>
            </w:pPr>
            <w:r>
              <w:rPr>
                <w:rFonts w:ascii="宋体" w:eastAsia="宋体" w:hAnsi="宋体" w:cs="宋体" w:hint="eastAsia"/>
                <w:kern w:val="0"/>
                <w:sz w:val="21"/>
                <w:szCs w:val="21"/>
              </w:rPr>
              <w:t>26</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BE26EDD"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C3FD90" w14:textId="77777777" w:rsidR="00AE424C" w:rsidRDefault="00414670">
            <w:pPr>
              <w:widowControl/>
              <w:spacing w:line="0" w:lineRule="atLeast"/>
              <w:textAlignment w:val="center"/>
              <w:rPr>
                <w:rFonts w:ascii="宋体" w:eastAsia="宋体" w:hAnsi="宋体" w:cs="宋体"/>
                <w:sz w:val="21"/>
                <w:szCs w:val="21"/>
              </w:rPr>
            </w:pPr>
            <w:r>
              <w:rPr>
                <w:rFonts w:ascii="宋体" w:eastAsia="宋体" w:hAnsi="宋体" w:cs="宋体" w:hint="eastAsia"/>
                <w:kern w:val="0"/>
                <w:sz w:val="21"/>
                <w:szCs w:val="21"/>
              </w:rPr>
              <w:t>房地产估价机构备案初审</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E338A8" w14:textId="77777777" w:rsidR="00AE424C" w:rsidRDefault="00AE424C">
            <w:pPr>
              <w:spacing w:line="0" w:lineRule="atLeast"/>
              <w:rPr>
                <w:rFonts w:ascii="宋体" w:eastAsia="宋体" w:hAnsi="宋体" w:cs="宋体"/>
                <w:kern w:val="0"/>
                <w:sz w:val="21"/>
                <w:szCs w:val="21"/>
              </w:rPr>
            </w:pPr>
          </w:p>
        </w:tc>
      </w:tr>
      <w:tr w:rsidR="00AE424C" w14:paraId="75B45C98"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D26BFF"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lastRenderedPageBreak/>
              <w:t>27</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5685E4FC"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AE7F18"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城镇住房保障资格申请退出</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4EBCF8" w14:textId="77777777" w:rsidR="00AE424C" w:rsidRDefault="00AE424C">
            <w:pPr>
              <w:spacing w:line="0" w:lineRule="atLeast"/>
              <w:rPr>
                <w:rFonts w:ascii="宋体" w:eastAsia="宋体" w:hAnsi="宋体" w:cs="宋体"/>
                <w:kern w:val="0"/>
                <w:sz w:val="21"/>
                <w:szCs w:val="21"/>
              </w:rPr>
            </w:pPr>
          </w:p>
        </w:tc>
      </w:tr>
      <w:tr w:rsidR="00AE424C" w14:paraId="1243B467"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511FA4"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28</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7A37AA1F"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865568"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公租房租赁补贴资格确认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875138" w14:textId="77777777" w:rsidR="00AE424C" w:rsidRDefault="00AE424C">
            <w:pPr>
              <w:spacing w:line="0" w:lineRule="atLeast"/>
              <w:rPr>
                <w:rFonts w:ascii="宋体" w:eastAsia="宋体" w:hAnsi="宋体" w:cs="宋体"/>
                <w:kern w:val="0"/>
                <w:sz w:val="21"/>
                <w:szCs w:val="21"/>
              </w:rPr>
            </w:pPr>
          </w:p>
        </w:tc>
      </w:tr>
      <w:tr w:rsidR="00AE424C" w14:paraId="170DC7C0"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6C8BFD"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29</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41434812"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30A83D"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公租房承租资格申请退出</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EB313DC" w14:textId="77777777" w:rsidR="00AE424C" w:rsidRDefault="00AE424C">
            <w:pPr>
              <w:spacing w:line="0" w:lineRule="atLeast"/>
              <w:rPr>
                <w:rFonts w:ascii="宋体" w:eastAsia="宋体" w:hAnsi="宋体" w:cs="宋体"/>
                <w:kern w:val="0"/>
                <w:sz w:val="21"/>
                <w:szCs w:val="21"/>
              </w:rPr>
            </w:pPr>
          </w:p>
        </w:tc>
      </w:tr>
      <w:tr w:rsidR="00AE424C" w14:paraId="702D7AD2"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B4C8A6"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30</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60824F1C"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221D7F7"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公租房承租资格确认</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66DCB2" w14:textId="77777777" w:rsidR="00AE424C" w:rsidRDefault="00AE424C">
            <w:pPr>
              <w:spacing w:line="0" w:lineRule="atLeast"/>
              <w:rPr>
                <w:rFonts w:ascii="宋体" w:eastAsia="宋体" w:hAnsi="宋体" w:cs="宋体"/>
                <w:kern w:val="0"/>
                <w:sz w:val="21"/>
                <w:szCs w:val="21"/>
              </w:rPr>
            </w:pPr>
          </w:p>
        </w:tc>
      </w:tr>
      <w:tr w:rsidR="00AE424C" w14:paraId="036CFB55"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CDB92F"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31</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3E461352"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600310"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公租房租金收缴</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B624138" w14:textId="77777777" w:rsidR="00AE424C" w:rsidRDefault="00AE424C">
            <w:pPr>
              <w:spacing w:line="0" w:lineRule="atLeast"/>
              <w:rPr>
                <w:rFonts w:ascii="宋体" w:eastAsia="宋体" w:hAnsi="宋体" w:cs="宋体"/>
                <w:kern w:val="0"/>
                <w:sz w:val="21"/>
                <w:szCs w:val="21"/>
              </w:rPr>
            </w:pPr>
          </w:p>
        </w:tc>
      </w:tr>
      <w:tr w:rsidR="00AE424C" w14:paraId="3669826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F29445"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32</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32ECADF"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29A281"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商品房预售许可核发</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4C125E" w14:textId="77777777" w:rsidR="00AE424C" w:rsidRDefault="00AE424C">
            <w:pPr>
              <w:spacing w:line="0" w:lineRule="atLeast"/>
              <w:rPr>
                <w:rFonts w:ascii="宋体" w:eastAsia="宋体" w:hAnsi="宋体" w:cs="宋体"/>
                <w:kern w:val="0"/>
                <w:sz w:val="21"/>
                <w:szCs w:val="21"/>
              </w:rPr>
            </w:pPr>
          </w:p>
        </w:tc>
      </w:tr>
      <w:tr w:rsidR="00AE424C" w14:paraId="064AF5C1" w14:textId="77777777">
        <w:trPr>
          <w:trHeight w:val="283"/>
          <w:jc w:val="center"/>
        </w:trPr>
        <w:tc>
          <w:tcPr>
            <w:tcW w:w="145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BBA21A" w14:textId="77777777" w:rsidR="00AE424C" w:rsidRDefault="00414670">
            <w:pPr>
              <w:widowControl/>
              <w:spacing w:line="0" w:lineRule="atLeast"/>
              <w:jc w:val="center"/>
              <w:textAlignment w:val="center"/>
              <w:rPr>
                <w:rFonts w:ascii="宋体" w:eastAsia="宋体" w:hAnsi="宋体" w:cs="宋体"/>
                <w:kern w:val="0"/>
                <w:sz w:val="21"/>
                <w:szCs w:val="21"/>
              </w:rPr>
            </w:pPr>
            <w:r>
              <w:rPr>
                <w:rFonts w:ascii="宋体" w:eastAsia="宋体" w:hAnsi="宋体" w:cs="宋体" w:hint="eastAsia"/>
                <w:kern w:val="0"/>
                <w:sz w:val="21"/>
                <w:szCs w:val="21"/>
              </w:rPr>
              <w:t>33</w:t>
            </w:r>
          </w:p>
        </w:tc>
        <w:tc>
          <w:tcPr>
            <w:tcW w:w="1683" w:type="dxa"/>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14:paraId="21467146" w14:textId="77777777" w:rsidR="00AE424C" w:rsidRDefault="00AE424C">
            <w:pPr>
              <w:widowControl/>
              <w:spacing w:line="0" w:lineRule="atLeast"/>
              <w:jc w:val="center"/>
              <w:rPr>
                <w:rFonts w:ascii="宋体" w:eastAsia="宋体" w:hAnsi="宋体" w:cs="宋体"/>
                <w:sz w:val="21"/>
                <w:szCs w:val="21"/>
              </w:rPr>
            </w:pPr>
          </w:p>
        </w:tc>
        <w:tc>
          <w:tcPr>
            <w:tcW w:w="521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745C41" w14:textId="77777777" w:rsidR="00AE424C" w:rsidRDefault="00414670">
            <w:pPr>
              <w:widowControl/>
              <w:spacing w:line="0" w:lineRule="atLeast"/>
              <w:textAlignment w:val="center"/>
              <w:rPr>
                <w:rFonts w:ascii="宋体" w:eastAsia="宋体" w:hAnsi="宋体" w:cs="宋体"/>
                <w:kern w:val="0"/>
                <w:sz w:val="21"/>
                <w:szCs w:val="21"/>
              </w:rPr>
            </w:pPr>
            <w:r>
              <w:rPr>
                <w:rFonts w:ascii="宋体" w:eastAsia="宋体" w:hAnsi="宋体" w:cs="宋体" w:hint="eastAsia"/>
                <w:kern w:val="0"/>
                <w:sz w:val="21"/>
                <w:szCs w:val="21"/>
              </w:rPr>
              <w:t>物业服务合同备案</w:t>
            </w:r>
          </w:p>
        </w:tc>
        <w:tc>
          <w:tcPr>
            <w:tcW w:w="1252"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903EA93" w14:textId="77777777" w:rsidR="00AE424C" w:rsidRDefault="00AE424C">
            <w:pPr>
              <w:spacing w:line="0" w:lineRule="atLeast"/>
              <w:rPr>
                <w:rFonts w:ascii="宋体" w:eastAsia="宋体" w:hAnsi="宋体" w:cs="宋体"/>
                <w:kern w:val="0"/>
                <w:sz w:val="21"/>
                <w:szCs w:val="21"/>
              </w:rPr>
            </w:pPr>
          </w:p>
        </w:tc>
      </w:tr>
    </w:tbl>
    <w:p w14:paraId="04C29341" w14:textId="77777777" w:rsidR="00AE424C" w:rsidRDefault="00AE424C">
      <w:pPr>
        <w:spacing w:line="594" w:lineRule="exact"/>
        <w:rPr>
          <w:sz w:val="44"/>
          <w:szCs w:val="44"/>
          <w:u w:val="single"/>
        </w:rPr>
      </w:pPr>
    </w:p>
    <w:p w14:paraId="3797E98C" w14:textId="77777777" w:rsidR="00AE424C" w:rsidRDefault="00AE424C">
      <w:pPr>
        <w:spacing w:line="594" w:lineRule="exact"/>
        <w:rPr>
          <w:sz w:val="44"/>
          <w:szCs w:val="44"/>
          <w:u w:val="single"/>
        </w:rPr>
      </w:pPr>
    </w:p>
    <w:p w14:paraId="59E77DE5" w14:textId="77777777" w:rsidR="00AE424C" w:rsidRDefault="00AE424C">
      <w:pPr>
        <w:spacing w:line="594" w:lineRule="exact"/>
        <w:rPr>
          <w:sz w:val="44"/>
          <w:szCs w:val="44"/>
          <w:u w:val="single"/>
        </w:rPr>
      </w:pPr>
    </w:p>
    <w:p w14:paraId="20D59276" w14:textId="77777777" w:rsidR="00AE424C" w:rsidRDefault="00AE424C">
      <w:pPr>
        <w:spacing w:line="594" w:lineRule="exact"/>
        <w:rPr>
          <w:sz w:val="44"/>
          <w:szCs w:val="44"/>
          <w:u w:val="single"/>
        </w:rPr>
      </w:pPr>
    </w:p>
    <w:p w14:paraId="3C606B4B" w14:textId="77777777" w:rsidR="00AE424C" w:rsidRDefault="00AE424C">
      <w:pPr>
        <w:spacing w:line="594" w:lineRule="exact"/>
        <w:rPr>
          <w:sz w:val="44"/>
          <w:szCs w:val="44"/>
          <w:u w:val="single"/>
        </w:rPr>
      </w:pPr>
    </w:p>
    <w:p w14:paraId="5A00FF73" w14:textId="77777777" w:rsidR="00AE424C" w:rsidRDefault="00AE424C">
      <w:pPr>
        <w:spacing w:line="594" w:lineRule="exact"/>
        <w:rPr>
          <w:sz w:val="44"/>
          <w:szCs w:val="44"/>
          <w:u w:val="single"/>
        </w:rPr>
      </w:pPr>
    </w:p>
    <w:p w14:paraId="7354CB7F" w14:textId="77777777" w:rsidR="00AE424C" w:rsidRDefault="00AE424C">
      <w:pPr>
        <w:spacing w:line="594" w:lineRule="exact"/>
        <w:rPr>
          <w:sz w:val="44"/>
          <w:szCs w:val="44"/>
          <w:u w:val="single"/>
        </w:rPr>
      </w:pPr>
    </w:p>
    <w:p w14:paraId="170FB67C" w14:textId="77777777" w:rsidR="00AE424C" w:rsidRDefault="00AE424C">
      <w:pPr>
        <w:spacing w:line="594" w:lineRule="exact"/>
        <w:rPr>
          <w:sz w:val="44"/>
          <w:szCs w:val="44"/>
          <w:u w:val="single"/>
        </w:rPr>
      </w:pPr>
    </w:p>
    <w:p w14:paraId="50D86386" w14:textId="77777777" w:rsidR="00AE424C" w:rsidRDefault="00AE424C">
      <w:pPr>
        <w:spacing w:line="594" w:lineRule="exact"/>
        <w:rPr>
          <w:sz w:val="44"/>
          <w:szCs w:val="44"/>
          <w:u w:val="single"/>
        </w:rPr>
      </w:pPr>
    </w:p>
    <w:p w14:paraId="186EF987" w14:textId="77777777" w:rsidR="00AE424C" w:rsidRDefault="00AE424C">
      <w:pPr>
        <w:spacing w:line="594" w:lineRule="exact"/>
        <w:rPr>
          <w:sz w:val="44"/>
          <w:szCs w:val="44"/>
          <w:u w:val="single"/>
        </w:rPr>
      </w:pPr>
    </w:p>
    <w:p w14:paraId="74676E75" w14:textId="77777777" w:rsidR="00AE424C" w:rsidRDefault="00AE424C">
      <w:pPr>
        <w:spacing w:line="594" w:lineRule="exact"/>
        <w:rPr>
          <w:sz w:val="44"/>
          <w:szCs w:val="44"/>
          <w:u w:val="single"/>
        </w:rPr>
      </w:pPr>
    </w:p>
    <w:p w14:paraId="7840A1B3" w14:textId="468E2636" w:rsidR="00AE424C" w:rsidRDefault="00414670">
      <w:pPr>
        <w:spacing w:line="120" w:lineRule="exact"/>
        <w:rPr>
          <w:szCs w:val="32"/>
        </w:rPr>
      </w:pPr>
      <w:r>
        <w:rPr>
          <w:sz w:val="44"/>
          <w:szCs w:val="44"/>
          <w:u w:val="single"/>
        </w:rPr>
        <w:t xml:space="preserve"> </w:t>
      </w:r>
    </w:p>
    <w:sectPr w:rsidR="00AE424C">
      <w:footerReference w:type="even" r:id="rId10"/>
      <w:footerReference w:type="default" r:id="rId11"/>
      <w:pgSz w:w="11906" w:h="16838"/>
      <w:pgMar w:top="1814" w:right="1474" w:bottom="1417" w:left="1587" w:header="851" w:footer="1474" w:gutter="0"/>
      <w:pgNumType w:fmt="numberInDash"/>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808C0" w14:textId="77777777" w:rsidR="00414670" w:rsidRDefault="00414670">
      <w:r>
        <w:separator/>
      </w:r>
    </w:p>
  </w:endnote>
  <w:endnote w:type="continuationSeparator" w:id="0">
    <w:p w14:paraId="6FD83D44" w14:textId="77777777" w:rsidR="00414670" w:rsidRDefault="00414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书宋_GBK">
    <w:altName w:val="微软雅黑"/>
    <w:charset w:val="00"/>
    <w:family w:val="auto"/>
    <w:pitch w:val="default"/>
    <w:sig w:usb0="00000000" w:usb1="00000000" w:usb2="00000000" w:usb3="00000000" w:csb0="00040001" w:csb1="00000000"/>
  </w:font>
  <w:font w:name="方正仿宋_GBK">
    <w:altName w:val="微软雅黑"/>
    <w:charset w:val="86"/>
    <w:family w:val="script"/>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E2D54" w14:textId="77777777" w:rsidR="00AE424C" w:rsidRDefault="00414670">
    <w:pPr>
      <w:pStyle w:val="a3"/>
    </w:pPr>
    <w:r>
      <w:pict w14:anchorId="210C14ED">
        <v:shapetype id="_x0000_t202" coordsize="21600,21600" o:spt="202" path="m,l,21600r21600,l21600,xe">
          <v:stroke joinstyle="miter"/>
          <v:path gradientshapeok="t" o:connecttype="rect"/>
        </v:shapetype>
        <v:shape id="_x0000_s1027" type="#_x0000_t202" style="position:absolute;margin-left:-1.7pt;margin-top:0;width:49.5pt;height:2in;z-index:251661312;mso-position-horizontal:outside;mso-position-horizontal-relative:margin;mso-width-relative:page;mso-height-relative:page" o:gfxdata="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BONYPNIAAAAEAQAADwAAAAAAAAABACAAAAAiAAAAZHJzL2Rvd25yZXYueG1sUEsB&#10;AhQAFAAAAAgAh07iQMYE/PI0AgAAYgQAAA4AAAAAAAAAAQAgAAAAIQEAAGRycy9lMm9Eb2MueG1s&#10;UEsFBgAAAAAGAAYAWQEAAMcFAAAAAA==&#10;" filled="f" stroked="f" strokeweight=".5pt">
          <v:textbox style="mso-fit-shape-to-text:t" inset="0,0,0,0">
            <w:txbxContent>
              <w:p w14:paraId="224C9DFE" w14:textId="77777777" w:rsidR="00AE424C" w:rsidRDefault="00414670">
                <w:pPr>
                  <w:pStyle w:val="a3"/>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sz w:val="28"/>
                    <w:szCs w:val="28"/>
                  </w:rPr>
                  <w:t>- 2 -</w:t>
                </w:r>
                <w:r>
                  <w:rPr>
                    <w:rFonts w:ascii="宋体" w:eastAsia="宋体" w:hAnsi="宋体" w:cs="宋体" w:hint="eastAsia"/>
                    <w:sz w:val="28"/>
                    <w:szCs w:val="28"/>
                  </w:rP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140A8" w14:textId="77777777" w:rsidR="00AE424C" w:rsidRDefault="00414670">
    <w:pPr>
      <w:pStyle w:val="a3"/>
    </w:pPr>
    <w:r>
      <w:pict w14:anchorId="678B878F">
        <v:shapetype id="_x0000_t202" coordsize="21600,21600" o:spt="202" path="m,l,21600r21600,l21600,xe">
          <v:stroke joinstyle="miter"/>
          <v:path gradientshapeok="t" o:connecttype="rect"/>
        </v:shapetype>
        <v:shape id="_x0000_s1026" type="#_x0000_t202" style="position:absolute;margin-left:395.75pt;margin-top:0;width:46.5pt;height:2in;z-index:251660288;mso-position-horizontal-relative:margin;mso-width-relative:page;mso-height-relative:page" o:gfxdata="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KmwV1vWAAAACAEAAA8AAAAAAAAAAQAgAAAAIgAAAGRycy9kb3ducmV2Lnht&#10;bFBLAQIUABQAAAAIAIdO4kBcxvtFNAIAAGIEAAAOAAAAAAAAAAEAIAAAACUBAABkcnMvZTJvRG9j&#10;LnhtbFBLBQYAAAAABgAGAFkBAADLBQAAAAA=&#10;" filled="f" stroked="f" strokeweight=".5pt">
          <v:textbox style="mso-fit-shape-to-text:t" inset="0,0,0,0">
            <w:txbxContent>
              <w:p w14:paraId="6EDC7361" w14:textId="77777777" w:rsidR="00AE424C" w:rsidRDefault="00414670">
                <w:pPr>
                  <w:pStyle w:val="a3"/>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sz w:val="28"/>
                    <w:szCs w:val="28"/>
                  </w:rPr>
                  <w:t>- 3 -</w:t>
                </w:r>
                <w:r>
                  <w:rPr>
                    <w:rFonts w:ascii="宋体" w:eastAsia="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A6FA5" w14:textId="77777777" w:rsidR="00414670" w:rsidRDefault="00414670">
      <w:r>
        <w:separator/>
      </w:r>
    </w:p>
  </w:footnote>
  <w:footnote w:type="continuationSeparator" w:id="0">
    <w:p w14:paraId="1315CE64" w14:textId="77777777" w:rsidR="00414670" w:rsidRDefault="004146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hideSpellingErrors/>
  <w:proofState w:spelling="clean" w:grammar="clean"/>
  <w:defaultTabStop w:val="420"/>
  <w:evenAndOddHeaders/>
  <w:drawingGridVerticalSpacing w:val="156"/>
  <w:displayHorizontalDrawingGridEvery w:val="0"/>
  <w:displayVerticalDrawingGridEvery w:val="2"/>
  <w:characterSpacingControl w:val="compressPunctuation"/>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3B906E7D"/>
    <w:rsid w:val="000D15B0"/>
    <w:rsid w:val="00107357"/>
    <w:rsid w:val="00332EE5"/>
    <w:rsid w:val="003E4998"/>
    <w:rsid w:val="00414670"/>
    <w:rsid w:val="005C2EAF"/>
    <w:rsid w:val="00653E85"/>
    <w:rsid w:val="007878FD"/>
    <w:rsid w:val="00901AE4"/>
    <w:rsid w:val="00AE424C"/>
    <w:rsid w:val="00B94E12"/>
    <w:rsid w:val="00B950F7"/>
    <w:rsid w:val="00C50CD0"/>
    <w:rsid w:val="00C96B47"/>
    <w:rsid w:val="1C2073E4"/>
    <w:rsid w:val="29E872D6"/>
    <w:rsid w:val="36D5338C"/>
    <w:rsid w:val="3878048F"/>
    <w:rsid w:val="3B906E7D"/>
    <w:rsid w:val="4CB6429A"/>
    <w:rsid w:val="62055D9E"/>
    <w:rsid w:val="75184066"/>
    <w:rsid w:val="7A4A45E6"/>
    <w:rsid w:val="7BD30BC1"/>
    <w:rsid w:val="7C043173"/>
    <w:rsid w:val="7F7B12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8737867"/>
  <w15:docId w15:val="{15F5C9A7-0B0A-4274-B933-D7674E52A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jc w:val="both"/>
    </w:pPr>
    <w:rPr>
      <w:rFonts w:ascii="Times New Roman" w:eastAsia="仿宋_GB2312" w:hAnsi="Times New Roman"/>
      <w:kern w:val="2"/>
      <w:sz w:val="32"/>
      <w:szCs w:val="24"/>
    </w:rPr>
  </w:style>
  <w:style w:type="paragraph" w:styleId="1">
    <w:name w:val="heading 1"/>
    <w:basedOn w:val="a"/>
    <w:next w:val="a"/>
    <w:qFormat/>
    <w:pPr>
      <w:keepNext/>
      <w:keepLines/>
      <w:spacing w:line="576" w:lineRule="auto"/>
      <w:outlineLvl w:val="0"/>
    </w:pPr>
    <w:rPr>
      <w:rFonts w:eastAsiaTheme="minorEastAsia"/>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Hyperlink"/>
    <w:basedOn w:val="a0"/>
    <w:qFormat/>
    <w:rPr>
      <w:color w:val="0000FF"/>
      <w:u w:val="single"/>
    </w:rPr>
  </w:style>
  <w:style w:type="character" w:customStyle="1" w:styleId="font301">
    <w:name w:val="font301"/>
    <w:basedOn w:val="a0"/>
    <w:qFormat/>
    <w:rPr>
      <w:rFonts w:ascii="仿宋_GB2312" w:eastAsia="仿宋_GB2312" w:cs="仿宋_GB2312" w:hint="eastAsia"/>
      <w:color w:val="000000"/>
      <w:sz w:val="24"/>
      <w:szCs w:val="24"/>
      <w:u w:val="none"/>
    </w:rPr>
  </w:style>
  <w:style w:type="character" w:customStyle="1" w:styleId="font312">
    <w:name w:val="font312"/>
    <w:basedOn w:val="a0"/>
    <w:qFormat/>
    <w:rPr>
      <w:rFonts w:ascii="Times New Roman" w:hAnsi="Times New Roman" w:cs="Times New Roman" w:hint="default"/>
      <w:color w:val="000000"/>
      <w:sz w:val="24"/>
      <w:szCs w:val="24"/>
      <w:u w:val="none"/>
    </w:rPr>
  </w:style>
  <w:style w:type="character" w:customStyle="1" w:styleId="font71">
    <w:name w:val="font71"/>
    <w:basedOn w:val="a0"/>
    <w:qFormat/>
    <w:rPr>
      <w:rFonts w:ascii="宋体" w:eastAsia="宋体" w:hAnsi="宋体" w:cs="宋体" w:hint="eastAsia"/>
      <w:color w:val="000000"/>
      <w:sz w:val="28"/>
      <w:szCs w:val="28"/>
      <w:u w:val="none"/>
    </w:rPr>
  </w:style>
  <w:style w:type="character" w:customStyle="1" w:styleId="font11">
    <w:name w:val="font11"/>
    <w:basedOn w:val="a0"/>
    <w:qFormat/>
    <w:rPr>
      <w:rFonts w:ascii="仿宋_GB2312" w:eastAsia="仿宋_GB2312" w:cs="仿宋_GB2312" w:hint="eastAsia"/>
      <w:color w:val="000000"/>
      <w:sz w:val="24"/>
      <w:szCs w:val="24"/>
      <w:u w:val="none"/>
    </w:rPr>
  </w:style>
  <w:style w:type="character" w:customStyle="1" w:styleId="font151">
    <w:name w:val="font151"/>
    <w:basedOn w:val="a0"/>
    <w:qFormat/>
    <w:rPr>
      <w:rFonts w:ascii="方正书宋_GBK" w:eastAsia="方正书宋_GBK" w:hAnsi="方正书宋_GBK" w:cs="方正书宋_GBK"/>
      <w:color w:val="000000"/>
      <w:sz w:val="24"/>
      <w:szCs w:val="24"/>
      <w:u w:val="none"/>
    </w:rPr>
  </w:style>
  <w:style w:type="character" w:customStyle="1" w:styleId="font12">
    <w:name w:val="font12"/>
    <w:basedOn w:val="a0"/>
    <w:qFormat/>
    <w:rPr>
      <w:rFonts w:ascii="Times New Roman" w:hAnsi="Times New Roman" w:cs="Times New Roman" w:hint="default"/>
      <w:color w:val="000000"/>
      <w:sz w:val="24"/>
      <w:szCs w:val="24"/>
      <w:u w:val="none"/>
    </w:rPr>
  </w:style>
  <w:style w:type="character" w:customStyle="1" w:styleId="font41">
    <w:name w:val="font41"/>
    <w:basedOn w:val="a0"/>
    <w:qFormat/>
    <w:rPr>
      <w:rFonts w:ascii="仿宋_GB2312" w:eastAsia="仿宋_GB2312" w:cs="仿宋_GB2312" w:hint="eastAsia"/>
      <w:color w:val="000000"/>
      <w:sz w:val="24"/>
      <w:szCs w:val="24"/>
      <w:u w:val="none"/>
    </w:rPr>
  </w:style>
  <w:style w:type="character" w:customStyle="1" w:styleId="font501">
    <w:name w:val="font501"/>
    <w:basedOn w:val="a0"/>
    <w:qFormat/>
    <w:rPr>
      <w:rFonts w:ascii="方正仿宋_GBK" w:eastAsia="方正仿宋_GBK" w:hAnsi="方正仿宋_GBK" w:cs="方正仿宋_GBK"/>
      <w:color w:val="000000"/>
      <w:sz w:val="40"/>
      <w:szCs w:val="40"/>
      <w:u w:val="none"/>
    </w:rPr>
  </w:style>
  <w:style w:type="character" w:customStyle="1" w:styleId="font521">
    <w:name w:val="font521"/>
    <w:basedOn w:val="a0"/>
    <w:qFormat/>
    <w:rPr>
      <w:rFonts w:ascii="方正仿宋_GBK" w:eastAsia="方正仿宋_GBK" w:hAnsi="方正仿宋_GBK" w:cs="方正仿宋_GBK" w:hint="eastAsia"/>
      <w:color w:val="000000"/>
      <w:sz w:val="24"/>
      <w:szCs w:val="24"/>
      <w:u w:val="none"/>
    </w:rPr>
  </w:style>
  <w:style w:type="character" w:customStyle="1" w:styleId="font401">
    <w:name w:val="font401"/>
    <w:basedOn w:val="a0"/>
    <w:qFormat/>
    <w:rPr>
      <w:rFonts w:ascii="Times New Roman" w:hAnsi="Times New Roman" w:cs="Times New Roman" w:hint="default"/>
      <w:color w:val="000000"/>
      <w:sz w:val="24"/>
      <w:szCs w:val="24"/>
      <w:u w:val="none"/>
    </w:rPr>
  </w:style>
  <w:style w:type="character" w:customStyle="1" w:styleId="font531">
    <w:name w:val="font531"/>
    <w:basedOn w:val="a0"/>
    <w:qFormat/>
    <w:rPr>
      <w:rFonts w:ascii="方正仿宋_GBK" w:eastAsia="方正仿宋_GBK" w:hAnsi="方正仿宋_GBK" w:cs="方正仿宋_GBK" w:hint="eastAsia"/>
      <w:b/>
      <w:color w:val="000000"/>
      <w:sz w:val="24"/>
      <w:szCs w:val="24"/>
      <w:u w:val="none"/>
    </w:rPr>
  </w:style>
  <w:style w:type="character" w:customStyle="1" w:styleId="font421">
    <w:name w:val="font421"/>
    <w:basedOn w:val="a0"/>
    <w:qFormat/>
    <w:rPr>
      <w:rFonts w:ascii="Times New Roman" w:hAnsi="Times New Roman" w:cs="Times New Roman" w:hint="default"/>
      <w:b/>
      <w:color w:val="000000"/>
      <w:sz w:val="24"/>
      <w:szCs w:val="24"/>
      <w:u w:val="none"/>
    </w:rPr>
  </w:style>
  <w:style w:type="character" w:customStyle="1" w:styleId="font441">
    <w:name w:val="font441"/>
    <w:basedOn w:val="a0"/>
    <w:qFormat/>
    <w:rPr>
      <w:rFonts w:ascii="Times New Roman" w:hAnsi="Times New Roman" w:cs="Times New Roman" w:hint="default"/>
      <w:color w:val="000000"/>
      <w:sz w:val="24"/>
      <w:szCs w:val="24"/>
      <w:u w:val="none"/>
    </w:rPr>
  </w:style>
  <w:style w:type="character" w:customStyle="1" w:styleId="font81">
    <w:name w:val="font81"/>
    <w:basedOn w:val="a0"/>
    <w:qFormat/>
    <w:rPr>
      <w:rFonts w:ascii="方正仿宋_GBK" w:eastAsia="方正仿宋_GBK" w:hAnsi="方正仿宋_GBK" w:cs="方正仿宋_GBK" w:hint="eastAsia"/>
      <w:color w:val="000000"/>
      <w:sz w:val="18"/>
      <w:szCs w:val="18"/>
      <w:u w:val="none"/>
    </w:rPr>
  </w:style>
  <w:style w:type="character" w:customStyle="1" w:styleId="font291">
    <w:name w:val="font291"/>
    <w:basedOn w:val="a0"/>
    <w:qFormat/>
    <w:rPr>
      <w:rFonts w:ascii="方正仿宋_GBK" w:eastAsia="方正仿宋_GBK" w:hAnsi="方正仿宋_GBK" w:cs="方正仿宋_GBK" w:hint="eastAsia"/>
      <w:b/>
      <w:color w:val="000000"/>
      <w:sz w:val="24"/>
      <w:szCs w:val="24"/>
      <w:u w:val="none"/>
    </w:rPr>
  </w:style>
  <w:style w:type="character" w:customStyle="1" w:styleId="font431">
    <w:name w:val="font431"/>
    <w:basedOn w:val="a0"/>
    <w:qFormat/>
    <w:rPr>
      <w:rFonts w:ascii="Times New Roman" w:hAnsi="Times New Roman" w:cs="Times New Roman" w:hint="default"/>
      <w:b/>
      <w:color w:val="000000"/>
      <w:sz w:val="24"/>
      <w:szCs w:val="24"/>
      <w:u w:val="none"/>
    </w:rPr>
  </w:style>
  <w:style w:type="character" w:customStyle="1" w:styleId="font281">
    <w:name w:val="font281"/>
    <w:basedOn w:val="a0"/>
    <w:qFormat/>
    <w:rPr>
      <w:rFonts w:ascii="方正仿宋_GBK" w:eastAsia="方正仿宋_GBK" w:hAnsi="方正仿宋_GBK" w:cs="方正仿宋_GBK" w:hint="eastAsia"/>
      <w:color w:val="000000"/>
      <w:sz w:val="24"/>
      <w:szCs w:val="24"/>
      <w:u w:val="none"/>
    </w:rPr>
  </w:style>
  <w:style w:type="character" w:customStyle="1" w:styleId="font271">
    <w:name w:val="font271"/>
    <w:basedOn w:val="a0"/>
    <w:qFormat/>
    <w:rPr>
      <w:rFonts w:ascii="方正仿宋_GBK" w:eastAsia="方正仿宋_GBK" w:hAnsi="方正仿宋_GBK" w:cs="方正仿宋_GBK" w:hint="eastAsia"/>
      <w:color w:val="000000"/>
      <w:sz w:val="24"/>
      <w:szCs w:val="24"/>
      <w:u w:val="none"/>
    </w:rPr>
  </w:style>
  <w:style w:type="character" w:customStyle="1" w:styleId="font261">
    <w:name w:val="font261"/>
    <w:basedOn w:val="a0"/>
    <w:qFormat/>
    <w:rPr>
      <w:rFonts w:ascii="方正仿宋_GBK" w:eastAsia="方正仿宋_GBK" w:hAnsi="方正仿宋_GBK" w:cs="方正仿宋_GBK" w:hint="eastAsia"/>
      <w:b/>
      <w:color w:val="000000"/>
      <w:sz w:val="24"/>
      <w:szCs w:val="24"/>
      <w:u w:val="none"/>
    </w:rPr>
  </w:style>
  <w:style w:type="character" w:customStyle="1" w:styleId="font381">
    <w:name w:val="font381"/>
    <w:basedOn w:val="a0"/>
    <w:qFormat/>
    <w:rPr>
      <w:rFonts w:ascii="Times New Roman" w:hAnsi="Times New Roman" w:cs="Times New Roman" w:hint="default"/>
      <w:b/>
      <w:color w:val="000000"/>
      <w:sz w:val="24"/>
      <w:szCs w:val="24"/>
      <w:u w:val="none"/>
    </w:rPr>
  </w:style>
  <w:style w:type="character" w:customStyle="1" w:styleId="font471">
    <w:name w:val="font471"/>
    <w:basedOn w:val="a0"/>
    <w:qFormat/>
    <w:rPr>
      <w:rFonts w:ascii="Times New Roman" w:hAnsi="Times New Roman" w:cs="Times New Roman" w:hint="default"/>
      <w:color w:val="000000"/>
      <w:sz w:val="24"/>
      <w:szCs w:val="24"/>
      <w:u w:val="none"/>
    </w:rPr>
  </w:style>
  <w:style w:type="character" w:customStyle="1" w:styleId="font61">
    <w:name w:val="font61"/>
    <w:basedOn w:val="a0"/>
    <w:qFormat/>
    <w:rPr>
      <w:rFonts w:ascii="方正仿宋_GBK" w:eastAsia="方正仿宋_GBK" w:hAnsi="方正仿宋_GBK" w:cs="方正仿宋_GBK" w:hint="eastAsia"/>
      <w:color w:val="000000"/>
      <w:sz w:val="21"/>
      <w:szCs w:val="21"/>
      <w:u w:val="none"/>
    </w:rPr>
  </w:style>
  <w:style w:type="character" w:customStyle="1" w:styleId="font51">
    <w:name w:val="font51"/>
    <w:basedOn w:val="a0"/>
    <w:qFormat/>
    <w:rPr>
      <w:rFonts w:ascii="方正仿宋_GBK" w:eastAsia="方正仿宋_GBK" w:hAnsi="方正仿宋_GBK" w:cs="方正仿宋_GBK" w:hint="eastAsia"/>
      <w:color w:val="000000"/>
      <w:sz w:val="21"/>
      <w:szCs w:val="21"/>
      <w:u w:val="none"/>
    </w:rPr>
  </w:style>
  <w:style w:type="character" w:customStyle="1" w:styleId="font371">
    <w:name w:val="font371"/>
    <w:basedOn w:val="a0"/>
    <w:qFormat/>
    <w:rPr>
      <w:rFonts w:ascii="Times New Roman" w:hAnsi="Times New Roman" w:cs="Times New Roman" w:hint="default"/>
      <w:color w:val="000000"/>
      <w:sz w:val="21"/>
      <w:szCs w:val="21"/>
      <w:u w:val="none"/>
    </w:rPr>
  </w:style>
  <w:style w:type="character" w:customStyle="1" w:styleId="font251">
    <w:name w:val="font251"/>
    <w:basedOn w:val="a0"/>
    <w:qFormat/>
    <w:rPr>
      <w:rFonts w:ascii="方正仿宋_GBK" w:eastAsia="方正仿宋_GBK" w:hAnsi="方正仿宋_GBK" w:cs="方正仿宋_GBK" w:hint="eastAsia"/>
      <w:color w:val="000000"/>
      <w:sz w:val="22"/>
      <w:szCs w:val="22"/>
      <w:u w:val="none"/>
    </w:rPr>
  </w:style>
  <w:style w:type="character" w:customStyle="1" w:styleId="font141">
    <w:name w:val="font141"/>
    <w:basedOn w:val="a0"/>
    <w:qFormat/>
    <w:rPr>
      <w:rFonts w:ascii="Times New Roman" w:hAnsi="Times New Roman" w:cs="Times New Roman" w:hint="default"/>
      <w:color w:val="000000"/>
      <w:sz w:val="22"/>
      <w:szCs w:val="22"/>
      <w:u w:val="none"/>
    </w:rPr>
  </w:style>
  <w:style w:type="character" w:customStyle="1" w:styleId="font512">
    <w:name w:val="font512"/>
    <w:basedOn w:val="a0"/>
    <w:qFormat/>
    <w:rPr>
      <w:rFonts w:ascii="方正仿宋_GBK" w:eastAsia="方正仿宋_GBK" w:hAnsi="方正仿宋_GBK" w:cs="方正仿宋_GBK" w:hint="eastAsia"/>
      <w:color w:val="000000"/>
      <w:sz w:val="12"/>
      <w:szCs w:val="12"/>
      <w:u w:val="none"/>
    </w:rPr>
  </w:style>
  <w:style w:type="character" w:customStyle="1" w:styleId="font241">
    <w:name w:val="font241"/>
    <w:basedOn w:val="a0"/>
    <w:qFormat/>
    <w:rPr>
      <w:rFonts w:ascii="方正仿宋_GBK" w:eastAsia="方正仿宋_GBK" w:hAnsi="方正仿宋_GBK" w:cs="方正仿宋_GBK" w:hint="eastAsia"/>
      <w:color w:val="000000"/>
      <w:sz w:val="24"/>
      <w:szCs w:val="24"/>
      <w:u w:val="none"/>
    </w:rPr>
  </w:style>
  <w:style w:type="character" w:customStyle="1" w:styleId="font351">
    <w:name w:val="font351"/>
    <w:basedOn w:val="a0"/>
    <w:qFormat/>
    <w:rPr>
      <w:rFonts w:ascii="Times New Roman" w:hAnsi="Times New Roman" w:cs="Times New Roman" w:hint="default"/>
      <w:color w:val="000000"/>
      <w:sz w:val="24"/>
      <w:szCs w:val="24"/>
      <w:u w:val="none"/>
    </w:rPr>
  </w:style>
  <w:style w:type="character" w:customStyle="1" w:styleId="font232">
    <w:name w:val="font232"/>
    <w:basedOn w:val="a0"/>
    <w:qFormat/>
    <w:rPr>
      <w:rFonts w:ascii="方正仿宋_GBK" w:eastAsia="方正仿宋_GBK" w:hAnsi="方正仿宋_GBK" w:cs="方正仿宋_GBK" w:hint="eastAsia"/>
      <w:b/>
      <w:color w:val="000000"/>
      <w:sz w:val="24"/>
      <w:szCs w:val="24"/>
      <w:u w:val="none"/>
    </w:rPr>
  </w:style>
  <w:style w:type="character" w:customStyle="1" w:styleId="font341">
    <w:name w:val="font341"/>
    <w:basedOn w:val="a0"/>
    <w:qFormat/>
    <w:rPr>
      <w:rFonts w:ascii="Times New Roman" w:hAnsi="Times New Roman" w:cs="Times New Roman" w:hint="default"/>
      <w:b/>
      <w:color w:val="000000"/>
      <w:sz w:val="24"/>
      <w:szCs w:val="24"/>
      <w:u w:val="none"/>
    </w:rPr>
  </w:style>
  <w:style w:type="character" w:customStyle="1" w:styleId="font451">
    <w:name w:val="font451"/>
    <w:basedOn w:val="a0"/>
    <w:qFormat/>
    <w:rPr>
      <w:rFonts w:ascii="Times New Roman" w:hAnsi="Times New Roman" w:cs="Times New Roman" w:hint="default"/>
      <w:color w:val="000000"/>
      <w:sz w:val="24"/>
      <w:szCs w:val="24"/>
      <w:u w:val="none"/>
    </w:rPr>
  </w:style>
  <w:style w:type="character" w:customStyle="1" w:styleId="font221">
    <w:name w:val="font221"/>
    <w:basedOn w:val="a0"/>
    <w:qFormat/>
    <w:rPr>
      <w:rFonts w:ascii="方正仿宋_GBK" w:eastAsia="方正仿宋_GBK" w:hAnsi="方正仿宋_GBK" w:cs="方正仿宋_GBK" w:hint="eastAsia"/>
      <w:color w:val="000000"/>
      <w:sz w:val="24"/>
      <w:szCs w:val="24"/>
      <w:u w:val="none"/>
    </w:rPr>
  </w:style>
  <w:style w:type="character" w:customStyle="1" w:styleId="font332">
    <w:name w:val="font332"/>
    <w:basedOn w:val="a0"/>
    <w:qFormat/>
    <w:rPr>
      <w:rFonts w:ascii="Times New Roman" w:hAnsi="Times New Roman" w:cs="Times New Roman" w:hint="default"/>
      <w:color w:val="000000"/>
      <w:sz w:val="24"/>
      <w:szCs w:val="24"/>
      <w:u w:val="none"/>
    </w:rPr>
  </w:style>
  <w:style w:type="character" w:customStyle="1" w:styleId="font391">
    <w:name w:val="font391"/>
    <w:basedOn w:val="a0"/>
    <w:qFormat/>
    <w:rPr>
      <w:rFonts w:ascii="Times New Roman" w:hAnsi="Times New Roman" w:cs="Times New Roman" w:hint="default"/>
      <w:color w:val="000000"/>
      <w:sz w:val="24"/>
      <w:szCs w:val="24"/>
      <w:u w:val="none"/>
    </w:rPr>
  </w:style>
  <w:style w:type="character" w:customStyle="1" w:styleId="font33">
    <w:name w:val="font33"/>
    <w:basedOn w:val="a0"/>
    <w:qFormat/>
    <w:rPr>
      <w:rFonts w:ascii="Times New Roman" w:hAnsi="Times New Roman" w:cs="Times New Roman" w:hint="default"/>
      <w:color w:val="000000"/>
      <w:sz w:val="24"/>
      <w:szCs w:val="24"/>
      <w:u w:val="none"/>
    </w:rPr>
  </w:style>
  <w:style w:type="character" w:customStyle="1" w:styleId="font211">
    <w:name w:val="font211"/>
    <w:basedOn w:val="a0"/>
    <w:qFormat/>
    <w:rPr>
      <w:rFonts w:ascii="方正仿宋_GBK" w:eastAsia="方正仿宋_GBK" w:hAnsi="方正仿宋_GBK" w:cs="方正仿宋_GBK" w:hint="eastAsia"/>
      <w:color w:val="000000"/>
      <w:sz w:val="22"/>
      <w:szCs w:val="22"/>
      <w:u w:val="none"/>
    </w:rPr>
  </w:style>
  <w:style w:type="character" w:customStyle="1" w:styleId="font201">
    <w:name w:val="font201"/>
    <w:basedOn w:val="a0"/>
    <w:qFormat/>
    <w:rPr>
      <w:rFonts w:ascii="方正仿宋_GBK" w:eastAsia="方正仿宋_GBK" w:hAnsi="方正仿宋_GBK" w:cs="方正仿宋_GBK" w:hint="eastAsia"/>
      <w:color w:val="000000"/>
      <w:sz w:val="22"/>
      <w:szCs w:val="22"/>
      <w:u w:val="none"/>
    </w:rPr>
  </w:style>
  <w:style w:type="character" w:customStyle="1" w:styleId="font321">
    <w:name w:val="font321"/>
    <w:basedOn w:val="a0"/>
    <w:qFormat/>
    <w:rPr>
      <w:rFonts w:ascii="Times New Roman" w:hAnsi="Times New Roman" w:cs="Times New Roman" w:hint="default"/>
      <w:color w:val="000000"/>
      <w:sz w:val="22"/>
      <w:szCs w:val="22"/>
      <w:u w:val="none"/>
    </w:rPr>
  </w:style>
  <w:style w:type="character" w:customStyle="1" w:styleId="font23">
    <w:name w:val="font23"/>
    <w:basedOn w:val="a0"/>
    <w:qFormat/>
    <w:rPr>
      <w:rFonts w:ascii="方正仿宋_GBK" w:eastAsia="方正仿宋_GBK" w:hAnsi="方正仿宋_GBK" w:cs="方正仿宋_GBK" w:hint="eastAsia"/>
      <w:color w:val="000000"/>
      <w:sz w:val="24"/>
      <w:szCs w:val="24"/>
      <w:u w:val="none"/>
    </w:rPr>
  </w:style>
  <w:style w:type="character" w:customStyle="1" w:styleId="font112">
    <w:name w:val="font112"/>
    <w:basedOn w:val="a0"/>
    <w:qFormat/>
    <w:rPr>
      <w:rFonts w:ascii="Times New Roman" w:hAnsi="Times New Roman" w:cs="Times New Roman" w:hint="default"/>
      <w:color w:val="000000"/>
      <w:sz w:val="24"/>
      <w:szCs w:val="24"/>
      <w:u w:val="none"/>
    </w:rPr>
  </w:style>
  <w:style w:type="character" w:customStyle="1" w:styleId="font311">
    <w:name w:val="font311"/>
    <w:basedOn w:val="a0"/>
    <w:qFormat/>
    <w:rPr>
      <w:rFonts w:ascii="Times New Roman" w:hAnsi="Times New Roman" w:cs="Times New Roman" w:hint="default"/>
      <w:b/>
      <w:color w:val="000000"/>
      <w:sz w:val="24"/>
      <w:szCs w:val="24"/>
      <w:u w:val="none"/>
    </w:rPr>
  </w:style>
  <w:style w:type="character" w:customStyle="1" w:styleId="font191">
    <w:name w:val="font191"/>
    <w:basedOn w:val="a0"/>
    <w:qFormat/>
    <w:rPr>
      <w:rFonts w:ascii="Times New Roman" w:hAnsi="Times New Roman" w:cs="Times New Roman" w:hint="default"/>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7%94%B5%E5%BD%B1%E7%89%87%E5%85%AC%E6%98%A0%E8%AE%B8%E5%8F%AF%E8%AF%8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61.183.175.42:8081/cms/xzqlxzjdjc/6580.j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2054"/>
    <customShpInfo spid="_x0000_s2055"/>
    <customShpInfo spid="_x0000_s2053"/>
  </customShpExts>
</s:customData>
</file>

<file path=customXml/itemProps1.xml><?xml version="1.0" encoding="utf-8"?>
<ds:datastoreItem xmlns:ds="http://schemas.openxmlformats.org/officeDocument/2006/customXml" ds:itemID="{AF867342-0B34-41F1-804B-95B2B0E475A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37284</Words>
  <Characters>212522</Characters>
  <Application>Microsoft Office Word</Application>
  <DocSecurity>0</DocSecurity>
  <Lines>1771</Lines>
  <Paragraphs>498</Paragraphs>
  <ScaleCrop>false</ScaleCrop>
  <Company>Microsoft</Company>
  <LinksUpToDate>false</LinksUpToDate>
  <CharactersWithSpaces>249308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简单</dc:creator>
  <cp:lastModifiedBy>31397435@qq.com</cp:lastModifiedBy>
  <cp:revision>3</cp:revision>
  <cp:lastPrinted>2022-03-13T09:40:00Z</cp:lastPrinted>
  <dcterms:created xsi:type="dcterms:W3CDTF">2022-03-13T12:50:00Z</dcterms:created>
  <dcterms:modified xsi:type="dcterms:W3CDTF">2022-03-13T12:50:00Z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93C0CDC605B64C87997212E302B0CA1C</vt:lpwstr>
  </property>
</Properties>
</file>