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文星标宋" w:hAnsi="文星标宋" w:eastAsia="文星标宋" w:cs="Times New Roman"/>
          <w:sz w:val="44"/>
          <w:szCs w:val="44"/>
        </w:rPr>
        <w:t>基</w:t>
      </w:r>
      <w:r>
        <w:rPr>
          <w:rFonts w:hint="eastAsia" w:ascii="文星标宋" w:hAnsi="文星标宋" w:eastAsia="文星标宋" w:cs="Times New Roman"/>
          <w:sz w:val="44"/>
          <w:szCs w:val="44"/>
        </w:rPr>
        <w:t xml:space="preserve"> </w:t>
      </w:r>
      <w:r>
        <w:rPr>
          <w:rFonts w:ascii="文星标宋" w:hAnsi="文星标宋" w:eastAsia="文星标宋" w:cs="Times New Roman"/>
          <w:sz w:val="44"/>
          <w:szCs w:val="44"/>
        </w:rPr>
        <w:t>本</w:t>
      </w:r>
      <w:r>
        <w:rPr>
          <w:rFonts w:hint="eastAsia" w:ascii="文星标宋" w:hAnsi="文星标宋" w:eastAsia="文星标宋" w:cs="Times New Roman"/>
          <w:sz w:val="44"/>
          <w:szCs w:val="44"/>
        </w:rPr>
        <w:t xml:space="preserve"> </w:t>
      </w:r>
      <w:r>
        <w:rPr>
          <w:rFonts w:ascii="文星标宋" w:hAnsi="文星标宋" w:eastAsia="文星标宋" w:cs="Times New Roman"/>
          <w:bCs/>
          <w:spacing w:val="-10"/>
          <w:sz w:val="44"/>
          <w:szCs w:val="44"/>
        </w:rPr>
        <w:t>情</w:t>
      </w:r>
      <w:r>
        <w:rPr>
          <w:rFonts w:hint="eastAsia" w:ascii="文星标宋" w:hAnsi="文星标宋" w:eastAsia="文星标宋" w:cs="Times New Roman"/>
          <w:bCs/>
          <w:spacing w:val="-10"/>
          <w:sz w:val="44"/>
          <w:szCs w:val="44"/>
        </w:rPr>
        <w:t xml:space="preserve"> </w:t>
      </w:r>
      <w:r>
        <w:rPr>
          <w:rFonts w:ascii="文星标宋" w:hAnsi="文星标宋" w:eastAsia="文星标宋" w:cs="Times New Roman"/>
          <w:bCs/>
          <w:spacing w:val="-10"/>
          <w:sz w:val="44"/>
          <w:szCs w:val="44"/>
        </w:rPr>
        <w:t>况</w:t>
      </w:r>
      <w:r>
        <w:rPr>
          <w:rFonts w:hint="eastAsia" w:ascii="文星标宋" w:hAnsi="文星标宋" w:eastAsia="文星标宋" w:cs="Times New Roman"/>
          <w:bCs/>
          <w:spacing w:val="-10"/>
          <w:sz w:val="44"/>
          <w:szCs w:val="44"/>
        </w:rPr>
        <w:t xml:space="preserve"> </w:t>
      </w:r>
      <w:r>
        <w:rPr>
          <w:rFonts w:ascii="文星标宋" w:hAnsi="文星标宋" w:eastAsia="文星标宋" w:cs="Times New Roman"/>
          <w:bCs/>
          <w:spacing w:val="-10"/>
          <w:sz w:val="44"/>
          <w:szCs w:val="44"/>
        </w:rPr>
        <w:t>表</w:t>
      </w:r>
    </w:p>
    <w:p>
      <w:pPr>
        <w:spacing w:line="400" w:lineRule="exac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牵头单位名称：</w:t>
      </w:r>
    </w:p>
    <w:tbl>
      <w:tblPr>
        <w:tblStyle w:val="3"/>
        <w:tblW w:w="8785" w:type="dxa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77"/>
        <w:gridCol w:w="565"/>
        <w:gridCol w:w="3670"/>
        <w:gridCol w:w="706"/>
        <w:gridCol w:w="1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6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填报项目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填报内容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参加活动公共就业人才服务机构数量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参加活动市场机构数量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7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线上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招聘会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举办场次数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用人单位数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提供岗位数（即招聘人数）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求职人数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线下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招聘会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举办场次数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用人单位数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提供岗位数（即招聘人数）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入场人数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收取简历数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初步达成意向人次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巡回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招聘会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巡回点名称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组团机构数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入场人数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收取简历数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用人单位数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其中外地用人单位数</w:t>
            </w:r>
          </w:p>
        </w:tc>
        <w:tc>
          <w:tcPr>
            <w:tcW w:w="70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提供岗位数（即招聘人数）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初步达成意向人次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签约人数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直播带岗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举办次数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观看人次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政策宣讲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Cs w:val="21"/>
                <w:shd w:val="clear" w:color="auto" w:fill="FFFFFF"/>
              </w:rPr>
              <w:t>（直播、录播）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举办次数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观看人次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就业指导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Cs w:val="21"/>
                <w:shd w:val="clear" w:color="auto" w:fill="FFFFFF"/>
              </w:rPr>
              <w:t>（直播、录播）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举办次数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观看人次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200" w:lineRule="exact"/>
        <w:rPr>
          <w:rFonts w:ascii="Times New Roman" w:hAnsi="Times New Roman" w:eastAsia="楷体_GB2312" w:cs="Times New Roman"/>
          <w:b/>
          <w:szCs w:val="21"/>
          <w:shd w:val="clear" w:color="auto" w:fill="FFFFFF"/>
        </w:rPr>
      </w:pPr>
    </w:p>
    <w:p>
      <w:pPr>
        <w:spacing w:line="280" w:lineRule="exact"/>
        <w:rPr>
          <w:rFonts w:ascii="Times New Roman" w:hAnsi="Times New Roman" w:eastAsia="楷体_GB2312" w:cs="Times New Roman"/>
          <w:b/>
          <w:szCs w:val="21"/>
          <w:shd w:val="clear" w:color="auto" w:fill="FFFFFF"/>
        </w:rPr>
      </w:pPr>
      <w:r>
        <w:rPr>
          <w:rFonts w:ascii="Times New Roman" w:hAnsi="Times New Roman" w:eastAsia="楷体_GB2312" w:cs="Times New Roman"/>
          <w:b/>
          <w:szCs w:val="21"/>
          <w:shd w:val="clear" w:color="auto" w:fill="FFFFFF"/>
        </w:rPr>
        <w:t>备注：</w:t>
      </w:r>
    </w:p>
    <w:p>
      <w:pPr>
        <w:tabs>
          <w:tab w:val="left" w:pos="709"/>
        </w:tabs>
        <w:spacing w:line="280" w:lineRule="exact"/>
        <w:ind w:left="739" w:leftChars="202" w:hanging="315" w:hangingChars="150"/>
        <w:rPr>
          <w:rFonts w:ascii="Times New Roman" w:hAnsi="Times New Roman" w:eastAsia="楷体_GB2312" w:cs="Times New Roman"/>
          <w:szCs w:val="21"/>
          <w:shd w:val="clear" w:color="auto" w:fill="FFFFFF"/>
        </w:rPr>
      </w:pPr>
      <w:r>
        <w:rPr>
          <w:rFonts w:ascii="Times New Roman" w:hAnsi="Times New Roman" w:eastAsia="楷体_GB2312" w:cs="Times New Roman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楷体_GB2312" w:cs="Times New Roman"/>
          <w:szCs w:val="21"/>
          <w:shd w:val="clear" w:color="auto" w:fill="FFFFFF"/>
        </w:rPr>
        <w:t>．</w:t>
      </w:r>
      <w:r>
        <w:rPr>
          <w:rFonts w:ascii="Times New Roman" w:hAnsi="Times New Roman" w:eastAsia="楷体_GB2312" w:cs="Times New Roman"/>
          <w:szCs w:val="21"/>
          <w:shd w:val="clear" w:color="auto" w:fill="FFFFFF"/>
        </w:rPr>
        <w:t>线上招聘会、线下招聘会、直播带岗、政策宣讲（直播、录播）、就业指导（直播、录播）情况、巡回招聘会情况由各巡回点由各地统一汇总本地信息后填写。</w:t>
      </w:r>
    </w:p>
    <w:p>
      <w:pPr>
        <w:tabs>
          <w:tab w:val="left" w:pos="709"/>
        </w:tabs>
        <w:spacing w:line="280" w:lineRule="exact"/>
        <w:ind w:left="739" w:leftChars="202" w:hanging="315" w:hangingChars="150"/>
      </w:pPr>
      <w:r>
        <w:rPr>
          <w:rFonts w:ascii="Times New Roman" w:hAnsi="Times New Roman" w:eastAsia="楷体_GB2312" w:cs="Times New Roman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楷体_GB2312" w:cs="Times New Roman"/>
          <w:szCs w:val="21"/>
          <w:shd w:val="clear" w:color="auto" w:fill="FFFFFF"/>
        </w:rPr>
        <w:t xml:space="preserve">． </w:t>
      </w:r>
      <w:r>
        <w:rPr>
          <w:rFonts w:ascii="Times New Roman" w:hAnsi="Times New Roman" w:eastAsia="楷体_GB2312" w:cs="Times New Roman"/>
          <w:szCs w:val="21"/>
          <w:shd w:val="clear" w:color="auto" w:fill="FFFFFF"/>
        </w:rPr>
        <w:t>4</w:t>
      </w:r>
      <w:r>
        <w:rPr>
          <w:rFonts w:hint="eastAsia" w:ascii="Times New Roman" w:hAnsi="Times New Roman" w:eastAsia="楷体_GB2312" w:cs="Times New Roman"/>
          <w:szCs w:val="21"/>
          <w:shd w:val="clear" w:color="auto" w:fill="FFFFFF"/>
        </w:rPr>
        <w:t>月18日、</w:t>
      </w:r>
      <w:r>
        <w:rPr>
          <w:rFonts w:ascii="Times New Roman" w:hAnsi="Times New Roman" w:eastAsia="楷体_GB2312" w:cs="Times New Roman"/>
          <w:szCs w:val="21"/>
          <w:shd w:val="clear" w:color="auto" w:fill="FFFFFF"/>
        </w:rPr>
        <w:t>5</w:t>
      </w:r>
      <w:r>
        <w:rPr>
          <w:rFonts w:hint="eastAsia" w:ascii="Times New Roman" w:hAnsi="Times New Roman" w:eastAsia="楷体_GB2312" w:cs="Times New Roman"/>
          <w:szCs w:val="21"/>
          <w:shd w:val="clear" w:color="auto" w:fill="FFFFFF"/>
        </w:rPr>
        <w:t>月28日前</w:t>
      </w:r>
      <w:r>
        <w:rPr>
          <w:rFonts w:ascii="Times New Roman" w:hAnsi="Times New Roman" w:eastAsia="楷体_GB2312" w:cs="Times New Roman"/>
          <w:szCs w:val="21"/>
          <w:shd w:val="clear" w:color="auto" w:fill="FFFFFF"/>
        </w:rPr>
        <w:t>报送至hnsrcjy@126.com。</w:t>
      </w:r>
    </w:p>
    <w:sectPr>
      <w:pgSz w:w="11906" w:h="16838"/>
      <w:pgMar w:top="1440" w:right="1800" w:bottom="1440" w:left="1800" w:header="851" w:footer="992" w:gutter="0"/>
      <w:pgNumType w:start="7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673E51CD"/>
    <w:rsid w:val="2B125BD7"/>
    <w:rsid w:val="673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353</Characters>
  <Lines>0</Lines>
  <Paragraphs>0</Paragraphs>
  <TotalTime>0</TotalTime>
  <ScaleCrop>false</ScaleCrop>
  <LinksUpToDate>false</LinksUpToDate>
  <CharactersWithSpaces>358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2023-03-10T08:25:00Z</dcterms:created>
  <dc:creator>四驱小蜗牛</dc:creator>
  <cp:lastModifiedBy>吕双龙</cp:lastModifiedBy>
  <dcterms:modified xsi:type="dcterms:W3CDTF">2023-04-12T01:41:03Z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D1FEA889AB534F55A37454096026EC12_13</vt:lpwstr>
  </property>
</Properties>
</file>