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0F" w:rsidRPr="00A8620F" w:rsidRDefault="00A8620F" w:rsidP="00A8620F">
      <w:pPr>
        <w:ind w:firstLineChars="200" w:firstLine="880"/>
        <w:jc w:val="center"/>
        <w:rPr>
          <w:rFonts w:ascii="文星标宋" w:eastAsia="文星标宋" w:hint="eastAsia"/>
          <w:color w:val="222222"/>
          <w:sz w:val="44"/>
          <w:szCs w:val="44"/>
        </w:rPr>
      </w:pPr>
      <w:r w:rsidRPr="00A8620F">
        <w:rPr>
          <w:rFonts w:ascii="文星标宋" w:eastAsia="文星标宋" w:hint="eastAsia"/>
          <w:color w:val="222222"/>
          <w:sz w:val="44"/>
          <w:szCs w:val="44"/>
        </w:rPr>
        <w:t>罗山县本级2020年“三公”经费预算安排增减变化情况说明</w:t>
      </w:r>
    </w:p>
    <w:p w:rsidR="00000000" w:rsidRPr="00020024" w:rsidRDefault="00020024" w:rsidP="000200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0024">
        <w:rPr>
          <w:rFonts w:ascii="仿宋_GB2312" w:eastAsia="仿宋_GB2312" w:hint="eastAsia"/>
          <w:color w:val="222222"/>
          <w:sz w:val="32"/>
          <w:szCs w:val="32"/>
        </w:rPr>
        <w:t>罗山县本级20</w:t>
      </w:r>
      <w:r>
        <w:rPr>
          <w:rFonts w:ascii="仿宋_GB2312" w:eastAsia="仿宋_GB2312" w:hint="eastAsia"/>
          <w:color w:val="222222"/>
          <w:sz w:val="32"/>
          <w:szCs w:val="32"/>
        </w:rPr>
        <w:t>20</w:t>
      </w:r>
      <w:r w:rsidRPr="00020024">
        <w:rPr>
          <w:rFonts w:ascii="仿宋_GB2312" w:eastAsia="仿宋_GB2312" w:hint="eastAsia"/>
          <w:color w:val="222222"/>
          <w:sz w:val="32"/>
          <w:szCs w:val="32"/>
        </w:rPr>
        <w:t>年“三公”经费预算安排与201</w:t>
      </w:r>
      <w:r>
        <w:rPr>
          <w:rFonts w:ascii="仿宋_GB2312" w:eastAsia="仿宋_GB2312" w:hint="eastAsia"/>
          <w:color w:val="222222"/>
          <w:sz w:val="32"/>
          <w:szCs w:val="32"/>
        </w:rPr>
        <w:t>9</w:t>
      </w:r>
      <w:r w:rsidRPr="00020024">
        <w:rPr>
          <w:rFonts w:ascii="仿宋_GB2312" w:eastAsia="仿宋_GB2312" w:hint="eastAsia"/>
          <w:color w:val="222222"/>
          <w:sz w:val="32"/>
          <w:szCs w:val="32"/>
        </w:rPr>
        <w:t>年“三公”经费预算安排相比,共减少</w:t>
      </w:r>
      <w:r>
        <w:rPr>
          <w:rFonts w:ascii="仿宋_GB2312" w:eastAsia="仿宋_GB2312" w:hint="eastAsia"/>
          <w:color w:val="222222"/>
          <w:sz w:val="32"/>
          <w:szCs w:val="32"/>
        </w:rPr>
        <w:t>140</w:t>
      </w:r>
      <w:r w:rsidRPr="00020024">
        <w:rPr>
          <w:rFonts w:ascii="仿宋_GB2312" w:eastAsia="仿宋_GB2312" w:hint="eastAsia"/>
          <w:color w:val="222222"/>
          <w:sz w:val="32"/>
          <w:szCs w:val="32"/>
        </w:rPr>
        <w:t>万元,其中公务接待费比上年减少50万元,主要原因是我县严格执行八项规定要求,取消部分公务接待,降低公务接待标准,积极压缩公务接待费用,相应公务接待支出下降;公务用车购置及运行维护费比上年减少</w:t>
      </w:r>
      <w:r>
        <w:rPr>
          <w:rFonts w:ascii="仿宋_GB2312" w:eastAsia="仿宋_GB2312" w:hint="eastAsia"/>
          <w:color w:val="222222"/>
          <w:sz w:val="32"/>
          <w:szCs w:val="32"/>
        </w:rPr>
        <w:t>86</w:t>
      </w:r>
      <w:r w:rsidRPr="00020024">
        <w:rPr>
          <w:rFonts w:ascii="仿宋_GB2312" w:eastAsia="仿宋_GB2312" w:hint="eastAsia"/>
          <w:color w:val="222222"/>
          <w:sz w:val="32"/>
          <w:szCs w:val="32"/>
        </w:rPr>
        <w:t>万元,主要原因是全县公车改革后核定留用车辆有所减少,相应公车运行维护费支出下降。</w:t>
      </w:r>
    </w:p>
    <w:p w:rsidR="00020024" w:rsidRPr="00020024" w:rsidRDefault="00020024">
      <w:pPr>
        <w:rPr>
          <w:rFonts w:ascii="仿宋_GB2312" w:eastAsia="仿宋_GB2312"/>
          <w:sz w:val="32"/>
          <w:szCs w:val="32"/>
        </w:rPr>
      </w:pPr>
    </w:p>
    <w:sectPr w:rsidR="00020024" w:rsidRPr="0002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84" w:rsidRDefault="00CD7184" w:rsidP="00020024">
      <w:r>
        <w:separator/>
      </w:r>
    </w:p>
  </w:endnote>
  <w:endnote w:type="continuationSeparator" w:id="1">
    <w:p w:rsidR="00CD7184" w:rsidRDefault="00CD7184" w:rsidP="0002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84" w:rsidRDefault="00CD7184" w:rsidP="00020024">
      <w:r>
        <w:separator/>
      </w:r>
    </w:p>
  </w:footnote>
  <w:footnote w:type="continuationSeparator" w:id="1">
    <w:p w:rsidR="00CD7184" w:rsidRDefault="00CD7184" w:rsidP="00020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024"/>
    <w:rsid w:val="00020024"/>
    <w:rsid w:val="00A8620F"/>
    <w:rsid w:val="00CD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0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2020-06-01T01:05:00Z</dcterms:created>
  <dcterms:modified xsi:type="dcterms:W3CDTF">2020-06-01T01:10:00Z</dcterms:modified>
</cp:coreProperties>
</file>