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BF" w:rsidRDefault="001507BF">
      <w:pPr>
        <w:rPr>
          <w:rFonts w:ascii="黑体" w:eastAsia="黑体"/>
          <w:color w:val="000000"/>
          <w:sz w:val="28"/>
          <w:szCs w:val="28"/>
        </w:rPr>
      </w:pPr>
    </w:p>
    <w:p w:rsidR="001507BF" w:rsidRDefault="00AB3713">
      <w:pPr>
        <w:jc w:val="center"/>
        <w:rPr>
          <w:rFonts w:ascii="黑体" w:eastAsia="黑体" w:hAnsi="黑体" w:cs="黑体"/>
          <w:sz w:val="52"/>
          <w:szCs w:val="52"/>
        </w:rPr>
      </w:pPr>
      <w:r>
        <w:rPr>
          <w:rFonts w:ascii="黑体" w:eastAsia="黑体" w:hAnsi="黑体" w:cs="黑体" w:hint="eastAsia"/>
          <w:sz w:val="52"/>
          <w:szCs w:val="52"/>
        </w:rPr>
        <w:t>中共罗山县委组织部</w:t>
      </w:r>
    </w:p>
    <w:p w:rsidR="001507BF" w:rsidRDefault="00AB3713">
      <w:pPr>
        <w:jc w:val="center"/>
        <w:rPr>
          <w:rFonts w:ascii="黑体" w:eastAsia="黑体" w:hAnsi="黑体" w:cs="黑体"/>
          <w:sz w:val="52"/>
          <w:szCs w:val="52"/>
        </w:rPr>
      </w:pPr>
      <w:r>
        <w:rPr>
          <w:rFonts w:ascii="黑体" w:eastAsia="黑体" w:hAnsi="黑体" w:cs="黑体" w:hint="eastAsia"/>
          <w:sz w:val="52"/>
          <w:szCs w:val="52"/>
        </w:rPr>
        <w:t>2020</w:t>
      </w:r>
      <w:r>
        <w:rPr>
          <w:rFonts w:ascii="黑体" w:eastAsia="黑体" w:hAnsi="黑体" w:cs="黑体" w:hint="eastAsia"/>
          <w:sz w:val="52"/>
          <w:szCs w:val="52"/>
        </w:rPr>
        <w:t>年度部门决算公开</w:t>
      </w:r>
    </w:p>
    <w:p w:rsidR="001507BF" w:rsidRDefault="001507BF">
      <w:pPr>
        <w:jc w:val="center"/>
        <w:rPr>
          <w:rFonts w:ascii="黑体" w:eastAsia="黑体" w:hAnsi="黑体" w:cs="黑体"/>
          <w:sz w:val="52"/>
          <w:szCs w:val="52"/>
        </w:rPr>
      </w:pPr>
    </w:p>
    <w:p w:rsidR="001507BF" w:rsidRDefault="001507BF">
      <w:pPr>
        <w:jc w:val="center"/>
        <w:rPr>
          <w:rFonts w:ascii="黑体" w:eastAsia="黑体" w:hAnsi="黑体" w:cs="黑体"/>
          <w:sz w:val="52"/>
          <w:szCs w:val="52"/>
        </w:rPr>
      </w:pPr>
    </w:p>
    <w:p w:rsidR="001507BF" w:rsidRDefault="00AB3713">
      <w:pPr>
        <w:jc w:val="center"/>
        <w:rPr>
          <w:rFonts w:ascii="黑体" w:eastAsia="黑体" w:hAnsi="黑体" w:cs="黑体"/>
          <w:sz w:val="36"/>
          <w:szCs w:val="36"/>
        </w:rPr>
      </w:pPr>
      <w:r>
        <w:rPr>
          <w:rFonts w:ascii="黑体" w:eastAsia="黑体" w:hAnsi="黑体" w:cs="黑体" w:hint="eastAsia"/>
          <w:sz w:val="36"/>
          <w:szCs w:val="36"/>
        </w:rPr>
        <w:t>目　　录</w:t>
      </w:r>
    </w:p>
    <w:p w:rsidR="001507BF" w:rsidRDefault="00AB3713">
      <w:pPr>
        <w:rPr>
          <w:rFonts w:ascii="黑体" w:eastAsia="黑体" w:hAnsi="黑体" w:cs="黑体"/>
          <w:sz w:val="32"/>
          <w:szCs w:val="32"/>
        </w:rPr>
      </w:pPr>
      <w:r>
        <w:rPr>
          <w:rFonts w:ascii="黑体" w:eastAsia="黑体" w:hAnsi="黑体" w:cs="黑体" w:hint="eastAsia"/>
          <w:sz w:val="32"/>
          <w:szCs w:val="32"/>
        </w:rPr>
        <w:t xml:space="preserve">第一部分　　</w:t>
      </w:r>
      <w:r>
        <w:rPr>
          <w:rFonts w:ascii="黑体" w:eastAsia="黑体" w:hAnsi="黑体" w:cs="黑体" w:hint="eastAsia"/>
          <w:sz w:val="32"/>
          <w:szCs w:val="32"/>
        </w:rPr>
        <w:t>罗山县委组织部</w:t>
      </w:r>
      <w:r>
        <w:rPr>
          <w:rFonts w:ascii="黑体" w:eastAsia="黑体" w:hAnsi="黑体" w:cs="黑体" w:hint="eastAsia"/>
          <w:sz w:val="32"/>
          <w:szCs w:val="32"/>
        </w:rPr>
        <w:t>概况</w:t>
      </w:r>
    </w:p>
    <w:p w:rsidR="001507BF" w:rsidRDefault="00AB3713">
      <w:pPr>
        <w:widowControl w:val="0"/>
        <w:numPr>
          <w:ilvl w:val="0"/>
          <w:numId w:val="1"/>
        </w:numPr>
        <w:ind w:firstLineChars="200" w:firstLine="640"/>
        <w:rPr>
          <w:sz w:val="32"/>
          <w:szCs w:val="32"/>
        </w:rPr>
      </w:pPr>
      <w:r>
        <w:rPr>
          <w:rFonts w:hint="eastAsia"/>
          <w:sz w:val="32"/>
          <w:szCs w:val="32"/>
        </w:rPr>
        <w:t>部门职责</w:t>
      </w:r>
    </w:p>
    <w:p w:rsidR="001507BF" w:rsidRDefault="00AB3713">
      <w:pPr>
        <w:widowControl w:val="0"/>
        <w:numPr>
          <w:ilvl w:val="0"/>
          <w:numId w:val="1"/>
        </w:numPr>
        <w:ind w:firstLineChars="200" w:firstLine="640"/>
        <w:rPr>
          <w:sz w:val="32"/>
          <w:szCs w:val="32"/>
        </w:rPr>
      </w:pPr>
      <w:r>
        <w:rPr>
          <w:rFonts w:hint="eastAsia"/>
          <w:sz w:val="32"/>
          <w:szCs w:val="32"/>
        </w:rPr>
        <w:t>机构设置</w:t>
      </w:r>
    </w:p>
    <w:p w:rsidR="001507BF" w:rsidRDefault="00AB3713">
      <w:pPr>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hint="eastAsia"/>
          <w:sz w:val="32"/>
          <w:szCs w:val="32"/>
        </w:rPr>
        <w:t>2020</w:t>
      </w:r>
      <w:r>
        <w:rPr>
          <w:rFonts w:ascii="黑体" w:eastAsia="黑体" w:hAnsi="黑体" w:cs="黑体" w:hint="eastAsia"/>
          <w:sz w:val="32"/>
          <w:szCs w:val="32"/>
        </w:rPr>
        <w:t>年度部门决算情况说明</w:t>
      </w:r>
    </w:p>
    <w:p w:rsidR="001507BF" w:rsidRDefault="00AB3713">
      <w:pPr>
        <w:ind w:firstLineChars="200" w:firstLine="640"/>
        <w:rPr>
          <w:sz w:val="32"/>
          <w:szCs w:val="32"/>
        </w:rPr>
      </w:pPr>
      <w:r>
        <w:rPr>
          <w:rFonts w:hint="eastAsia"/>
          <w:sz w:val="32"/>
          <w:szCs w:val="32"/>
        </w:rPr>
        <w:t>一、收入支出决算总体情况说明</w:t>
      </w:r>
    </w:p>
    <w:p w:rsidR="001507BF" w:rsidRDefault="00AB3713">
      <w:pPr>
        <w:ind w:firstLineChars="200" w:firstLine="640"/>
        <w:rPr>
          <w:sz w:val="32"/>
          <w:szCs w:val="32"/>
        </w:rPr>
      </w:pPr>
      <w:r>
        <w:rPr>
          <w:rFonts w:hint="eastAsia"/>
          <w:sz w:val="32"/>
          <w:szCs w:val="32"/>
        </w:rPr>
        <w:t>二、收入决算情况说明</w:t>
      </w:r>
    </w:p>
    <w:p w:rsidR="001507BF" w:rsidRDefault="00AB3713">
      <w:pPr>
        <w:ind w:firstLineChars="200" w:firstLine="640"/>
        <w:rPr>
          <w:sz w:val="32"/>
          <w:szCs w:val="32"/>
        </w:rPr>
      </w:pPr>
      <w:r>
        <w:rPr>
          <w:rFonts w:hint="eastAsia"/>
          <w:sz w:val="32"/>
          <w:szCs w:val="32"/>
        </w:rPr>
        <w:t>三、支出决算情况说明</w:t>
      </w:r>
    </w:p>
    <w:p w:rsidR="001507BF" w:rsidRDefault="00AB3713">
      <w:pPr>
        <w:ind w:firstLineChars="200" w:firstLine="640"/>
        <w:rPr>
          <w:sz w:val="32"/>
          <w:szCs w:val="32"/>
        </w:rPr>
      </w:pPr>
      <w:r>
        <w:rPr>
          <w:rFonts w:hint="eastAsia"/>
          <w:sz w:val="32"/>
          <w:szCs w:val="32"/>
        </w:rPr>
        <w:t>四、财政拨款收入支出决算总体情况说明</w:t>
      </w:r>
    </w:p>
    <w:p w:rsidR="001507BF" w:rsidRDefault="00AB3713">
      <w:pPr>
        <w:ind w:firstLineChars="200" w:firstLine="640"/>
        <w:rPr>
          <w:sz w:val="32"/>
          <w:szCs w:val="32"/>
        </w:rPr>
      </w:pPr>
      <w:r>
        <w:rPr>
          <w:rFonts w:hint="eastAsia"/>
          <w:sz w:val="32"/>
          <w:szCs w:val="32"/>
        </w:rPr>
        <w:t>五、一般公共预算财政拨款支出决算情况说明</w:t>
      </w:r>
    </w:p>
    <w:p w:rsidR="001507BF" w:rsidRDefault="00AB3713">
      <w:pPr>
        <w:ind w:firstLineChars="200" w:firstLine="640"/>
        <w:rPr>
          <w:sz w:val="32"/>
          <w:szCs w:val="32"/>
        </w:rPr>
      </w:pPr>
      <w:r>
        <w:rPr>
          <w:rFonts w:hint="eastAsia"/>
          <w:sz w:val="32"/>
          <w:szCs w:val="32"/>
        </w:rPr>
        <w:t>六、一般公共预算财政拨款基本支出决算情况说明</w:t>
      </w:r>
    </w:p>
    <w:p w:rsidR="001507BF" w:rsidRDefault="00AB3713">
      <w:pPr>
        <w:ind w:firstLineChars="200" w:firstLine="640"/>
        <w:rPr>
          <w:sz w:val="32"/>
          <w:szCs w:val="32"/>
        </w:rPr>
      </w:pPr>
      <w:r>
        <w:rPr>
          <w:rFonts w:hint="eastAsia"/>
          <w:sz w:val="32"/>
          <w:szCs w:val="32"/>
        </w:rPr>
        <w:t>七、一般公共预算财政拨款“三公”经费支出决算情况说明</w:t>
      </w:r>
    </w:p>
    <w:p w:rsidR="001507BF" w:rsidRDefault="00AB3713">
      <w:pPr>
        <w:ind w:firstLineChars="200" w:firstLine="640"/>
        <w:rPr>
          <w:sz w:val="32"/>
          <w:szCs w:val="32"/>
        </w:rPr>
      </w:pPr>
      <w:r>
        <w:rPr>
          <w:rFonts w:hint="eastAsia"/>
          <w:sz w:val="32"/>
          <w:szCs w:val="32"/>
        </w:rPr>
        <w:t>八、预算绩效情况说明</w:t>
      </w:r>
    </w:p>
    <w:p w:rsidR="001507BF" w:rsidRDefault="00AB3713">
      <w:pPr>
        <w:ind w:firstLineChars="200" w:firstLine="640"/>
        <w:rPr>
          <w:sz w:val="32"/>
          <w:szCs w:val="32"/>
        </w:rPr>
      </w:pPr>
      <w:r>
        <w:rPr>
          <w:rFonts w:hint="eastAsia"/>
          <w:sz w:val="32"/>
          <w:szCs w:val="32"/>
        </w:rPr>
        <w:t>九、政府性基金预算财政拨款支出决算情况说明</w:t>
      </w:r>
    </w:p>
    <w:p w:rsidR="001507BF" w:rsidRDefault="00AB3713">
      <w:pPr>
        <w:ind w:firstLineChars="200" w:firstLine="640"/>
        <w:rPr>
          <w:sz w:val="32"/>
          <w:szCs w:val="32"/>
        </w:rPr>
      </w:pPr>
      <w:r>
        <w:rPr>
          <w:rFonts w:hint="eastAsia"/>
          <w:sz w:val="32"/>
          <w:szCs w:val="32"/>
        </w:rPr>
        <w:lastRenderedPageBreak/>
        <w:t>十、机关运行经费支出情况说明</w:t>
      </w:r>
    </w:p>
    <w:p w:rsidR="001507BF" w:rsidRDefault="00AB3713">
      <w:pPr>
        <w:ind w:firstLineChars="200" w:firstLine="640"/>
        <w:rPr>
          <w:sz w:val="32"/>
          <w:szCs w:val="32"/>
        </w:rPr>
      </w:pPr>
      <w:r>
        <w:rPr>
          <w:rFonts w:hint="eastAsia"/>
          <w:sz w:val="32"/>
          <w:szCs w:val="32"/>
        </w:rPr>
        <w:t>十一、政府采购支出情况说明</w:t>
      </w:r>
    </w:p>
    <w:p w:rsidR="001507BF" w:rsidRDefault="00AB3713">
      <w:pPr>
        <w:ind w:firstLineChars="200" w:firstLine="640"/>
        <w:rPr>
          <w:sz w:val="32"/>
          <w:szCs w:val="32"/>
        </w:rPr>
      </w:pPr>
      <w:r>
        <w:rPr>
          <w:rFonts w:hint="eastAsia"/>
          <w:sz w:val="32"/>
          <w:szCs w:val="32"/>
        </w:rPr>
        <w:t>十二、国有资产占用情况说明</w:t>
      </w:r>
    </w:p>
    <w:p w:rsidR="001507BF" w:rsidRDefault="00AB3713">
      <w:pPr>
        <w:rPr>
          <w:rFonts w:ascii="黑体" w:eastAsia="黑体" w:hAnsi="黑体" w:cs="黑体"/>
          <w:sz w:val="32"/>
          <w:szCs w:val="32"/>
        </w:rPr>
      </w:pPr>
      <w:r>
        <w:rPr>
          <w:rFonts w:ascii="黑体" w:eastAsia="黑体" w:hAnsi="黑体" w:cs="黑体" w:hint="eastAsia"/>
          <w:sz w:val="32"/>
          <w:szCs w:val="32"/>
        </w:rPr>
        <w:t>第三部分　　名词解释</w:t>
      </w:r>
    </w:p>
    <w:p w:rsidR="001507BF" w:rsidRDefault="00AB3713">
      <w:pPr>
        <w:rPr>
          <w:rFonts w:ascii="黑体" w:eastAsia="黑体" w:hAnsi="黑体" w:cs="黑体"/>
          <w:sz w:val="32"/>
          <w:szCs w:val="32"/>
        </w:rPr>
      </w:pPr>
      <w:r>
        <w:rPr>
          <w:rFonts w:ascii="黑体" w:eastAsia="黑体" w:hAnsi="黑体" w:cs="黑体" w:hint="eastAsia"/>
          <w:sz w:val="32"/>
          <w:szCs w:val="32"/>
        </w:rPr>
        <w:t xml:space="preserve">第四部分　　</w:t>
      </w:r>
      <w:r>
        <w:rPr>
          <w:rFonts w:ascii="黑体" w:eastAsia="黑体" w:hAnsi="黑体" w:cs="黑体" w:hint="eastAsia"/>
          <w:sz w:val="32"/>
          <w:szCs w:val="32"/>
        </w:rPr>
        <w:t>2020</w:t>
      </w:r>
      <w:r>
        <w:rPr>
          <w:rFonts w:ascii="黑体" w:eastAsia="黑体" w:hAnsi="黑体" w:cs="黑体" w:hint="eastAsia"/>
          <w:sz w:val="32"/>
          <w:szCs w:val="32"/>
        </w:rPr>
        <w:t>年度部门决算表</w:t>
      </w:r>
    </w:p>
    <w:p w:rsidR="001507BF" w:rsidRDefault="00AB3713">
      <w:pPr>
        <w:ind w:firstLineChars="200" w:firstLine="640"/>
        <w:rPr>
          <w:sz w:val="32"/>
          <w:szCs w:val="32"/>
        </w:rPr>
      </w:pPr>
      <w:r>
        <w:rPr>
          <w:rFonts w:hint="eastAsia"/>
          <w:sz w:val="32"/>
          <w:szCs w:val="32"/>
        </w:rPr>
        <w:t>一、收入支出决算总表</w:t>
      </w:r>
    </w:p>
    <w:p w:rsidR="001507BF" w:rsidRDefault="00AB3713">
      <w:pPr>
        <w:ind w:firstLineChars="200" w:firstLine="640"/>
        <w:rPr>
          <w:sz w:val="32"/>
          <w:szCs w:val="32"/>
        </w:rPr>
      </w:pPr>
      <w:r>
        <w:rPr>
          <w:rFonts w:hint="eastAsia"/>
          <w:sz w:val="32"/>
          <w:szCs w:val="32"/>
        </w:rPr>
        <w:t>二、收入决算表</w:t>
      </w:r>
    </w:p>
    <w:p w:rsidR="001507BF" w:rsidRDefault="00AB3713">
      <w:pPr>
        <w:ind w:firstLineChars="200" w:firstLine="640"/>
        <w:rPr>
          <w:sz w:val="32"/>
          <w:szCs w:val="32"/>
        </w:rPr>
      </w:pPr>
      <w:r>
        <w:rPr>
          <w:rFonts w:hint="eastAsia"/>
          <w:sz w:val="32"/>
          <w:szCs w:val="32"/>
        </w:rPr>
        <w:t>三、支出决算表</w:t>
      </w:r>
    </w:p>
    <w:p w:rsidR="001507BF" w:rsidRDefault="00AB3713">
      <w:pPr>
        <w:ind w:firstLineChars="200" w:firstLine="640"/>
        <w:rPr>
          <w:sz w:val="32"/>
          <w:szCs w:val="32"/>
        </w:rPr>
      </w:pPr>
      <w:r>
        <w:rPr>
          <w:rFonts w:hint="eastAsia"/>
          <w:sz w:val="32"/>
          <w:szCs w:val="32"/>
        </w:rPr>
        <w:t>四、财政拨款收入支出决算总表</w:t>
      </w:r>
    </w:p>
    <w:p w:rsidR="001507BF" w:rsidRDefault="00AB3713">
      <w:pPr>
        <w:ind w:firstLineChars="200" w:firstLine="640"/>
        <w:rPr>
          <w:sz w:val="32"/>
          <w:szCs w:val="32"/>
        </w:rPr>
      </w:pPr>
      <w:r>
        <w:rPr>
          <w:rFonts w:hint="eastAsia"/>
          <w:sz w:val="32"/>
          <w:szCs w:val="32"/>
        </w:rPr>
        <w:t>五、一般公共预算财政拨款支出决算表</w:t>
      </w:r>
    </w:p>
    <w:p w:rsidR="001507BF" w:rsidRDefault="00AB3713">
      <w:pPr>
        <w:ind w:firstLineChars="200" w:firstLine="640"/>
        <w:rPr>
          <w:sz w:val="32"/>
          <w:szCs w:val="32"/>
        </w:rPr>
      </w:pPr>
      <w:r>
        <w:rPr>
          <w:rFonts w:hint="eastAsia"/>
          <w:sz w:val="32"/>
          <w:szCs w:val="32"/>
        </w:rPr>
        <w:t>六、一般公共预算财政拨款基本支出决算表</w:t>
      </w:r>
    </w:p>
    <w:p w:rsidR="001507BF" w:rsidRDefault="00AB3713">
      <w:pPr>
        <w:ind w:firstLineChars="200" w:firstLine="640"/>
        <w:rPr>
          <w:sz w:val="32"/>
          <w:szCs w:val="32"/>
        </w:rPr>
      </w:pPr>
      <w:r>
        <w:rPr>
          <w:rFonts w:hint="eastAsia"/>
          <w:sz w:val="32"/>
          <w:szCs w:val="32"/>
        </w:rPr>
        <w:t>七、一般公共预算财政拨款“三公”经费支出决算表</w:t>
      </w:r>
    </w:p>
    <w:p w:rsidR="001507BF" w:rsidRDefault="00AB3713">
      <w:pPr>
        <w:ind w:firstLineChars="200" w:firstLine="640"/>
        <w:rPr>
          <w:rFonts w:ascii="黑体" w:eastAsia="黑体" w:hAnsi="黑体" w:cs="黑体"/>
          <w:sz w:val="44"/>
          <w:szCs w:val="44"/>
        </w:rPr>
      </w:pPr>
      <w:r>
        <w:rPr>
          <w:rFonts w:hint="eastAsia"/>
          <w:sz w:val="32"/>
          <w:szCs w:val="32"/>
        </w:rPr>
        <w:t>八、政府性基金预算财政拨款收入支出决算表</w:t>
      </w:r>
    </w:p>
    <w:p w:rsidR="001507BF" w:rsidRDefault="001507BF">
      <w:pPr>
        <w:jc w:val="center"/>
        <w:rPr>
          <w:rFonts w:ascii="黑体" w:eastAsia="黑体" w:hAnsi="黑体" w:cs="黑体"/>
          <w:sz w:val="44"/>
          <w:szCs w:val="44"/>
        </w:rPr>
      </w:pPr>
    </w:p>
    <w:p w:rsidR="001507BF" w:rsidRDefault="00AB3713">
      <w:pPr>
        <w:jc w:val="center"/>
        <w:rPr>
          <w:rFonts w:ascii="黑体" w:eastAsia="黑体"/>
          <w:color w:val="000000"/>
          <w:sz w:val="44"/>
          <w:szCs w:val="44"/>
        </w:rPr>
      </w:pPr>
      <w:r>
        <w:rPr>
          <w:rFonts w:ascii="黑体" w:eastAsia="黑体" w:hAnsi="黑体" w:cs="黑体" w:hint="eastAsia"/>
          <w:sz w:val="44"/>
          <w:szCs w:val="44"/>
        </w:rPr>
        <w:t xml:space="preserve">第一部分　　</w:t>
      </w:r>
      <w:r>
        <w:rPr>
          <w:rFonts w:ascii="黑体" w:eastAsia="黑体" w:hAnsi="黑体" w:cs="黑体" w:hint="eastAsia"/>
          <w:sz w:val="44"/>
          <w:szCs w:val="44"/>
        </w:rPr>
        <w:t>罗山县委组织部</w:t>
      </w:r>
      <w:r>
        <w:rPr>
          <w:rFonts w:ascii="黑体" w:eastAsia="黑体" w:hAnsi="黑体" w:cs="黑体" w:hint="eastAsia"/>
          <w:sz w:val="44"/>
          <w:szCs w:val="44"/>
        </w:rPr>
        <w:t>概况</w:t>
      </w:r>
    </w:p>
    <w:p w:rsidR="001507BF" w:rsidRDefault="001507BF">
      <w:pPr>
        <w:ind w:firstLineChars="200" w:firstLine="640"/>
        <w:outlineLvl w:val="1"/>
        <w:rPr>
          <w:rFonts w:ascii="黑体" w:eastAsia="黑体" w:hAnsi="黑体" w:cs="黑体"/>
          <w:sz w:val="32"/>
          <w:szCs w:val="32"/>
        </w:rPr>
      </w:pPr>
    </w:p>
    <w:p w:rsidR="001507BF" w:rsidRDefault="00AB3713">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（一）研究和指导全县党组织特别是党的基层组织建设，突出加强对各领域党的基层组织建设的指导；协调、规划和指导全县党员教育工作，主管党员的管理和发展工作；</w:t>
      </w:r>
      <w:proofErr w:type="gramStart"/>
      <w:r>
        <w:rPr>
          <w:rFonts w:ascii="仿宋" w:eastAsia="仿宋" w:hAnsi="仿宋" w:cs="仿宋" w:hint="eastAsia"/>
          <w:sz w:val="32"/>
          <w:szCs w:val="32"/>
        </w:rPr>
        <w:t>承办县</w:t>
      </w:r>
      <w:proofErr w:type="gramEnd"/>
      <w:r>
        <w:rPr>
          <w:rFonts w:ascii="仿宋" w:eastAsia="仿宋" w:hAnsi="仿宋" w:cs="仿宋" w:hint="eastAsia"/>
          <w:sz w:val="32"/>
          <w:szCs w:val="32"/>
        </w:rPr>
        <w:t>直部门和有关单位设立和撤销党委、党组（党总支、党支部）的审批工作；指导和组织新时代党的建设理论研究。</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（二）贯彻执行中央、省委、市委、县委关于干部队伍建设的方针、政策，加强领导班子和干部队伍建设，指导领导班子的思想政治和作风建设，组织落实发现培养选拔年轻干部工作。</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（三）提出乡镇、县直各单位以及其他列入县委管理的领导班子和领导干部调整配备的意见和建议；负</w:t>
      </w:r>
      <w:r>
        <w:rPr>
          <w:rFonts w:ascii="仿宋" w:eastAsia="仿宋" w:hAnsi="仿宋" w:cs="仿宋" w:hint="eastAsia"/>
          <w:sz w:val="32"/>
          <w:szCs w:val="32"/>
        </w:rPr>
        <w:t>责县委管理干部的考察和办理任免、工资、待遇、退休、兼职等工作；根据授权承办市委管理干部的工资、待遇和退休的有关工作；负责全县正股级干部的审批备案和宏观管理工作；承办县委管理干部和其他部分干部的调配、交流、安置、出国（境）事宜。</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（四）研究和指导</w:t>
      </w:r>
      <w:proofErr w:type="gramStart"/>
      <w:r>
        <w:rPr>
          <w:rFonts w:ascii="仿宋" w:eastAsia="仿宋" w:hAnsi="仿宋" w:cs="仿宋" w:hint="eastAsia"/>
          <w:sz w:val="32"/>
          <w:szCs w:val="32"/>
        </w:rPr>
        <w:t>全县党</w:t>
      </w:r>
      <w:proofErr w:type="gramEnd"/>
      <w:r>
        <w:rPr>
          <w:rFonts w:ascii="仿宋" w:eastAsia="仿宋" w:hAnsi="仿宋" w:cs="仿宋" w:hint="eastAsia"/>
          <w:sz w:val="32"/>
          <w:szCs w:val="32"/>
        </w:rPr>
        <w:t>的组织制度和干部人事制度改革，制订或参与制订全县组织、干部、人事工作的有关政策和制度。</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（五）负责全县组织工作、干部工作的检查落实；加强对全县选拔任用干部工作和公务员、乡科级领导干部的监督，及时向县委反映重要情况，提出建议。</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（六）主管全县干部教育培训工作，贯彻中央、省委、市委和县委关于干部教育工作的方针、政策，负责干部教育培训工作的整体规划、制度建设、宏观指导和督促检查。</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（七）贯彻中央、省委、市委、县委关于人才工作的方针、政策，牵头抓总、指导协调全县人才工作，组织或参与制订人才工作政策，推进重大人才工程的组织实施，加强各类人才队伍建设。</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八）统一管理全县公务员录用调配、考核奖励、培训和工资福利等事务，贯彻执行中央和国家关于公务员管理的法律和政策法规，指导全县公务员队伍建设和绩效管理，负责全县公务员管理工作对外交流合作等。</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根据县委的要求，提出县直机关党的建设规划；指导基层党组织搞好党的思想建设、组织建设，做好对党员的管理教育工作；负责审议不是党委的党组织、党员干部违规党纪的问题和审批一般党员违犯党纪的处理决定，指导各级党组织实施对党员特别是党员领导干部的监督。</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（十）承担县委党的建设工作领导小组办公室、县委人才工作领导小组办公室的具体工作。</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（十一）统一管理县委机构编制委员会办公室和县委老干部局。</w:t>
      </w:r>
    </w:p>
    <w:p w:rsidR="001507BF" w:rsidRDefault="00AB371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（十二）完成县委交办的其他事项。</w:t>
      </w:r>
    </w:p>
    <w:p w:rsidR="001507BF" w:rsidRDefault="00AB3713">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1507BF" w:rsidRDefault="00AB3713">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罗山县委组织部</w:t>
      </w:r>
      <w:r>
        <w:rPr>
          <w:rFonts w:ascii="仿宋_GB2312" w:eastAsia="仿宋_GB2312" w:hAnsi="仿宋_GB2312" w:cs="仿宋_GB2312" w:hint="eastAsia"/>
          <w:sz w:val="32"/>
          <w:szCs w:val="32"/>
        </w:rPr>
        <w:t>内设机构</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个，包括：</w:t>
      </w:r>
      <w:r>
        <w:rPr>
          <w:rFonts w:ascii="仿宋" w:eastAsia="仿宋" w:hAnsi="仿宋" w:cs="仿宋" w:hint="eastAsia"/>
          <w:sz w:val="32"/>
          <w:szCs w:val="32"/>
        </w:rPr>
        <w:t>办公室</w:t>
      </w:r>
      <w:r>
        <w:rPr>
          <w:rFonts w:ascii="仿宋" w:eastAsia="仿宋" w:hAnsi="仿宋" w:cs="仿宋" w:hint="eastAsia"/>
          <w:sz w:val="32"/>
          <w:szCs w:val="32"/>
        </w:rPr>
        <w:t>、</w:t>
      </w:r>
      <w:r>
        <w:rPr>
          <w:rFonts w:ascii="仿宋" w:eastAsia="仿宋" w:hAnsi="仿宋" w:cs="仿宋" w:hint="eastAsia"/>
          <w:sz w:val="32"/>
          <w:szCs w:val="32"/>
        </w:rPr>
        <w:t>组织一室</w:t>
      </w:r>
      <w:r>
        <w:rPr>
          <w:rFonts w:ascii="仿宋" w:eastAsia="仿宋" w:hAnsi="仿宋" w:cs="仿宋" w:hint="eastAsia"/>
          <w:sz w:val="32"/>
          <w:szCs w:val="32"/>
        </w:rPr>
        <w:t>、</w:t>
      </w:r>
      <w:r>
        <w:rPr>
          <w:rFonts w:ascii="仿宋" w:eastAsia="仿宋" w:hAnsi="仿宋" w:cs="仿宋" w:hint="eastAsia"/>
          <w:sz w:val="32"/>
          <w:szCs w:val="32"/>
        </w:rPr>
        <w:t>组织二室（非公经济组</w:t>
      </w:r>
      <w:r>
        <w:rPr>
          <w:rFonts w:ascii="仿宋" w:eastAsia="仿宋" w:hAnsi="仿宋" w:cs="仿宋" w:hint="eastAsia"/>
          <w:sz w:val="32"/>
          <w:szCs w:val="32"/>
        </w:rPr>
        <w:t>织和社会组织党建室）</w:t>
      </w:r>
      <w:r>
        <w:rPr>
          <w:rFonts w:ascii="仿宋" w:eastAsia="仿宋" w:hAnsi="仿宋" w:cs="仿宋" w:hint="eastAsia"/>
          <w:sz w:val="32"/>
          <w:szCs w:val="32"/>
        </w:rPr>
        <w:t>、</w:t>
      </w:r>
      <w:r>
        <w:rPr>
          <w:rFonts w:ascii="仿宋" w:eastAsia="仿宋" w:hAnsi="仿宋" w:cs="仿宋" w:hint="eastAsia"/>
          <w:sz w:val="32"/>
          <w:szCs w:val="32"/>
        </w:rPr>
        <w:t>县直机关党建室（党员干部驻村工作办公室）</w:t>
      </w:r>
      <w:r>
        <w:rPr>
          <w:rFonts w:ascii="仿宋" w:eastAsia="仿宋" w:hAnsi="仿宋" w:cs="仿宋" w:hint="eastAsia"/>
          <w:sz w:val="32"/>
          <w:szCs w:val="32"/>
        </w:rPr>
        <w:t>、</w:t>
      </w:r>
      <w:r>
        <w:rPr>
          <w:rFonts w:ascii="仿宋" w:eastAsia="仿宋" w:hAnsi="仿宋" w:cs="仿宋" w:hint="eastAsia"/>
          <w:sz w:val="32"/>
          <w:szCs w:val="32"/>
        </w:rPr>
        <w:t>干部管理室</w:t>
      </w:r>
      <w:r>
        <w:rPr>
          <w:rFonts w:ascii="仿宋" w:eastAsia="仿宋" w:hAnsi="仿宋" w:cs="仿宋" w:hint="eastAsia"/>
          <w:sz w:val="32"/>
          <w:szCs w:val="32"/>
        </w:rPr>
        <w:t>、</w:t>
      </w:r>
      <w:r>
        <w:rPr>
          <w:rFonts w:ascii="仿宋" w:eastAsia="仿宋" w:hAnsi="仿宋" w:cs="仿宋" w:hint="eastAsia"/>
          <w:sz w:val="32"/>
          <w:szCs w:val="32"/>
        </w:rPr>
        <w:t>干部队伍规划建设办公室</w:t>
      </w:r>
      <w:r>
        <w:rPr>
          <w:rFonts w:ascii="仿宋" w:eastAsia="仿宋" w:hAnsi="仿宋" w:cs="仿宋" w:hint="eastAsia"/>
          <w:sz w:val="32"/>
          <w:szCs w:val="32"/>
        </w:rPr>
        <w:t>、</w:t>
      </w:r>
      <w:r>
        <w:rPr>
          <w:rFonts w:ascii="仿宋" w:eastAsia="仿宋" w:hAnsi="仿宋" w:cs="仿宋" w:hint="eastAsia"/>
          <w:sz w:val="32"/>
          <w:szCs w:val="32"/>
        </w:rPr>
        <w:t>干部监督室</w:t>
      </w:r>
      <w:r>
        <w:rPr>
          <w:rFonts w:ascii="仿宋" w:eastAsia="仿宋" w:hAnsi="仿宋" w:cs="仿宋" w:hint="eastAsia"/>
          <w:sz w:val="32"/>
          <w:szCs w:val="32"/>
        </w:rPr>
        <w:t>、</w:t>
      </w:r>
      <w:r>
        <w:rPr>
          <w:rFonts w:ascii="仿宋" w:eastAsia="仿宋" w:hAnsi="仿宋" w:cs="仿宋" w:hint="eastAsia"/>
          <w:sz w:val="32"/>
          <w:szCs w:val="32"/>
        </w:rPr>
        <w:t>党员干部教育室</w:t>
      </w:r>
      <w:r>
        <w:rPr>
          <w:rFonts w:ascii="仿宋" w:eastAsia="仿宋" w:hAnsi="仿宋" w:cs="仿宋" w:hint="eastAsia"/>
          <w:sz w:val="32"/>
          <w:szCs w:val="32"/>
        </w:rPr>
        <w:t>、</w:t>
      </w:r>
      <w:r>
        <w:rPr>
          <w:rFonts w:ascii="仿宋" w:eastAsia="仿宋" w:hAnsi="仿宋" w:cs="仿宋" w:hint="eastAsia"/>
          <w:sz w:val="32"/>
          <w:szCs w:val="32"/>
        </w:rPr>
        <w:t>人才工作室</w:t>
      </w:r>
      <w:r>
        <w:rPr>
          <w:rFonts w:ascii="仿宋" w:eastAsia="仿宋" w:hAnsi="仿宋" w:cs="仿宋" w:hint="eastAsia"/>
          <w:sz w:val="32"/>
          <w:szCs w:val="32"/>
        </w:rPr>
        <w:t>、</w:t>
      </w:r>
      <w:r>
        <w:rPr>
          <w:rFonts w:ascii="仿宋" w:eastAsia="仿宋" w:hAnsi="仿宋" w:cs="仿宋" w:hint="eastAsia"/>
          <w:sz w:val="32"/>
          <w:szCs w:val="32"/>
        </w:rPr>
        <w:t>公务员管理室</w:t>
      </w:r>
      <w:r>
        <w:rPr>
          <w:rFonts w:ascii="仿宋" w:eastAsia="仿宋" w:hAnsi="仿宋" w:cs="仿宋" w:hint="eastAsia"/>
          <w:sz w:val="32"/>
          <w:szCs w:val="32"/>
        </w:rPr>
        <w:t>、</w:t>
      </w:r>
      <w:r>
        <w:rPr>
          <w:rFonts w:ascii="仿宋" w:eastAsia="仿宋" w:hAnsi="仿宋" w:cs="仿宋" w:hint="eastAsia"/>
          <w:sz w:val="32"/>
          <w:szCs w:val="32"/>
        </w:rPr>
        <w:t>县直机关武装部。</w:t>
      </w:r>
    </w:p>
    <w:p w:rsidR="001507BF" w:rsidRDefault="00AB371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从决算单位构成看，</w:t>
      </w:r>
      <w:r>
        <w:rPr>
          <w:rFonts w:ascii="仿宋" w:eastAsia="仿宋" w:hAnsi="仿宋" w:cs="仿宋" w:hint="eastAsia"/>
          <w:sz w:val="32"/>
          <w:szCs w:val="32"/>
        </w:rPr>
        <w:t>罗山县组织部属于一级预算单位，无二级预算单位，</w:t>
      </w:r>
      <w:r>
        <w:rPr>
          <w:rFonts w:ascii="仿宋" w:eastAsia="仿宋" w:hAnsi="仿宋" w:cs="仿宋" w:hint="eastAsia"/>
          <w:sz w:val="32"/>
          <w:szCs w:val="32"/>
        </w:rPr>
        <w:t>2020</w:t>
      </w:r>
      <w:r>
        <w:rPr>
          <w:rFonts w:ascii="仿宋" w:eastAsia="仿宋" w:hAnsi="仿宋" w:cs="仿宋" w:hint="eastAsia"/>
          <w:sz w:val="32"/>
          <w:szCs w:val="32"/>
        </w:rPr>
        <w:t>年</w:t>
      </w:r>
      <w:r>
        <w:rPr>
          <w:rFonts w:ascii="仿宋" w:eastAsia="仿宋" w:hAnsi="仿宋" w:cs="仿宋" w:hint="eastAsia"/>
          <w:sz w:val="32"/>
          <w:szCs w:val="32"/>
        </w:rPr>
        <w:t>决算</w:t>
      </w:r>
      <w:r>
        <w:rPr>
          <w:rFonts w:ascii="仿宋" w:eastAsia="仿宋" w:hAnsi="仿宋" w:cs="仿宋" w:hint="eastAsia"/>
          <w:sz w:val="32"/>
          <w:szCs w:val="32"/>
        </w:rPr>
        <w:t>只包括本级</w:t>
      </w:r>
      <w:r>
        <w:rPr>
          <w:rFonts w:ascii="仿宋" w:eastAsia="仿宋" w:hAnsi="仿宋" w:cs="仿宋" w:hint="eastAsia"/>
          <w:sz w:val="32"/>
          <w:szCs w:val="32"/>
        </w:rPr>
        <w:t>决</w:t>
      </w:r>
      <w:r>
        <w:rPr>
          <w:rFonts w:ascii="仿宋" w:eastAsia="仿宋" w:hAnsi="仿宋" w:cs="仿宋" w:hint="eastAsia"/>
          <w:sz w:val="32"/>
          <w:szCs w:val="32"/>
        </w:rPr>
        <w:t>算。</w:t>
      </w:r>
    </w:p>
    <w:p w:rsidR="001507BF" w:rsidRDefault="001507BF">
      <w:pPr>
        <w:jc w:val="center"/>
        <w:rPr>
          <w:rFonts w:ascii="黑体" w:eastAsia="黑体" w:hAnsi="黑体" w:cs="黑体"/>
          <w:sz w:val="32"/>
          <w:szCs w:val="32"/>
        </w:rPr>
      </w:pPr>
    </w:p>
    <w:p w:rsidR="001507BF" w:rsidRDefault="00AB3713">
      <w:pPr>
        <w:jc w:val="center"/>
        <w:rPr>
          <w:rFonts w:ascii="黑体" w:eastAsia="黑体" w:hAnsi="黑体" w:cs="黑体"/>
          <w:sz w:val="44"/>
          <w:szCs w:val="44"/>
        </w:rPr>
      </w:pPr>
      <w:r>
        <w:rPr>
          <w:rFonts w:ascii="黑体" w:eastAsia="黑体" w:hAnsi="黑体" w:cs="黑体" w:hint="eastAsia"/>
          <w:sz w:val="44"/>
          <w:szCs w:val="44"/>
        </w:rPr>
        <w:lastRenderedPageBreak/>
        <w:t>第二部分</w:t>
      </w:r>
    </w:p>
    <w:p w:rsidR="001507BF" w:rsidRDefault="00AB3713">
      <w:pPr>
        <w:jc w:val="center"/>
        <w:rPr>
          <w:rFonts w:ascii="黑体" w:eastAsia="黑体" w:hAnsi="黑体" w:cs="黑体"/>
          <w:sz w:val="44"/>
          <w:szCs w:val="44"/>
        </w:rPr>
      </w:pPr>
      <w:r>
        <w:rPr>
          <w:rFonts w:ascii="黑体" w:eastAsia="黑体" w:hAnsi="黑体" w:cs="黑体" w:hint="eastAsia"/>
          <w:sz w:val="44"/>
          <w:szCs w:val="44"/>
        </w:rPr>
        <w:t>罗山县委组织部</w:t>
      </w:r>
      <w:r>
        <w:rPr>
          <w:rFonts w:ascii="黑体" w:eastAsia="黑体" w:hAnsi="黑体" w:cs="黑体" w:hint="eastAsia"/>
          <w:sz w:val="44"/>
          <w:szCs w:val="44"/>
        </w:rPr>
        <w:t>2020</w:t>
      </w:r>
      <w:r>
        <w:rPr>
          <w:rFonts w:ascii="黑体" w:eastAsia="黑体" w:hAnsi="黑体" w:cs="黑体" w:hint="eastAsia"/>
          <w:sz w:val="44"/>
          <w:szCs w:val="44"/>
        </w:rPr>
        <w:t>年度部门决算情况</w:t>
      </w:r>
    </w:p>
    <w:p w:rsidR="001507BF" w:rsidRDefault="00AB3713">
      <w:pPr>
        <w:jc w:val="center"/>
        <w:rPr>
          <w:sz w:val="32"/>
          <w:szCs w:val="32"/>
        </w:rPr>
      </w:pPr>
      <w:r>
        <w:rPr>
          <w:rFonts w:ascii="黑体" w:eastAsia="黑体" w:hAnsi="黑体" w:cs="黑体" w:hint="eastAsia"/>
          <w:sz w:val="44"/>
          <w:szCs w:val="44"/>
        </w:rPr>
        <w:t>说</w:t>
      </w:r>
      <w:r>
        <w:rPr>
          <w:rFonts w:ascii="黑体" w:eastAsia="黑体" w:hAnsi="黑体" w:cs="黑体" w:hint="eastAsia"/>
          <w:sz w:val="44"/>
          <w:szCs w:val="44"/>
        </w:rPr>
        <w:t xml:space="preserve">  </w:t>
      </w:r>
      <w:r>
        <w:rPr>
          <w:rFonts w:ascii="黑体" w:eastAsia="黑体" w:hAnsi="黑体" w:cs="黑体" w:hint="eastAsia"/>
          <w:sz w:val="44"/>
          <w:szCs w:val="44"/>
        </w:rPr>
        <w:t>明</w:t>
      </w:r>
    </w:p>
    <w:p w:rsidR="001507BF" w:rsidRDefault="00AB3713">
      <w:pPr>
        <w:pStyle w:val="a5"/>
        <w:shd w:val="clear" w:color="auto" w:fill="FFFFFF"/>
        <w:ind w:leftChars="67" w:left="161" w:firstLineChars="150" w:firstLine="480"/>
        <w:rPr>
          <w:rFonts w:ascii="仿宋_GB2312" w:eastAsia="仿宋_GB2312"/>
          <w:sz w:val="32"/>
          <w:szCs w:val="32"/>
        </w:rPr>
      </w:pPr>
      <w:r>
        <w:rPr>
          <w:rFonts w:ascii="仿宋_GB2312" w:eastAsia="仿宋_GB2312" w:hint="eastAsia"/>
          <w:sz w:val="32"/>
          <w:szCs w:val="32"/>
        </w:rPr>
        <w:t>一、收入支出决算总体情况说明</w:t>
      </w:r>
    </w:p>
    <w:p w:rsidR="001507BF" w:rsidRDefault="00AB3713">
      <w:pPr>
        <w:adjustRightInd w:val="0"/>
        <w:snapToGrid w:val="0"/>
        <w:spacing w:line="360" w:lineRule="auto"/>
        <w:ind w:firstLineChars="200" w:firstLine="640"/>
        <w:rPr>
          <w:rFonts w:ascii="仿宋_GB2312" w:eastAsia="仿宋_GB2312" w:cs="Courier New"/>
          <w:sz w:val="32"/>
          <w:szCs w:val="32"/>
        </w:rPr>
      </w:pPr>
      <w:r>
        <w:rPr>
          <w:rFonts w:ascii="仿宋_GB2312" w:eastAsia="仿宋_GB2312" w:hint="eastAsia"/>
          <w:sz w:val="32"/>
          <w:szCs w:val="32"/>
        </w:rPr>
        <w:t>2020</w:t>
      </w:r>
      <w:r>
        <w:rPr>
          <w:rFonts w:ascii="仿宋_GB2312" w:eastAsia="仿宋_GB2312" w:hint="eastAsia"/>
          <w:sz w:val="32"/>
          <w:szCs w:val="32"/>
        </w:rPr>
        <w:t>年度收、支总计均为</w:t>
      </w:r>
      <w:r>
        <w:rPr>
          <w:rFonts w:ascii="仿宋_GB2312" w:eastAsia="仿宋_GB2312" w:hint="eastAsia"/>
          <w:sz w:val="32"/>
          <w:szCs w:val="32"/>
        </w:rPr>
        <w:t>7951127.48</w:t>
      </w:r>
      <w:r>
        <w:rPr>
          <w:rFonts w:ascii="仿宋_GB2312" w:eastAsia="仿宋_GB2312" w:hint="eastAsia"/>
          <w:sz w:val="32"/>
          <w:szCs w:val="32"/>
        </w:rPr>
        <w:t>元。与上年度相比，</w:t>
      </w:r>
      <w:r>
        <w:rPr>
          <w:rFonts w:ascii="仿宋_GB2312" w:eastAsia="仿宋_GB2312" w:cs="Courier New" w:hint="eastAsia"/>
          <w:sz w:val="32"/>
          <w:szCs w:val="32"/>
        </w:rPr>
        <w:t>收、</w:t>
      </w:r>
      <w:proofErr w:type="gramStart"/>
      <w:r>
        <w:rPr>
          <w:rFonts w:ascii="仿宋_GB2312" w:eastAsia="仿宋_GB2312" w:cs="Courier New" w:hint="eastAsia"/>
          <w:sz w:val="32"/>
          <w:szCs w:val="32"/>
        </w:rPr>
        <w:t>支各减少</w:t>
      </w:r>
      <w:proofErr w:type="gramEnd"/>
      <w:r>
        <w:rPr>
          <w:rFonts w:ascii="仿宋_GB2312" w:eastAsia="仿宋_GB2312" w:cs="Courier New" w:hint="eastAsia"/>
          <w:sz w:val="32"/>
          <w:szCs w:val="32"/>
        </w:rPr>
        <w:t>63.3</w:t>
      </w:r>
      <w:r>
        <w:rPr>
          <w:rFonts w:ascii="仿宋_GB2312" w:eastAsia="仿宋_GB2312" w:cs="Courier New" w:hint="eastAsia"/>
          <w:sz w:val="32"/>
          <w:szCs w:val="32"/>
        </w:rPr>
        <w:t>万元，减少</w:t>
      </w:r>
      <w:r>
        <w:rPr>
          <w:rFonts w:ascii="仿宋_GB2312" w:eastAsia="仿宋_GB2312" w:cs="Courier New" w:hint="eastAsia"/>
          <w:sz w:val="32"/>
          <w:szCs w:val="32"/>
        </w:rPr>
        <w:t>25.2%</w:t>
      </w:r>
      <w:r>
        <w:rPr>
          <w:rFonts w:ascii="仿宋_GB2312" w:eastAsia="仿宋_GB2312" w:cs="Courier New" w:hint="eastAsia"/>
          <w:sz w:val="32"/>
          <w:szCs w:val="32"/>
        </w:rPr>
        <w:t>。主要原因：人员减少。</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2020 </w:t>
      </w:r>
      <w:r>
        <w:rPr>
          <w:rFonts w:ascii="仿宋_GB2312" w:eastAsia="仿宋_GB2312" w:hint="eastAsia"/>
          <w:sz w:val="32"/>
          <w:szCs w:val="32"/>
        </w:rPr>
        <w:t>年度收入合计</w:t>
      </w:r>
      <w:r>
        <w:rPr>
          <w:rFonts w:ascii="仿宋_GB2312" w:eastAsia="仿宋_GB2312" w:hint="eastAsia"/>
          <w:sz w:val="32"/>
          <w:szCs w:val="32"/>
        </w:rPr>
        <w:t>7951127.48</w:t>
      </w:r>
      <w:r>
        <w:rPr>
          <w:rFonts w:ascii="仿宋_GB2312" w:eastAsia="仿宋_GB2312" w:hint="eastAsia"/>
          <w:sz w:val="32"/>
          <w:szCs w:val="32"/>
        </w:rPr>
        <w:t>元，其中：财政拨款收入</w:t>
      </w:r>
      <w:r>
        <w:rPr>
          <w:rFonts w:ascii="仿宋_GB2312" w:eastAsia="仿宋_GB2312" w:hint="eastAsia"/>
          <w:sz w:val="32"/>
          <w:szCs w:val="32"/>
        </w:rPr>
        <w:t>7951127.48</w:t>
      </w:r>
      <w:r>
        <w:rPr>
          <w:rFonts w:ascii="仿宋_GB2312" w:eastAsia="仿宋_GB2312" w:hint="eastAsia"/>
          <w:sz w:val="32"/>
          <w:szCs w:val="32"/>
        </w:rPr>
        <w:t>元，占</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；上级补助收入</w:t>
      </w:r>
      <w:r>
        <w:rPr>
          <w:rFonts w:ascii="仿宋_GB2312" w:eastAsia="仿宋_GB2312" w:hint="eastAsia"/>
          <w:sz w:val="32"/>
          <w:szCs w:val="32"/>
        </w:rPr>
        <w:t xml:space="preserve"> 0.00</w:t>
      </w:r>
      <w:r>
        <w:rPr>
          <w:rFonts w:ascii="仿宋_GB2312" w:eastAsia="仿宋_GB2312" w:hint="eastAsia"/>
          <w:sz w:val="32"/>
          <w:szCs w:val="32"/>
        </w:rPr>
        <w:t>万元，占</w:t>
      </w:r>
      <w:r>
        <w:rPr>
          <w:rFonts w:ascii="仿宋_GB2312" w:eastAsia="仿宋_GB2312" w:hint="eastAsia"/>
          <w:sz w:val="32"/>
          <w:szCs w:val="32"/>
        </w:rPr>
        <w:t>0.00%</w:t>
      </w:r>
      <w:r>
        <w:rPr>
          <w:rFonts w:ascii="仿宋_GB2312" w:eastAsia="仿宋_GB2312" w:hint="eastAsia"/>
          <w:sz w:val="32"/>
          <w:szCs w:val="32"/>
        </w:rPr>
        <w:t>；事业收入</w:t>
      </w:r>
      <w:r>
        <w:rPr>
          <w:rFonts w:ascii="仿宋_GB2312" w:eastAsia="仿宋_GB2312" w:hint="eastAsia"/>
          <w:sz w:val="32"/>
          <w:szCs w:val="32"/>
        </w:rPr>
        <w:t>0</w:t>
      </w:r>
      <w:r>
        <w:rPr>
          <w:rFonts w:ascii="仿宋_GB2312" w:eastAsia="仿宋_GB2312" w:hint="eastAsia"/>
          <w:sz w:val="32"/>
          <w:szCs w:val="32"/>
        </w:rPr>
        <w:t>.00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；经营收入</w:t>
      </w:r>
      <w:r>
        <w:rPr>
          <w:rFonts w:ascii="仿宋_GB2312" w:eastAsia="仿宋_GB2312" w:hint="eastAsia"/>
          <w:sz w:val="32"/>
          <w:szCs w:val="32"/>
        </w:rPr>
        <w:t>0.00</w:t>
      </w:r>
      <w:r>
        <w:rPr>
          <w:rFonts w:ascii="仿宋_GB2312" w:eastAsia="仿宋_GB2312" w:hint="eastAsia"/>
          <w:sz w:val="32"/>
          <w:szCs w:val="32"/>
        </w:rPr>
        <w:t>万元，占</w:t>
      </w:r>
      <w:r>
        <w:rPr>
          <w:rFonts w:ascii="仿宋_GB2312" w:eastAsia="仿宋_GB2312" w:hint="eastAsia"/>
          <w:sz w:val="32"/>
          <w:szCs w:val="32"/>
        </w:rPr>
        <w:t>0.00%</w:t>
      </w:r>
      <w:r>
        <w:rPr>
          <w:rFonts w:ascii="仿宋_GB2312" w:eastAsia="仿宋_GB2312" w:hint="eastAsia"/>
          <w:sz w:val="32"/>
          <w:szCs w:val="32"/>
        </w:rPr>
        <w:t>；附属单位上缴收入</w:t>
      </w:r>
      <w:r>
        <w:rPr>
          <w:rFonts w:ascii="仿宋_GB2312" w:eastAsia="仿宋_GB2312" w:hint="eastAsia"/>
          <w:sz w:val="32"/>
          <w:szCs w:val="32"/>
        </w:rPr>
        <w:t xml:space="preserve"> 0.00</w:t>
      </w:r>
      <w:r>
        <w:rPr>
          <w:rFonts w:ascii="仿宋_GB2312" w:eastAsia="仿宋_GB2312" w:hint="eastAsia"/>
          <w:sz w:val="32"/>
          <w:szCs w:val="32"/>
        </w:rPr>
        <w:t>万元，占</w:t>
      </w:r>
      <w:r>
        <w:rPr>
          <w:rFonts w:ascii="仿宋_GB2312" w:eastAsia="仿宋_GB2312" w:hint="eastAsia"/>
          <w:sz w:val="32"/>
          <w:szCs w:val="32"/>
        </w:rPr>
        <w:t>0.00%</w:t>
      </w:r>
      <w:r>
        <w:rPr>
          <w:rFonts w:ascii="仿宋_GB2312" w:eastAsia="仿宋_GB2312" w:hint="eastAsia"/>
          <w:sz w:val="32"/>
          <w:szCs w:val="32"/>
        </w:rPr>
        <w:t>；其他收入</w:t>
      </w:r>
      <w:r>
        <w:rPr>
          <w:rFonts w:ascii="仿宋_GB2312" w:eastAsia="仿宋_GB2312" w:hint="eastAsia"/>
          <w:sz w:val="32"/>
          <w:szCs w:val="32"/>
        </w:rPr>
        <w:t>0.00</w:t>
      </w:r>
      <w:r>
        <w:rPr>
          <w:rFonts w:ascii="仿宋_GB2312" w:eastAsia="仿宋_GB2312" w:hint="eastAsia"/>
          <w:sz w:val="32"/>
          <w:szCs w:val="32"/>
        </w:rPr>
        <w:t>万元，占</w:t>
      </w:r>
      <w:r>
        <w:rPr>
          <w:rFonts w:ascii="仿宋_GB2312" w:eastAsia="仿宋_GB2312" w:hint="eastAsia"/>
          <w:sz w:val="32"/>
          <w:szCs w:val="32"/>
        </w:rPr>
        <w:t>0.00%</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三、支出决算情况说明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年度支出合计</w:t>
      </w:r>
      <w:r>
        <w:rPr>
          <w:rFonts w:ascii="仿宋_GB2312" w:eastAsia="仿宋_GB2312" w:hint="eastAsia"/>
          <w:sz w:val="32"/>
          <w:szCs w:val="32"/>
        </w:rPr>
        <w:t>7951127.48</w:t>
      </w:r>
      <w:r>
        <w:rPr>
          <w:rFonts w:ascii="仿宋_GB2312" w:eastAsia="仿宋_GB2312" w:hint="eastAsia"/>
          <w:sz w:val="32"/>
          <w:szCs w:val="32"/>
        </w:rPr>
        <w:t>元，其中：基本支出</w:t>
      </w:r>
      <w:r>
        <w:rPr>
          <w:rFonts w:ascii="仿宋_GB2312" w:eastAsia="仿宋_GB2312" w:hint="eastAsia"/>
          <w:sz w:val="32"/>
          <w:szCs w:val="32"/>
        </w:rPr>
        <w:t>7951127.48</w:t>
      </w:r>
      <w:r>
        <w:rPr>
          <w:rFonts w:ascii="仿宋_GB2312" w:eastAsia="仿宋_GB2312" w:hint="eastAsia"/>
          <w:sz w:val="32"/>
          <w:szCs w:val="32"/>
        </w:rPr>
        <w:t>元，占</w:t>
      </w:r>
      <w:r>
        <w:rPr>
          <w:rFonts w:ascii="仿宋_GB2312" w:eastAsia="仿宋_GB2312" w:hint="eastAsia"/>
          <w:sz w:val="32"/>
          <w:szCs w:val="32"/>
        </w:rPr>
        <w:t>100.00%</w:t>
      </w:r>
      <w:r>
        <w:rPr>
          <w:rFonts w:ascii="仿宋_GB2312" w:eastAsia="仿宋_GB2312" w:hint="eastAsia"/>
          <w:sz w:val="32"/>
          <w:szCs w:val="32"/>
        </w:rPr>
        <w:t>；项目支出</w:t>
      </w:r>
      <w:r>
        <w:rPr>
          <w:rFonts w:ascii="仿宋_GB2312" w:eastAsia="仿宋_GB2312" w:hint="eastAsia"/>
          <w:sz w:val="32"/>
          <w:szCs w:val="32"/>
        </w:rPr>
        <w:t xml:space="preserve"> 0.00</w:t>
      </w:r>
      <w:r>
        <w:rPr>
          <w:rFonts w:ascii="仿宋_GB2312" w:eastAsia="仿宋_GB2312" w:hint="eastAsia"/>
          <w:sz w:val="32"/>
          <w:szCs w:val="32"/>
        </w:rPr>
        <w:t>万元，占</w:t>
      </w:r>
      <w:r>
        <w:rPr>
          <w:rFonts w:ascii="仿宋_GB2312" w:eastAsia="仿宋_GB2312" w:hint="eastAsia"/>
          <w:sz w:val="32"/>
          <w:szCs w:val="32"/>
        </w:rPr>
        <w:t>0.00%</w:t>
      </w:r>
      <w:r>
        <w:rPr>
          <w:rFonts w:ascii="仿宋_GB2312" w:eastAsia="仿宋_GB2312" w:hint="eastAsia"/>
          <w:sz w:val="32"/>
          <w:szCs w:val="32"/>
        </w:rPr>
        <w:t>；上缴上级支出</w:t>
      </w:r>
      <w:r>
        <w:rPr>
          <w:rFonts w:ascii="仿宋_GB2312" w:eastAsia="仿宋_GB2312" w:hint="eastAsia"/>
          <w:sz w:val="32"/>
          <w:szCs w:val="32"/>
        </w:rPr>
        <w:t>0.00</w:t>
      </w:r>
      <w:r>
        <w:rPr>
          <w:rFonts w:ascii="仿宋_GB2312" w:eastAsia="仿宋_GB2312" w:hint="eastAsia"/>
          <w:sz w:val="32"/>
          <w:szCs w:val="32"/>
        </w:rPr>
        <w:t>万元，占</w:t>
      </w:r>
      <w:r>
        <w:rPr>
          <w:rFonts w:ascii="仿宋_GB2312" w:eastAsia="仿宋_GB2312" w:hint="eastAsia"/>
          <w:sz w:val="32"/>
          <w:szCs w:val="32"/>
        </w:rPr>
        <w:t xml:space="preserve"> </w:t>
      </w:r>
      <w:r>
        <w:rPr>
          <w:rFonts w:ascii="仿宋_GB2312" w:eastAsia="仿宋_GB2312" w:hint="eastAsia"/>
          <w:sz w:val="32"/>
          <w:szCs w:val="32"/>
        </w:rPr>
        <w:t>0.00%</w:t>
      </w:r>
      <w:r>
        <w:rPr>
          <w:rFonts w:ascii="仿宋_GB2312" w:eastAsia="仿宋_GB2312" w:hint="eastAsia"/>
          <w:sz w:val="32"/>
          <w:szCs w:val="32"/>
        </w:rPr>
        <w:t>；经营支出</w:t>
      </w:r>
      <w:r>
        <w:rPr>
          <w:rFonts w:ascii="仿宋_GB2312" w:eastAsia="仿宋_GB2312" w:hint="eastAsia"/>
          <w:sz w:val="32"/>
          <w:szCs w:val="32"/>
        </w:rPr>
        <w:t>0.00</w:t>
      </w:r>
      <w:r>
        <w:rPr>
          <w:rFonts w:ascii="仿宋_GB2312" w:eastAsia="仿宋_GB2312" w:hint="eastAsia"/>
          <w:sz w:val="32"/>
          <w:szCs w:val="32"/>
        </w:rPr>
        <w:t>万元，占</w:t>
      </w:r>
      <w:r>
        <w:rPr>
          <w:rFonts w:ascii="仿宋_GB2312" w:eastAsia="仿宋_GB2312" w:hint="eastAsia"/>
          <w:sz w:val="32"/>
          <w:szCs w:val="32"/>
        </w:rPr>
        <w:t>0.00%</w:t>
      </w:r>
      <w:r>
        <w:rPr>
          <w:rFonts w:ascii="仿宋_GB2312" w:eastAsia="仿宋_GB2312" w:hint="eastAsia"/>
          <w:sz w:val="32"/>
          <w:szCs w:val="32"/>
        </w:rPr>
        <w:t>；对附属单位补助支出</w:t>
      </w:r>
      <w:r>
        <w:rPr>
          <w:rFonts w:ascii="仿宋_GB2312" w:eastAsia="仿宋_GB2312" w:hint="eastAsia"/>
          <w:sz w:val="32"/>
          <w:szCs w:val="32"/>
        </w:rPr>
        <w:t xml:space="preserve"> 0.00</w:t>
      </w:r>
      <w:r>
        <w:rPr>
          <w:rFonts w:ascii="仿宋_GB2312" w:eastAsia="仿宋_GB2312" w:hint="eastAsia"/>
          <w:sz w:val="32"/>
          <w:szCs w:val="32"/>
        </w:rPr>
        <w:t>万元，占</w:t>
      </w:r>
      <w:r>
        <w:rPr>
          <w:rFonts w:ascii="仿宋_GB2312" w:eastAsia="仿宋_GB2312" w:hint="eastAsia"/>
          <w:sz w:val="32"/>
          <w:szCs w:val="32"/>
        </w:rPr>
        <w:t>0.00%</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2020</w:t>
      </w:r>
      <w:r>
        <w:rPr>
          <w:rFonts w:ascii="仿宋_GB2312" w:eastAsia="仿宋_GB2312" w:hint="eastAsia"/>
          <w:sz w:val="32"/>
          <w:szCs w:val="32"/>
        </w:rPr>
        <w:t>年度财政拨款收、支总计均为</w:t>
      </w:r>
      <w:r>
        <w:rPr>
          <w:rFonts w:ascii="仿宋_GB2312" w:eastAsia="仿宋_GB2312" w:hint="eastAsia"/>
          <w:sz w:val="32"/>
          <w:szCs w:val="32"/>
        </w:rPr>
        <w:t>7951127.48</w:t>
      </w:r>
      <w:r>
        <w:rPr>
          <w:rFonts w:ascii="仿宋_GB2312" w:eastAsia="仿宋_GB2312" w:hint="eastAsia"/>
          <w:sz w:val="32"/>
          <w:szCs w:val="32"/>
        </w:rPr>
        <w:t>元。与上年度相比，财政拨款收、支总计各收、</w:t>
      </w:r>
      <w:proofErr w:type="gramStart"/>
      <w:r>
        <w:rPr>
          <w:rFonts w:ascii="仿宋_GB2312" w:eastAsia="仿宋_GB2312" w:hint="eastAsia"/>
          <w:sz w:val="32"/>
          <w:szCs w:val="32"/>
        </w:rPr>
        <w:t>支各减少</w:t>
      </w:r>
      <w:proofErr w:type="gramEnd"/>
      <w:r>
        <w:rPr>
          <w:rFonts w:ascii="仿宋_GB2312" w:eastAsia="仿宋_GB2312" w:hint="eastAsia"/>
          <w:sz w:val="32"/>
          <w:szCs w:val="32"/>
        </w:rPr>
        <w:t>63.3</w:t>
      </w:r>
      <w:r>
        <w:rPr>
          <w:rFonts w:ascii="仿宋_GB2312" w:eastAsia="仿宋_GB2312" w:hint="eastAsia"/>
          <w:sz w:val="32"/>
          <w:szCs w:val="32"/>
        </w:rPr>
        <w:t>万元，减少</w:t>
      </w:r>
      <w:r>
        <w:rPr>
          <w:rFonts w:ascii="仿宋_GB2312" w:eastAsia="仿宋_GB2312" w:hint="eastAsia"/>
          <w:sz w:val="32"/>
          <w:szCs w:val="32"/>
        </w:rPr>
        <w:t>25.2%</w:t>
      </w:r>
      <w:r>
        <w:rPr>
          <w:rFonts w:ascii="仿宋_GB2312" w:eastAsia="仿宋_GB2312" w:hint="eastAsia"/>
          <w:sz w:val="32"/>
          <w:szCs w:val="32"/>
        </w:rPr>
        <w:t>。主要原因：人员减少。</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五、一般公共预算财政拨款支出决算情况说明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年度一般公共预算财政拨款支出</w:t>
      </w:r>
      <w:r>
        <w:rPr>
          <w:rFonts w:ascii="仿宋_GB2312" w:eastAsia="仿宋_GB2312" w:hint="eastAsia"/>
          <w:sz w:val="32"/>
          <w:szCs w:val="32"/>
        </w:rPr>
        <w:t xml:space="preserve"> </w:t>
      </w:r>
      <w:r>
        <w:rPr>
          <w:rFonts w:ascii="仿宋_GB2312" w:eastAsia="仿宋_GB2312" w:hint="eastAsia"/>
          <w:sz w:val="32"/>
          <w:szCs w:val="32"/>
        </w:rPr>
        <w:t>7951127.48</w:t>
      </w:r>
      <w:r>
        <w:rPr>
          <w:rFonts w:ascii="仿宋_GB2312" w:eastAsia="仿宋_GB2312" w:hint="eastAsia"/>
          <w:sz w:val="32"/>
          <w:szCs w:val="32"/>
        </w:rPr>
        <w:t>元，占支出合计的</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。与上年度相比，一般公共预算财政拨款支出</w:t>
      </w:r>
      <w:r>
        <w:rPr>
          <w:rFonts w:ascii="仿宋_GB2312" w:eastAsia="仿宋_GB2312" w:hint="eastAsia"/>
          <w:sz w:val="32"/>
          <w:szCs w:val="32"/>
        </w:rPr>
        <w:t>减少</w:t>
      </w:r>
      <w:r>
        <w:rPr>
          <w:rFonts w:ascii="仿宋_GB2312" w:eastAsia="仿宋_GB2312" w:hint="eastAsia"/>
          <w:sz w:val="32"/>
          <w:szCs w:val="32"/>
        </w:rPr>
        <w:t>63.3</w:t>
      </w:r>
      <w:r>
        <w:rPr>
          <w:rFonts w:ascii="仿宋_GB2312" w:eastAsia="仿宋_GB2312" w:hint="eastAsia"/>
          <w:sz w:val="32"/>
          <w:szCs w:val="32"/>
        </w:rPr>
        <w:t>万元，</w:t>
      </w:r>
      <w:r>
        <w:rPr>
          <w:rFonts w:ascii="仿宋_GB2312" w:eastAsia="仿宋_GB2312" w:hint="eastAsia"/>
          <w:sz w:val="32"/>
          <w:szCs w:val="32"/>
        </w:rPr>
        <w:t>减少</w:t>
      </w:r>
      <w:r>
        <w:rPr>
          <w:rFonts w:ascii="仿宋_GB2312" w:eastAsia="仿宋_GB2312" w:hint="eastAsia"/>
          <w:sz w:val="32"/>
          <w:szCs w:val="32"/>
        </w:rPr>
        <w:t>25.2</w:t>
      </w:r>
      <w:r>
        <w:rPr>
          <w:rFonts w:ascii="仿宋_GB2312" w:eastAsia="仿宋_GB2312" w:hint="eastAsia"/>
          <w:sz w:val="32"/>
          <w:szCs w:val="32"/>
        </w:rPr>
        <w:t>%</w:t>
      </w:r>
      <w:r>
        <w:rPr>
          <w:rFonts w:ascii="仿宋_GB2312" w:eastAsia="仿宋_GB2312" w:hint="eastAsia"/>
          <w:sz w:val="32"/>
          <w:szCs w:val="32"/>
        </w:rPr>
        <w:t>。主要</w:t>
      </w:r>
      <w:r>
        <w:rPr>
          <w:rFonts w:ascii="仿宋_GB2312" w:eastAsia="仿宋_GB2312" w:hint="eastAsia"/>
          <w:sz w:val="32"/>
          <w:szCs w:val="32"/>
        </w:rPr>
        <w:t>原因是</w:t>
      </w:r>
      <w:r>
        <w:rPr>
          <w:rFonts w:ascii="仿宋_GB2312" w:eastAsia="仿宋_GB2312" w:hint="eastAsia"/>
          <w:sz w:val="32"/>
          <w:szCs w:val="32"/>
        </w:rPr>
        <w:t>人员减少</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（二）结构情况。</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年度一般公共预算财政拨款支出</w:t>
      </w:r>
      <w:r>
        <w:rPr>
          <w:rFonts w:ascii="仿宋_GB2312" w:eastAsia="仿宋_GB2312" w:hint="eastAsia"/>
          <w:sz w:val="32"/>
          <w:szCs w:val="32"/>
        </w:rPr>
        <w:t>7951127.48</w:t>
      </w:r>
      <w:r>
        <w:rPr>
          <w:rFonts w:ascii="仿宋_GB2312" w:eastAsia="仿宋_GB2312" w:hint="eastAsia"/>
          <w:sz w:val="32"/>
          <w:szCs w:val="32"/>
        </w:rPr>
        <w:t>元，主要用于以下方面：一般公共服务（类）支出</w:t>
      </w:r>
      <w:r>
        <w:rPr>
          <w:rFonts w:ascii="仿宋_GB2312" w:eastAsia="仿宋_GB2312" w:hint="eastAsia"/>
          <w:sz w:val="32"/>
          <w:szCs w:val="32"/>
        </w:rPr>
        <w:t>7557081.76</w:t>
      </w:r>
      <w:r>
        <w:rPr>
          <w:rFonts w:ascii="仿宋_GB2312" w:eastAsia="仿宋_GB2312" w:hint="eastAsia"/>
          <w:sz w:val="32"/>
          <w:szCs w:val="32"/>
        </w:rPr>
        <w:t>元，占</w:t>
      </w:r>
      <w:r>
        <w:rPr>
          <w:rFonts w:ascii="仿宋_GB2312" w:eastAsia="仿宋_GB2312" w:hint="eastAsia"/>
          <w:sz w:val="32"/>
          <w:szCs w:val="32"/>
        </w:rPr>
        <w:t>95.04</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（类）支出</w:t>
      </w:r>
      <w:r>
        <w:rPr>
          <w:rFonts w:ascii="仿宋_GB2312" w:eastAsia="仿宋_GB2312" w:hint="eastAsia"/>
          <w:sz w:val="32"/>
          <w:szCs w:val="32"/>
        </w:rPr>
        <w:t>177508.61</w:t>
      </w:r>
      <w:r>
        <w:rPr>
          <w:rFonts w:ascii="仿宋_GB2312" w:eastAsia="仿宋_GB2312" w:hint="eastAsia"/>
          <w:sz w:val="32"/>
          <w:szCs w:val="32"/>
        </w:rPr>
        <w:t>元，占</w:t>
      </w:r>
      <w:r>
        <w:rPr>
          <w:rFonts w:ascii="仿宋_GB2312" w:eastAsia="仿宋_GB2312" w:hint="eastAsia"/>
          <w:sz w:val="32"/>
          <w:szCs w:val="32"/>
        </w:rPr>
        <w:t>2.23</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卫生健康支出（类）支出</w:t>
      </w:r>
      <w:r>
        <w:rPr>
          <w:rFonts w:ascii="仿宋_GB2312" w:eastAsia="仿宋_GB2312" w:hint="eastAsia"/>
          <w:sz w:val="32"/>
          <w:szCs w:val="32"/>
        </w:rPr>
        <w:t>88751.11</w:t>
      </w:r>
      <w:r>
        <w:rPr>
          <w:rFonts w:ascii="仿宋_GB2312" w:eastAsia="仿宋_GB2312" w:hint="eastAsia"/>
          <w:sz w:val="32"/>
          <w:szCs w:val="32"/>
        </w:rPr>
        <w:t>元，</w:t>
      </w:r>
      <w:r>
        <w:rPr>
          <w:rFonts w:ascii="仿宋_GB2312" w:eastAsia="仿宋_GB2312" w:hint="eastAsia"/>
          <w:sz w:val="32"/>
          <w:szCs w:val="32"/>
        </w:rPr>
        <w:t>占</w:t>
      </w:r>
      <w:r>
        <w:rPr>
          <w:rFonts w:ascii="仿宋_GB2312" w:eastAsia="仿宋_GB2312" w:hint="eastAsia"/>
          <w:sz w:val="32"/>
          <w:szCs w:val="32"/>
        </w:rPr>
        <w:t>1.12</w:t>
      </w:r>
      <w:r>
        <w:rPr>
          <w:rFonts w:ascii="仿宋_GB2312" w:eastAsia="仿宋_GB2312" w:hint="eastAsia"/>
          <w:sz w:val="32"/>
          <w:szCs w:val="32"/>
        </w:rPr>
        <w:t>%</w:t>
      </w:r>
      <w:r>
        <w:rPr>
          <w:rFonts w:ascii="仿宋_GB2312" w:eastAsia="仿宋_GB2312" w:hint="eastAsia"/>
          <w:sz w:val="32"/>
          <w:szCs w:val="32"/>
        </w:rPr>
        <w:t>；住房保障支出（类）支出</w:t>
      </w:r>
      <w:r>
        <w:rPr>
          <w:rFonts w:ascii="仿宋_GB2312" w:eastAsia="仿宋_GB2312" w:hint="eastAsia"/>
          <w:sz w:val="32"/>
          <w:szCs w:val="32"/>
        </w:rPr>
        <w:t>127786</w:t>
      </w:r>
      <w:r>
        <w:rPr>
          <w:rFonts w:ascii="仿宋_GB2312" w:eastAsia="仿宋_GB2312" w:hint="eastAsia"/>
          <w:sz w:val="32"/>
          <w:szCs w:val="32"/>
        </w:rPr>
        <w:t>元，</w:t>
      </w:r>
      <w:r>
        <w:rPr>
          <w:rFonts w:ascii="仿宋_GB2312" w:eastAsia="仿宋_GB2312" w:hint="eastAsia"/>
          <w:sz w:val="32"/>
          <w:szCs w:val="32"/>
        </w:rPr>
        <w:t>占</w:t>
      </w:r>
      <w:r>
        <w:rPr>
          <w:rFonts w:ascii="仿宋_GB2312" w:eastAsia="仿宋_GB2312" w:hint="eastAsia"/>
          <w:sz w:val="32"/>
          <w:szCs w:val="32"/>
        </w:rPr>
        <w:t>1.61</w:t>
      </w:r>
      <w:r>
        <w:rPr>
          <w:rFonts w:ascii="仿宋_GB2312" w:eastAsia="仿宋_GB2312" w:hint="eastAsia"/>
          <w:sz w:val="32"/>
          <w:szCs w:val="32"/>
        </w:rPr>
        <w:t>%</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（三）具体情况。</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2020 </w:t>
      </w:r>
      <w:r>
        <w:rPr>
          <w:rFonts w:ascii="仿宋_GB2312" w:eastAsia="仿宋_GB2312" w:hint="eastAsia"/>
          <w:sz w:val="32"/>
          <w:szCs w:val="32"/>
        </w:rPr>
        <w:t>年度一般公共预算财政拨款支出年初预算</w:t>
      </w:r>
      <w:r>
        <w:rPr>
          <w:rFonts w:ascii="仿宋_GB2312" w:eastAsia="仿宋_GB2312" w:hint="eastAsia"/>
          <w:sz w:val="32"/>
          <w:szCs w:val="32"/>
        </w:rPr>
        <w:t>为</w:t>
      </w:r>
      <w:r>
        <w:rPr>
          <w:rFonts w:ascii="仿宋_GB2312" w:eastAsia="仿宋_GB2312" w:hint="eastAsia"/>
          <w:sz w:val="32"/>
          <w:szCs w:val="32"/>
        </w:rPr>
        <w:t>1871000</w:t>
      </w:r>
      <w:r>
        <w:rPr>
          <w:rFonts w:ascii="仿宋_GB2312" w:eastAsia="仿宋_GB2312" w:hint="eastAsia"/>
          <w:sz w:val="32"/>
          <w:szCs w:val="32"/>
        </w:rPr>
        <w:t>元，支出决算为</w:t>
      </w:r>
      <w:r>
        <w:rPr>
          <w:rFonts w:ascii="仿宋_GB2312" w:eastAsia="仿宋_GB2312" w:hint="eastAsia"/>
          <w:sz w:val="32"/>
          <w:szCs w:val="32"/>
        </w:rPr>
        <w:t xml:space="preserve"> </w:t>
      </w:r>
      <w:r>
        <w:rPr>
          <w:rFonts w:ascii="仿宋_GB2312" w:eastAsia="仿宋_GB2312" w:hint="eastAsia"/>
          <w:sz w:val="32"/>
          <w:szCs w:val="32"/>
        </w:rPr>
        <w:t>7951127.48</w:t>
      </w:r>
      <w:r>
        <w:rPr>
          <w:rFonts w:ascii="仿宋_GB2312" w:eastAsia="仿宋_GB2312" w:hint="eastAsia"/>
          <w:sz w:val="32"/>
          <w:szCs w:val="32"/>
        </w:rPr>
        <w:t>元，完成年初预算的</w:t>
      </w:r>
      <w:r>
        <w:rPr>
          <w:rFonts w:ascii="仿宋_GB2312" w:eastAsia="仿宋_GB2312" w:hint="eastAsia"/>
          <w:sz w:val="32"/>
          <w:szCs w:val="32"/>
        </w:rPr>
        <w:t xml:space="preserve"> </w:t>
      </w:r>
      <w:r>
        <w:rPr>
          <w:rFonts w:ascii="仿宋_GB2312" w:eastAsia="仿宋_GB2312" w:hint="eastAsia"/>
          <w:sz w:val="32"/>
          <w:szCs w:val="32"/>
        </w:rPr>
        <w:t>424.97</w:t>
      </w:r>
      <w:r>
        <w:rPr>
          <w:rFonts w:ascii="仿宋_GB2312" w:eastAsia="仿宋_GB2312" w:hint="eastAsia"/>
          <w:sz w:val="32"/>
          <w:szCs w:val="32"/>
        </w:rPr>
        <w:t>%</w:t>
      </w:r>
      <w:r>
        <w:rPr>
          <w:rFonts w:ascii="仿宋_GB2312" w:eastAsia="仿宋_GB2312" w:hint="eastAsia"/>
          <w:sz w:val="32"/>
          <w:szCs w:val="32"/>
        </w:rPr>
        <w:t>。其中：</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一般公共服务支出</w:t>
      </w:r>
      <w:r>
        <w:rPr>
          <w:rFonts w:ascii="仿宋_GB2312" w:eastAsia="仿宋_GB2312" w:hint="eastAsia"/>
          <w:sz w:val="32"/>
          <w:szCs w:val="32"/>
        </w:rPr>
        <w:t>（类）</w:t>
      </w:r>
      <w:r>
        <w:rPr>
          <w:rFonts w:ascii="仿宋_GB2312" w:eastAsia="仿宋_GB2312" w:hint="eastAsia"/>
          <w:sz w:val="32"/>
          <w:szCs w:val="32"/>
        </w:rPr>
        <w:t>组织事务</w:t>
      </w:r>
      <w:r>
        <w:rPr>
          <w:rFonts w:ascii="仿宋_GB2312" w:eastAsia="仿宋_GB2312" w:hint="eastAsia"/>
          <w:sz w:val="32"/>
          <w:szCs w:val="32"/>
        </w:rPr>
        <w:t>（款）</w:t>
      </w:r>
      <w:r>
        <w:rPr>
          <w:rFonts w:ascii="仿宋_GB2312" w:eastAsia="仿宋_GB2312" w:hint="eastAsia"/>
          <w:sz w:val="32"/>
          <w:szCs w:val="32"/>
        </w:rPr>
        <w:t>行政运行</w:t>
      </w:r>
      <w:r>
        <w:rPr>
          <w:rFonts w:ascii="仿宋_GB2312" w:eastAsia="仿宋_GB2312" w:hint="eastAsia"/>
          <w:sz w:val="32"/>
          <w:szCs w:val="32"/>
        </w:rPr>
        <w:t>（项）。年初预算为</w:t>
      </w:r>
      <w:r>
        <w:rPr>
          <w:rFonts w:ascii="仿宋_GB2312" w:eastAsia="仿宋_GB2312" w:hint="eastAsia"/>
          <w:sz w:val="32"/>
          <w:szCs w:val="32"/>
        </w:rPr>
        <w:t>1464000</w:t>
      </w:r>
      <w:r>
        <w:rPr>
          <w:rFonts w:ascii="仿宋_GB2312" w:eastAsia="仿宋_GB2312" w:hint="eastAsia"/>
          <w:sz w:val="32"/>
          <w:szCs w:val="32"/>
        </w:rPr>
        <w:t>元，支出决算为</w:t>
      </w:r>
      <w:r>
        <w:rPr>
          <w:rFonts w:ascii="仿宋_GB2312" w:eastAsia="仿宋_GB2312" w:hint="eastAsia"/>
          <w:sz w:val="32"/>
          <w:szCs w:val="32"/>
        </w:rPr>
        <w:t>7557081.76</w:t>
      </w:r>
      <w:r>
        <w:rPr>
          <w:rFonts w:ascii="仿宋_GB2312" w:eastAsia="仿宋_GB2312" w:hint="eastAsia"/>
          <w:sz w:val="32"/>
          <w:szCs w:val="32"/>
        </w:rPr>
        <w:t>元，完成年初预算的</w:t>
      </w:r>
      <w:r>
        <w:rPr>
          <w:rFonts w:ascii="仿宋_GB2312" w:eastAsia="仿宋_GB2312" w:hint="eastAsia"/>
          <w:sz w:val="32"/>
          <w:szCs w:val="32"/>
        </w:rPr>
        <w:t>516.19</w:t>
      </w:r>
      <w:r>
        <w:rPr>
          <w:rFonts w:ascii="仿宋_GB2312" w:eastAsia="仿宋_GB2312" w:hint="eastAsia"/>
          <w:sz w:val="32"/>
          <w:szCs w:val="32"/>
        </w:rPr>
        <w:t>%</w:t>
      </w:r>
      <w:r>
        <w:rPr>
          <w:rFonts w:ascii="仿宋_GB2312" w:eastAsia="仿宋_GB2312" w:hint="eastAsia"/>
          <w:sz w:val="32"/>
          <w:szCs w:val="32"/>
        </w:rPr>
        <w:t>。决算数与年初预算数存在差</w:t>
      </w:r>
      <w:r>
        <w:rPr>
          <w:rFonts w:ascii="仿宋_GB2312" w:eastAsia="仿宋_GB2312" w:hint="eastAsia"/>
          <w:sz w:val="32"/>
          <w:szCs w:val="32"/>
        </w:rPr>
        <w:lastRenderedPageBreak/>
        <w:t>异的主要原因是决算数与年初预算数存在差异的主要原因是</w:t>
      </w:r>
      <w:r>
        <w:rPr>
          <w:rFonts w:ascii="仿宋_GB2312" w:eastAsia="仿宋_GB2312" w:hint="eastAsia"/>
          <w:sz w:val="32"/>
          <w:szCs w:val="32"/>
        </w:rPr>
        <w:t>预算制定不精准</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（类）</w:t>
      </w:r>
      <w:r>
        <w:rPr>
          <w:rFonts w:ascii="仿宋_GB2312" w:eastAsia="仿宋_GB2312" w:hint="eastAsia"/>
          <w:sz w:val="32"/>
          <w:szCs w:val="32"/>
        </w:rPr>
        <w:t>行政事业单位养老支出</w:t>
      </w:r>
      <w:r>
        <w:rPr>
          <w:rFonts w:ascii="仿宋_GB2312" w:eastAsia="仿宋_GB2312" w:hint="eastAsia"/>
          <w:sz w:val="32"/>
          <w:szCs w:val="32"/>
        </w:rPr>
        <w:t>（款）</w:t>
      </w:r>
      <w:r>
        <w:rPr>
          <w:rFonts w:ascii="仿宋_GB2312" w:eastAsia="仿宋_GB2312" w:hint="eastAsia"/>
          <w:sz w:val="32"/>
          <w:szCs w:val="32"/>
        </w:rPr>
        <w:t>机关事业单位基本养老保险缴费支出</w:t>
      </w:r>
      <w:r>
        <w:rPr>
          <w:rFonts w:ascii="仿宋_GB2312" w:eastAsia="仿宋_GB2312" w:hint="eastAsia"/>
          <w:sz w:val="32"/>
          <w:szCs w:val="32"/>
        </w:rPr>
        <w:t>（项）。年初预算为</w:t>
      </w:r>
      <w:r>
        <w:rPr>
          <w:rFonts w:ascii="仿宋_GB2312" w:eastAsia="仿宋_GB2312" w:hint="eastAsia"/>
          <w:sz w:val="32"/>
          <w:szCs w:val="32"/>
        </w:rPr>
        <w:t>181000</w:t>
      </w:r>
      <w:r>
        <w:rPr>
          <w:rFonts w:ascii="仿宋_GB2312" w:eastAsia="仿宋_GB2312" w:hint="eastAsia"/>
          <w:sz w:val="32"/>
          <w:szCs w:val="32"/>
        </w:rPr>
        <w:t>元，支出决算为</w:t>
      </w:r>
      <w:r>
        <w:rPr>
          <w:rFonts w:ascii="仿宋_GB2312" w:eastAsia="仿宋_GB2312" w:hint="eastAsia"/>
          <w:sz w:val="32"/>
          <w:szCs w:val="32"/>
        </w:rPr>
        <w:t>177508.61</w:t>
      </w:r>
      <w:r>
        <w:rPr>
          <w:rFonts w:ascii="仿宋_GB2312" w:eastAsia="仿宋_GB2312" w:hint="eastAsia"/>
          <w:sz w:val="32"/>
          <w:szCs w:val="32"/>
        </w:rPr>
        <w:t>元，完成年初预算的</w:t>
      </w:r>
      <w:r>
        <w:rPr>
          <w:rFonts w:ascii="仿宋_GB2312" w:eastAsia="仿宋_GB2312" w:hint="eastAsia"/>
          <w:sz w:val="32"/>
          <w:szCs w:val="32"/>
        </w:rPr>
        <w:t>98.07</w:t>
      </w:r>
      <w:r>
        <w:rPr>
          <w:rFonts w:ascii="仿宋_GB2312" w:eastAsia="仿宋_GB2312" w:hint="eastAsia"/>
          <w:sz w:val="32"/>
          <w:szCs w:val="32"/>
        </w:rPr>
        <w:t>%</w:t>
      </w:r>
      <w:r>
        <w:rPr>
          <w:rFonts w:ascii="仿宋_GB2312" w:eastAsia="仿宋_GB2312" w:hint="eastAsia"/>
          <w:sz w:val="32"/>
          <w:szCs w:val="32"/>
        </w:rPr>
        <w:t>。决算数与年初预算数存在差异的主要原因是</w:t>
      </w:r>
      <w:r w:rsidRPr="00AB3713">
        <w:rPr>
          <w:rFonts w:ascii="仿宋_GB2312" w:eastAsia="仿宋_GB2312" w:hint="eastAsia"/>
          <w:sz w:val="32"/>
          <w:szCs w:val="32"/>
        </w:rPr>
        <w:t>人员减少</w:t>
      </w:r>
      <w:r w:rsidRPr="00AB3713">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卫生健康支出（类）行政事业单位医疗（款）行政单位医疗（项）。年初预算为</w:t>
      </w:r>
      <w:r>
        <w:rPr>
          <w:rFonts w:ascii="仿宋_GB2312" w:eastAsia="仿宋_GB2312" w:hint="eastAsia"/>
          <w:sz w:val="32"/>
          <w:szCs w:val="32"/>
        </w:rPr>
        <w:t>90000</w:t>
      </w:r>
      <w:r>
        <w:rPr>
          <w:rFonts w:ascii="仿宋_GB2312" w:eastAsia="仿宋_GB2312" w:hint="eastAsia"/>
          <w:sz w:val="32"/>
          <w:szCs w:val="32"/>
        </w:rPr>
        <w:t>元，支出决算为</w:t>
      </w:r>
      <w:r>
        <w:rPr>
          <w:rFonts w:ascii="仿宋_GB2312" w:eastAsia="仿宋_GB2312" w:hint="eastAsia"/>
          <w:sz w:val="32"/>
          <w:szCs w:val="32"/>
        </w:rPr>
        <w:t>87167.11</w:t>
      </w:r>
      <w:r>
        <w:rPr>
          <w:rFonts w:ascii="仿宋_GB2312" w:eastAsia="仿宋_GB2312" w:hint="eastAsia"/>
          <w:sz w:val="32"/>
          <w:szCs w:val="32"/>
        </w:rPr>
        <w:t>元，完成年初预算的</w:t>
      </w:r>
      <w:r>
        <w:rPr>
          <w:rFonts w:ascii="仿宋_GB2312" w:eastAsia="仿宋_GB2312" w:hint="eastAsia"/>
          <w:sz w:val="32"/>
          <w:szCs w:val="32"/>
        </w:rPr>
        <w:t>96.85</w:t>
      </w:r>
      <w:r>
        <w:rPr>
          <w:rFonts w:ascii="仿宋_GB2312" w:eastAsia="仿宋_GB2312" w:hint="eastAsia"/>
          <w:sz w:val="32"/>
          <w:szCs w:val="32"/>
        </w:rPr>
        <w:t>%</w:t>
      </w:r>
      <w:r>
        <w:rPr>
          <w:rFonts w:ascii="仿宋_GB2312" w:eastAsia="仿宋_GB2312" w:hint="eastAsia"/>
          <w:sz w:val="32"/>
          <w:szCs w:val="32"/>
        </w:rPr>
        <w:t>。决算数与年初预算数存在差异的主要原因</w:t>
      </w:r>
      <w:r w:rsidRPr="00AB3713">
        <w:rPr>
          <w:rFonts w:ascii="仿宋_GB2312" w:eastAsia="仿宋_GB2312" w:hint="eastAsia"/>
          <w:sz w:val="32"/>
          <w:szCs w:val="32"/>
        </w:rPr>
        <w:t>是人员减少</w:t>
      </w:r>
      <w:r w:rsidRPr="00AB3713">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卫生健康支出（类）行政事业单位医疗（款）</w:t>
      </w:r>
      <w:r>
        <w:rPr>
          <w:rFonts w:ascii="仿宋_GB2312" w:eastAsia="仿宋_GB2312" w:hint="eastAsia"/>
          <w:sz w:val="32"/>
          <w:szCs w:val="32"/>
        </w:rPr>
        <w:t xml:space="preserve"> </w:t>
      </w:r>
      <w:r>
        <w:rPr>
          <w:rFonts w:ascii="仿宋_GB2312" w:eastAsia="仿宋_GB2312" w:hint="eastAsia"/>
          <w:sz w:val="32"/>
          <w:szCs w:val="32"/>
        </w:rPr>
        <w:t>公务员医疗补助（项）。年初预算为</w:t>
      </w:r>
      <w:r>
        <w:rPr>
          <w:rFonts w:ascii="仿宋_GB2312" w:eastAsia="仿宋_GB2312" w:hint="eastAsia"/>
          <w:sz w:val="32"/>
          <w:szCs w:val="32"/>
        </w:rPr>
        <w:t>0</w:t>
      </w:r>
      <w:r>
        <w:rPr>
          <w:rFonts w:ascii="仿宋_GB2312" w:eastAsia="仿宋_GB2312" w:hint="eastAsia"/>
          <w:sz w:val="32"/>
          <w:szCs w:val="32"/>
        </w:rPr>
        <w:t>元，支出决算为</w:t>
      </w:r>
      <w:r>
        <w:rPr>
          <w:rFonts w:ascii="仿宋_GB2312" w:eastAsia="仿宋_GB2312" w:hint="eastAsia"/>
          <w:sz w:val="32"/>
          <w:szCs w:val="32"/>
        </w:rPr>
        <w:t>1584</w:t>
      </w:r>
      <w:r>
        <w:rPr>
          <w:rFonts w:ascii="仿宋_GB2312" w:eastAsia="仿宋_GB2312" w:hint="eastAsia"/>
          <w:sz w:val="32"/>
          <w:szCs w:val="32"/>
        </w:rPr>
        <w:t>元，完成年初预算的</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。决算数与年初预算数存在差异的主要原因是人员补缴</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住房保障支出（类）住房改革支出（款）</w:t>
      </w:r>
      <w:r>
        <w:rPr>
          <w:rFonts w:ascii="仿宋_GB2312" w:eastAsia="仿宋_GB2312" w:hint="eastAsia"/>
          <w:sz w:val="32"/>
          <w:szCs w:val="32"/>
        </w:rPr>
        <w:t xml:space="preserve"> </w:t>
      </w:r>
      <w:r>
        <w:rPr>
          <w:rFonts w:ascii="仿宋_GB2312" w:eastAsia="仿宋_GB2312" w:hint="eastAsia"/>
          <w:sz w:val="32"/>
          <w:szCs w:val="32"/>
        </w:rPr>
        <w:t>住房公积金（项）。年初预算为</w:t>
      </w:r>
      <w:r>
        <w:rPr>
          <w:rFonts w:ascii="仿宋_GB2312" w:eastAsia="仿宋_GB2312" w:hint="eastAsia"/>
          <w:sz w:val="32"/>
          <w:szCs w:val="32"/>
        </w:rPr>
        <w:t>136000</w:t>
      </w:r>
      <w:r>
        <w:rPr>
          <w:rFonts w:ascii="仿宋_GB2312" w:eastAsia="仿宋_GB2312" w:hint="eastAsia"/>
          <w:sz w:val="32"/>
          <w:szCs w:val="32"/>
        </w:rPr>
        <w:t>元，支出决算为</w:t>
      </w:r>
      <w:r>
        <w:rPr>
          <w:rFonts w:ascii="仿宋_GB2312" w:eastAsia="仿宋_GB2312" w:hint="eastAsia"/>
          <w:sz w:val="32"/>
          <w:szCs w:val="32"/>
        </w:rPr>
        <w:t>1277</w:t>
      </w:r>
      <w:r>
        <w:rPr>
          <w:rFonts w:ascii="仿宋_GB2312" w:eastAsia="仿宋_GB2312" w:hint="eastAsia"/>
          <w:sz w:val="32"/>
          <w:szCs w:val="32"/>
        </w:rPr>
        <w:t>86</w:t>
      </w:r>
      <w:r>
        <w:rPr>
          <w:rFonts w:ascii="仿宋_GB2312" w:eastAsia="仿宋_GB2312" w:hint="eastAsia"/>
          <w:sz w:val="32"/>
          <w:szCs w:val="32"/>
        </w:rPr>
        <w:t>元，完成年初预算的</w:t>
      </w:r>
      <w:r>
        <w:rPr>
          <w:rFonts w:ascii="仿宋_GB2312" w:eastAsia="仿宋_GB2312" w:hint="eastAsia"/>
          <w:sz w:val="32"/>
          <w:szCs w:val="32"/>
        </w:rPr>
        <w:t>93.96</w:t>
      </w:r>
      <w:r>
        <w:rPr>
          <w:rFonts w:ascii="仿宋_GB2312" w:eastAsia="仿宋_GB2312" w:hint="eastAsia"/>
          <w:sz w:val="32"/>
          <w:szCs w:val="32"/>
        </w:rPr>
        <w:t>%</w:t>
      </w:r>
      <w:r>
        <w:rPr>
          <w:rFonts w:ascii="仿宋_GB2312" w:eastAsia="仿宋_GB2312" w:hint="eastAsia"/>
          <w:sz w:val="32"/>
          <w:szCs w:val="32"/>
        </w:rPr>
        <w:t>。决算数与年初预算数存在差异的主要原因</w:t>
      </w:r>
      <w:r w:rsidRPr="00AB3713">
        <w:rPr>
          <w:rFonts w:ascii="仿宋_GB2312" w:eastAsia="仿宋_GB2312" w:hint="eastAsia"/>
          <w:sz w:val="32"/>
          <w:szCs w:val="32"/>
        </w:rPr>
        <w:t>是人员减少</w:t>
      </w:r>
      <w:r w:rsidRPr="00AB3713">
        <w:rPr>
          <w:rFonts w:ascii="仿宋_GB2312" w:eastAsia="仿宋_GB2312" w:hint="eastAsia"/>
          <w:sz w:val="32"/>
          <w:szCs w:val="32"/>
        </w:rPr>
        <w:t>。</w:t>
      </w:r>
      <w:bookmarkStart w:id="0" w:name="_GoBack"/>
      <w:bookmarkEnd w:id="0"/>
    </w:p>
    <w:p w:rsidR="001507BF" w:rsidRDefault="00AB3713">
      <w:pPr>
        <w:pStyle w:val="a5"/>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2020 </w:t>
      </w:r>
      <w:r>
        <w:rPr>
          <w:rFonts w:ascii="仿宋_GB2312" w:eastAsia="仿宋_GB2312" w:hint="eastAsia"/>
          <w:sz w:val="32"/>
          <w:szCs w:val="32"/>
        </w:rPr>
        <w:t>年度一般公共预算财政拨款基本支出</w:t>
      </w:r>
      <w:r>
        <w:rPr>
          <w:rFonts w:ascii="仿宋_GB2312" w:eastAsia="仿宋_GB2312" w:hint="eastAsia"/>
          <w:sz w:val="32"/>
          <w:szCs w:val="32"/>
        </w:rPr>
        <w:t>7951127.48</w:t>
      </w:r>
      <w:r>
        <w:rPr>
          <w:rFonts w:ascii="仿宋_GB2312" w:eastAsia="仿宋_GB2312" w:hint="eastAsia"/>
          <w:sz w:val="32"/>
          <w:szCs w:val="32"/>
        </w:rPr>
        <w:t>元。其中：人员经费</w:t>
      </w:r>
      <w:r>
        <w:rPr>
          <w:rFonts w:ascii="仿宋_GB2312" w:eastAsia="仿宋_GB2312" w:hint="eastAsia"/>
          <w:sz w:val="32"/>
          <w:szCs w:val="32"/>
        </w:rPr>
        <w:t xml:space="preserve"> 2079758.38</w:t>
      </w:r>
      <w:r>
        <w:rPr>
          <w:rFonts w:ascii="仿宋_GB2312" w:eastAsia="仿宋_GB2312" w:hint="eastAsia"/>
          <w:sz w:val="32"/>
          <w:szCs w:val="32"/>
        </w:rPr>
        <w:t>元，主要包括：基本工资、</w:t>
      </w:r>
      <w:r>
        <w:rPr>
          <w:rFonts w:ascii="仿宋_GB2312" w:eastAsia="仿宋_GB2312" w:hint="eastAsia"/>
          <w:sz w:val="32"/>
          <w:szCs w:val="32"/>
        </w:rPr>
        <w:lastRenderedPageBreak/>
        <w:t>津贴补贴、伙食补助费、绩效工资、机关事业单位基本养老保险</w:t>
      </w:r>
      <w:r>
        <w:rPr>
          <w:rFonts w:ascii="仿宋_GB2312" w:eastAsia="仿宋_GB2312" w:hint="eastAsia"/>
          <w:sz w:val="32"/>
          <w:szCs w:val="32"/>
        </w:rPr>
        <w:t xml:space="preserve"> </w:t>
      </w:r>
      <w:r>
        <w:rPr>
          <w:rFonts w:ascii="仿宋_GB2312" w:eastAsia="仿宋_GB2312" w:hint="eastAsia"/>
          <w:sz w:val="32"/>
          <w:szCs w:val="32"/>
        </w:rPr>
        <w:t>缴费、职业年金缴费、其他社会保障缴费、其他工资福利支出、离休费、退休费、抚恤金、生活补助、医疗费、奖励金、住房公积金、采暖补贴、物业服务补贴、其他对个人和家庭的补助支出；公用经费</w:t>
      </w:r>
      <w:r>
        <w:rPr>
          <w:rFonts w:ascii="仿宋_GB2312" w:eastAsia="仿宋_GB2312" w:hint="eastAsia"/>
          <w:sz w:val="32"/>
          <w:szCs w:val="32"/>
        </w:rPr>
        <w:t>5871369.1</w:t>
      </w:r>
      <w:r>
        <w:rPr>
          <w:rFonts w:ascii="仿宋_GB2312" w:eastAsia="仿宋_GB2312" w:hint="eastAsia"/>
          <w:sz w:val="32"/>
          <w:szCs w:val="32"/>
        </w:rPr>
        <w:t>元，主要包括：办公费、印刷费、咨询费、手续</w:t>
      </w:r>
      <w:r>
        <w:rPr>
          <w:rFonts w:ascii="仿宋_GB2312" w:eastAsia="仿宋_GB2312" w:hint="eastAsia"/>
          <w:sz w:val="32"/>
          <w:szCs w:val="32"/>
        </w:rPr>
        <w:t xml:space="preserve"> </w:t>
      </w:r>
      <w:r>
        <w:rPr>
          <w:rFonts w:ascii="仿宋_GB2312" w:eastAsia="仿宋_GB2312" w:hint="eastAsia"/>
          <w:sz w:val="32"/>
          <w:szCs w:val="32"/>
        </w:rPr>
        <w:t>费、水费、电费、邮电费、取暖费、物业管理费、差旅费、因公出国（境）费用、维修（护）费、租赁费、会议费、培训费、公务接待费、专用材料费、劳务费、委</w:t>
      </w:r>
      <w:r>
        <w:rPr>
          <w:rFonts w:ascii="仿宋_GB2312" w:eastAsia="仿宋_GB2312" w:hint="eastAsia"/>
          <w:sz w:val="32"/>
          <w:szCs w:val="32"/>
        </w:rPr>
        <w:t xml:space="preserve"> </w:t>
      </w:r>
      <w:r>
        <w:rPr>
          <w:rFonts w:ascii="仿宋_GB2312" w:eastAsia="仿宋_GB2312" w:hint="eastAsia"/>
          <w:sz w:val="32"/>
          <w:szCs w:val="32"/>
        </w:rPr>
        <w:t>托业务费、工会经费、福利费、公务用车运行维护费、其他交通费用、税金及附加费用、其他商品和服务支出、办公设备购置、专用设备购置、信息网络及软件购置更新、其他资本性支出。</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（一）“三公”经费财政拨款支出决算总体情况说明。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2020 </w:t>
      </w:r>
      <w:r>
        <w:rPr>
          <w:rFonts w:ascii="仿宋_GB2312" w:eastAsia="仿宋_GB2312" w:hint="eastAsia"/>
          <w:sz w:val="32"/>
          <w:szCs w:val="32"/>
        </w:rPr>
        <w:t>年度“三公”经费财政拨</w:t>
      </w:r>
      <w:r>
        <w:rPr>
          <w:rFonts w:ascii="仿宋_GB2312" w:eastAsia="仿宋_GB2312" w:hint="eastAsia"/>
          <w:sz w:val="32"/>
          <w:szCs w:val="32"/>
        </w:rPr>
        <w:t>款支出预算为</w:t>
      </w:r>
      <w:r>
        <w:rPr>
          <w:rFonts w:ascii="仿宋_GB2312" w:eastAsia="仿宋_GB2312" w:hint="eastAsia"/>
          <w:sz w:val="32"/>
          <w:szCs w:val="32"/>
        </w:rPr>
        <w:t>71000</w:t>
      </w:r>
      <w:r>
        <w:rPr>
          <w:rFonts w:ascii="仿宋_GB2312" w:eastAsia="仿宋_GB2312" w:hint="eastAsia"/>
          <w:sz w:val="32"/>
          <w:szCs w:val="32"/>
        </w:rPr>
        <w:t>元，支出决算为</w:t>
      </w:r>
      <w:r>
        <w:rPr>
          <w:rFonts w:ascii="仿宋_GB2312" w:eastAsia="仿宋_GB2312" w:hint="eastAsia"/>
          <w:sz w:val="32"/>
          <w:szCs w:val="32"/>
        </w:rPr>
        <w:t>69335.57</w:t>
      </w:r>
      <w:r>
        <w:rPr>
          <w:rFonts w:ascii="仿宋_GB2312" w:eastAsia="仿宋_GB2312" w:hint="eastAsia"/>
          <w:sz w:val="32"/>
          <w:szCs w:val="32"/>
        </w:rPr>
        <w:t>元，完成预算的</w:t>
      </w:r>
      <w:r>
        <w:rPr>
          <w:rFonts w:ascii="仿宋_GB2312" w:eastAsia="仿宋_GB2312" w:hint="eastAsia"/>
          <w:sz w:val="32"/>
          <w:szCs w:val="32"/>
        </w:rPr>
        <w:t>97.65</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年度“三公”经费支出决算数与预算数存在差异的主要原因是</w:t>
      </w:r>
      <w:r>
        <w:rPr>
          <w:rFonts w:ascii="仿宋_GB2312" w:eastAsia="仿宋_GB2312" w:hint="eastAsia"/>
          <w:sz w:val="32"/>
          <w:szCs w:val="32"/>
        </w:rPr>
        <w:t>公车维护费用减少</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2020 </w:t>
      </w:r>
      <w:r>
        <w:rPr>
          <w:rFonts w:ascii="仿宋_GB2312" w:eastAsia="仿宋_GB2312" w:hint="eastAsia"/>
          <w:sz w:val="32"/>
          <w:szCs w:val="32"/>
        </w:rPr>
        <w:t>年度“三公”经费财政拨款支出决算中，因公出国（境）费支出决算</w:t>
      </w:r>
      <w:r>
        <w:rPr>
          <w:rFonts w:ascii="仿宋_GB2312" w:eastAsia="仿宋_GB2312" w:hint="eastAsia"/>
          <w:sz w:val="32"/>
          <w:szCs w:val="32"/>
        </w:rPr>
        <w:t>0.00</w:t>
      </w:r>
      <w:r>
        <w:rPr>
          <w:rFonts w:ascii="仿宋_GB2312" w:eastAsia="仿宋_GB2312" w:hint="eastAsia"/>
          <w:sz w:val="32"/>
          <w:szCs w:val="32"/>
        </w:rPr>
        <w:t>万元，完成预算的</w:t>
      </w:r>
      <w:r>
        <w:rPr>
          <w:rFonts w:ascii="仿宋_GB2312" w:eastAsia="仿宋_GB2312" w:hint="eastAsia"/>
          <w:sz w:val="32"/>
          <w:szCs w:val="32"/>
        </w:rPr>
        <w:t>0.00%</w:t>
      </w:r>
      <w:r>
        <w:rPr>
          <w:rFonts w:ascii="仿宋_GB2312" w:eastAsia="仿宋_GB2312" w:hint="eastAsia"/>
          <w:sz w:val="32"/>
          <w:szCs w:val="32"/>
        </w:rPr>
        <w:t>，占</w:t>
      </w:r>
      <w:r>
        <w:rPr>
          <w:rFonts w:ascii="仿宋_GB2312" w:eastAsia="仿宋_GB2312" w:hint="eastAsia"/>
          <w:sz w:val="32"/>
          <w:szCs w:val="32"/>
        </w:rPr>
        <w:t>0.00%</w:t>
      </w:r>
      <w:r>
        <w:rPr>
          <w:rFonts w:ascii="仿宋_GB2312" w:eastAsia="仿宋_GB2312" w:hint="eastAsia"/>
          <w:sz w:val="32"/>
          <w:szCs w:val="32"/>
        </w:rPr>
        <w:t>；</w:t>
      </w:r>
      <w:r>
        <w:rPr>
          <w:rFonts w:ascii="仿宋_GB2312" w:eastAsia="仿宋_GB2312" w:hint="eastAsia"/>
          <w:sz w:val="32"/>
          <w:szCs w:val="32"/>
        </w:rPr>
        <w:lastRenderedPageBreak/>
        <w:t>公务用车购置及运行费支出决算</w:t>
      </w:r>
      <w:r>
        <w:rPr>
          <w:rFonts w:ascii="仿宋_GB2312" w:eastAsia="仿宋_GB2312" w:hint="eastAsia"/>
          <w:sz w:val="32"/>
          <w:szCs w:val="32"/>
        </w:rPr>
        <w:t>20228.57</w:t>
      </w:r>
      <w:r>
        <w:rPr>
          <w:rFonts w:ascii="仿宋_GB2312" w:eastAsia="仿宋_GB2312" w:hint="eastAsia"/>
          <w:sz w:val="32"/>
          <w:szCs w:val="32"/>
        </w:rPr>
        <w:t>元，完成预算的</w:t>
      </w:r>
      <w:r>
        <w:rPr>
          <w:rFonts w:ascii="仿宋_GB2312" w:eastAsia="仿宋_GB2312" w:hint="eastAsia"/>
          <w:sz w:val="32"/>
          <w:szCs w:val="32"/>
        </w:rPr>
        <w:t>96.32</w:t>
      </w:r>
      <w:r>
        <w:rPr>
          <w:rFonts w:ascii="仿宋_GB2312" w:eastAsia="仿宋_GB2312" w:hint="eastAsia"/>
          <w:sz w:val="32"/>
          <w:szCs w:val="32"/>
        </w:rPr>
        <w:t>%</w:t>
      </w:r>
      <w:r>
        <w:rPr>
          <w:rFonts w:ascii="仿宋_GB2312" w:eastAsia="仿宋_GB2312" w:hint="eastAsia"/>
          <w:sz w:val="32"/>
          <w:szCs w:val="32"/>
        </w:rPr>
        <w:t>，占</w:t>
      </w:r>
      <w:r>
        <w:rPr>
          <w:rFonts w:ascii="仿宋_GB2312" w:eastAsia="仿宋_GB2312" w:hint="eastAsia"/>
          <w:sz w:val="32"/>
          <w:szCs w:val="32"/>
        </w:rPr>
        <w:t>29.17</w:t>
      </w:r>
      <w:r>
        <w:rPr>
          <w:rFonts w:ascii="仿宋_GB2312" w:eastAsia="仿宋_GB2312" w:hint="eastAsia"/>
          <w:sz w:val="32"/>
          <w:szCs w:val="32"/>
        </w:rPr>
        <w:t>%</w:t>
      </w:r>
      <w:r>
        <w:rPr>
          <w:rFonts w:ascii="仿宋_GB2312" w:eastAsia="仿宋_GB2312" w:hint="eastAsia"/>
          <w:sz w:val="32"/>
          <w:szCs w:val="32"/>
        </w:rPr>
        <w:t>；公务接待费支出决算</w:t>
      </w:r>
      <w:r>
        <w:rPr>
          <w:rFonts w:ascii="仿宋_GB2312" w:eastAsia="仿宋_GB2312" w:hint="eastAsia"/>
          <w:sz w:val="32"/>
          <w:szCs w:val="32"/>
        </w:rPr>
        <w:t>0.00</w:t>
      </w:r>
      <w:r>
        <w:rPr>
          <w:rFonts w:ascii="仿宋_GB2312" w:eastAsia="仿宋_GB2312" w:hint="eastAsia"/>
          <w:sz w:val="32"/>
          <w:szCs w:val="32"/>
        </w:rPr>
        <w:t>万元，完成预算的</w:t>
      </w:r>
      <w:r>
        <w:rPr>
          <w:rFonts w:ascii="仿宋_GB2312" w:eastAsia="仿宋_GB2312" w:hint="eastAsia"/>
          <w:sz w:val="32"/>
          <w:szCs w:val="32"/>
        </w:rPr>
        <w:t>0</w:t>
      </w:r>
      <w:r>
        <w:rPr>
          <w:rFonts w:ascii="仿宋_GB2312" w:eastAsia="仿宋_GB2312" w:hint="eastAsia"/>
          <w:sz w:val="32"/>
          <w:szCs w:val="32"/>
        </w:rPr>
        <w:t>.00%</w:t>
      </w:r>
      <w:r>
        <w:rPr>
          <w:rFonts w:ascii="仿宋_GB2312" w:eastAsia="仿宋_GB2312" w:hint="eastAsia"/>
          <w:sz w:val="32"/>
          <w:szCs w:val="32"/>
        </w:rPr>
        <w:t>，占</w:t>
      </w:r>
      <w:r>
        <w:rPr>
          <w:rFonts w:ascii="仿宋_GB2312" w:eastAsia="仿宋_GB2312" w:hint="eastAsia"/>
          <w:sz w:val="32"/>
          <w:szCs w:val="32"/>
        </w:rPr>
        <w:t>0</w:t>
      </w:r>
      <w:r>
        <w:rPr>
          <w:rFonts w:ascii="仿宋_GB2312" w:eastAsia="仿宋_GB2312" w:hint="eastAsia"/>
          <w:sz w:val="32"/>
          <w:szCs w:val="32"/>
        </w:rPr>
        <w:t>.00%</w:t>
      </w:r>
      <w:r>
        <w:rPr>
          <w:rFonts w:ascii="仿宋_GB2312" w:eastAsia="仿宋_GB2312" w:hint="eastAsia"/>
          <w:sz w:val="32"/>
          <w:szCs w:val="32"/>
        </w:rPr>
        <w:t>；具体情况如下：</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．因公出国（境）费年初预算为</w:t>
      </w:r>
      <w:r>
        <w:rPr>
          <w:rFonts w:ascii="仿宋_GB2312" w:eastAsia="仿宋_GB2312" w:hint="eastAsia"/>
          <w:sz w:val="32"/>
          <w:szCs w:val="32"/>
        </w:rPr>
        <w:t xml:space="preserve"> 0.00</w:t>
      </w:r>
      <w:r>
        <w:rPr>
          <w:rFonts w:ascii="仿宋_GB2312" w:eastAsia="仿宋_GB2312" w:hint="eastAsia"/>
          <w:sz w:val="32"/>
          <w:szCs w:val="32"/>
        </w:rPr>
        <w:t>万元，支出决算为</w:t>
      </w:r>
      <w:r>
        <w:rPr>
          <w:rFonts w:ascii="仿宋_GB2312" w:eastAsia="仿宋_GB2312" w:hint="eastAsia"/>
          <w:sz w:val="32"/>
          <w:szCs w:val="32"/>
        </w:rPr>
        <w:t xml:space="preserve">0.00 </w:t>
      </w:r>
      <w:r>
        <w:rPr>
          <w:rFonts w:ascii="仿宋_GB2312" w:eastAsia="仿宋_GB2312" w:hint="eastAsia"/>
          <w:sz w:val="32"/>
          <w:szCs w:val="32"/>
        </w:rPr>
        <w:t>万元，完成年初预算的</w:t>
      </w:r>
      <w:r>
        <w:rPr>
          <w:rFonts w:ascii="仿宋_GB2312" w:eastAsia="仿宋_GB2312" w:hint="eastAsia"/>
          <w:sz w:val="32"/>
          <w:szCs w:val="32"/>
        </w:rPr>
        <w:t>0.00%</w:t>
      </w:r>
      <w:r>
        <w:rPr>
          <w:rFonts w:ascii="仿宋_GB2312" w:eastAsia="仿宋_GB2312" w:hint="eastAsia"/>
          <w:sz w:val="32"/>
          <w:szCs w:val="32"/>
        </w:rPr>
        <w:t>，决算数与年初预算数</w:t>
      </w:r>
      <w:r>
        <w:rPr>
          <w:rFonts w:ascii="仿宋_GB2312" w:eastAsia="仿宋_GB2312" w:hint="eastAsia"/>
          <w:sz w:val="32"/>
          <w:szCs w:val="32"/>
        </w:rPr>
        <w:t>一致</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因公出国（境）团组数</w:t>
      </w:r>
      <w:r>
        <w:rPr>
          <w:rFonts w:ascii="仿宋_GB2312" w:eastAsia="仿宋_GB2312" w:hint="eastAsia"/>
          <w:sz w:val="32"/>
          <w:szCs w:val="32"/>
        </w:rPr>
        <w:t>0</w:t>
      </w:r>
      <w:r>
        <w:rPr>
          <w:rFonts w:ascii="仿宋_GB2312" w:eastAsia="仿宋_GB2312" w:hint="eastAsia"/>
          <w:sz w:val="32"/>
          <w:szCs w:val="32"/>
        </w:rPr>
        <w:t>个，因公出国（境）人次数</w:t>
      </w:r>
      <w:r>
        <w:rPr>
          <w:rFonts w:ascii="仿宋_GB2312" w:eastAsia="仿宋_GB2312" w:hint="eastAsia"/>
          <w:sz w:val="32"/>
          <w:szCs w:val="32"/>
        </w:rPr>
        <w:t>0</w:t>
      </w:r>
      <w:r>
        <w:rPr>
          <w:rFonts w:ascii="仿宋_GB2312" w:eastAsia="仿宋_GB2312" w:hint="eastAsia"/>
          <w:sz w:val="32"/>
          <w:szCs w:val="32"/>
        </w:rPr>
        <w:t>人。</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．公务用车购置及运行费年初预算为</w:t>
      </w:r>
      <w:r>
        <w:rPr>
          <w:rFonts w:ascii="仿宋_GB2312" w:eastAsia="仿宋_GB2312" w:hint="eastAsia"/>
          <w:sz w:val="32"/>
          <w:szCs w:val="32"/>
        </w:rPr>
        <w:t>21000</w:t>
      </w:r>
      <w:r>
        <w:rPr>
          <w:rFonts w:ascii="仿宋_GB2312" w:eastAsia="仿宋_GB2312" w:hint="eastAsia"/>
          <w:sz w:val="32"/>
          <w:szCs w:val="32"/>
        </w:rPr>
        <w:t>元，支出决算为</w:t>
      </w:r>
      <w:r>
        <w:rPr>
          <w:rFonts w:ascii="仿宋_GB2312" w:eastAsia="仿宋_GB2312" w:hint="eastAsia"/>
          <w:sz w:val="32"/>
          <w:szCs w:val="32"/>
        </w:rPr>
        <w:t>20228.57</w:t>
      </w:r>
      <w:r>
        <w:rPr>
          <w:rFonts w:ascii="仿宋_GB2312" w:eastAsia="仿宋_GB2312" w:hint="eastAsia"/>
          <w:sz w:val="32"/>
          <w:szCs w:val="32"/>
        </w:rPr>
        <w:t>元，完成年初预算的</w:t>
      </w:r>
      <w:r>
        <w:rPr>
          <w:rFonts w:ascii="仿宋_GB2312" w:eastAsia="仿宋_GB2312" w:hint="eastAsia"/>
          <w:sz w:val="32"/>
          <w:szCs w:val="32"/>
        </w:rPr>
        <w:t>97.65</w:t>
      </w:r>
      <w:r>
        <w:rPr>
          <w:rFonts w:ascii="仿宋_GB2312" w:eastAsia="仿宋_GB2312" w:hint="eastAsia"/>
          <w:sz w:val="32"/>
          <w:szCs w:val="32"/>
        </w:rPr>
        <w:t>%</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公务用车购置支出</w:t>
      </w:r>
      <w:r>
        <w:rPr>
          <w:rFonts w:ascii="仿宋_GB2312" w:eastAsia="仿宋_GB2312" w:hint="eastAsia"/>
          <w:sz w:val="32"/>
          <w:szCs w:val="32"/>
        </w:rPr>
        <w:t>0.00</w:t>
      </w:r>
      <w:r>
        <w:rPr>
          <w:rFonts w:ascii="仿宋_GB2312" w:eastAsia="仿宋_GB2312" w:hint="eastAsia"/>
          <w:sz w:val="32"/>
          <w:szCs w:val="32"/>
        </w:rPr>
        <w:t>万元，购置车辆</w:t>
      </w:r>
      <w:r>
        <w:rPr>
          <w:rFonts w:ascii="仿宋_GB2312" w:eastAsia="仿宋_GB2312" w:hint="eastAsia"/>
          <w:sz w:val="32"/>
          <w:szCs w:val="32"/>
        </w:rPr>
        <w:t>0</w:t>
      </w:r>
      <w:r>
        <w:rPr>
          <w:rFonts w:ascii="仿宋_GB2312" w:eastAsia="仿宋_GB2312" w:hint="eastAsia"/>
          <w:sz w:val="32"/>
          <w:szCs w:val="32"/>
        </w:rPr>
        <w:t>台。</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公务用车运行支出</w:t>
      </w:r>
      <w:r>
        <w:rPr>
          <w:rFonts w:ascii="仿宋_GB2312" w:eastAsia="仿宋_GB2312" w:hint="eastAsia"/>
          <w:sz w:val="32"/>
          <w:szCs w:val="32"/>
        </w:rPr>
        <w:t>0.00</w:t>
      </w:r>
      <w:r>
        <w:rPr>
          <w:rFonts w:ascii="仿宋_GB2312" w:eastAsia="仿宋_GB2312" w:hint="eastAsia"/>
          <w:sz w:val="32"/>
          <w:szCs w:val="32"/>
        </w:rPr>
        <w:t>万元。主要用于</w:t>
      </w:r>
      <w:r>
        <w:rPr>
          <w:rFonts w:ascii="仿宋_GB2312" w:eastAsia="仿宋_GB2312" w:hint="eastAsia"/>
          <w:sz w:val="32"/>
          <w:szCs w:val="32"/>
        </w:rPr>
        <w:t>加油、维修、保养等</w:t>
      </w:r>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年期末，单位开支财政拨款的公务用车保有量为</w:t>
      </w:r>
      <w:r>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3. </w:t>
      </w:r>
      <w:r>
        <w:rPr>
          <w:rFonts w:ascii="仿宋_GB2312" w:eastAsia="仿宋_GB2312" w:hint="eastAsia"/>
          <w:sz w:val="32"/>
          <w:szCs w:val="32"/>
        </w:rPr>
        <w:t>公务接待费年初预算为</w:t>
      </w:r>
      <w:r>
        <w:rPr>
          <w:rFonts w:ascii="仿宋_GB2312" w:eastAsia="仿宋_GB2312" w:hint="eastAsia"/>
          <w:sz w:val="32"/>
          <w:szCs w:val="32"/>
        </w:rPr>
        <w:t>0</w:t>
      </w:r>
      <w:r>
        <w:rPr>
          <w:rFonts w:ascii="仿宋_GB2312" w:eastAsia="仿宋_GB2312" w:hint="eastAsia"/>
          <w:sz w:val="32"/>
          <w:szCs w:val="32"/>
        </w:rPr>
        <w:t>万元，支出决算为</w:t>
      </w:r>
      <w:r>
        <w:rPr>
          <w:rFonts w:ascii="仿宋_GB2312" w:eastAsia="仿宋_GB2312" w:hint="eastAsia"/>
          <w:sz w:val="32"/>
          <w:szCs w:val="32"/>
        </w:rPr>
        <w:t>0</w:t>
      </w:r>
      <w:r>
        <w:rPr>
          <w:rFonts w:ascii="仿宋_GB2312" w:eastAsia="仿宋_GB2312" w:hint="eastAsia"/>
          <w:sz w:val="32"/>
          <w:szCs w:val="32"/>
        </w:rPr>
        <w:t>万元，完成年初预算</w:t>
      </w:r>
      <w:r>
        <w:rPr>
          <w:rFonts w:ascii="仿宋_GB2312" w:eastAsia="仿宋_GB2312" w:hint="eastAsia"/>
          <w:sz w:val="32"/>
          <w:szCs w:val="32"/>
        </w:rPr>
        <w:t>的</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。其中：外宾接待支出</w:t>
      </w:r>
      <w:r>
        <w:rPr>
          <w:rFonts w:ascii="仿宋_GB2312" w:eastAsia="仿宋_GB2312" w:hint="eastAsia"/>
          <w:sz w:val="32"/>
          <w:szCs w:val="32"/>
        </w:rPr>
        <w:t>0.00</w:t>
      </w:r>
      <w:r>
        <w:rPr>
          <w:rFonts w:ascii="仿宋_GB2312" w:eastAsia="仿宋_GB2312" w:hint="eastAsia"/>
          <w:sz w:val="32"/>
          <w:szCs w:val="32"/>
        </w:rPr>
        <w:t>万元。</w:t>
      </w:r>
      <w:r>
        <w:rPr>
          <w:rFonts w:ascii="仿宋_GB2312" w:eastAsia="仿宋_GB2312" w:hint="eastAsia"/>
          <w:sz w:val="32"/>
          <w:szCs w:val="32"/>
        </w:rPr>
        <w:t>2020</w:t>
      </w:r>
      <w:r>
        <w:rPr>
          <w:rFonts w:ascii="仿宋_GB2312" w:eastAsia="仿宋_GB2312" w:hint="eastAsia"/>
          <w:sz w:val="32"/>
          <w:szCs w:val="32"/>
        </w:rPr>
        <w:t>年共接待国（境）外来访团组</w:t>
      </w:r>
      <w:r>
        <w:rPr>
          <w:rFonts w:ascii="仿宋_GB2312" w:eastAsia="仿宋_GB2312" w:hint="eastAsia"/>
          <w:sz w:val="32"/>
          <w:szCs w:val="32"/>
        </w:rPr>
        <w:t>0</w:t>
      </w:r>
      <w:r>
        <w:rPr>
          <w:rFonts w:ascii="仿宋_GB2312" w:eastAsia="仿宋_GB2312" w:hint="eastAsia"/>
          <w:sz w:val="32"/>
          <w:szCs w:val="32"/>
        </w:rPr>
        <w:t>个、来访外宾</w:t>
      </w:r>
      <w:r>
        <w:rPr>
          <w:rFonts w:ascii="仿宋_GB2312" w:eastAsia="仿宋_GB2312" w:hint="eastAsia"/>
          <w:sz w:val="32"/>
          <w:szCs w:val="32"/>
        </w:rPr>
        <w:t>0</w:t>
      </w:r>
      <w:r>
        <w:rPr>
          <w:rFonts w:ascii="仿宋_GB2312" w:eastAsia="仿宋_GB2312" w:hint="eastAsia"/>
          <w:sz w:val="32"/>
          <w:szCs w:val="32"/>
        </w:rPr>
        <w:t>人次（不包括陪同人员）。其他国内公务接待支出</w:t>
      </w:r>
      <w:r>
        <w:rPr>
          <w:rFonts w:ascii="仿宋_GB2312" w:eastAsia="仿宋_GB2312" w:hint="eastAsia"/>
          <w:sz w:val="32"/>
          <w:szCs w:val="32"/>
        </w:rPr>
        <w:t>0.00</w:t>
      </w:r>
      <w:r>
        <w:rPr>
          <w:rFonts w:ascii="仿宋_GB2312" w:eastAsia="仿宋_GB2312" w:hint="eastAsia"/>
          <w:sz w:val="32"/>
          <w:szCs w:val="32"/>
        </w:rPr>
        <w:t>万元。</w:t>
      </w:r>
      <w:r>
        <w:rPr>
          <w:rFonts w:ascii="仿宋_GB2312" w:eastAsia="仿宋_GB2312" w:hint="eastAsia"/>
          <w:sz w:val="32"/>
          <w:szCs w:val="32"/>
        </w:rPr>
        <w:t>2020</w:t>
      </w:r>
      <w:r>
        <w:rPr>
          <w:rFonts w:ascii="仿宋_GB2312" w:eastAsia="仿宋_GB2312" w:hint="eastAsia"/>
          <w:sz w:val="32"/>
          <w:szCs w:val="32"/>
        </w:rPr>
        <w:t>年共接待国内来访团组</w:t>
      </w:r>
      <w:r>
        <w:rPr>
          <w:rFonts w:ascii="仿宋_GB2312" w:eastAsia="仿宋_GB2312" w:hint="eastAsia"/>
          <w:sz w:val="32"/>
          <w:szCs w:val="32"/>
        </w:rPr>
        <w:t>0</w:t>
      </w:r>
      <w:r>
        <w:rPr>
          <w:rFonts w:ascii="仿宋_GB2312" w:eastAsia="仿宋_GB2312" w:hint="eastAsia"/>
          <w:sz w:val="32"/>
          <w:szCs w:val="32"/>
        </w:rPr>
        <w:t>个、来宾</w:t>
      </w:r>
      <w:r>
        <w:rPr>
          <w:rFonts w:ascii="仿宋_GB2312" w:eastAsia="仿宋_GB2312" w:hint="eastAsia"/>
          <w:sz w:val="32"/>
          <w:szCs w:val="32"/>
        </w:rPr>
        <w:t>0</w:t>
      </w:r>
      <w:r>
        <w:rPr>
          <w:rFonts w:ascii="仿宋_GB2312" w:eastAsia="仿宋_GB2312" w:hint="eastAsia"/>
          <w:sz w:val="32"/>
          <w:szCs w:val="32"/>
        </w:rPr>
        <w:t>人次（不包括陪同人员）。</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八、预算绩效情况说明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我单位根据年初预算和工作实际，严格按照要求列支各项支出。</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（二）项目绩效自评结果。</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各项资金均按照预算要求规范使用。</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（三）以单位为主体开展的重点绩效评价结果。</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年本单位没有重点绩效评价工作。</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九、政府性基金预算财政拨款支出决算情况说明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年我单位没有政府性基金预算支出。</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十、机关运行经费支出情况说明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年度机关运行</w:t>
      </w:r>
      <w:proofErr w:type="gramStart"/>
      <w:r>
        <w:rPr>
          <w:rFonts w:ascii="仿宋_GB2312" w:eastAsia="仿宋_GB2312" w:hint="eastAsia"/>
          <w:sz w:val="32"/>
          <w:szCs w:val="32"/>
        </w:rPr>
        <w:t>经费初</w:t>
      </w:r>
      <w:proofErr w:type="gramEnd"/>
      <w:r>
        <w:rPr>
          <w:rFonts w:ascii="仿宋_GB2312" w:eastAsia="仿宋_GB2312" w:hint="eastAsia"/>
          <w:sz w:val="32"/>
          <w:szCs w:val="32"/>
        </w:rPr>
        <w:t>预算为</w:t>
      </w:r>
      <w:r>
        <w:rPr>
          <w:rFonts w:ascii="仿宋_GB2312" w:eastAsia="仿宋_GB2312" w:hint="eastAsia"/>
          <w:sz w:val="32"/>
          <w:szCs w:val="32"/>
        </w:rPr>
        <w:t>7557081.76</w:t>
      </w:r>
      <w:r>
        <w:rPr>
          <w:rFonts w:ascii="仿宋_GB2312" w:eastAsia="仿宋_GB2312" w:hint="eastAsia"/>
          <w:sz w:val="32"/>
          <w:szCs w:val="32"/>
        </w:rPr>
        <w:t>元，支出决算为</w:t>
      </w:r>
      <w:r>
        <w:rPr>
          <w:rFonts w:ascii="仿宋_GB2312" w:eastAsia="仿宋_GB2312" w:hint="eastAsia"/>
          <w:sz w:val="32"/>
          <w:szCs w:val="32"/>
        </w:rPr>
        <w:t>7557081.76</w:t>
      </w:r>
      <w:r>
        <w:rPr>
          <w:rFonts w:ascii="仿宋_GB2312" w:eastAsia="仿宋_GB2312" w:hint="eastAsia"/>
          <w:sz w:val="32"/>
          <w:szCs w:val="32"/>
        </w:rPr>
        <w:t>元，完成年初预算的</w:t>
      </w:r>
      <w:r>
        <w:rPr>
          <w:rFonts w:ascii="仿宋_GB2312" w:eastAsia="仿宋_GB2312" w:hint="eastAsia"/>
          <w:sz w:val="32"/>
          <w:szCs w:val="32"/>
        </w:rPr>
        <w:t>100.00</w:t>
      </w:r>
      <w:r>
        <w:rPr>
          <w:rFonts w:ascii="仿宋_GB2312" w:eastAsia="仿宋_GB2312" w:hint="eastAsia"/>
          <w:sz w:val="32"/>
          <w:szCs w:val="32"/>
        </w:rPr>
        <w:t>%</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十一、政府采购支出情况说明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2020 </w:t>
      </w:r>
      <w:r>
        <w:rPr>
          <w:rFonts w:ascii="仿宋_GB2312" w:eastAsia="仿宋_GB2312" w:hint="eastAsia"/>
          <w:sz w:val="32"/>
          <w:szCs w:val="32"/>
        </w:rPr>
        <w:t>年度政府采购支出总额</w:t>
      </w:r>
      <w:r>
        <w:rPr>
          <w:rFonts w:ascii="仿宋_GB2312" w:eastAsia="仿宋_GB2312" w:hint="eastAsia"/>
          <w:sz w:val="32"/>
          <w:szCs w:val="32"/>
        </w:rPr>
        <w:t>702366</w:t>
      </w:r>
      <w:r>
        <w:rPr>
          <w:rFonts w:ascii="仿宋_GB2312" w:eastAsia="仿宋_GB2312" w:hint="eastAsia"/>
          <w:sz w:val="32"/>
          <w:szCs w:val="32"/>
        </w:rPr>
        <w:t>元，其中：政府采购货物支出</w:t>
      </w:r>
      <w:r>
        <w:rPr>
          <w:rFonts w:ascii="仿宋_GB2312" w:eastAsia="仿宋_GB2312" w:hint="eastAsia"/>
          <w:sz w:val="32"/>
          <w:szCs w:val="32"/>
        </w:rPr>
        <w:t>702366</w:t>
      </w:r>
      <w:r>
        <w:rPr>
          <w:rFonts w:ascii="仿宋_GB2312" w:eastAsia="仿宋_GB2312" w:hint="eastAsia"/>
          <w:sz w:val="32"/>
          <w:szCs w:val="32"/>
        </w:rPr>
        <w:t>元、政府采购工程支出</w:t>
      </w:r>
      <w:r>
        <w:rPr>
          <w:rFonts w:ascii="仿宋_GB2312" w:eastAsia="仿宋_GB2312" w:hint="eastAsia"/>
          <w:sz w:val="32"/>
          <w:szCs w:val="32"/>
        </w:rPr>
        <w:t>0.00</w:t>
      </w:r>
      <w:r>
        <w:rPr>
          <w:rFonts w:ascii="仿宋_GB2312" w:eastAsia="仿宋_GB2312" w:hint="eastAsia"/>
          <w:sz w:val="32"/>
          <w:szCs w:val="32"/>
        </w:rPr>
        <w:t>万元、政府采购服务支出</w:t>
      </w:r>
      <w:r>
        <w:rPr>
          <w:rFonts w:ascii="仿宋_GB2312" w:eastAsia="仿宋_GB2312" w:hint="eastAsia"/>
          <w:sz w:val="32"/>
          <w:szCs w:val="32"/>
        </w:rPr>
        <w:t>0.00</w:t>
      </w:r>
      <w:r>
        <w:rPr>
          <w:rFonts w:ascii="仿宋_GB2312" w:eastAsia="仿宋_GB2312" w:hint="eastAsia"/>
          <w:sz w:val="32"/>
          <w:szCs w:val="32"/>
        </w:rPr>
        <w:t>万元。授予中小企业合同金额</w:t>
      </w:r>
      <w:r>
        <w:rPr>
          <w:rFonts w:ascii="仿宋_GB2312" w:eastAsia="仿宋_GB2312" w:hint="eastAsia"/>
          <w:sz w:val="32"/>
          <w:szCs w:val="32"/>
        </w:rPr>
        <w:t>0.00</w:t>
      </w:r>
      <w:r>
        <w:rPr>
          <w:rFonts w:ascii="仿宋_GB2312" w:eastAsia="仿宋_GB2312" w:hint="eastAsia"/>
          <w:sz w:val="32"/>
          <w:szCs w:val="32"/>
        </w:rPr>
        <w:t>万元，占政府采购支出总额的</w:t>
      </w:r>
      <w:r>
        <w:rPr>
          <w:rFonts w:ascii="仿宋_GB2312" w:eastAsia="仿宋_GB2312" w:hint="eastAsia"/>
          <w:sz w:val="32"/>
          <w:szCs w:val="32"/>
        </w:rPr>
        <w:t>0.00</w:t>
      </w:r>
      <w:r>
        <w:rPr>
          <w:rFonts w:ascii="仿宋_GB2312" w:eastAsia="仿宋_GB2312" w:hint="eastAsia"/>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_GB2312" w:eastAsia="仿宋_GB2312" w:hint="eastAsia"/>
          <w:sz w:val="32"/>
          <w:szCs w:val="32"/>
        </w:rPr>
        <w:t>0.00</w:t>
      </w:r>
      <w:r>
        <w:rPr>
          <w:rFonts w:ascii="仿宋_GB2312" w:eastAsia="仿宋_GB2312" w:hint="eastAsia"/>
          <w:sz w:val="32"/>
          <w:szCs w:val="32"/>
        </w:rPr>
        <w:t>万元，占政府采购支出总额的</w:t>
      </w:r>
      <w:r>
        <w:rPr>
          <w:rFonts w:ascii="仿宋_GB2312" w:eastAsia="仿宋_GB2312" w:hint="eastAsia"/>
          <w:sz w:val="32"/>
          <w:szCs w:val="32"/>
        </w:rPr>
        <w:t>0.00</w:t>
      </w:r>
      <w:r>
        <w:rPr>
          <w:rFonts w:ascii="仿宋_GB2312" w:eastAsia="仿宋_GB2312" w:hint="eastAsia"/>
          <w:sz w:val="32"/>
          <w:szCs w:val="32"/>
        </w:rPr>
        <w:t>%</w:t>
      </w:r>
      <w:r>
        <w:rPr>
          <w:rFonts w:ascii="仿宋_GB2312" w:eastAsia="仿宋_GB2312" w:hint="eastAsia"/>
          <w:sz w:val="32"/>
          <w:szCs w:val="32"/>
        </w:rPr>
        <w:t>。</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十二、国有资产占用情况说明</w:t>
      </w:r>
    </w:p>
    <w:p w:rsidR="001507BF" w:rsidRDefault="00AB3713">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2020 </w:t>
      </w:r>
      <w:r>
        <w:rPr>
          <w:rFonts w:ascii="仿宋_GB2312" w:eastAsia="仿宋_GB2312" w:hint="eastAsia"/>
          <w:sz w:val="32"/>
          <w:szCs w:val="32"/>
        </w:rPr>
        <w:t>年期末，我单位共有车辆</w:t>
      </w:r>
      <w:r>
        <w:rPr>
          <w:rFonts w:ascii="仿宋_GB2312" w:eastAsia="仿宋_GB2312" w:hint="eastAsia"/>
          <w:sz w:val="32"/>
          <w:szCs w:val="32"/>
        </w:rPr>
        <w:t>1</w:t>
      </w:r>
      <w:r>
        <w:rPr>
          <w:rFonts w:ascii="仿宋_GB2312" w:eastAsia="仿宋_GB2312" w:hint="eastAsia"/>
          <w:sz w:val="32"/>
          <w:szCs w:val="32"/>
        </w:rPr>
        <w:t>辆，其中：省级领导干部用车</w:t>
      </w:r>
      <w:r>
        <w:rPr>
          <w:rFonts w:ascii="仿宋_GB2312" w:eastAsia="仿宋_GB2312" w:hint="eastAsia"/>
          <w:sz w:val="32"/>
          <w:szCs w:val="32"/>
        </w:rPr>
        <w:t>0</w:t>
      </w:r>
      <w:r>
        <w:rPr>
          <w:rFonts w:ascii="仿宋_GB2312" w:eastAsia="仿宋_GB2312" w:hint="eastAsia"/>
          <w:sz w:val="32"/>
          <w:szCs w:val="32"/>
        </w:rPr>
        <w:t>辆、主要领导干部用车</w:t>
      </w:r>
      <w:r>
        <w:rPr>
          <w:rFonts w:ascii="仿宋_GB2312" w:eastAsia="仿宋_GB2312" w:hint="eastAsia"/>
          <w:sz w:val="32"/>
          <w:szCs w:val="32"/>
        </w:rPr>
        <w:t>0</w:t>
      </w:r>
      <w:r>
        <w:rPr>
          <w:rFonts w:ascii="仿宋_GB2312" w:eastAsia="仿宋_GB2312" w:hint="eastAsia"/>
          <w:sz w:val="32"/>
          <w:szCs w:val="32"/>
        </w:rPr>
        <w:t>辆、机要通信用车</w:t>
      </w:r>
      <w:r>
        <w:rPr>
          <w:rFonts w:ascii="仿宋_GB2312" w:eastAsia="仿宋_GB2312" w:hint="eastAsia"/>
          <w:sz w:val="32"/>
          <w:szCs w:val="32"/>
        </w:rPr>
        <w:t>0</w:t>
      </w:r>
      <w:r>
        <w:rPr>
          <w:rFonts w:ascii="仿宋_GB2312" w:eastAsia="仿宋_GB2312" w:hint="eastAsia"/>
          <w:sz w:val="32"/>
          <w:szCs w:val="32"/>
        </w:rPr>
        <w:t>辆、应急保障车</w:t>
      </w:r>
      <w:r>
        <w:rPr>
          <w:rFonts w:ascii="仿宋_GB2312" w:eastAsia="仿宋_GB2312" w:hint="eastAsia"/>
          <w:sz w:val="32"/>
          <w:szCs w:val="32"/>
        </w:rPr>
        <w:t>0</w:t>
      </w:r>
      <w:r>
        <w:rPr>
          <w:rFonts w:ascii="仿宋_GB2312" w:eastAsia="仿宋_GB2312" w:hint="eastAsia"/>
          <w:sz w:val="32"/>
          <w:szCs w:val="32"/>
        </w:rPr>
        <w:t>辆、执法执勤用</w:t>
      </w:r>
      <w:r>
        <w:rPr>
          <w:rFonts w:ascii="仿宋_GB2312" w:eastAsia="仿宋_GB2312" w:hint="eastAsia"/>
          <w:sz w:val="32"/>
          <w:szCs w:val="32"/>
        </w:rPr>
        <w:t>车</w:t>
      </w:r>
      <w:r>
        <w:rPr>
          <w:rFonts w:ascii="仿宋_GB2312" w:eastAsia="仿宋_GB2312" w:hint="eastAsia"/>
          <w:sz w:val="32"/>
          <w:szCs w:val="32"/>
        </w:rPr>
        <w:t>0</w:t>
      </w:r>
      <w:r>
        <w:rPr>
          <w:rFonts w:ascii="仿宋_GB2312" w:eastAsia="仿宋_GB2312" w:hint="eastAsia"/>
          <w:sz w:val="32"/>
          <w:szCs w:val="32"/>
        </w:rPr>
        <w:t>辆、特种专业技术用车</w:t>
      </w:r>
      <w:r>
        <w:rPr>
          <w:rFonts w:ascii="仿宋_GB2312" w:eastAsia="仿宋_GB2312" w:hint="eastAsia"/>
          <w:sz w:val="32"/>
          <w:szCs w:val="32"/>
        </w:rPr>
        <w:t>0</w:t>
      </w:r>
      <w:r>
        <w:rPr>
          <w:rFonts w:ascii="仿宋_GB2312" w:eastAsia="仿宋_GB2312" w:hint="eastAsia"/>
          <w:sz w:val="32"/>
          <w:szCs w:val="32"/>
        </w:rPr>
        <w:t>辆、离退休干部用车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1</w:t>
      </w:r>
      <w:r>
        <w:rPr>
          <w:rFonts w:ascii="仿宋_GB2312" w:eastAsia="仿宋_GB2312" w:hint="eastAsia"/>
          <w:sz w:val="32"/>
          <w:szCs w:val="32"/>
        </w:rPr>
        <w:t>辆；单位价</w:t>
      </w:r>
      <w:r>
        <w:rPr>
          <w:rFonts w:ascii="仿宋_GB2312" w:eastAsia="仿宋_GB2312" w:hint="eastAsia"/>
          <w:sz w:val="32"/>
          <w:szCs w:val="32"/>
        </w:rPr>
        <w:lastRenderedPageBreak/>
        <w:t>值</w:t>
      </w:r>
      <w:r>
        <w:rPr>
          <w:rFonts w:ascii="仿宋_GB2312" w:eastAsia="仿宋_GB2312" w:hint="eastAsia"/>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台（套），单位价值</w:t>
      </w:r>
      <w:r>
        <w:rPr>
          <w:rFonts w:ascii="仿宋_GB2312" w:eastAsia="仿宋_GB2312" w:hint="eastAsia"/>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1507BF" w:rsidRDefault="001507BF">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1507BF" w:rsidRDefault="00AB3713">
      <w:pPr>
        <w:jc w:val="center"/>
        <w:outlineLvl w:val="0"/>
        <w:rPr>
          <w:rFonts w:ascii="黑体" w:eastAsia="黑体" w:hAnsi="黑体" w:cs="黑体"/>
          <w:sz w:val="48"/>
          <w:szCs w:val="48"/>
        </w:rPr>
      </w:pPr>
      <w:r>
        <w:rPr>
          <w:rFonts w:ascii="黑体" w:eastAsia="黑体" w:hAnsi="黑体" w:cs="黑体" w:hint="eastAsia"/>
          <w:sz w:val="48"/>
          <w:szCs w:val="48"/>
        </w:rPr>
        <w:t>第三部分</w:t>
      </w:r>
      <w:r>
        <w:rPr>
          <w:rFonts w:ascii="黑体" w:eastAsia="黑体" w:hAnsi="黑体" w:cs="黑体" w:hint="eastAsia"/>
          <w:sz w:val="48"/>
          <w:szCs w:val="48"/>
        </w:rPr>
        <w:t xml:space="preserve">  </w:t>
      </w:r>
      <w:r>
        <w:rPr>
          <w:rFonts w:ascii="黑体" w:eastAsia="黑体" w:hAnsi="黑体" w:cs="黑体" w:hint="eastAsia"/>
          <w:sz w:val="48"/>
          <w:szCs w:val="48"/>
        </w:rPr>
        <w:t>名词解释</w:t>
      </w:r>
    </w:p>
    <w:p w:rsidR="001507BF" w:rsidRDefault="001507BF">
      <w:pPr>
        <w:spacing w:line="590" w:lineRule="exact"/>
        <w:ind w:firstLineChars="200" w:firstLine="640"/>
        <w:rPr>
          <w:rFonts w:ascii="仿宋_GB2312" w:eastAsia="仿宋_GB2312" w:hAnsi="仿宋_GB2312" w:cs="仿宋_GB2312"/>
          <w:sz w:val="32"/>
          <w:szCs w:val="32"/>
        </w:rPr>
      </w:pP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w:t>
      </w:r>
      <w:r>
        <w:rPr>
          <w:rFonts w:ascii="仿宋_GB2312" w:eastAsia="仿宋_GB2312" w:hAnsi="仿宋_GB2312" w:cs="仿宋_GB2312" w:hint="eastAsia"/>
          <w:sz w:val="32"/>
          <w:szCs w:val="32"/>
        </w:rPr>
        <w:t>收入：事业单位从主管部门和上级单位取得的非财政补助收入。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w:t>
      </w:r>
      <w:r>
        <w:rPr>
          <w:rFonts w:ascii="仿宋_GB2312" w:eastAsia="仿宋_GB2312" w:hAnsi="仿宋_GB2312" w:cs="仿宋_GB2312" w:hint="eastAsia"/>
          <w:sz w:val="32"/>
          <w:szCs w:val="32"/>
        </w:rPr>
        <w:t>额的基金）弥补当年收支缺口的资金。</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八、基本支出：为保障机构正常运转、完成日常工作任务而发生的人员支出和公用支出。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w:t>
      </w:r>
      <w:r>
        <w:rPr>
          <w:rFonts w:ascii="仿宋_GB2312" w:eastAsia="仿宋_GB2312" w:hAnsi="仿宋_GB2312" w:cs="仿宋_GB2312" w:hint="eastAsia"/>
          <w:sz w:val="32"/>
          <w:szCs w:val="32"/>
        </w:rPr>
        <w:t>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w:t>
      </w:r>
      <w:r>
        <w:rPr>
          <w:rFonts w:ascii="仿宋_GB2312" w:eastAsia="仿宋_GB2312" w:hAnsi="仿宋_GB2312" w:cs="仿宋_GB2312" w:hint="eastAsia"/>
          <w:sz w:val="32"/>
          <w:szCs w:val="32"/>
        </w:rPr>
        <w:t>商品和服务支出：单位购买商品和服务的支出。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十四、对个人和家庭的补助支出：单位用于对个人和家庭的补助支出。</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1507BF" w:rsidRDefault="00AB371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1507BF" w:rsidRDefault="001507BF">
      <w:pPr>
        <w:ind w:firstLineChars="200" w:firstLine="640"/>
        <w:rPr>
          <w:rFonts w:ascii="仿宋_GB2312" w:eastAsia="仿宋_GB2312" w:hAnsi="仿宋_GB2312" w:cs="仿宋_GB2312"/>
          <w:sz w:val="32"/>
          <w:szCs w:val="32"/>
        </w:rPr>
      </w:pPr>
    </w:p>
    <w:p w:rsidR="001507BF" w:rsidRDefault="00AB3713">
      <w:pPr>
        <w:jc w:val="center"/>
        <w:outlineLvl w:val="0"/>
        <w:rPr>
          <w:rFonts w:ascii="黑体" w:eastAsia="黑体" w:hAnsi="黑体" w:cs="黑体"/>
          <w:sz w:val="44"/>
          <w:szCs w:val="44"/>
        </w:rPr>
      </w:pPr>
      <w:r>
        <w:rPr>
          <w:rFonts w:ascii="黑体" w:eastAsia="黑体" w:hAnsi="黑体" w:cs="黑体" w:hint="eastAsia"/>
          <w:sz w:val="44"/>
          <w:szCs w:val="44"/>
        </w:rPr>
        <w:t>第四部分</w:t>
      </w:r>
    </w:p>
    <w:p w:rsidR="001507BF" w:rsidRDefault="00AB3713">
      <w:pPr>
        <w:jc w:val="center"/>
        <w:rPr>
          <w:rFonts w:ascii="黑体" w:eastAsia="黑体" w:hAnsi="黑体" w:cs="黑体"/>
          <w:sz w:val="48"/>
          <w:szCs w:val="48"/>
        </w:rPr>
      </w:pPr>
      <w:r>
        <w:rPr>
          <w:rFonts w:ascii="黑体" w:eastAsia="黑体" w:hAnsi="黑体" w:cs="黑体" w:hint="eastAsia"/>
          <w:sz w:val="44"/>
          <w:szCs w:val="44"/>
        </w:rPr>
        <w:t>罗山县委组织部</w:t>
      </w:r>
      <w:r>
        <w:rPr>
          <w:rFonts w:ascii="黑体" w:eastAsia="黑体" w:hAnsi="黑体" w:cs="黑体" w:hint="eastAsia"/>
          <w:sz w:val="44"/>
          <w:szCs w:val="44"/>
        </w:rPr>
        <w:t>2020</w:t>
      </w:r>
      <w:r>
        <w:rPr>
          <w:rFonts w:ascii="黑体" w:eastAsia="黑体" w:hAnsi="黑体" w:cs="黑体" w:hint="eastAsia"/>
          <w:sz w:val="44"/>
          <w:szCs w:val="44"/>
        </w:rPr>
        <w:t>年度部门决算公开表</w:t>
      </w:r>
    </w:p>
    <w:p w:rsidR="001507BF" w:rsidRDefault="001507BF">
      <w:pPr>
        <w:rPr>
          <w:rFonts w:ascii="黑体" w:eastAsia="黑体"/>
          <w:color w:val="000000"/>
          <w:sz w:val="28"/>
          <w:szCs w:val="28"/>
        </w:rPr>
      </w:pPr>
    </w:p>
    <w:p w:rsidR="001507BF" w:rsidRDefault="00AB3713">
      <w:r>
        <w:rPr>
          <w:rFonts w:ascii="仿宋_GB2312" w:eastAsia="仿宋_GB2312" w:hint="eastAsia"/>
          <w:color w:val="000000"/>
          <w:sz w:val="32"/>
          <w:szCs w:val="32"/>
        </w:rPr>
        <w:t>说明：表中单元格数据为空时，表示该单元格数据为零；</w:t>
      </w:r>
      <w:proofErr w:type="gramStart"/>
      <w:r>
        <w:rPr>
          <w:rFonts w:ascii="仿宋_GB2312" w:eastAsia="仿宋_GB2312" w:hint="eastAsia"/>
          <w:color w:val="000000"/>
          <w:sz w:val="32"/>
          <w:szCs w:val="32"/>
        </w:rPr>
        <w:t>整张表</w:t>
      </w:r>
      <w:proofErr w:type="gramEnd"/>
      <w:r>
        <w:rPr>
          <w:rFonts w:ascii="仿宋_GB2312" w:eastAsia="仿宋_GB2312" w:hint="eastAsia"/>
          <w:color w:val="000000"/>
          <w:sz w:val="32"/>
          <w:szCs w:val="32"/>
        </w:rPr>
        <w:t>数据为空时，表示部门该表中所有数据均为零，当年无表中相关收支。</w:t>
      </w:r>
    </w:p>
    <w:sectPr w:rsidR="001507BF">
      <w:pgSz w:w="11907"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NTk4ZjZlMWMyNGE5YjUwNzgwNzZiMDNiYzJlZTEifQ=="/>
  </w:docVars>
  <w:rsids>
    <w:rsidRoot w:val="00380C49"/>
    <w:rsid w:val="0005518E"/>
    <w:rsid w:val="000D3621"/>
    <w:rsid w:val="001507BF"/>
    <w:rsid w:val="001C7E92"/>
    <w:rsid w:val="00380C49"/>
    <w:rsid w:val="00463B25"/>
    <w:rsid w:val="004C77BC"/>
    <w:rsid w:val="00582974"/>
    <w:rsid w:val="006C602E"/>
    <w:rsid w:val="007169BE"/>
    <w:rsid w:val="008F0429"/>
    <w:rsid w:val="009008AB"/>
    <w:rsid w:val="00AB3713"/>
    <w:rsid w:val="00B07176"/>
    <w:rsid w:val="00B30B3E"/>
    <w:rsid w:val="00C53051"/>
    <w:rsid w:val="00C73F3D"/>
    <w:rsid w:val="00CA1E5C"/>
    <w:rsid w:val="00CB1114"/>
    <w:rsid w:val="00CE118F"/>
    <w:rsid w:val="00D45C75"/>
    <w:rsid w:val="00D60397"/>
    <w:rsid w:val="00E91CCC"/>
    <w:rsid w:val="00FD03C9"/>
    <w:rsid w:val="08404F36"/>
    <w:rsid w:val="0AFE3890"/>
    <w:rsid w:val="121B314F"/>
    <w:rsid w:val="132829D8"/>
    <w:rsid w:val="13D62C81"/>
    <w:rsid w:val="14E34C4D"/>
    <w:rsid w:val="15636A41"/>
    <w:rsid w:val="16B779E7"/>
    <w:rsid w:val="17346A7A"/>
    <w:rsid w:val="19F20AC6"/>
    <w:rsid w:val="1AC33597"/>
    <w:rsid w:val="1D3763F8"/>
    <w:rsid w:val="29C40BDA"/>
    <w:rsid w:val="328570EF"/>
    <w:rsid w:val="34CE47DD"/>
    <w:rsid w:val="35B44BB6"/>
    <w:rsid w:val="39731255"/>
    <w:rsid w:val="3A215F73"/>
    <w:rsid w:val="3A402D2B"/>
    <w:rsid w:val="444F2F9F"/>
    <w:rsid w:val="52AA7BBE"/>
    <w:rsid w:val="551811FA"/>
    <w:rsid w:val="652D0D59"/>
    <w:rsid w:val="66712E8F"/>
    <w:rsid w:val="6FD43453"/>
    <w:rsid w:val="77D54920"/>
    <w:rsid w:val="7BB6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100" w:beforeAutospacing="1" w:after="100" w:afterAutospacing="1"/>
    </w:pPr>
  </w:style>
  <w:style w:type="character" w:customStyle="1" w:styleId="Char0">
    <w:name w:val="页眉 Char"/>
    <w:basedOn w:val="a0"/>
    <w:link w:val="a4"/>
    <w:uiPriority w:val="99"/>
    <w:semiHidden/>
    <w:rPr>
      <w:rFonts w:ascii="宋体" w:eastAsia="宋体" w:hAnsi="宋体" w:cs="宋体"/>
      <w:kern w:val="0"/>
      <w:sz w:val="18"/>
      <w:szCs w:val="18"/>
    </w:rPr>
  </w:style>
  <w:style w:type="character" w:customStyle="1" w:styleId="Char">
    <w:name w:val="页脚 Char"/>
    <w:basedOn w:val="a0"/>
    <w:link w:val="a3"/>
    <w:uiPriority w:val="99"/>
    <w:semiHidden/>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100" w:beforeAutospacing="1" w:after="100" w:afterAutospacing="1"/>
    </w:pPr>
  </w:style>
  <w:style w:type="character" w:customStyle="1" w:styleId="Char0">
    <w:name w:val="页眉 Char"/>
    <w:basedOn w:val="a0"/>
    <w:link w:val="a4"/>
    <w:uiPriority w:val="99"/>
    <w:semiHidden/>
    <w:rPr>
      <w:rFonts w:ascii="宋体" w:eastAsia="宋体" w:hAnsi="宋体" w:cs="宋体"/>
      <w:kern w:val="0"/>
      <w:sz w:val="18"/>
      <w:szCs w:val="18"/>
    </w:rPr>
  </w:style>
  <w:style w:type="character" w:customStyle="1" w:styleId="Char">
    <w:name w:val="页脚 Char"/>
    <w:basedOn w:val="a0"/>
    <w:link w:val="a3"/>
    <w:uiPriority w:val="99"/>
    <w:semiHidden/>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859</Words>
  <Characters>4899</Characters>
  <Application>Microsoft Office Word</Application>
  <DocSecurity>0</DocSecurity>
  <Lines>40</Lines>
  <Paragraphs>11</Paragraphs>
  <ScaleCrop>false</ScaleCrop>
  <Company>Microsoft</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13</cp:revision>
  <cp:lastPrinted>2022-08-25T07:47:00Z</cp:lastPrinted>
  <dcterms:created xsi:type="dcterms:W3CDTF">2021-08-31T09:19:00Z</dcterms:created>
  <dcterms:modified xsi:type="dcterms:W3CDTF">2022-09-08T07:04:00Z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5E0E0C24851A48F99A4C693E7C29B6EC</vt:lpwstr>
  </property>
</Properties>
</file>