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黑体" w:hAnsi="黑体" w:eastAsia="黑体" w:cs="方正小标宋简体"/>
          <w:sz w:val="44"/>
          <w:szCs w:val="44"/>
        </w:rPr>
        <w:t xml:space="preserve"> </w:t>
      </w:r>
      <w:bookmarkEnd w:id="0"/>
    </w:p>
    <w:p>
      <w:pPr>
        <w:adjustRightInd w:val="0"/>
        <w:snapToGrid w:val="0"/>
        <w:spacing w:line="360" w:lineRule="auto"/>
        <w:jc w:val="center"/>
        <w:rPr>
          <w:rFonts w:ascii="仿宋_GB2312" w:hAnsi="Times New Roman" w:eastAsia="仿宋_GB2312"/>
          <w:sz w:val="32"/>
          <w:szCs w:val="32"/>
        </w:rPr>
      </w:pPr>
      <w:bookmarkStart w:id="1" w:name="PO_title1"/>
      <w:r>
        <w:rPr>
          <w:rFonts w:hint="eastAsia" w:ascii="黑体" w:hAnsi="黑体" w:eastAsia="黑体" w:cs="方正小标宋简体"/>
          <w:sz w:val="44"/>
          <w:szCs w:val="44"/>
        </w:rPr>
        <w:t xml:space="preserve"> </w:t>
      </w:r>
      <w:r>
        <w:rPr>
          <w:rFonts w:hint="eastAsia" w:ascii="方正小标宋简体" w:hAnsi="Times New Roman" w:eastAsia="方正小标宋简体"/>
          <w:sz w:val="36"/>
          <w:szCs w:val="36"/>
          <w:lang w:eastAsia="zh-CN"/>
        </w:rPr>
        <w:t>2024</w:t>
      </w:r>
      <w:r>
        <w:rPr>
          <w:rFonts w:hint="eastAsia" w:ascii="方正小标宋简体" w:hAnsi="Times New Roman" w:eastAsia="方正小标宋简体"/>
          <w:sz w:val="36"/>
          <w:szCs w:val="36"/>
        </w:rPr>
        <w:t>年度罗山县市场发展服务中心预算公开</w:t>
      </w:r>
    </w:p>
    <w:p>
      <w:pPr>
        <w:jc w:val="center"/>
        <w:rPr>
          <w:rFonts w:hint="eastAsia" w:ascii="黑体" w:hAnsi="黑体" w:eastAsia="黑体" w:cs="方正小标宋简体"/>
          <w:sz w:val="44"/>
          <w:szCs w:val="44"/>
        </w:rPr>
      </w:pPr>
      <w:r>
        <w:rPr>
          <w:rFonts w:hint="eastAsia" w:ascii="黑体" w:hAnsi="黑体" w:eastAsia="黑体" w:cs="方正小标宋简体"/>
          <w:sz w:val="11"/>
          <w:szCs w:val="11"/>
        </w:rPr>
        <w:t xml:space="preserve"> </w:t>
      </w:r>
      <w:bookmarkEnd w:id="1"/>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rPr>
          <w:rFonts w:hint="eastAsia" w:ascii="黑体" w:hAnsi="黑体" w:eastAsia="黑体" w:cs="方正小标宋简体"/>
          <w:sz w:val="44"/>
          <w:szCs w:val="44"/>
        </w:rPr>
        <w:sectPr>
          <w:pgSz w:w="11906" w:h="16838"/>
          <w:pgMar w:top="1440" w:right="1800" w:bottom="1440" w:left="1800" w:header="851" w:footer="992" w:gutter="0"/>
          <w:cols w:space="720" w:num="1"/>
          <w:docGrid w:type="lines" w:linePitch="312" w:charSpace="0"/>
        </w:sectPr>
      </w:pPr>
    </w:p>
    <w:p>
      <w:pPr>
        <w:kinsoku w:val="0"/>
        <w:overflowPunct w:val="0"/>
        <w:adjustRightInd w:val="0"/>
        <w:snapToGrid w:val="0"/>
        <w:spacing w:line="360" w:lineRule="auto"/>
        <w:ind w:right="521"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目  录</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第一部分</w:t>
      </w:r>
      <w:r>
        <w:rPr>
          <w:rFonts w:hint="eastAsia" w:ascii="黑体" w:hAnsi="黑体" w:eastAsia="黑体" w:cs="黑体"/>
          <w:b/>
          <w:sz w:val="32"/>
          <w:szCs w:val="32"/>
        </w:rPr>
        <w:t>：</w:t>
      </w:r>
      <w:bookmarkStart w:id="2" w:name="PO_dirDivName1"/>
      <w:r>
        <w:rPr>
          <w:rFonts w:hint="eastAsia" w:ascii="黑体" w:hAnsi="黑体" w:eastAsia="黑体" w:cs="黑体"/>
          <w:b/>
          <w:bCs/>
          <w:sz w:val="32"/>
          <w:szCs w:val="32"/>
        </w:rPr>
        <w:t>罗山县市场发展服务中心</w:t>
      </w:r>
      <w:r>
        <w:rPr>
          <w:rFonts w:hint="eastAsia" w:ascii="黑体" w:hAnsi="黑体" w:eastAsia="黑体" w:cs="黑体"/>
          <w:b/>
          <w:bCs/>
          <w:sz w:val="11"/>
          <w:szCs w:val="11"/>
        </w:rPr>
        <w:t xml:space="preserve"> </w:t>
      </w:r>
      <w:bookmarkEnd w:id="2"/>
      <w:r>
        <w:rPr>
          <w:rFonts w:hint="eastAsia" w:ascii="黑体" w:hAnsi="黑体" w:eastAsia="黑体" w:cs="黑体"/>
          <w:b/>
          <w:bCs/>
          <w:sz w:val="32"/>
          <w:szCs w:val="32"/>
        </w:rPr>
        <w:t>概况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二、内设机构设置情况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三、部门所属预算单位构成情况</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第二部分</w:t>
      </w:r>
      <w:r>
        <w:rPr>
          <w:rFonts w:hint="eastAsia" w:ascii="黑体" w:hAnsi="黑体" w:eastAsia="黑体" w:cs="黑体"/>
          <w:b/>
          <w:sz w:val="32"/>
          <w:szCs w:val="32"/>
        </w:rPr>
        <w:t>：</w:t>
      </w:r>
      <w:bookmarkStart w:id="3" w:name="PO_dirDivName2"/>
      <w:r>
        <w:rPr>
          <w:rFonts w:hint="eastAsia" w:ascii="黑体" w:hAnsi="黑体" w:eastAsia="黑体" w:cs="黑体"/>
          <w:b/>
          <w:bCs/>
          <w:sz w:val="32"/>
          <w:szCs w:val="32"/>
        </w:rPr>
        <w:t>罗山县市场发展服务中心</w:t>
      </w:r>
      <w:r>
        <w:rPr>
          <w:rFonts w:hint="eastAsia" w:ascii="黑体" w:hAnsi="黑体" w:eastAsia="黑体" w:cs="黑体"/>
          <w:b/>
          <w:bCs/>
          <w:sz w:val="11"/>
          <w:szCs w:val="11"/>
        </w:rPr>
        <w:t xml:space="preserve"> </w:t>
      </w:r>
      <w:bookmarkEnd w:id="3"/>
      <w:r>
        <w:rPr>
          <w:rFonts w:hint="eastAsia" w:ascii="黑体" w:hAnsi="黑体" w:eastAsia="黑体" w:cs="黑体"/>
          <w:b/>
          <w:bCs/>
          <w:sz w:val="32"/>
          <w:szCs w:val="32"/>
          <w:lang w:eastAsia="zh-CN"/>
        </w:rPr>
        <w:t>2024</w:t>
      </w:r>
      <w:r>
        <w:rPr>
          <w:rFonts w:hint="eastAsia" w:ascii="黑体" w:hAnsi="黑体" w:eastAsia="黑体" w:cs="黑体"/>
          <w:b/>
          <w:bCs/>
          <w:sz w:val="32"/>
          <w:szCs w:val="32"/>
        </w:rPr>
        <w:t>年度部门预算情况说明</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sz w:val="32"/>
          <w:szCs w:val="32"/>
        </w:rPr>
        <w:t>：</w:t>
      </w:r>
      <w:r>
        <w:rPr>
          <w:rFonts w:hint="eastAsia" w:ascii="黑体" w:hAnsi="黑体" w:eastAsia="黑体" w:cs="黑体"/>
          <w:b/>
          <w:bCs/>
          <w:sz w:val="32"/>
          <w:szCs w:val="32"/>
        </w:rPr>
        <w:t>名词解释</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附件：</w:t>
      </w:r>
      <w:bookmarkStart w:id="4" w:name="PO_dirDivName3"/>
      <w:r>
        <w:rPr>
          <w:rFonts w:hint="eastAsia" w:ascii="黑体" w:hAnsi="黑体" w:eastAsia="黑体" w:cs="黑体"/>
          <w:b/>
          <w:bCs/>
          <w:sz w:val="32"/>
          <w:szCs w:val="32"/>
        </w:rPr>
        <w:t>罗山县市场发展服务中心</w:t>
      </w:r>
      <w:r>
        <w:rPr>
          <w:rFonts w:hint="eastAsia" w:ascii="黑体" w:hAnsi="黑体" w:eastAsia="黑体" w:cs="黑体"/>
          <w:b/>
          <w:sz w:val="11"/>
          <w:szCs w:val="11"/>
        </w:rPr>
        <w:t xml:space="preserve"> </w:t>
      </w:r>
      <w:bookmarkEnd w:id="4"/>
      <w:r>
        <w:rPr>
          <w:rFonts w:hint="eastAsia" w:ascii="黑体" w:hAnsi="黑体" w:eastAsia="黑体" w:cs="黑体"/>
          <w:b/>
          <w:bCs/>
          <w:sz w:val="32"/>
          <w:szCs w:val="32"/>
          <w:lang w:eastAsia="zh-CN"/>
        </w:rPr>
        <w:t>2024</w:t>
      </w:r>
      <w:r>
        <w:rPr>
          <w:rFonts w:hint="eastAsia" w:ascii="黑体" w:hAnsi="黑体" w:eastAsia="黑体" w:cs="黑体"/>
          <w:b/>
          <w:bCs/>
          <w:sz w:val="32"/>
          <w:szCs w:val="32"/>
        </w:rPr>
        <w:t>年度部门</w:t>
      </w:r>
      <w:r>
        <w:rPr>
          <w:rFonts w:hint="eastAsia" w:ascii="黑体" w:hAnsi="黑体" w:eastAsia="黑体" w:cs="黑体"/>
          <w:b/>
          <w:sz w:val="32"/>
          <w:szCs w:val="32"/>
        </w:rPr>
        <w:t>预算表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一、部门收支总体情况表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五、一般公共预算支出情况表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十、项目支出表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十一、部门（单位）整体绩效目标表</w:t>
      </w:r>
    </w:p>
    <w:p>
      <w:pPr>
        <w:kinsoku w:val="0"/>
        <w:overflowPunct w:val="0"/>
        <w:adjustRightInd w:val="0"/>
        <w:snapToGrid w:val="0"/>
        <w:spacing w:line="360" w:lineRule="auto"/>
        <w:ind w:right="51" w:firstLine="640" w:firstLineChars="200"/>
        <w:jc w:val="left"/>
        <w:rPr>
          <w:rFonts w:hint="eastAsia" w:ascii="仿宋_GB2312" w:hAnsi="Times New Roman" w:eastAsia="仿宋_GB2312" w:cs="仿宋_GB2312"/>
          <w:sz w:val="32"/>
          <w:szCs w:val="32"/>
        </w:rPr>
      </w:pPr>
      <w:r>
        <w:rPr>
          <w:rFonts w:hint="eastAsia" w:ascii="黑体" w:hAnsi="黑体" w:eastAsia="黑体" w:cs="黑体"/>
          <w:sz w:val="32"/>
          <w:szCs w:val="32"/>
        </w:rPr>
        <w:t>十二、部门预算项目绩效目标汇总表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第一部分：罗山县市场发展服务中心概况</w:t>
      </w:r>
    </w:p>
    <w:p>
      <w:pPr>
        <w:adjustRightInd w:val="0"/>
        <w:snapToGrid w:val="0"/>
        <w:spacing w:line="520" w:lineRule="exact"/>
        <w:ind w:firstLine="643" w:firstLineChars="200"/>
        <w:rPr>
          <w:rFonts w:hint="eastAsia" w:ascii="宋体" w:hAnsi="宋体" w:cs="宋体"/>
          <w:b/>
          <w:bCs/>
          <w:sz w:val="32"/>
          <w:szCs w:val="32"/>
        </w:rPr>
      </w:pPr>
    </w:p>
    <w:p>
      <w:pPr>
        <w:widowControl/>
        <w:shd w:val="clear" w:color="auto" w:fill="FFFFFF"/>
        <w:spacing w:line="580" w:lineRule="exact"/>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一、主要职责</w:t>
      </w:r>
    </w:p>
    <w:p>
      <w:pPr>
        <w:adjustRightInd w:val="0"/>
        <w:snapToGrid w:val="0"/>
        <w:spacing w:line="360" w:lineRule="auto"/>
        <w:ind w:firstLine="640" w:firstLineChars="200"/>
        <w:outlineLvl w:val="0"/>
        <w:rPr>
          <w:rFonts w:hint="eastAsia" w:ascii="黑体" w:hAnsi="黑体" w:eastAsia="黑体" w:cs="黑体"/>
          <w:sz w:val="32"/>
          <w:szCs w:val="32"/>
        </w:rPr>
      </w:pPr>
      <w:bookmarkStart w:id="5" w:name="PO_part1Responsibilities2"/>
      <w:r>
        <w:rPr>
          <w:rFonts w:hint="eastAsia" w:ascii="仿宋_GB2312" w:hAnsi="仿宋_GB2312" w:eastAsia="仿宋_GB2312" w:cs="仿宋_GB2312"/>
          <w:sz w:val="32"/>
          <w:szCs w:val="32"/>
        </w:rPr>
        <w:t>罗山县市场发展服务中心其主要职责是：</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1、负责开发市场、建设市场，负责参与市场体系建设规划，对新建市场可行性报告进行论证。</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2、负责收取市场综合服务费。对自建、联建市场收取市场摊位费、市场设施租赁费、市场设施折旧维修费、市场交易手续费，筹措市场建设资金。</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3、负责各类市场的物业管理，规范市场内服务设施；对市场的环境卫生、消防治安进行检查、监督。</w:t>
      </w:r>
    </w:p>
    <w:p>
      <w:pPr>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4、完成县政府交办的其他事项。</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bookmarkEnd w:id="5"/>
    </w:p>
    <w:p>
      <w:pPr>
        <w:kinsoku w:val="0"/>
        <w:overflowPunct w:val="0"/>
        <w:adjustRightInd w:val="0"/>
        <w:snapToGrid w:val="0"/>
        <w:spacing w:line="360" w:lineRule="auto"/>
        <w:ind w:right="51"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二、内设机构设置情况</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lang w:eastAsia="zh-CN"/>
        </w:rPr>
      </w:pPr>
      <w:bookmarkStart w:id="6" w:name="PO_part1Responsibilities4"/>
      <w:r>
        <w:rPr>
          <w:rFonts w:hint="eastAsia" w:ascii="仿宋_GB2312" w:hAnsi="仿宋_GB2312" w:eastAsia="仿宋_GB2312" w:cs="仿宋_GB2312"/>
          <w:sz w:val="32"/>
          <w:szCs w:val="32"/>
        </w:rPr>
        <w:t>罗山县市场发展服务中心是直属于县政府的正科级自收自支事业单位，现有职工</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人，事业编制（自收自支）</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人。内设四个股室即办公室、市场建设物业管理股、市场经营开发股、人事股。下设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市场建设管理所（队），即农贸市场建设管理所、稽查队、城关市场建设管理所、龙山市场建设管理所、淮南市场建设管理所、颐园市场建设管理所、果品市场建设管理所、新区市场建设管理所、协税队、龙池市场建设管理所</w:t>
      </w:r>
      <w:bookmarkEnd w:id="6"/>
      <w:r>
        <w:rPr>
          <w:rFonts w:hint="eastAsia" w:ascii="仿宋_GB2312" w:hAnsi="仿宋_GB2312" w:eastAsia="仿宋_GB2312" w:cs="仿宋_GB2312"/>
          <w:sz w:val="32"/>
          <w:szCs w:val="32"/>
          <w:lang w:eastAsia="zh-CN"/>
        </w:rPr>
        <w:t>。</w:t>
      </w:r>
    </w:p>
    <w:p>
      <w:pPr>
        <w:kinsoku w:val="0"/>
        <w:overflowPunct w:val="0"/>
        <w:adjustRightInd w:val="0"/>
        <w:snapToGrid w:val="0"/>
        <w:spacing w:line="360" w:lineRule="auto"/>
        <w:ind w:right="51" w:firstLine="643" w:firstLineChars="200"/>
        <w:jc w:val="left"/>
        <w:rPr>
          <w:rFonts w:hint="eastAsia" w:ascii="仿宋_GB2312" w:hAnsi="仿宋_GB2312" w:eastAsia="仿宋_GB2312" w:cs="仿宋_GB2312"/>
          <w:b/>
          <w:bCs/>
          <w:color w:val="000000"/>
          <w:sz w:val="32"/>
          <w:szCs w:val="32"/>
        </w:rPr>
      </w:pPr>
    </w:p>
    <w:p>
      <w:pPr>
        <w:kinsoku w:val="0"/>
        <w:overflowPunct w:val="0"/>
        <w:adjustRightInd w:val="0"/>
        <w:snapToGrid w:val="0"/>
        <w:spacing w:line="360" w:lineRule="auto"/>
        <w:ind w:right="51" w:firstLine="643" w:firstLineChars="200"/>
        <w:jc w:val="left"/>
        <w:rPr>
          <w:rFonts w:hint="eastAsia" w:ascii="黑体" w:hAnsi="黑体" w:eastAsia="黑体" w:cs="黑体"/>
          <w:sz w:val="32"/>
          <w:szCs w:val="32"/>
        </w:rPr>
      </w:pPr>
      <w:r>
        <w:rPr>
          <w:rFonts w:hint="eastAsia" w:ascii="仿宋_GB2312" w:hAnsi="仿宋_GB2312" w:eastAsia="仿宋_GB2312" w:cs="仿宋_GB2312"/>
          <w:b/>
          <w:bCs/>
          <w:color w:val="000000"/>
          <w:sz w:val="32"/>
          <w:szCs w:val="32"/>
        </w:rPr>
        <w:t>三、部门所属预算单位构成</w:t>
      </w:r>
      <w:r>
        <w:rPr>
          <w:rFonts w:hint="eastAsia" w:ascii="黑体" w:hAnsi="黑体" w:eastAsia="黑体" w:cs="黑体"/>
          <w:sz w:val="32"/>
          <w:szCs w:val="32"/>
        </w:rPr>
        <w:t>情况</w:t>
      </w:r>
    </w:p>
    <w:p>
      <w:pPr>
        <w:widowControl/>
        <w:ind w:firstLine="640" w:firstLineChars="200"/>
        <w:jc w:val="left"/>
        <w:rPr>
          <w:rFonts w:hint="eastAsia" w:ascii="仿宋_GB2312" w:hAnsi="仿宋_GB2312" w:eastAsia="仿宋_GB2312" w:cs="仿宋_GB2312"/>
          <w:kern w:val="0"/>
          <w:sz w:val="32"/>
          <w:szCs w:val="32"/>
        </w:rPr>
      </w:pPr>
      <w:bookmarkStart w:id="7" w:name="PO_part1Responsibilities3"/>
      <w:r>
        <w:rPr>
          <w:rFonts w:hint="eastAsia" w:ascii="仿宋_GB2312" w:hAnsi="仿宋_GB2312" w:eastAsia="仿宋_GB2312" w:cs="仿宋_GB2312"/>
          <w:kern w:val="0"/>
          <w:sz w:val="32"/>
          <w:szCs w:val="32"/>
        </w:rPr>
        <w:t>本预算为县本级预算，纳入罗山县市场发展服务中心</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年度部门预算编制范围的单位包括：</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1、罗山县市场发展服务中心本级。</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000000"/>
          <w:sz w:val="32"/>
          <w:szCs w:val="32"/>
        </w:rPr>
        <w:t xml:space="preserve"> </w:t>
      </w:r>
      <w:bookmarkEnd w:id="7"/>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第二部分：罗山县市场发展服务中心</w:t>
      </w:r>
      <w:r>
        <w:rPr>
          <w:rFonts w:hint="eastAsia" w:ascii="黑体" w:hAnsi="黑体" w:eastAsia="黑体" w:cs="方正小标宋简体"/>
          <w:sz w:val="44"/>
          <w:szCs w:val="44"/>
          <w:lang w:eastAsia="zh-CN"/>
        </w:rPr>
        <w:t>2024</w:t>
      </w:r>
      <w:r>
        <w:rPr>
          <w:rFonts w:hint="eastAsia" w:ascii="黑体" w:hAnsi="黑体" w:eastAsia="黑体" w:cs="方正小标宋简体"/>
          <w:sz w:val="44"/>
          <w:szCs w:val="44"/>
        </w:rPr>
        <w:t>年度部门预算情况说明</w:t>
      </w:r>
    </w:p>
    <w:p>
      <w:pPr>
        <w:rPr>
          <w:rFonts w:hint="eastAsia" w:ascii="黑体" w:hAnsi="黑体" w:eastAsia="黑体" w:cs="方正小标宋简体"/>
          <w:sz w:val="44"/>
          <w:szCs w:val="44"/>
        </w:rPr>
      </w:pPr>
    </w:p>
    <w:p>
      <w:p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一、收入支出预算总体情况说明</w:t>
      </w:r>
    </w:p>
    <w:p>
      <w:pPr>
        <w:adjustRightInd w:val="0"/>
        <w:snapToGrid w:val="0"/>
        <w:spacing w:line="580" w:lineRule="exact"/>
        <w:ind w:firstLine="640" w:firstLineChars="200"/>
        <w:rPr>
          <w:rFonts w:hint="eastAsia" w:ascii="Arial" w:hAnsi="Arial" w:eastAsia="仿宋_GB2312" w:cs="Arial"/>
          <w:color w:val="000000"/>
          <w:sz w:val="32"/>
          <w:szCs w:val="32"/>
        </w:rPr>
      </w:pPr>
      <w:bookmarkStart w:id="8" w:name="PO_part2B2DivName1"/>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8"/>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年收入总计</w:t>
      </w:r>
      <w:r>
        <w:rPr>
          <w:rFonts w:hint="eastAsia" w:ascii="仿宋_GB2312" w:eastAsia="仿宋_GB2312"/>
          <w:sz w:val="32"/>
          <w:szCs w:val="32"/>
        </w:rPr>
        <w:t>43</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98</w:t>
      </w:r>
      <w:r>
        <w:rPr>
          <w:rFonts w:hint="eastAsia" w:ascii="仿宋_GB2312" w:hAnsi="仿宋_GB2312" w:eastAsia="仿宋_GB2312" w:cs="仿宋_GB2312"/>
          <w:color w:val="000000"/>
          <w:sz w:val="32"/>
          <w:szCs w:val="32"/>
        </w:rPr>
        <w:t>万元，支出总计</w:t>
      </w:r>
      <w:bookmarkStart w:id="9" w:name="PO_part2A1Amount2"/>
      <w:r>
        <w:rPr>
          <w:rFonts w:hint="eastAsia" w:ascii="仿宋_GB2312" w:eastAsia="仿宋_GB2312"/>
          <w:sz w:val="32"/>
          <w:szCs w:val="32"/>
          <w:lang w:val="en-US" w:eastAsia="zh-CN"/>
        </w:rPr>
        <w:t>439.98</w:t>
      </w:r>
      <w:r>
        <w:rPr>
          <w:rFonts w:hint="eastAsia" w:ascii="仿宋_GB2312" w:eastAsia="仿宋_GB2312"/>
          <w:sz w:val="11"/>
          <w:szCs w:val="11"/>
        </w:rPr>
        <w:t xml:space="preserve"> </w:t>
      </w:r>
      <w:bookmarkEnd w:id="9"/>
      <w:r>
        <w:rPr>
          <w:rFonts w:hint="eastAsia" w:ascii="仿宋_GB2312" w:hAnsi="仿宋_GB2312" w:eastAsia="仿宋_GB2312" w:cs="仿宋_GB2312"/>
          <w:color w:val="000000"/>
          <w:sz w:val="32"/>
          <w:szCs w:val="32"/>
        </w:rPr>
        <w:t>万</w:t>
      </w:r>
      <w:r>
        <w:rPr>
          <w:rFonts w:hint="eastAsia" w:ascii="仿宋_GB2312" w:eastAsia="仿宋_GB2312"/>
          <w:sz w:val="32"/>
          <w:szCs w:val="32"/>
        </w:rPr>
        <w:t>元，比</w:t>
      </w:r>
      <w:r>
        <w:rPr>
          <w:rFonts w:hint="eastAsia" w:ascii="仿宋_GB2312" w:eastAsia="仿宋_GB2312"/>
          <w:sz w:val="32"/>
          <w:szCs w:val="32"/>
          <w:lang w:eastAsia="zh-CN"/>
        </w:rPr>
        <w:t>2023</w:t>
      </w:r>
      <w:r>
        <w:rPr>
          <w:rFonts w:hint="eastAsia" w:ascii="仿宋_GB2312" w:eastAsia="仿宋_GB2312"/>
          <w:sz w:val="32"/>
          <w:szCs w:val="32"/>
        </w:rPr>
        <w:t>年预算增加</w:t>
      </w:r>
      <w:r>
        <w:rPr>
          <w:rFonts w:hint="eastAsia" w:ascii="仿宋_GB2312" w:eastAsia="仿宋_GB2312"/>
          <w:sz w:val="32"/>
          <w:szCs w:val="32"/>
          <w:lang w:val="en-US" w:eastAsia="zh-CN"/>
        </w:rPr>
        <w:t>2.84</w:t>
      </w:r>
      <w:r>
        <w:rPr>
          <w:rFonts w:hint="eastAsia" w:ascii="仿宋_GB2312" w:eastAsia="仿宋_GB2312"/>
          <w:sz w:val="32"/>
          <w:szCs w:val="32"/>
        </w:rPr>
        <w:t>万元，增长</w:t>
      </w:r>
      <w:r>
        <w:rPr>
          <w:rFonts w:hint="eastAsia" w:ascii="仿宋_GB2312" w:eastAsia="仿宋_GB2312"/>
          <w:sz w:val="32"/>
          <w:szCs w:val="32"/>
          <w:lang w:val="en-US" w:eastAsia="zh-CN"/>
        </w:rPr>
        <w:t>0.6</w:t>
      </w:r>
      <w:r>
        <w:rPr>
          <w:rFonts w:hint="eastAsia" w:ascii="仿宋_GB2312" w:eastAsia="仿宋_GB2312"/>
          <w:sz w:val="32"/>
          <w:szCs w:val="32"/>
        </w:rPr>
        <w:t>%主要原因：</w:t>
      </w:r>
      <w:bookmarkStart w:id="10" w:name="PO_part2A1IncReason2"/>
      <w:r>
        <w:rPr>
          <w:rFonts w:hint="eastAsia" w:ascii="仿宋_GB2312" w:eastAsia="仿宋_GB2312"/>
          <w:sz w:val="32"/>
          <w:szCs w:val="32"/>
          <w:lang w:val="en-US" w:eastAsia="zh-CN"/>
        </w:rPr>
        <w:t>本年新增人员一名</w:t>
      </w:r>
      <w:r>
        <w:rPr>
          <w:rFonts w:hint="eastAsia" w:ascii="仿宋_GB2312" w:eastAsia="仿宋_GB2312"/>
          <w:sz w:val="32"/>
          <w:szCs w:val="32"/>
        </w:rPr>
        <w:t>。</w:t>
      </w:r>
      <w:r>
        <w:rPr>
          <w:rFonts w:hint="eastAsia" w:ascii="仿宋_GB2312" w:hAnsi="Times New Roman" w:eastAsia="仿宋_GB2312"/>
          <w:sz w:val="32"/>
          <w:szCs w:val="32"/>
        </w:rPr>
        <w:t xml:space="preserve"> </w:t>
      </w:r>
      <w:bookmarkEnd w:id="10"/>
    </w:p>
    <w:p>
      <w:p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40" w:firstLineChars="200"/>
        <w:rPr>
          <w:rFonts w:ascii="仿宋_GB2312" w:hAnsi="仿宋_GB2312" w:eastAsia="仿宋_GB2312" w:cs="仿宋_GB2312"/>
          <w:color w:val="000000"/>
          <w:sz w:val="32"/>
          <w:szCs w:val="32"/>
        </w:rPr>
      </w:pPr>
      <w:bookmarkStart w:id="11" w:name="PO_part2B2DivName2"/>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11"/>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年收入合计</w:t>
      </w:r>
      <w:r>
        <w:rPr>
          <w:rFonts w:hint="eastAsia" w:ascii="仿宋_GB2312" w:eastAsia="仿宋_GB2312"/>
          <w:sz w:val="32"/>
          <w:szCs w:val="32"/>
          <w:lang w:val="en-US" w:eastAsia="zh-CN"/>
        </w:rPr>
        <w:t>439.98</w:t>
      </w:r>
      <w:r>
        <w:rPr>
          <w:rFonts w:hint="eastAsia" w:ascii="仿宋_GB2312" w:hAnsi="仿宋_GB2312" w:eastAsia="仿宋_GB2312" w:cs="仿宋_GB2312"/>
          <w:color w:val="000000"/>
          <w:sz w:val="32"/>
          <w:szCs w:val="32"/>
        </w:rPr>
        <w:t>万元，其中：一般公共预算</w:t>
      </w:r>
      <w:r>
        <w:rPr>
          <w:rFonts w:hint="eastAsia" w:ascii="仿宋_GB2312" w:eastAsia="仿宋_GB2312"/>
          <w:sz w:val="32"/>
          <w:szCs w:val="32"/>
          <w:lang w:val="en-US" w:eastAsia="zh-CN"/>
        </w:rPr>
        <w:t>439.98</w:t>
      </w:r>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政府性基金预算拨款收入</w:t>
      </w:r>
      <w:r>
        <w:rPr>
          <w:rFonts w:hint="eastAsia" w:ascii="仿宋_GB2312" w:hAnsi="仿宋_GB2312" w:eastAsia="仿宋_GB2312" w:cs="仿宋_GB2312"/>
          <w:color w:val="000000"/>
          <w:sz w:val="32"/>
          <w:szCs w:val="32"/>
        </w:rPr>
        <w:t>0</w:t>
      </w:r>
      <w:r>
        <w:rPr>
          <w:rFonts w:ascii="仿宋_GB2312" w:hAnsi="Times New Roman" w:eastAsia="仿宋_GB2312"/>
          <w:sz w:val="32"/>
          <w:szCs w:val="32"/>
        </w:rPr>
        <w:t>万元</w:t>
      </w:r>
      <w:r>
        <w:rPr>
          <w:rFonts w:hint="eastAsia" w:ascii="仿宋_GB2312" w:hAnsi="仿宋_GB2312" w:eastAsia="仿宋_GB2312" w:cs="仿宋_GB2312"/>
          <w:color w:val="000000"/>
          <w:sz w:val="32"/>
          <w:szCs w:val="32"/>
        </w:rPr>
        <w:t>；国有资本经营预算拨款收入0万元；财政专户管理资金收入0万元；事业收入</w:t>
      </w:r>
      <w:bookmarkStart w:id="12" w:name="PO_part2A2Amount6"/>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11"/>
          <w:szCs w:val="11"/>
        </w:rPr>
        <w:t xml:space="preserve"> </w:t>
      </w:r>
      <w:bookmarkEnd w:id="12"/>
      <w:r>
        <w:rPr>
          <w:rFonts w:hint="eastAsia" w:ascii="仿宋_GB2312" w:hAnsi="仿宋_GB2312" w:eastAsia="仿宋_GB2312" w:cs="仿宋_GB2312"/>
          <w:color w:val="000000"/>
          <w:sz w:val="32"/>
          <w:szCs w:val="32"/>
        </w:rPr>
        <w:t>万元；事业单位经营收入</w:t>
      </w:r>
      <w:bookmarkStart w:id="13" w:name="PO_part2A2Amount7"/>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10"/>
          <w:szCs w:val="10"/>
        </w:rPr>
        <w:t xml:space="preserve"> </w:t>
      </w:r>
      <w:bookmarkEnd w:id="13"/>
      <w:r>
        <w:rPr>
          <w:rFonts w:hint="eastAsia" w:ascii="仿宋_GB2312" w:hAnsi="仿宋_GB2312" w:eastAsia="仿宋_GB2312" w:cs="仿宋_GB2312"/>
          <w:color w:val="000000"/>
          <w:sz w:val="32"/>
          <w:szCs w:val="32"/>
        </w:rPr>
        <w:t>万元；上级补助收入0万元；附属单位上缴收入</w:t>
      </w:r>
      <w:bookmarkStart w:id="14" w:name="PO_part2A2Amount9"/>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11"/>
          <w:szCs w:val="11"/>
        </w:rPr>
        <w:t xml:space="preserve"> </w:t>
      </w:r>
      <w:bookmarkEnd w:id="14"/>
      <w:r>
        <w:rPr>
          <w:rFonts w:hint="eastAsia" w:ascii="仿宋_GB2312" w:hAnsi="仿宋_GB2312" w:eastAsia="仿宋_GB2312" w:cs="仿宋_GB2312"/>
          <w:color w:val="000000"/>
          <w:sz w:val="32"/>
          <w:szCs w:val="32"/>
        </w:rPr>
        <w:t>万元；其他收入0万元；上年结转结余0万元。</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spacing w:line="580" w:lineRule="exact"/>
        <w:ind w:firstLine="640" w:firstLineChars="200"/>
        <w:rPr>
          <w:rFonts w:hint="eastAsia" w:ascii="仿宋_GB2312" w:hAnsi="仿宋_GB2312" w:eastAsia="仿宋_GB2312" w:cs="仿宋_GB2312"/>
          <w:color w:val="000000"/>
          <w:sz w:val="32"/>
          <w:szCs w:val="32"/>
        </w:rPr>
      </w:pPr>
      <w:bookmarkStart w:id="15" w:name="PO_part2B2DivName3"/>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15"/>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年支出合计</w:t>
      </w:r>
      <w:r>
        <w:rPr>
          <w:rFonts w:hint="eastAsia" w:ascii="仿宋_GB2312" w:eastAsia="仿宋_GB2312"/>
          <w:sz w:val="32"/>
          <w:szCs w:val="32"/>
          <w:lang w:val="en-US" w:eastAsia="zh-CN"/>
        </w:rPr>
        <w:t>439.98</w:t>
      </w:r>
      <w:r>
        <w:rPr>
          <w:rFonts w:hint="eastAsia" w:ascii="仿宋_GB2312" w:hAnsi="仿宋_GB2312" w:eastAsia="仿宋_GB2312" w:cs="仿宋_GB2312"/>
          <w:color w:val="000000"/>
          <w:sz w:val="32"/>
          <w:szCs w:val="32"/>
        </w:rPr>
        <w:t>万元，其中：基本支出</w:t>
      </w:r>
      <w:bookmarkStart w:id="16" w:name="PO_part2A3Amount2"/>
      <w:r>
        <w:rPr>
          <w:rFonts w:hint="eastAsia" w:ascii="仿宋_GB2312" w:eastAsia="仿宋_GB2312"/>
          <w:sz w:val="32"/>
          <w:szCs w:val="32"/>
          <w:lang w:val="en-US" w:eastAsia="zh-CN"/>
        </w:rPr>
        <w:t>74.89</w:t>
      </w:r>
      <w:r>
        <w:rPr>
          <w:rFonts w:hint="eastAsia" w:ascii="仿宋_GB2312" w:hAnsi="仿宋_GB2312" w:eastAsia="仿宋_GB2312" w:cs="仿宋_GB2312"/>
          <w:color w:val="000000"/>
          <w:sz w:val="11"/>
          <w:szCs w:val="11"/>
        </w:rPr>
        <w:t xml:space="preserve"> </w:t>
      </w:r>
      <w:bookmarkEnd w:id="16"/>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%；项目支出</w:t>
      </w:r>
      <w:bookmarkStart w:id="17" w:name="PO_part2A3Amount4"/>
      <w:r>
        <w:rPr>
          <w:rFonts w:hint="eastAsia" w:ascii="仿宋_GB2312" w:hAnsi="仿宋_GB2312" w:eastAsia="仿宋_GB2312" w:cs="仿宋_GB2312"/>
          <w:color w:val="000000"/>
          <w:sz w:val="32"/>
          <w:szCs w:val="32"/>
        </w:rPr>
        <w:t>365</w:t>
      </w:r>
      <w:r>
        <w:rPr>
          <w:rFonts w:hint="eastAsia" w:ascii="仿宋_GB2312" w:hAnsi="仿宋_GB2312" w:eastAsia="仿宋_GB2312" w:cs="仿宋_GB2312"/>
          <w:color w:val="000000"/>
          <w:sz w:val="11"/>
          <w:szCs w:val="11"/>
        </w:rPr>
        <w:t xml:space="preserve"> </w:t>
      </w:r>
      <w:bookmarkEnd w:id="17"/>
      <w:r>
        <w:rPr>
          <w:rFonts w:hint="eastAsia" w:ascii="仿宋_GB2312" w:hAnsi="仿宋_GB2312" w:eastAsia="仿宋_GB2312" w:cs="仿宋_GB2312"/>
          <w:color w:val="000000"/>
          <w:sz w:val="32"/>
          <w:szCs w:val="32"/>
        </w:rPr>
        <w:t>万元，占</w:t>
      </w:r>
      <w:bookmarkStart w:id="18" w:name="PO_part2A3Amount5"/>
      <w:r>
        <w:rPr>
          <w:rFonts w:hint="eastAsia" w:ascii="仿宋_GB2312" w:hAnsi="仿宋_GB2312" w:eastAsia="仿宋_GB2312" w:cs="仿宋_GB2312"/>
          <w:color w:val="000000"/>
          <w:sz w:val="32"/>
          <w:szCs w:val="32"/>
        </w:rPr>
        <w:t>83%</w:t>
      </w:r>
      <w:r>
        <w:rPr>
          <w:rFonts w:hint="eastAsia" w:ascii="仿宋_GB2312" w:hAnsi="仿宋_GB2312" w:eastAsia="仿宋_GB2312" w:cs="仿宋_GB2312"/>
          <w:color w:val="000000"/>
          <w:sz w:val="11"/>
          <w:szCs w:val="11"/>
        </w:rPr>
        <w:t xml:space="preserve"> </w:t>
      </w:r>
      <w:bookmarkEnd w:id="18"/>
      <w:r>
        <w:rPr>
          <w:rFonts w:hint="eastAsia" w:ascii="仿宋_GB2312" w:hAnsi="仿宋_GB2312" w:eastAsia="仿宋_GB2312" w:cs="仿宋_GB2312"/>
          <w:color w:val="00000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adjustRightInd w:val="0"/>
        <w:snapToGrid w:val="0"/>
        <w:spacing w:line="560" w:lineRule="exact"/>
        <w:ind w:firstLine="640" w:firstLineChars="200"/>
        <w:rPr>
          <w:rFonts w:hint="eastAsia" w:ascii="仿宋_GB2312" w:hAnsi="Times New Roman" w:eastAsia="仿宋_GB2312"/>
          <w:sz w:val="32"/>
          <w:szCs w:val="32"/>
        </w:rPr>
      </w:pPr>
      <w:bookmarkStart w:id="19" w:name="PO_part2B2DivName4"/>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19"/>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年一般公共预算收支预算</w:t>
      </w:r>
      <w:bookmarkStart w:id="20" w:name="PO_part2A4Amount1"/>
      <w:r>
        <w:rPr>
          <w:rFonts w:hint="eastAsia" w:ascii="仿宋_GB2312" w:eastAsia="仿宋_GB2312"/>
          <w:sz w:val="32"/>
          <w:szCs w:val="32"/>
          <w:lang w:val="en-US" w:eastAsia="zh-CN"/>
        </w:rPr>
        <w:t>439.98</w:t>
      </w:r>
      <w:r>
        <w:rPr>
          <w:rFonts w:hint="eastAsia" w:ascii="仿宋_GB2312" w:hAnsi="仿宋_GB2312" w:eastAsia="仿宋_GB2312" w:cs="仿宋_GB2312"/>
          <w:color w:val="000000"/>
          <w:sz w:val="11"/>
          <w:szCs w:val="11"/>
        </w:rPr>
        <w:t xml:space="preserve"> </w:t>
      </w:r>
      <w:bookmarkEnd w:id="20"/>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w:t>
      </w:r>
      <w:r>
        <w:rPr>
          <w:rFonts w:hint="eastAsia" w:ascii="仿宋_GB2312" w:hAnsi="仿宋_GB2312" w:eastAsia="仿宋_GB2312" w:cs="仿宋_GB2312"/>
          <w:color w:val="000000"/>
          <w:sz w:val="32"/>
          <w:szCs w:val="32"/>
        </w:rPr>
        <w:t>政府性基金收支预算0</w:t>
      </w:r>
      <w:r>
        <w:rPr>
          <w:rFonts w:hint="eastAsia" w:ascii="Arial" w:hAnsi="Arial" w:eastAsia="仿宋_GB2312" w:cs="Arial"/>
          <w:color w:val="000000"/>
          <w:sz w:val="32"/>
          <w:szCs w:val="32"/>
        </w:rPr>
        <w:t>万元，</w:t>
      </w:r>
      <w:r>
        <w:rPr>
          <w:rFonts w:hint="eastAsia" w:ascii="仿宋_GB2312" w:hAnsi="仿宋_GB2312" w:eastAsia="仿宋_GB2312" w:cs="仿宋_GB2312"/>
          <w:color w:val="000000"/>
          <w:sz w:val="32"/>
          <w:szCs w:val="32"/>
        </w:rPr>
        <w:t>国有资本经营预算拨款收支预算0</w:t>
      </w:r>
      <w:r>
        <w:rPr>
          <w:rFonts w:hint="eastAsia" w:ascii="Arial" w:hAnsi="Arial" w:eastAsia="仿宋_GB2312" w:cs="Arial"/>
          <w:color w:val="000000"/>
          <w:sz w:val="32"/>
          <w:szCs w:val="32"/>
        </w:rPr>
        <w:t>万元，其</w:t>
      </w:r>
      <w:r>
        <w:rPr>
          <w:rFonts w:hint="eastAsia" w:ascii="仿宋_GB2312" w:hAnsi="Times New Roman" w:eastAsia="仿宋_GB2312"/>
          <w:sz w:val="32"/>
          <w:szCs w:val="32"/>
        </w:rPr>
        <w:t>中：</w:t>
      </w:r>
    </w:p>
    <w:p>
      <w:pPr>
        <w:adjustRightInd w:val="0"/>
        <w:snapToGrid w:val="0"/>
        <w:spacing w:line="560" w:lineRule="exact"/>
        <w:ind w:firstLine="640" w:firstLineChars="200"/>
        <w:rPr>
          <w:rFonts w:ascii="仿宋_GB2312" w:hAnsi="仿宋_GB2312" w:eastAsia="仿宋_GB2312" w:cs="仿宋_GB2312"/>
          <w:color w:val="000000"/>
          <w:sz w:val="32"/>
          <w:szCs w:val="32"/>
        </w:rPr>
      </w:pPr>
      <w:bookmarkStart w:id="21" w:name="PO_part2A4IncReason1"/>
      <w:r>
        <w:rPr>
          <w:rFonts w:hint="eastAsia" w:ascii="仿宋_GB2312" w:hAnsi="仿宋_GB2312" w:eastAsia="仿宋_GB2312" w:cs="仿宋_GB2312"/>
          <w:color w:val="000000"/>
          <w:sz w:val="32"/>
          <w:szCs w:val="32"/>
        </w:rPr>
        <w:t>一般公共预算收支预算比</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年预算增加</w:t>
      </w:r>
      <w:r>
        <w:rPr>
          <w:rFonts w:hint="eastAsia" w:ascii="仿宋_GB2312" w:hAnsi="仿宋_GB2312" w:eastAsia="仿宋_GB2312" w:cs="仿宋_GB2312"/>
          <w:color w:val="000000"/>
          <w:sz w:val="32"/>
          <w:szCs w:val="32"/>
          <w:lang w:val="en-US" w:eastAsia="zh-CN"/>
        </w:rPr>
        <w:t>2.84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%，主要原因：</w:t>
      </w:r>
      <w:r>
        <w:rPr>
          <w:rFonts w:hint="eastAsia" w:ascii="仿宋_GB2312" w:eastAsia="仿宋_GB2312"/>
          <w:sz w:val="32"/>
          <w:szCs w:val="32"/>
          <w:lang w:val="en-US" w:eastAsia="zh-CN"/>
        </w:rPr>
        <w:t>本年新增人员一名。</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政府性基金收支预算与</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年预算持平，无增减变动，主要原因：</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年无预算安排</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国有资本经营预算拨款收支预算与</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年预算持平，无增减变动，主要原因：</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 xml:space="preserve">年无预算安排。 </w:t>
      </w:r>
      <w:bookmarkEnd w:id="21"/>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adjustRightInd w:val="0"/>
        <w:snapToGrid w:val="0"/>
        <w:spacing w:line="560" w:lineRule="exact"/>
        <w:ind w:firstLine="640" w:firstLineChars="200"/>
        <w:rPr>
          <w:rFonts w:hint="eastAsia" w:ascii="仿宋_GB2312" w:hAnsi="Times New Roman" w:eastAsia="仿宋_GB2312"/>
          <w:sz w:val="32"/>
          <w:szCs w:val="32"/>
        </w:rPr>
      </w:pPr>
      <w:bookmarkStart w:id="22" w:name="PO_part2B2DivName5"/>
      <w:r>
        <w:rPr>
          <w:rFonts w:hint="eastAsia" w:ascii="仿宋_GB2312" w:hAnsi="Times New Roman" w:eastAsia="仿宋_GB2312"/>
          <w:sz w:val="32"/>
          <w:szCs w:val="32"/>
        </w:rPr>
        <w:t>罗山县市场发展服务中心</w:t>
      </w:r>
      <w:r>
        <w:rPr>
          <w:rFonts w:hint="eastAsia" w:ascii="仿宋_GB2312" w:hAnsi="Times New Roman" w:eastAsia="仿宋_GB2312"/>
          <w:sz w:val="11"/>
          <w:szCs w:val="11"/>
        </w:rPr>
        <w:t xml:space="preserve"> </w:t>
      </w:r>
      <w:bookmarkEnd w:id="22"/>
      <w:r>
        <w:rPr>
          <w:rFonts w:hint="eastAsia" w:ascii="仿宋_GB2312" w:hAnsi="Times New Roman" w:eastAsia="仿宋_GB2312"/>
          <w:sz w:val="32"/>
          <w:szCs w:val="32"/>
          <w:lang w:eastAsia="zh-CN"/>
        </w:rPr>
        <w:t>2024</w:t>
      </w:r>
      <w:r>
        <w:rPr>
          <w:rFonts w:hint="eastAsia" w:ascii="仿宋_GB2312" w:hAnsi="Times New Roman" w:eastAsia="仿宋_GB2312"/>
          <w:sz w:val="32"/>
          <w:szCs w:val="32"/>
        </w:rPr>
        <w:t>年一般公共预算支出年初预算为</w:t>
      </w:r>
      <w:r>
        <w:rPr>
          <w:rFonts w:hint="eastAsia" w:ascii="仿宋_GB2312" w:eastAsia="仿宋_GB2312"/>
          <w:sz w:val="32"/>
          <w:szCs w:val="32"/>
          <w:lang w:val="en-US" w:eastAsia="zh-CN"/>
        </w:rPr>
        <w:t>439.98</w:t>
      </w:r>
      <w:r>
        <w:rPr>
          <w:rFonts w:hint="eastAsia" w:ascii="仿宋_GB2312" w:hAnsi="Times New Roman" w:eastAsia="仿宋_GB2312"/>
          <w:sz w:val="32"/>
          <w:szCs w:val="32"/>
        </w:rPr>
        <w:t>万元。</w:t>
      </w:r>
      <w:r>
        <w:rPr>
          <w:rFonts w:ascii="仿宋" w:hAnsi="仿宋" w:eastAsia="仿宋"/>
          <w:color w:val="000000"/>
          <w:sz w:val="32"/>
          <w:szCs w:val="32"/>
        </w:rPr>
        <w:t>主要用于以下方面</w:t>
      </w:r>
      <w:r>
        <w:rPr>
          <w:rFonts w:hint="eastAsia" w:ascii="仿宋_GB2312" w:hAnsi="Times New Roman" w:eastAsia="仿宋_GB2312"/>
          <w:sz w:val="32"/>
          <w:szCs w:val="32"/>
        </w:rPr>
        <w:t>：基本支出</w:t>
      </w:r>
      <w:r>
        <w:rPr>
          <w:rFonts w:hint="eastAsia" w:ascii="仿宋_GB2312" w:eastAsia="仿宋_GB2312"/>
          <w:sz w:val="32"/>
          <w:szCs w:val="32"/>
          <w:lang w:val="en-US" w:eastAsia="zh-CN"/>
        </w:rPr>
        <w:t>74.98</w:t>
      </w:r>
      <w:r>
        <w:rPr>
          <w:rFonts w:hint="eastAsia" w:ascii="仿宋_GB2312" w:hAnsi="仿宋_GB2312" w:eastAsia="仿宋_GB2312" w:cs="仿宋_GB2312"/>
          <w:color w:val="000000"/>
          <w:sz w:val="11"/>
          <w:szCs w:val="11"/>
        </w:rPr>
        <w:t xml:space="preserve"> </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17</w:t>
      </w:r>
      <w:r>
        <w:rPr>
          <w:rFonts w:hint="eastAsia" w:ascii="仿宋_GB2312" w:hAnsi="Times New Roman" w:eastAsia="仿宋_GB2312"/>
          <w:sz w:val="32"/>
          <w:szCs w:val="32"/>
        </w:rPr>
        <w:t>%；项目支出365万元，占83%.</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kern w:val="0"/>
          <w:sz w:val="32"/>
          <w:szCs w:val="32"/>
        </w:rPr>
        <w:t>六、一般公共预算基本支出情况说明</w:t>
      </w:r>
    </w:p>
    <w:p>
      <w:pPr>
        <w:tabs>
          <w:tab w:val="left" w:pos="804"/>
        </w:tabs>
        <w:ind w:firstLine="640" w:firstLineChars="200"/>
        <w:rPr>
          <w:rFonts w:hint="eastAsia" w:ascii="仿宋_GB2312" w:hAnsi="仿宋_GB2312" w:eastAsia="仿宋_GB2312" w:cs="仿宋_GB2312"/>
          <w:color w:val="000000"/>
          <w:sz w:val="32"/>
          <w:szCs w:val="32"/>
        </w:rPr>
      </w:pPr>
      <w:bookmarkStart w:id="23" w:name="PO_part2B2DivName6"/>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23"/>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年一般公共预算支出年初预算为</w:t>
      </w:r>
      <w:bookmarkStart w:id="24" w:name="PO_part2A6Amount1"/>
      <w:r>
        <w:rPr>
          <w:rFonts w:hint="eastAsia" w:ascii="仿宋_GB2312" w:eastAsia="仿宋_GB2312"/>
          <w:sz w:val="32"/>
          <w:szCs w:val="32"/>
          <w:lang w:val="en-US" w:eastAsia="zh-CN"/>
        </w:rPr>
        <w:t>74.98</w:t>
      </w:r>
      <w:r>
        <w:rPr>
          <w:rFonts w:hint="eastAsia" w:ascii="仿宋_GB2312" w:hAnsi="仿宋_GB2312" w:eastAsia="仿宋_GB2312" w:cs="仿宋_GB2312"/>
          <w:color w:val="000000"/>
          <w:sz w:val="11"/>
          <w:szCs w:val="11"/>
        </w:rPr>
        <w:t xml:space="preserve"> </w:t>
      </w:r>
      <w:r>
        <w:rPr>
          <w:rFonts w:hint="eastAsia" w:ascii="仿宋_GB2312" w:eastAsia="仿宋_GB2312"/>
          <w:sz w:val="11"/>
          <w:szCs w:val="11"/>
        </w:rPr>
        <w:t xml:space="preserve"> </w:t>
      </w:r>
      <w:bookmarkEnd w:id="24"/>
      <w:r>
        <w:rPr>
          <w:rFonts w:hint="eastAsia" w:ascii="仿宋_GB2312" w:hAnsi="仿宋_GB2312" w:eastAsia="仿宋_GB2312" w:cs="仿宋_GB2312"/>
          <w:color w:val="000000"/>
          <w:sz w:val="32"/>
          <w:szCs w:val="32"/>
        </w:rPr>
        <w:t>万元，其中：</w:t>
      </w:r>
    </w:p>
    <w:p>
      <w:pPr>
        <w:widowControl/>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人员经费支出</w:t>
      </w:r>
      <w:bookmarkStart w:id="25" w:name="PO_part2A6Amount2"/>
      <w:r>
        <w:rPr>
          <w:rFonts w:hint="eastAsia" w:ascii="仿宋_GB2312" w:hAnsi="宋体" w:eastAsia="仿宋_GB2312"/>
          <w:bCs/>
          <w:sz w:val="32"/>
          <w:szCs w:val="32"/>
          <w:lang w:val="en-US" w:eastAsia="zh-CN"/>
        </w:rPr>
        <w:t>71.12</w:t>
      </w:r>
      <w:r>
        <w:rPr>
          <w:rFonts w:hint="eastAsia" w:ascii="仿宋_GB2312" w:hAnsi="宋体" w:eastAsia="仿宋_GB2312"/>
          <w:bCs/>
          <w:sz w:val="11"/>
          <w:szCs w:val="11"/>
        </w:rPr>
        <w:t xml:space="preserve"> </w:t>
      </w:r>
      <w:bookmarkEnd w:id="25"/>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r>
        <w:rPr>
          <w:rFonts w:hint="eastAsia" w:ascii="仿宋_GB2312" w:eastAsia="仿宋_GB2312"/>
          <w:sz w:val="32"/>
          <w:szCs w:val="32"/>
        </w:rPr>
        <w:t>9</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hAnsi="仿宋_GB2312" w:eastAsia="仿宋_GB2312" w:cs="仿宋_GB2312"/>
          <w:color w:val="000000"/>
          <w:kern w:val="0"/>
          <w:sz w:val="32"/>
          <w:szCs w:val="32"/>
        </w:rPr>
        <w:t>；公用经费支出</w:t>
      </w:r>
      <w:r>
        <w:rPr>
          <w:rFonts w:hint="eastAsia" w:ascii="仿宋_GB2312" w:hAnsi="宋体" w:eastAsia="仿宋_GB2312"/>
          <w:bCs/>
          <w:sz w:val="32"/>
          <w:szCs w:val="32"/>
          <w:lang w:val="en-US" w:eastAsia="zh-CN"/>
        </w:rPr>
        <w:t>3.86</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w:t>
      </w:r>
      <w:r>
        <w:rPr>
          <w:rFonts w:hint="eastAsia" w:ascii="仿宋_GB2312" w:hAnsi="仿宋_GB2312" w:eastAsia="仿宋_GB2312" w:cs="仿宋_GB2312"/>
          <w:color w:val="000000"/>
          <w:kern w:val="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kern w:val="0"/>
          <w:sz w:val="32"/>
          <w:szCs w:val="32"/>
        </w:rPr>
        <w:t>七、</w:t>
      </w:r>
      <w:r>
        <w:rPr>
          <w:rFonts w:hint="eastAsia" w:ascii="黑体" w:hAnsi="Times New Roman" w:eastAsia="黑体" w:cs="黑体"/>
          <w:kern w:val="0"/>
          <w:sz w:val="32"/>
          <w:szCs w:val="32"/>
        </w:rPr>
        <w:t>一般公共预算</w:t>
      </w:r>
      <w:r>
        <w:rPr>
          <w:rFonts w:hint="eastAsia" w:ascii="黑体" w:hAnsi="黑体" w:eastAsia="黑体"/>
          <w:color w:val="000000"/>
          <w:kern w:val="0"/>
          <w:sz w:val="32"/>
          <w:szCs w:val="32"/>
        </w:rPr>
        <w:t>“三公”经费支出预算情况说明</w:t>
      </w:r>
    </w:p>
    <w:p>
      <w:pPr>
        <w:widowControl/>
        <w:spacing w:line="580" w:lineRule="exact"/>
        <w:ind w:firstLine="640" w:firstLineChars="200"/>
        <w:rPr>
          <w:rFonts w:hint="eastAsia" w:ascii="仿宋_GB2312" w:hAnsi="仿宋_GB2312" w:eastAsia="仿宋_GB2312" w:cs="仿宋_GB2312"/>
          <w:color w:val="000000"/>
          <w:sz w:val="32"/>
          <w:szCs w:val="32"/>
        </w:rPr>
      </w:pPr>
      <w:bookmarkStart w:id="26" w:name="PO_part2B2DivName9"/>
      <w:r>
        <w:rPr>
          <w:rFonts w:hint="eastAsia" w:ascii="仿宋_GB2312" w:eastAsia="仿宋_GB2312"/>
          <w:sz w:val="32"/>
          <w:szCs w:val="32"/>
        </w:rPr>
        <w:t>罗山县市场发展服务中心</w:t>
      </w:r>
      <w:r>
        <w:rPr>
          <w:rFonts w:hint="eastAsia" w:ascii="仿宋_GB2312" w:eastAsia="仿宋_GB2312"/>
          <w:sz w:val="11"/>
          <w:szCs w:val="11"/>
        </w:rPr>
        <w:t xml:space="preserve"> </w:t>
      </w:r>
      <w:bookmarkEnd w:id="26"/>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年“三公”经费预算为</w:t>
      </w:r>
      <w:bookmarkStart w:id="27" w:name="PO_part2A9Amount1"/>
      <w:r>
        <w:rPr>
          <w:rFonts w:hint="eastAsia" w:ascii="仿宋_GB2312" w:eastAsia="仿宋_GB2312"/>
          <w:sz w:val="32"/>
          <w:szCs w:val="32"/>
        </w:rPr>
        <w:t>0</w:t>
      </w:r>
      <w:r>
        <w:rPr>
          <w:rFonts w:hint="eastAsia" w:ascii="仿宋_GB2312" w:eastAsia="仿宋_GB2312"/>
          <w:sz w:val="11"/>
          <w:szCs w:val="11"/>
        </w:rPr>
        <w:t xml:space="preserve"> </w:t>
      </w:r>
      <w:bookmarkEnd w:id="27"/>
      <w:r>
        <w:rPr>
          <w:rFonts w:hint="eastAsia" w:ascii="仿宋_GB2312" w:hAnsi="仿宋_GB2312" w:eastAsia="仿宋_GB2312" w:cs="仿宋_GB2312"/>
          <w:color w:val="000000"/>
          <w:sz w:val="32"/>
          <w:szCs w:val="32"/>
        </w:rPr>
        <w:t>万元，</w:t>
      </w:r>
      <w:bookmarkStart w:id="28" w:name="PO_part2A9IncReason1"/>
      <w:r>
        <w:rPr>
          <w:rFonts w:hint="eastAsia" w:ascii="仿宋_GB2312" w:hAnsi="宋体" w:eastAsia="仿宋_GB2312"/>
          <w:bCs/>
          <w:sz w:val="32"/>
          <w:szCs w:val="32"/>
        </w:rPr>
        <w:t>无增减变动，</w:t>
      </w:r>
      <w:r>
        <w:rPr>
          <w:rFonts w:hint="eastAsia" w:ascii="仿宋_GB2312" w:hAnsi="宋体" w:eastAsia="仿宋_GB2312"/>
          <w:bCs/>
          <w:sz w:val="11"/>
          <w:szCs w:val="11"/>
        </w:rPr>
        <w:t xml:space="preserve"> </w:t>
      </w:r>
      <w:bookmarkEnd w:id="28"/>
      <w:r>
        <w:rPr>
          <w:rFonts w:hint="eastAsia" w:ascii="仿宋_GB2312" w:hAnsi="Times New Roman" w:eastAsia="仿宋_GB2312"/>
          <w:sz w:val="32"/>
          <w:szCs w:val="32"/>
        </w:rPr>
        <w:t>主要原因：</w:t>
      </w:r>
      <w:bookmarkStart w:id="29" w:name="PO_part2A9IncReason2"/>
      <w:r>
        <w:rPr>
          <w:rFonts w:hint="eastAsia" w:ascii="仿宋_GB2312" w:hAnsi="Times New Roman" w:eastAsia="仿宋_GB2312"/>
          <w:sz w:val="32"/>
          <w:szCs w:val="32"/>
          <w:lang w:eastAsia="zh-CN"/>
        </w:rPr>
        <w:t>2024</w:t>
      </w:r>
      <w:r>
        <w:rPr>
          <w:rFonts w:hint="eastAsia" w:ascii="仿宋_GB2312" w:hAnsi="Times New Roman" w:eastAsia="仿宋_GB2312"/>
          <w:sz w:val="32"/>
          <w:szCs w:val="32"/>
        </w:rPr>
        <w:t>年无预算安排。</w:t>
      </w:r>
      <w:r>
        <w:rPr>
          <w:rFonts w:hint="eastAsia" w:ascii="仿宋_GB2312" w:hAnsi="宋体" w:eastAsia="仿宋_GB2312"/>
          <w:bCs/>
          <w:sz w:val="32"/>
          <w:szCs w:val="32"/>
        </w:rPr>
        <w:t xml:space="preserve"> </w:t>
      </w:r>
      <w:bookmarkEnd w:id="29"/>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Times New Roman" w:eastAsia="仿宋_GB2312"/>
          <w:sz w:val="32"/>
          <w:szCs w:val="32"/>
        </w:rPr>
        <w:t>（一）因公出国（境）费</w:t>
      </w:r>
      <w:r>
        <w:rPr>
          <w:rFonts w:hint="eastAsia" w:ascii="仿宋_GB2312" w:eastAsia="仿宋_GB2312"/>
          <w:sz w:val="32"/>
          <w:szCs w:val="32"/>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sz w:val="32"/>
          <w:szCs w:val="32"/>
        </w:rPr>
        <w:t>，主要用于</w:t>
      </w:r>
      <w:r>
        <w:rPr>
          <w:rFonts w:hint="eastAsia" w:ascii="仿宋_GB2312" w:hAnsi="宋体" w:eastAsia="仿宋_GB2312" w:cs="Courier New"/>
          <w:sz w:val="32"/>
          <w:szCs w:val="32"/>
        </w:rPr>
        <w:t>主要用于单位工作人员公务出国（境）的住宿费、旅费、伙食补助费、杂费、培训费等支出</w:t>
      </w:r>
      <w:bookmarkStart w:id="30" w:name="PO_part2A9IncReason4"/>
      <w:r>
        <w:rPr>
          <w:rFonts w:hint="eastAsia" w:ascii="仿宋_GB2312" w:hAnsi="宋体" w:eastAsia="仿宋_GB2312"/>
          <w:bCs/>
          <w:sz w:val="32"/>
          <w:szCs w:val="32"/>
        </w:rPr>
        <w:t xml:space="preserve"> </w:t>
      </w:r>
      <w:bookmarkEnd w:id="30"/>
    </w:p>
    <w:p>
      <w:pPr>
        <w:kinsoku w:val="0"/>
        <w:overflowPunct w:val="0"/>
        <w:autoSpaceDE w:val="0"/>
        <w:autoSpaceDN w:val="0"/>
        <w:adjustRightInd w:val="0"/>
        <w:snapToGrid w:val="0"/>
        <w:spacing w:line="580" w:lineRule="exact"/>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rPr>
        <w:t>（二）公务用车购置及运行维护费</w:t>
      </w:r>
      <w:r>
        <w:rPr>
          <w:rFonts w:hint="eastAsia" w:ascii="仿宋_GB2312" w:eastAsia="仿宋_GB2312"/>
          <w:sz w:val="32"/>
          <w:szCs w:val="32"/>
        </w:rPr>
        <w:t>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w:t>
      </w:r>
      <w:r>
        <w:rPr>
          <w:rFonts w:hint="eastAsia" w:ascii="仿宋_GB2312" w:hAnsi="Times New Roman" w:eastAsia="仿宋_GB2312"/>
          <w:sz w:val="32"/>
          <w:szCs w:val="32"/>
        </w:rPr>
        <w:t>公务用车购</w:t>
      </w:r>
      <w:r>
        <w:rPr>
          <w:rFonts w:hint="eastAsia" w:ascii="仿宋_GB2312" w:hAnsi="仿宋_GB2312" w:eastAsia="仿宋_GB2312" w:cs="仿宋_GB2312"/>
          <w:color w:val="000000"/>
          <w:sz w:val="32"/>
          <w:szCs w:val="32"/>
        </w:rPr>
        <w:t>置费</w:t>
      </w:r>
      <w:r>
        <w:rPr>
          <w:rFonts w:hint="eastAsia" w:ascii="仿宋_GB2312" w:eastAsia="仿宋_GB2312"/>
          <w:sz w:val="32"/>
          <w:szCs w:val="32"/>
        </w:rPr>
        <w:t>0</w:t>
      </w:r>
      <w:r>
        <w:rPr>
          <w:rFonts w:hint="eastAsia" w:ascii="仿宋_GB2312" w:hAnsi="仿宋_GB2312" w:eastAsia="仿宋_GB2312" w:cs="仿宋_GB2312"/>
          <w:color w:val="000000"/>
          <w:sz w:val="32"/>
          <w:szCs w:val="32"/>
        </w:rPr>
        <w:t>万元，</w:t>
      </w:r>
      <w:bookmarkStart w:id="31" w:name="PO_part2A9IncReason6"/>
      <w:r>
        <w:rPr>
          <w:rFonts w:hint="eastAsia" w:ascii="仿宋_GB2312" w:hAnsi="宋体" w:eastAsia="仿宋_GB2312" w:cs="Courier New"/>
          <w:sz w:val="32"/>
          <w:szCs w:val="32"/>
        </w:rPr>
        <w:t>主要用于开展工作所需公务用车的燃料费、维修费、过路过桥费、保险费、安全奖励费用等支出。</w:t>
      </w:r>
      <w:r>
        <w:rPr>
          <w:rFonts w:hint="eastAsia" w:ascii="仿宋_GB2312" w:hAnsi="仿宋_GB2312" w:eastAsia="仿宋_GB2312" w:cs="仿宋_GB2312"/>
          <w:color w:val="000000"/>
          <w:sz w:val="32"/>
          <w:szCs w:val="32"/>
        </w:rPr>
        <w:t>公务用车运行维护费</w:t>
      </w:r>
      <w:r>
        <w:rPr>
          <w:rFonts w:hint="eastAsia" w:ascii="仿宋_GB2312" w:eastAsia="仿宋_GB2312"/>
          <w:sz w:val="32"/>
          <w:szCs w:val="32"/>
        </w:rPr>
        <w:t>0</w:t>
      </w:r>
      <w:r>
        <w:rPr>
          <w:rFonts w:hint="eastAsia" w:ascii="仿宋_GB2312" w:eastAsia="仿宋_GB2312"/>
          <w:sz w:val="11"/>
          <w:szCs w:val="11"/>
        </w:rPr>
        <w:t xml:space="preserve"> </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w:t>
      </w:r>
      <w:r>
        <w:rPr>
          <w:rFonts w:hint="eastAsia" w:ascii="仿宋" w:hAnsi="仿宋" w:eastAsia="仿宋" w:cs="Courier New"/>
          <w:sz w:val="32"/>
          <w:szCs w:val="32"/>
        </w:rPr>
        <w:t>主</w:t>
      </w:r>
      <w:r>
        <w:rPr>
          <w:rFonts w:hint="eastAsia" w:ascii="仿宋_GB2312" w:hAnsi="宋体" w:eastAsia="仿宋_GB2312" w:cs="Courier New"/>
          <w:sz w:val="32"/>
          <w:szCs w:val="32"/>
        </w:rPr>
        <w:t>要原因：按</w:t>
      </w:r>
      <w:r>
        <w:rPr>
          <w:rFonts w:hint="eastAsia" w:ascii="仿宋_GB2312" w:hAnsi="宋体" w:eastAsia="仿宋_GB2312" w:cs="Courier New"/>
          <w:sz w:val="32"/>
          <w:szCs w:val="32"/>
        </w:rPr>
        <w:t>照</w:t>
      </w:r>
      <w:bookmarkStart w:id="77" w:name="_GoBack"/>
      <w:bookmarkEnd w:id="77"/>
      <w:r>
        <w:rPr>
          <w:rFonts w:hint="eastAsia" w:ascii="仿宋_GB2312" w:hAnsi="宋体" w:eastAsia="仿宋_GB2312" w:cs="Courier New"/>
          <w:sz w:val="32"/>
          <w:szCs w:val="32"/>
        </w:rPr>
        <w:t xml:space="preserve">中央国务院八项规定厉行节约的相关规定要求，严格管控公务用车支出，压缩公务用车费用。 </w:t>
      </w:r>
      <w:bookmarkEnd w:id="31"/>
      <w:bookmarkStart w:id="32" w:name="PO_part2A9IncReason8"/>
      <w:r>
        <w:rPr>
          <w:rFonts w:hint="eastAsia" w:ascii="仿宋_GB2312" w:hAnsi="宋体" w:eastAsia="仿宋_GB2312" w:cs="Courier New"/>
          <w:sz w:val="32"/>
          <w:szCs w:val="32"/>
        </w:rPr>
        <w:t xml:space="preserve"> </w:t>
      </w:r>
      <w:bookmarkEnd w:id="32"/>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（三）公务接待费</w:t>
      </w:r>
      <w:r>
        <w:rPr>
          <w:rFonts w:hint="eastAsia" w:ascii="仿宋_GB2312" w:hAnsi="宋体" w:eastAsia="仿宋_GB2312"/>
          <w:bCs/>
          <w:sz w:val="32"/>
          <w:szCs w:val="32"/>
        </w:rPr>
        <w:t>0万元</w:t>
      </w:r>
      <w:r>
        <w:rPr>
          <w:rFonts w:hint="eastAsia" w:ascii="仿宋_GB2312" w:hAnsi="仿宋_GB2312" w:eastAsia="仿宋_GB2312" w:cs="仿宋_GB2312"/>
          <w:color w:val="000000"/>
          <w:sz w:val="32"/>
          <w:szCs w:val="32"/>
        </w:rPr>
        <w:t>，</w:t>
      </w:r>
      <w:bookmarkStart w:id="33" w:name="PO_part2A9IncReason10"/>
      <w:r>
        <w:rPr>
          <w:rFonts w:hint="eastAsia" w:ascii="仿宋_GB2312" w:hAnsi="宋体" w:eastAsia="仿宋_GB2312" w:cs="Courier New"/>
          <w:sz w:val="32"/>
          <w:szCs w:val="32"/>
        </w:rPr>
        <w:t>主要用于按规定开支的各类公务接待（含外宾接待）支出。</w:t>
      </w:r>
      <w:r>
        <w:rPr>
          <w:rFonts w:hint="eastAsia" w:ascii="仿宋_GB2312" w:eastAsia="仿宋_GB2312"/>
          <w:sz w:val="32"/>
          <w:szCs w:val="32"/>
        </w:rPr>
        <w:t xml:space="preserve"> </w:t>
      </w:r>
      <w:bookmarkEnd w:id="33"/>
    </w:p>
    <w:p>
      <w:pPr>
        <w:spacing w:line="580" w:lineRule="exact"/>
        <w:ind w:firstLine="640" w:firstLineChars="200"/>
        <w:outlineLvl w:val="0"/>
        <w:rPr>
          <w:rFonts w:hint="eastAsia" w:ascii="黑体" w:hAnsi="黑体" w:eastAsia="黑体"/>
          <w:color w:val="000000"/>
          <w:kern w:val="0"/>
          <w:sz w:val="32"/>
          <w:szCs w:val="32"/>
        </w:rPr>
      </w:pPr>
      <w:r>
        <w:rPr>
          <w:rFonts w:hint="eastAsia" w:ascii="黑体" w:hAnsi="黑体" w:eastAsia="黑体"/>
          <w:color w:val="000000"/>
          <w:kern w:val="0"/>
          <w:sz w:val="32"/>
          <w:szCs w:val="32"/>
        </w:rPr>
        <w:t>八、政府性基金预算支出预算情况说明</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bookmarkStart w:id="34" w:name="PO_part2B2DivName7"/>
      <w:r>
        <w:rPr>
          <w:rFonts w:hint="eastAsia" w:ascii="仿宋_GB2312" w:eastAsia="仿宋_GB2312"/>
          <w:sz w:val="32"/>
          <w:szCs w:val="32"/>
        </w:rPr>
        <w:t xml:space="preserve"> 罗山县市场发展服务中心 </w:t>
      </w:r>
      <w:bookmarkEnd w:id="34"/>
      <w:bookmarkStart w:id="35" w:name="PO_part2A7Amount1"/>
      <w:r>
        <w:rPr>
          <w:rFonts w:hint="eastAsia" w:ascii="仿宋_GB2312" w:eastAsia="仿宋_GB2312"/>
          <w:sz w:val="32"/>
          <w:szCs w:val="32"/>
          <w:lang w:eastAsia="zh-CN"/>
        </w:rPr>
        <w:t>2024</w:t>
      </w:r>
      <w:r>
        <w:rPr>
          <w:rFonts w:hint="eastAsia" w:ascii="仿宋_GB2312" w:eastAsia="仿宋_GB2312"/>
          <w:sz w:val="32"/>
          <w:szCs w:val="32"/>
        </w:rPr>
        <w:t xml:space="preserve">年本部门没有政府性基金预算拨款收入，也没有政府性基金预算安排的支出，故无数据情况说明。 </w:t>
      </w:r>
      <w:bookmarkEnd w:id="35"/>
    </w:p>
    <w:p>
      <w:pPr>
        <w:kinsoku w:val="0"/>
        <w:overflowPunct w:val="0"/>
        <w:autoSpaceDE w:val="0"/>
        <w:autoSpaceDN w:val="0"/>
        <w:adjustRightInd w:val="0"/>
        <w:snapToGrid w:val="0"/>
        <w:spacing w:line="580" w:lineRule="exact"/>
        <w:ind w:firstLine="636"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pacing w:val="-1"/>
          <w:kern w:val="0"/>
          <w:sz w:val="32"/>
          <w:szCs w:val="32"/>
        </w:rPr>
        <w:t>九、其他重要事项的情况说明</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（一）机关运行经费支出情况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rPr>
        <w:t>罗山县市场发展服务中心</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年机关运行经费支出预算</w:t>
      </w:r>
      <w:r>
        <w:rPr>
          <w:rFonts w:ascii="仿宋" w:hAnsi="仿宋" w:eastAsia="仿宋"/>
          <w:color w:val="000000"/>
          <w:sz w:val="32"/>
          <w:szCs w:val="32"/>
        </w:rPr>
        <w:t>（不</w:t>
      </w:r>
      <w:r>
        <w:rPr>
          <w:rFonts w:hint="eastAsia" w:ascii="仿宋" w:hAnsi="仿宋" w:eastAsia="仿宋"/>
          <w:color w:val="000000"/>
          <w:sz w:val="32"/>
          <w:szCs w:val="32"/>
        </w:rPr>
        <w:t>含</w:t>
      </w:r>
      <w:r>
        <w:rPr>
          <w:rFonts w:ascii="仿宋" w:hAnsi="仿宋" w:eastAsia="仿宋"/>
          <w:color w:val="000000"/>
          <w:sz w:val="32"/>
          <w:szCs w:val="32"/>
        </w:rPr>
        <w:t>人员经费）</w:t>
      </w:r>
      <w:r>
        <w:rPr>
          <w:rFonts w:hint="eastAsia" w:ascii="仿宋_GB2312" w:hAnsi="宋体" w:eastAsia="仿宋_GB2312"/>
          <w:bCs/>
          <w:sz w:val="32"/>
          <w:szCs w:val="32"/>
        </w:rPr>
        <w:t>2.</w:t>
      </w:r>
      <w:r>
        <w:rPr>
          <w:rFonts w:hint="eastAsia" w:ascii="仿宋_GB2312" w:hAnsi="宋体" w:eastAsia="仿宋_GB2312"/>
          <w:bCs/>
          <w:sz w:val="32"/>
          <w:szCs w:val="32"/>
          <w:lang w:val="en-US" w:eastAsia="zh-CN"/>
        </w:rPr>
        <w:t>8</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r>
        <w:rPr>
          <w:rFonts w:hint="eastAsia" w:ascii="仿宋_GB2312" w:hAnsi="宋体" w:eastAsia="仿宋_GB2312"/>
          <w:bCs/>
          <w:sz w:val="32"/>
          <w:szCs w:val="32"/>
        </w:rPr>
        <w:t>比</w:t>
      </w:r>
      <w:r>
        <w:rPr>
          <w:rFonts w:hint="eastAsia" w:ascii="仿宋_GB2312" w:hAnsi="宋体" w:eastAsia="仿宋_GB2312"/>
          <w:bCs/>
          <w:sz w:val="32"/>
          <w:szCs w:val="32"/>
          <w:lang w:eastAsia="zh-CN"/>
        </w:rPr>
        <w:t>2023</w:t>
      </w:r>
      <w:r>
        <w:rPr>
          <w:rFonts w:hint="eastAsia" w:ascii="仿宋_GB2312" w:hAnsi="宋体" w:eastAsia="仿宋_GB2312"/>
          <w:bCs/>
          <w:sz w:val="32"/>
          <w:szCs w:val="32"/>
        </w:rPr>
        <w:t>年预算增加0.1万元，增加3.8%。</w:t>
      </w:r>
      <w:r>
        <w:rPr>
          <w:rFonts w:hint="eastAsia" w:ascii="仿宋_GB2312" w:hAnsi="Times New Roman" w:eastAsia="仿宋_GB2312"/>
          <w:sz w:val="32"/>
          <w:szCs w:val="32"/>
        </w:rPr>
        <w:t>主要原因：</w:t>
      </w:r>
      <w:bookmarkStart w:id="36" w:name="PO_part2A10IncReason2"/>
      <w:r>
        <w:rPr>
          <w:rFonts w:hint="eastAsia" w:ascii="仿宋_GB2312" w:hAnsi="Times New Roman" w:eastAsia="仿宋_GB2312"/>
          <w:sz w:val="32"/>
          <w:szCs w:val="32"/>
        </w:rPr>
        <w:t>本年度</w:t>
      </w:r>
      <w:r>
        <w:rPr>
          <w:rFonts w:hint="eastAsia" w:ascii="仿宋_GB2312" w:hAnsi="Times New Roman" w:eastAsia="仿宋_GB2312"/>
          <w:sz w:val="32"/>
          <w:szCs w:val="32"/>
          <w:lang w:val="en-US" w:eastAsia="zh-CN"/>
        </w:rPr>
        <w:t>人员增加</w:t>
      </w:r>
      <w:r>
        <w:rPr>
          <w:rFonts w:hint="eastAsia" w:ascii="仿宋_GB2312" w:hAnsi="Times New Roman" w:eastAsia="仿宋_GB2312"/>
          <w:sz w:val="32"/>
          <w:szCs w:val="32"/>
        </w:rPr>
        <w:t>。</w:t>
      </w:r>
      <w:r>
        <w:rPr>
          <w:rFonts w:hint="eastAsia" w:ascii="仿宋_GB2312" w:eastAsia="仿宋_GB2312"/>
          <w:sz w:val="32"/>
          <w:szCs w:val="32"/>
        </w:rPr>
        <w:t xml:space="preserve"> </w:t>
      </w:r>
      <w:bookmarkEnd w:id="36"/>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年政府采购预算安排</w:t>
      </w:r>
      <w:r>
        <w:rPr>
          <w:rFonts w:hint="eastAsia" w:ascii="仿宋_GB2312" w:hAnsi="宋体" w:eastAsia="仿宋_GB2312"/>
          <w:bCs/>
          <w:sz w:val="32"/>
          <w:szCs w:val="32"/>
        </w:rPr>
        <w:t>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kern w:val="0"/>
          <w:sz w:val="32"/>
          <w:szCs w:val="32"/>
        </w:rPr>
        <w:t>政府采购货物预算</w:t>
      </w:r>
      <w:r>
        <w:rPr>
          <w:rFonts w:hint="eastAsia" w:ascii="仿宋_GB2312" w:hAnsi="宋体" w:eastAsia="仿宋_GB2312"/>
          <w:bCs/>
          <w:sz w:val="32"/>
          <w:szCs w:val="32"/>
        </w:rPr>
        <w:t>0</w:t>
      </w:r>
      <w:r>
        <w:rPr>
          <w:rFonts w:hint="eastAsia" w:ascii="仿宋_GB2312" w:hAnsi="仿宋_GB2312" w:eastAsia="仿宋_GB2312" w:cs="仿宋_GB2312"/>
          <w:color w:val="000000"/>
          <w:kern w:val="0"/>
          <w:sz w:val="32"/>
          <w:szCs w:val="32"/>
        </w:rPr>
        <w:t>万元、政府采购工程预算</w:t>
      </w:r>
      <w:r>
        <w:rPr>
          <w:rFonts w:hint="eastAsia" w:ascii="仿宋_GB2312" w:hAnsi="宋体" w:eastAsia="仿宋_GB2312"/>
          <w:bCs/>
          <w:sz w:val="32"/>
          <w:szCs w:val="32"/>
        </w:rPr>
        <w:t>0</w:t>
      </w:r>
      <w:r>
        <w:rPr>
          <w:rFonts w:hint="eastAsia" w:ascii="仿宋_GB2312" w:hAnsi="仿宋_GB2312" w:eastAsia="仿宋_GB2312" w:cs="仿宋_GB2312"/>
          <w:color w:val="000000"/>
          <w:kern w:val="0"/>
          <w:sz w:val="32"/>
          <w:szCs w:val="32"/>
        </w:rPr>
        <w:t>万元、政府采购服务预算</w:t>
      </w:r>
      <w:bookmarkStart w:id="37" w:name="PO_part2A10Amount5"/>
      <w:r>
        <w:rPr>
          <w:rFonts w:hint="eastAsia" w:ascii="仿宋_GB2312" w:hAnsi="宋体" w:eastAsia="仿宋_GB2312"/>
          <w:bCs/>
          <w:sz w:val="32"/>
          <w:szCs w:val="32"/>
        </w:rPr>
        <w:t>0</w:t>
      </w:r>
      <w:r>
        <w:rPr>
          <w:rFonts w:hint="eastAsia" w:ascii="仿宋_GB2312" w:hAnsi="宋体" w:eastAsia="仿宋_GB2312"/>
          <w:bCs/>
          <w:sz w:val="11"/>
          <w:szCs w:val="11"/>
        </w:rPr>
        <w:t xml:space="preserve"> </w:t>
      </w:r>
      <w:bookmarkEnd w:id="37"/>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（三）绩效目标设置情况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eastAsia="仿宋_GB2312"/>
          <w:sz w:val="32"/>
          <w:szCs w:val="32"/>
        </w:rPr>
        <w:t>罗山县市场发展服务中心</w:t>
      </w:r>
      <w:r>
        <w:rPr>
          <w:rFonts w:hint="eastAsia" w:ascii="仿宋_GB2312" w:hAnsi="仿宋_GB2312" w:eastAsia="仿宋_GB2312" w:cs="仿宋_GB2312"/>
          <w:color w:val="000000"/>
          <w:kern w:val="0"/>
          <w:sz w:val="32"/>
          <w:szCs w:val="32"/>
          <w:lang w:eastAsia="zh-CN"/>
        </w:rPr>
        <w:t>2024</w:t>
      </w:r>
      <w:r>
        <w:rPr>
          <w:rFonts w:hint="eastAsia" w:ascii="仿宋_GB2312" w:hAnsi="仿宋_GB2312" w:eastAsia="仿宋_GB2312" w:cs="仿宋_GB2312"/>
          <w:color w:val="000000"/>
          <w:kern w:val="0"/>
          <w:sz w:val="32"/>
          <w:szCs w:val="32"/>
        </w:rPr>
        <w:t>年预算项目均按要求编制了绩效目标，从项目成本、项目产出、项目效益、满意度等方面设置了绩效指标，综合反映项目预期完成的数量、实效、质量，预期达到的社会经济效益、生态效益以及服务对象满意度等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bookmarkStart w:id="38" w:name="PO_part2A10B3Amount2"/>
      <w:r>
        <w:rPr>
          <w:rFonts w:hint="eastAsia" w:ascii="仿宋_GB2312" w:hAnsi="仿宋_GB2312" w:eastAsia="仿宋_GB2312" w:cs="仿宋_GB2312"/>
          <w:color w:val="000000"/>
          <w:kern w:val="0"/>
          <w:sz w:val="32"/>
          <w:szCs w:val="32"/>
          <w:lang w:eastAsia="zh-CN"/>
        </w:rPr>
        <w:t>2024</w:t>
      </w:r>
      <w:r>
        <w:rPr>
          <w:rFonts w:hint="eastAsia" w:ascii="仿宋_GB2312" w:hAnsi="仿宋_GB2312" w:eastAsia="仿宋_GB2312" w:cs="仿宋_GB2312"/>
          <w:color w:val="000000"/>
          <w:kern w:val="0"/>
          <w:sz w:val="11"/>
          <w:szCs w:val="11"/>
        </w:rPr>
        <w:t xml:space="preserve"> </w:t>
      </w:r>
      <w:bookmarkEnd w:id="38"/>
      <w:r>
        <w:rPr>
          <w:rFonts w:hint="eastAsia" w:ascii="仿宋_GB2312" w:hAnsi="仿宋_GB2312" w:eastAsia="仿宋_GB2312" w:cs="仿宋_GB2312"/>
          <w:color w:val="000000"/>
          <w:kern w:val="0"/>
          <w:sz w:val="32"/>
          <w:szCs w:val="32"/>
        </w:rPr>
        <w:t>年部门预算金额共计</w:t>
      </w:r>
      <w:r>
        <w:rPr>
          <w:rFonts w:hint="eastAsia" w:ascii="仿宋_GB2312" w:hAnsi="仿宋_GB2312" w:eastAsia="仿宋_GB2312" w:cs="仿宋_GB2312"/>
          <w:color w:val="000000"/>
          <w:kern w:val="0"/>
          <w:sz w:val="32"/>
          <w:szCs w:val="32"/>
          <w:lang w:val="en-US" w:eastAsia="zh-CN"/>
        </w:rPr>
        <w:t>439.98</w:t>
      </w:r>
      <w:r>
        <w:rPr>
          <w:rFonts w:hint="eastAsia" w:ascii="仿宋_GB2312" w:hAnsi="仿宋_GB2312" w:eastAsia="仿宋_GB2312" w:cs="仿宋_GB2312"/>
          <w:color w:val="000000"/>
          <w:kern w:val="0"/>
          <w:sz w:val="32"/>
          <w:szCs w:val="32"/>
        </w:rPr>
        <w:t>万元，其中项目共</w:t>
      </w:r>
      <w:bookmarkStart w:id="39" w:name="PO_part2A10B3Amount4"/>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11"/>
          <w:szCs w:val="11"/>
        </w:rPr>
        <w:t xml:space="preserve"> </w:t>
      </w:r>
      <w:bookmarkEnd w:id="39"/>
      <w:r>
        <w:rPr>
          <w:rFonts w:hint="eastAsia" w:ascii="仿宋_GB2312" w:hAnsi="仿宋_GB2312" w:eastAsia="仿宋_GB2312" w:cs="仿宋_GB2312"/>
          <w:color w:val="000000"/>
          <w:kern w:val="0"/>
          <w:sz w:val="32"/>
          <w:szCs w:val="32"/>
        </w:rPr>
        <w:t>个，金额为365万元。</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（四）国有资产占用情况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rPr>
        <w:t>年期末，我部门</w:t>
      </w:r>
      <w:r>
        <w:rPr>
          <w:rFonts w:hint="eastAsia" w:ascii="仿宋_GB2312" w:hAnsi="宋体" w:eastAsia="仿宋_GB2312" w:cs="Courier New"/>
          <w:sz w:val="32"/>
          <w:szCs w:val="32"/>
        </w:rPr>
        <w:t>共有车辆</w:t>
      </w:r>
      <w:r>
        <w:rPr>
          <w:rFonts w:hint="eastAsia" w:ascii="仿宋_GB2312" w:hAnsi="仿宋_GB2312" w:eastAsia="仿宋_GB2312" w:cs="仿宋_GB2312"/>
          <w:color w:val="000000"/>
          <w:sz w:val="32"/>
          <w:szCs w:val="32"/>
        </w:rPr>
        <w:t>0</w:t>
      </w:r>
      <w:r>
        <w:rPr>
          <w:rFonts w:hint="eastAsia" w:ascii="仿宋_GB2312" w:hAnsi="宋体" w:eastAsia="仿宋_GB2312" w:cs="Courier New"/>
          <w:sz w:val="32"/>
          <w:szCs w:val="32"/>
        </w:rPr>
        <w:t>辆</w:t>
      </w:r>
      <w:r>
        <w:rPr>
          <w:rFonts w:hint="eastAsia" w:ascii="仿宋_GB2312" w:eastAsia="仿宋_GB2312"/>
          <w:sz w:val="32"/>
          <w:szCs w:val="32"/>
        </w:rPr>
        <w:t>，其中：一般公务用车</w:t>
      </w:r>
      <w:bookmarkStart w:id="40" w:name="PO_part2A10B4Amount6"/>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11"/>
          <w:szCs w:val="11"/>
        </w:rPr>
        <w:t xml:space="preserve"> </w:t>
      </w:r>
      <w:bookmarkEnd w:id="40"/>
      <w:r>
        <w:rPr>
          <w:rFonts w:hint="eastAsia" w:ascii="仿宋_GB2312" w:eastAsia="仿宋_GB2312"/>
          <w:sz w:val="32"/>
          <w:szCs w:val="32"/>
        </w:rPr>
        <w:t>辆，一般执法执勤用车</w:t>
      </w:r>
      <w:bookmarkStart w:id="41" w:name="PO_part2A10B4Amount7"/>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11"/>
          <w:szCs w:val="11"/>
        </w:rPr>
        <w:t xml:space="preserve"> </w:t>
      </w:r>
      <w:bookmarkEnd w:id="41"/>
      <w:r>
        <w:rPr>
          <w:rFonts w:hint="eastAsia" w:ascii="仿宋_GB2312" w:eastAsia="仿宋_GB2312"/>
          <w:sz w:val="32"/>
          <w:szCs w:val="32"/>
        </w:rPr>
        <w:t>辆，特种专业技术用车0辆，其他用车</w:t>
      </w:r>
      <w:bookmarkStart w:id="42" w:name="PO_part2A10B4Amount11"/>
      <w:r>
        <w:rPr>
          <w:rFonts w:hint="eastAsia" w:ascii="仿宋_GB2312" w:eastAsia="仿宋_GB2312"/>
          <w:sz w:val="32"/>
          <w:szCs w:val="32"/>
        </w:rPr>
        <w:t>0</w:t>
      </w:r>
      <w:r>
        <w:rPr>
          <w:rFonts w:hint="eastAsia" w:ascii="仿宋_GB2312" w:eastAsia="仿宋_GB2312"/>
          <w:sz w:val="11"/>
          <w:szCs w:val="11"/>
        </w:rPr>
        <w:t xml:space="preserve"> </w:t>
      </w:r>
      <w:bookmarkEnd w:id="42"/>
      <w:r>
        <w:rPr>
          <w:rFonts w:hint="eastAsia" w:ascii="仿宋_GB2312" w:eastAsia="仿宋_GB2312"/>
          <w:sz w:val="32"/>
          <w:szCs w:val="32"/>
        </w:rPr>
        <w:t>辆，</w:t>
      </w:r>
      <w:bookmarkStart w:id="43" w:name="PO_part2A10B4Amount12"/>
      <w:r>
        <w:rPr>
          <w:rFonts w:hint="eastAsia" w:ascii="仿宋_GB2312" w:hAnsi="宋体" w:eastAsia="仿宋_GB2312" w:cs="Courier New"/>
          <w:sz w:val="11"/>
          <w:szCs w:val="11"/>
        </w:rPr>
        <w:t xml:space="preserve"> </w:t>
      </w:r>
      <w:bookmarkEnd w:id="43"/>
      <w:r>
        <w:rPr>
          <w:rFonts w:hint="eastAsia" w:ascii="仿宋_GB2312" w:eastAsia="仿宋_GB2312"/>
          <w:sz w:val="32"/>
          <w:szCs w:val="32"/>
        </w:rPr>
        <w:t>单价50万元以上通用设备</w:t>
      </w:r>
      <w:r>
        <w:rPr>
          <w:rFonts w:hint="eastAsia" w:ascii="仿宋_GB2312" w:hAnsi="仿宋_GB2312" w:eastAsia="仿宋_GB2312" w:cs="仿宋_GB2312"/>
          <w:color w:val="000000"/>
          <w:sz w:val="32"/>
          <w:szCs w:val="32"/>
        </w:rPr>
        <w:t>0</w:t>
      </w:r>
      <w:r>
        <w:rPr>
          <w:rFonts w:hint="eastAsia" w:ascii="仿宋_GB2312" w:eastAsia="仿宋_GB2312"/>
          <w:sz w:val="32"/>
          <w:szCs w:val="32"/>
        </w:rPr>
        <w:t>台（套），单位价值100万元以上专用设备</w:t>
      </w:r>
      <w:r>
        <w:rPr>
          <w:rFonts w:hint="eastAsia" w:ascii="仿宋_GB2312" w:hAnsi="仿宋_GB2312" w:eastAsia="仿宋_GB2312" w:cs="仿宋_GB2312"/>
          <w:color w:val="000000"/>
          <w:sz w:val="32"/>
          <w:szCs w:val="32"/>
        </w:rPr>
        <w:t>0</w:t>
      </w:r>
      <w:r>
        <w:rPr>
          <w:rFonts w:hint="eastAsia" w:ascii="仿宋_GB2312" w:eastAsia="仿宋_GB2312"/>
          <w:sz w:val="32"/>
          <w:szCs w:val="32"/>
        </w:rPr>
        <w:t>台（套）。</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（五）专项转移支付项目情况</w:t>
      </w:r>
    </w:p>
    <w:p>
      <w:pPr>
        <w:widowControl/>
        <w:spacing w:line="580" w:lineRule="exact"/>
        <w:ind w:firstLine="640"/>
        <w:rPr>
          <w:rFonts w:hint="eastAsia" w:ascii="仿宋_GB2312" w:hAnsi="仿宋_GB2312" w:eastAsia="仿宋_GB2312" w:cs="仿宋_GB2312"/>
          <w:color w:val="000000"/>
          <w:sz w:val="32"/>
          <w:szCs w:val="32"/>
        </w:rPr>
      </w:pPr>
      <w:bookmarkStart w:id="44" w:name="PO_part2A10IncReason4"/>
      <w:r>
        <w:rPr>
          <w:rFonts w:hint="eastAsia" w:ascii="仿宋_GB2312" w:hAnsi="仿宋_GB2312" w:eastAsia="仿宋_GB2312" w:cs="仿宋_GB2312"/>
          <w:color w:val="000000"/>
          <w:sz w:val="32"/>
          <w:szCs w:val="32"/>
        </w:rPr>
        <w:t xml:space="preserve">我部门负责管理的专项转移支付项目共有0项，主要是：0项目0万元、0项目0万元、0项目0万元等；我部门将按照《预算法》等有关规定，积极做好项目分配前期准备工作，在规定的时间内向财政部门提出资金分配意见，根据有关要求做好项目申报公开等相关工作. </w:t>
      </w:r>
      <w:bookmarkEnd w:id="44"/>
    </w:p>
    <w:p>
      <w:pPr>
        <w:widowControl/>
        <w:spacing w:line="580" w:lineRule="exact"/>
        <w:ind w:firstLine="640"/>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第三部分：名词解释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45" w:name="PO_part3A10IncReason1"/>
      <w:r>
        <w:rPr>
          <w:rFonts w:hint="eastAsia" w:ascii="仿宋_GB2312" w:hAnsi="仿宋_GB2312" w:eastAsia="仿宋_GB2312" w:cs="仿宋_GB2312"/>
          <w:color w:val="000000"/>
          <w:sz w:val="32"/>
          <w:szCs w:val="32"/>
        </w:rPr>
        <w:t xml:space="preserve">  </w:t>
      </w:r>
      <w:bookmarkEnd w:id="45"/>
    </w:p>
    <w:p>
      <w:pPr>
        <w:tabs>
          <w:tab w:val="center" w:pos="6979"/>
        </w:tabs>
        <w:jc w:val="center"/>
        <w:rPr>
          <w:rFonts w:hint="eastAsia" w:ascii="黑体" w:hAnsi="黑体" w:eastAsia="黑体" w:cs="方正小标宋简体"/>
          <w:sz w:val="44"/>
          <w:szCs w:val="44"/>
        </w:rPr>
      </w:pPr>
      <w:r>
        <w:rPr>
          <w:rFonts w:hint="eastAsia" w:ascii="黑体" w:hAnsi="黑体" w:eastAsia="黑体" w:cs="方正小标宋简体"/>
          <w:sz w:val="44"/>
          <w:szCs w:val="44"/>
        </w:rPr>
        <w:t>附件：罗山县市场发展服务中心</w:t>
      </w:r>
      <w:r>
        <w:rPr>
          <w:rFonts w:hint="eastAsia" w:ascii="黑体" w:hAnsi="黑体" w:eastAsia="黑体" w:cs="方正小标宋简体"/>
          <w:sz w:val="44"/>
          <w:szCs w:val="44"/>
          <w:lang w:eastAsia="zh-CN"/>
        </w:rPr>
        <w:t>2024</w:t>
      </w:r>
      <w:r>
        <w:rPr>
          <w:rFonts w:hint="eastAsia" w:ascii="黑体" w:hAnsi="黑体" w:eastAsia="黑体" w:cs="方正小标宋简体"/>
          <w:sz w:val="44"/>
          <w:szCs w:val="44"/>
        </w:rPr>
        <w:t>年度部门预算表</w:t>
      </w:r>
    </w:p>
    <w:p>
      <w:pPr>
        <w:rPr>
          <w:rFonts w:hint="eastAsia" w:ascii="仿宋_GB2312" w:hAnsi="仿宋_GB2312" w:eastAsia="仿宋_GB2312" w:cs="仿宋_GB2312"/>
          <w:sz w:val="32"/>
          <w:szCs w:val="32"/>
        </w:rPr>
      </w:pPr>
      <w:bookmarkStart w:id="46" w:name="PO_part4Table1"/>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412"/>
        <w:gridCol w:w="409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noWrap w:val="0"/>
            <w:vAlign w:val="center"/>
          </w:tcPr>
          <w:p>
            <w:pPr>
              <w:jc w:val="center"/>
              <w:rPr>
                <w:rFonts w:hint="eastAsia" w:ascii="宋体" w:hAnsi="宋体"/>
                <w:color w:val="000000"/>
                <w:kern w:val="0"/>
                <w:sz w:val="18"/>
                <w:szCs w:val="18"/>
              </w:rPr>
            </w:pPr>
            <w:r>
              <w:rPr>
                <w:rFonts w:hint="eastAsia" w:ascii="宋体" w:hAnsi="宋体"/>
                <w:b/>
                <w:bCs/>
                <w:color w:val="000000"/>
                <w:kern w:val="0"/>
                <w:sz w:val="32"/>
                <w:szCs w:val="32"/>
              </w:rPr>
              <w:t>部门收支总体情况表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blHeader/>
        </w:trPr>
        <w:tc>
          <w:tcPr>
            <w:tcW w:w="8664" w:type="dxa"/>
            <w:gridSpan w:val="2"/>
            <w:tcBorders>
              <w:top w:val="nil"/>
              <w:left w:val="nil"/>
              <w:bottom w:val="single" w:color="auto" w:sz="4" w:space="0"/>
              <w:right w:val="nil"/>
            </w:tcBorders>
            <w:noWrap w:val="0"/>
            <w:vAlign w:val="center"/>
          </w:tcPr>
          <w:p>
            <w:pPr>
              <w:spacing w:line="360" w:lineRule="auto"/>
              <w:ind w:firstLine="360" w:firstLineChars="200"/>
              <w:rPr>
                <w:rFonts w:hint="eastAsia" w:ascii="宋体" w:hAnsi="宋体"/>
                <w:color w:val="000000"/>
                <w:kern w:val="0"/>
                <w:sz w:val="18"/>
                <w:szCs w:val="18"/>
              </w:rPr>
            </w:pPr>
            <w:r>
              <w:rPr>
                <w:rFonts w:hint="eastAsia" w:ascii="宋体" w:hAnsi="宋体"/>
                <w:color w:val="000000"/>
                <w:kern w:val="0"/>
                <w:sz w:val="18"/>
                <w:szCs w:val="18"/>
              </w:rPr>
              <w:t>部门名称：</w:t>
            </w:r>
            <w:bookmarkStart w:id="47" w:name="PO_part4Table1DivName1"/>
            <w:r>
              <w:rPr>
                <w:rFonts w:hint="eastAsia" w:ascii="宋体" w:hAnsi="宋体"/>
                <w:color w:val="000000"/>
                <w:kern w:val="0"/>
                <w:sz w:val="18"/>
                <w:szCs w:val="18"/>
              </w:rPr>
              <w:t xml:space="preserve"> 罗山县市场发展服务中心</w:t>
            </w:r>
          </w:p>
          <w:p>
            <w:pPr>
              <w:jc w:val="left"/>
              <w:rPr>
                <w:rFonts w:hint="eastAsia" w:ascii="仿宋_GB2312" w:hAnsi="仿宋_GB2312" w:eastAsia="仿宋_GB2312" w:cs="仿宋_GB2312"/>
                <w:sz w:val="32"/>
                <w:szCs w:val="32"/>
              </w:rPr>
            </w:pPr>
            <w:r>
              <w:rPr>
                <w:rFonts w:hint="eastAsia" w:ascii="宋体" w:hAnsi="宋体"/>
                <w:color w:val="000000"/>
                <w:kern w:val="0"/>
                <w:sz w:val="18"/>
                <w:szCs w:val="18"/>
              </w:rPr>
              <w:t xml:space="preserve"> </w:t>
            </w:r>
            <w:bookmarkEnd w:id="47"/>
          </w:p>
        </w:tc>
        <w:tc>
          <w:tcPr>
            <w:tcW w:w="8344" w:type="dxa"/>
            <w:gridSpan w:val="2"/>
            <w:tcBorders>
              <w:top w:val="nil"/>
              <w:left w:val="nil"/>
              <w:bottom w:val="single" w:color="auto" w:sz="4" w:space="0"/>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6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收入</w:t>
            </w:r>
          </w:p>
        </w:tc>
        <w:tc>
          <w:tcPr>
            <w:tcW w:w="83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0" w:edGrp="everyone" w:colFirst="1" w:colLast="1"/>
            <w:permStart w:id="1" w:edGrp="everyone" w:colFirst="3" w:colLast="3"/>
            <w:r>
              <w:rPr>
                <w:rFonts w:ascii="宋体" w:hAnsi="宋体" w:cs="宋体"/>
                <w:color w:val="000000"/>
                <w:kern w:val="0"/>
                <w:szCs w:val="21"/>
                <w:lang w:bidi="ar"/>
              </w:rPr>
              <w:t>一、一般公共预算</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439.98</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一、一般公共服务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424.07</w:t>
            </w:r>
          </w:p>
        </w:tc>
      </w:tr>
      <w:permEnd w:id="0"/>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 w:edGrp="everyone" w:colFirst="1" w:colLast="1"/>
            <w:permStart w:id="3" w:edGrp="everyone" w:colFirst="3" w:colLast="3"/>
            <w:r>
              <w:rPr>
                <w:rFonts w:ascii="宋体" w:hAnsi="宋体" w:cs="宋体"/>
                <w:color w:val="000000"/>
                <w:kern w:val="0"/>
                <w:szCs w:val="21"/>
                <w:lang w:bidi="ar"/>
              </w:rPr>
              <w:t>其中：财政拨款</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439.98</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二、外交</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4" w:edGrp="everyone" w:colFirst="1" w:colLast="1"/>
            <w:permStart w:id="5" w:edGrp="everyone" w:colFirst="3" w:colLast="3"/>
            <w:r>
              <w:rPr>
                <w:rFonts w:ascii="宋体" w:hAnsi="宋体" w:cs="宋体"/>
                <w:color w:val="000000"/>
                <w:kern w:val="0"/>
                <w:szCs w:val="21"/>
                <w:lang w:bidi="ar"/>
              </w:rPr>
              <w:t>二、政府性基金预算拨款收入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三、国防</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6" w:edGrp="everyone" w:colFirst="1" w:colLast="1"/>
            <w:permStart w:id="7" w:edGrp="everyone" w:colFirst="3" w:colLast="3"/>
            <w:r>
              <w:rPr>
                <w:rFonts w:ascii="宋体" w:hAnsi="宋体" w:cs="宋体"/>
                <w:color w:val="000000"/>
                <w:kern w:val="0"/>
                <w:szCs w:val="21"/>
                <w:lang w:bidi="ar"/>
              </w:rPr>
              <w:t>三、国有资本经营预算拨款收入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四、公共安全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 w:edGrp="everyone" w:colFirst="1" w:colLast="1"/>
            <w:permStart w:id="9" w:edGrp="everyone" w:colFirst="3" w:colLast="3"/>
            <w:r>
              <w:rPr>
                <w:rFonts w:ascii="宋体" w:hAnsi="宋体" w:cs="宋体"/>
                <w:color w:val="000000"/>
                <w:kern w:val="0"/>
                <w:szCs w:val="21"/>
                <w:lang w:bidi="ar"/>
              </w:rPr>
              <w:t>四、财政专户管理资金收入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五、教育</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 w:edGrp="everyone" w:colFirst="1" w:colLast="1"/>
            <w:permStart w:id="11" w:edGrp="everyone" w:colFirst="3" w:colLast="3"/>
            <w:r>
              <w:rPr>
                <w:rFonts w:ascii="宋体" w:hAnsi="宋体" w:cs="宋体"/>
                <w:color w:val="000000"/>
                <w:kern w:val="0"/>
                <w:szCs w:val="21"/>
                <w:lang w:bidi="ar"/>
              </w:rPr>
              <w:t>五、事业收入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六、科学技术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0"/>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 w:edGrp="everyone" w:colFirst="1" w:colLast="1"/>
            <w:permStart w:id="13" w:edGrp="everyone" w:colFirst="3" w:colLast="3"/>
            <w:r>
              <w:rPr>
                <w:rFonts w:ascii="宋体" w:hAnsi="宋体" w:cs="宋体"/>
                <w:color w:val="000000"/>
                <w:kern w:val="0"/>
                <w:szCs w:val="21"/>
                <w:lang w:bidi="ar"/>
              </w:rPr>
              <w:t>六、事业单位经营收入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七、文化旅游体育与传媒</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4" w:edGrp="everyone" w:colFirst="1" w:colLast="1"/>
            <w:permStart w:id="15" w:edGrp="everyone" w:colFirst="3" w:colLast="3"/>
            <w:r>
              <w:rPr>
                <w:rFonts w:ascii="宋体" w:hAnsi="宋体" w:cs="宋体"/>
                <w:color w:val="000000"/>
                <w:kern w:val="0"/>
                <w:szCs w:val="21"/>
                <w:lang w:bidi="ar"/>
              </w:rPr>
              <w:t>七、上级补助收入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八、社会保障和就业</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bidi="ar"/>
              </w:rPr>
              <w:t>10.</w:t>
            </w:r>
            <w:r>
              <w:rPr>
                <w:rFonts w:hint="eastAsia" w:ascii="宋体" w:hAnsi="宋体" w:cs="宋体"/>
                <w:color w:val="000000"/>
                <w:kern w:val="0"/>
                <w:szCs w:val="21"/>
                <w:lang w:val="en-US" w:eastAsia="zh-CN" w:bidi="ar"/>
              </w:rPr>
              <w:t>45</w:t>
            </w:r>
          </w:p>
        </w:tc>
      </w:tr>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6" w:edGrp="everyone" w:colFirst="1" w:colLast="1"/>
            <w:permStart w:id="17" w:edGrp="everyone" w:colFirst="3" w:colLast="3"/>
            <w:r>
              <w:rPr>
                <w:rFonts w:ascii="宋体" w:hAnsi="宋体" w:cs="宋体"/>
                <w:color w:val="000000"/>
                <w:kern w:val="0"/>
                <w:szCs w:val="21"/>
                <w:lang w:bidi="ar"/>
              </w:rPr>
              <w:t>八、附属单位上缴收入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九、社会保险基金支出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6"/>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Cs w:val="21"/>
              </w:rPr>
            </w:pPr>
            <w:permStart w:id="18" w:edGrp="everyone" w:colFirst="1" w:colLast="1"/>
            <w:permStart w:id="19" w:edGrp="everyone" w:colFirst="3" w:colLast="3"/>
            <w:r>
              <w:rPr>
                <w:rFonts w:hint="eastAsia" w:ascii="宋体" w:hAnsi="宋体"/>
                <w:color w:val="000000"/>
                <w:kern w:val="0"/>
                <w:szCs w:val="21"/>
              </w:rPr>
              <w:t>九、其他收入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十、卫生健康</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0"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十一、节能环保</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1"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十二、城乡社区事务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2"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十三、农林水事务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3"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十四、交通运输</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4"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十五、资源勘探信息等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5" w:edGrp="everyone" w:colFirst="3" w:colLast="3"/>
            <w:permStart w:id="26" w:edGrp="everyone" w:colFirst="4" w:colLast="4"/>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十六、商业服务业等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5"/>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7"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十七、金融支出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8"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十九、援助其他地区支出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9"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二十、自然资源海洋气象等支出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0"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二十一、住房保障支出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5.46</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1"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二十二、粮油物资储备支出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2"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二十三、国有资本经营预算</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3"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二十四、灾害防治及应急管理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4"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二十七、预备费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5"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二十九、其他支出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6"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三十、转移性支出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7"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三十一、债务还本支出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8"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三十二、债务付息支出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9"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三十三、债务发行费用支出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40"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三十四、抗疫特别国债安排的支出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41" w:edGrp="everyone" w:colFirst="1" w:colLast="1"/>
            <w:permStart w:id="42" w:edGrp="everyone" w:colFirst="3" w:colLast="3"/>
            <w:r>
              <w:rPr>
                <w:rFonts w:hint="eastAsia" w:ascii="宋体" w:hAnsi="宋体"/>
                <w:color w:val="000000"/>
                <w:kern w:val="0"/>
                <w:szCs w:val="21"/>
              </w:rPr>
              <w:t>本年收入合计</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本年支出合计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1"/>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43" w:edGrp="everyone" w:colFirst="1" w:colLast="1"/>
            <w:permStart w:id="44" w:edGrp="everyone" w:colFirst="3" w:colLast="3"/>
            <w:r>
              <w:rPr>
                <w:rFonts w:hint="eastAsia" w:ascii="宋体" w:hAnsi="宋体"/>
                <w:color w:val="000000"/>
                <w:kern w:val="0"/>
                <w:szCs w:val="21"/>
              </w:rPr>
              <w:t>上年结转结余</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年终结转结余</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3"/>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45" w:edGrp="everyone" w:colFirst="1" w:colLast="1"/>
            <w:permStart w:id="46" w:edGrp="everyone" w:colFirst="3" w:colLast="3"/>
            <w:r>
              <w:rPr>
                <w:rFonts w:hint="eastAsia" w:ascii="宋体" w:hAnsi="宋体"/>
                <w:color w:val="000000"/>
                <w:kern w:val="0"/>
                <w:szCs w:val="21"/>
              </w:rPr>
              <w:t>收入总计</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支出总计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5"/>
      <w:permEnd w:id="46"/>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48" w:name="PO_part4Table1Remark1"/>
      <w:r>
        <w:rPr>
          <w:rFonts w:hint="eastAsia" w:ascii="宋体" w:hAnsi="宋体" w:cs="宋体"/>
          <w:color w:val="000000"/>
          <w:kern w:val="0"/>
          <w:sz w:val="18"/>
          <w:szCs w:val="18"/>
          <w:lang w:bidi="ar"/>
        </w:rPr>
        <w:t xml:space="preserve"> </w:t>
      </w:r>
      <w:permStart w:id="47" w:edGrp="everyone"/>
      <w:r>
        <w:rPr>
          <w:rFonts w:hint="eastAsia" w:ascii="宋体" w:hAnsi="宋体" w:cs="宋体"/>
          <w:color w:val="000000"/>
          <w:kern w:val="0"/>
          <w:sz w:val="18"/>
          <w:szCs w:val="18"/>
          <w:lang w:bidi="ar"/>
        </w:rPr>
        <w:t>报表金额单位转换时可能存在四舍五入尾数误差。</w:t>
      </w:r>
      <w:permEnd w:id="47"/>
      <w:r>
        <w:rPr>
          <w:rFonts w:hint="eastAsia" w:ascii="宋体" w:hAnsi="宋体" w:cs="宋体"/>
          <w:color w:val="000000"/>
          <w:kern w:val="0"/>
          <w:sz w:val="18"/>
          <w:szCs w:val="18"/>
          <w:lang w:bidi="ar"/>
        </w:rPr>
        <w:t xml:space="preserve"> </w:t>
      </w:r>
      <w:bookmarkEnd w:id="48"/>
      <w:r>
        <w:rPr>
          <w:rFonts w:hint="eastAsia" w:ascii="宋体" w:hAnsi="宋体" w:cs="宋体"/>
          <w:color w:val="000000"/>
          <w:kern w:val="0"/>
          <w:sz w:val="18"/>
          <w:szCs w:val="18"/>
          <w:lang w:bidi="ar"/>
        </w:rPr>
        <w:t xml:space="preserve"> </w:t>
      </w:r>
      <w:bookmarkEnd w:id="46"/>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p>
    <w:p>
      <w:pPr>
        <w:rPr>
          <w:rFonts w:hint="eastAsia" w:ascii="宋体" w:hAnsi="宋体" w:cs="宋体"/>
          <w:color w:val="000000"/>
          <w:kern w:val="0"/>
          <w:sz w:val="18"/>
          <w:szCs w:val="18"/>
          <w:lang w:bidi="ar"/>
        </w:rPr>
      </w:pPr>
      <w:bookmarkStart w:id="49" w:name="PO_part4Table2"/>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4"/>
        <w:gridCol w:w="854"/>
        <w:gridCol w:w="854"/>
        <w:gridCol w:w="854"/>
        <w:gridCol w:w="854"/>
        <w:gridCol w:w="854"/>
        <w:gridCol w:w="854"/>
        <w:gridCol w:w="854"/>
        <w:gridCol w:w="854"/>
        <w:gridCol w:w="854"/>
        <w:gridCol w:w="585"/>
        <w:gridCol w:w="269"/>
        <w:gridCol w:w="854"/>
        <w:gridCol w:w="854"/>
        <w:gridCol w:w="854"/>
        <w:gridCol w:w="854"/>
        <w:gridCol w:w="854"/>
        <w:gridCol w:w="854"/>
        <w:gridCol w:w="854"/>
        <w:gridCol w:w="85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9125" w:type="dxa"/>
            <w:gridSpan w:val="11"/>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olor w:val="000000"/>
                <w:kern w:val="0"/>
                <w:sz w:val="18"/>
                <w:szCs w:val="18"/>
              </w:rPr>
              <w:t>部门名称：</w:t>
            </w:r>
            <w:bookmarkStart w:id="50" w:name="PO_part4Table1DivName2"/>
            <w:r>
              <w:rPr>
                <w:rFonts w:hint="eastAsia" w:ascii="宋体" w:hAnsi="宋体"/>
                <w:color w:val="000000"/>
                <w:kern w:val="0"/>
                <w:sz w:val="18"/>
                <w:szCs w:val="18"/>
              </w:rPr>
              <w:t xml:space="preserve"> 罗山县市场发展服务中心 </w:t>
            </w:r>
            <w:bookmarkEnd w:id="50"/>
          </w:p>
        </w:tc>
        <w:tc>
          <w:tcPr>
            <w:tcW w:w="7966" w:type="dxa"/>
            <w:gridSpan w:val="10"/>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部门（单位）代码</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部门（单位）名称</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9394"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本年收入</w:t>
            </w:r>
          </w:p>
        </w:tc>
        <w:tc>
          <w:tcPr>
            <w:tcW w:w="513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854"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合计</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w:t>
            </w:r>
          </w:p>
        </w:tc>
        <w:tc>
          <w:tcPr>
            <w:tcW w:w="86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小计</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其中：财政拨款</w:t>
            </w: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lang w:bidi="ar"/>
              </w:rPr>
            </w:pPr>
            <w:permStart w:id="48" w:edGrp="everyone" w:colFirst="2" w:colLast="2"/>
            <w:permStart w:id="49" w:edGrp="everyone" w:colFirst="3" w:colLast="3"/>
            <w:permStart w:id="50" w:edGrp="everyone" w:colFirst="4" w:colLast="4"/>
            <w:permStart w:id="51" w:edGrp="everyone" w:colFirst="5" w:colLast="5"/>
            <w:permStart w:id="52" w:edGrp="everyone" w:colFirst="6" w:colLast="6"/>
            <w:permStart w:id="53" w:edGrp="everyone" w:colFirst="7" w:colLast="7"/>
            <w:permStart w:id="54" w:edGrp="everyone" w:colFirst="8" w:colLast="8"/>
            <w:permStart w:id="55" w:edGrp="everyone" w:colFirst="9" w:colLast="9"/>
            <w:permStart w:id="56" w:edGrp="everyone" w:colFirst="10" w:colLast="10"/>
            <w:permStart w:id="57" w:edGrp="everyone" w:colFirst="11" w:colLast="11"/>
            <w:permStart w:id="58" w:edGrp="everyone" w:colFirst="12" w:colLast="12"/>
            <w:permStart w:id="59" w:edGrp="everyone" w:colFirst="13" w:colLast="13"/>
            <w:permStart w:id="60" w:edGrp="everyone" w:colFirst="14" w:colLast="14"/>
            <w:permStart w:id="61" w:edGrp="everyone" w:colFirst="15" w:colLast="15"/>
            <w:permStart w:id="62" w:edGrp="everyone" w:colFirst="16" w:colLast="16"/>
            <w:permStart w:id="63" w:edGrp="everyone" w:colFirst="17" w:colLast="17"/>
            <w:permStart w:id="64" w:edGrp="everyone" w:colFirst="18" w:colLast="18"/>
            <w:permStart w:id="65" w:edGrp="everyone" w:colFirst="19" w:colLast="19"/>
          </w:p>
        </w:tc>
        <w:tc>
          <w:tcPr>
            <w:tcW w:w="854" w:type="dxa"/>
            <w:tcBorders>
              <w:left w:val="single" w:color="auto" w:sz="4" w:space="0"/>
              <w:right w:val="single" w:color="auto" w:sz="4" w:space="0"/>
            </w:tcBorders>
            <w:noWrap w:val="0"/>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854" w:type="dxa"/>
            <w:tcBorders>
              <w:left w:val="single" w:color="auto" w:sz="4" w:space="0"/>
              <w:right w:val="single" w:color="auto" w:sz="4" w:space="0"/>
            </w:tcBorders>
            <w:noWrap w:val="0"/>
            <w:vAlign w:val="center"/>
          </w:tcPr>
          <w:p>
            <w:pPr>
              <w:jc w:val="righ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439.98</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439.98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439.98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439.98</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48"/>
      <w:permEnd w:id="49"/>
      <w:permEnd w:id="50"/>
      <w:permEnd w:id="51"/>
      <w:permEnd w:id="52"/>
      <w:permEnd w:id="53"/>
      <w:permEnd w:id="54"/>
      <w:permEnd w:id="55"/>
      <w:permEnd w:id="56"/>
      <w:permEnd w:id="57"/>
      <w:permEnd w:id="58"/>
      <w:permEnd w:id="59"/>
      <w:permEnd w:id="60"/>
      <w:permEnd w:id="61"/>
      <w:permEnd w:id="62"/>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permStart w:id="66" w:edGrp="everyone"/>
            <w:r>
              <w:rPr>
                <w:rFonts w:hint="eastAsia" w:ascii="宋体" w:hAnsi="宋体" w:cs="宋体"/>
                <w:color w:val="000000"/>
                <w:kern w:val="0"/>
                <w:szCs w:val="21"/>
                <w:lang w:bidi="ar"/>
              </w:rPr>
              <w:t>136001</w:t>
            </w:r>
          </w:p>
        </w:tc>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罗山县市场发展服务中心</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439.98</w:t>
            </w:r>
          </w:p>
        </w:tc>
        <w:tc>
          <w:tcPr>
            <w:tcW w:w="854" w:type="dxa"/>
            <w:tcBorders>
              <w:left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439.98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439.98</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439.98</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66"/>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51" w:name="PO_part4Table1Remark2"/>
      <w:r>
        <w:rPr>
          <w:rFonts w:hint="eastAsia" w:ascii="宋体" w:hAnsi="宋体" w:cs="宋体"/>
          <w:color w:val="000000"/>
          <w:kern w:val="0"/>
          <w:sz w:val="18"/>
          <w:szCs w:val="18"/>
          <w:lang w:bidi="ar"/>
        </w:rPr>
        <w:t xml:space="preserve"> </w:t>
      </w:r>
      <w:permStart w:id="67" w:edGrp="everyone"/>
      <w:r>
        <w:rPr>
          <w:rFonts w:hint="eastAsia" w:ascii="宋体" w:hAnsi="宋体" w:cs="宋体"/>
          <w:color w:val="000000"/>
          <w:kern w:val="0"/>
          <w:sz w:val="18"/>
          <w:szCs w:val="18"/>
          <w:lang w:bidi="ar"/>
        </w:rPr>
        <w:t>报表金额单位转换时可能存在四舍五入尾数误差。</w:t>
      </w:r>
      <w:permEnd w:id="67"/>
      <w:r>
        <w:rPr>
          <w:rFonts w:hint="eastAsia" w:ascii="宋体" w:hAnsi="宋体" w:cs="宋体"/>
          <w:color w:val="000000"/>
          <w:kern w:val="0"/>
          <w:sz w:val="18"/>
          <w:szCs w:val="18"/>
          <w:lang w:bidi="ar"/>
        </w:rPr>
        <w:t xml:space="preserve"> </w:t>
      </w:r>
      <w:bookmarkEnd w:id="51"/>
      <w:r>
        <w:rPr>
          <w:rFonts w:hint="eastAsia" w:ascii="宋体" w:hAnsi="宋体" w:cs="宋体"/>
          <w:color w:val="000000"/>
          <w:kern w:val="0"/>
          <w:sz w:val="18"/>
          <w:szCs w:val="18"/>
          <w:lang w:bidi="ar"/>
        </w:rPr>
        <w:t xml:space="preserve"> </w:t>
      </w:r>
      <w:bookmarkEnd w:id="49"/>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52" w:name="PO_part4Table3"/>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7"/>
        <w:gridCol w:w="1417"/>
        <w:gridCol w:w="1417"/>
        <w:gridCol w:w="1417"/>
        <w:gridCol w:w="1417"/>
        <w:gridCol w:w="1421"/>
        <w:gridCol w:w="1413"/>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06"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bookmarkStart w:id="53" w:name="PO_part4Table1DivName3"/>
            <w:r>
              <w:rPr>
                <w:rFonts w:hint="eastAsia" w:ascii="宋体" w:hAnsi="宋体"/>
                <w:color w:val="000000"/>
                <w:kern w:val="0"/>
                <w:sz w:val="18"/>
                <w:szCs w:val="18"/>
              </w:rPr>
              <w:t xml:space="preserve"> 罗山县市场发展服务中心 </w:t>
            </w:r>
            <w:bookmarkEnd w:id="53"/>
          </w:p>
        </w:tc>
        <w:tc>
          <w:tcPr>
            <w:tcW w:w="8502"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68" w:edGrp="everyone" w:colFirst="3" w:colLast="3"/>
            <w:permStart w:id="69" w:edGrp="everyone" w:colFirst="4" w:colLast="4"/>
            <w:permStart w:id="70" w:edGrp="everyone" w:colFirst="5" w:colLast="5"/>
            <w:permStart w:id="71" w:edGrp="everyone" w:colFirst="6" w:colLast="6"/>
            <w:permStart w:id="72" w:edGrp="everyone" w:colFirst="7" w:colLast="7"/>
            <w:permStart w:id="73" w:edGrp="everyone" w:colFirst="8" w:colLast="8"/>
            <w:permStart w:id="74" w:edGrp="everyone" w:colFirst="9" w:colLast="9"/>
            <w:permStart w:id="75" w:edGrp="everyone" w:colFirst="10" w:colLast="10"/>
            <w:permStart w:id="76"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color w:val="000000"/>
                <w:kern w:val="0"/>
                <w:szCs w:val="21"/>
                <w:lang w:val="en-US" w:eastAsia="zh-CN" w:bidi="ar"/>
              </w:rPr>
              <w:t>439.98</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74.98</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66.58</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3.86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color w:val="000000"/>
                <w:kern w:val="0"/>
                <w:szCs w:val="21"/>
                <w:lang w:bidi="ar"/>
              </w:rPr>
              <w:t>365</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color w:val="000000"/>
                <w:kern w:val="0"/>
                <w:szCs w:val="21"/>
                <w:lang w:bidi="ar"/>
              </w:rPr>
              <w:t>365</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permEnd w:id="68"/>
      <w:permEnd w:id="69"/>
      <w:permEnd w:id="70"/>
      <w:permEnd w:id="71"/>
      <w:permEnd w:id="72"/>
      <w:permEnd w:id="73"/>
      <w:permEnd w:id="74"/>
      <w:permEnd w:id="75"/>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5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77" w:edGrp="everyone"/>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市场发展服务中心</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439.98</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74.98</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66.58</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3.86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365</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2080505</w:t>
            </w:r>
          </w:p>
        </w:tc>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机关事业单位基本养老保险缴费支出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7.27</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7.27</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7.27</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2101102</w:t>
            </w:r>
          </w:p>
        </w:tc>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2.82</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2.82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2.82</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5.46</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5.46</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5.46</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2160201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行政运行</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365</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365</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77"/>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54" w:name="PO_part4Table1Remark3"/>
      <w:r>
        <w:rPr>
          <w:rFonts w:hint="eastAsia" w:ascii="宋体" w:hAnsi="宋体" w:cs="宋体"/>
          <w:color w:val="000000"/>
          <w:kern w:val="0"/>
          <w:sz w:val="18"/>
          <w:szCs w:val="18"/>
          <w:lang w:bidi="ar"/>
        </w:rPr>
        <w:t xml:space="preserve"> </w:t>
      </w:r>
      <w:permStart w:id="78" w:edGrp="everyone"/>
      <w:r>
        <w:rPr>
          <w:rFonts w:hint="eastAsia" w:ascii="宋体" w:hAnsi="宋体" w:cs="宋体"/>
          <w:color w:val="000000"/>
          <w:kern w:val="0"/>
          <w:sz w:val="18"/>
          <w:szCs w:val="18"/>
          <w:lang w:bidi="ar"/>
        </w:rPr>
        <w:t>报表金额单位转换时可能存在四舍五入尾数误差。</w:t>
      </w:r>
      <w:permEnd w:id="78"/>
      <w:r>
        <w:rPr>
          <w:rFonts w:hint="eastAsia" w:ascii="宋体" w:hAnsi="宋体" w:cs="宋体"/>
          <w:color w:val="000000"/>
          <w:kern w:val="0"/>
          <w:sz w:val="18"/>
          <w:szCs w:val="18"/>
          <w:lang w:bidi="ar"/>
        </w:rPr>
        <w:t xml:space="preserve"> </w:t>
      </w:r>
      <w:bookmarkEnd w:id="54"/>
      <w:r>
        <w:rPr>
          <w:rFonts w:hint="eastAsia" w:ascii="宋体" w:hAnsi="宋体" w:cs="宋体"/>
          <w:color w:val="000000"/>
          <w:kern w:val="0"/>
          <w:sz w:val="18"/>
          <w:szCs w:val="18"/>
          <w:lang w:bidi="ar"/>
        </w:rPr>
        <w:t xml:space="preserve"> </w:t>
      </w:r>
      <w:bookmarkEnd w:id="52"/>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55" w:name="PO_part4Table4"/>
    </w:p>
    <w:tbl>
      <w:tblPr>
        <w:tblStyle w:val="4"/>
        <w:tblW w:w="17002" w:type="dxa"/>
        <w:tblInd w:w="-850" w:type="dxa"/>
        <w:tblLayout w:type="fixed"/>
        <w:tblCellMar>
          <w:top w:w="15" w:type="dxa"/>
          <w:left w:w="15" w:type="dxa"/>
          <w:bottom w:w="15" w:type="dxa"/>
          <w:right w:w="15" w:type="dxa"/>
        </w:tblCellMar>
      </w:tblPr>
      <w:tblGrid>
        <w:gridCol w:w="2124"/>
        <w:gridCol w:w="2125"/>
        <w:gridCol w:w="2125"/>
        <w:gridCol w:w="2126"/>
        <w:gridCol w:w="2125"/>
        <w:gridCol w:w="2125"/>
        <w:gridCol w:w="2125"/>
        <w:gridCol w:w="2127"/>
      </w:tblGrid>
      <w:tr>
        <w:tblPrEx>
          <w:tblCellMar>
            <w:top w:w="15" w:type="dxa"/>
            <w:left w:w="15" w:type="dxa"/>
            <w:bottom w:w="15" w:type="dxa"/>
            <w:right w:w="15" w:type="dxa"/>
          </w:tblCellMar>
        </w:tblPrEx>
        <w:trPr>
          <w:cantSplit/>
          <w:trHeight w:val="397" w:hRule="atLeast"/>
          <w:tblHeader/>
        </w:trPr>
        <w:tc>
          <w:tcPr>
            <w:tcW w:w="17002" w:type="dxa"/>
            <w:gridSpan w:val="8"/>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预算04表</w:t>
            </w:r>
          </w:p>
        </w:tc>
      </w:tr>
      <w:tr>
        <w:tblPrEx>
          <w:tblCellMar>
            <w:top w:w="15" w:type="dxa"/>
            <w:left w:w="15" w:type="dxa"/>
            <w:bottom w:w="15" w:type="dxa"/>
            <w:right w:w="15" w:type="dxa"/>
          </w:tblCellMar>
        </w:tblPrEx>
        <w:trPr>
          <w:cantSplit/>
          <w:trHeight w:val="397" w:hRule="atLeast"/>
          <w:tblHeader/>
        </w:trPr>
        <w:tc>
          <w:tcPr>
            <w:tcW w:w="17002" w:type="dxa"/>
            <w:gridSpan w:val="8"/>
            <w:tcBorders>
              <w:bottom w:val="nil"/>
            </w:tcBorders>
            <w:noWrap w:val="0"/>
            <w:vAlign w:val="center"/>
          </w:tcPr>
          <w:p>
            <w:pPr>
              <w:kinsoku w:val="0"/>
              <w:overflowPunct w:val="0"/>
              <w:adjustRightInd w:val="0"/>
              <w:snapToGrid w:val="0"/>
              <w:spacing w:line="360" w:lineRule="auto"/>
              <w:ind w:right="51" w:firstLine="964" w:firstLineChars="300"/>
              <w:jc w:val="center"/>
              <w:rPr>
                <w:rFonts w:hint="eastAsia" w:ascii="宋体" w:hAns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8500" w:type="dxa"/>
            <w:gridSpan w:val="4"/>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bookmarkStart w:id="56" w:name="PO_part4Table1DivName4"/>
            <w:r>
              <w:rPr>
                <w:rFonts w:hint="eastAsia" w:ascii="宋体" w:hAnsi="宋体"/>
                <w:color w:val="000000"/>
                <w:kern w:val="0"/>
                <w:sz w:val="18"/>
                <w:szCs w:val="18"/>
              </w:rPr>
              <w:t xml:space="preserve"> 罗山县市场发展服务中心 </w:t>
            </w:r>
            <w:bookmarkEnd w:id="56"/>
          </w:p>
        </w:tc>
        <w:tc>
          <w:tcPr>
            <w:tcW w:w="8502" w:type="dxa"/>
            <w:gridSpan w:val="4"/>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42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收入</w:t>
            </w:r>
          </w:p>
        </w:tc>
        <w:tc>
          <w:tcPr>
            <w:tcW w:w="1275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2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金额</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212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r>
      <w:tr>
        <w:tblPrEx>
          <w:tblCellMar>
            <w:top w:w="15" w:type="dxa"/>
            <w:left w:w="15" w:type="dxa"/>
            <w:bottom w:w="15" w:type="dxa"/>
            <w:right w:w="15" w:type="dxa"/>
          </w:tblCellMar>
        </w:tblPrEx>
        <w:trPr>
          <w:cantSplit/>
          <w:trHeight w:val="397" w:hRule="atLeast"/>
          <w:tblHeader/>
        </w:trPr>
        <w:tc>
          <w:tcPr>
            <w:tcW w:w="2124"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6"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7"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79" w:edGrp="everyone" w:colFirst="1" w:colLast="1"/>
            <w:permStart w:id="80" w:edGrp="everyone" w:colFirst="3" w:colLast="3"/>
            <w:permStart w:id="81" w:edGrp="everyone" w:colFirst="4" w:colLast="4"/>
            <w:permStart w:id="82" w:edGrp="everyone" w:colFirst="5" w:colLast="5"/>
            <w:permStart w:id="83" w:edGrp="everyone" w:colFirst="6" w:colLast="6"/>
            <w:permStart w:id="84" w:edGrp="everyone" w:colFirst="7" w:colLast="7"/>
            <w:r>
              <w:rPr>
                <w:rFonts w:ascii="宋体" w:hAnsi="宋体" w:cs="宋体"/>
                <w:color w:val="000000"/>
                <w:kern w:val="0"/>
                <w:szCs w:val="21"/>
                <w:lang w:bidi="ar"/>
              </w:rPr>
              <w:t>一、本年收入</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一、本年支出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79"/>
      <w:permEnd w:id="80"/>
      <w:permEnd w:id="81"/>
      <w:permEnd w:id="82"/>
      <w:permEnd w:id="83"/>
      <w:permEnd w:id="8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5" w:edGrp="everyone" w:colFirst="1" w:colLast="1"/>
            <w:permStart w:id="86" w:edGrp="everyone" w:colFirst="3" w:colLast="3"/>
            <w:permStart w:id="87" w:edGrp="everyone" w:colFirst="4" w:colLast="4"/>
            <w:permStart w:id="88" w:edGrp="everyone" w:colFirst="5" w:colLast="5"/>
            <w:permStart w:id="89" w:edGrp="everyone" w:colFirst="6" w:colLast="6"/>
            <w:permStart w:id="90" w:edGrp="everyone" w:colFirst="7" w:colLast="7"/>
            <w:permStart w:id="91"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color w:val="000000"/>
                <w:kern w:val="0"/>
                <w:szCs w:val="21"/>
                <w:lang w:bidi="ar"/>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（一）一般公共服务支出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424.07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424.07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color w:val="000000"/>
                <w:kern w:val="0"/>
                <w:szCs w:val="21"/>
                <w:lang w:val="en-US" w:eastAsia="zh-CN" w:bidi="ar"/>
              </w:rPr>
              <w:t>424.07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85"/>
      <w:permEnd w:id="86"/>
      <w:permEnd w:id="87"/>
      <w:permEnd w:id="88"/>
      <w:permEnd w:id="89"/>
      <w:permEnd w:id="90"/>
      <w:permEnd w:id="9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2" w:edGrp="everyone" w:colFirst="1" w:colLast="1"/>
            <w:permStart w:id="93" w:edGrp="everyone" w:colFirst="3" w:colLast="3"/>
            <w:permStart w:id="94" w:edGrp="everyone" w:colFirst="4" w:colLast="4"/>
            <w:permStart w:id="95" w:edGrp="everyone" w:colFirst="5" w:colLast="5"/>
            <w:permStart w:id="96" w:edGrp="everyone" w:colFirst="6" w:colLast="6"/>
            <w:permStart w:id="97" w:edGrp="everyone" w:colFirst="7" w:colLast="7"/>
            <w:permStart w:id="98" w:edGrp="everyone" w:colFirst="8" w:colLast="8"/>
            <w:r>
              <w:rPr>
                <w:rFonts w:ascii="宋体" w:hAnsi="宋体" w:cs="宋体"/>
                <w:color w:val="000000"/>
                <w:kern w:val="0"/>
                <w:szCs w:val="21"/>
                <w:lang w:bidi="ar"/>
              </w:rPr>
              <w:t xml:space="preserve">      其中：财政拨款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color w:val="000000"/>
                <w:kern w:val="0"/>
                <w:szCs w:val="21"/>
                <w:lang w:bidi="ar"/>
              </w:rPr>
            </w:pPr>
            <w:r>
              <w:rPr>
                <w:rFonts w:hint="eastAsia" w:ascii="宋体" w:hAnsi="宋体"/>
                <w:color w:val="000000"/>
                <w:kern w:val="0"/>
                <w:szCs w:val="21"/>
                <w:lang w:val="en-US" w:eastAsia="zh-CN"/>
              </w:rPr>
              <w:t>439.98</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（二）外交支出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92"/>
      <w:permEnd w:id="93"/>
      <w:permEnd w:id="94"/>
      <w:permEnd w:id="95"/>
      <w:permEnd w:id="96"/>
      <w:permEnd w:id="97"/>
      <w:permEnd w:id="9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9" w:edGrp="everyone" w:colFirst="1" w:colLast="1"/>
            <w:permStart w:id="100" w:edGrp="everyone" w:colFirst="3" w:colLast="3"/>
            <w:permStart w:id="101" w:edGrp="everyone" w:colFirst="4" w:colLast="4"/>
            <w:permStart w:id="102" w:edGrp="everyone" w:colFirst="5" w:colLast="5"/>
            <w:permStart w:id="103" w:edGrp="everyone" w:colFirst="6" w:colLast="6"/>
            <w:permStart w:id="104" w:edGrp="everyone" w:colFirst="7" w:colLast="7"/>
            <w:permStart w:id="105"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（三）国防支出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99"/>
      <w:permEnd w:id="100"/>
      <w:permEnd w:id="101"/>
      <w:permEnd w:id="102"/>
      <w:permEnd w:id="103"/>
      <w:permEnd w:id="104"/>
      <w:permEnd w:id="10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6" w:edGrp="everyone" w:colFirst="1" w:colLast="1"/>
            <w:permStart w:id="107" w:edGrp="everyone" w:colFirst="3" w:colLast="3"/>
            <w:permStart w:id="108" w:edGrp="everyone" w:colFirst="4" w:colLast="4"/>
            <w:permStart w:id="109" w:edGrp="everyone" w:colFirst="5" w:colLast="5"/>
            <w:permStart w:id="110" w:edGrp="everyone" w:colFirst="6" w:colLast="6"/>
            <w:permStart w:id="111" w:edGrp="everyone" w:colFirst="7" w:colLast="7"/>
            <w:permStart w:id="112"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（四）公共安全支出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06"/>
      <w:permEnd w:id="107"/>
      <w:permEnd w:id="108"/>
      <w:permEnd w:id="109"/>
      <w:permEnd w:id="110"/>
      <w:permEnd w:id="111"/>
      <w:permEnd w:id="11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13" w:edGrp="everyone" w:colFirst="1" w:colLast="1"/>
            <w:permStart w:id="114" w:edGrp="everyone" w:colFirst="3" w:colLast="3"/>
            <w:permStart w:id="115" w:edGrp="everyone" w:colFirst="4" w:colLast="4"/>
            <w:permStart w:id="116" w:edGrp="everyone" w:colFirst="5" w:colLast="5"/>
            <w:permStart w:id="117" w:edGrp="everyone" w:colFirst="6" w:colLast="6"/>
            <w:permStart w:id="118" w:edGrp="everyone" w:colFirst="7" w:colLast="7"/>
            <w:permStart w:id="119" w:edGrp="everyone" w:colFirst="8" w:colLast="8"/>
            <w:r>
              <w:rPr>
                <w:rFonts w:ascii="宋体" w:hAnsi="宋体" w:cs="宋体"/>
                <w:color w:val="000000"/>
                <w:kern w:val="0"/>
                <w:szCs w:val="21"/>
                <w:lang w:bidi="ar"/>
              </w:rPr>
              <w:t>二、上年结转</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（五）教育支出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13"/>
      <w:permEnd w:id="114"/>
      <w:permEnd w:id="115"/>
      <w:permEnd w:id="116"/>
      <w:permEnd w:id="117"/>
      <w:permEnd w:id="118"/>
      <w:permEnd w:id="11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0" w:edGrp="everyone" w:colFirst="1" w:colLast="1"/>
            <w:permStart w:id="121" w:edGrp="everyone" w:colFirst="3" w:colLast="3"/>
            <w:permStart w:id="122" w:edGrp="everyone" w:colFirst="4" w:colLast="4"/>
            <w:permStart w:id="123" w:edGrp="everyone" w:colFirst="5" w:colLast="5"/>
            <w:permStart w:id="124" w:edGrp="everyone" w:colFirst="6" w:colLast="6"/>
            <w:permStart w:id="125" w:edGrp="everyone" w:colFirst="7" w:colLast="7"/>
            <w:permStart w:id="126"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（六）科学技术支出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0"/>
      <w:permEnd w:id="121"/>
      <w:permEnd w:id="122"/>
      <w:permEnd w:id="123"/>
      <w:permEnd w:id="124"/>
      <w:permEnd w:id="125"/>
      <w:permEnd w:id="12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7" w:edGrp="everyone" w:colFirst="1" w:colLast="1"/>
            <w:permStart w:id="128" w:edGrp="everyone" w:colFirst="3" w:colLast="3"/>
            <w:permStart w:id="129" w:edGrp="everyone" w:colFirst="4" w:colLast="4"/>
            <w:permStart w:id="130" w:edGrp="everyone" w:colFirst="5" w:colLast="5"/>
            <w:permStart w:id="131" w:edGrp="everyone" w:colFirst="6" w:colLast="6"/>
            <w:permStart w:id="132" w:edGrp="everyone" w:colFirst="7" w:colLast="7"/>
            <w:permStart w:id="133"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（七）文化体育旅游与传媒支出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7"/>
      <w:permEnd w:id="128"/>
      <w:permEnd w:id="129"/>
      <w:permEnd w:id="130"/>
      <w:permEnd w:id="131"/>
      <w:permEnd w:id="132"/>
      <w:permEnd w:id="13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34" w:edGrp="everyone" w:colFirst="1" w:colLast="1"/>
            <w:permStart w:id="135" w:edGrp="everyone" w:colFirst="3" w:colLast="3"/>
            <w:permStart w:id="136" w:edGrp="everyone" w:colFirst="4" w:colLast="4"/>
            <w:permStart w:id="137" w:edGrp="everyone" w:colFirst="5" w:colLast="5"/>
            <w:permStart w:id="138" w:edGrp="everyone" w:colFirst="6" w:colLast="6"/>
            <w:permStart w:id="139" w:edGrp="everyone" w:colFirst="7" w:colLast="7"/>
            <w:permStart w:id="140"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（八）社会保障和就业支出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10.45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10.45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val="en-US" w:eastAsia="zh-CN" w:bidi="ar"/>
              </w:rPr>
              <w:t>10.45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34"/>
      <w:permEnd w:id="135"/>
      <w:permEnd w:id="136"/>
      <w:permEnd w:id="137"/>
      <w:permEnd w:id="138"/>
      <w:permEnd w:id="139"/>
      <w:permEnd w:id="14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1" w:edGrp="everyone" w:colFirst="3" w:colLast="3"/>
            <w:permStart w:id="142" w:edGrp="everyone" w:colFirst="4" w:colLast="4"/>
            <w:permStart w:id="143" w:edGrp="everyone" w:colFirst="5" w:colLast="5"/>
            <w:permStart w:id="144" w:edGrp="everyone" w:colFirst="6" w:colLast="6"/>
            <w:permStart w:id="145" w:edGrp="everyone" w:colFirst="7" w:colLast="7"/>
            <w:permStart w:id="14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（九）医疗卫生与计划生育支出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1"/>
      <w:permEnd w:id="142"/>
      <w:permEnd w:id="143"/>
      <w:permEnd w:id="144"/>
      <w:permEnd w:id="145"/>
      <w:permEnd w:id="14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7" w:edGrp="everyone" w:colFirst="3" w:colLast="3"/>
            <w:permStart w:id="148" w:edGrp="everyone" w:colFirst="4" w:colLast="4"/>
            <w:permStart w:id="149" w:edGrp="everyone" w:colFirst="5" w:colLast="5"/>
            <w:permStart w:id="150" w:edGrp="everyone" w:colFirst="6" w:colLast="6"/>
            <w:permStart w:id="151" w:edGrp="everyone" w:colFirst="7" w:colLast="7"/>
            <w:permStart w:id="15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（十）卫生健康支出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7"/>
      <w:permEnd w:id="148"/>
      <w:permEnd w:id="149"/>
      <w:permEnd w:id="150"/>
      <w:permEnd w:id="151"/>
      <w:permEnd w:id="15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3" w:edGrp="everyone" w:colFirst="3" w:colLast="3"/>
            <w:permStart w:id="154" w:edGrp="everyone" w:colFirst="4" w:colLast="4"/>
            <w:permStart w:id="155" w:edGrp="everyone" w:colFirst="5" w:colLast="5"/>
            <w:permStart w:id="156" w:edGrp="everyone" w:colFirst="6" w:colLast="6"/>
            <w:permStart w:id="157" w:edGrp="everyone" w:colFirst="7" w:colLast="7"/>
            <w:permStart w:id="15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（十一）节能环保支出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53"/>
      <w:permEnd w:id="154"/>
      <w:permEnd w:id="155"/>
      <w:permEnd w:id="156"/>
      <w:permEnd w:id="157"/>
      <w:permEnd w:id="15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9" w:edGrp="everyone" w:colFirst="3" w:colLast="3"/>
            <w:permStart w:id="160" w:edGrp="everyone" w:colFirst="4" w:colLast="4"/>
            <w:permStart w:id="161" w:edGrp="everyone" w:colFirst="5" w:colLast="5"/>
            <w:permStart w:id="162" w:edGrp="everyone" w:colFirst="6" w:colLast="6"/>
            <w:permStart w:id="163" w:edGrp="everyone" w:colFirst="7" w:colLast="7"/>
            <w:permStart w:id="16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（十二）城乡社区事务支出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59"/>
      <w:permEnd w:id="160"/>
      <w:permEnd w:id="161"/>
      <w:permEnd w:id="162"/>
      <w:permEnd w:id="163"/>
      <w:permEnd w:id="16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5" w:edGrp="everyone" w:colFirst="3" w:colLast="3"/>
            <w:permStart w:id="166" w:edGrp="everyone" w:colFirst="4" w:colLast="4"/>
            <w:permStart w:id="167" w:edGrp="everyone" w:colFirst="5" w:colLast="5"/>
            <w:permStart w:id="168" w:edGrp="everyone" w:colFirst="6" w:colLast="6"/>
            <w:permStart w:id="169" w:edGrp="everyone" w:colFirst="7" w:colLast="7"/>
            <w:permStart w:id="17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（十三）农林水事务支出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65"/>
      <w:permEnd w:id="166"/>
      <w:permEnd w:id="167"/>
      <w:permEnd w:id="168"/>
      <w:permEnd w:id="169"/>
      <w:permEnd w:id="17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1" w:edGrp="everyone" w:colFirst="3" w:colLast="3"/>
            <w:permStart w:id="172" w:edGrp="everyone" w:colFirst="4" w:colLast="4"/>
            <w:permStart w:id="173" w:edGrp="everyone" w:colFirst="5" w:colLast="5"/>
            <w:permStart w:id="174" w:edGrp="everyone" w:colFirst="6" w:colLast="6"/>
            <w:permStart w:id="175" w:edGrp="everyone" w:colFirst="7" w:colLast="7"/>
            <w:permStart w:id="17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（十四）交通运输支出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1"/>
      <w:permEnd w:id="172"/>
      <w:permEnd w:id="173"/>
      <w:permEnd w:id="174"/>
      <w:permEnd w:id="175"/>
      <w:permEnd w:id="17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7" w:edGrp="everyone" w:colFirst="3" w:colLast="3"/>
            <w:permStart w:id="178" w:edGrp="everyone" w:colFirst="4" w:colLast="4"/>
            <w:permStart w:id="179" w:edGrp="everyone" w:colFirst="5" w:colLast="5"/>
            <w:permStart w:id="180" w:edGrp="everyone" w:colFirst="6" w:colLast="6"/>
            <w:permStart w:id="181" w:edGrp="everyone" w:colFirst="7" w:colLast="7"/>
            <w:permStart w:id="18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（十五）资源勘探信息等支出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7"/>
      <w:permEnd w:id="178"/>
      <w:permEnd w:id="179"/>
      <w:permEnd w:id="180"/>
      <w:permEnd w:id="181"/>
      <w:permEnd w:id="18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3" w:edGrp="everyone" w:colFirst="3" w:colLast="3"/>
            <w:permStart w:id="184" w:edGrp="everyone" w:colFirst="4" w:colLast="4"/>
            <w:permStart w:id="185" w:edGrp="everyone" w:colFirst="5" w:colLast="5"/>
            <w:permStart w:id="186" w:edGrp="everyone" w:colFirst="6" w:colLast="6"/>
            <w:permStart w:id="187" w:edGrp="everyone" w:colFirst="7" w:colLast="7"/>
            <w:permStart w:id="18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（十六）商业服务业等支出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83"/>
      <w:permEnd w:id="184"/>
      <w:permEnd w:id="185"/>
      <w:permEnd w:id="186"/>
      <w:permEnd w:id="187"/>
      <w:permEnd w:id="18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9" w:edGrp="everyone" w:colFirst="3" w:colLast="3"/>
            <w:permStart w:id="190" w:edGrp="everyone" w:colFirst="4" w:colLast="4"/>
            <w:permStart w:id="191" w:edGrp="everyone" w:colFirst="5" w:colLast="5"/>
            <w:permStart w:id="192" w:edGrp="everyone" w:colFirst="6" w:colLast="6"/>
            <w:permStart w:id="193" w:edGrp="everyone" w:colFirst="7" w:colLast="7"/>
            <w:permStart w:id="19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（十七）金融支出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89"/>
      <w:permEnd w:id="190"/>
      <w:permEnd w:id="191"/>
      <w:permEnd w:id="192"/>
      <w:permEnd w:id="193"/>
      <w:permEnd w:id="19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5" w:edGrp="everyone" w:colFirst="3" w:colLast="3"/>
            <w:permStart w:id="196" w:edGrp="everyone" w:colFirst="4" w:colLast="4"/>
            <w:permStart w:id="197" w:edGrp="everyone" w:colFirst="5" w:colLast="5"/>
            <w:permStart w:id="198" w:edGrp="everyone" w:colFirst="6" w:colLast="6"/>
            <w:permStart w:id="199" w:edGrp="everyone" w:colFirst="7" w:colLast="7"/>
            <w:permStart w:id="20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w:t>
            </w:r>
            <w:r>
              <w:rPr>
                <w:rFonts w:hint="eastAsia" w:ascii="宋体" w:hAnsi="宋体" w:cs="宋体"/>
                <w:color w:val="000000"/>
                <w:kern w:val="0"/>
                <w:szCs w:val="21"/>
                <w:lang w:bidi="ar"/>
              </w:rPr>
              <w:t>八</w:t>
            </w:r>
            <w:r>
              <w:rPr>
                <w:rFonts w:ascii="宋体" w:hAnsi="宋体" w:cs="宋体"/>
                <w:color w:val="000000"/>
                <w:kern w:val="0"/>
                <w:szCs w:val="21"/>
                <w:lang w:bidi="ar"/>
              </w:rPr>
              <w:t>）援助其他地区支出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95"/>
      <w:permEnd w:id="196"/>
      <w:permEnd w:id="197"/>
      <w:permEnd w:id="198"/>
      <w:permEnd w:id="199"/>
      <w:permEnd w:id="20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1" w:edGrp="everyone" w:colFirst="3" w:colLast="3"/>
            <w:permStart w:id="202" w:edGrp="everyone" w:colFirst="4" w:colLast="4"/>
            <w:permStart w:id="203" w:edGrp="everyone" w:colFirst="5" w:colLast="5"/>
            <w:permStart w:id="204" w:edGrp="everyone" w:colFirst="6" w:colLast="6"/>
            <w:permStart w:id="205" w:edGrp="everyone" w:colFirst="7" w:colLast="7"/>
            <w:permStart w:id="20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十九</w:t>
            </w:r>
            <w:r>
              <w:rPr>
                <w:rFonts w:ascii="宋体" w:hAnsi="宋体" w:cs="宋体"/>
                <w:color w:val="000000"/>
                <w:kern w:val="0"/>
                <w:szCs w:val="21"/>
                <w:lang w:bidi="ar"/>
              </w:rPr>
              <w:t>）自然资源海洋气象等支出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01"/>
      <w:permEnd w:id="202"/>
      <w:permEnd w:id="203"/>
      <w:permEnd w:id="204"/>
      <w:permEnd w:id="205"/>
      <w:permEnd w:id="20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7" w:edGrp="everyone" w:colFirst="3" w:colLast="3"/>
            <w:permStart w:id="208" w:edGrp="everyone" w:colFirst="4" w:colLast="4"/>
            <w:permStart w:id="209" w:edGrp="everyone" w:colFirst="5" w:colLast="5"/>
            <w:permStart w:id="210" w:edGrp="everyone" w:colFirst="6" w:colLast="6"/>
            <w:permStart w:id="211" w:edGrp="everyone" w:colFirst="7" w:colLast="7"/>
            <w:permStart w:id="21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（二十）住房保障支出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5.46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rPr>
              <w:t>5.</w:t>
            </w:r>
            <w:r>
              <w:rPr>
                <w:rFonts w:hint="eastAsia" w:ascii="宋体" w:hAnsi="宋体"/>
                <w:color w:val="000000"/>
                <w:kern w:val="0"/>
                <w:szCs w:val="21"/>
                <w:lang w:val="en-US" w:eastAsia="zh-CN"/>
              </w:rPr>
              <w:t>46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rPr>
              <w:t>5.</w:t>
            </w:r>
            <w:r>
              <w:rPr>
                <w:rFonts w:hint="eastAsia" w:ascii="宋体" w:hAnsi="宋体"/>
                <w:color w:val="000000"/>
                <w:kern w:val="0"/>
                <w:szCs w:val="21"/>
                <w:lang w:val="en-US" w:eastAsia="zh-CN"/>
              </w:rPr>
              <w:t>46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07"/>
      <w:permEnd w:id="208"/>
      <w:permEnd w:id="209"/>
      <w:permEnd w:id="210"/>
      <w:permEnd w:id="211"/>
      <w:permEnd w:id="21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3" w:edGrp="everyone" w:colFirst="3" w:colLast="3"/>
            <w:permStart w:id="214" w:edGrp="everyone" w:colFirst="4" w:colLast="4"/>
            <w:permStart w:id="215" w:edGrp="everyone" w:colFirst="5" w:colLast="5"/>
            <w:permStart w:id="216" w:edGrp="everyone" w:colFirst="6" w:colLast="6"/>
            <w:permStart w:id="217" w:edGrp="everyone" w:colFirst="7" w:colLast="7"/>
            <w:permStart w:id="21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一</w:t>
            </w:r>
            <w:r>
              <w:rPr>
                <w:rFonts w:ascii="宋体" w:hAnsi="宋体" w:cs="宋体"/>
                <w:color w:val="000000"/>
                <w:kern w:val="0"/>
                <w:szCs w:val="21"/>
                <w:lang w:bidi="ar"/>
              </w:rPr>
              <w:t>）粮油物资储备支出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13"/>
      <w:permEnd w:id="214"/>
      <w:permEnd w:id="215"/>
      <w:permEnd w:id="216"/>
      <w:permEnd w:id="217"/>
      <w:permEnd w:id="21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9" w:edGrp="everyone" w:colFirst="3" w:colLast="3"/>
            <w:permStart w:id="220" w:edGrp="everyone" w:colFirst="4" w:colLast="4"/>
            <w:permStart w:id="221" w:edGrp="everyone" w:colFirst="5" w:colLast="5"/>
            <w:permStart w:id="222" w:edGrp="everyone" w:colFirst="6" w:colLast="6"/>
            <w:permStart w:id="223" w:edGrp="everyone" w:colFirst="7" w:colLast="7"/>
            <w:permStart w:id="22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二</w:t>
            </w:r>
            <w:r>
              <w:rPr>
                <w:rFonts w:ascii="宋体" w:hAnsi="宋体" w:cs="宋体"/>
                <w:color w:val="000000"/>
                <w:kern w:val="0"/>
                <w:szCs w:val="21"/>
                <w:lang w:bidi="ar"/>
              </w:rPr>
              <w:t>）国有资本经营预算</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19"/>
      <w:permEnd w:id="220"/>
      <w:permEnd w:id="221"/>
      <w:permEnd w:id="222"/>
      <w:permEnd w:id="223"/>
      <w:permEnd w:id="22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5" w:edGrp="everyone" w:colFirst="3" w:colLast="3"/>
            <w:permStart w:id="226" w:edGrp="everyone" w:colFirst="4" w:colLast="4"/>
            <w:permStart w:id="227" w:edGrp="everyone" w:colFirst="5" w:colLast="5"/>
            <w:permStart w:id="228" w:edGrp="everyone" w:colFirst="6" w:colLast="6"/>
            <w:permStart w:id="229" w:edGrp="everyone" w:colFirst="7" w:colLast="7"/>
            <w:permStart w:id="23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三</w:t>
            </w:r>
            <w:r>
              <w:rPr>
                <w:rFonts w:ascii="宋体" w:hAnsi="宋体" w:cs="宋体"/>
                <w:color w:val="000000"/>
                <w:kern w:val="0"/>
                <w:szCs w:val="21"/>
                <w:lang w:bidi="ar"/>
              </w:rPr>
              <w:t>）灾害防治及应急管理</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25"/>
      <w:permEnd w:id="226"/>
      <w:permEnd w:id="227"/>
      <w:permEnd w:id="228"/>
      <w:permEnd w:id="229"/>
      <w:permEnd w:id="23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1" w:edGrp="everyone" w:colFirst="3" w:colLast="3"/>
            <w:permStart w:id="232" w:edGrp="everyone" w:colFirst="4" w:colLast="4"/>
            <w:permStart w:id="233" w:edGrp="everyone" w:colFirst="5" w:colLast="5"/>
            <w:permStart w:id="234" w:edGrp="everyone" w:colFirst="6" w:colLast="6"/>
            <w:permStart w:id="235" w:edGrp="everyone" w:colFirst="7" w:colLast="7"/>
            <w:permStart w:id="23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四</w:t>
            </w:r>
            <w:r>
              <w:rPr>
                <w:rFonts w:ascii="宋体" w:hAnsi="宋体" w:cs="宋体"/>
                <w:color w:val="000000"/>
                <w:kern w:val="0"/>
                <w:szCs w:val="21"/>
                <w:lang w:bidi="ar"/>
              </w:rPr>
              <w:t>）预备费</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31"/>
      <w:permEnd w:id="232"/>
      <w:permEnd w:id="233"/>
      <w:permEnd w:id="234"/>
      <w:permEnd w:id="235"/>
      <w:permEnd w:id="23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7" w:edGrp="everyone" w:colFirst="3" w:colLast="3"/>
            <w:permStart w:id="238" w:edGrp="everyone" w:colFirst="4" w:colLast="4"/>
            <w:permStart w:id="239" w:edGrp="everyone" w:colFirst="5" w:colLast="5"/>
            <w:permStart w:id="240" w:edGrp="everyone" w:colFirst="6" w:colLast="6"/>
            <w:permStart w:id="241" w:edGrp="everyone" w:colFirst="7" w:colLast="7"/>
            <w:permStart w:id="24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五</w:t>
            </w:r>
            <w:r>
              <w:rPr>
                <w:rFonts w:ascii="宋体" w:hAnsi="宋体" w:cs="宋体"/>
                <w:color w:val="000000"/>
                <w:kern w:val="0"/>
                <w:szCs w:val="21"/>
                <w:lang w:bidi="ar"/>
              </w:rPr>
              <w:t>）其他支出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37"/>
      <w:permEnd w:id="238"/>
      <w:permEnd w:id="239"/>
      <w:permEnd w:id="240"/>
      <w:permEnd w:id="241"/>
      <w:permEnd w:id="24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3" w:edGrp="everyone" w:colFirst="3" w:colLast="3"/>
            <w:permStart w:id="244" w:edGrp="everyone" w:colFirst="4" w:colLast="4"/>
            <w:permStart w:id="245" w:edGrp="everyone" w:colFirst="5" w:colLast="5"/>
            <w:permStart w:id="246" w:edGrp="everyone" w:colFirst="6" w:colLast="6"/>
            <w:permStart w:id="247" w:edGrp="everyone" w:colFirst="7" w:colLast="7"/>
            <w:permStart w:id="24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六</w:t>
            </w:r>
            <w:r>
              <w:rPr>
                <w:rFonts w:ascii="宋体" w:hAnsi="宋体" w:cs="宋体"/>
                <w:color w:val="000000"/>
                <w:kern w:val="0"/>
                <w:szCs w:val="21"/>
                <w:lang w:bidi="ar"/>
              </w:rPr>
              <w:t>）转移性支出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43"/>
      <w:permEnd w:id="244"/>
      <w:permEnd w:id="245"/>
      <w:permEnd w:id="246"/>
      <w:permEnd w:id="247"/>
      <w:permEnd w:id="24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9" w:edGrp="everyone" w:colFirst="3" w:colLast="3"/>
            <w:permStart w:id="250" w:edGrp="everyone" w:colFirst="4" w:colLast="4"/>
            <w:permStart w:id="251" w:edGrp="everyone" w:colFirst="5" w:colLast="5"/>
            <w:permStart w:id="252" w:edGrp="everyone" w:colFirst="6" w:colLast="6"/>
            <w:permStart w:id="253" w:edGrp="everyone" w:colFirst="7" w:colLast="7"/>
            <w:permStart w:id="25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二十七</w:t>
            </w:r>
            <w:r>
              <w:rPr>
                <w:rFonts w:ascii="宋体" w:hAnsi="宋体" w:cs="宋体"/>
                <w:color w:val="000000"/>
                <w:kern w:val="0"/>
                <w:szCs w:val="21"/>
                <w:lang w:bidi="ar"/>
              </w:rPr>
              <w:t>）债务还本支出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49"/>
      <w:permEnd w:id="250"/>
      <w:permEnd w:id="251"/>
      <w:permEnd w:id="252"/>
      <w:permEnd w:id="253"/>
      <w:permEnd w:id="25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55" w:edGrp="everyone" w:colFirst="3" w:colLast="3"/>
            <w:permStart w:id="256" w:edGrp="everyone" w:colFirst="4" w:colLast="4"/>
            <w:permStart w:id="257" w:edGrp="everyone" w:colFirst="5" w:colLast="5"/>
            <w:permStart w:id="258" w:edGrp="everyone" w:colFirst="6" w:colLast="6"/>
            <w:permStart w:id="259" w:edGrp="everyone" w:colFirst="7" w:colLast="7"/>
            <w:permStart w:id="26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二十八</w:t>
            </w:r>
            <w:r>
              <w:rPr>
                <w:rFonts w:ascii="宋体" w:hAnsi="宋体" w:cs="宋体"/>
                <w:color w:val="000000"/>
                <w:kern w:val="0"/>
                <w:szCs w:val="21"/>
                <w:lang w:bidi="ar"/>
              </w:rPr>
              <w:t>）债务付息支出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55"/>
      <w:permEnd w:id="256"/>
      <w:permEnd w:id="257"/>
      <w:permEnd w:id="258"/>
      <w:permEnd w:id="259"/>
      <w:permEnd w:id="26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1" w:edGrp="everyone" w:colFirst="3" w:colLast="3"/>
            <w:permStart w:id="262" w:edGrp="everyone" w:colFirst="4" w:colLast="4"/>
            <w:permStart w:id="263" w:edGrp="everyone" w:colFirst="5" w:colLast="5"/>
            <w:permStart w:id="264" w:edGrp="everyone" w:colFirst="6" w:colLast="6"/>
            <w:permStart w:id="265" w:edGrp="everyone" w:colFirst="7" w:colLast="7"/>
            <w:permStart w:id="26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二十九</w:t>
            </w:r>
            <w:r>
              <w:rPr>
                <w:rFonts w:ascii="宋体" w:hAnsi="宋体" w:cs="宋体"/>
                <w:color w:val="000000"/>
                <w:kern w:val="0"/>
                <w:szCs w:val="21"/>
                <w:lang w:bidi="ar"/>
              </w:rPr>
              <w:t>）债务发行费用支出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61"/>
      <w:permEnd w:id="262"/>
      <w:permEnd w:id="263"/>
      <w:permEnd w:id="264"/>
      <w:permEnd w:id="265"/>
      <w:permEnd w:id="26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7" w:edGrp="everyone" w:colFirst="3" w:colLast="3"/>
            <w:permStart w:id="268" w:edGrp="everyone" w:colFirst="4" w:colLast="4"/>
            <w:permStart w:id="269" w:edGrp="everyone" w:colFirst="5" w:colLast="5"/>
            <w:permStart w:id="270" w:edGrp="everyone" w:colFirst="6" w:colLast="6"/>
            <w:permStart w:id="271" w:edGrp="everyone" w:colFirst="7" w:colLast="7"/>
            <w:permStart w:id="27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（三十）抗疫特别国债安排的支出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67"/>
      <w:permEnd w:id="268"/>
      <w:permEnd w:id="269"/>
      <w:permEnd w:id="270"/>
      <w:permEnd w:id="271"/>
      <w:permEnd w:id="27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73" w:edGrp="everyone" w:colFirst="3" w:colLast="3"/>
            <w:permStart w:id="274" w:edGrp="everyone" w:colFirst="4" w:colLast="4"/>
            <w:permStart w:id="275" w:edGrp="everyone" w:colFirst="5" w:colLast="5"/>
            <w:permStart w:id="276" w:edGrp="everyone" w:colFirst="6" w:colLast="6"/>
            <w:permStart w:id="277" w:edGrp="everyone" w:colFirst="7" w:colLast="7"/>
            <w:permStart w:id="27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二、年终结转结余</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73"/>
      <w:permEnd w:id="274"/>
      <w:permEnd w:id="275"/>
      <w:permEnd w:id="276"/>
      <w:permEnd w:id="277"/>
      <w:permEnd w:id="27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79" w:edGrp="everyone" w:colFirst="1" w:colLast="1"/>
            <w:permStart w:id="280" w:edGrp="everyone" w:colFirst="3" w:colLast="3"/>
            <w:permStart w:id="281" w:edGrp="everyone" w:colFirst="4" w:colLast="4"/>
            <w:permStart w:id="282" w:edGrp="everyone" w:colFirst="5" w:colLast="5"/>
            <w:permStart w:id="283" w:edGrp="everyone" w:colFirst="6" w:colLast="6"/>
            <w:permStart w:id="284" w:edGrp="everyone" w:colFirst="7" w:colLast="7"/>
            <w:r>
              <w:rPr>
                <w:rFonts w:hint="eastAsia" w:ascii="宋体" w:hAnsi="宋体"/>
                <w:color w:val="000000"/>
                <w:kern w:val="0"/>
                <w:szCs w:val="21"/>
              </w:rPr>
              <w:t>收入合计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支出合计</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79"/>
      <w:permEnd w:id="280"/>
      <w:permEnd w:id="281"/>
      <w:permEnd w:id="282"/>
      <w:permEnd w:id="283"/>
      <w:permEnd w:id="284"/>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57" w:name="PO_part4Table1Remark4"/>
      <w:r>
        <w:rPr>
          <w:rFonts w:hint="eastAsia" w:ascii="宋体" w:hAnsi="宋体" w:cs="宋体"/>
          <w:color w:val="000000"/>
          <w:kern w:val="0"/>
          <w:sz w:val="18"/>
          <w:szCs w:val="18"/>
          <w:lang w:bidi="ar"/>
        </w:rPr>
        <w:t xml:space="preserve"> </w:t>
      </w:r>
      <w:permStart w:id="285" w:edGrp="everyone"/>
      <w:r>
        <w:rPr>
          <w:rFonts w:hint="eastAsia" w:ascii="宋体" w:hAnsi="宋体" w:cs="宋体"/>
          <w:color w:val="000000"/>
          <w:kern w:val="0"/>
          <w:sz w:val="18"/>
          <w:szCs w:val="18"/>
          <w:lang w:bidi="ar"/>
        </w:rPr>
        <w:t>报表金额单位转换时可能存在四舍五入尾数误差。</w:t>
      </w:r>
      <w:permEnd w:id="285"/>
      <w:r>
        <w:rPr>
          <w:rFonts w:hint="eastAsia" w:ascii="宋体" w:hAnsi="宋体" w:cs="宋体"/>
          <w:color w:val="000000"/>
          <w:kern w:val="0"/>
          <w:sz w:val="18"/>
          <w:szCs w:val="18"/>
          <w:lang w:bidi="ar"/>
        </w:rPr>
        <w:t xml:space="preserve"> </w:t>
      </w:r>
      <w:bookmarkEnd w:id="57"/>
      <w:r>
        <w:rPr>
          <w:rFonts w:hint="eastAsia" w:ascii="宋体" w:hAnsi="宋体" w:cs="宋体"/>
          <w:color w:val="000000"/>
          <w:kern w:val="0"/>
          <w:sz w:val="18"/>
          <w:szCs w:val="18"/>
          <w:lang w:bidi="ar"/>
        </w:rPr>
        <w:t xml:space="preserve"> </w:t>
      </w:r>
      <w:bookmarkEnd w:id="55"/>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58" w:name="PO_part4Table5"/>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gridCol w:w="946"/>
        <w:gridCol w:w="471"/>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kinsoku w:val="0"/>
              <w:overflowPunct w:val="0"/>
              <w:adjustRightInd w:val="0"/>
              <w:snapToGrid w:val="0"/>
              <w:spacing w:line="360" w:lineRule="auto"/>
              <w:ind w:right="51" w:firstLine="964" w:firstLineChars="300"/>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448" w:type="dxa"/>
            <w:gridSpan w:val="7"/>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59" w:name="PO_part4Table1DivName5"/>
            <w:r>
              <w:rPr>
                <w:rFonts w:hint="eastAsia" w:ascii="宋体" w:hAnsi="宋体"/>
                <w:color w:val="000000"/>
                <w:kern w:val="0"/>
                <w:sz w:val="18"/>
                <w:szCs w:val="18"/>
              </w:rPr>
              <w:t xml:space="preserve"> 罗山县市场发展服务中心 </w:t>
            </w:r>
            <w:bookmarkEnd w:id="59"/>
          </w:p>
        </w:tc>
        <w:tc>
          <w:tcPr>
            <w:tcW w:w="7560" w:type="dxa"/>
            <w:gridSpan w:val="6"/>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86" w:edGrp="everyone" w:colFirst="3" w:colLast="4"/>
            <w:permStart w:id="287" w:edGrp="everyone" w:colFirst="5" w:colLast="5"/>
            <w:permStart w:id="288" w:edGrp="everyone" w:colFirst="6" w:colLast="6"/>
            <w:permStart w:id="289" w:edGrp="everyone" w:colFirst="7" w:colLast="7"/>
            <w:permStart w:id="290" w:edGrp="everyone" w:colFirst="8" w:colLast="8"/>
            <w:permStart w:id="291" w:edGrp="everyone" w:colFirst="9" w:colLast="9"/>
            <w:permStart w:id="292" w:edGrp="everyone" w:colFirst="10" w:colLast="10"/>
            <w:permStart w:id="293"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s="宋体"/>
                <w:color w:val="000000"/>
                <w:kern w:val="0"/>
                <w:szCs w:val="21"/>
                <w:lang w:eastAsia="zh-CN" w:bidi="ar"/>
              </w:rPr>
              <w:t>439.98</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s="宋体"/>
                <w:color w:val="000000"/>
                <w:kern w:val="0"/>
                <w:szCs w:val="21"/>
                <w:lang w:eastAsia="zh-CN" w:bidi="ar"/>
              </w:rPr>
              <w:t>74.98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66.58</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3.86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365</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365</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permEnd w:id="286"/>
      <w:permEnd w:id="287"/>
      <w:permEnd w:id="288"/>
      <w:permEnd w:id="289"/>
      <w:permEnd w:id="290"/>
      <w:permEnd w:id="291"/>
      <w:permEnd w:id="292"/>
      <w:permEnd w:id="2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94" w:edGrp="everyone"/>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市场发展服务中心</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s="宋体"/>
                <w:color w:val="000000"/>
                <w:kern w:val="0"/>
                <w:szCs w:val="21"/>
                <w:lang w:eastAsia="zh-CN" w:bidi="ar"/>
              </w:rPr>
              <w:t>439.98</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s="宋体"/>
                <w:color w:val="000000"/>
                <w:kern w:val="0"/>
                <w:szCs w:val="21"/>
                <w:lang w:eastAsia="zh-CN" w:bidi="ar"/>
              </w:rPr>
              <w:t>74.98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66.58</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3.86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2080505</w:t>
            </w:r>
          </w:p>
        </w:tc>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机关事业单位基本养老保险缴费支出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7.27</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bidi="ar"/>
              </w:rPr>
              <w:t>7.</w:t>
            </w:r>
            <w:r>
              <w:rPr>
                <w:rFonts w:hint="eastAsia" w:ascii="宋体" w:hAnsi="宋体" w:cs="宋体"/>
                <w:color w:val="000000"/>
                <w:kern w:val="0"/>
                <w:szCs w:val="21"/>
                <w:lang w:val="en-US" w:eastAsia="zh-CN" w:bidi="ar"/>
              </w:rPr>
              <w:t>27</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bidi="ar"/>
              </w:rPr>
              <w:t>7.</w:t>
            </w:r>
            <w:r>
              <w:rPr>
                <w:rFonts w:hint="eastAsia" w:ascii="宋体" w:hAnsi="宋体" w:cs="宋体"/>
                <w:color w:val="000000"/>
                <w:kern w:val="0"/>
                <w:szCs w:val="21"/>
                <w:lang w:val="en-US" w:eastAsia="zh-CN" w:bidi="ar"/>
              </w:rPr>
              <w:t>27</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2101102</w:t>
            </w:r>
          </w:p>
        </w:tc>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82</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82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82</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5.</w:t>
            </w:r>
            <w:r>
              <w:rPr>
                <w:rFonts w:hint="eastAsia" w:ascii="宋体" w:hAnsi="宋体" w:cs="宋体"/>
                <w:color w:val="000000"/>
                <w:kern w:val="0"/>
                <w:szCs w:val="21"/>
                <w:lang w:val="en-US" w:eastAsia="zh-CN" w:bidi="ar"/>
              </w:rPr>
              <w:t>46</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5.</w:t>
            </w:r>
            <w:r>
              <w:rPr>
                <w:rFonts w:hint="eastAsia" w:ascii="宋体" w:hAnsi="宋体" w:cs="宋体"/>
                <w:color w:val="000000"/>
                <w:kern w:val="0"/>
                <w:szCs w:val="21"/>
                <w:lang w:val="en-US" w:eastAsia="zh-CN" w:bidi="ar"/>
              </w:rPr>
              <w:t>46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5.</w:t>
            </w:r>
            <w:r>
              <w:rPr>
                <w:rFonts w:hint="eastAsia" w:ascii="宋体" w:hAnsi="宋体" w:cs="宋体"/>
                <w:color w:val="000000"/>
                <w:kern w:val="0"/>
                <w:szCs w:val="21"/>
                <w:lang w:val="en-US" w:eastAsia="zh-CN" w:bidi="ar"/>
              </w:rPr>
              <w:t>46</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2160201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136001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行政运行</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365.00</w:t>
            </w:r>
          </w:p>
        </w:tc>
        <w:tc>
          <w:tcPr>
            <w:tcW w:w="1417"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365.00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94"/>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60" w:name="PO_part4Table1Remark5"/>
      <w:r>
        <w:rPr>
          <w:rFonts w:hint="eastAsia" w:ascii="宋体" w:hAnsi="宋体" w:cs="宋体"/>
          <w:color w:val="000000"/>
          <w:kern w:val="0"/>
          <w:sz w:val="18"/>
          <w:szCs w:val="18"/>
          <w:lang w:bidi="ar"/>
        </w:rPr>
        <w:t xml:space="preserve"> </w:t>
      </w:r>
      <w:permStart w:id="295" w:edGrp="everyone"/>
      <w:r>
        <w:rPr>
          <w:rFonts w:hint="eastAsia" w:ascii="宋体" w:hAnsi="宋体" w:cs="宋体"/>
          <w:color w:val="000000"/>
          <w:kern w:val="0"/>
          <w:sz w:val="18"/>
          <w:szCs w:val="18"/>
          <w:lang w:bidi="ar"/>
        </w:rPr>
        <w:t>报表金额单位转换时可能存在四舍五入尾数误差。</w:t>
      </w:r>
    </w:p>
    <w:p>
      <w:pPr>
        <w:ind w:firstLine="419" w:firstLineChars="233"/>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本表仅含当年财政拨款安排的支出。</w:t>
      </w:r>
      <w:permEnd w:id="295"/>
      <w:r>
        <w:rPr>
          <w:rFonts w:hint="eastAsia" w:ascii="宋体" w:hAnsi="宋体" w:cs="宋体"/>
          <w:color w:val="000000"/>
          <w:kern w:val="0"/>
          <w:sz w:val="18"/>
          <w:szCs w:val="18"/>
          <w:lang w:bidi="ar"/>
        </w:rPr>
        <w:t xml:space="preserve"> </w:t>
      </w:r>
      <w:bookmarkEnd w:id="60"/>
      <w:r>
        <w:rPr>
          <w:rFonts w:hint="eastAsia" w:ascii="宋体" w:hAnsi="宋体" w:cs="宋体"/>
          <w:color w:val="000000"/>
          <w:kern w:val="0"/>
          <w:sz w:val="18"/>
          <w:szCs w:val="18"/>
          <w:lang w:bidi="ar"/>
        </w:rPr>
        <w:t xml:space="preserve"> </w:t>
      </w:r>
      <w:bookmarkEnd w:id="58"/>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61" w:name="PO_part4Table6"/>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429"/>
        <w:gridCol w:w="2429"/>
        <w:gridCol w:w="1217"/>
        <w:gridCol w:w="1212"/>
        <w:gridCol w:w="2429"/>
        <w:gridCol w:w="2429"/>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4" w:type="dxa"/>
            <w:gridSpan w:val="4"/>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62" w:name="PO_part4Table1DivName6"/>
            <w:r>
              <w:rPr>
                <w:rFonts w:hint="eastAsia" w:ascii="宋体" w:hAnsi="宋体"/>
                <w:color w:val="000000"/>
                <w:kern w:val="0"/>
                <w:sz w:val="18"/>
                <w:szCs w:val="18"/>
              </w:rPr>
              <w:t xml:space="preserve"> 罗山县市场发展服务中心 </w:t>
            </w:r>
            <w:bookmarkEnd w:id="62"/>
          </w:p>
        </w:tc>
        <w:tc>
          <w:tcPr>
            <w:tcW w:w="8504" w:type="dxa"/>
            <w:gridSpan w:val="4"/>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8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部门预算支出经济分类科目</w:t>
            </w:r>
          </w:p>
        </w:tc>
        <w:tc>
          <w:tcPr>
            <w:tcW w:w="48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政府预算支出经济分类科目编码</w:t>
            </w:r>
          </w:p>
        </w:tc>
        <w:tc>
          <w:tcPr>
            <w:tcW w:w="72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人员经费</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296" w:edGrp="everyone" w:colFirst="4" w:colLast="4"/>
            <w:permStart w:id="297" w:edGrp="everyone" w:colFirst="5" w:colLast="5"/>
            <w:permStart w:id="298" w:edGrp="everyone" w:colFirst="6" w:colLast="6"/>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olor w:val="000000"/>
                <w:kern w:val="0"/>
                <w:szCs w:val="21"/>
                <w:lang w:eastAsia="zh-CN"/>
              </w:rPr>
              <w:t>74.98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3.86</w:t>
            </w:r>
          </w:p>
        </w:tc>
      </w:tr>
      <w:permEnd w:id="296"/>
      <w:permEnd w:id="297"/>
      <w:permEnd w:id="2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ermStart w:id="299" w:edGrp="everyone"/>
            <w:r>
              <w:rPr>
                <w:rFonts w:hint="eastAsia" w:ascii="宋体" w:hAnsi="宋体"/>
                <w:color w:val="000000"/>
                <w:kern w:val="0"/>
                <w:szCs w:val="21"/>
              </w:rPr>
              <w:t>2160201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行政运行</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2160201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行政运行</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3.86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3.86</w:t>
            </w:r>
          </w:p>
        </w:tc>
      </w:tr>
      <w:permEnd w:id="299"/>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63" w:name="PO_part4Table1Remark6"/>
      <w:r>
        <w:rPr>
          <w:rFonts w:hint="eastAsia" w:ascii="宋体" w:hAnsi="宋体" w:cs="宋体"/>
          <w:color w:val="000000"/>
          <w:kern w:val="0"/>
          <w:sz w:val="18"/>
          <w:szCs w:val="18"/>
          <w:lang w:bidi="ar"/>
        </w:rPr>
        <w:t xml:space="preserve"> </w:t>
      </w:r>
      <w:permStart w:id="300" w:edGrp="everyone"/>
      <w:r>
        <w:rPr>
          <w:rFonts w:hint="eastAsia" w:ascii="宋体" w:hAnsi="宋体" w:cs="宋体"/>
          <w:color w:val="000000"/>
          <w:kern w:val="0"/>
          <w:sz w:val="18"/>
          <w:szCs w:val="18"/>
          <w:lang w:bidi="ar"/>
        </w:rPr>
        <w:t>报表金额单位转换时可能存在四舍五入尾数误差。</w:t>
      </w:r>
      <w:permEnd w:id="300"/>
      <w:r>
        <w:rPr>
          <w:rFonts w:hint="eastAsia" w:ascii="宋体" w:hAnsi="宋体" w:cs="宋体"/>
          <w:color w:val="000000"/>
          <w:kern w:val="0"/>
          <w:sz w:val="18"/>
          <w:szCs w:val="18"/>
          <w:lang w:bidi="ar"/>
        </w:rPr>
        <w:t xml:space="preserve"> </w:t>
      </w:r>
      <w:bookmarkEnd w:id="63"/>
      <w:r>
        <w:rPr>
          <w:rFonts w:hint="eastAsia" w:ascii="宋体" w:hAnsi="宋体" w:cs="宋体"/>
          <w:color w:val="000000"/>
          <w:kern w:val="0"/>
          <w:sz w:val="18"/>
          <w:szCs w:val="18"/>
          <w:lang w:bidi="ar"/>
        </w:rPr>
        <w:t xml:space="preserve"> </w:t>
      </w:r>
      <w:bookmarkEnd w:id="61"/>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64" w:name="PO_part4Table7"/>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1179"/>
        <w:gridCol w:w="1211"/>
        <w:gridCol w:w="973"/>
        <w:gridCol w:w="1005"/>
        <w:gridCol w:w="973"/>
        <w:gridCol w:w="1021"/>
        <w:gridCol w:w="413"/>
        <w:gridCol w:w="528"/>
        <w:gridCol w:w="1063"/>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right"/>
              <w:rPr>
                <w:rFonts w:hint="eastAsia" w:ascii="宋体" w:hAnsi="宋体"/>
                <w:color w:val="000000"/>
                <w:kern w:val="0"/>
                <w:sz w:val="18"/>
                <w:szCs w:val="18"/>
              </w:rPr>
            </w:pPr>
            <w:r>
              <w:rPr>
                <w:rFonts w:hint="eastAsia" w:ascii="宋体" w:hAnsi="宋体"/>
                <w:color w:val="000000"/>
                <w:kern w:val="0"/>
                <w:sz w:val="18"/>
                <w:szCs w:val="18"/>
              </w:rPr>
              <w:t>预算07表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center"/>
              <w:rPr>
                <w:rFonts w:hint="eastAsia" w:ascii="宋体" w:hAnsi="宋体"/>
                <w:b/>
                <w:bCs/>
                <w:color w:val="000000"/>
                <w:kern w:val="0"/>
                <w:sz w:val="32"/>
                <w:szCs w:val="32"/>
              </w:rPr>
            </w:pPr>
            <w:r>
              <w:rPr>
                <w:rFonts w:hint="eastAsia" w:ascii="宋体" w:hAnsi="宋体"/>
                <w:b/>
                <w:bCs/>
                <w:color w:val="000000"/>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039" w:type="dxa"/>
            <w:gridSpan w:val="9"/>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18"/>
                <w:szCs w:val="18"/>
              </w:rPr>
            </w:pPr>
            <w:r>
              <w:rPr>
                <w:rFonts w:hint="eastAsia" w:ascii="宋体" w:hAnsi="宋体"/>
                <w:color w:val="000000"/>
                <w:kern w:val="0"/>
                <w:sz w:val="18"/>
                <w:szCs w:val="18"/>
              </w:rPr>
              <w:t>部门名称：</w:t>
            </w:r>
            <w:bookmarkStart w:id="65" w:name="PO_part4Table1DivName7"/>
            <w:r>
              <w:rPr>
                <w:rFonts w:hint="eastAsia" w:ascii="宋体" w:hAnsi="宋体"/>
                <w:color w:val="000000"/>
                <w:kern w:val="0"/>
                <w:sz w:val="18"/>
                <w:szCs w:val="18"/>
              </w:rPr>
              <w:t xml:space="preserve">罗山县市场发展服务中心 </w:t>
            </w:r>
            <w:bookmarkEnd w:id="65"/>
          </w:p>
        </w:tc>
        <w:tc>
          <w:tcPr>
            <w:tcW w:w="7969" w:type="dxa"/>
            <w:gridSpan w:val="8"/>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部门预算经济分类</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政府预算经济分类</w:t>
            </w:r>
          </w:p>
        </w:tc>
        <w:tc>
          <w:tcPr>
            <w:tcW w:w="97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总计</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10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941"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上年结转结余</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上级补助收入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附属单位上缴收入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事业单位经营收入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97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1021"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03" w:edGrp="everyone" w:colFirst="7" w:colLast="7"/>
            <w:permStart w:id="304" w:edGrp="everyone" w:colFirst="8" w:colLast="8"/>
            <w:permStart w:id="305" w:edGrp="everyone" w:colFirst="9" w:colLast="9"/>
            <w:permStart w:id="306" w:edGrp="everyone" w:colFirst="10" w:colLast="10"/>
            <w:permStart w:id="307" w:edGrp="everyone" w:colFirst="11" w:colLast="11"/>
            <w:permStart w:id="308" w:edGrp="everyone" w:colFirst="12" w:colLast="12"/>
            <w:permStart w:id="309" w:edGrp="everyone" w:colFirst="13" w:colLast="13"/>
            <w:permStart w:id="310" w:edGrp="everyone" w:colFirst="14" w:colLast="14"/>
            <w:permStart w:id="311" w:edGrp="everyone" w:colFirst="15" w:colLast="15"/>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permStart w:id="301" w:edGrp="everyone"/>
            <w:r>
              <w:rPr>
                <w:rFonts w:hint="eastAsia" w:ascii="宋体" w:hAnsi="宋体"/>
                <w:color w:val="000000"/>
                <w:kern w:val="0"/>
                <w:szCs w:val="21"/>
                <w:lang w:eastAsia="zh-CN"/>
              </w:rPr>
              <w:t>439.98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olor w:val="000000"/>
                <w:kern w:val="0"/>
                <w:szCs w:val="21"/>
                <w:lang w:eastAsia="zh-CN"/>
              </w:rPr>
              <w:t>439.98</w:t>
            </w:r>
            <w:permEnd w:id="301"/>
            <w:permStart w:id="302" w:edGrp="everyone"/>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olor w:val="000000"/>
                <w:kern w:val="0"/>
                <w:szCs w:val="21"/>
                <w:lang w:eastAsia="zh-CN"/>
              </w:rPr>
              <w:t>439.98</w:t>
            </w:r>
          </w:p>
          <w:permEnd w:id="302"/>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03"/>
      <w:permEnd w:id="304"/>
      <w:permEnd w:id="305"/>
      <w:permEnd w:id="306"/>
      <w:permEnd w:id="307"/>
      <w:permEnd w:id="308"/>
      <w:permEnd w:id="309"/>
      <w:permEnd w:id="310"/>
      <w:permEnd w:id="3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ermStart w:id="312" w:edGrp="everyone"/>
            <w:r>
              <w:rPr>
                <w:rFonts w:hint="eastAsia" w:ascii="宋体" w:hAnsi="宋体"/>
                <w:color w:val="000000"/>
                <w:kern w:val="0"/>
                <w:szCs w:val="21"/>
              </w:rPr>
              <w:t>2160201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行政运行</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71.12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2160201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行政运行</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368.86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368.86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368.86</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12"/>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66" w:name="PO_part4Table1Remark7"/>
      <w:r>
        <w:rPr>
          <w:rFonts w:hint="eastAsia" w:ascii="宋体" w:hAnsi="宋体" w:cs="宋体"/>
          <w:color w:val="000000"/>
          <w:kern w:val="0"/>
          <w:sz w:val="18"/>
          <w:szCs w:val="18"/>
          <w:lang w:bidi="ar"/>
        </w:rPr>
        <w:t xml:space="preserve"> </w:t>
      </w:r>
      <w:permStart w:id="313" w:edGrp="everyone"/>
      <w:r>
        <w:rPr>
          <w:rFonts w:hint="eastAsia" w:ascii="宋体" w:hAnsi="宋体" w:cs="宋体"/>
          <w:color w:val="000000"/>
          <w:kern w:val="0"/>
          <w:sz w:val="18"/>
          <w:szCs w:val="18"/>
          <w:lang w:bidi="ar"/>
        </w:rPr>
        <w:t>报表金额单位转换时可能存在四舍五入尾数误差。</w:t>
      </w:r>
      <w:permEnd w:id="313"/>
      <w:r>
        <w:rPr>
          <w:rFonts w:hint="eastAsia" w:ascii="宋体" w:hAnsi="宋体" w:cs="宋体"/>
          <w:color w:val="000000"/>
          <w:kern w:val="0"/>
          <w:sz w:val="18"/>
          <w:szCs w:val="18"/>
          <w:lang w:bidi="ar"/>
        </w:rPr>
        <w:t xml:space="preserve"> </w:t>
      </w:r>
      <w:bookmarkEnd w:id="66"/>
      <w:r>
        <w:rPr>
          <w:rFonts w:hint="eastAsia" w:ascii="宋体" w:hAnsi="宋体" w:cs="宋体"/>
          <w:color w:val="000000"/>
          <w:kern w:val="0"/>
          <w:sz w:val="18"/>
          <w:szCs w:val="18"/>
          <w:lang w:bidi="ar"/>
        </w:rPr>
        <w:t xml:space="preserve"> </w:t>
      </w:r>
      <w:bookmarkEnd w:id="6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67" w:name="PO_part4Table8"/>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4"/>
        <w:gridCol w:w="2835"/>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3"/>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bookmarkStart w:id="68" w:name="PO_part4Table1DivName8"/>
            <w:r>
              <w:rPr>
                <w:rFonts w:hint="eastAsia" w:ascii="宋体" w:hAnsi="宋体"/>
                <w:color w:val="000000"/>
                <w:kern w:val="0"/>
                <w:sz w:val="18"/>
                <w:szCs w:val="18"/>
              </w:rPr>
              <w:t xml:space="preserve"> 罗山县市场发展服务中心 </w:t>
            </w:r>
            <w:bookmarkEnd w:id="68"/>
          </w:p>
        </w:tc>
        <w:tc>
          <w:tcPr>
            <w:tcW w:w="8505" w:type="dxa"/>
            <w:gridSpan w:val="3"/>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“三公”经费合计</w:t>
            </w:r>
          </w:p>
        </w:tc>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因公出国（境）费</w:t>
            </w:r>
          </w:p>
        </w:tc>
        <w:tc>
          <w:tcPr>
            <w:tcW w:w="850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公务用车购置及运行费</w:t>
            </w:r>
          </w:p>
        </w:tc>
        <w:tc>
          <w:tcPr>
            <w:tcW w:w="28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公务用车购置费</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公务用车运行费</w:t>
            </w:r>
          </w:p>
        </w:tc>
        <w:tc>
          <w:tcPr>
            <w:tcW w:w="283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4"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permStart w:id="314" w:edGrp="everyone" w:colFirst="0" w:colLast="0"/>
            <w:permStart w:id="315" w:edGrp="everyone" w:colFirst="1" w:colLast="1"/>
            <w:permStart w:id="316" w:edGrp="everyone" w:colFirst="2" w:colLast="2"/>
            <w:permStart w:id="317" w:edGrp="everyone" w:colFirst="3" w:colLast="3"/>
            <w:permStart w:id="318" w:edGrp="everyone" w:colFirst="4" w:colLast="4"/>
            <w:permStart w:id="319" w:edGrp="everyone" w:colFirst="5" w:colLast="5"/>
            <w:r>
              <w:rPr>
                <w:rFonts w:hint="eastAsia" w:ascii="宋体" w:hAnsi="宋体"/>
                <w:color w:val="000000"/>
                <w:kern w:val="0"/>
                <w:szCs w:val="21"/>
              </w:rPr>
              <w:t>0.00</w:t>
            </w:r>
          </w:p>
        </w:tc>
        <w:tc>
          <w:tcPr>
            <w:tcW w:w="2834"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7"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r>
      <w:permEnd w:id="314"/>
      <w:permEnd w:id="315"/>
      <w:permEnd w:id="316"/>
      <w:permEnd w:id="317"/>
      <w:permEnd w:id="318"/>
      <w:permEnd w:id="319"/>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69" w:name="PO_part4Table1Remark8"/>
      <w:r>
        <w:rPr>
          <w:rFonts w:hint="eastAsia" w:ascii="宋体" w:hAnsi="宋体" w:cs="宋体"/>
          <w:color w:val="000000"/>
          <w:kern w:val="0"/>
          <w:sz w:val="18"/>
          <w:szCs w:val="18"/>
          <w:lang w:bidi="ar"/>
        </w:rPr>
        <w:t xml:space="preserve"> </w:t>
      </w:r>
      <w:permStart w:id="320"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20"/>
      <w:r>
        <w:rPr>
          <w:rFonts w:hint="eastAsia" w:ascii="宋体" w:hAnsi="宋体" w:cs="宋体"/>
          <w:color w:val="000000"/>
          <w:kern w:val="0"/>
          <w:sz w:val="18"/>
          <w:szCs w:val="18"/>
          <w:lang w:bidi="ar"/>
        </w:rPr>
        <w:t xml:space="preserve"> </w:t>
      </w:r>
      <w:bookmarkEnd w:id="69"/>
      <w:r>
        <w:rPr>
          <w:rFonts w:hint="eastAsia" w:ascii="宋体" w:hAnsi="宋体" w:cs="宋体"/>
          <w:color w:val="000000"/>
          <w:kern w:val="0"/>
          <w:sz w:val="18"/>
          <w:szCs w:val="18"/>
          <w:lang w:bidi="ar"/>
        </w:rPr>
        <w:t xml:space="preserve"> </w:t>
      </w:r>
      <w:bookmarkEnd w:id="6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70" w:name="PO_part4Table9"/>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8"/>
        <w:gridCol w:w="1417"/>
        <w:gridCol w:w="1417"/>
        <w:gridCol w:w="1417"/>
        <w:gridCol w:w="1417"/>
        <w:gridCol w:w="141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bookmarkStart w:id="71" w:name="PO_part4Table1DivName9"/>
            <w:r>
              <w:rPr>
                <w:rFonts w:hint="eastAsia" w:ascii="宋体" w:hAnsi="宋体"/>
                <w:color w:val="000000"/>
                <w:kern w:val="0"/>
                <w:sz w:val="18"/>
                <w:szCs w:val="18"/>
              </w:rPr>
              <w:t xml:space="preserve">罗山县市场发展服务中心 </w:t>
            </w:r>
            <w:bookmarkEnd w:id="71"/>
          </w:p>
        </w:tc>
        <w:tc>
          <w:tcPr>
            <w:tcW w:w="8505"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其他运转类</w:t>
            </w:r>
          </w:p>
        </w:tc>
        <w:tc>
          <w:tcPr>
            <w:tcW w:w="142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工资福利支出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0"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ermStart w:id="321" w:edGrp="everyone" w:colFirst="3" w:colLast="3"/>
            <w:permStart w:id="322" w:edGrp="everyone" w:colFirst="4" w:colLast="4"/>
            <w:permStart w:id="323" w:edGrp="everyone" w:colFirst="5" w:colLast="5"/>
            <w:permStart w:id="324" w:edGrp="everyone" w:colFirst="6" w:colLast="6"/>
            <w:permStart w:id="325" w:edGrp="everyone" w:colFirst="7" w:colLast="7"/>
            <w:permStart w:id="326" w:edGrp="everyone" w:colFirst="8" w:colLast="8"/>
            <w:permStart w:id="327" w:edGrp="everyone" w:colFirst="9" w:colLast="9"/>
            <w:permStart w:id="328" w:edGrp="everyone" w:colFirst="10" w:colLast="10"/>
            <w:permStart w:id="329" w:edGrp="everyone" w:colFirst="11" w:colLast="11"/>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21"/>
      <w:permEnd w:id="322"/>
      <w:permEnd w:id="323"/>
      <w:permEnd w:id="324"/>
      <w:permEnd w:id="325"/>
      <w:permEnd w:id="326"/>
      <w:permEnd w:id="327"/>
      <w:permEnd w:id="328"/>
      <w:permEnd w:id="3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330" w:edGrp="everyone"/>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30"/>
    </w:tbl>
    <w:p>
      <w:pPr>
        <w:rPr>
          <w:rFonts w:hint="eastAsia" w:ascii="宋体" w:hAnsi="宋体"/>
          <w:color w:val="000000"/>
          <w:kern w:val="0"/>
          <w:sz w:val="18"/>
          <w:szCs w:val="18"/>
        </w:rPr>
      </w:pPr>
      <w:r>
        <w:rPr>
          <w:rFonts w:hint="eastAsia" w:ascii="宋体" w:hAnsi="宋体" w:cs="宋体"/>
          <w:color w:val="000000"/>
          <w:kern w:val="0"/>
          <w:sz w:val="18"/>
          <w:szCs w:val="18"/>
          <w:lang w:bidi="ar"/>
        </w:rPr>
        <w:t>注：</w:t>
      </w:r>
      <w:bookmarkStart w:id="72" w:name="PO_part4Table1Remark9"/>
      <w:r>
        <w:rPr>
          <w:rFonts w:hint="eastAsia" w:ascii="宋体" w:hAnsi="宋体" w:cs="宋体"/>
          <w:color w:val="000000"/>
          <w:kern w:val="0"/>
          <w:sz w:val="18"/>
          <w:szCs w:val="18"/>
          <w:lang w:bidi="ar"/>
        </w:rPr>
        <w:t xml:space="preserve"> </w:t>
      </w:r>
      <w:permStart w:id="331"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olor w:val="000000"/>
          <w:kern w:val="0"/>
          <w:sz w:val="18"/>
          <w:szCs w:val="18"/>
        </w:rPr>
        <w:t>没有数据的表格要零报告，列出空表并在表格下方说明“本部门</w:t>
      </w:r>
      <w:r>
        <w:rPr>
          <w:rFonts w:hint="eastAsia" w:ascii="宋体" w:hAnsi="宋体"/>
          <w:color w:val="000000"/>
          <w:kern w:val="0"/>
          <w:sz w:val="18"/>
          <w:szCs w:val="18"/>
          <w:lang w:eastAsia="zh-CN"/>
        </w:rPr>
        <w:t>2023</w:t>
      </w:r>
      <w:r>
        <w:rPr>
          <w:rFonts w:hint="eastAsia" w:ascii="宋体" w:hAnsi="宋体"/>
          <w:color w:val="000000"/>
          <w:kern w:val="0"/>
          <w:sz w:val="18"/>
          <w:szCs w:val="18"/>
        </w:rPr>
        <w:t>年度没有XX，故本表无数据”。有数据可删除本段</w:t>
      </w:r>
      <w:r>
        <w:rPr>
          <w:rFonts w:hint="eastAsia" w:ascii="宋体" w:hAnsi="宋体" w:cs="宋体"/>
          <w:color w:val="000000"/>
          <w:kern w:val="0"/>
          <w:sz w:val="18"/>
          <w:szCs w:val="18"/>
          <w:lang w:bidi="ar"/>
        </w:rPr>
        <w:t>。</w:t>
      </w:r>
      <w:permEnd w:id="331"/>
      <w:r>
        <w:rPr>
          <w:rFonts w:hint="eastAsia" w:ascii="宋体" w:hAnsi="宋体" w:cs="宋体"/>
          <w:color w:val="000000"/>
          <w:kern w:val="0"/>
          <w:sz w:val="18"/>
          <w:szCs w:val="18"/>
          <w:lang w:bidi="ar"/>
        </w:rPr>
        <w:t xml:space="preserve"> </w:t>
      </w:r>
      <w:bookmarkEnd w:id="72"/>
      <w:r>
        <w:rPr>
          <w:rFonts w:hint="eastAsia" w:ascii="宋体" w:hAnsi="宋体" w:cs="宋体"/>
          <w:color w:val="000000"/>
          <w:kern w:val="0"/>
          <w:sz w:val="18"/>
          <w:szCs w:val="18"/>
          <w:lang w:bidi="ar"/>
        </w:rPr>
        <w:t xml:space="preserve"> </w:t>
      </w:r>
      <w:bookmarkEnd w:id="70"/>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73" w:name="PO_part4Table10"/>
    </w:p>
    <w:tbl>
      <w:tblPr>
        <w:tblStyle w:val="4"/>
        <w:tblW w:w="17008" w:type="dxa"/>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6"/>
        <w:gridCol w:w="1416"/>
        <w:gridCol w:w="1417"/>
        <w:gridCol w:w="1417"/>
        <w:gridCol w:w="1417"/>
        <w:gridCol w:w="1419"/>
        <w:gridCol w:w="1417"/>
        <w:gridCol w:w="1417"/>
        <w:gridCol w:w="1417"/>
        <w:gridCol w:w="1417"/>
        <w:gridCol w:w="1417"/>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8502"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bookmarkStart w:id="74" w:name="PO_part4Table1DivName10"/>
            <w:r>
              <w:rPr>
                <w:rFonts w:hint="eastAsia" w:ascii="宋体" w:hAnsi="宋体"/>
                <w:color w:val="000000"/>
                <w:kern w:val="0"/>
                <w:sz w:val="18"/>
                <w:szCs w:val="18"/>
              </w:rPr>
              <w:t xml:space="preserve"> 罗山县市场发展服务中心 </w:t>
            </w:r>
            <w:bookmarkEnd w:id="74"/>
          </w:p>
        </w:tc>
        <w:tc>
          <w:tcPr>
            <w:tcW w:w="8506"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类型</w:t>
            </w:r>
          </w:p>
        </w:tc>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项目单位</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本年拨款</w:t>
            </w:r>
          </w:p>
        </w:tc>
        <w:tc>
          <w:tcPr>
            <w:tcW w:w="42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财政拨款结转结余</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32" w:edGrp="everyone" w:colFirst="3" w:colLast="3"/>
            <w:permStart w:id="333" w:edGrp="everyone" w:colFirst="4" w:colLast="4"/>
            <w:permStart w:id="334" w:edGrp="everyone" w:colFirst="5" w:colLast="5"/>
            <w:permStart w:id="335" w:edGrp="everyone" w:colFirst="6" w:colLast="6"/>
            <w:permStart w:id="336" w:edGrp="everyone" w:colFirst="7" w:colLast="7"/>
            <w:permStart w:id="337" w:edGrp="everyone" w:colFirst="8" w:colLast="8"/>
            <w:permStart w:id="338" w:edGrp="everyone" w:colFirst="9" w:colLast="9"/>
            <w:permStart w:id="339" w:edGrp="everyone" w:colFirst="10" w:colLast="10"/>
            <w:permStart w:id="340" w:edGrp="everyone" w:colFirst="11" w:colLast="11"/>
          </w:p>
        </w:tc>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365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olor w:val="000000"/>
                <w:kern w:val="0"/>
                <w:szCs w:val="21"/>
                <w:lang w:val="en-US" w:eastAsia="zh-CN"/>
              </w:rPr>
              <w:t>365</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32"/>
      <w:permEnd w:id="333"/>
      <w:permEnd w:id="334"/>
      <w:permEnd w:id="335"/>
      <w:permEnd w:id="336"/>
      <w:permEnd w:id="337"/>
      <w:permEnd w:id="338"/>
      <w:permEnd w:id="339"/>
      <w:permEnd w:id="34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default" w:ascii="宋体" w:hAnsi="宋体" w:eastAsia="宋体"/>
                <w:color w:val="000000"/>
                <w:kern w:val="0"/>
                <w:szCs w:val="21"/>
                <w:lang w:val="en-US" w:eastAsia="zh-CN"/>
              </w:rPr>
            </w:pPr>
            <w:permStart w:id="341" w:edGrp="everyone"/>
            <w:r>
              <w:rPr>
                <w:rFonts w:hint="eastAsia" w:ascii="宋体" w:hAnsi="宋体"/>
                <w:color w:val="000000"/>
                <w:kern w:val="0"/>
                <w:szCs w:val="21"/>
                <w:lang w:val="en-US" w:eastAsia="zh-CN"/>
              </w:rPr>
              <w:t>办公经费</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经费补助</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 w:val="18"/>
                <w:szCs w:val="18"/>
              </w:rPr>
              <w:t xml:space="preserve">罗山县市场发展服务中心 </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olor w:val="000000"/>
                <w:kern w:val="0"/>
                <w:szCs w:val="21"/>
                <w:lang w:val="en-US" w:eastAsia="zh-CN"/>
              </w:rPr>
              <w:t>300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办公经费</w:t>
            </w:r>
          </w:p>
        </w:tc>
        <w:tc>
          <w:tcPr>
            <w:tcW w:w="1416"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 w:val="18"/>
                <w:szCs w:val="18"/>
                <w:lang w:val="en-US" w:eastAsia="zh-CN"/>
              </w:rPr>
              <w:t>协税经费</w:t>
            </w:r>
            <w:r>
              <w:rPr>
                <w:rFonts w:hint="eastAsia" w:ascii="宋体" w:hAnsi="宋体"/>
                <w:color w:val="000000"/>
                <w:kern w:val="0"/>
                <w:sz w:val="18"/>
                <w:szCs w:val="18"/>
              </w:rPr>
              <w:t xml:space="preserve"> </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 w:val="18"/>
                <w:szCs w:val="18"/>
              </w:rPr>
              <w:t xml:space="preserve">罗山县市场发展服务中心 </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办公经费</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北隅路农贸市场和淮南市场南广场租赁费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 w:val="18"/>
                <w:szCs w:val="18"/>
              </w:rPr>
              <w:t xml:space="preserve">罗山县市场发展服务中心 </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5</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41"/>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75" w:name="PO_part4Table1Remark10"/>
      <w:r>
        <w:rPr>
          <w:rFonts w:hint="eastAsia" w:ascii="宋体" w:hAnsi="宋体" w:cs="宋体"/>
          <w:color w:val="000000"/>
          <w:kern w:val="0"/>
          <w:sz w:val="18"/>
          <w:szCs w:val="18"/>
          <w:lang w:bidi="ar"/>
        </w:rPr>
        <w:t xml:space="preserve"> </w:t>
      </w:r>
      <w:permStart w:id="342"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42"/>
      <w:r>
        <w:rPr>
          <w:rFonts w:hint="eastAsia" w:ascii="宋体" w:hAnsi="宋体" w:cs="宋体"/>
          <w:color w:val="000000"/>
          <w:kern w:val="0"/>
          <w:sz w:val="18"/>
          <w:szCs w:val="18"/>
          <w:lang w:bidi="ar"/>
        </w:rPr>
        <w:t xml:space="preserve"> </w:t>
      </w:r>
      <w:bookmarkEnd w:id="75"/>
      <w:r>
        <w:rPr>
          <w:rFonts w:hint="eastAsia" w:ascii="宋体" w:hAnsi="宋体" w:cs="宋体"/>
          <w:color w:val="000000"/>
          <w:kern w:val="0"/>
          <w:sz w:val="18"/>
          <w:szCs w:val="18"/>
          <w:lang w:bidi="ar"/>
        </w:rPr>
        <w:t xml:space="preserve"> </w:t>
      </w:r>
      <w:bookmarkEnd w:id="73"/>
      <w:r>
        <w:rPr>
          <w:rFonts w:hint="eastAsia" w:ascii="宋体" w:hAnsi="宋体" w:cs="宋体"/>
          <w:color w:val="000000"/>
          <w:kern w:val="0"/>
          <w:sz w:val="18"/>
          <w:szCs w:val="18"/>
          <w:lang w:bidi="ar"/>
        </w:rPr>
        <w:t xml:space="preserve"> </w:t>
      </w:r>
    </w:p>
    <w:p>
      <w:pPr>
        <w:rPr>
          <w:rFonts w:hint="eastAsia" w:ascii="仿宋_GB2312" w:hAnsi="仿宋_GB2312" w:eastAsia="仿宋_GB2312" w:cs="仿宋_GB2312"/>
          <w:sz w:val="32"/>
          <w:szCs w:val="32"/>
        </w:rPr>
      </w:pPr>
      <w:bookmarkStart w:id="76" w:name="PO_part4Table11"/>
      <w:r>
        <w:rPr>
          <w:rFonts w:hint="eastAsia" w:ascii="仿宋_GB2312" w:hAnsi="仿宋_GB2312" w:eastAsia="仿宋_GB2312" w:cs="仿宋_GB2312"/>
          <w:sz w:val="32"/>
          <w:szCs w:val="32"/>
        </w:rPr>
        <w:t xml:space="preserve"> </w:t>
      </w:r>
      <w:permStart w:id="343" w:edGrp="everyone"/>
    </w:p>
    <w:tbl>
      <w:tblPr>
        <w:tblStyle w:val="4"/>
        <w:tblW w:w="17008" w:type="dxa"/>
        <w:tblInd w:w="-850" w:type="dxa"/>
        <w:tblLayout w:type="fixed"/>
        <w:tblCellMar>
          <w:top w:w="0" w:type="dxa"/>
          <w:left w:w="108" w:type="dxa"/>
          <w:bottom w:w="0" w:type="dxa"/>
          <w:right w:w="108" w:type="dxa"/>
        </w:tblCellMar>
      </w:tblPr>
      <w:tblGrid>
        <w:gridCol w:w="2442"/>
        <w:gridCol w:w="2619"/>
        <w:gridCol w:w="3973"/>
        <w:gridCol w:w="2118"/>
        <w:gridCol w:w="5856"/>
      </w:tblGrid>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预算11表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kinsoku w:val="0"/>
              <w:overflowPunct w:val="0"/>
              <w:adjustRightInd w:val="0"/>
              <w:snapToGrid w:val="0"/>
              <w:spacing w:line="360" w:lineRule="auto"/>
              <w:ind w:right="50" w:rightChars="24" w:firstLine="964" w:firstLineChars="300"/>
              <w:jc w:val="center"/>
              <w:rPr>
                <w:rFonts w:ascii="宋体" w:hAns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w:t>
            </w:r>
            <w:r>
              <w:rPr>
                <w:rFonts w:hint="eastAsia" w:ascii="宋体" w:hAnsi="宋体" w:cs="宋体"/>
                <w:b/>
                <w:bCs/>
                <w:color w:val="000000"/>
                <w:kern w:val="0"/>
                <w:szCs w:val="21"/>
                <w:lang w:eastAsia="zh-CN" w:bidi="ar"/>
              </w:rPr>
              <w:t>2024</w:t>
            </w:r>
            <w:r>
              <w:rPr>
                <w:rFonts w:ascii="宋体" w:hAnsi="宋体" w:cs="宋体"/>
                <w:b/>
                <w:bCs/>
                <w:color w:val="000000"/>
                <w:kern w:val="0"/>
                <w:szCs w:val="21"/>
                <w:lang w:bidi="ar"/>
              </w:rPr>
              <w:t>年度）</w:t>
            </w:r>
          </w:p>
        </w:tc>
      </w:tr>
      <w:tr>
        <w:tblPrEx>
          <w:tblCellMar>
            <w:top w:w="0" w:type="dxa"/>
            <w:left w:w="108" w:type="dxa"/>
            <w:bottom w:w="0" w:type="dxa"/>
            <w:right w:w="108" w:type="dxa"/>
          </w:tblCellMar>
        </w:tblPrEx>
        <w:trPr>
          <w:trHeight w:val="431" w:hRule="atLeast"/>
        </w:trPr>
        <w:tc>
          <w:tcPr>
            <w:tcW w:w="50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部门（单位）名称</w:t>
            </w:r>
          </w:p>
        </w:tc>
        <w:tc>
          <w:tcPr>
            <w:tcW w:w="119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罗山县市场发展服务中心</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年度履职目标</w:t>
            </w:r>
          </w:p>
        </w:tc>
        <w:tc>
          <w:tcPr>
            <w:tcW w:w="14566"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负责开发市场、建设市场，负责参与市场体系建设规划，对新建市场可行性报告进行论证。</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566"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负责各类市场的物业管理，规范市场内服务设施;对市场的环境卫生、消防治安进行检查、监督。</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年度主要任务</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任务名称</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主要内容</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经费补助</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r>
              <w:rPr>
                <w:rFonts w:hint="eastAsia" w:ascii="宋体" w:hAnsi="宋体" w:cs="宋体"/>
                <w:color w:val="000000"/>
                <w:szCs w:val="21"/>
              </w:rPr>
              <w:t>人员及业务费</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预算情况</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部门预算总额（万元）</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439.98</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1、资金来源：（1）政府预算资金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439.98</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（2）财政专户管理资金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0.00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（3）单位资金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0.00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2、资金结构：（1）基本支出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74.98</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（2）项目支出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365.00</w:t>
            </w:r>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一级指标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二级指标</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指标值说明</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投入管理指标</w:t>
            </w: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工作目标管理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年度履职目标相关性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相关</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工作任务科学性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科学</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绩效指标合理性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合理</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预算和财务管理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预算编制完整性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完整</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1.部门所有收入是否全部纳入部门预算；2.部门支出预算是否统筹各类资金来源，全部纳入部门预算管理。</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专项资金细化率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1.部门所有收入是否全部纳入部门预算；2.部门支出预算是否统筹各类资金来源，全部纳入部门预算管理。</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专项资金细化率=（已细化到具体市县和承担单位的资金数/部门参与分配资金总数）×100%。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预算调整率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预算执行率=（预算完成数/预算数）×100%。预算完成数指部门实际执行的预算数；预算数指财政部门批复的本年度部门的（调整）预算数。</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结转结余率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“三公经费”控制率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5%</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结转结余率=结转结余总额/预算数*100%。结转结余总额是指部门本年度的结转结余资金之和。预算数是指财政部门批复的本年度部门的（调整）预算数。</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政府采购执行率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“三公经费”控制率=本年度“三公经费”实际支出数/“三公经费”预算数*100%</w:t>
            </w:r>
          </w:p>
        </w:tc>
      </w:tr>
      <w:tr>
        <w:tblPrEx>
          <w:tblCellMar>
            <w:top w:w="0" w:type="dxa"/>
            <w:left w:w="108" w:type="dxa"/>
            <w:bottom w:w="0" w:type="dxa"/>
            <w:right w:w="108" w:type="dxa"/>
          </w:tblCellMar>
        </w:tblPrEx>
        <w:trPr>
          <w:trHeight w:val="57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决算真实性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真实</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反映本部门决算工作情况。决算编制数据是否账表一致，即决算报表数据与会计账簿数据是否一致。</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资金使用合规性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合规</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管理制度健全性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健全</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预决算信息公开性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公开</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资产管理规范性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规范</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绩效管理</w:t>
            </w:r>
          </w:p>
        </w:tc>
        <w:tc>
          <w:tcPr>
            <w:tcW w:w="3973" w:type="dxa"/>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绩效目标编制完成率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部门（单位）按要求编制绩效目标的项目数量占应编制绩效目标项目总数的比重。部门目标编制完成率=已完成绩效目标编制项目数量/部门应编制绩效目标项目总数*100%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绩效监控完成率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部门（单位）按要求实施绩效监控的项目数量占应实施绩效监控项目总数的比重。部门绩效监控完成率=已完成绩效监控项目数量/部门项目总数*100%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绩效自评完成率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部门（单位）按要求实施绩效自评的项目数量占应实施绩效自评项目总数的比重。部门绩效自评完成率=已完成评价项目数量/部门项目总数*100%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部门绩效评价完成率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部门重点绩效评价项目评价完成情况。部门绩效评价完成率=已完成评价项目数量/部门重点绩效评价项目数*100%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评价结果应用率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绩效监控、单位自评、部门绩效评价、财政重点绩效评价结果应用情况。评价结果应用率=评价提出的意见建议采纳数/提出的意见建议总数*100%</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重点工作任务完成</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总体工作完成率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反映本部门负责的重点工作任务进展情况。分项具体列示本部门重点工作任务推进情况，相关情况应予以细化、量化表述。</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履职目标实现</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牵头单位工作完成率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反映本部门制定的年度工作目标达成情况。分项具体列示本部门年度工作目标达成情况，相关情况应予以细化、量化表述。</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履职效益</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反映部门履职对经济社会发展等所带来的直接或间接影响。可根据部门实际情况有选择的进行设置，并将三级指标细化为相应的个性化指标。</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外部监督部门满意度</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rPr>
            </w:pPr>
            <w:r>
              <w:rPr>
                <w:rFonts w:hint="eastAsia" w:ascii="宋体" w:hAnsi="宋体" w:cs="宋体"/>
                <w:color w:val="000000"/>
                <w:szCs w:val="21"/>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ascii="微软雅黑" w:hAnsi="微软雅黑" w:eastAsia="微软雅黑" w:cs="微软雅黑"/>
                <w:color w:val="000000"/>
                <w:sz w:val="18"/>
                <w:szCs w:val="18"/>
                <w:shd w:val="clear" w:color="auto" w:fill="FFFFFF"/>
              </w:rPr>
              <w:t>反映社会公众或服务对象在部门履职效果、解决民众关心的热点问题等方面的满意程度。可根据部门实际情况有选择的进行设置，并将三级指标细化为相应的个性化指标。</w:t>
            </w:r>
          </w:p>
        </w:tc>
      </w:tr>
      <w:bookmarkEnd w:id="76"/>
      <w:permEnd w:id="343"/>
    </w:tbl>
    <w:p>
      <w:pPr>
        <w:rPr>
          <w:rFonts w:hint="eastAsia" w:ascii="宋体" w:hAnsi="宋体"/>
          <w:color w:val="000000"/>
          <w:kern w:val="0"/>
          <w:sz w:val="18"/>
          <w:szCs w:val="18"/>
        </w:rPr>
        <w:sectPr>
          <w:pgSz w:w="18142" w:h="11906" w:orient="landscape"/>
          <w:pgMar w:top="1803" w:right="1440" w:bottom="1803" w:left="1440" w:header="851" w:footer="992" w:gutter="0"/>
          <w:cols w:space="720" w:num="1"/>
          <w:docGrid w:type="lines" w:linePitch="312" w:charSpace="0"/>
        </w:sectPr>
      </w:pPr>
    </w:p>
    <w:tbl>
      <w:tblPr>
        <w:tblStyle w:val="4"/>
        <w:tblW w:w="17008" w:type="dxa"/>
        <w:tblInd w:w="-850" w:type="dxa"/>
        <w:tblLayout w:type="fixed"/>
        <w:tblCellMar>
          <w:top w:w="0" w:type="dxa"/>
          <w:left w:w="108" w:type="dxa"/>
          <w:bottom w:w="0" w:type="dxa"/>
          <w:right w:w="108" w:type="dxa"/>
        </w:tblCellMar>
      </w:tblPr>
      <w:tblGrid>
        <w:gridCol w:w="1619"/>
        <w:gridCol w:w="1500"/>
        <w:gridCol w:w="834"/>
        <w:gridCol w:w="834"/>
        <w:gridCol w:w="834"/>
        <w:gridCol w:w="834"/>
        <w:gridCol w:w="1432"/>
        <w:gridCol w:w="957"/>
        <w:gridCol w:w="1382"/>
        <w:gridCol w:w="834"/>
        <w:gridCol w:w="1441"/>
        <w:gridCol w:w="1533"/>
        <w:gridCol w:w="1441"/>
        <w:gridCol w:w="1533"/>
      </w:tblGrid>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permStart w:id="344" w:edGrp="everyone"/>
            <w:r>
              <w:rPr>
                <w:rFonts w:hint="eastAsia" w:ascii="宋体" w:hAnsi="宋体"/>
                <w:color w:val="000000"/>
                <w:kern w:val="0"/>
                <w:sz w:val="18"/>
                <w:szCs w:val="18"/>
              </w:rPr>
              <w:t>预算12表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center"/>
              <w:textAlignment w:val="center"/>
              <w:rPr>
                <w:rFonts w:ascii="宋体" w:hAnsi="宋体" w:cs="宋体"/>
                <w:b/>
                <w:bCs/>
                <w:color w:val="000000"/>
                <w:sz w:val="38"/>
                <w:szCs w:val="38"/>
              </w:rPr>
            </w:pPr>
            <w:r>
              <w:rPr>
                <w:rFonts w:hint="eastAsia" w:ascii="宋体" w:hAnsi="宋体"/>
                <w:b/>
                <w:bCs/>
                <w:color w:val="000000"/>
                <w:kern w:val="0"/>
                <w:sz w:val="32"/>
                <w:szCs w:val="32"/>
              </w:rPr>
              <w:t>部门预算项目绩效目标汇总表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部门名称：</w:t>
            </w:r>
            <w:r>
              <w:rPr>
                <w:rFonts w:hint="eastAsia" w:ascii="宋体" w:hAnsi="宋体"/>
                <w:color w:val="000000"/>
                <w:kern w:val="0"/>
                <w:sz w:val="18"/>
                <w:szCs w:val="18"/>
              </w:rPr>
              <w:t xml:space="preserve">罗山县市场发展服务中心 </w:t>
            </w:r>
          </w:p>
        </w:tc>
      </w:tr>
      <w:tr>
        <w:tblPrEx>
          <w:tblCellMar>
            <w:top w:w="0" w:type="dxa"/>
            <w:left w:w="108" w:type="dxa"/>
            <w:bottom w:w="0" w:type="dxa"/>
            <w:right w:w="108" w:type="dxa"/>
          </w:tblCellMar>
        </w:tblPrEx>
        <w:trPr>
          <w:trHeight w:val="397" w:hRule="atLeast"/>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单位编码（项目编码）</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项目单位（项目名称）</w:t>
            </w:r>
          </w:p>
        </w:tc>
        <w:tc>
          <w:tcPr>
            <w:tcW w:w="333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项目金额（万元）</w:t>
            </w:r>
          </w:p>
        </w:tc>
        <w:tc>
          <w:tcPr>
            <w:tcW w:w="10553"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绩效目标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33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成本指标</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满意度指标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资金总额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政府预算资金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财政专户管理资金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单位资金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136001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olor w:val="000000"/>
                <w:kern w:val="0"/>
                <w:szCs w:val="21"/>
                <w:lang w:val="en-US" w:eastAsia="zh-CN"/>
              </w:rPr>
              <w:t>经费补助</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经费总额</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300万元</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保证中心人员工资足额发放</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保障职工收入</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职工</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≥90%</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136001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olor w:val="000000"/>
                <w:kern w:val="0"/>
                <w:sz w:val="18"/>
                <w:szCs w:val="18"/>
                <w:lang w:val="en-US" w:eastAsia="zh-CN"/>
              </w:rPr>
              <w:t>协税经费</w:t>
            </w:r>
            <w:r>
              <w:rPr>
                <w:rFonts w:hint="eastAsia" w:ascii="宋体" w:hAnsi="宋体"/>
                <w:color w:val="000000"/>
                <w:kern w:val="0"/>
                <w:sz w:val="18"/>
                <w:szCs w:val="18"/>
              </w:rPr>
              <w:t xml:space="preserve"> </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所需经费</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60万元</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保障协税人员工资足额发放</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保障协税工作正常进行</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协税工作人员</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≥90%</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136001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olor w:val="000000"/>
                <w:kern w:val="0"/>
                <w:szCs w:val="21"/>
                <w:lang w:val="en-US" w:eastAsia="zh-CN"/>
              </w:rPr>
              <w:t>北隅路农贸市场和淮南市场南广场租赁费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所需经费</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5万元</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保障市场正常运转</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保障市场摊主正常营业</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市场摊主</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≥90%</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permEnd w:id="344"/>
    </w:tbl>
    <w:p>
      <w:pPr>
        <w:rPr>
          <w:rFonts w:hint="eastAsia" w:ascii="宋体" w:hAnsi="宋体"/>
          <w:color w:val="000000"/>
          <w:kern w:val="0"/>
          <w:sz w:val="18"/>
          <w:szCs w:val="18"/>
        </w:rPr>
      </w:pPr>
    </w:p>
    <w:sectPr>
      <w:pgSz w:w="18142"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MzkyY2RhYTViZjkxMGMxMWYxMGY2NTE4ZTYwM2EifQ=="/>
  </w:docVars>
  <w:rsids>
    <w:rsidRoot w:val="00560CCC"/>
    <w:rsid w:val="00001E5E"/>
    <w:rsid w:val="00005402"/>
    <w:rsid w:val="00011766"/>
    <w:rsid w:val="00033665"/>
    <w:rsid w:val="00042383"/>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55AE"/>
    <w:rsid w:val="00176374"/>
    <w:rsid w:val="001776CE"/>
    <w:rsid w:val="00183E12"/>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410F1"/>
    <w:rsid w:val="002411AC"/>
    <w:rsid w:val="00254882"/>
    <w:rsid w:val="0025738D"/>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1550"/>
    <w:rsid w:val="00353B2F"/>
    <w:rsid w:val="00360505"/>
    <w:rsid w:val="00365D9B"/>
    <w:rsid w:val="00383D98"/>
    <w:rsid w:val="00386BE9"/>
    <w:rsid w:val="003965B7"/>
    <w:rsid w:val="003B5C0A"/>
    <w:rsid w:val="003C0CF8"/>
    <w:rsid w:val="003C277E"/>
    <w:rsid w:val="00457527"/>
    <w:rsid w:val="00464718"/>
    <w:rsid w:val="0047400F"/>
    <w:rsid w:val="00490C63"/>
    <w:rsid w:val="004936C2"/>
    <w:rsid w:val="004B1127"/>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7208"/>
    <w:rsid w:val="005D1AA9"/>
    <w:rsid w:val="005E42B5"/>
    <w:rsid w:val="005E7A43"/>
    <w:rsid w:val="005E7C33"/>
    <w:rsid w:val="005F599B"/>
    <w:rsid w:val="006012DC"/>
    <w:rsid w:val="00624FAE"/>
    <w:rsid w:val="0063274E"/>
    <w:rsid w:val="00660972"/>
    <w:rsid w:val="00675556"/>
    <w:rsid w:val="006957F6"/>
    <w:rsid w:val="006A5F54"/>
    <w:rsid w:val="006B4205"/>
    <w:rsid w:val="006D2EA0"/>
    <w:rsid w:val="006E7395"/>
    <w:rsid w:val="006F5282"/>
    <w:rsid w:val="00707AB9"/>
    <w:rsid w:val="007125BE"/>
    <w:rsid w:val="00716279"/>
    <w:rsid w:val="00717A05"/>
    <w:rsid w:val="0072797F"/>
    <w:rsid w:val="00735E59"/>
    <w:rsid w:val="007364D6"/>
    <w:rsid w:val="00754D9A"/>
    <w:rsid w:val="00771D3C"/>
    <w:rsid w:val="00787387"/>
    <w:rsid w:val="007A7827"/>
    <w:rsid w:val="007C35B7"/>
    <w:rsid w:val="007C3E78"/>
    <w:rsid w:val="007C5C61"/>
    <w:rsid w:val="007F5309"/>
    <w:rsid w:val="008171CC"/>
    <w:rsid w:val="0082037C"/>
    <w:rsid w:val="00822B8D"/>
    <w:rsid w:val="008249E3"/>
    <w:rsid w:val="00847B34"/>
    <w:rsid w:val="00856A69"/>
    <w:rsid w:val="00863B59"/>
    <w:rsid w:val="00872AE0"/>
    <w:rsid w:val="00885685"/>
    <w:rsid w:val="008C53AB"/>
    <w:rsid w:val="008D6223"/>
    <w:rsid w:val="008E1601"/>
    <w:rsid w:val="008E6D60"/>
    <w:rsid w:val="008E779F"/>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F3B8E"/>
    <w:rsid w:val="00A02D97"/>
    <w:rsid w:val="00A10E8A"/>
    <w:rsid w:val="00A353D6"/>
    <w:rsid w:val="00A551B2"/>
    <w:rsid w:val="00A61DA2"/>
    <w:rsid w:val="00A63695"/>
    <w:rsid w:val="00A64367"/>
    <w:rsid w:val="00A77A6A"/>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50902"/>
    <w:rsid w:val="00B51E7C"/>
    <w:rsid w:val="00B85DF3"/>
    <w:rsid w:val="00BC60F6"/>
    <w:rsid w:val="00BE7680"/>
    <w:rsid w:val="00C01A8E"/>
    <w:rsid w:val="00C1127C"/>
    <w:rsid w:val="00C14640"/>
    <w:rsid w:val="00C223D7"/>
    <w:rsid w:val="00C3080E"/>
    <w:rsid w:val="00C56CF8"/>
    <w:rsid w:val="00C63DF8"/>
    <w:rsid w:val="00C70E61"/>
    <w:rsid w:val="00C83A84"/>
    <w:rsid w:val="00C96B8B"/>
    <w:rsid w:val="00CA497A"/>
    <w:rsid w:val="00CC0A5F"/>
    <w:rsid w:val="00CC1A8E"/>
    <w:rsid w:val="00CC4783"/>
    <w:rsid w:val="00CD1788"/>
    <w:rsid w:val="00CD3536"/>
    <w:rsid w:val="00CE14B0"/>
    <w:rsid w:val="00CF6007"/>
    <w:rsid w:val="00D15F5C"/>
    <w:rsid w:val="00D20272"/>
    <w:rsid w:val="00D32921"/>
    <w:rsid w:val="00D6610C"/>
    <w:rsid w:val="00D77C2C"/>
    <w:rsid w:val="00D85B02"/>
    <w:rsid w:val="00D87E6F"/>
    <w:rsid w:val="00D90536"/>
    <w:rsid w:val="00D90FB3"/>
    <w:rsid w:val="00DA05DE"/>
    <w:rsid w:val="00DA157E"/>
    <w:rsid w:val="00DA23EC"/>
    <w:rsid w:val="00DB1F4B"/>
    <w:rsid w:val="00DC09D2"/>
    <w:rsid w:val="00DC0DF2"/>
    <w:rsid w:val="00DD778A"/>
    <w:rsid w:val="00DE172B"/>
    <w:rsid w:val="00DE3F8D"/>
    <w:rsid w:val="00E15280"/>
    <w:rsid w:val="00E36114"/>
    <w:rsid w:val="00E523EF"/>
    <w:rsid w:val="00E55BD8"/>
    <w:rsid w:val="00E864AB"/>
    <w:rsid w:val="00E93323"/>
    <w:rsid w:val="00EA00CC"/>
    <w:rsid w:val="00EA2079"/>
    <w:rsid w:val="00EC42C4"/>
    <w:rsid w:val="00ED7808"/>
    <w:rsid w:val="00EF4DAB"/>
    <w:rsid w:val="00F00F6A"/>
    <w:rsid w:val="00F15349"/>
    <w:rsid w:val="00F37786"/>
    <w:rsid w:val="00F55DF6"/>
    <w:rsid w:val="00F57A35"/>
    <w:rsid w:val="00F60FAC"/>
    <w:rsid w:val="00F83CDA"/>
    <w:rsid w:val="00F9420E"/>
    <w:rsid w:val="00F9750D"/>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986A26"/>
    <w:rsid w:val="01A93CDB"/>
    <w:rsid w:val="01B110AA"/>
    <w:rsid w:val="01B45622"/>
    <w:rsid w:val="01B611D6"/>
    <w:rsid w:val="01B91D0C"/>
    <w:rsid w:val="01C012ED"/>
    <w:rsid w:val="01D90AFF"/>
    <w:rsid w:val="01D95F9B"/>
    <w:rsid w:val="02054F52"/>
    <w:rsid w:val="02074101"/>
    <w:rsid w:val="023D64D3"/>
    <w:rsid w:val="023F3CD2"/>
    <w:rsid w:val="025B2DC4"/>
    <w:rsid w:val="025E6A5C"/>
    <w:rsid w:val="02704AC1"/>
    <w:rsid w:val="02762D3E"/>
    <w:rsid w:val="02DD76BF"/>
    <w:rsid w:val="02E358DE"/>
    <w:rsid w:val="02E43558"/>
    <w:rsid w:val="02E75DCD"/>
    <w:rsid w:val="02F460B9"/>
    <w:rsid w:val="03224BB7"/>
    <w:rsid w:val="032B6266"/>
    <w:rsid w:val="035A2D4F"/>
    <w:rsid w:val="035E0DBD"/>
    <w:rsid w:val="03600692"/>
    <w:rsid w:val="0361440A"/>
    <w:rsid w:val="03791753"/>
    <w:rsid w:val="037B6245"/>
    <w:rsid w:val="03887BE8"/>
    <w:rsid w:val="03B749B0"/>
    <w:rsid w:val="03CE4985"/>
    <w:rsid w:val="03E219EE"/>
    <w:rsid w:val="03E81EA2"/>
    <w:rsid w:val="03E96766"/>
    <w:rsid w:val="03EC0177"/>
    <w:rsid w:val="04094AFD"/>
    <w:rsid w:val="040F3E66"/>
    <w:rsid w:val="041A2F36"/>
    <w:rsid w:val="042913CB"/>
    <w:rsid w:val="04414C5A"/>
    <w:rsid w:val="046B1C51"/>
    <w:rsid w:val="04B517CA"/>
    <w:rsid w:val="04BE5FB8"/>
    <w:rsid w:val="04C44C50"/>
    <w:rsid w:val="04C80EA7"/>
    <w:rsid w:val="04CA55F1"/>
    <w:rsid w:val="04F217BD"/>
    <w:rsid w:val="04FD4BEF"/>
    <w:rsid w:val="051B15A9"/>
    <w:rsid w:val="051E05A5"/>
    <w:rsid w:val="05212781"/>
    <w:rsid w:val="052B2F21"/>
    <w:rsid w:val="052F2A11"/>
    <w:rsid w:val="0534433C"/>
    <w:rsid w:val="05385807"/>
    <w:rsid w:val="053F1A17"/>
    <w:rsid w:val="0576016E"/>
    <w:rsid w:val="057C377D"/>
    <w:rsid w:val="05812B41"/>
    <w:rsid w:val="058223F1"/>
    <w:rsid w:val="0595261B"/>
    <w:rsid w:val="05A96DF8"/>
    <w:rsid w:val="05C25634"/>
    <w:rsid w:val="05DA63D5"/>
    <w:rsid w:val="05E51322"/>
    <w:rsid w:val="05E7509A"/>
    <w:rsid w:val="05FC4B37"/>
    <w:rsid w:val="06163BD1"/>
    <w:rsid w:val="062E4029"/>
    <w:rsid w:val="06533545"/>
    <w:rsid w:val="06722884"/>
    <w:rsid w:val="067A7CBC"/>
    <w:rsid w:val="069A3DCD"/>
    <w:rsid w:val="069D4044"/>
    <w:rsid w:val="06A03741"/>
    <w:rsid w:val="06B454AB"/>
    <w:rsid w:val="06B50CF4"/>
    <w:rsid w:val="06BA03B0"/>
    <w:rsid w:val="06C36432"/>
    <w:rsid w:val="06DA69AD"/>
    <w:rsid w:val="06E72E78"/>
    <w:rsid w:val="06F07AC9"/>
    <w:rsid w:val="07261BF2"/>
    <w:rsid w:val="072D3D97"/>
    <w:rsid w:val="07391925"/>
    <w:rsid w:val="073D0CEA"/>
    <w:rsid w:val="074B78AB"/>
    <w:rsid w:val="074E4C94"/>
    <w:rsid w:val="075824C7"/>
    <w:rsid w:val="076F17EB"/>
    <w:rsid w:val="07797F74"/>
    <w:rsid w:val="078037FF"/>
    <w:rsid w:val="078132CC"/>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9137F54"/>
    <w:rsid w:val="091527E4"/>
    <w:rsid w:val="09181A0E"/>
    <w:rsid w:val="092959CA"/>
    <w:rsid w:val="09510A7C"/>
    <w:rsid w:val="09516E17"/>
    <w:rsid w:val="095C5D9F"/>
    <w:rsid w:val="0974683C"/>
    <w:rsid w:val="09750564"/>
    <w:rsid w:val="09786820"/>
    <w:rsid w:val="098721D1"/>
    <w:rsid w:val="09931DC9"/>
    <w:rsid w:val="09A76EC7"/>
    <w:rsid w:val="09AD65FB"/>
    <w:rsid w:val="09C41302"/>
    <w:rsid w:val="09C445B2"/>
    <w:rsid w:val="09CD378D"/>
    <w:rsid w:val="09D62992"/>
    <w:rsid w:val="09F4475E"/>
    <w:rsid w:val="09FC4E8C"/>
    <w:rsid w:val="0A0D6695"/>
    <w:rsid w:val="0A132F51"/>
    <w:rsid w:val="0A29389E"/>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B071BA7"/>
    <w:rsid w:val="0B095FCE"/>
    <w:rsid w:val="0B1D24B7"/>
    <w:rsid w:val="0B2E72C7"/>
    <w:rsid w:val="0B33064D"/>
    <w:rsid w:val="0B4D593C"/>
    <w:rsid w:val="0B6158EF"/>
    <w:rsid w:val="0B6C4A4A"/>
    <w:rsid w:val="0B7F731F"/>
    <w:rsid w:val="0B9543D5"/>
    <w:rsid w:val="0BA47589"/>
    <w:rsid w:val="0BB21CA6"/>
    <w:rsid w:val="0BBB4639"/>
    <w:rsid w:val="0BD52307"/>
    <w:rsid w:val="0BE34556"/>
    <w:rsid w:val="0BFC01A3"/>
    <w:rsid w:val="0BFF62F6"/>
    <w:rsid w:val="0C021566"/>
    <w:rsid w:val="0C12523C"/>
    <w:rsid w:val="0C2343F9"/>
    <w:rsid w:val="0C347173"/>
    <w:rsid w:val="0C496899"/>
    <w:rsid w:val="0C543C05"/>
    <w:rsid w:val="0C571E38"/>
    <w:rsid w:val="0C5A4BA3"/>
    <w:rsid w:val="0C7038E9"/>
    <w:rsid w:val="0C8C1BF2"/>
    <w:rsid w:val="0CA21D1B"/>
    <w:rsid w:val="0CC55A09"/>
    <w:rsid w:val="0CCF31FF"/>
    <w:rsid w:val="0CD332DD"/>
    <w:rsid w:val="0CD40613"/>
    <w:rsid w:val="0CDC1B03"/>
    <w:rsid w:val="0D026C5D"/>
    <w:rsid w:val="0D031736"/>
    <w:rsid w:val="0D4205F6"/>
    <w:rsid w:val="0D4C15CA"/>
    <w:rsid w:val="0D4E046E"/>
    <w:rsid w:val="0D527471"/>
    <w:rsid w:val="0D537A57"/>
    <w:rsid w:val="0D7D0895"/>
    <w:rsid w:val="0D832434"/>
    <w:rsid w:val="0D8F76E7"/>
    <w:rsid w:val="0D9F26FE"/>
    <w:rsid w:val="0DC4513C"/>
    <w:rsid w:val="0DE64843"/>
    <w:rsid w:val="0DE862A6"/>
    <w:rsid w:val="0DF90060"/>
    <w:rsid w:val="0E0165EF"/>
    <w:rsid w:val="0E1924B1"/>
    <w:rsid w:val="0E240D54"/>
    <w:rsid w:val="0E4F61B7"/>
    <w:rsid w:val="0E5153AF"/>
    <w:rsid w:val="0E527771"/>
    <w:rsid w:val="0E6354DA"/>
    <w:rsid w:val="0E6A4ABA"/>
    <w:rsid w:val="0E703E8F"/>
    <w:rsid w:val="0E791713"/>
    <w:rsid w:val="0E9732FD"/>
    <w:rsid w:val="0EA16002"/>
    <w:rsid w:val="0EA82CAB"/>
    <w:rsid w:val="0EC248F6"/>
    <w:rsid w:val="0ECA7CD1"/>
    <w:rsid w:val="0EED1247"/>
    <w:rsid w:val="0EF11263"/>
    <w:rsid w:val="0EF61F96"/>
    <w:rsid w:val="0F047C28"/>
    <w:rsid w:val="0F346E76"/>
    <w:rsid w:val="0F3E4081"/>
    <w:rsid w:val="0F3F3FC2"/>
    <w:rsid w:val="0F4C5F6E"/>
    <w:rsid w:val="0F50073C"/>
    <w:rsid w:val="0F6109AA"/>
    <w:rsid w:val="0F6B0F82"/>
    <w:rsid w:val="0F9632B1"/>
    <w:rsid w:val="0F9B1577"/>
    <w:rsid w:val="0F9F69E6"/>
    <w:rsid w:val="0FB906BD"/>
    <w:rsid w:val="0FDD23A2"/>
    <w:rsid w:val="0FE56C17"/>
    <w:rsid w:val="0FF07241"/>
    <w:rsid w:val="0FF36C20"/>
    <w:rsid w:val="0FF54C9C"/>
    <w:rsid w:val="10053335"/>
    <w:rsid w:val="10086E6C"/>
    <w:rsid w:val="10117079"/>
    <w:rsid w:val="101A606C"/>
    <w:rsid w:val="101B272F"/>
    <w:rsid w:val="10233173"/>
    <w:rsid w:val="102A2AE9"/>
    <w:rsid w:val="103C005D"/>
    <w:rsid w:val="103F4B2D"/>
    <w:rsid w:val="104135F9"/>
    <w:rsid w:val="1052657B"/>
    <w:rsid w:val="107B2FAF"/>
    <w:rsid w:val="109B550D"/>
    <w:rsid w:val="10A047C3"/>
    <w:rsid w:val="10BC7123"/>
    <w:rsid w:val="10BE7E89"/>
    <w:rsid w:val="10D91A83"/>
    <w:rsid w:val="10DC1B0A"/>
    <w:rsid w:val="10E0388D"/>
    <w:rsid w:val="10F1632A"/>
    <w:rsid w:val="114710E3"/>
    <w:rsid w:val="11645BBD"/>
    <w:rsid w:val="11717704"/>
    <w:rsid w:val="117A2E35"/>
    <w:rsid w:val="11AA069F"/>
    <w:rsid w:val="11AD25E7"/>
    <w:rsid w:val="11CC049C"/>
    <w:rsid w:val="120642F5"/>
    <w:rsid w:val="120826F1"/>
    <w:rsid w:val="12137217"/>
    <w:rsid w:val="121F06BA"/>
    <w:rsid w:val="125E22AC"/>
    <w:rsid w:val="126307C1"/>
    <w:rsid w:val="126B0E01"/>
    <w:rsid w:val="127D7BFB"/>
    <w:rsid w:val="12973288"/>
    <w:rsid w:val="12C616AB"/>
    <w:rsid w:val="12C63A8C"/>
    <w:rsid w:val="12CD73C6"/>
    <w:rsid w:val="12D33822"/>
    <w:rsid w:val="12E75698"/>
    <w:rsid w:val="13016A31"/>
    <w:rsid w:val="130F5001"/>
    <w:rsid w:val="130F79DE"/>
    <w:rsid w:val="13217EA7"/>
    <w:rsid w:val="132D3E2F"/>
    <w:rsid w:val="1340403C"/>
    <w:rsid w:val="13410513"/>
    <w:rsid w:val="134B1AD3"/>
    <w:rsid w:val="134C0764"/>
    <w:rsid w:val="1351449B"/>
    <w:rsid w:val="135E7658"/>
    <w:rsid w:val="136441CE"/>
    <w:rsid w:val="13693592"/>
    <w:rsid w:val="1379754E"/>
    <w:rsid w:val="13AE369B"/>
    <w:rsid w:val="13B05E3F"/>
    <w:rsid w:val="13DA4490"/>
    <w:rsid w:val="13F33B15"/>
    <w:rsid w:val="13F56BD4"/>
    <w:rsid w:val="13F80E8C"/>
    <w:rsid w:val="13FF1EFC"/>
    <w:rsid w:val="14007B69"/>
    <w:rsid w:val="140A3B78"/>
    <w:rsid w:val="141C0605"/>
    <w:rsid w:val="14254B61"/>
    <w:rsid w:val="143040B0"/>
    <w:rsid w:val="143A1B25"/>
    <w:rsid w:val="143F00B7"/>
    <w:rsid w:val="144D5ECF"/>
    <w:rsid w:val="144F0373"/>
    <w:rsid w:val="14661880"/>
    <w:rsid w:val="14680E63"/>
    <w:rsid w:val="147D469B"/>
    <w:rsid w:val="148425E5"/>
    <w:rsid w:val="14952165"/>
    <w:rsid w:val="14A72DF8"/>
    <w:rsid w:val="14C24CD0"/>
    <w:rsid w:val="14C842E9"/>
    <w:rsid w:val="14DE3B0C"/>
    <w:rsid w:val="14DE66C6"/>
    <w:rsid w:val="14E5742D"/>
    <w:rsid w:val="14EF7AC7"/>
    <w:rsid w:val="15015A4D"/>
    <w:rsid w:val="150B483A"/>
    <w:rsid w:val="151C5260"/>
    <w:rsid w:val="155C4DFA"/>
    <w:rsid w:val="15602773"/>
    <w:rsid w:val="15787ABD"/>
    <w:rsid w:val="157D1450"/>
    <w:rsid w:val="158521DA"/>
    <w:rsid w:val="15C15AF9"/>
    <w:rsid w:val="15D926E2"/>
    <w:rsid w:val="15FA2BC8"/>
    <w:rsid w:val="16135A37"/>
    <w:rsid w:val="16387B3E"/>
    <w:rsid w:val="163B0AEA"/>
    <w:rsid w:val="163F4A7E"/>
    <w:rsid w:val="16455A98"/>
    <w:rsid w:val="166B70BF"/>
    <w:rsid w:val="166D1C74"/>
    <w:rsid w:val="166E2C6E"/>
    <w:rsid w:val="167D7355"/>
    <w:rsid w:val="16831D55"/>
    <w:rsid w:val="169228E4"/>
    <w:rsid w:val="16BC321C"/>
    <w:rsid w:val="16CD4127"/>
    <w:rsid w:val="16D11FF5"/>
    <w:rsid w:val="16D22DC9"/>
    <w:rsid w:val="16D8458B"/>
    <w:rsid w:val="16E01F4D"/>
    <w:rsid w:val="16E812B9"/>
    <w:rsid w:val="1706559C"/>
    <w:rsid w:val="170768D4"/>
    <w:rsid w:val="17574412"/>
    <w:rsid w:val="176A71DF"/>
    <w:rsid w:val="17795D6E"/>
    <w:rsid w:val="177E3384"/>
    <w:rsid w:val="17824B28"/>
    <w:rsid w:val="17945B62"/>
    <w:rsid w:val="17984446"/>
    <w:rsid w:val="17A70B2D"/>
    <w:rsid w:val="17A964C8"/>
    <w:rsid w:val="17AA0D66"/>
    <w:rsid w:val="17AD1BCB"/>
    <w:rsid w:val="17C57205"/>
    <w:rsid w:val="17D23395"/>
    <w:rsid w:val="17DA36A1"/>
    <w:rsid w:val="17E455AA"/>
    <w:rsid w:val="1800351D"/>
    <w:rsid w:val="18065019"/>
    <w:rsid w:val="18180A8F"/>
    <w:rsid w:val="182E3B95"/>
    <w:rsid w:val="185F6D12"/>
    <w:rsid w:val="186D6B58"/>
    <w:rsid w:val="187F73B4"/>
    <w:rsid w:val="18897EA7"/>
    <w:rsid w:val="18A71303"/>
    <w:rsid w:val="18B0756E"/>
    <w:rsid w:val="18BA4890"/>
    <w:rsid w:val="18E436BB"/>
    <w:rsid w:val="18FA0DD3"/>
    <w:rsid w:val="190F7E35"/>
    <w:rsid w:val="191E07B4"/>
    <w:rsid w:val="19204742"/>
    <w:rsid w:val="1933222E"/>
    <w:rsid w:val="19404D95"/>
    <w:rsid w:val="194303E2"/>
    <w:rsid w:val="194840B0"/>
    <w:rsid w:val="195F54F5"/>
    <w:rsid w:val="196B08CE"/>
    <w:rsid w:val="197975A6"/>
    <w:rsid w:val="198509FA"/>
    <w:rsid w:val="199F09A9"/>
    <w:rsid w:val="19AF1F1B"/>
    <w:rsid w:val="19BD5F3E"/>
    <w:rsid w:val="19C0755A"/>
    <w:rsid w:val="19C332D1"/>
    <w:rsid w:val="19C36C28"/>
    <w:rsid w:val="19C92FDD"/>
    <w:rsid w:val="19EB6681"/>
    <w:rsid w:val="19F35393"/>
    <w:rsid w:val="19F9785A"/>
    <w:rsid w:val="1A0A34A9"/>
    <w:rsid w:val="1A1134FB"/>
    <w:rsid w:val="1A1431AB"/>
    <w:rsid w:val="1A1D0C33"/>
    <w:rsid w:val="1A3237C1"/>
    <w:rsid w:val="1A5F62E2"/>
    <w:rsid w:val="1A613215"/>
    <w:rsid w:val="1A66082C"/>
    <w:rsid w:val="1A89451A"/>
    <w:rsid w:val="1ABE27D0"/>
    <w:rsid w:val="1AC70672"/>
    <w:rsid w:val="1B021F88"/>
    <w:rsid w:val="1B084D79"/>
    <w:rsid w:val="1B132036"/>
    <w:rsid w:val="1B397CEE"/>
    <w:rsid w:val="1B3F0A63"/>
    <w:rsid w:val="1B616220"/>
    <w:rsid w:val="1B63777C"/>
    <w:rsid w:val="1B663169"/>
    <w:rsid w:val="1B6C31AC"/>
    <w:rsid w:val="1B722217"/>
    <w:rsid w:val="1B746F78"/>
    <w:rsid w:val="1B785360"/>
    <w:rsid w:val="1BBD4F04"/>
    <w:rsid w:val="1BD52313"/>
    <w:rsid w:val="1BFA0DE7"/>
    <w:rsid w:val="1BFA64CC"/>
    <w:rsid w:val="1C0B4F5D"/>
    <w:rsid w:val="1C166281"/>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67AFD"/>
    <w:rsid w:val="1DA376A1"/>
    <w:rsid w:val="1DA50070"/>
    <w:rsid w:val="1DA66342"/>
    <w:rsid w:val="1DA84C4A"/>
    <w:rsid w:val="1DCC7B45"/>
    <w:rsid w:val="1DF52FC1"/>
    <w:rsid w:val="1E1629BC"/>
    <w:rsid w:val="1E543091"/>
    <w:rsid w:val="1E6D76AA"/>
    <w:rsid w:val="1E72677A"/>
    <w:rsid w:val="1E880141"/>
    <w:rsid w:val="1E9D43FC"/>
    <w:rsid w:val="1EF17821"/>
    <w:rsid w:val="1F080A89"/>
    <w:rsid w:val="1F190611"/>
    <w:rsid w:val="1F211410"/>
    <w:rsid w:val="1F262338"/>
    <w:rsid w:val="1F41655B"/>
    <w:rsid w:val="1F4409AE"/>
    <w:rsid w:val="1F4B0A7D"/>
    <w:rsid w:val="1F4C145E"/>
    <w:rsid w:val="1F792DAF"/>
    <w:rsid w:val="1FA37E2C"/>
    <w:rsid w:val="1FB20F8B"/>
    <w:rsid w:val="1FDD4C8D"/>
    <w:rsid w:val="1FDE69DF"/>
    <w:rsid w:val="1FF869F0"/>
    <w:rsid w:val="202C6073"/>
    <w:rsid w:val="203B004B"/>
    <w:rsid w:val="20404E0A"/>
    <w:rsid w:val="204C4020"/>
    <w:rsid w:val="204D7D98"/>
    <w:rsid w:val="20796E55"/>
    <w:rsid w:val="207C33AC"/>
    <w:rsid w:val="20923778"/>
    <w:rsid w:val="20B816B5"/>
    <w:rsid w:val="20BB7705"/>
    <w:rsid w:val="20C22534"/>
    <w:rsid w:val="20D65FDF"/>
    <w:rsid w:val="20EE6A13"/>
    <w:rsid w:val="20FF2FE3"/>
    <w:rsid w:val="21171D51"/>
    <w:rsid w:val="21294361"/>
    <w:rsid w:val="214145E3"/>
    <w:rsid w:val="217557F8"/>
    <w:rsid w:val="21795034"/>
    <w:rsid w:val="217E28FF"/>
    <w:rsid w:val="219E4D4F"/>
    <w:rsid w:val="21B73E6C"/>
    <w:rsid w:val="21BC3427"/>
    <w:rsid w:val="21C5052E"/>
    <w:rsid w:val="21C62271"/>
    <w:rsid w:val="21DB6B78"/>
    <w:rsid w:val="21E443FE"/>
    <w:rsid w:val="21E85FCA"/>
    <w:rsid w:val="21F91F85"/>
    <w:rsid w:val="22121C83"/>
    <w:rsid w:val="22227687"/>
    <w:rsid w:val="222A0391"/>
    <w:rsid w:val="223C05C7"/>
    <w:rsid w:val="223F4E70"/>
    <w:rsid w:val="224226F0"/>
    <w:rsid w:val="22614F3C"/>
    <w:rsid w:val="22765384"/>
    <w:rsid w:val="2284345C"/>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5C4A4D"/>
    <w:rsid w:val="245E67A1"/>
    <w:rsid w:val="2461345D"/>
    <w:rsid w:val="24633F3E"/>
    <w:rsid w:val="246B107D"/>
    <w:rsid w:val="24773635"/>
    <w:rsid w:val="24831F80"/>
    <w:rsid w:val="24942439"/>
    <w:rsid w:val="249D72FF"/>
    <w:rsid w:val="24B623B0"/>
    <w:rsid w:val="24BB3676"/>
    <w:rsid w:val="24DB5972"/>
    <w:rsid w:val="250A239A"/>
    <w:rsid w:val="251315B0"/>
    <w:rsid w:val="251E5F01"/>
    <w:rsid w:val="2520073F"/>
    <w:rsid w:val="25204EAC"/>
    <w:rsid w:val="25214A81"/>
    <w:rsid w:val="25315EDA"/>
    <w:rsid w:val="253508C5"/>
    <w:rsid w:val="253D662D"/>
    <w:rsid w:val="254A2AF8"/>
    <w:rsid w:val="255900BA"/>
    <w:rsid w:val="256B0A86"/>
    <w:rsid w:val="257D3268"/>
    <w:rsid w:val="258F6FD8"/>
    <w:rsid w:val="259D0E7A"/>
    <w:rsid w:val="25AB17E9"/>
    <w:rsid w:val="25C81949"/>
    <w:rsid w:val="26062EC3"/>
    <w:rsid w:val="260809E9"/>
    <w:rsid w:val="26557F83"/>
    <w:rsid w:val="2659068D"/>
    <w:rsid w:val="266A3452"/>
    <w:rsid w:val="267F6DC4"/>
    <w:rsid w:val="2684657A"/>
    <w:rsid w:val="26B24DF9"/>
    <w:rsid w:val="26C210FB"/>
    <w:rsid w:val="26C8249B"/>
    <w:rsid w:val="26CD578F"/>
    <w:rsid w:val="26DD1F6E"/>
    <w:rsid w:val="26EC20B9"/>
    <w:rsid w:val="26F23447"/>
    <w:rsid w:val="2729004D"/>
    <w:rsid w:val="272C6959"/>
    <w:rsid w:val="272F1FA5"/>
    <w:rsid w:val="274C535C"/>
    <w:rsid w:val="276E4A74"/>
    <w:rsid w:val="27714608"/>
    <w:rsid w:val="279D33B3"/>
    <w:rsid w:val="27B42922"/>
    <w:rsid w:val="27FA2354"/>
    <w:rsid w:val="27FC7546"/>
    <w:rsid w:val="2802524B"/>
    <w:rsid w:val="280D411B"/>
    <w:rsid w:val="28116455"/>
    <w:rsid w:val="281943F5"/>
    <w:rsid w:val="28263A1C"/>
    <w:rsid w:val="28422F9F"/>
    <w:rsid w:val="284D6B87"/>
    <w:rsid w:val="286C4793"/>
    <w:rsid w:val="28840813"/>
    <w:rsid w:val="28D61A2D"/>
    <w:rsid w:val="28D95F1A"/>
    <w:rsid w:val="28E650B6"/>
    <w:rsid w:val="29032531"/>
    <w:rsid w:val="29171044"/>
    <w:rsid w:val="29290904"/>
    <w:rsid w:val="2948599E"/>
    <w:rsid w:val="294E5677"/>
    <w:rsid w:val="2973261D"/>
    <w:rsid w:val="29900FD5"/>
    <w:rsid w:val="29A34473"/>
    <w:rsid w:val="29B931E3"/>
    <w:rsid w:val="29DF5F05"/>
    <w:rsid w:val="29FA1C71"/>
    <w:rsid w:val="2A083954"/>
    <w:rsid w:val="2A3B7DA2"/>
    <w:rsid w:val="2A465F84"/>
    <w:rsid w:val="2A7228D5"/>
    <w:rsid w:val="2A7E3970"/>
    <w:rsid w:val="2A8B520C"/>
    <w:rsid w:val="2A8B7E3A"/>
    <w:rsid w:val="2A9D1981"/>
    <w:rsid w:val="2AAE2680"/>
    <w:rsid w:val="2AB25DC3"/>
    <w:rsid w:val="2AB54EB7"/>
    <w:rsid w:val="2ACD5E5E"/>
    <w:rsid w:val="2AD11B33"/>
    <w:rsid w:val="2ADA69C9"/>
    <w:rsid w:val="2AE61515"/>
    <w:rsid w:val="2AFE060C"/>
    <w:rsid w:val="2B0379D1"/>
    <w:rsid w:val="2B1E1382"/>
    <w:rsid w:val="2B26130E"/>
    <w:rsid w:val="2B277B63"/>
    <w:rsid w:val="2B2C6E63"/>
    <w:rsid w:val="2B612949"/>
    <w:rsid w:val="2B631D5F"/>
    <w:rsid w:val="2B6F32B8"/>
    <w:rsid w:val="2B795EE5"/>
    <w:rsid w:val="2B8C3E6A"/>
    <w:rsid w:val="2B9D1BD3"/>
    <w:rsid w:val="2BAD0887"/>
    <w:rsid w:val="2BE10952"/>
    <w:rsid w:val="2C1F1232"/>
    <w:rsid w:val="2C457543"/>
    <w:rsid w:val="2C4C1CA3"/>
    <w:rsid w:val="2C4C4B42"/>
    <w:rsid w:val="2C6B600B"/>
    <w:rsid w:val="2C9A4E6D"/>
    <w:rsid w:val="2CB00530"/>
    <w:rsid w:val="2CBA67B5"/>
    <w:rsid w:val="2CD042A4"/>
    <w:rsid w:val="2CDC497D"/>
    <w:rsid w:val="2CE84598"/>
    <w:rsid w:val="2D1562C7"/>
    <w:rsid w:val="2D1C2FCC"/>
    <w:rsid w:val="2D2D51D9"/>
    <w:rsid w:val="2D2F2CFF"/>
    <w:rsid w:val="2D33523E"/>
    <w:rsid w:val="2D3C1AFC"/>
    <w:rsid w:val="2D4463EC"/>
    <w:rsid w:val="2D680D2B"/>
    <w:rsid w:val="2D83304B"/>
    <w:rsid w:val="2D971B87"/>
    <w:rsid w:val="2DA03BFD"/>
    <w:rsid w:val="2DAB7E62"/>
    <w:rsid w:val="2DAD1E76"/>
    <w:rsid w:val="2DD73D81"/>
    <w:rsid w:val="2DEA3C22"/>
    <w:rsid w:val="2E115F76"/>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F104DB2"/>
    <w:rsid w:val="2F212270"/>
    <w:rsid w:val="2F376FA0"/>
    <w:rsid w:val="2F5E208F"/>
    <w:rsid w:val="2F5F53F2"/>
    <w:rsid w:val="2F713AA3"/>
    <w:rsid w:val="2FA86230"/>
    <w:rsid w:val="2FAC5E0F"/>
    <w:rsid w:val="300A453F"/>
    <w:rsid w:val="304D6EE1"/>
    <w:rsid w:val="306563B9"/>
    <w:rsid w:val="307D6477"/>
    <w:rsid w:val="30A63CC6"/>
    <w:rsid w:val="30A71E2E"/>
    <w:rsid w:val="30B20761"/>
    <w:rsid w:val="30BA2575"/>
    <w:rsid w:val="30C4370C"/>
    <w:rsid w:val="30C9346B"/>
    <w:rsid w:val="30ED11D4"/>
    <w:rsid w:val="30F1651D"/>
    <w:rsid w:val="30F2476F"/>
    <w:rsid w:val="30F427DE"/>
    <w:rsid w:val="311D7312"/>
    <w:rsid w:val="311E5564"/>
    <w:rsid w:val="312B52F6"/>
    <w:rsid w:val="31810AA3"/>
    <w:rsid w:val="31941457"/>
    <w:rsid w:val="31AA5580"/>
    <w:rsid w:val="31AA5823"/>
    <w:rsid w:val="31AC2673"/>
    <w:rsid w:val="31B060AE"/>
    <w:rsid w:val="31BB1005"/>
    <w:rsid w:val="31C82E79"/>
    <w:rsid w:val="31D200FD"/>
    <w:rsid w:val="31D40319"/>
    <w:rsid w:val="31D420C7"/>
    <w:rsid w:val="31D8349E"/>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3291F9F"/>
    <w:rsid w:val="332F65B0"/>
    <w:rsid w:val="33380434"/>
    <w:rsid w:val="33473A61"/>
    <w:rsid w:val="3349755B"/>
    <w:rsid w:val="33525344"/>
    <w:rsid w:val="335C27F8"/>
    <w:rsid w:val="336456CD"/>
    <w:rsid w:val="33721B98"/>
    <w:rsid w:val="33857292"/>
    <w:rsid w:val="33957A88"/>
    <w:rsid w:val="33A12D31"/>
    <w:rsid w:val="33A21F16"/>
    <w:rsid w:val="33AB6953"/>
    <w:rsid w:val="33C36048"/>
    <w:rsid w:val="33D97E69"/>
    <w:rsid w:val="33DE37E4"/>
    <w:rsid w:val="33E83C08"/>
    <w:rsid w:val="33EF01B7"/>
    <w:rsid w:val="33EF143A"/>
    <w:rsid w:val="340C3D9A"/>
    <w:rsid w:val="340F388A"/>
    <w:rsid w:val="3412319F"/>
    <w:rsid w:val="341D6648"/>
    <w:rsid w:val="342275B1"/>
    <w:rsid w:val="34381C5E"/>
    <w:rsid w:val="34504E1F"/>
    <w:rsid w:val="345476DB"/>
    <w:rsid w:val="346F4329"/>
    <w:rsid w:val="34873253"/>
    <w:rsid w:val="34DA3990"/>
    <w:rsid w:val="350B4B7E"/>
    <w:rsid w:val="35335357"/>
    <w:rsid w:val="3546484B"/>
    <w:rsid w:val="354B444E"/>
    <w:rsid w:val="359452B2"/>
    <w:rsid w:val="35BE2E72"/>
    <w:rsid w:val="35C002C4"/>
    <w:rsid w:val="35ED3757"/>
    <w:rsid w:val="35FF348B"/>
    <w:rsid w:val="36010FB1"/>
    <w:rsid w:val="360208A7"/>
    <w:rsid w:val="360429ED"/>
    <w:rsid w:val="3608233F"/>
    <w:rsid w:val="360B1C88"/>
    <w:rsid w:val="360B1E2F"/>
    <w:rsid w:val="360F3B5B"/>
    <w:rsid w:val="361A5A2B"/>
    <w:rsid w:val="362646CF"/>
    <w:rsid w:val="36266C69"/>
    <w:rsid w:val="3627310D"/>
    <w:rsid w:val="36280C33"/>
    <w:rsid w:val="36297FEC"/>
    <w:rsid w:val="362D070F"/>
    <w:rsid w:val="362E6CC6"/>
    <w:rsid w:val="36317AE8"/>
    <w:rsid w:val="3634782F"/>
    <w:rsid w:val="363B44C3"/>
    <w:rsid w:val="36550445"/>
    <w:rsid w:val="3664193A"/>
    <w:rsid w:val="36685B59"/>
    <w:rsid w:val="3680281D"/>
    <w:rsid w:val="36834A6E"/>
    <w:rsid w:val="368575BE"/>
    <w:rsid w:val="36C721FA"/>
    <w:rsid w:val="36D641EB"/>
    <w:rsid w:val="36E602DD"/>
    <w:rsid w:val="36EA73DC"/>
    <w:rsid w:val="371856CD"/>
    <w:rsid w:val="371C3AAD"/>
    <w:rsid w:val="37295EE5"/>
    <w:rsid w:val="37384EA6"/>
    <w:rsid w:val="3753201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991974"/>
    <w:rsid w:val="389B393F"/>
    <w:rsid w:val="389B56ED"/>
    <w:rsid w:val="38BD4B66"/>
    <w:rsid w:val="38F00DAB"/>
    <w:rsid w:val="39052444"/>
    <w:rsid w:val="391B72DF"/>
    <w:rsid w:val="3920464D"/>
    <w:rsid w:val="3962445C"/>
    <w:rsid w:val="396471C4"/>
    <w:rsid w:val="39724156"/>
    <w:rsid w:val="397A79F8"/>
    <w:rsid w:val="399A33E8"/>
    <w:rsid w:val="39A95BE7"/>
    <w:rsid w:val="39B100EE"/>
    <w:rsid w:val="39B4745E"/>
    <w:rsid w:val="3A0A0B41"/>
    <w:rsid w:val="3A1449AD"/>
    <w:rsid w:val="3A217E73"/>
    <w:rsid w:val="3A24067D"/>
    <w:rsid w:val="3A361B71"/>
    <w:rsid w:val="3A380B5D"/>
    <w:rsid w:val="3A3A0F35"/>
    <w:rsid w:val="3A4818A4"/>
    <w:rsid w:val="3A7563BD"/>
    <w:rsid w:val="3A79380C"/>
    <w:rsid w:val="3A945160"/>
    <w:rsid w:val="3ABE3914"/>
    <w:rsid w:val="3AD2325C"/>
    <w:rsid w:val="3AFD6975"/>
    <w:rsid w:val="3B084B8F"/>
    <w:rsid w:val="3B135A0E"/>
    <w:rsid w:val="3B1654FE"/>
    <w:rsid w:val="3B1716C0"/>
    <w:rsid w:val="3B1E43B3"/>
    <w:rsid w:val="3B273268"/>
    <w:rsid w:val="3B653D90"/>
    <w:rsid w:val="3B6C1311"/>
    <w:rsid w:val="3B714E2B"/>
    <w:rsid w:val="3B9761E9"/>
    <w:rsid w:val="3BAD6F83"/>
    <w:rsid w:val="3BC43F2D"/>
    <w:rsid w:val="3BE13D5E"/>
    <w:rsid w:val="3BEC384C"/>
    <w:rsid w:val="3BF27B18"/>
    <w:rsid w:val="3BFA2EDC"/>
    <w:rsid w:val="3C105B20"/>
    <w:rsid w:val="3C1D466B"/>
    <w:rsid w:val="3C2854E9"/>
    <w:rsid w:val="3C2D021E"/>
    <w:rsid w:val="3C576D48"/>
    <w:rsid w:val="3C6608F0"/>
    <w:rsid w:val="3C6B2500"/>
    <w:rsid w:val="3C7F119D"/>
    <w:rsid w:val="3C920BB5"/>
    <w:rsid w:val="3C9708C1"/>
    <w:rsid w:val="3C9730AD"/>
    <w:rsid w:val="3CA64660"/>
    <w:rsid w:val="3CC8224C"/>
    <w:rsid w:val="3CCC0A6E"/>
    <w:rsid w:val="3CE33B06"/>
    <w:rsid w:val="3D257C7B"/>
    <w:rsid w:val="3D2B356C"/>
    <w:rsid w:val="3D3C6D8E"/>
    <w:rsid w:val="3D4A7797"/>
    <w:rsid w:val="3D6808AB"/>
    <w:rsid w:val="3D762FEF"/>
    <w:rsid w:val="3D9A6A5F"/>
    <w:rsid w:val="3DC03C77"/>
    <w:rsid w:val="3DC11C12"/>
    <w:rsid w:val="3DC70D32"/>
    <w:rsid w:val="3DD41776"/>
    <w:rsid w:val="3DD86A9B"/>
    <w:rsid w:val="3DF53AF1"/>
    <w:rsid w:val="3E0C42AC"/>
    <w:rsid w:val="3E0E073D"/>
    <w:rsid w:val="3E172B8C"/>
    <w:rsid w:val="3E1E4253"/>
    <w:rsid w:val="3E550AB1"/>
    <w:rsid w:val="3E7F160D"/>
    <w:rsid w:val="3E865B69"/>
    <w:rsid w:val="3E924B09"/>
    <w:rsid w:val="3E946E66"/>
    <w:rsid w:val="3E962D54"/>
    <w:rsid w:val="3ECC1EF6"/>
    <w:rsid w:val="3ECF4C3A"/>
    <w:rsid w:val="3EDE0B0F"/>
    <w:rsid w:val="3EF570E4"/>
    <w:rsid w:val="3F147FA7"/>
    <w:rsid w:val="3F2226C4"/>
    <w:rsid w:val="3F340649"/>
    <w:rsid w:val="3F4B282F"/>
    <w:rsid w:val="3F4F5483"/>
    <w:rsid w:val="3F584337"/>
    <w:rsid w:val="3F6E040B"/>
    <w:rsid w:val="3F7E3672"/>
    <w:rsid w:val="3F92362A"/>
    <w:rsid w:val="3F9335C1"/>
    <w:rsid w:val="3F97362A"/>
    <w:rsid w:val="3FA474FF"/>
    <w:rsid w:val="3FB5178A"/>
    <w:rsid w:val="3FC5173D"/>
    <w:rsid w:val="3FDB0AC5"/>
    <w:rsid w:val="3FF00BEA"/>
    <w:rsid w:val="3FF73B50"/>
    <w:rsid w:val="3FFD0A3B"/>
    <w:rsid w:val="40041D9C"/>
    <w:rsid w:val="40203C73"/>
    <w:rsid w:val="405F1FE0"/>
    <w:rsid w:val="405F34A4"/>
    <w:rsid w:val="40644F5E"/>
    <w:rsid w:val="407B138B"/>
    <w:rsid w:val="408D0DFA"/>
    <w:rsid w:val="409F2385"/>
    <w:rsid w:val="40AA6190"/>
    <w:rsid w:val="40C90DD4"/>
    <w:rsid w:val="40D93256"/>
    <w:rsid w:val="410119F3"/>
    <w:rsid w:val="410C362B"/>
    <w:rsid w:val="41362456"/>
    <w:rsid w:val="413E4EDF"/>
    <w:rsid w:val="415F0232"/>
    <w:rsid w:val="417E5AFF"/>
    <w:rsid w:val="41C4725A"/>
    <w:rsid w:val="41C537DA"/>
    <w:rsid w:val="41C55588"/>
    <w:rsid w:val="41EF67C8"/>
    <w:rsid w:val="4201726F"/>
    <w:rsid w:val="42022339"/>
    <w:rsid w:val="42072045"/>
    <w:rsid w:val="423529C0"/>
    <w:rsid w:val="423A7D24"/>
    <w:rsid w:val="423E2397"/>
    <w:rsid w:val="42605623"/>
    <w:rsid w:val="427263C7"/>
    <w:rsid w:val="427416DA"/>
    <w:rsid w:val="427B7C8B"/>
    <w:rsid w:val="427D046D"/>
    <w:rsid w:val="42A86A79"/>
    <w:rsid w:val="42C341BE"/>
    <w:rsid w:val="42E236F5"/>
    <w:rsid w:val="42EB7271"/>
    <w:rsid w:val="42ED757D"/>
    <w:rsid w:val="430A3B9B"/>
    <w:rsid w:val="431505AC"/>
    <w:rsid w:val="43237158"/>
    <w:rsid w:val="433E4BAB"/>
    <w:rsid w:val="434146B2"/>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673DA1"/>
    <w:rsid w:val="446A6C18"/>
    <w:rsid w:val="447F2AC9"/>
    <w:rsid w:val="44B02520"/>
    <w:rsid w:val="44C133B1"/>
    <w:rsid w:val="44D1720D"/>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A3487"/>
    <w:rsid w:val="46AA65F3"/>
    <w:rsid w:val="46C2653A"/>
    <w:rsid w:val="46C73657"/>
    <w:rsid w:val="46D05D37"/>
    <w:rsid w:val="47013507"/>
    <w:rsid w:val="47046AA4"/>
    <w:rsid w:val="47123CE1"/>
    <w:rsid w:val="471E40FC"/>
    <w:rsid w:val="47326EA0"/>
    <w:rsid w:val="473A2575"/>
    <w:rsid w:val="474B6FAD"/>
    <w:rsid w:val="47571378"/>
    <w:rsid w:val="476221E1"/>
    <w:rsid w:val="477C090E"/>
    <w:rsid w:val="47992111"/>
    <w:rsid w:val="47A54961"/>
    <w:rsid w:val="47A92D3A"/>
    <w:rsid w:val="47B25287"/>
    <w:rsid w:val="47BB36B5"/>
    <w:rsid w:val="47BB76C5"/>
    <w:rsid w:val="47C86855"/>
    <w:rsid w:val="47E60DC9"/>
    <w:rsid w:val="47E82066"/>
    <w:rsid w:val="47ED1EF6"/>
    <w:rsid w:val="47F6649C"/>
    <w:rsid w:val="480F0E60"/>
    <w:rsid w:val="481639B1"/>
    <w:rsid w:val="483717D5"/>
    <w:rsid w:val="486F1DBE"/>
    <w:rsid w:val="488A151E"/>
    <w:rsid w:val="48D6283F"/>
    <w:rsid w:val="48E21116"/>
    <w:rsid w:val="48E5096A"/>
    <w:rsid w:val="48EF53E6"/>
    <w:rsid w:val="491A7D6C"/>
    <w:rsid w:val="491D5CAA"/>
    <w:rsid w:val="49282FCC"/>
    <w:rsid w:val="49495B74"/>
    <w:rsid w:val="49697141"/>
    <w:rsid w:val="497964CF"/>
    <w:rsid w:val="49B87C30"/>
    <w:rsid w:val="49B96439"/>
    <w:rsid w:val="49C7341B"/>
    <w:rsid w:val="49D15412"/>
    <w:rsid w:val="49F545AF"/>
    <w:rsid w:val="4A08695A"/>
    <w:rsid w:val="4A226607"/>
    <w:rsid w:val="4A3E05CE"/>
    <w:rsid w:val="4A3E7EC6"/>
    <w:rsid w:val="4A4236FF"/>
    <w:rsid w:val="4A4D67E0"/>
    <w:rsid w:val="4A655B5A"/>
    <w:rsid w:val="4A67100A"/>
    <w:rsid w:val="4A6E2C61"/>
    <w:rsid w:val="4A821D5E"/>
    <w:rsid w:val="4A872075"/>
    <w:rsid w:val="4A8B1AA2"/>
    <w:rsid w:val="4A9D769F"/>
    <w:rsid w:val="4A9F2B35"/>
    <w:rsid w:val="4AA52141"/>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863A1"/>
    <w:rsid w:val="4BCF3BD3"/>
    <w:rsid w:val="4BDE5BE1"/>
    <w:rsid w:val="4BE13907"/>
    <w:rsid w:val="4BF85DFC"/>
    <w:rsid w:val="4C196BFC"/>
    <w:rsid w:val="4C26206A"/>
    <w:rsid w:val="4C3B4DC5"/>
    <w:rsid w:val="4C592D74"/>
    <w:rsid w:val="4C5B7215"/>
    <w:rsid w:val="4C5E0AB3"/>
    <w:rsid w:val="4C5E4F57"/>
    <w:rsid w:val="4C6155B4"/>
    <w:rsid w:val="4C8B25BA"/>
    <w:rsid w:val="4C8E14F5"/>
    <w:rsid w:val="4CA26BF2"/>
    <w:rsid w:val="4CB22BAD"/>
    <w:rsid w:val="4CBC31FB"/>
    <w:rsid w:val="4CDF7E46"/>
    <w:rsid w:val="4CE203FA"/>
    <w:rsid w:val="4CE57761"/>
    <w:rsid w:val="4D0E4287"/>
    <w:rsid w:val="4D10232E"/>
    <w:rsid w:val="4D2E2B7B"/>
    <w:rsid w:val="4D375A79"/>
    <w:rsid w:val="4D4C4E8C"/>
    <w:rsid w:val="4D6A7D0F"/>
    <w:rsid w:val="4D9F65D5"/>
    <w:rsid w:val="4DA07A39"/>
    <w:rsid w:val="4DA846DC"/>
    <w:rsid w:val="4DF55A74"/>
    <w:rsid w:val="4DFD0D13"/>
    <w:rsid w:val="4E254B52"/>
    <w:rsid w:val="4E4361B3"/>
    <w:rsid w:val="4E47299C"/>
    <w:rsid w:val="4E636114"/>
    <w:rsid w:val="4E760336"/>
    <w:rsid w:val="4E853787"/>
    <w:rsid w:val="4EAF4ED3"/>
    <w:rsid w:val="4EC20110"/>
    <w:rsid w:val="4EFE547F"/>
    <w:rsid w:val="4F1C11D0"/>
    <w:rsid w:val="4F3F30B3"/>
    <w:rsid w:val="4F493C9D"/>
    <w:rsid w:val="4F626507"/>
    <w:rsid w:val="4F68568B"/>
    <w:rsid w:val="4F766114"/>
    <w:rsid w:val="4F79289F"/>
    <w:rsid w:val="4FB235F0"/>
    <w:rsid w:val="4FBE01E7"/>
    <w:rsid w:val="4FCB28D3"/>
    <w:rsid w:val="4FEB6162"/>
    <w:rsid w:val="4FF5172F"/>
    <w:rsid w:val="4FFE4547"/>
    <w:rsid w:val="50011E81"/>
    <w:rsid w:val="5003209D"/>
    <w:rsid w:val="50100316"/>
    <w:rsid w:val="501C4F0D"/>
    <w:rsid w:val="5032216A"/>
    <w:rsid w:val="50334005"/>
    <w:rsid w:val="505E20F8"/>
    <w:rsid w:val="506348EA"/>
    <w:rsid w:val="50647638"/>
    <w:rsid w:val="508F7B94"/>
    <w:rsid w:val="50903205"/>
    <w:rsid w:val="50B35F14"/>
    <w:rsid w:val="50CB6A87"/>
    <w:rsid w:val="50DB460A"/>
    <w:rsid w:val="50F47A18"/>
    <w:rsid w:val="51073791"/>
    <w:rsid w:val="512C2F2E"/>
    <w:rsid w:val="518954AF"/>
    <w:rsid w:val="519F1952"/>
    <w:rsid w:val="51B67E24"/>
    <w:rsid w:val="51BB07BD"/>
    <w:rsid w:val="51C55131"/>
    <w:rsid w:val="51CE2237"/>
    <w:rsid w:val="51E471E9"/>
    <w:rsid w:val="5207188A"/>
    <w:rsid w:val="52374280"/>
    <w:rsid w:val="52397FF8"/>
    <w:rsid w:val="52446D89"/>
    <w:rsid w:val="52480A85"/>
    <w:rsid w:val="524D13AE"/>
    <w:rsid w:val="5257222D"/>
    <w:rsid w:val="525D38C4"/>
    <w:rsid w:val="52913D67"/>
    <w:rsid w:val="529D04E2"/>
    <w:rsid w:val="52C378C2"/>
    <w:rsid w:val="53091B1E"/>
    <w:rsid w:val="53220E17"/>
    <w:rsid w:val="532B10AE"/>
    <w:rsid w:val="532F007B"/>
    <w:rsid w:val="533631E3"/>
    <w:rsid w:val="533814BB"/>
    <w:rsid w:val="534649FF"/>
    <w:rsid w:val="53690469"/>
    <w:rsid w:val="53715570"/>
    <w:rsid w:val="538424B0"/>
    <w:rsid w:val="53A07C03"/>
    <w:rsid w:val="53BE2EDA"/>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C37F8A"/>
    <w:rsid w:val="54E01282"/>
    <w:rsid w:val="54EC29D9"/>
    <w:rsid w:val="54EC552A"/>
    <w:rsid w:val="550348EE"/>
    <w:rsid w:val="55085C55"/>
    <w:rsid w:val="550C09BC"/>
    <w:rsid w:val="552503C0"/>
    <w:rsid w:val="55492351"/>
    <w:rsid w:val="55562F98"/>
    <w:rsid w:val="556F3D8D"/>
    <w:rsid w:val="55885338"/>
    <w:rsid w:val="55B353F5"/>
    <w:rsid w:val="55B86489"/>
    <w:rsid w:val="55BA1450"/>
    <w:rsid w:val="55C51BA3"/>
    <w:rsid w:val="55D10548"/>
    <w:rsid w:val="55D1679A"/>
    <w:rsid w:val="55E24503"/>
    <w:rsid w:val="55EE10FA"/>
    <w:rsid w:val="55F3176C"/>
    <w:rsid w:val="55F65B37"/>
    <w:rsid w:val="56094B3A"/>
    <w:rsid w:val="561D45D2"/>
    <w:rsid w:val="56292AF2"/>
    <w:rsid w:val="562C1C22"/>
    <w:rsid w:val="56432E60"/>
    <w:rsid w:val="56503B63"/>
    <w:rsid w:val="565B3B6E"/>
    <w:rsid w:val="5689497F"/>
    <w:rsid w:val="56896E51"/>
    <w:rsid w:val="569D0CE9"/>
    <w:rsid w:val="569F3FC0"/>
    <w:rsid w:val="56A63783"/>
    <w:rsid w:val="56B4455C"/>
    <w:rsid w:val="56BD063D"/>
    <w:rsid w:val="56C500AD"/>
    <w:rsid w:val="56CD0D0F"/>
    <w:rsid w:val="56DA0B75"/>
    <w:rsid w:val="56F70E75"/>
    <w:rsid w:val="56F72230"/>
    <w:rsid w:val="57034731"/>
    <w:rsid w:val="57407F61"/>
    <w:rsid w:val="57566F57"/>
    <w:rsid w:val="57636BEE"/>
    <w:rsid w:val="576E6ED0"/>
    <w:rsid w:val="577C4060"/>
    <w:rsid w:val="5786214F"/>
    <w:rsid w:val="57BD48EF"/>
    <w:rsid w:val="57C47970"/>
    <w:rsid w:val="57D63BF4"/>
    <w:rsid w:val="57DA715C"/>
    <w:rsid w:val="57E83927"/>
    <w:rsid w:val="580E7831"/>
    <w:rsid w:val="58136BF6"/>
    <w:rsid w:val="58182BC0"/>
    <w:rsid w:val="58276B45"/>
    <w:rsid w:val="583067EF"/>
    <w:rsid w:val="585D3510"/>
    <w:rsid w:val="585E788A"/>
    <w:rsid w:val="586631C9"/>
    <w:rsid w:val="58701654"/>
    <w:rsid w:val="58740BE1"/>
    <w:rsid w:val="587B53F4"/>
    <w:rsid w:val="588A1C3B"/>
    <w:rsid w:val="5893505F"/>
    <w:rsid w:val="58937D37"/>
    <w:rsid w:val="58A12453"/>
    <w:rsid w:val="58B10B5D"/>
    <w:rsid w:val="58B36D8B"/>
    <w:rsid w:val="58B54ABA"/>
    <w:rsid w:val="58CA5607"/>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A0A04CC"/>
    <w:rsid w:val="5A3F4BE6"/>
    <w:rsid w:val="5A5A2A07"/>
    <w:rsid w:val="5A6E45B7"/>
    <w:rsid w:val="5A9A6D73"/>
    <w:rsid w:val="5AB32552"/>
    <w:rsid w:val="5AC32B55"/>
    <w:rsid w:val="5AC63079"/>
    <w:rsid w:val="5AC661A1"/>
    <w:rsid w:val="5AE12FDB"/>
    <w:rsid w:val="5AF30F60"/>
    <w:rsid w:val="5B0667AC"/>
    <w:rsid w:val="5B3B3A3A"/>
    <w:rsid w:val="5B4B2B4A"/>
    <w:rsid w:val="5B5F6BBD"/>
    <w:rsid w:val="5B667E03"/>
    <w:rsid w:val="5B8A7E0B"/>
    <w:rsid w:val="5BA374D1"/>
    <w:rsid w:val="5BA936DA"/>
    <w:rsid w:val="5BAE74F4"/>
    <w:rsid w:val="5BAF6C35"/>
    <w:rsid w:val="5BB03E37"/>
    <w:rsid w:val="5BB87233"/>
    <w:rsid w:val="5BBF67BB"/>
    <w:rsid w:val="5BC326E1"/>
    <w:rsid w:val="5C036423"/>
    <w:rsid w:val="5C583B6E"/>
    <w:rsid w:val="5C594DF3"/>
    <w:rsid w:val="5C8E5E88"/>
    <w:rsid w:val="5C92685B"/>
    <w:rsid w:val="5C974299"/>
    <w:rsid w:val="5CC22998"/>
    <w:rsid w:val="5CCB5F4F"/>
    <w:rsid w:val="5CE24DE9"/>
    <w:rsid w:val="5CFE6A45"/>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155C9"/>
    <w:rsid w:val="5ECE3876"/>
    <w:rsid w:val="5EE70DDC"/>
    <w:rsid w:val="5EEA61D6"/>
    <w:rsid w:val="5EED2869"/>
    <w:rsid w:val="5EF75D43"/>
    <w:rsid w:val="5F021772"/>
    <w:rsid w:val="5F41229A"/>
    <w:rsid w:val="5F5521EA"/>
    <w:rsid w:val="5F640074"/>
    <w:rsid w:val="5F6441DB"/>
    <w:rsid w:val="5F7C6D19"/>
    <w:rsid w:val="5F920D48"/>
    <w:rsid w:val="5F9C2CA4"/>
    <w:rsid w:val="5FAA3F2C"/>
    <w:rsid w:val="5FB8243E"/>
    <w:rsid w:val="5FCB425A"/>
    <w:rsid w:val="5FD120CE"/>
    <w:rsid w:val="5FD21144"/>
    <w:rsid w:val="5FDC2E46"/>
    <w:rsid w:val="5FED6BA4"/>
    <w:rsid w:val="5FF73AC9"/>
    <w:rsid w:val="600163F1"/>
    <w:rsid w:val="603E7665"/>
    <w:rsid w:val="604069F6"/>
    <w:rsid w:val="6065645C"/>
    <w:rsid w:val="607751E8"/>
    <w:rsid w:val="60781B45"/>
    <w:rsid w:val="60854409"/>
    <w:rsid w:val="609F4F56"/>
    <w:rsid w:val="60B3510B"/>
    <w:rsid w:val="60C63FD9"/>
    <w:rsid w:val="60C96282"/>
    <w:rsid w:val="60CE7B5E"/>
    <w:rsid w:val="60D61B46"/>
    <w:rsid w:val="60D94F79"/>
    <w:rsid w:val="60E37A9B"/>
    <w:rsid w:val="612363B3"/>
    <w:rsid w:val="61251748"/>
    <w:rsid w:val="613A66FA"/>
    <w:rsid w:val="61444AEB"/>
    <w:rsid w:val="61474875"/>
    <w:rsid w:val="614748AD"/>
    <w:rsid w:val="61581B1D"/>
    <w:rsid w:val="616F2B02"/>
    <w:rsid w:val="617A7CE6"/>
    <w:rsid w:val="618523E6"/>
    <w:rsid w:val="61880654"/>
    <w:rsid w:val="61BB639F"/>
    <w:rsid w:val="61CF6717"/>
    <w:rsid w:val="61D66ACB"/>
    <w:rsid w:val="61D76EE6"/>
    <w:rsid w:val="61E21CA2"/>
    <w:rsid w:val="620852F1"/>
    <w:rsid w:val="620D0B5A"/>
    <w:rsid w:val="62423FC3"/>
    <w:rsid w:val="62447D5F"/>
    <w:rsid w:val="62453B18"/>
    <w:rsid w:val="625340CD"/>
    <w:rsid w:val="62596FF9"/>
    <w:rsid w:val="625D47CB"/>
    <w:rsid w:val="625E2A1F"/>
    <w:rsid w:val="62652744"/>
    <w:rsid w:val="6267026A"/>
    <w:rsid w:val="626D61C6"/>
    <w:rsid w:val="628156FB"/>
    <w:rsid w:val="628506F0"/>
    <w:rsid w:val="628B2BF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4A58B9"/>
    <w:rsid w:val="635961C6"/>
    <w:rsid w:val="635A392B"/>
    <w:rsid w:val="636D67F1"/>
    <w:rsid w:val="63777CA7"/>
    <w:rsid w:val="63780E4C"/>
    <w:rsid w:val="637E7019"/>
    <w:rsid w:val="6394230E"/>
    <w:rsid w:val="63985647"/>
    <w:rsid w:val="63C109DB"/>
    <w:rsid w:val="63C82F8A"/>
    <w:rsid w:val="63D12304"/>
    <w:rsid w:val="63E638BD"/>
    <w:rsid w:val="63FF1670"/>
    <w:rsid w:val="64047CC3"/>
    <w:rsid w:val="640B10C9"/>
    <w:rsid w:val="64236540"/>
    <w:rsid w:val="64343539"/>
    <w:rsid w:val="6434410B"/>
    <w:rsid w:val="64345999"/>
    <w:rsid w:val="643474F7"/>
    <w:rsid w:val="643B223E"/>
    <w:rsid w:val="64416899"/>
    <w:rsid w:val="6488016C"/>
    <w:rsid w:val="649D4417"/>
    <w:rsid w:val="64ED72D9"/>
    <w:rsid w:val="650C57AF"/>
    <w:rsid w:val="651144BD"/>
    <w:rsid w:val="65322A34"/>
    <w:rsid w:val="6544675E"/>
    <w:rsid w:val="65566374"/>
    <w:rsid w:val="655C6080"/>
    <w:rsid w:val="656810AF"/>
    <w:rsid w:val="657131AE"/>
    <w:rsid w:val="657236A9"/>
    <w:rsid w:val="657809E0"/>
    <w:rsid w:val="6578278E"/>
    <w:rsid w:val="65992506"/>
    <w:rsid w:val="65A473A6"/>
    <w:rsid w:val="65A70761"/>
    <w:rsid w:val="65DC0F6F"/>
    <w:rsid w:val="65E322FD"/>
    <w:rsid w:val="6616261C"/>
    <w:rsid w:val="661E19B4"/>
    <w:rsid w:val="66246472"/>
    <w:rsid w:val="668F5D08"/>
    <w:rsid w:val="66981296"/>
    <w:rsid w:val="669A2C59"/>
    <w:rsid w:val="66A71258"/>
    <w:rsid w:val="66B6593C"/>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3E7CBF"/>
    <w:rsid w:val="685C1659"/>
    <w:rsid w:val="68956031"/>
    <w:rsid w:val="68E027AE"/>
    <w:rsid w:val="690554BC"/>
    <w:rsid w:val="69074555"/>
    <w:rsid w:val="6938695A"/>
    <w:rsid w:val="69400B6E"/>
    <w:rsid w:val="699658D9"/>
    <w:rsid w:val="69A04532"/>
    <w:rsid w:val="69DE494F"/>
    <w:rsid w:val="69F34AD9"/>
    <w:rsid w:val="69FC41FA"/>
    <w:rsid w:val="6A06390E"/>
    <w:rsid w:val="6A094663"/>
    <w:rsid w:val="6A2074C8"/>
    <w:rsid w:val="6A250FE4"/>
    <w:rsid w:val="6A293039"/>
    <w:rsid w:val="6A3E4880"/>
    <w:rsid w:val="6A6907EF"/>
    <w:rsid w:val="6A936209"/>
    <w:rsid w:val="6A9C2A7B"/>
    <w:rsid w:val="6AA62616"/>
    <w:rsid w:val="6AA858C3"/>
    <w:rsid w:val="6AB66412"/>
    <w:rsid w:val="6ABF5992"/>
    <w:rsid w:val="6AC55DB8"/>
    <w:rsid w:val="6AD0082B"/>
    <w:rsid w:val="6ADD1E8F"/>
    <w:rsid w:val="6AE94F6A"/>
    <w:rsid w:val="6B084867"/>
    <w:rsid w:val="6B113469"/>
    <w:rsid w:val="6B141D27"/>
    <w:rsid w:val="6B301415"/>
    <w:rsid w:val="6B5E10CD"/>
    <w:rsid w:val="6B794BB1"/>
    <w:rsid w:val="6B8C5063"/>
    <w:rsid w:val="6BAF67DE"/>
    <w:rsid w:val="6BB81B36"/>
    <w:rsid w:val="6BBA3B00"/>
    <w:rsid w:val="6BBD16F9"/>
    <w:rsid w:val="6BC83F0F"/>
    <w:rsid w:val="6BD3071E"/>
    <w:rsid w:val="6BD94F89"/>
    <w:rsid w:val="6BE61D59"/>
    <w:rsid w:val="6BFD20FB"/>
    <w:rsid w:val="6C303DC2"/>
    <w:rsid w:val="6C40077D"/>
    <w:rsid w:val="6C5630FD"/>
    <w:rsid w:val="6C5D092B"/>
    <w:rsid w:val="6C6A79EA"/>
    <w:rsid w:val="6C7B75CF"/>
    <w:rsid w:val="6C7C7008"/>
    <w:rsid w:val="6CD90F09"/>
    <w:rsid w:val="6CFC6AA7"/>
    <w:rsid w:val="6CFC753C"/>
    <w:rsid w:val="6CFF5543"/>
    <w:rsid w:val="6D01632F"/>
    <w:rsid w:val="6D142D9C"/>
    <w:rsid w:val="6D317DF2"/>
    <w:rsid w:val="6D417438"/>
    <w:rsid w:val="6D637389"/>
    <w:rsid w:val="6D6A7ED5"/>
    <w:rsid w:val="6D76055C"/>
    <w:rsid w:val="6D81081D"/>
    <w:rsid w:val="6D9B07DA"/>
    <w:rsid w:val="6DA10B92"/>
    <w:rsid w:val="6DF3706F"/>
    <w:rsid w:val="6E014AA1"/>
    <w:rsid w:val="6E0A31CA"/>
    <w:rsid w:val="6E2A4841"/>
    <w:rsid w:val="6E3B70CF"/>
    <w:rsid w:val="6E5A6A6D"/>
    <w:rsid w:val="6E63338A"/>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A14BF"/>
    <w:rsid w:val="6FA734DE"/>
    <w:rsid w:val="6FB97EB1"/>
    <w:rsid w:val="6FEA0792"/>
    <w:rsid w:val="6FED1658"/>
    <w:rsid w:val="6FF03887"/>
    <w:rsid w:val="6FFA0765"/>
    <w:rsid w:val="70001CFE"/>
    <w:rsid w:val="701B2694"/>
    <w:rsid w:val="703A05D2"/>
    <w:rsid w:val="703E630A"/>
    <w:rsid w:val="704B72B0"/>
    <w:rsid w:val="705C33D8"/>
    <w:rsid w:val="706E1C7A"/>
    <w:rsid w:val="70795773"/>
    <w:rsid w:val="70A22DB5"/>
    <w:rsid w:val="70B751AD"/>
    <w:rsid w:val="70D171F6"/>
    <w:rsid w:val="711B4292"/>
    <w:rsid w:val="71211F2C"/>
    <w:rsid w:val="712938D6"/>
    <w:rsid w:val="712C75AD"/>
    <w:rsid w:val="713A123F"/>
    <w:rsid w:val="71540905"/>
    <w:rsid w:val="715A44A2"/>
    <w:rsid w:val="7164142B"/>
    <w:rsid w:val="71641ECA"/>
    <w:rsid w:val="71AC284D"/>
    <w:rsid w:val="71B7479F"/>
    <w:rsid w:val="71C12A18"/>
    <w:rsid w:val="71E877E8"/>
    <w:rsid w:val="71F47AAE"/>
    <w:rsid w:val="72062DD4"/>
    <w:rsid w:val="722339B0"/>
    <w:rsid w:val="722C2936"/>
    <w:rsid w:val="72403DC1"/>
    <w:rsid w:val="72802C82"/>
    <w:rsid w:val="72A73F41"/>
    <w:rsid w:val="72A87452"/>
    <w:rsid w:val="72B868C0"/>
    <w:rsid w:val="72D82ABE"/>
    <w:rsid w:val="72F65686"/>
    <w:rsid w:val="730F0C7E"/>
    <w:rsid w:val="73146923"/>
    <w:rsid w:val="73175251"/>
    <w:rsid w:val="734923BE"/>
    <w:rsid w:val="734A49FB"/>
    <w:rsid w:val="7355042E"/>
    <w:rsid w:val="73582217"/>
    <w:rsid w:val="73AB01D2"/>
    <w:rsid w:val="73C47D90"/>
    <w:rsid w:val="73C650E7"/>
    <w:rsid w:val="73CB5D8B"/>
    <w:rsid w:val="740F250F"/>
    <w:rsid w:val="74240AD4"/>
    <w:rsid w:val="7428537F"/>
    <w:rsid w:val="742E508B"/>
    <w:rsid w:val="746764FE"/>
    <w:rsid w:val="747108CD"/>
    <w:rsid w:val="74742BE7"/>
    <w:rsid w:val="74BF053F"/>
    <w:rsid w:val="74C01A5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32CCC"/>
    <w:rsid w:val="759B4903"/>
    <w:rsid w:val="75A650F5"/>
    <w:rsid w:val="75AE549B"/>
    <w:rsid w:val="75DB0912"/>
    <w:rsid w:val="75E023B5"/>
    <w:rsid w:val="75E94F45"/>
    <w:rsid w:val="75EB0D5A"/>
    <w:rsid w:val="75EE7228"/>
    <w:rsid w:val="75F04D0D"/>
    <w:rsid w:val="760A11E0"/>
    <w:rsid w:val="76170856"/>
    <w:rsid w:val="76171B4F"/>
    <w:rsid w:val="76457E2C"/>
    <w:rsid w:val="764E084F"/>
    <w:rsid w:val="767A41AE"/>
    <w:rsid w:val="768B744F"/>
    <w:rsid w:val="76946CFC"/>
    <w:rsid w:val="76AA4771"/>
    <w:rsid w:val="76AF1D88"/>
    <w:rsid w:val="76B36045"/>
    <w:rsid w:val="76B85C55"/>
    <w:rsid w:val="76BB7A18"/>
    <w:rsid w:val="76C5643A"/>
    <w:rsid w:val="76CF7625"/>
    <w:rsid w:val="76D37824"/>
    <w:rsid w:val="76E54950"/>
    <w:rsid w:val="77073972"/>
    <w:rsid w:val="7709070B"/>
    <w:rsid w:val="770C65E8"/>
    <w:rsid w:val="771858D9"/>
    <w:rsid w:val="771E27A0"/>
    <w:rsid w:val="7726029C"/>
    <w:rsid w:val="77492CA5"/>
    <w:rsid w:val="776E53CF"/>
    <w:rsid w:val="77736309"/>
    <w:rsid w:val="77866186"/>
    <w:rsid w:val="77920529"/>
    <w:rsid w:val="779C40BA"/>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107A9B"/>
    <w:rsid w:val="79213299"/>
    <w:rsid w:val="79445F01"/>
    <w:rsid w:val="79654980"/>
    <w:rsid w:val="7982533E"/>
    <w:rsid w:val="79841705"/>
    <w:rsid w:val="79845C8B"/>
    <w:rsid w:val="79961ACA"/>
    <w:rsid w:val="79AE27CB"/>
    <w:rsid w:val="79B5646F"/>
    <w:rsid w:val="79D33FDF"/>
    <w:rsid w:val="7A020920"/>
    <w:rsid w:val="7A346635"/>
    <w:rsid w:val="7A3D118F"/>
    <w:rsid w:val="7A557288"/>
    <w:rsid w:val="7A7C19D0"/>
    <w:rsid w:val="7A86496B"/>
    <w:rsid w:val="7A8752A7"/>
    <w:rsid w:val="7A923DBA"/>
    <w:rsid w:val="7A9C7F9F"/>
    <w:rsid w:val="7AAB63AB"/>
    <w:rsid w:val="7AB14320"/>
    <w:rsid w:val="7AC04563"/>
    <w:rsid w:val="7AD16771"/>
    <w:rsid w:val="7AE766D2"/>
    <w:rsid w:val="7B081069"/>
    <w:rsid w:val="7B1553A9"/>
    <w:rsid w:val="7B2039AA"/>
    <w:rsid w:val="7B2D1002"/>
    <w:rsid w:val="7B543C9B"/>
    <w:rsid w:val="7B586B89"/>
    <w:rsid w:val="7B762E74"/>
    <w:rsid w:val="7B876E2F"/>
    <w:rsid w:val="7B8B4520"/>
    <w:rsid w:val="7B9C2EDF"/>
    <w:rsid w:val="7BA14395"/>
    <w:rsid w:val="7BE424D4"/>
    <w:rsid w:val="7BF06B22"/>
    <w:rsid w:val="7C2127FD"/>
    <w:rsid w:val="7C706679"/>
    <w:rsid w:val="7C8021FC"/>
    <w:rsid w:val="7CDA5658"/>
    <w:rsid w:val="7CE225F0"/>
    <w:rsid w:val="7CEF093A"/>
    <w:rsid w:val="7D1522B8"/>
    <w:rsid w:val="7D364FB1"/>
    <w:rsid w:val="7D38778C"/>
    <w:rsid w:val="7D4A0569"/>
    <w:rsid w:val="7D603DDC"/>
    <w:rsid w:val="7D605B8A"/>
    <w:rsid w:val="7D6E075E"/>
    <w:rsid w:val="7D711BEA"/>
    <w:rsid w:val="7D7D04EA"/>
    <w:rsid w:val="7D7F0A10"/>
    <w:rsid w:val="7D847ACA"/>
    <w:rsid w:val="7D9D3C96"/>
    <w:rsid w:val="7DC923A5"/>
    <w:rsid w:val="7DD8440D"/>
    <w:rsid w:val="7DEE3FF7"/>
    <w:rsid w:val="7DF830D2"/>
    <w:rsid w:val="7E0C5A58"/>
    <w:rsid w:val="7E176B90"/>
    <w:rsid w:val="7E3C03A5"/>
    <w:rsid w:val="7E3D39C0"/>
    <w:rsid w:val="7E3D4B09"/>
    <w:rsid w:val="7E4F4E55"/>
    <w:rsid w:val="7E992C77"/>
    <w:rsid w:val="7E9D25B5"/>
    <w:rsid w:val="7EAD49FB"/>
    <w:rsid w:val="7EE10907"/>
    <w:rsid w:val="7EFE7D49"/>
    <w:rsid w:val="7F0A6DD6"/>
    <w:rsid w:val="7F0D7F93"/>
    <w:rsid w:val="7F104EFA"/>
    <w:rsid w:val="7F2A11C9"/>
    <w:rsid w:val="7F2E41D6"/>
    <w:rsid w:val="7F2F31E8"/>
    <w:rsid w:val="7F596D35"/>
    <w:rsid w:val="7F5D6825"/>
    <w:rsid w:val="7F5E1C6E"/>
    <w:rsid w:val="7F600398"/>
    <w:rsid w:val="7F7D0C75"/>
    <w:rsid w:val="7F7E03A3"/>
    <w:rsid w:val="7F86727B"/>
    <w:rsid w:val="7F9756CF"/>
    <w:rsid w:val="7FC9210C"/>
    <w:rsid w:val="7FD35B9C"/>
    <w:rsid w:val="7FDE3F82"/>
    <w:rsid w:val="7FE24F7C"/>
    <w:rsid w:val="7FE413B9"/>
    <w:rsid w:val="7FF60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rFonts w:ascii="Calibri" w:hAnsi="Calibri" w:eastAsia="宋体" w:cs="Times New Roman"/>
      <w:kern w:val="2"/>
      <w:sz w:val="18"/>
      <w:szCs w:val="18"/>
    </w:rPr>
  </w:style>
  <w:style w:type="character" w:customStyle="1" w:styleId="8">
    <w:name w:val="页眉 字符"/>
    <w:link w:val="3"/>
    <w:autoRedefine/>
    <w:qFormat/>
    <w:uiPriority w:val="0"/>
    <w:rPr>
      <w:rFonts w:ascii="Calibri" w:hAnsi="Calibri" w:eastAsia="宋体" w:cs="Times New Roman"/>
      <w:kern w:val="2"/>
      <w:sz w:val="18"/>
      <w:szCs w:val="18"/>
    </w:rPr>
  </w:style>
  <w:style w:type="character" w:customStyle="1" w:styleId="9">
    <w:name w:val="font01"/>
    <w:autoRedefine/>
    <w:qFormat/>
    <w:uiPriority w:val="0"/>
    <w:rPr>
      <w:rFonts w:ascii="微软雅黑" w:hAnsi="微软雅黑" w:eastAsia="微软雅黑" w:cs="微软雅黑"/>
      <w:color w:val="000000"/>
      <w:sz w:val="44"/>
      <w:szCs w:val="44"/>
      <w:u w:val="none"/>
    </w:rPr>
  </w:style>
  <w:style w:type="character" w:customStyle="1" w:styleId="10">
    <w:name w:val="不明显参考"/>
    <w:autoRedefine/>
    <w:qFormat/>
    <w:uiPriority w:val="31"/>
    <w:rPr>
      <w:smallCaps/>
      <w:color w:val="5A5A5A"/>
    </w:rPr>
  </w:style>
  <w:style w:type="character" w:customStyle="1" w:styleId="11">
    <w:name w:val="font31"/>
    <w:autoRedefine/>
    <w:qFormat/>
    <w:uiPriority w:val="0"/>
    <w:rPr>
      <w:rFonts w:hint="default" w:ascii="方正小标宋简体" w:hAnsi="方正小标宋简体" w:eastAsia="方正小标宋简体" w:cs="方正小标宋简体"/>
      <w:color w:val="000000"/>
      <w:sz w:val="44"/>
      <w:szCs w:val="44"/>
      <w:u w:val="none"/>
    </w:rPr>
  </w:style>
  <w:style w:type="character" w:customStyle="1" w:styleId="12">
    <w:name w:val="font51"/>
    <w:autoRedefine/>
    <w:qFormat/>
    <w:uiPriority w:val="0"/>
    <w:rPr>
      <w:rFonts w:ascii="微软雅黑" w:hAnsi="微软雅黑" w:eastAsia="微软雅黑" w:cs="微软雅黑"/>
      <w:color w:val="000000"/>
      <w:sz w:val="44"/>
      <w:szCs w:val="44"/>
      <w:u w:val="none"/>
    </w:rPr>
  </w:style>
  <w:style w:type="paragraph" w:customStyle="1" w:styleId="13">
    <w:name w:val="Body text|1"/>
    <w:basedOn w:val="1"/>
    <w:autoRedefine/>
    <w:qFormat/>
    <w:uiPriority w:val="0"/>
    <w:pPr>
      <w:widowControl w:val="0"/>
      <w:shd w:val="clear" w:color="auto" w:fill="auto"/>
      <w:spacing w:line="427"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1843</Words>
  <Characters>10507</Characters>
  <Lines>87</Lines>
  <Paragraphs>24</Paragraphs>
  <TotalTime>30</TotalTime>
  <ScaleCrop>false</ScaleCrop>
  <LinksUpToDate>false</LinksUpToDate>
  <CharactersWithSpaces>12326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2019-01-24T01:13:00Z</dcterms:created>
  <dc:creator>dell</dc:creator>
  <cp:lastModifiedBy>de'l'l</cp:lastModifiedBy>
  <cp:lastPrinted>2018-02-09T07:39:00Z</cp:lastPrinted>
  <dcterms:modified xsi:type="dcterms:W3CDTF">2024-03-11T06:42:23Z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E35A1A25270B4A7098FCA18DA4B378AD_13</vt:lpwstr>
  </property>
</Properties>
</file>