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r>
        <w:rPr>
          <w:rFonts w:hint="eastAsia" w:ascii="黑体" w:hAnsi="黑体" w:eastAsia="黑体" w:cs="黑体"/>
          <w:sz w:val="44"/>
          <w:szCs w:val="44"/>
        </w:rPr>
        <w:t>对</w:t>
      </w:r>
      <w:r>
        <w:rPr>
          <w:rFonts w:hint="eastAsia" w:ascii="黑体" w:hAnsi="黑体" w:eastAsia="黑体" w:cs="黑体"/>
          <w:sz w:val="44"/>
          <w:szCs w:val="44"/>
          <w:lang w:eastAsia="zh-CN"/>
        </w:rPr>
        <w:t>县</w:t>
      </w:r>
      <w:r>
        <w:rPr>
          <w:rFonts w:hint="eastAsia" w:ascii="黑体" w:hAnsi="黑体" w:eastAsia="黑体" w:cs="黑体"/>
          <w:sz w:val="44"/>
          <w:szCs w:val="44"/>
        </w:rPr>
        <w:t>政协十一届</w:t>
      </w:r>
      <w:r>
        <w:rPr>
          <w:rFonts w:hint="eastAsia" w:ascii="黑体" w:hAnsi="黑体" w:eastAsia="黑体" w:cs="黑体"/>
          <w:sz w:val="44"/>
          <w:szCs w:val="44"/>
          <w:lang w:val="en-US" w:eastAsia="zh-CN"/>
        </w:rPr>
        <w:t>三</w:t>
      </w:r>
      <w:r>
        <w:rPr>
          <w:rFonts w:hint="eastAsia" w:ascii="黑体" w:hAnsi="黑体" w:eastAsia="黑体" w:cs="黑体"/>
          <w:sz w:val="44"/>
          <w:szCs w:val="44"/>
        </w:rPr>
        <w:t>次会议</w:t>
      </w:r>
    </w:p>
    <w:p>
      <w:pPr>
        <w:jc w:val="center"/>
        <w:rPr>
          <w:rFonts w:hint="eastAsia" w:ascii="仿宋" w:hAnsi="仿宋" w:eastAsia="仿宋" w:cs="仿宋"/>
          <w:sz w:val="32"/>
          <w:szCs w:val="32"/>
          <w:lang w:eastAsia="zh-CN"/>
        </w:rPr>
      </w:pPr>
      <w:r>
        <w:rPr>
          <w:rFonts w:hint="eastAsia" w:ascii="黑体" w:hAnsi="黑体" w:eastAsia="黑体" w:cs="黑体"/>
          <w:sz w:val="44"/>
          <w:szCs w:val="44"/>
          <w:lang w:eastAsia="zh-CN"/>
        </w:rPr>
        <w:t>第</w:t>
      </w:r>
      <w:r>
        <w:rPr>
          <w:rFonts w:hint="eastAsia" w:ascii="黑体" w:hAnsi="黑体" w:eastAsia="黑体" w:cs="黑体"/>
          <w:sz w:val="44"/>
          <w:szCs w:val="44"/>
        </w:rPr>
        <w:t>20</w:t>
      </w:r>
      <w:r>
        <w:rPr>
          <w:rFonts w:hint="eastAsia" w:ascii="黑体" w:hAnsi="黑体" w:eastAsia="黑体" w:cs="黑体"/>
          <w:sz w:val="44"/>
          <w:szCs w:val="44"/>
          <w:lang w:val="en-US" w:eastAsia="zh-CN"/>
        </w:rPr>
        <w:t>24140</w:t>
      </w:r>
      <w:r>
        <w:rPr>
          <w:rFonts w:hint="eastAsia" w:ascii="黑体" w:hAnsi="黑体" w:eastAsia="黑体" w:cs="黑体"/>
          <w:sz w:val="44"/>
          <w:szCs w:val="44"/>
        </w:rPr>
        <w:t>号提案的答复</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陈小娟委员</w:t>
      </w:r>
      <w:bookmarkStart w:id="0" w:name="_GoBack"/>
      <w:bookmarkEnd w:id="0"/>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您提出的关于“加强住宅小区电梯安全监管”的提案收悉。县政府对您所提出的意见高度重视，经县住建部门认真研究和办理，现将有关情况答复如下：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针对提案中所提到的住宅小区电梯安全监管问题，</w:t>
      </w:r>
      <w:r>
        <w:rPr>
          <w:rFonts w:hint="eastAsia" w:ascii="仿宋" w:hAnsi="仿宋" w:eastAsia="仿宋" w:cs="仿宋"/>
          <w:b/>
          <w:bCs/>
          <w:sz w:val="32"/>
          <w:szCs w:val="32"/>
          <w:lang w:val="en-US" w:eastAsia="zh-CN"/>
        </w:rPr>
        <w:t>一是电梯</w:t>
      </w:r>
      <w:r>
        <w:rPr>
          <w:rFonts w:hint="default" w:ascii="仿宋" w:hAnsi="仿宋" w:eastAsia="仿宋" w:cs="仿宋"/>
          <w:b/>
          <w:bCs/>
          <w:sz w:val="32"/>
          <w:szCs w:val="32"/>
          <w:lang w:val="en-US" w:eastAsia="zh-CN"/>
        </w:rPr>
        <w:t>维保和维修</w:t>
      </w:r>
      <w:r>
        <w:rPr>
          <w:rFonts w:hint="eastAsia" w:ascii="仿宋" w:hAnsi="仿宋" w:eastAsia="仿宋" w:cs="仿宋"/>
          <w:b/>
          <w:bCs/>
          <w:sz w:val="32"/>
          <w:szCs w:val="32"/>
          <w:lang w:val="en-US" w:eastAsia="zh-CN"/>
        </w:rPr>
        <w:t>方面。</w:t>
      </w:r>
      <w:r>
        <w:rPr>
          <w:rFonts w:hint="eastAsia" w:ascii="仿宋" w:hAnsi="仿宋" w:eastAsia="仿宋" w:cs="仿宋"/>
          <w:sz w:val="32"/>
          <w:szCs w:val="32"/>
          <w:lang w:val="en-US" w:eastAsia="zh-CN"/>
        </w:rPr>
        <w:t>小区电梯日常维保由小区物业服务企业会与</w:t>
      </w:r>
      <w:r>
        <w:rPr>
          <w:rFonts w:hint="default" w:ascii="仿宋" w:hAnsi="仿宋" w:eastAsia="仿宋" w:cs="仿宋"/>
          <w:sz w:val="32"/>
          <w:szCs w:val="32"/>
          <w:lang w:val="en-US" w:eastAsia="zh-CN"/>
        </w:rPr>
        <w:t>电梯维保公司</w:t>
      </w:r>
      <w:r>
        <w:rPr>
          <w:rFonts w:hint="eastAsia" w:ascii="仿宋" w:hAnsi="仿宋" w:eastAsia="仿宋" w:cs="仿宋"/>
          <w:sz w:val="32"/>
          <w:szCs w:val="32"/>
          <w:lang w:val="en-US" w:eastAsia="zh-CN"/>
        </w:rPr>
        <w:t>签订维保合同，大修资金费用将申请维修资金进行维系；</w:t>
      </w:r>
      <w:r>
        <w:rPr>
          <w:rFonts w:hint="eastAsia" w:ascii="仿宋" w:hAnsi="仿宋" w:eastAsia="仿宋" w:cs="仿宋"/>
          <w:b/>
          <w:bCs/>
          <w:sz w:val="32"/>
          <w:szCs w:val="32"/>
          <w:lang w:val="en-US" w:eastAsia="zh-CN"/>
        </w:rPr>
        <w:t>二是落实安全责任主体方面。</w:t>
      </w:r>
      <w:r>
        <w:rPr>
          <w:rFonts w:hint="eastAsia" w:ascii="仿宋" w:hAnsi="仿宋" w:eastAsia="仿宋" w:cs="仿宋"/>
          <w:sz w:val="32"/>
          <w:szCs w:val="32"/>
          <w:lang w:val="en-US" w:eastAsia="zh-CN"/>
        </w:rPr>
        <w:t>根据责任划分及信阳市人民政府办公室印发《关于进一步加强管理工作的实施意见》第三项规定市场监督管理局负责加强电梯等特种设备安全和强制检定计量器具监管，依法查处违法违规使用电梯、机械式停车设备行为；组织调查处理物业服务区域内的特种设备安全事故；</w:t>
      </w:r>
      <w:r>
        <w:rPr>
          <w:rFonts w:hint="eastAsia" w:ascii="仿宋" w:hAnsi="仿宋" w:eastAsia="仿宋" w:cs="仿宋"/>
          <w:b/>
          <w:bCs/>
          <w:sz w:val="32"/>
          <w:szCs w:val="32"/>
          <w:lang w:val="en-US" w:eastAsia="zh-CN"/>
        </w:rPr>
        <w:t>三是加强安全运行日常监管方面。</w:t>
      </w:r>
      <w:r>
        <w:rPr>
          <w:rFonts w:hint="eastAsia" w:ascii="仿宋" w:hAnsi="仿宋" w:eastAsia="仿宋" w:cs="仿宋"/>
          <w:sz w:val="32"/>
          <w:szCs w:val="32"/>
          <w:lang w:val="en-US" w:eastAsia="zh-CN"/>
        </w:rPr>
        <w:t>市场监督管理局负责对电梯等特种设备进行日常检查，电梯维保公司将</w:t>
      </w:r>
      <w:r>
        <w:rPr>
          <w:rFonts w:hint="default" w:ascii="仿宋" w:hAnsi="仿宋" w:eastAsia="仿宋" w:cs="仿宋"/>
          <w:sz w:val="32"/>
          <w:szCs w:val="32"/>
          <w:lang w:val="en-US" w:eastAsia="zh-CN"/>
        </w:rPr>
        <w:t>按照相关规定和标准，对电梯进行定期的维保和维修工作</w:t>
      </w:r>
      <w:r>
        <w:rPr>
          <w:rFonts w:hint="eastAsia" w:ascii="仿宋" w:hAnsi="仿宋" w:eastAsia="仿宋" w:cs="仿宋"/>
          <w:sz w:val="32"/>
          <w:szCs w:val="32"/>
          <w:lang w:val="en-US" w:eastAsia="zh-CN"/>
        </w:rPr>
        <w:t>；</w:t>
      </w:r>
      <w:r>
        <w:rPr>
          <w:rFonts w:hint="eastAsia" w:ascii="仿宋" w:hAnsi="仿宋" w:eastAsia="仿宋" w:cs="仿宋"/>
          <w:b/>
          <w:bCs/>
          <w:sz w:val="32"/>
          <w:szCs w:val="32"/>
          <w:lang w:val="en-US" w:eastAsia="zh-CN"/>
        </w:rPr>
        <w:t>四是鼓励投保特种设备安全责任保险方面。</w:t>
      </w:r>
      <w:r>
        <w:rPr>
          <w:rFonts w:hint="eastAsia" w:ascii="仿宋" w:hAnsi="仿宋" w:eastAsia="仿宋" w:cs="仿宋"/>
          <w:sz w:val="32"/>
          <w:szCs w:val="32"/>
          <w:lang w:val="en-US" w:eastAsia="zh-CN"/>
        </w:rPr>
        <w:t>通过与物业企业联系了解，目前，罗山县有小部分物业企业对电梯进行了投保。下一步将由相关单位及业主鼓励物业企业为电梯进行投保；</w:t>
      </w:r>
      <w:r>
        <w:rPr>
          <w:rFonts w:hint="eastAsia" w:ascii="仿宋" w:hAnsi="仿宋" w:eastAsia="仿宋" w:cs="仿宋"/>
          <w:b/>
          <w:bCs/>
          <w:sz w:val="32"/>
          <w:szCs w:val="32"/>
          <w:lang w:val="en-US" w:eastAsia="zh-CN"/>
        </w:rPr>
        <w:t>五是加强宣传引导方面。</w:t>
      </w:r>
      <w:r>
        <w:rPr>
          <w:rFonts w:hint="default" w:ascii="仿宋" w:hAnsi="仿宋" w:eastAsia="仿宋" w:cs="仿宋"/>
          <w:sz w:val="32"/>
          <w:szCs w:val="32"/>
          <w:lang w:val="en-US" w:eastAsia="zh-CN"/>
        </w:rPr>
        <w:t>将宣传引导业主委员会和物业管理委员会、居民群众对电梯维保、维修进行监督，</w:t>
      </w:r>
      <w:r>
        <w:rPr>
          <w:rFonts w:hint="eastAsia" w:ascii="仿宋" w:hAnsi="仿宋" w:eastAsia="仿宋" w:cs="仿宋"/>
          <w:sz w:val="32"/>
          <w:szCs w:val="32"/>
          <w:lang w:val="en-US" w:eastAsia="zh-CN"/>
        </w:rPr>
        <w:t>增强业主</w:t>
      </w:r>
      <w:r>
        <w:rPr>
          <w:rFonts w:hint="default" w:ascii="仿宋" w:hAnsi="仿宋" w:eastAsia="仿宋" w:cs="仿宋"/>
          <w:sz w:val="32"/>
          <w:szCs w:val="32"/>
          <w:lang w:val="en-US" w:eastAsia="zh-CN"/>
        </w:rPr>
        <w:t>的安全意识和自我保护能力。同时，也鼓励他们积极参与到电梯安全管理中来，及时发现和报告电梯故障和安全隐患，共同维护电梯的安全运行</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最后，再次感谢您对县住建工作的关心支持，希望您继续对住建局的工作提出宝贵意见和建议，住建局将认真采纳、及时解决。上述回复如有不到之处，敬请谅解并提出批评意见，以便进一步研究改进。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480" w:firstLineChars="140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480" w:firstLineChars="14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2024年6月11日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联系单位及电话：县住建局　　　0376-2178998</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联系人：魏  巍</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抄送：县政府督查室（3份）,代表所在乡镇（街道）（1份）。</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0NDE1OTc3YWRmZjI4ZmRlMjJkZTBhYjE1NDA3M2UifQ=="/>
  </w:docVars>
  <w:rsids>
    <w:rsidRoot w:val="00000000"/>
    <w:rsid w:val="02FB122E"/>
    <w:rsid w:val="03142C3F"/>
    <w:rsid w:val="0C057789"/>
    <w:rsid w:val="0F944276"/>
    <w:rsid w:val="1D84721B"/>
    <w:rsid w:val="22B74F76"/>
    <w:rsid w:val="284E4DE0"/>
    <w:rsid w:val="2DAE2E35"/>
    <w:rsid w:val="372A456A"/>
    <w:rsid w:val="377920FD"/>
    <w:rsid w:val="46AB6C41"/>
    <w:rsid w:val="490A4C41"/>
    <w:rsid w:val="49540847"/>
    <w:rsid w:val="4B690337"/>
    <w:rsid w:val="4F4F3EB0"/>
    <w:rsid w:val="504A7CCC"/>
    <w:rsid w:val="55090542"/>
    <w:rsid w:val="55E95DD6"/>
    <w:rsid w:val="5CA6628A"/>
    <w:rsid w:val="740578E3"/>
    <w:rsid w:val="76FB4FCD"/>
    <w:rsid w:val="77A3DF2A"/>
    <w:rsid w:val="7B75EAA4"/>
    <w:rsid w:val="7D7E61B0"/>
    <w:rsid w:val="7EE6298A"/>
    <w:rsid w:val="7F17496E"/>
    <w:rsid w:val="96FF2F75"/>
    <w:rsid w:val="AD1BBB20"/>
    <w:rsid w:val="AFFB4282"/>
    <w:rsid w:val="AFFB6E15"/>
    <w:rsid w:val="BB4E7557"/>
    <w:rsid w:val="BFBFC9E0"/>
    <w:rsid w:val="EDE6BE22"/>
    <w:rsid w:val="EFF32575"/>
    <w:rsid w:val="F37F55C4"/>
    <w:rsid w:val="F5BD5D8A"/>
    <w:rsid w:val="F7AF2AA0"/>
    <w:rsid w:val="FBDD3CD8"/>
    <w:rsid w:val="FBFD2989"/>
    <w:rsid w:val="FCFB949A"/>
    <w:rsid w:val="FFBA2159"/>
    <w:rsid w:val="FFFDC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6</TotalTime>
  <ScaleCrop>false</ScaleCrop>
  <LinksUpToDate>false</LinksUpToDate>
  <CharactersWithSpaces>0</CharactersWithSpaces>
  <Application>WPS Office_11.8.2.12129_F1E327BC-269C-435d-A152-05C5408002CA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2024-04-24T11:10:00Z</dcterms:created>
  <dc:creator>Administrator</dc:creator>
  <cp:lastModifiedBy>lj</cp:lastModifiedBy>
  <cp:lastPrinted>2024-04-25T16:54:00Z</cp:lastPrinted>
  <dcterms:modified xsi:type="dcterms:W3CDTF">2024-07-22T15:17:08Z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2052-11.8.2.12129</vt:lpwstr>
  </property>
  <property fmtid="{D5CDD505-2E9C-101B-9397-08002B2CF9AE}" pid="3" name="ICV">
    <vt:lpwstr>482941285D4E413097021CF273943AAB_12</vt:lpwstr>
  </property>
</Properties>
</file>