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widowControl w:val="0"/>
        <w:shd w:val="clear" w:color="auto" w:fill="auto"/>
        <w:bidi w:val="0"/>
        <w:spacing w:before="0" w:after="0" w:line="240" w:lineRule="auto"/>
        <w:ind w:left="0" w:right="0" w:firstLine="0"/>
        <w:jc w:val="center"/>
        <w:rPr>
          <w:color w:val="000000"/>
          <w:spacing w:val="0"/>
          <w:w w:val="100"/>
          <w:position w:val="0"/>
          <w:sz w:val="44"/>
          <w:szCs w:val="44"/>
        </w:rPr>
      </w:pPr>
      <w:bookmarkStart w:id="0" w:name="bookmark2"/>
      <w:bookmarkStart w:id="1" w:name="bookmark1"/>
      <w:bookmarkStart w:id="2" w:name="bookmark0"/>
      <w:r>
        <w:rPr>
          <w:rFonts w:hint="eastAsia"/>
          <w:color w:val="000000"/>
          <w:spacing w:val="0"/>
          <w:w w:val="100"/>
          <w:position w:val="0"/>
          <w:sz w:val="44"/>
          <w:szCs w:val="44"/>
          <w:lang w:eastAsia="zh-CN"/>
        </w:rPr>
        <w:t>平桥区文化广电和旅游局</w:t>
      </w:r>
      <w:r>
        <w:rPr>
          <w:color w:val="000000"/>
          <w:spacing w:val="0"/>
          <w:w w:val="100"/>
          <w:position w:val="0"/>
          <w:sz w:val="44"/>
          <w:szCs w:val="44"/>
        </w:rPr>
        <w:t>公共文化服务领域基层政务公开标准目录</w:t>
      </w:r>
      <w:bookmarkEnd w:id="0"/>
      <w:bookmarkEnd w:id="1"/>
      <w:bookmarkEnd w:id="2"/>
    </w:p>
    <w:p>
      <w:pPr>
        <w:pStyle w:val="5"/>
        <w:keepNext/>
        <w:keepLines/>
        <w:widowControl w:val="0"/>
        <w:shd w:val="clear" w:color="auto" w:fill="auto"/>
        <w:bidi w:val="0"/>
        <w:spacing w:before="0" w:after="0" w:line="240" w:lineRule="auto"/>
        <w:ind w:left="0" w:right="0" w:firstLine="0"/>
        <w:jc w:val="center"/>
        <w:rPr>
          <w:color w:val="000000"/>
          <w:spacing w:val="0"/>
          <w:w w:val="100"/>
          <w:position w:val="0"/>
          <w:sz w:val="44"/>
          <w:szCs w:val="44"/>
        </w:rPr>
      </w:pPr>
    </w:p>
    <w:tbl>
      <w:tblPr>
        <w:tblStyle w:val="2"/>
        <w:tblW w:w="0" w:type="auto"/>
        <w:jc w:val="center"/>
        <w:tblLayout w:type="fixed"/>
        <w:tblCellMar>
          <w:top w:w="0" w:type="dxa"/>
          <w:left w:w="10" w:type="dxa"/>
          <w:bottom w:w="0" w:type="dxa"/>
          <w:right w:w="10" w:type="dxa"/>
        </w:tblCellMar>
      </w:tblPr>
      <w:tblGrid>
        <w:gridCol w:w="568"/>
        <w:gridCol w:w="613"/>
        <w:gridCol w:w="779"/>
        <w:gridCol w:w="1673"/>
        <w:gridCol w:w="2425"/>
        <w:gridCol w:w="785"/>
        <w:gridCol w:w="478"/>
        <w:gridCol w:w="2369"/>
        <w:gridCol w:w="648"/>
        <w:gridCol w:w="504"/>
        <w:gridCol w:w="497"/>
        <w:gridCol w:w="586"/>
        <w:gridCol w:w="563"/>
        <w:gridCol w:w="517"/>
      </w:tblGrid>
      <w:tr>
        <w:trPr>
          <w:trHeight w:val="313" w:hRule="exact"/>
          <w:jc w:val="center"/>
        </w:trPr>
        <w:tc>
          <w:tcPr>
            <w:tcW w:w="56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bidi w:val="0"/>
              <w:jc w:val="center"/>
              <w:rPr>
                <w:sz w:val="18"/>
                <w:szCs w:val="18"/>
              </w:rPr>
            </w:pPr>
            <w:r>
              <w:rPr>
                <w:sz w:val="18"/>
                <w:szCs w:val="18"/>
              </w:rPr>
              <w:t>序号</w:t>
            </w:r>
          </w:p>
        </w:tc>
        <w:tc>
          <w:tcPr>
            <w:tcW w:w="1392" w:type="dxa"/>
            <w:gridSpan w:val="2"/>
            <w:tcBorders>
              <w:top w:val="single" w:color="auto" w:sz="4" w:space="0"/>
              <w:left w:val="single" w:color="auto" w:sz="4" w:space="0"/>
            </w:tcBorders>
            <w:shd w:val="clear" w:color="auto" w:fill="FFFFFF"/>
            <w:vAlign w:val="top"/>
          </w:tcPr>
          <w:p>
            <w:pPr>
              <w:bidi w:val="0"/>
              <w:rPr>
                <w:sz w:val="18"/>
                <w:szCs w:val="18"/>
              </w:rPr>
            </w:pPr>
          </w:p>
        </w:tc>
        <w:tc>
          <w:tcPr>
            <w:tcW w:w="1673" w:type="dxa"/>
            <w:vMerge w:val="restart"/>
            <w:tcBorders>
              <w:top w:val="single" w:color="auto" w:sz="4" w:space="0"/>
              <w:left w:val="single" w:color="auto" w:sz="4" w:space="0"/>
            </w:tcBorders>
            <w:shd w:val="clear" w:color="auto" w:fill="FFFFFF"/>
            <w:vAlign w:val="center"/>
          </w:tcPr>
          <w:p>
            <w:pPr>
              <w:bidi w:val="0"/>
              <w:rPr>
                <w:sz w:val="18"/>
                <w:szCs w:val="18"/>
              </w:rPr>
            </w:pPr>
            <w:r>
              <w:rPr>
                <w:sz w:val="18"/>
                <w:szCs w:val="18"/>
              </w:rPr>
              <w:t>公开内容（要素）</w:t>
            </w:r>
          </w:p>
        </w:tc>
        <w:tc>
          <w:tcPr>
            <w:tcW w:w="2425" w:type="dxa"/>
            <w:vMerge w:val="restart"/>
            <w:tcBorders>
              <w:top w:val="single" w:color="auto" w:sz="4" w:space="0"/>
              <w:left w:val="single" w:color="auto" w:sz="4" w:space="0"/>
            </w:tcBorders>
            <w:shd w:val="clear" w:color="auto" w:fill="FFFFFF"/>
            <w:vAlign w:val="bottom"/>
          </w:tcPr>
          <w:p>
            <w:pPr>
              <w:bidi w:val="0"/>
              <w:rPr>
                <w:rFonts w:hint="eastAsia" w:eastAsia="宋体"/>
                <w:sz w:val="18"/>
                <w:szCs w:val="18"/>
                <w:lang w:eastAsia="zh-CN"/>
              </w:rPr>
            </w:pPr>
            <w:r>
              <w:rPr>
                <w:rFonts w:hint="eastAsia" w:eastAsia="宋体"/>
                <w:sz w:val="18"/>
                <w:szCs w:val="18"/>
                <w:lang w:eastAsia="zh-CN"/>
              </w:rPr>
              <w:t>公开依据</w:t>
            </w:r>
          </w:p>
        </w:tc>
        <w:tc>
          <w:tcPr>
            <w:tcW w:w="785" w:type="dxa"/>
            <w:vMerge w:val="restart"/>
            <w:tcBorders>
              <w:top w:val="single" w:color="auto" w:sz="4" w:space="0"/>
              <w:left w:val="single" w:color="auto" w:sz="4" w:space="0"/>
            </w:tcBorders>
            <w:shd w:val="clear" w:color="auto" w:fill="FFFFFF"/>
            <w:vAlign w:val="center"/>
          </w:tcPr>
          <w:p>
            <w:pPr>
              <w:bidi w:val="0"/>
              <w:rPr>
                <w:sz w:val="18"/>
                <w:szCs w:val="18"/>
              </w:rPr>
            </w:pPr>
            <w:r>
              <w:rPr>
                <w:sz w:val="18"/>
                <w:szCs w:val="18"/>
              </w:rPr>
              <w:t>公开 时限</w:t>
            </w:r>
          </w:p>
        </w:tc>
        <w:tc>
          <w:tcPr>
            <w:tcW w:w="478" w:type="dxa"/>
            <w:vMerge w:val="restart"/>
            <w:tcBorders>
              <w:top w:val="single" w:color="auto" w:sz="4" w:space="0"/>
              <w:left w:val="single" w:color="auto" w:sz="4" w:space="0"/>
            </w:tcBorders>
            <w:shd w:val="clear" w:color="auto" w:fill="FFFFFF"/>
            <w:vAlign w:val="bottom"/>
          </w:tcPr>
          <w:p>
            <w:pPr>
              <w:bidi w:val="0"/>
              <w:rPr>
                <w:rFonts w:hint="eastAsia" w:eastAsia="宋体"/>
                <w:sz w:val="18"/>
                <w:szCs w:val="18"/>
                <w:lang w:eastAsia="zh-CN"/>
              </w:rPr>
            </w:pPr>
            <w:r>
              <w:rPr>
                <w:rFonts w:hint="eastAsia" w:eastAsia="宋体"/>
                <w:sz w:val="18"/>
                <w:szCs w:val="18"/>
                <w:lang w:eastAsia="zh-CN"/>
              </w:rPr>
              <w:t>公开主体</w:t>
            </w:r>
          </w:p>
        </w:tc>
        <w:tc>
          <w:tcPr>
            <w:tcW w:w="2369" w:type="dxa"/>
            <w:vMerge w:val="restart"/>
            <w:tcBorders>
              <w:top w:val="single" w:color="auto" w:sz="4" w:space="0"/>
              <w:left w:val="single" w:color="auto" w:sz="4" w:space="0"/>
            </w:tcBorders>
            <w:shd w:val="clear" w:color="auto" w:fill="FFFFFF"/>
            <w:vAlign w:val="center"/>
          </w:tcPr>
          <w:p>
            <w:pPr>
              <w:bidi w:val="0"/>
              <w:rPr>
                <w:sz w:val="18"/>
                <w:szCs w:val="18"/>
              </w:rPr>
            </w:pPr>
            <w:r>
              <w:rPr>
                <w:sz w:val="18"/>
                <w:szCs w:val="18"/>
              </w:rPr>
              <w:t>公开渠道和 载体</w:t>
            </w:r>
          </w:p>
        </w:tc>
        <w:tc>
          <w:tcPr>
            <w:tcW w:w="1152" w:type="dxa"/>
            <w:gridSpan w:val="2"/>
            <w:tcBorders>
              <w:top w:val="single" w:color="auto" w:sz="4" w:space="0"/>
              <w:left w:val="single" w:color="auto" w:sz="4" w:space="0"/>
            </w:tcBorders>
            <w:shd w:val="clear" w:color="auto" w:fill="FFFFFF"/>
            <w:vAlign w:val="bottom"/>
          </w:tcPr>
          <w:p>
            <w:pPr>
              <w:bidi w:val="0"/>
              <w:rPr>
                <w:sz w:val="18"/>
                <w:szCs w:val="18"/>
              </w:rPr>
            </w:pPr>
            <w:r>
              <w:rPr>
                <w:sz w:val="18"/>
                <w:szCs w:val="18"/>
              </w:rPr>
              <w:t>公开对象</w:t>
            </w:r>
          </w:p>
        </w:tc>
        <w:tc>
          <w:tcPr>
            <w:tcW w:w="1083" w:type="dxa"/>
            <w:gridSpan w:val="2"/>
            <w:tcBorders>
              <w:top w:val="single" w:color="auto" w:sz="4" w:space="0"/>
              <w:left w:val="single" w:color="auto" w:sz="4" w:space="0"/>
            </w:tcBorders>
            <w:shd w:val="clear" w:color="auto" w:fill="FFFFFF"/>
            <w:vAlign w:val="bottom"/>
          </w:tcPr>
          <w:p>
            <w:pPr>
              <w:bidi w:val="0"/>
              <w:rPr>
                <w:sz w:val="18"/>
                <w:szCs w:val="18"/>
              </w:rPr>
            </w:pPr>
            <w:r>
              <w:rPr>
                <w:sz w:val="18"/>
                <w:szCs w:val="18"/>
              </w:rPr>
              <w:t>公开方式</w:t>
            </w:r>
          </w:p>
        </w:tc>
        <w:tc>
          <w:tcPr>
            <w:tcW w:w="1080" w:type="dxa"/>
            <w:gridSpan w:val="2"/>
            <w:tcBorders>
              <w:top w:val="single" w:color="auto" w:sz="4" w:space="0"/>
              <w:left w:val="single" w:color="auto" w:sz="4" w:space="0"/>
              <w:right w:val="single" w:color="auto" w:sz="4" w:space="0"/>
            </w:tcBorders>
            <w:shd w:val="clear" w:color="auto" w:fill="FFFFFF"/>
            <w:vAlign w:val="bottom"/>
          </w:tcPr>
          <w:p>
            <w:pPr>
              <w:bidi w:val="0"/>
              <w:rPr>
                <w:sz w:val="18"/>
                <w:szCs w:val="18"/>
              </w:rPr>
            </w:pPr>
            <w:r>
              <w:rPr>
                <w:sz w:val="18"/>
                <w:szCs w:val="18"/>
              </w:rPr>
              <w:t>公开层级</w:t>
            </w:r>
          </w:p>
        </w:tc>
      </w:tr>
      <w:tr>
        <w:trPr>
          <w:trHeight w:val="521" w:hRule="exact"/>
          <w:jc w:val="center"/>
        </w:trPr>
        <w:tc>
          <w:tcPr>
            <w:tcW w:w="56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bidi w:val="0"/>
              <w:jc w:val="center"/>
              <w:rPr>
                <w:sz w:val="18"/>
                <w:szCs w:val="18"/>
              </w:rPr>
            </w:pPr>
          </w:p>
        </w:tc>
        <w:tc>
          <w:tcPr>
            <w:tcW w:w="613" w:type="dxa"/>
            <w:tcBorders>
              <w:top w:val="single" w:color="auto" w:sz="4" w:space="0"/>
              <w:left w:val="single" w:color="auto" w:sz="4" w:space="0"/>
            </w:tcBorders>
            <w:shd w:val="clear" w:color="auto" w:fill="FFFFFF"/>
            <w:vAlign w:val="bottom"/>
          </w:tcPr>
          <w:p>
            <w:pPr>
              <w:bidi w:val="0"/>
              <w:jc w:val="center"/>
              <w:rPr>
                <w:sz w:val="18"/>
                <w:szCs w:val="18"/>
                <w:lang w:val="zh-CN" w:eastAsia="zh-CN"/>
              </w:rPr>
            </w:pPr>
            <w:r>
              <w:rPr>
                <w:rFonts w:hint="eastAsia"/>
                <w:sz w:val="18"/>
                <w:szCs w:val="18"/>
                <w:lang w:val="zh-CN" w:eastAsia="zh-CN"/>
              </w:rPr>
              <w:t>一</w:t>
            </w:r>
            <w:r>
              <w:rPr>
                <w:sz w:val="18"/>
                <w:szCs w:val="18"/>
                <w:lang w:val="zh-CN" w:eastAsia="zh-CN"/>
              </w:rPr>
              <w:t>级</w:t>
            </w:r>
          </w:p>
          <w:p>
            <w:pPr>
              <w:bidi w:val="0"/>
              <w:jc w:val="center"/>
              <w:rPr>
                <w:sz w:val="18"/>
                <w:szCs w:val="18"/>
              </w:rPr>
            </w:pPr>
            <w:r>
              <w:rPr>
                <w:sz w:val="18"/>
                <w:szCs w:val="18"/>
              </w:rPr>
              <w:t>事项</w:t>
            </w:r>
          </w:p>
        </w:tc>
        <w:tc>
          <w:tcPr>
            <w:tcW w:w="779" w:type="dxa"/>
            <w:tcBorders>
              <w:top w:val="single" w:color="auto" w:sz="4" w:space="0"/>
              <w:left w:val="single" w:color="auto" w:sz="4" w:space="0"/>
            </w:tcBorders>
            <w:shd w:val="clear" w:color="auto" w:fill="FFFFFF"/>
            <w:vAlign w:val="bottom"/>
          </w:tcPr>
          <w:p>
            <w:pPr>
              <w:bidi w:val="0"/>
              <w:jc w:val="center"/>
              <w:rPr>
                <w:sz w:val="18"/>
                <w:szCs w:val="18"/>
              </w:rPr>
            </w:pPr>
            <w:r>
              <w:rPr>
                <w:sz w:val="18"/>
                <w:szCs w:val="18"/>
              </w:rPr>
              <w:t>二级</w:t>
            </w:r>
          </w:p>
          <w:p>
            <w:pPr>
              <w:bidi w:val="0"/>
              <w:jc w:val="center"/>
              <w:rPr>
                <w:sz w:val="18"/>
                <w:szCs w:val="18"/>
              </w:rPr>
            </w:pPr>
            <w:r>
              <w:rPr>
                <w:sz w:val="18"/>
                <w:szCs w:val="18"/>
              </w:rPr>
              <w:t>事项</w:t>
            </w:r>
          </w:p>
        </w:tc>
        <w:tc>
          <w:tcPr>
            <w:tcW w:w="1673" w:type="dxa"/>
            <w:vMerge w:val="continue"/>
            <w:tcBorders>
              <w:left w:val="single" w:color="auto" w:sz="4" w:space="0"/>
            </w:tcBorders>
            <w:shd w:val="clear" w:color="auto" w:fill="FFFFFF"/>
            <w:vAlign w:val="center"/>
          </w:tcPr>
          <w:p>
            <w:pPr>
              <w:bidi w:val="0"/>
              <w:rPr>
                <w:sz w:val="18"/>
                <w:szCs w:val="18"/>
              </w:rPr>
            </w:pPr>
          </w:p>
        </w:tc>
        <w:tc>
          <w:tcPr>
            <w:tcW w:w="2425" w:type="dxa"/>
            <w:vMerge w:val="continue"/>
            <w:tcBorders>
              <w:left w:val="single" w:color="auto" w:sz="4" w:space="0"/>
            </w:tcBorders>
            <w:shd w:val="clear" w:color="auto" w:fill="FFFFFF"/>
            <w:textDirection w:val="tbRlV"/>
            <w:vAlign w:val="bottom"/>
          </w:tcPr>
          <w:p>
            <w:pPr>
              <w:bidi w:val="0"/>
              <w:rPr>
                <w:sz w:val="18"/>
                <w:szCs w:val="18"/>
              </w:rPr>
            </w:pPr>
          </w:p>
        </w:tc>
        <w:tc>
          <w:tcPr>
            <w:tcW w:w="785" w:type="dxa"/>
            <w:vMerge w:val="continue"/>
            <w:tcBorders>
              <w:left w:val="single" w:color="auto" w:sz="4" w:space="0"/>
            </w:tcBorders>
            <w:shd w:val="clear" w:color="auto" w:fill="FFFFFF"/>
            <w:vAlign w:val="center"/>
          </w:tcPr>
          <w:p>
            <w:pPr>
              <w:bidi w:val="0"/>
              <w:rPr>
                <w:sz w:val="18"/>
                <w:szCs w:val="18"/>
              </w:rPr>
            </w:pPr>
          </w:p>
        </w:tc>
        <w:tc>
          <w:tcPr>
            <w:tcW w:w="478" w:type="dxa"/>
            <w:vMerge w:val="continue"/>
            <w:tcBorders>
              <w:left w:val="single" w:color="auto" w:sz="4" w:space="0"/>
            </w:tcBorders>
            <w:shd w:val="clear" w:color="auto" w:fill="FFFFFF"/>
            <w:textDirection w:val="tbRlV"/>
            <w:vAlign w:val="bottom"/>
          </w:tcPr>
          <w:p>
            <w:pPr>
              <w:bidi w:val="0"/>
              <w:rPr>
                <w:sz w:val="18"/>
                <w:szCs w:val="18"/>
              </w:rPr>
            </w:pPr>
          </w:p>
        </w:tc>
        <w:tc>
          <w:tcPr>
            <w:tcW w:w="2369" w:type="dxa"/>
            <w:vMerge w:val="continue"/>
            <w:tcBorders>
              <w:left w:val="single" w:color="auto" w:sz="4" w:space="0"/>
            </w:tcBorders>
            <w:shd w:val="clear" w:color="auto" w:fill="FFFFFF"/>
            <w:vAlign w:val="center"/>
          </w:tcPr>
          <w:p>
            <w:pPr>
              <w:bidi w:val="0"/>
              <w:rPr>
                <w:sz w:val="18"/>
                <w:szCs w:val="18"/>
              </w:rPr>
            </w:pPr>
          </w:p>
        </w:tc>
        <w:tc>
          <w:tcPr>
            <w:tcW w:w="648" w:type="dxa"/>
            <w:tcBorders>
              <w:top w:val="single" w:color="auto" w:sz="4" w:space="0"/>
              <w:left w:val="single" w:color="auto" w:sz="4" w:space="0"/>
            </w:tcBorders>
            <w:shd w:val="clear" w:color="auto" w:fill="FFFFFF"/>
            <w:vAlign w:val="center"/>
          </w:tcPr>
          <w:p>
            <w:pPr>
              <w:bidi w:val="0"/>
              <w:rPr>
                <w:sz w:val="18"/>
                <w:szCs w:val="18"/>
              </w:rPr>
            </w:pPr>
            <w:r>
              <w:rPr>
                <w:sz w:val="18"/>
                <w:szCs w:val="18"/>
              </w:rPr>
              <w:t>全社会</w:t>
            </w:r>
          </w:p>
        </w:tc>
        <w:tc>
          <w:tcPr>
            <w:tcW w:w="504" w:type="dxa"/>
            <w:tcBorders>
              <w:top w:val="single" w:color="auto" w:sz="4" w:space="0"/>
              <w:left w:val="single" w:color="auto" w:sz="4" w:space="0"/>
            </w:tcBorders>
            <w:shd w:val="clear" w:color="auto" w:fill="FFFFFF"/>
            <w:vAlign w:val="bottom"/>
          </w:tcPr>
          <w:p>
            <w:pPr>
              <w:bidi w:val="0"/>
              <w:rPr>
                <w:sz w:val="18"/>
                <w:szCs w:val="18"/>
              </w:rPr>
            </w:pPr>
            <w:r>
              <w:rPr>
                <w:sz w:val="18"/>
                <w:szCs w:val="18"/>
              </w:rPr>
              <w:t>特定 群体</w:t>
            </w:r>
          </w:p>
        </w:tc>
        <w:tc>
          <w:tcPr>
            <w:tcW w:w="497" w:type="dxa"/>
            <w:tcBorders>
              <w:top w:val="single" w:color="auto" w:sz="4" w:space="0"/>
              <w:left w:val="single" w:color="auto" w:sz="4" w:space="0"/>
            </w:tcBorders>
            <w:shd w:val="clear" w:color="auto" w:fill="FFFFFF"/>
            <w:vAlign w:val="center"/>
          </w:tcPr>
          <w:p>
            <w:pPr>
              <w:bidi w:val="0"/>
              <w:rPr>
                <w:sz w:val="18"/>
                <w:szCs w:val="18"/>
              </w:rPr>
            </w:pPr>
            <w:r>
              <w:rPr>
                <w:sz w:val="18"/>
                <w:szCs w:val="18"/>
              </w:rPr>
              <w:t>主动</w:t>
            </w:r>
          </w:p>
        </w:tc>
        <w:tc>
          <w:tcPr>
            <w:tcW w:w="586" w:type="dxa"/>
            <w:tcBorders>
              <w:top w:val="single" w:color="auto" w:sz="4" w:space="0"/>
              <w:left w:val="single" w:color="auto" w:sz="4" w:space="0"/>
            </w:tcBorders>
            <w:shd w:val="clear" w:color="auto" w:fill="FFFFFF"/>
            <w:vAlign w:val="center"/>
          </w:tcPr>
          <w:p>
            <w:pPr>
              <w:bidi w:val="0"/>
              <w:rPr>
                <w:sz w:val="18"/>
                <w:szCs w:val="18"/>
              </w:rPr>
            </w:pPr>
            <w:r>
              <w:rPr>
                <w:sz w:val="18"/>
                <w:szCs w:val="18"/>
              </w:rPr>
              <w:t>依申请</w:t>
            </w:r>
          </w:p>
        </w:tc>
        <w:tc>
          <w:tcPr>
            <w:tcW w:w="563" w:type="dxa"/>
            <w:tcBorders>
              <w:top w:val="single" w:color="auto" w:sz="4" w:space="0"/>
              <w:left w:val="single" w:color="auto" w:sz="4" w:space="0"/>
            </w:tcBorders>
            <w:shd w:val="clear" w:color="auto" w:fill="FFFFFF"/>
            <w:vAlign w:val="center"/>
          </w:tcPr>
          <w:p>
            <w:pPr>
              <w:bidi w:val="0"/>
              <w:rPr>
                <w:sz w:val="18"/>
                <w:szCs w:val="18"/>
              </w:rPr>
            </w:pPr>
            <w:r>
              <w:rPr>
                <w:sz w:val="18"/>
                <w:szCs w:val="18"/>
              </w:rPr>
              <w:t>县级</w:t>
            </w:r>
          </w:p>
        </w:tc>
        <w:tc>
          <w:tcPr>
            <w:tcW w:w="517" w:type="dxa"/>
            <w:tcBorders>
              <w:top w:val="single" w:color="auto" w:sz="4" w:space="0"/>
              <w:left w:val="single" w:color="auto" w:sz="4" w:space="0"/>
              <w:right w:val="single" w:color="auto" w:sz="4" w:space="0"/>
            </w:tcBorders>
            <w:shd w:val="clear" w:color="auto" w:fill="FFFFFF"/>
            <w:vAlign w:val="center"/>
          </w:tcPr>
          <w:p>
            <w:pPr>
              <w:bidi w:val="0"/>
              <w:rPr>
                <w:sz w:val="18"/>
                <w:szCs w:val="18"/>
              </w:rPr>
            </w:pPr>
            <w:r>
              <w:rPr>
                <w:sz w:val="18"/>
                <w:szCs w:val="18"/>
              </w:rPr>
              <w:t>乡级</w:t>
            </w:r>
          </w:p>
        </w:tc>
      </w:tr>
      <w:tr>
        <w:trPr>
          <w:trHeight w:val="2600" w:hRule="exact"/>
          <w:jc w:val="center"/>
        </w:trPr>
        <w:tc>
          <w:tcPr>
            <w:tcW w:w="568"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jc w:val="center"/>
              <w:rPr>
                <w:sz w:val="18"/>
                <w:szCs w:val="18"/>
              </w:rPr>
            </w:pPr>
            <w:r>
              <w:rPr>
                <w:sz w:val="18"/>
                <w:szCs w:val="18"/>
              </w:rPr>
              <w:t>1</w:t>
            </w:r>
          </w:p>
        </w:tc>
        <w:tc>
          <w:tcPr>
            <w:tcW w:w="613" w:type="dxa"/>
            <w:vMerge w:val="restart"/>
            <w:tcBorders>
              <w:top w:val="single" w:color="auto" w:sz="4" w:space="0"/>
              <w:left w:val="single" w:color="auto" w:sz="4" w:space="0"/>
            </w:tcBorders>
            <w:shd w:val="clear" w:color="auto" w:fill="FFFFFF"/>
            <w:vAlign w:val="center"/>
          </w:tcPr>
          <w:p>
            <w:pPr>
              <w:bidi w:val="0"/>
              <w:rPr>
                <w:sz w:val="18"/>
                <w:szCs w:val="18"/>
              </w:rPr>
            </w:pPr>
            <w:r>
              <w:rPr>
                <w:sz w:val="18"/>
                <w:szCs w:val="18"/>
              </w:rPr>
              <w:t>行政许可</w:t>
            </w:r>
          </w:p>
        </w:tc>
        <w:tc>
          <w:tcPr>
            <w:tcW w:w="779" w:type="dxa"/>
            <w:tcBorders>
              <w:top w:val="single" w:color="auto" w:sz="4" w:space="0"/>
              <w:left w:val="single" w:color="auto" w:sz="4" w:space="0"/>
            </w:tcBorders>
            <w:shd w:val="clear" w:color="auto" w:fill="FFFFFF"/>
            <w:vAlign w:val="center"/>
          </w:tcPr>
          <w:p>
            <w:pPr>
              <w:bidi w:val="0"/>
              <w:rPr>
                <w:sz w:val="18"/>
                <w:szCs w:val="18"/>
              </w:rPr>
            </w:pPr>
            <w:r>
              <w:rPr>
                <w:sz w:val="18"/>
                <w:szCs w:val="18"/>
              </w:rPr>
              <w:t>互联网上网 服务营业场 所经营许可</w:t>
            </w:r>
          </w:p>
        </w:tc>
        <w:tc>
          <w:tcPr>
            <w:tcW w:w="1673" w:type="dxa"/>
            <w:tcBorders>
              <w:top w:val="single" w:color="auto" w:sz="4" w:space="0"/>
              <w:left w:val="single" w:color="auto" w:sz="4" w:space="0"/>
            </w:tcBorders>
            <w:shd w:val="clear" w:color="auto" w:fill="FFFFFF"/>
            <w:vAlign w:val="center"/>
          </w:tcPr>
          <w:p>
            <w:pPr>
              <w:bidi w:val="0"/>
              <w:rPr>
                <w:sz w:val="18"/>
                <w:szCs w:val="18"/>
              </w:rPr>
            </w:pPr>
            <w:r>
              <w:rPr>
                <w:sz w:val="18"/>
                <w:szCs w:val="18"/>
              </w:rPr>
              <w:t>办事指南：主要包括 事项名称，设定依据、 申请条件、办理材料、 办理地点、办理时间、 联系电话、办理流程、 办理期限、申请行政许 可需要提交的全部材料 目录及办理情况；</w:t>
            </w:r>
          </w:p>
          <w:p>
            <w:pPr>
              <w:bidi w:val="0"/>
              <w:rPr>
                <w:sz w:val="18"/>
                <w:szCs w:val="18"/>
              </w:rPr>
            </w:pPr>
            <w:r>
              <w:rPr>
                <w:sz w:val="18"/>
                <w:szCs w:val="18"/>
              </w:rPr>
              <w:t>行政许可决定.</w:t>
            </w:r>
          </w:p>
        </w:tc>
        <w:tc>
          <w:tcPr>
            <w:tcW w:w="2425" w:type="dxa"/>
            <w:tcBorders>
              <w:top w:val="single" w:color="auto" w:sz="4" w:space="0"/>
              <w:left w:val="single" w:color="auto" w:sz="4" w:space="0"/>
            </w:tcBorders>
            <w:shd w:val="clear" w:color="auto" w:fill="FFFFFF"/>
            <w:vAlign w:val="center"/>
          </w:tcPr>
          <w:p>
            <w:pPr>
              <w:bidi w:val="0"/>
              <w:rPr>
                <w:sz w:val="18"/>
                <w:szCs w:val="18"/>
              </w:rPr>
            </w:pPr>
            <w:r>
              <w:rPr>
                <w:sz w:val="18"/>
                <w:szCs w:val="18"/>
              </w:rPr>
              <w:t>《中华人民共和国行政许可法》；</w:t>
            </w:r>
          </w:p>
          <w:p>
            <w:pPr>
              <w:bidi w:val="0"/>
              <w:rPr>
                <w:sz w:val="18"/>
                <w:szCs w:val="18"/>
              </w:rPr>
            </w:pPr>
            <w:r>
              <w:rPr>
                <w:sz w:val="18"/>
                <w:szCs w:val="18"/>
              </w:rPr>
              <w:t>《中华人民共和国政府信息公开条例》；</w:t>
            </w:r>
          </w:p>
          <w:p>
            <w:pPr>
              <w:bidi w:val="0"/>
              <w:rPr>
                <w:sz w:val="18"/>
                <w:szCs w:val="18"/>
              </w:rPr>
            </w:pPr>
            <w:r>
              <w:rPr>
                <w:sz w:val="18"/>
                <w:szCs w:val="18"/>
                <w:lang w:val="zh-CN" w:eastAsia="zh-CN"/>
              </w:rPr>
              <w:t>《互</w:t>
            </w:r>
            <w:r>
              <w:rPr>
                <w:sz w:val="18"/>
                <w:szCs w:val="18"/>
              </w:rPr>
              <w:t>联网上网服务营业场所管理条例》</w:t>
            </w:r>
          </w:p>
        </w:tc>
        <w:tc>
          <w:tcPr>
            <w:tcW w:w="785" w:type="dxa"/>
            <w:tcBorders>
              <w:top w:val="single" w:color="auto" w:sz="4" w:space="0"/>
              <w:left w:val="single" w:color="auto" w:sz="4" w:space="0"/>
            </w:tcBorders>
            <w:shd w:val="clear" w:color="auto" w:fill="FFFFFF"/>
            <w:vAlign w:val="center"/>
          </w:tcPr>
          <w:p>
            <w:pPr>
              <w:bidi w:val="0"/>
              <w:rPr>
                <w:sz w:val="18"/>
                <w:szCs w:val="18"/>
              </w:rPr>
            </w:pPr>
            <w:r>
              <w:rPr>
                <w:sz w:val="18"/>
                <w:szCs w:val="18"/>
              </w:rPr>
              <w:t>信息形成或 变更之日起 20个工作日 内公开</w:t>
            </w:r>
          </w:p>
        </w:tc>
        <w:tc>
          <w:tcPr>
            <w:tcW w:w="478" w:type="dxa"/>
            <w:tcBorders>
              <w:top w:val="single" w:color="auto" w:sz="4" w:space="0"/>
              <w:left w:val="single" w:color="auto" w:sz="4" w:space="0"/>
            </w:tcBorders>
            <w:shd w:val="clear" w:color="auto" w:fill="FFFFFF"/>
            <w:vAlign w:val="center"/>
          </w:tcPr>
          <w:p>
            <w:pPr>
              <w:bidi w:val="0"/>
              <w:rPr>
                <w:sz w:val="18"/>
                <w:szCs w:val="18"/>
              </w:rPr>
            </w:pPr>
            <w:r>
              <w:rPr>
                <w:sz w:val="18"/>
                <w:szCs w:val="18"/>
              </w:rPr>
              <w:t>文化</w:t>
            </w:r>
            <w:r>
              <w:rPr>
                <w:rFonts w:hint="eastAsia" w:eastAsia="宋体"/>
                <w:sz w:val="18"/>
                <w:szCs w:val="18"/>
                <w:lang w:eastAsia="zh-CN"/>
              </w:rPr>
              <w:t>广电</w:t>
            </w:r>
            <w:r>
              <w:rPr>
                <w:sz w:val="18"/>
                <w:szCs w:val="18"/>
              </w:rPr>
              <w:t>和 旅游行 政部门</w:t>
            </w:r>
          </w:p>
        </w:tc>
        <w:tc>
          <w:tcPr>
            <w:tcW w:w="2369" w:type="dxa"/>
            <w:tcBorders>
              <w:top w:val="single" w:color="auto" w:sz="4" w:space="0"/>
              <w:left w:val="single" w:color="auto" w:sz="4" w:space="0"/>
            </w:tcBorders>
            <w:shd w:val="clear" w:color="auto" w:fill="FFFFFF"/>
            <w:vAlign w:val="center"/>
          </w:tcPr>
          <w:p>
            <w:pPr>
              <w:bidi w:val="0"/>
              <w:rPr>
                <w:sz w:val="18"/>
                <w:szCs w:val="18"/>
              </w:rPr>
            </w:pPr>
            <w:r>
              <w:rPr>
                <w:sz w:val="18"/>
                <w:szCs w:val="18"/>
              </w:rPr>
              <w:t>■政府网站</w:t>
            </w:r>
            <w:r>
              <w:rPr>
                <w:sz w:val="18"/>
                <w:szCs w:val="18"/>
              </w:rPr>
              <w:tab/>
            </w:r>
            <w:r>
              <w:rPr>
                <w:sz w:val="18"/>
                <w:szCs w:val="18"/>
              </w:rPr>
              <w:t>□政府公报</w:t>
            </w:r>
          </w:p>
          <w:p>
            <w:pPr>
              <w:bidi w:val="0"/>
              <w:rPr>
                <w:sz w:val="18"/>
                <w:szCs w:val="18"/>
              </w:rPr>
            </w:pPr>
            <w:r>
              <w:rPr>
                <w:sz w:val="18"/>
                <w:szCs w:val="18"/>
              </w:rPr>
              <w:t>口两微一端</w:t>
            </w:r>
            <w:r>
              <w:rPr>
                <w:sz w:val="18"/>
                <w:szCs w:val="18"/>
              </w:rPr>
              <w:tab/>
            </w:r>
            <w:r>
              <w:rPr>
                <w:sz w:val="18"/>
                <w:szCs w:val="18"/>
              </w:rPr>
              <w:t>□发布会/听证会</w:t>
            </w:r>
          </w:p>
          <w:p>
            <w:pPr>
              <w:bidi w:val="0"/>
              <w:rPr>
                <w:sz w:val="18"/>
                <w:szCs w:val="18"/>
              </w:rPr>
            </w:pPr>
            <w:r>
              <w:rPr>
                <w:sz w:val="18"/>
                <w:szCs w:val="18"/>
              </w:rPr>
              <w:t>口广播电视</w:t>
            </w:r>
            <w:r>
              <w:rPr>
                <w:sz w:val="18"/>
                <w:szCs w:val="18"/>
              </w:rPr>
              <w:tab/>
            </w:r>
            <w:r>
              <w:rPr>
                <w:sz w:val="18"/>
                <w:szCs w:val="18"/>
              </w:rPr>
              <w:t>□纸质媒体</w:t>
            </w:r>
          </w:p>
          <w:p>
            <w:pPr>
              <w:bidi w:val="0"/>
              <w:rPr>
                <w:sz w:val="18"/>
                <w:szCs w:val="18"/>
              </w:rPr>
            </w:pPr>
            <w:r>
              <w:rPr>
                <w:sz w:val="18"/>
                <w:szCs w:val="18"/>
              </w:rPr>
              <w:t>口公开査阅点■政务服务中心</w:t>
            </w:r>
          </w:p>
          <w:p>
            <w:pPr>
              <w:bidi w:val="0"/>
              <w:rPr>
                <w:sz w:val="18"/>
                <w:szCs w:val="18"/>
              </w:rPr>
            </w:pPr>
            <w:r>
              <w:rPr>
                <w:sz w:val="18"/>
                <w:szCs w:val="18"/>
              </w:rPr>
              <w:t>口便民服务站□入户/现场</w:t>
            </w:r>
          </w:p>
          <w:p>
            <w:pPr>
              <w:bidi w:val="0"/>
              <w:rPr>
                <w:sz w:val="18"/>
                <w:szCs w:val="18"/>
              </w:rPr>
            </w:pPr>
            <w:r>
              <w:rPr>
                <w:sz w:val="18"/>
                <w:szCs w:val="18"/>
              </w:rPr>
              <w:t>口社区/企事业单位/村公示栏（电子 屏）</w:t>
            </w:r>
          </w:p>
          <w:p>
            <w:pPr>
              <w:bidi w:val="0"/>
              <w:rPr>
                <w:sz w:val="18"/>
                <w:szCs w:val="18"/>
              </w:rPr>
            </w:pPr>
            <w:r>
              <w:rPr>
                <w:sz w:val="18"/>
                <w:szCs w:val="18"/>
              </w:rPr>
              <w:t>口精准推送</w:t>
            </w:r>
            <w:r>
              <w:rPr>
                <w:sz w:val="18"/>
                <w:szCs w:val="18"/>
              </w:rPr>
              <w:tab/>
            </w:r>
            <w:r>
              <w:rPr>
                <w:sz w:val="18"/>
                <w:szCs w:val="18"/>
              </w:rPr>
              <w:t>□其他</w:t>
            </w:r>
          </w:p>
        </w:tc>
        <w:tc>
          <w:tcPr>
            <w:tcW w:w="648" w:type="dxa"/>
            <w:tcBorders>
              <w:top w:val="single" w:color="auto" w:sz="4" w:space="0"/>
              <w:left w:val="single" w:color="auto" w:sz="4" w:space="0"/>
            </w:tcBorders>
            <w:shd w:val="clear" w:color="auto" w:fill="FFFFFF"/>
            <w:vAlign w:val="center"/>
          </w:tcPr>
          <w:p>
            <w:pPr>
              <w:bidi w:val="0"/>
              <w:jc w:val="center"/>
              <w:rPr>
                <w:rFonts w:hint="default" w:ascii="Times New Roman" w:hAnsi="Times New Roman" w:cs="Times New Roman"/>
                <w:sz w:val="18"/>
                <w:szCs w:val="18"/>
              </w:rPr>
            </w:pPr>
            <w:r>
              <w:rPr>
                <w:rFonts w:hint="eastAsia" w:ascii="仿宋_GB2312" w:hAnsi="仿宋_GB2312" w:eastAsia="仿宋_GB2312" w:cs="仿宋_GB2312"/>
                <w:sz w:val="18"/>
                <w:szCs w:val="18"/>
              </w:rPr>
              <w:t>√</w:t>
            </w:r>
          </w:p>
        </w:tc>
        <w:tc>
          <w:tcPr>
            <w:tcW w:w="504" w:type="dxa"/>
            <w:tcBorders>
              <w:top w:val="single" w:color="auto" w:sz="4" w:space="0"/>
              <w:left w:val="single" w:color="auto" w:sz="4" w:space="0"/>
            </w:tcBorders>
            <w:shd w:val="clear" w:color="auto" w:fill="FFFFFF"/>
            <w:vAlign w:val="center"/>
          </w:tcPr>
          <w:p>
            <w:pPr>
              <w:bidi w:val="0"/>
              <w:jc w:val="center"/>
              <w:rPr>
                <w:sz w:val="18"/>
                <w:szCs w:val="18"/>
              </w:rPr>
            </w:pPr>
          </w:p>
        </w:tc>
        <w:tc>
          <w:tcPr>
            <w:tcW w:w="497" w:type="dxa"/>
            <w:tcBorders>
              <w:top w:val="single" w:color="auto" w:sz="4" w:space="0"/>
              <w:left w:val="single" w:color="auto" w:sz="4" w:space="0"/>
            </w:tcBorders>
            <w:shd w:val="clear" w:color="auto" w:fill="FFFFFF"/>
            <w:vAlign w:val="center"/>
          </w:tcPr>
          <w:p>
            <w:pPr>
              <w:bidi w:val="0"/>
              <w:jc w:val="center"/>
              <w:rPr>
                <w:sz w:val="18"/>
                <w:szCs w:val="18"/>
              </w:rPr>
            </w:pPr>
            <w:r>
              <w:rPr>
                <w:rFonts w:hint="eastAsia" w:ascii="仿宋_GB2312" w:hAnsi="仿宋_GB2312" w:eastAsia="仿宋_GB2312" w:cs="仿宋_GB2312"/>
                <w:sz w:val="18"/>
                <w:szCs w:val="18"/>
              </w:rPr>
              <w:t>√</w:t>
            </w:r>
          </w:p>
        </w:tc>
        <w:tc>
          <w:tcPr>
            <w:tcW w:w="586" w:type="dxa"/>
            <w:tcBorders>
              <w:top w:val="single" w:color="auto" w:sz="4" w:space="0"/>
              <w:left w:val="single" w:color="auto" w:sz="4" w:space="0"/>
            </w:tcBorders>
            <w:shd w:val="clear" w:color="auto" w:fill="FFFFFF"/>
            <w:vAlign w:val="center"/>
          </w:tcPr>
          <w:p>
            <w:pPr>
              <w:bidi w:val="0"/>
              <w:jc w:val="center"/>
              <w:rPr>
                <w:sz w:val="18"/>
                <w:szCs w:val="18"/>
              </w:rPr>
            </w:pPr>
          </w:p>
        </w:tc>
        <w:tc>
          <w:tcPr>
            <w:tcW w:w="563" w:type="dxa"/>
            <w:tcBorders>
              <w:top w:val="single" w:color="auto" w:sz="4" w:space="0"/>
              <w:left w:val="single" w:color="auto" w:sz="4" w:space="0"/>
            </w:tcBorders>
            <w:shd w:val="clear" w:color="auto" w:fill="FFFFFF"/>
            <w:vAlign w:val="center"/>
          </w:tcPr>
          <w:p>
            <w:pPr>
              <w:bidi w:val="0"/>
              <w:jc w:val="center"/>
              <w:rPr>
                <w:sz w:val="18"/>
                <w:szCs w:val="18"/>
              </w:rPr>
            </w:pPr>
            <w:r>
              <w:rPr>
                <w:rFonts w:hint="eastAsia" w:ascii="仿宋_GB2312" w:hAnsi="仿宋_GB2312" w:eastAsia="仿宋_GB2312" w:cs="仿宋_GB2312"/>
                <w:sz w:val="18"/>
                <w:szCs w:val="18"/>
              </w:rPr>
              <w:t>√</w:t>
            </w:r>
          </w:p>
        </w:tc>
        <w:tc>
          <w:tcPr>
            <w:tcW w:w="517" w:type="dxa"/>
            <w:tcBorders>
              <w:top w:val="single" w:color="auto" w:sz="4" w:space="0"/>
              <w:left w:val="single" w:color="auto" w:sz="4" w:space="0"/>
              <w:right w:val="single" w:color="auto" w:sz="4" w:space="0"/>
            </w:tcBorders>
            <w:shd w:val="clear" w:color="auto" w:fill="FFFFFF"/>
            <w:vAlign w:val="center"/>
          </w:tcPr>
          <w:p>
            <w:pPr>
              <w:bidi w:val="0"/>
              <w:jc w:val="center"/>
              <w:rPr>
                <w:sz w:val="18"/>
                <w:szCs w:val="18"/>
              </w:rPr>
            </w:pPr>
          </w:p>
        </w:tc>
      </w:tr>
      <w:tr>
        <w:trPr>
          <w:trHeight w:val="2750" w:hRule="exact"/>
          <w:jc w:val="center"/>
        </w:trPr>
        <w:tc>
          <w:tcPr>
            <w:tcW w:w="568"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jc w:val="center"/>
              <w:rPr>
                <w:sz w:val="18"/>
                <w:szCs w:val="18"/>
              </w:rPr>
            </w:pPr>
            <w:r>
              <w:rPr>
                <w:sz w:val="18"/>
                <w:szCs w:val="18"/>
              </w:rPr>
              <w:t>2</w:t>
            </w:r>
          </w:p>
        </w:tc>
        <w:tc>
          <w:tcPr>
            <w:tcW w:w="613" w:type="dxa"/>
            <w:vMerge w:val="continue"/>
            <w:tcBorders>
              <w:left w:val="single" w:color="auto" w:sz="4" w:space="0"/>
            </w:tcBorders>
            <w:shd w:val="clear" w:color="auto" w:fill="FFFFFF"/>
            <w:vAlign w:val="center"/>
          </w:tcPr>
          <w:p>
            <w:pPr>
              <w:bidi w:val="0"/>
              <w:rPr>
                <w:sz w:val="18"/>
                <w:szCs w:val="18"/>
              </w:rPr>
            </w:pPr>
          </w:p>
        </w:tc>
        <w:tc>
          <w:tcPr>
            <w:tcW w:w="779" w:type="dxa"/>
            <w:tcBorders>
              <w:top w:val="single" w:color="auto" w:sz="4" w:space="0"/>
              <w:left w:val="single" w:color="auto" w:sz="4" w:space="0"/>
            </w:tcBorders>
            <w:shd w:val="clear" w:color="auto" w:fill="FFFFFF"/>
            <w:vAlign w:val="center"/>
          </w:tcPr>
          <w:p>
            <w:pPr>
              <w:bidi w:val="0"/>
              <w:rPr>
                <w:sz w:val="18"/>
                <w:szCs w:val="18"/>
              </w:rPr>
            </w:pPr>
            <w:r>
              <w:rPr>
                <w:sz w:val="18"/>
                <w:szCs w:val="18"/>
              </w:rPr>
              <w:t>文艺表演团体设立审批</w:t>
            </w:r>
          </w:p>
        </w:tc>
        <w:tc>
          <w:tcPr>
            <w:tcW w:w="1673" w:type="dxa"/>
            <w:tcBorders>
              <w:top w:val="single" w:color="auto" w:sz="4" w:space="0"/>
              <w:left w:val="single" w:color="auto" w:sz="4" w:space="0"/>
            </w:tcBorders>
            <w:shd w:val="clear" w:color="auto" w:fill="FFFFFF"/>
            <w:vAlign w:val="center"/>
          </w:tcPr>
          <w:p>
            <w:pPr>
              <w:bidi w:val="0"/>
              <w:rPr>
                <w:sz w:val="18"/>
                <w:szCs w:val="18"/>
              </w:rPr>
            </w:pPr>
            <w:r>
              <w:rPr>
                <w:sz w:val="18"/>
                <w:szCs w:val="18"/>
              </w:rPr>
              <w:t>办事指南：主要包括 事项名称、设定依据、 申请条件、办理材料、 办理地点、办理</w:t>
            </w:r>
            <w:r>
              <w:rPr>
                <w:sz w:val="18"/>
                <w:szCs w:val="18"/>
                <w:lang w:val="zh-CN" w:eastAsia="zh-CN"/>
              </w:rPr>
              <w:t xml:space="preserve">时间. </w:t>
            </w:r>
            <w:r>
              <w:rPr>
                <w:sz w:val="18"/>
                <w:szCs w:val="18"/>
              </w:rPr>
              <w:t>联系电话、办理流程、 办理期限，申请行政许 可需要提交的全部材料 目录及办理情况；</w:t>
            </w:r>
          </w:p>
          <w:p>
            <w:pPr>
              <w:bidi w:val="0"/>
              <w:rPr>
                <w:sz w:val="18"/>
                <w:szCs w:val="18"/>
              </w:rPr>
            </w:pPr>
            <w:r>
              <w:rPr>
                <w:sz w:val="18"/>
                <w:szCs w:val="18"/>
              </w:rPr>
              <w:t>行政许可决定.</w:t>
            </w:r>
          </w:p>
        </w:tc>
        <w:tc>
          <w:tcPr>
            <w:tcW w:w="2425" w:type="dxa"/>
            <w:tcBorders>
              <w:top w:val="single" w:color="auto" w:sz="4" w:space="0"/>
              <w:left w:val="single" w:color="auto" w:sz="4" w:space="0"/>
            </w:tcBorders>
            <w:shd w:val="clear" w:color="auto" w:fill="FFFFFF"/>
            <w:vAlign w:val="center"/>
          </w:tcPr>
          <w:p>
            <w:pPr>
              <w:bidi w:val="0"/>
              <w:rPr>
                <w:sz w:val="18"/>
                <w:szCs w:val="18"/>
              </w:rPr>
            </w:pPr>
            <w:r>
              <w:rPr>
                <w:sz w:val="18"/>
                <w:szCs w:val="18"/>
              </w:rPr>
              <w:t>《中华人民共和国行政许可法》；</w:t>
            </w:r>
          </w:p>
          <w:p>
            <w:pPr>
              <w:bidi w:val="0"/>
              <w:rPr>
                <w:sz w:val="18"/>
                <w:szCs w:val="18"/>
              </w:rPr>
            </w:pPr>
            <w:r>
              <w:rPr>
                <w:sz w:val="18"/>
                <w:szCs w:val="18"/>
              </w:rPr>
              <w:t>《中华人民共和国政府信息公开条例》；</w:t>
            </w:r>
          </w:p>
          <w:p>
            <w:pPr>
              <w:bidi w:val="0"/>
              <w:rPr>
                <w:sz w:val="18"/>
                <w:szCs w:val="18"/>
              </w:rPr>
            </w:pPr>
            <w:r>
              <w:rPr>
                <w:sz w:val="18"/>
                <w:szCs w:val="18"/>
              </w:rPr>
              <w:t>《营业性演岀管理条例》；</w:t>
            </w:r>
          </w:p>
          <w:p>
            <w:pPr>
              <w:bidi w:val="0"/>
              <w:rPr>
                <w:sz w:val="18"/>
                <w:szCs w:val="18"/>
              </w:rPr>
            </w:pPr>
            <w:r>
              <w:rPr>
                <w:sz w:val="18"/>
                <w:szCs w:val="18"/>
              </w:rPr>
              <w:t>«文化部关于落实</w:t>
            </w:r>
            <w:r>
              <w:rPr>
                <w:sz w:val="18"/>
                <w:szCs w:val="18"/>
                <w:lang w:val="zh-CN" w:eastAsia="zh-CN"/>
              </w:rPr>
              <w:t>“先照</w:t>
            </w:r>
            <w:r>
              <w:rPr>
                <w:sz w:val="18"/>
                <w:szCs w:val="18"/>
              </w:rPr>
              <w:t>后证”改进文化布 场行政审批工作的通知》（文市函〔20153 627 号）</w:t>
            </w:r>
          </w:p>
        </w:tc>
        <w:tc>
          <w:tcPr>
            <w:tcW w:w="785" w:type="dxa"/>
            <w:tcBorders>
              <w:top w:val="single" w:color="auto" w:sz="4" w:space="0"/>
              <w:left w:val="single" w:color="auto" w:sz="4" w:space="0"/>
            </w:tcBorders>
            <w:shd w:val="clear" w:color="auto" w:fill="FFFFFF"/>
            <w:vAlign w:val="center"/>
          </w:tcPr>
          <w:p>
            <w:pPr>
              <w:bidi w:val="0"/>
              <w:rPr>
                <w:sz w:val="18"/>
                <w:szCs w:val="18"/>
              </w:rPr>
            </w:pPr>
            <w:r>
              <w:rPr>
                <w:sz w:val="18"/>
                <w:szCs w:val="18"/>
              </w:rPr>
              <w:t>信息形成或 变更之日起 20个工作日 内公开</w:t>
            </w:r>
          </w:p>
        </w:tc>
        <w:tc>
          <w:tcPr>
            <w:tcW w:w="478" w:type="dxa"/>
            <w:tcBorders>
              <w:top w:val="single" w:color="auto" w:sz="4" w:space="0"/>
              <w:left w:val="single" w:color="auto" w:sz="4" w:space="0"/>
            </w:tcBorders>
            <w:shd w:val="clear" w:color="auto" w:fill="FFFFFF"/>
            <w:vAlign w:val="center"/>
          </w:tcPr>
          <w:p>
            <w:pPr>
              <w:bidi w:val="0"/>
              <w:jc w:val="center"/>
              <w:rPr>
                <w:rFonts w:hint="eastAsia" w:eastAsia="宋体"/>
                <w:sz w:val="18"/>
                <w:szCs w:val="18"/>
                <w:lang w:eastAsia="zh-CN"/>
              </w:rPr>
            </w:pPr>
            <w:r>
              <w:rPr>
                <w:rFonts w:hint="eastAsia" w:eastAsia="宋体"/>
                <w:sz w:val="18"/>
                <w:szCs w:val="18"/>
                <w:lang w:eastAsia="zh-CN"/>
              </w:rPr>
              <w:t>文化广电和旅游行政部门</w:t>
            </w:r>
          </w:p>
        </w:tc>
        <w:tc>
          <w:tcPr>
            <w:tcW w:w="2369" w:type="dxa"/>
            <w:tcBorders>
              <w:top w:val="single" w:color="auto" w:sz="4" w:space="0"/>
              <w:left w:val="single" w:color="auto" w:sz="4" w:space="0"/>
            </w:tcBorders>
            <w:shd w:val="clear" w:color="auto" w:fill="FFFFFF"/>
            <w:vAlign w:val="center"/>
          </w:tcPr>
          <w:p>
            <w:pPr>
              <w:bidi w:val="0"/>
              <w:rPr>
                <w:sz w:val="18"/>
                <w:szCs w:val="18"/>
              </w:rPr>
            </w:pPr>
            <w:r>
              <w:rPr>
                <w:sz w:val="18"/>
                <w:szCs w:val="18"/>
              </w:rPr>
              <w:t>■政府网站</w:t>
            </w:r>
            <w:r>
              <w:rPr>
                <w:sz w:val="18"/>
                <w:szCs w:val="18"/>
              </w:rPr>
              <w:tab/>
            </w:r>
            <w:r>
              <w:rPr>
                <w:sz w:val="18"/>
                <w:szCs w:val="18"/>
              </w:rPr>
              <w:t>□政府公报</w:t>
            </w:r>
          </w:p>
          <w:p>
            <w:pPr>
              <w:bidi w:val="0"/>
              <w:rPr>
                <w:sz w:val="18"/>
                <w:szCs w:val="18"/>
              </w:rPr>
            </w:pPr>
            <w:r>
              <w:rPr>
                <w:sz w:val="18"/>
                <w:szCs w:val="18"/>
              </w:rPr>
              <w:t>口两微一端</w:t>
            </w:r>
            <w:r>
              <w:rPr>
                <w:sz w:val="18"/>
                <w:szCs w:val="18"/>
              </w:rPr>
              <w:tab/>
            </w:r>
            <w:r>
              <w:rPr>
                <w:sz w:val="18"/>
                <w:szCs w:val="18"/>
              </w:rPr>
              <w:t>□发布会/听证会</w:t>
            </w:r>
          </w:p>
          <w:p>
            <w:pPr>
              <w:bidi w:val="0"/>
              <w:rPr>
                <w:sz w:val="18"/>
                <w:szCs w:val="18"/>
              </w:rPr>
            </w:pPr>
            <w:r>
              <w:rPr>
                <w:sz w:val="18"/>
                <w:szCs w:val="18"/>
              </w:rPr>
              <w:t>口广播电视</w:t>
            </w:r>
            <w:r>
              <w:rPr>
                <w:sz w:val="18"/>
                <w:szCs w:val="18"/>
              </w:rPr>
              <w:tab/>
            </w:r>
            <w:r>
              <w:rPr>
                <w:sz w:val="18"/>
                <w:szCs w:val="18"/>
              </w:rPr>
              <w:t>□纸质媒体</w:t>
            </w:r>
          </w:p>
          <w:p>
            <w:pPr>
              <w:bidi w:val="0"/>
              <w:rPr>
                <w:sz w:val="18"/>
                <w:szCs w:val="18"/>
              </w:rPr>
            </w:pPr>
            <w:r>
              <w:rPr>
                <w:sz w:val="18"/>
                <w:szCs w:val="18"/>
              </w:rPr>
              <w:t>口公开査阅点■政务服务中心</w:t>
            </w:r>
          </w:p>
          <w:p>
            <w:pPr>
              <w:bidi w:val="0"/>
              <w:rPr>
                <w:sz w:val="18"/>
                <w:szCs w:val="18"/>
              </w:rPr>
            </w:pPr>
            <w:r>
              <w:rPr>
                <w:sz w:val="18"/>
                <w:szCs w:val="18"/>
              </w:rPr>
              <w:t>口便民服务站□入户/现场</w:t>
            </w:r>
          </w:p>
          <w:p>
            <w:pPr>
              <w:bidi w:val="0"/>
              <w:rPr>
                <w:sz w:val="18"/>
                <w:szCs w:val="18"/>
              </w:rPr>
            </w:pPr>
            <w:r>
              <w:rPr>
                <w:sz w:val="18"/>
                <w:szCs w:val="18"/>
              </w:rPr>
              <w:t>口社区/企事业单位/村公示栏（电子 屏）</w:t>
            </w:r>
          </w:p>
          <w:p>
            <w:pPr>
              <w:bidi w:val="0"/>
              <w:rPr>
                <w:sz w:val="18"/>
                <w:szCs w:val="18"/>
              </w:rPr>
            </w:pPr>
            <w:r>
              <w:rPr>
                <w:sz w:val="18"/>
                <w:szCs w:val="18"/>
              </w:rPr>
              <w:t>口精准推送</w:t>
            </w:r>
            <w:r>
              <w:rPr>
                <w:sz w:val="18"/>
                <w:szCs w:val="18"/>
              </w:rPr>
              <w:tab/>
            </w:r>
            <w:r>
              <w:rPr>
                <w:sz w:val="18"/>
                <w:szCs w:val="18"/>
              </w:rPr>
              <w:t>□其他</w:t>
            </w:r>
          </w:p>
        </w:tc>
        <w:tc>
          <w:tcPr>
            <w:tcW w:w="648" w:type="dxa"/>
            <w:tcBorders>
              <w:top w:val="single" w:color="auto" w:sz="4" w:space="0"/>
              <w:left w:val="single" w:color="auto" w:sz="4" w:space="0"/>
            </w:tcBorders>
            <w:shd w:val="clear" w:color="auto" w:fill="FFFFFF"/>
            <w:vAlign w:val="center"/>
          </w:tcPr>
          <w:p>
            <w:pPr>
              <w:bidi w:val="0"/>
              <w:jc w:val="center"/>
              <w:rPr>
                <w:sz w:val="18"/>
                <w:szCs w:val="18"/>
              </w:rPr>
            </w:pPr>
            <w:r>
              <w:rPr>
                <w:rFonts w:hint="eastAsia" w:ascii="仿宋_GB2312" w:hAnsi="仿宋_GB2312" w:eastAsia="仿宋_GB2312" w:cs="仿宋_GB2312"/>
                <w:sz w:val="18"/>
                <w:szCs w:val="18"/>
              </w:rPr>
              <w:t>√</w:t>
            </w:r>
          </w:p>
        </w:tc>
        <w:tc>
          <w:tcPr>
            <w:tcW w:w="504" w:type="dxa"/>
            <w:tcBorders>
              <w:top w:val="single" w:color="auto" w:sz="4" w:space="0"/>
              <w:left w:val="single" w:color="auto" w:sz="4" w:space="0"/>
            </w:tcBorders>
            <w:shd w:val="clear" w:color="auto" w:fill="FFFFFF"/>
            <w:vAlign w:val="center"/>
          </w:tcPr>
          <w:p>
            <w:pPr>
              <w:bidi w:val="0"/>
              <w:jc w:val="center"/>
              <w:rPr>
                <w:sz w:val="18"/>
                <w:szCs w:val="18"/>
              </w:rPr>
            </w:pPr>
          </w:p>
        </w:tc>
        <w:tc>
          <w:tcPr>
            <w:tcW w:w="497" w:type="dxa"/>
            <w:tcBorders>
              <w:top w:val="single" w:color="auto" w:sz="4" w:space="0"/>
              <w:left w:val="single" w:color="auto" w:sz="4" w:space="0"/>
            </w:tcBorders>
            <w:shd w:val="clear" w:color="auto" w:fill="FFFFFF"/>
            <w:vAlign w:val="center"/>
          </w:tcPr>
          <w:p>
            <w:pPr>
              <w:bidi w:val="0"/>
              <w:jc w:val="center"/>
              <w:rPr>
                <w:sz w:val="18"/>
                <w:szCs w:val="18"/>
              </w:rPr>
            </w:pPr>
            <w:r>
              <w:rPr>
                <w:rFonts w:hint="eastAsia" w:ascii="仿宋_GB2312" w:hAnsi="仿宋_GB2312" w:eastAsia="仿宋_GB2312" w:cs="仿宋_GB2312"/>
                <w:sz w:val="18"/>
                <w:szCs w:val="18"/>
              </w:rPr>
              <w:t>√</w:t>
            </w:r>
          </w:p>
        </w:tc>
        <w:tc>
          <w:tcPr>
            <w:tcW w:w="586" w:type="dxa"/>
            <w:tcBorders>
              <w:top w:val="single" w:color="auto" w:sz="4" w:space="0"/>
              <w:left w:val="single" w:color="auto" w:sz="4" w:space="0"/>
            </w:tcBorders>
            <w:shd w:val="clear" w:color="auto" w:fill="FFFFFF"/>
            <w:vAlign w:val="center"/>
          </w:tcPr>
          <w:p>
            <w:pPr>
              <w:bidi w:val="0"/>
              <w:jc w:val="center"/>
              <w:rPr>
                <w:sz w:val="18"/>
                <w:szCs w:val="18"/>
              </w:rPr>
            </w:pPr>
          </w:p>
        </w:tc>
        <w:tc>
          <w:tcPr>
            <w:tcW w:w="563" w:type="dxa"/>
            <w:tcBorders>
              <w:top w:val="single" w:color="auto" w:sz="4" w:space="0"/>
              <w:left w:val="single" w:color="auto" w:sz="4" w:space="0"/>
            </w:tcBorders>
            <w:shd w:val="clear" w:color="auto" w:fill="FFFFFF"/>
            <w:vAlign w:val="center"/>
          </w:tcPr>
          <w:p>
            <w:pPr>
              <w:bidi w:val="0"/>
              <w:jc w:val="center"/>
              <w:rPr>
                <w:sz w:val="18"/>
                <w:szCs w:val="18"/>
              </w:rPr>
            </w:pPr>
            <w:r>
              <w:rPr>
                <w:rFonts w:hint="eastAsia" w:ascii="仿宋_GB2312" w:hAnsi="仿宋_GB2312" w:eastAsia="仿宋_GB2312" w:cs="仿宋_GB2312"/>
                <w:sz w:val="18"/>
                <w:szCs w:val="18"/>
              </w:rPr>
              <w:t>√</w:t>
            </w:r>
          </w:p>
        </w:tc>
        <w:tc>
          <w:tcPr>
            <w:tcW w:w="517" w:type="dxa"/>
            <w:tcBorders>
              <w:top w:val="single" w:color="auto" w:sz="4" w:space="0"/>
              <w:left w:val="single" w:color="auto" w:sz="4" w:space="0"/>
              <w:right w:val="single" w:color="auto" w:sz="4" w:space="0"/>
            </w:tcBorders>
            <w:shd w:val="clear" w:color="auto" w:fill="FFFFFF"/>
            <w:vAlign w:val="center"/>
          </w:tcPr>
          <w:p>
            <w:pPr>
              <w:bidi w:val="0"/>
              <w:jc w:val="center"/>
              <w:rPr>
                <w:sz w:val="18"/>
                <w:szCs w:val="18"/>
              </w:rPr>
            </w:pPr>
          </w:p>
        </w:tc>
      </w:tr>
      <w:tr>
        <w:trPr>
          <w:trHeight w:val="2800" w:hRule="exact"/>
          <w:jc w:val="center"/>
        </w:trPr>
        <w:tc>
          <w:tcPr>
            <w:tcW w:w="568"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jc w:val="center"/>
              <w:rPr>
                <w:sz w:val="18"/>
                <w:szCs w:val="18"/>
              </w:rPr>
            </w:pPr>
            <w:r>
              <w:rPr>
                <w:sz w:val="18"/>
                <w:szCs w:val="18"/>
              </w:rPr>
              <w:t>3</w:t>
            </w:r>
          </w:p>
        </w:tc>
        <w:tc>
          <w:tcPr>
            <w:tcW w:w="613" w:type="dxa"/>
            <w:vMerge w:val="continue"/>
            <w:tcBorders>
              <w:left w:val="single" w:color="auto" w:sz="4" w:space="0"/>
              <w:bottom w:val="single" w:color="auto" w:sz="4" w:space="0"/>
            </w:tcBorders>
            <w:shd w:val="clear" w:color="auto" w:fill="FFFFFF"/>
            <w:vAlign w:val="center"/>
          </w:tcPr>
          <w:p>
            <w:pPr>
              <w:bidi w:val="0"/>
              <w:rPr>
                <w:sz w:val="18"/>
                <w:szCs w:val="18"/>
              </w:rPr>
            </w:pPr>
          </w:p>
        </w:tc>
        <w:tc>
          <w:tcPr>
            <w:tcW w:w="779" w:type="dxa"/>
            <w:tcBorders>
              <w:top w:val="single" w:color="auto" w:sz="4" w:space="0"/>
              <w:left w:val="single" w:color="auto" w:sz="4" w:space="0"/>
              <w:bottom w:val="single" w:color="auto" w:sz="4" w:space="0"/>
            </w:tcBorders>
            <w:shd w:val="clear" w:color="auto" w:fill="FFFFFF"/>
            <w:vAlign w:val="center"/>
          </w:tcPr>
          <w:p>
            <w:pPr>
              <w:bidi w:val="0"/>
              <w:rPr>
                <w:sz w:val="18"/>
                <w:szCs w:val="18"/>
              </w:rPr>
            </w:pPr>
            <w:r>
              <w:rPr>
                <w:sz w:val="18"/>
                <w:szCs w:val="18"/>
              </w:rPr>
              <w:t>营业性演出申批</w:t>
            </w:r>
          </w:p>
        </w:tc>
        <w:tc>
          <w:tcPr>
            <w:tcW w:w="1673" w:type="dxa"/>
            <w:tcBorders>
              <w:top w:val="single" w:color="auto" w:sz="4" w:space="0"/>
              <w:left w:val="single" w:color="auto" w:sz="4" w:space="0"/>
              <w:bottom w:val="single" w:color="auto" w:sz="4" w:space="0"/>
            </w:tcBorders>
            <w:shd w:val="clear" w:color="auto" w:fill="FFFFFF"/>
            <w:vAlign w:val="center"/>
          </w:tcPr>
          <w:p>
            <w:pPr>
              <w:bidi w:val="0"/>
              <w:rPr>
                <w:sz w:val="18"/>
                <w:szCs w:val="18"/>
              </w:rPr>
            </w:pPr>
            <w:r>
              <w:rPr>
                <w:sz w:val="18"/>
                <w:szCs w:val="18"/>
              </w:rPr>
              <w:t>办事指南：主要包括 事项名称、设定依据、 申请条件、办理材料、 办理地点、办理时间、 联系电话、办理流程、 办理期限、申请行政许 可需要提交的全部材料 目录及办理情况；</w:t>
            </w:r>
          </w:p>
          <w:p>
            <w:pPr>
              <w:bidi w:val="0"/>
              <w:rPr>
                <w:sz w:val="18"/>
                <w:szCs w:val="18"/>
              </w:rPr>
            </w:pPr>
            <w:r>
              <w:rPr>
                <w:sz w:val="18"/>
                <w:szCs w:val="18"/>
              </w:rPr>
              <w:t>行政许可决定。</w:t>
            </w:r>
          </w:p>
        </w:tc>
        <w:tc>
          <w:tcPr>
            <w:tcW w:w="2425" w:type="dxa"/>
            <w:tcBorders>
              <w:top w:val="single" w:color="auto" w:sz="4" w:space="0"/>
              <w:left w:val="single" w:color="auto" w:sz="4" w:space="0"/>
              <w:bottom w:val="single" w:color="auto" w:sz="4" w:space="0"/>
            </w:tcBorders>
            <w:shd w:val="clear" w:color="auto" w:fill="FFFFFF"/>
            <w:vAlign w:val="center"/>
          </w:tcPr>
          <w:p>
            <w:pPr>
              <w:bidi w:val="0"/>
              <w:rPr>
                <w:sz w:val="18"/>
                <w:szCs w:val="18"/>
              </w:rPr>
            </w:pPr>
            <w:r>
              <w:rPr>
                <w:sz w:val="18"/>
                <w:szCs w:val="18"/>
                <w:lang w:val="en-US" w:eastAsia="en-US"/>
              </w:rPr>
              <w:t>L</w:t>
            </w:r>
            <w:r>
              <w:rPr>
                <w:sz w:val="18"/>
                <w:szCs w:val="18"/>
              </w:rPr>
              <w:t>《中华人民共和国行政许可法》；</w:t>
            </w:r>
          </w:p>
          <w:p>
            <w:pPr>
              <w:bidi w:val="0"/>
              <w:rPr>
                <w:sz w:val="18"/>
                <w:szCs w:val="18"/>
              </w:rPr>
            </w:pPr>
            <w:r>
              <w:rPr>
                <w:sz w:val="18"/>
                <w:szCs w:val="18"/>
              </w:rPr>
              <w:t>《中华人民共和国政府信息公开</w:t>
            </w:r>
            <w:r>
              <w:rPr>
                <w:sz w:val="18"/>
                <w:szCs w:val="18"/>
                <w:lang w:val="zh-CN" w:eastAsia="zh-CN"/>
              </w:rPr>
              <w:t>条例》</w:t>
            </w:r>
            <w:r>
              <w:rPr>
                <w:sz w:val="18"/>
                <w:szCs w:val="18"/>
              </w:rPr>
              <w:t>；</w:t>
            </w:r>
          </w:p>
          <w:p>
            <w:pPr>
              <w:bidi w:val="0"/>
              <w:rPr>
                <w:sz w:val="18"/>
                <w:szCs w:val="18"/>
              </w:rPr>
            </w:pPr>
            <w:r>
              <w:rPr>
                <w:sz w:val="18"/>
                <w:szCs w:val="18"/>
              </w:rPr>
              <w:t>《营业性演出管理条例》；</w:t>
            </w:r>
          </w:p>
          <w:p>
            <w:pPr>
              <w:bidi w:val="0"/>
              <w:rPr>
                <w:sz w:val="18"/>
                <w:szCs w:val="18"/>
              </w:rPr>
            </w:pPr>
            <w:r>
              <w:rPr>
                <w:sz w:val="18"/>
                <w:szCs w:val="18"/>
              </w:rPr>
              <w:t>《文化部关于落实</w:t>
            </w:r>
            <w:r>
              <w:rPr>
                <w:sz w:val="18"/>
                <w:szCs w:val="18"/>
                <w:lang w:val="zh-CN" w:eastAsia="zh-CN"/>
              </w:rPr>
              <w:t>“先照</w:t>
            </w:r>
            <w:r>
              <w:rPr>
                <w:sz w:val="18"/>
                <w:szCs w:val="18"/>
              </w:rPr>
              <w:t>后证”改进文化市 场行政审批工作的通知》（文市函〔2015] 627 号）</w:t>
            </w:r>
          </w:p>
        </w:tc>
        <w:tc>
          <w:tcPr>
            <w:tcW w:w="785" w:type="dxa"/>
            <w:tcBorders>
              <w:top w:val="single" w:color="auto" w:sz="4" w:space="0"/>
              <w:left w:val="single" w:color="auto" w:sz="4" w:space="0"/>
              <w:bottom w:val="single" w:color="auto" w:sz="4" w:space="0"/>
            </w:tcBorders>
            <w:shd w:val="clear" w:color="auto" w:fill="FFFFFF"/>
            <w:vAlign w:val="center"/>
          </w:tcPr>
          <w:p>
            <w:pPr>
              <w:bidi w:val="0"/>
              <w:rPr>
                <w:sz w:val="18"/>
                <w:szCs w:val="18"/>
              </w:rPr>
            </w:pPr>
            <w:r>
              <w:rPr>
                <w:sz w:val="18"/>
                <w:szCs w:val="18"/>
              </w:rPr>
              <w:t>信息形成或 变更之日起 20个工作日 内公开</w:t>
            </w:r>
          </w:p>
        </w:tc>
        <w:tc>
          <w:tcPr>
            <w:tcW w:w="478" w:type="dxa"/>
            <w:tcBorders>
              <w:top w:val="single" w:color="auto" w:sz="4" w:space="0"/>
              <w:left w:val="single" w:color="auto" w:sz="4" w:space="0"/>
              <w:bottom w:val="single" w:color="auto" w:sz="4" w:space="0"/>
            </w:tcBorders>
            <w:shd w:val="clear" w:color="auto" w:fill="FFFFFF"/>
            <w:vAlign w:val="center"/>
          </w:tcPr>
          <w:p>
            <w:pPr>
              <w:bidi w:val="0"/>
              <w:rPr>
                <w:sz w:val="18"/>
                <w:szCs w:val="18"/>
              </w:rPr>
            </w:pPr>
            <w:r>
              <w:rPr>
                <w:sz w:val="18"/>
                <w:szCs w:val="18"/>
              </w:rPr>
              <w:t>文化</w:t>
            </w:r>
            <w:r>
              <w:rPr>
                <w:rFonts w:hint="eastAsia" w:eastAsia="宋体"/>
                <w:sz w:val="18"/>
                <w:szCs w:val="18"/>
                <w:lang w:eastAsia="zh-CN"/>
              </w:rPr>
              <w:t>广电</w:t>
            </w:r>
            <w:r>
              <w:rPr>
                <w:sz w:val="18"/>
                <w:szCs w:val="18"/>
              </w:rPr>
              <w:t>和 旅游行 政部门</w:t>
            </w:r>
          </w:p>
        </w:tc>
        <w:tc>
          <w:tcPr>
            <w:tcW w:w="2369" w:type="dxa"/>
            <w:tcBorders>
              <w:top w:val="single" w:color="auto" w:sz="4" w:space="0"/>
              <w:left w:val="single" w:color="auto" w:sz="4" w:space="0"/>
              <w:bottom w:val="single" w:color="auto" w:sz="4" w:space="0"/>
            </w:tcBorders>
            <w:shd w:val="clear" w:color="auto" w:fill="FFFFFF"/>
            <w:vAlign w:val="center"/>
          </w:tcPr>
          <w:p>
            <w:pPr>
              <w:bidi w:val="0"/>
              <w:rPr>
                <w:sz w:val="18"/>
                <w:szCs w:val="18"/>
              </w:rPr>
            </w:pPr>
            <w:r>
              <w:rPr>
                <w:sz w:val="18"/>
                <w:szCs w:val="18"/>
              </w:rPr>
              <w:t>■政府网站</w:t>
            </w:r>
            <w:r>
              <w:rPr>
                <w:sz w:val="18"/>
                <w:szCs w:val="18"/>
              </w:rPr>
              <w:tab/>
            </w:r>
            <w:r>
              <w:rPr>
                <w:sz w:val="18"/>
                <w:szCs w:val="18"/>
              </w:rPr>
              <w:t>□政府公报</w:t>
            </w:r>
          </w:p>
          <w:p>
            <w:pPr>
              <w:bidi w:val="0"/>
              <w:rPr>
                <w:sz w:val="18"/>
                <w:szCs w:val="18"/>
              </w:rPr>
            </w:pPr>
            <w:r>
              <w:rPr>
                <w:sz w:val="18"/>
                <w:szCs w:val="18"/>
              </w:rPr>
              <w:t>口两微一端</w:t>
            </w:r>
            <w:r>
              <w:rPr>
                <w:sz w:val="18"/>
                <w:szCs w:val="18"/>
              </w:rPr>
              <w:tab/>
            </w:r>
            <w:r>
              <w:rPr>
                <w:sz w:val="18"/>
                <w:szCs w:val="18"/>
              </w:rPr>
              <w:t>□发布会/听证会</w:t>
            </w:r>
          </w:p>
          <w:p>
            <w:pPr>
              <w:bidi w:val="0"/>
              <w:rPr>
                <w:sz w:val="18"/>
                <w:szCs w:val="18"/>
              </w:rPr>
            </w:pPr>
            <w:r>
              <w:rPr>
                <w:sz w:val="18"/>
                <w:szCs w:val="18"/>
              </w:rPr>
              <w:t>口广播电视</w:t>
            </w:r>
            <w:r>
              <w:rPr>
                <w:sz w:val="18"/>
                <w:szCs w:val="18"/>
              </w:rPr>
              <w:tab/>
            </w:r>
            <w:r>
              <w:rPr>
                <w:sz w:val="18"/>
                <w:szCs w:val="18"/>
              </w:rPr>
              <w:t>□纸质媒体</w:t>
            </w:r>
          </w:p>
          <w:p>
            <w:pPr>
              <w:bidi w:val="0"/>
              <w:rPr>
                <w:sz w:val="18"/>
                <w:szCs w:val="18"/>
              </w:rPr>
            </w:pPr>
            <w:r>
              <w:rPr>
                <w:sz w:val="18"/>
                <w:szCs w:val="18"/>
              </w:rPr>
              <w:t>口公开查阅点■政务服务中心</w:t>
            </w:r>
          </w:p>
          <w:p>
            <w:pPr>
              <w:bidi w:val="0"/>
              <w:rPr>
                <w:sz w:val="18"/>
                <w:szCs w:val="18"/>
              </w:rPr>
            </w:pPr>
            <w:r>
              <w:rPr>
                <w:sz w:val="18"/>
                <w:szCs w:val="18"/>
              </w:rPr>
              <w:t>口便民服务站□入户/现场</w:t>
            </w:r>
          </w:p>
          <w:p>
            <w:pPr>
              <w:bidi w:val="0"/>
              <w:rPr>
                <w:sz w:val="18"/>
                <w:szCs w:val="18"/>
              </w:rPr>
            </w:pPr>
            <w:r>
              <w:rPr>
                <w:sz w:val="18"/>
                <w:szCs w:val="18"/>
              </w:rPr>
              <w:t>口社区/企事业单位/村公示栏（电子 屏）</w:t>
            </w:r>
          </w:p>
          <w:p>
            <w:pPr>
              <w:bidi w:val="0"/>
              <w:rPr>
                <w:sz w:val="18"/>
                <w:szCs w:val="18"/>
              </w:rPr>
            </w:pPr>
            <w:r>
              <w:rPr>
                <w:sz w:val="18"/>
                <w:szCs w:val="18"/>
              </w:rPr>
              <w:t>口精准推送</w:t>
            </w:r>
            <w:r>
              <w:rPr>
                <w:sz w:val="18"/>
                <w:szCs w:val="18"/>
              </w:rPr>
              <w:tab/>
            </w:r>
            <w:r>
              <w:rPr>
                <w:sz w:val="18"/>
                <w:szCs w:val="18"/>
              </w:rPr>
              <w:t>□其他</w:t>
            </w:r>
          </w:p>
        </w:tc>
        <w:tc>
          <w:tcPr>
            <w:tcW w:w="648" w:type="dxa"/>
            <w:tcBorders>
              <w:top w:val="single" w:color="auto" w:sz="4" w:space="0"/>
              <w:left w:val="single" w:color="auto" w:sz="4" w:space="0"/>
              <w:bottom w:val="single" w:color="auto" w:sz="4" w:space="0"/>
            </w:tcBorders>
            <w:shd w:val="clear" w:color="auto" w:fill="FFFFFF"/>
            <w:vAlign w:val="center"/>
          </w:tcPr>
          <w:p>
            <w:pPr>
              <w:bidi w:val="0"/>
              <w:jc w:val="center"/>
              <w:rPr>
                <w:sz w:val="18"/>
                <w:szCs w:val="18"/>
              </w:rPr>
            </w:pPr>
            <w:r>
              <w:rPr>
                <w:rFonts w:hint="eastAsia" w:ascii="仿宋_GB2312" w:hAnsi="仿宋_GB2312" w:eastAsia="仿宋_GB2312" w:cs="仿宋_GB2312"/>
                <w:sz w:val="18"/>
                <w:szCs w:val="18"/>
              </w:rPr>
              <w:t>√</w:t>
            </w:r>
          </w:p>
        </w:tc>
        <w:tc>
          <w:tcPr>
            <w:tcW w:w="504" w:type="dxa"/>
            <w:tcBorders>
              <w:top w:val="single" w:color="auto" w:sz="4" w:space="0"/>
              <w:left w:val="single" w:color="auto" w:sz="4" w:space="0"/>
              <w:bottom w:val="single" w:color="auto" w:sz="4" w:space="0"/>
            </w:tcBorders>
            <w:shd w:val="clear" w:color="auto" w:fill="FFFFFF"/>
            <w:vAlign w:val="center"/>
          </w:tcPr>
          <w:p>
            <w:pPr>
              <w:bidi w:val="0"/>
              <w:jc w:val="center"/>
              <w:rPr>
                <w:sz w:val="18"/>
                <w:szCs w:val="18"/>
              </w:rPr>
            </w:pPr>
          </w:p>
        </w:tc>
        <w:tc>
          <w:tcPr>
            <w:tcW w:w="497" w:type="dxa"/>
            <w:tcBorders>
              <w:top w:val="single" w:color="auto" w:sz="4" w:space="0"/>
              <w:left w:val="single" w:color="auto" w:sz="4" w:space="0"/>
              <w:bottom w:val="single" w:color="auto" w:sz="4" w:space="0"/>
            </w:tcBorders>
            <w:shd w:val="clear" w:color="auto" w:fill="FFFFFF"/>
            <w:vAlign w:val="center"/>
          </w:tcPr>
          <w:p>
            <w:pPr>
              <w:bidi w:val="0"/>
              <w:jc w:val="center"/>
              <w:rPr>
                <w:sz w:val="18"/>
                <w:szCs w:val="18"/>
              </w:rPr>
            </w:pPr>
            <w:r>
              <w:rPr>
                <w:rFonts w:hint="eastAsia" w:ascii="仿宋_GB2312" w:hAnsi="仿宋_GB2312" w:eastAsia="仿宋_GB2312" w:cs="仿宋_GB2312"/>
                <w:sz w:val="18"/>
                <w:szCs w:val="18"/>
              </w:rPr>
              <w:t>√</w:t>
            </w:r>
          </w:p>
        </w:tc>
        <w:tc>
          <w:tcPr>
            <w:tcW w:w="586" w:type="dxa"/>
            <w:tcBorders>
              <w:top w:val="single" w:color="auto" w:sz="4" w:space="0"/>
              <w:left w:val="single" w:color="auto" w:sz="4" w:space="0"/>
              <w:bottom w:val="single" w:color="auto" w:sz="4" w:space="0"/>
            </w:tcBorders>
            <w:shd w:val="clear" w:color="auto" w:fill="FFFFFF"/>
            <w:vAlign w:val="center"/>
          </w:tcPr>
          <w:p>
            <w:pPr>
              <w:bidi w:val="0"/>
              <w:jc w:val="center"/>
              <w:rPr>
                <w:sz w:val="18"/>
                <w:szCs w:val="18"/>
              </w:rPr>
            </w:pPr>
          </w:p>
        </w:tc>
        <w:tc>
          <w:tcPr>
            <w:tcW w:w="563" w:type="dxa"/>
            <w:tcBorders>
              <w:top w:val="single" w:color="auto" w:sz="4" w:space="0"/>
              <w:left w:val="single" w:color="auto" w:sz="4" w:space="0"/>
              <w:bottom w:val="single" w:color="auto" w:sz="4" w:space="0"/>
            </w:tcBorders>
            <w:shd w:val="clear" w:color="auto" w:fill="FFFFFF"/>
            <w:vAlign w:val="center"/>
          </w:tcPr>
          <w:p>
            <w:pPr>
              <w:bidi w:val="0"/>
              <w:jc w:val="center"/>
              <w:rPr>
                <w:sz w:val="18"/>
                <w:szCs w:val="18"/>
              </w:rPr>
            </w:pPr>
            <w:r>
              <w:rPr>
                <w:rFonts w:hint="eastAsia" w:ascii="仿宋_GB2312" w:hAnsi="仿宋_GB2312" w:eastAsia="仿宋_GB2312" w:cs="仿宋_GB2312"/>
                <w:sz w:val="18"/>
                <w:szCs w:val="18"/>
              </w:rPr>
              <w:t>√</w:t>
            </w:r>
          </w:p>
        </w:tc>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jc w:val="center"/>
              <w:rPr>
                <w:sz w:val="18"/>
                <w:szCs w:val="18"/>
              </w:rPr>
            </w:pP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543"/>
        <w:gridCol w:w="517"/>
        <w:gridCol w:w="812"/>
        <w:gridCol w:w="1882"/>
        <w:gridCol w:w="2828"/>
        <w:gridCol w:w="812"/>
        <w:gridCol w:w="497"/>
        <w:gridCol w:w="2461"/>
        <w:gridCol w:w="524"/>
        <w:gridCol w:w="524"/>
        <w:gridCol w:w="511"/>
        <w:gridCol w:w="524"/>
        <w:gridCol w:w="589"/>
        <w:gridCol w:w="537"/>
      </w:tblGrid>
      <w:tr>
        <w:tblPrEx>
          <w:tblCellMar>
            <w:top w:w="0" w:type="dxa"/>
            <w:left w:w="10" w:type="dxa"/>
            <w:bottom w:w="0" w:type="dxa"/>
            <w:right w:w="10" w:type="dxa"/>
          </w:tblCellMar>
        </w:tblPrEx>
        <w:trPr>
          <w:trHeight w:val="2728" w:hRule="exact"/>
          <w:jc w:val="center"/>
        </w:trPr>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rPr>
            </w:pPr>
            <w:r>
              <w:rPr>
                <w:sz w:val="18"/>
                <w:szCs w:val="18"/>
                <w:lang w:val="zh-CN" w:eastAsia="zh-CN"/>
              </w:rPr>
              <w:t>4</w:t>
            </w:r>
          </w:p>
        </w:tc>
        <w:tc>
          <w:tcPr>
            <w:vMerge w:val="restart"/>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sz w:val="18"/>
                <w:szCs w:val="18"/>
              </w:rPr>
              <w:t>行政 许可</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sz w:val="18"/>
                <w:szCs w:val="18"/>
              </w:rPr>
              <w:t>娱乐场所经 营许可</w:t>
            </w:r>
          </w:p>
        </w:tc>
        <w:tc>
          <w:tcPr>
            <w:tcW w:w="1882" w:type="dxa"/>
            <w:tcBorders>
              <w:top w:val="single" w:color="auto" w:sz="4" w:space="0"/>
              <w:left w:val="single" w:color="auto" w:sz="4" w:space="0"/>
            </w:tcBorders>
            <w:shd w:val="clear" w:color="auto" w:fill="FFFFFF"/>
            <w:vAlign w:val="center"/>
          </w:tcPr>
          <w:p>
            <w:pPr>
              <w:shd w:val="clear" w:color="auto" w:fill="auto"/>
              <w:bidi w:val="0"/>
              <w:jc w:val="both"/>
              <w:rPr>
                <w:sz w:val="18"/>
                <w:szCs w:val="18"/>
              </w:rPr>
            </w:pPr>
            <w:r>
              <w:rPr>
                <w:sz w:val="18"/>
                <w:szCs w:val="18"/>
              </w:rPr>
              <w:t>办事指南：主要包括 事项名称、设定依据、 申请条件、办理材料、 办理地点、办理时间、 联系电话、办理流程、 办理期限、申请行政许 可需要提交的全部材料 目录及办理情况；</w:t>
            </w:r>
          </w:p>
          <w:p>
            <w:pPr>
              <w:shd w:val="clear" w:color="auto" w:fill="auto"/>
              <w:bidi w:val="0"/>
              <w:jc w:val="center"/>
              <w:rPr>
                <w:sz w:val="18"/>
                <w:szCs w:val="18"/>
              </w:rPr>
            </w:pPr>
            <w:r>
              <w:rPr>
                <w:sz w:val="18"/>
                <w:szCs w:val="18"/>
              </w:rPr>
              <w:t>行政许可决定.</w:t>
            </w:r>
          </w:p>
        </w:tc>
        <w:tc>
          <w:tcPr>
            <w:tcW w:w="2828" w:type="dxa"/>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sz w:val="18"/>
                <w:szCs w:val="18"/>
              </w:rPr>
              <w:t>《中华人民共和国行政许可法》；</w:t>
            </w:r>
          </w:p>
          <w:p>
            <w:pPr>
              <w:shd w:val="clear" w:color="auto" w:fill="auto"/>
              <w:bidi w:val="0"/>
              <w:jc w:val="center"/>
              <w:rPr>
                <w:sz w:val="18"/>
                <w:szCs w:val="18"/>
              </w:rPr>
            </w:pPr>
            <w:r>
              <w:rPr>
                <w:sz w:val="18"/>
                <w:szCs w:val="18"/>
              </w:rPr>
              <w:t>《中华人民共和国政府信息公开条例》</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sz w:val="18"/>
                <w:szCs w:val="18"/>
              </w:rPr>
              <w:t>信息形成或 变更之日起 20个工作日 内公开</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sz w:val="18"/>
                <w:szCs w:val="18"/>
              </w:rPr>
              <w:t>文化</w:t>
            </w:r>
            <w:r>
              <w:rPr>
                <w:rFonts w:hint="eastAsia" w:eastAsia="宋体"/>
                <w:sz w:val="18"/>
                <w:szCs w:val="18"/>
                <w:lang w:eastAsia="zh-CN"/>
              </w:rPr>
              <w:t>广电</w:t>
            </w:r>
            <w:r>
              <w:rPr>
                <w:sz w:val="18"/>
                <w:szCs w:val="18"/>
              </w:rPr>
              <w:t>和 旅游行 政部门</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sz w:val="18"/>
                <w:szCs w:val="18"/>
              </w:rPr>
              <w:t>■政府网站</w:t>
            </w:r>
            <w:r>
              <w:rPr>
                <w:sz w:val="18"/>
                <w:szCs w:val="18"/>
              </w:rPr>
              <w:tab/>
            </w:r>
            <w:r>
              <w:rPr>
                <w:sz w:val="18"/>
                <w:szCs w:val="18"/>
              </w:rPr>
              <w:t>□政府公报</w:t>
            </w:r>
          </w:p>
          <w:p>
            <w:pPr>
              <w:shd w:val="clear" w:color="auto" w:fill="auto"/>
              <w:bidi w:val="0"/>
              <w:jc w:val="center"/>
              <w:rPr>
                <w:sz w:val="18"/>
                <w:szCs w:val="18"/>
              </w:rPr>
            </w:pPr>
            <w:r>
              <w:rPr>
                <w:sz w:val="18"/>
                <w:szCs w:val="18"/>
              </w:rPr>
              <w:t>口两微一端</w:t>
            </w:r>
            <w:r>
              <w:rPr>
                <w:sz w:val="18"/>
                <w:szCs w:val="18"/>
              </w:rPr>
              <w:tab/>
            </w:r>
            <w:r>
              <w:rPr>
                <w:sz w:val="18"/>
                <w:szCs w:val="18"/>
              </w:rPr>
              <w:t>□发布会/听证会</w:t>
            </w:r>
          </w:p>
          <w:p>
            <w:pPr>
              <w:shd w:val="clear" w:color="auto" w:fill="auto"/>
              <w:bidi w:val="0"/>
              <w:jc w:val="center"/>
              <w:rPr>
                <w:sz w:val="18"/>
                <w:szCs w:val="18"/>
              </w:rPr>
            </w:pPr>
            <w:r>
              <w:rPr>
                <w:sz w:val="18"/>
                <w:szCs w:val="18"/>
              </w:rPr>
              <w:t>口广播电视</w:t>
            </w:r>
            <w:r>
              <w:rPr>
                <w:sz w:val="18"/>
                <w:szCs w:val="18"/>
              </w:rPr>
              <w:tab/>
            </w:r>
            <w:r>
              <w:rPr>
                <w:sz w:val="18"/>
                <w:szCs w:val="18"/>
              </w:rPr>
              <w:t>□纸质媒体</w:t>
            </w:r>
          </w:p>
          <w:p>
            <w:pPr>
              <w:shd w:val="clear" w:color="auto" w:fill="auto"/>
              <w:bidi w:val="0"/>
              <w:jc w:val="center"/>
              <w:rPr>
                <w:sz w:val="18"/>
                <w:szCs w:val="18"/>
              </w:rPr>
            </w:pPr>
            <w:r>
              <w:rPr>
                <w:sz w:val="18"/>
                <w:szCs w:val="18"/>
              </w:rPr>
              <w:t>口公开查阅点■政务服务中心</w:t>
            </w:r>
          </w:p>
          <w:p>
            <w:pPr>
              <w:shd w:val="clear" w:color="auto" w:fill="auto"/>
              <w:bidi w:val="0"/>
              <w:jc w:val="center"/>
              <w:rPr>
                <w:sz w:val="18"/>
                <w:szCs w:val="18"/>
              </w:rPr>
            </w:pPr>
            <w:r>
              <w:rPr>
                <w:sz w:val="18"/>
                <w:szCs w:val="18"/>
              </w:rPr>
              <w:t>口便民服务站□入户/现场</w:t>
            </w:r>
          </w:p>
          <w:p>
            <w:pPr>
              <w:shd w:val="clear" w:color="auto" w:fill="auto"/>
              <w:bidi w:val="0"/>
              <w:jc w:val="center"/>
              <w:rPr>
                <w:sz w:val="18"/>
                <w:szCs w:val="18"/>
              </w:rPr>
            </w:pPr>
            <w:r>
              <w:rPr>
                <w:sz w:val="18"/>
                <w:szCs w:val="18"/>
              </w:rPr>
              <w:t>口社区/企事业单位/村公示栏（电子 屏）</w:t>
            </w:r>
          </w:p>
          <w:p>
            <w:pPr>
              <w:shd w:val="clear" w:color="auto" w:fill="auto"/>
              <w:bidi w:val="0"/>
              <w:jc w:val="center"/>
              <w:rPr>
                <w:sz w:val="18"/>
                <w:szCs w:val="18"/>
              </w:rPr>
            </w:pPr>
            <w:r>
              <w:rPr>
                <w:sz w:val="18"/>
                <w:szCs w:val="18"/>
              </w:rPr>
              <w:t>口精准推送</w:t>
            </w:r>
            <w:r>
              <w:rPr>
                <w:sz w:val="18"/>
                <w:szCs w:val="18"/>
              </w:rPr>
              <w:tab/>
            </w:r>
            <w:r>
              <w:rPr>
                <w:sz w:val="18"/>
                <w:szCs w:val="18"/>
              </w:rPr>
              <w:t>□其他</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rFonts w:hint="eastAsia" w:ascii="仿宋_GB2312" w:hAnsi="仿宋_GB2312" w:eastAsia="仿宋_GB2312" w:cs="仿宋_GB2312"/>
                <w:sz w:val="18"/>
                <w:szCs w:val="18"/>
              </w:rPr>
              <w:t>√</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rPr>
            </w:pP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rFonts w:hint="eastAsia" w:ascii="仿宋_GB2312" w:hAnsi="仿宋_GB2312" w:eastAsia="仿宋_GB2312" w:cs="仿宋_GB2312"/>
                <w:sz w:val="18"/>
                <w:szCs w:val="18"/>
              </w:rPr>
              <w:t>√</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rPr>
            </w:pP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rFonts w:hint="eastAsia" w:ascii="仿宋_GB2312" w:hAnsi="仿宋_GB2312" w:eastAsia="仿宋_GB2312" w:cs="仿宋_GB2312"/>
                <w:sz w:val="18"/>
                <w:szCs w:val="18"/>
              </w:rPr>
              <w:t>√</w:t>
            </w:r>
          </w:p>
        </w:tc>
        <w:tc>
          <w:tcPr>
            <w:tcBorders>
              <w:top w:val="single" w:color="auto" w:sz="4" w:space="0"/>
              <w:left w:val="single" w:color="auto" w:sz="4" w:space="0"/>
              <w:right w:val="single" w:color="auto" w:sz="4" w:space="0"/>
            </w:tcBorders>
            <w:shd w:val="clear" w:color="auto" w:fill="FFFFFF"/>
            <w:vAlign w:val="center"/>
          </w:tcPr>
          <w:p>
            <w:pPr>
              <w:shd w:val="clear" w:color="auto" w:fill="auto"/>
              <w:bidi w:val="0"/>
              <w:jc w:val="center"/>
              <w:rPr>
                <w:sz w:val="18"/>
                <w:szCs w:val="18"/>
              </w:rPr>
            </w:pPr>
          </w:p>
        </w:tc>
      </w:tr>
      <w:tr>
        <w:tblPrEx>
          <w:tblCellMar>
            <w:top w:w="0" w:type="dxa"/>
            <w:left w:w="10" w:type="dxa"/>
            <w:bottom w:w="0" w:type="dxa"/>
            <w:right w:w="10" w:type="dxa"/>
          </w:tblCellMar>
        </w:tblPrEx>
        <w:trPr>
          <w:trHeight w:val="2926" w:hRule="exact"/>
          <w:jc w:val="center"/>
        </w:trPr>
        <w:tc>
          <w:tcPr>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auto"/>
              <w:bidi w:val="0"/>
              <w:jc w:val="center"/>
              <w:rPr>
                <w:sz w:val="18"/>
                <w:szCs w:val="18"/>
              </w:rPr>
            </w:pPr>
            <w:r>
              <w:rPr>
                <w:sz w:val="18"/>
                <w:szCs w:val="18"/>
              </w:rPr>
              <w:t>5</w:t>
            </w:r>
          </w:p>
          <w:p>
            <w:pPr>
              <w:shd w:val="clear" w:color="auto" w:fill="auto"/>
              <w:bidi w:val="0"/>
              <w:jc w:val="center"/>
              <w:rPr>
                <w:sz w:val="18"/>
                <w:szCs w:val="18"/>
              </w:rPr>
            </w:pPr>
          </w:p>
        </w:tc>
        <w:tc>
          <w:tcPr>
            <w:vMerge w:val="continue"/>
            <w:tcBorders>
              <w:left w:val="single" w:color="auto" w:sz="4" w:space="0"/>
            </w:tcBorders>
            <w:shd w:val="clear" w:color="auto" w:fill="FFFFFF"/>
            <w:vAlign w:val="center"/>
          </w:tcPr>
          <w:p>
            <w:pPr>
              <w:shd w:val="clear" w:color="auto" w:fill="auto"/>
              <w:bidi w:val="0"/>
              <w:jc w:val="center"/>
              <w:rPr>
                <w:sz w:val="18"/>
                <w:szCs w:val="18"/>
              </w:rPr>
            </w:pP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sz w:val="18"/>
                <w:szCs w:val="18"/>
              </w:rPr>
              <w:t>县级文物保 护单位保护 范围内其他 建设工程或 者爆破、钻 探、挖掘等 作业审批</w:t>
            </w:r>
          </w:p>
        </w:tc>
        <w:tc>
          <w:tcPr>
            <w:tcW w:w="1882" w:type="dxa"/>
            <w:tcBorders>
              <w:top w:val="single" w:color="auto" w:sz="4" w:space="0"/>
              <w:left w:val="single" w:color="auto" w:sz="4" w:space="0"/>
            </w:tcBorders>
            <w:shd w:val="clear" w:color="auto" w:fill="FFFFFF"/>
            <w:vAlign w:val="center"/>
          </w:tcPr>
          <w:p>
            <w:pPr>
              <w:shd w:val="clear" w:color="auto" w:fill="auto"/>
              <w:bidi w:val="0"/>
              <w:jc w:val="both"/>
              <w:rPr>
                <w:sz w:val="18"/>
                <w:szCs w:val="18"/>
              </w:rPr>
            </w:pPr>
            <w:r>
              <w:rPr>
                <w:sz w:val="18"/>
                <w:szCs w:val="18"/>
              </w:rPr>
              <w:t>办事指南：主要包括 事项.名称、设戻依据、 申请条件、办理材料、 办理地点、办理时间、 联系</w:t>
            </w:r>
            <w:r>
              <w:rPr>
                <w:sz w:val="18"/>
                <w:szCs w:val="18"/>
                <w:lang w:val="zh-CN" w:eastAsia="zh-CN"/>
              </w:rPr>
              <w:t>电话.</w:t>
            </w:r>
            <w:r>
              <w:rPr>
                <w:sz w:val="18"/>
                <w:szCs w:val="18"/>
              </w:rPr>
              <w:t>办理流程、 办理期限、申请行政许 可需要提交的全部材料 目录及办理情况；</w:t>
            </w:r>
          </w:p>
          <w:p>
            <w:pPr>
              <w:shd w:val="clear" w:color="auto" w:fill="auto"/>
              <w:bidi w:val="0"/>
              <w:jc w:val="center"/>
              <w:rPr>
                <w:sz w:val="18"/>
                <w:szCs w:val="18"/>
              </w:rPr>
            </w:pPr>
            <w:r>
              <w:rPr>
                <w:sz w:val="18"/>
                <w:szCs w:val="18"/>
              </w:rPr>
              <w:t>行政许可决定。</w:t>
            </w:r>
          </w:p>
        </w:tc>
        <w:tc>
          <w:tcPr>
            <w:tcW w:w="2828" w:type="dxa"/>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sz w:val="18"/>
                <w:szCs w:val="18"/>
              </w:rPr>
              <w:t>《中华人民共和国行政许可法》；</w:t>
            </w:r>
          </w:p>
          <w:p>
            <w:pPr>
              <w:shd w:val="clear" w:color="auto" w:fill="auto"/>
              <w:bidi w:val="0"/>
              <w:jc w:val="center"/>
              <w:rPr>
                <w:sz w:val="18"/>
                <w:szCs w:val="18"/>
              </w:rPr>
            </w:pPr>
            <w:r>
              <w:rPr>
                <w:sz w:val="18"/>
                <w:szCs w:val="18"/>
              </w:rPr>
              <w:t>《中华人民共和国政府信息公开条例》</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sz w:val="18"/>
                <w:szCs w:val="18"/>
              </w:rPr>
              <w:t>信息形成或 变更之日起 20个工作日 内公开</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rFonts w:hint="eastAsia" w:eastAsia="宋体"/>
                <w:sz w:val="18"/>
                <w:szCs w:val="18"/>
                <w:lang w:eastAsia="zh-CN"/>
              </w:rPr>
              <w:t>文化广电和旅游</w:t>
            </w:r>
            <w:r>
              <w:rPr>
                <w:sz w:val="18"/>
                <w:szCs w:val="18"/>
              </w:rPr>
              <w:t>行 政部门</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sz w:val="18"/>
                <w:szCs w:val="18"/>
              </w:rPr>
              <w:t>■政府网站</w:t>
            </w:r>
            <w:r>
              <w:rPr>
                <w:sz w:val="18"/>
                <w:szCs w:val="18"/>
              </w:rPr>
              <w:tab/>
            </w:r>
            <w:r>
              <w:rPr>
                <w:sz w:val="18"/>
                <w:szCs w:val="18"/>
              </w:rPr>
              <w:t>□政府公报</w:t>
            </w:r>
          </w:p>
          <w:p>
            <w:pPr>
              <w:shd w:val="clear" w:color="auto" w:fill="auto"/>
              <w:bidi w:val="0"/>
              <w:jc w:val="center"/>
              <w:rPr>
                <w:sz w:val="18"/>
                <w:szCs w:val="18"/>
              </w:rPr>
            </w:pPr>
            <w:r>
              <w:rPr>
                <w:sz w:val="18"/>
                <w:szCs w:val="18"/>
              </w:rPr>
              <w:t>口两徹一端</w:t>
            </w:r>
            <w:r>
              <w:rPr>
                <w:sz w:val="18"/>
                <w:szCs w:val="18"/>
              </w:rPr>
              <w:tab/>
            </w:r>
            <w:r>
              <w:rPr>
                <w:sz w:val="18"/>
                <w:szCs w:val="18"/>
              </w:rPr>
              <w:t>□发布会/听证会</w:t>
            </w:r>
          </w:p>
          <w:p>
            <w:pPr>
              <w:shd w:val="clear" w:color="auto" w:fill="auto"/>
              <w:bidi w:val="0"/>
              <w:jc w:val="center"/>
              <w:rPr>
                <w:sz w:val="18"/>
                <w:szCs w:val="18"/>
              </w:rPr>
            </w:pPr>
            <w:r>
              <w:rPr>
                <w:sz w:val="18"/>
                <w:szCs w:val="18"/>
              </w:rPr>
              <w:t>口广播电视</w:t>
            </w:r>
            <w:r>
              <w:rPr>
                <w:sz w:val="18"/>
                <w:szCs w:val="18"/>
              </w:rPr>
              <w:tab/>
            </w:r>
            <w:r>
              <w:rPr>
                <w:sz w:val="18"/>
                <w:szCs w:val="18"/>
              </w:rPr>
              <w:t>□纸质媒体</w:t>
            </w:r>
          </w:p>
          <w:p>
            <w:pPr>
              <w:shd w:val="clear" w:color="auto" w:fill="auto"/>
              <w:bidi w:val="0"/>
              <w:jc w:val="center"/>
              <w:rPr>
                <w:sz w:val="18"/>
                <w:szCs w:val="18"/>
              </w:rPr>
            </w:pPr>
            <w:r>
              <w:rPr>
                <w:sz w:val="18"/>
                <w:szCs w:val="18"/>
              </w:rPr>
              <w:t>口公开查阅点■政务服务中心</w:t>
            </w:r>
          </w:p>
          <w:p>
            <w:pPr>
              <w:shd w:val="clear" w:color="auto" w:fill="auto"/>
              <w:bidi w:val="0"/>
              <w:jc w:val="center"/>
              <w:rPr>
                <w:sz w:val="18"/>
                <w:szCs w:val="18"/>
              </w:rPr>
            </w:pPr>
            <w:r>
              <w:rPr>
                <w:sz w:val="18"/>
                <w:szCs w:val="18"/>
              </w:rPr>
              <w:t>口便民服务站□入户/现场</w:t>
            </w:r>
          </w:p>
          <w:p>
            <w:pPr>
              <w:shd w:val="clear" w:color="auto" w:fill="auto"/>
              <w:bidi w:val="0"/>
              <w:jc w:val="center"/>
              <w:rPr>
                <w:sz w:val="18"/>
                <w:szCs w:val="18"/>
              </w:rPr>
            </w:pPr>
            <w:r>
              <w:rPr>
                <w:sz w:val="18"/>
                <w:szCs w:val="18"/>
              </w:rPr>
              <w:t>口社区/企事业单位/村公示栏（电子 屏）</w:t>
            </w:r>
          </w:p>
          <w:p>
            <w:pPr>
              <w:shd w:val="clear" w:color="auto" w:fill="auto"/>
              <w:bidi w:val="0"/>
              <w:jc w:val="center"/>
              <w:rPr>
                <w:sz w:val="18"/>
                <w:szCs w:val="18"/>
              </w:rPr>
            </w:pPr>
            <w:r>
              <w:rPr>
                <w:sz w:val="18"/>
                <w:szCs w:val="18"/>
              </w:rPr>
              <w:t>口精准推送</w:t>
            </w:r>
            <w:r>
              <w:rPr>
                <w:sz w:val="18"/>
                <w:szCs w:val="18"/>
              </w:rPr>
              <w:tab/>
            </w:r>
            <w:r>
              <w:rPr>
                <w:sz w:val="18"/>
                <w:szCs w:val="18"/>
              </w:rPr>
              <w:t>□其他</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rFonts w:hint="eastAsia" w:ascii="仿宋_GB2312" w:hAnsi="仿宋_GB2312" w:eastAsia="仿宋_GB2312" w:cs="仿宋_GB2312"/>
                <w:sz w:val="18"/>
                <w:szCs w:val="18"/>
              </w:rPr>
              <w:t>√</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rPr>
            </w:pP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rFonts w:hint="eastAsia" w:ascii="仿宋_GB2312" w:hAnsi="仿宋_GB2312" w:eastAsia="仿宋_GB2312" w:cs="仿宋_GB2312"/>
                <w:sz w:val="18"/>
                <w:szCs w:val="18"/>
              </w:rPr>
              <w:t>√</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rPr>
            </w:pPr>
          </w:p>
        </w:tc>
        <w:tc>
          <w:tcPr>
            <w:tcBorders>
              <w:top w:val="single" w:color="auto" w:sz="4" w:space="0"/>
              <w:left w:val="single" w:color="auto" w:sz="4" w:space="0"/>
            </w:tcBorders>
            <w:shd w:val="clear" w:color="auto" w:fill="FFFFFF"/>
            <w:vAlign w:val="center"/>
          </w:tcPr>
          <w:p>
            <w:pPr>
              <w:shd w:val="clear" w:color="auto" w:fill="auto"/>
              <w:bidi w:val="0"/>
              <w:jc w:val="both"/>
              <w:rPr>
                <w:sz w:val="18"/>
                <w:szCs w:val="18"/>
              </w:rPr>
            </w:pPr>
            <w:r>
              <w:rPr>
                <w:rFonts w:hint="eastAsia" w:ascii="仿宋_GB2312" w:hAnsi="仿宋_GB2312" w:eastAsia="仿宋_GB2312" w:cs="仿宋_GB2312"/>
                <w:sz w:val="18"/>
                <w:szCs w:val="18"/>
              </w:rPr>
              <w:t>√</w:t>
            </w:r>
          </w:p>
        </w:tc>
        <w:tc>
          <w:tcPr>
            <w:tcBorders>
              <w:top w:val="single" w:color="auto" w:sz="4" w:space="0"/>
              <w:left w:val="single" w:color="auto" w:sz="4" w:space="0"/>
              <w:right w:val="single" w:color="auto" w:sz="4" w:space="0"/>
            </w:tcBorders>
            <w:shd w:val="clear" w:color="auto" w:fill="FFFFFF"/>
            <w:vAlign w:val="center"/>
          </w:tcPr>
          <w:p>
            <w:pPr>
              <w:shd w:val="clear" w:color="auto" w:fill="auto"/>
              <w:bidi w:val="0"/>
              <w:jc w:val="center"/>
              <w:rPr>
                <w:sz w:val="18"/>
                <w:szCs w:val="18"/>
              </w:rPr>
            </w:pPr>
          </w:p>
        </w:tc>
      </w:tr>
      <w:tr>
        <w:tblPrEx>
          <w:tblCellMar>
            <w:top w:w="0" w:type="dxa"/>
            <w:left w:w="10" w:type="dxa"/>
            <w:bottom w:w="0" w:type="dxa"/>
            <w:right w:w="10" w:type="dxa"/>
          </w:tblCellMar>
        </w:tblPrEx>
        <w:trPr>
          <w:trHeight w:val="2848" w:hRule="exact"/>
          <w:jc w:val="center"/>
        </w:trPr>
        <w:tc>
          <w:tcPr>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auto"/>
              <w:bidi w:val="0"/>
              <w:jc w:val="center"/>
              <w:rPr>
                <w:sz w:val="18"/>
                <w:szCs w:val="18"/>
              </w:rPr>
            </w:pPr>
            <w:r>
              <w:rPr>
                <w:sz w:val="18"/>
                <w:szCs w:val="18"/>
              </w:rPr>
              <w:t>6</w:t>
            </w:r>
          </w:p>
          <w:p>
            <w:pPr>
              <w:shd w:val="clear" w:color="auto" w:fill="auto"/>
              <w:bidi w:val="0"/>
              <w:jc w:val="center"/>
              <w:rPr>
                <w:sz w:val="18"/>
                <w:szCs w:val="18"/>
              </w:rPr>
            </w:pPr>
          </w:p>
        </w:tc>
        <w:tc>
          <w:tcPr>
            <w:vMerge w:val="continue"/>
            <w:tcBorders>
              <w:left w:val="single" w:color="auto" w:sz="4" w:space="0"/>
              <w:bottom w:val="single" w:color="auto" w:sz="4" w:space="0"/>
            </w:tcBorders>
            <w:shd w:val="clear" w:color="auto" w:fill="FFFFFF"/>
            <w:vAlign w:val="center"/>
          </w:tcPr>
          <w:p>
            <w:pPr>
              <w:shd w:val="clear" w:color="auto" w:fill="auto"/>
              <w:bidi w:val="0"/>
              <w:jc w:val="center"/>
              <w:rPr>
                <w:sz w:val="18"/>
                <w:szCs w:val="18"/>
              </w:rPr>
            </w:pP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rPr>
            </w:pPr>
            <w:r>
              <w:rPr>
                <w:sz w:val="18"/>
                <w:szCs w:val="18"/>
              </w:rPr>
              <w:t>县级文物保 护单位建设 控制地带内 建设工程设 计方案审批</w:t>
            </w:r>
          </w:p>
        </w:tc>
        <w:tc>
          <w:tcPr>
            <w:tcW w:w="1882"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both"/>
              <w:rPr>
                <w:sz w:val="18"/>
                <w:szCs w:val="18"/>
              </w:rPr>
            </w:pPr>
            <w:r>
              <w:rPr>
                <w:sz w:val="18"/>
                <w:szCs w:val="18"/>
              </w:rPr>
              <w:t>办事指南：主要包括 事项名称、设定依据、 申请条件、办理材料、 办理地点.办理时间、 联系电话、办理流程、 办理期限、申请行政许 可需要提交的全部材料 目录及办理情况；</w:t>
            </w:r>
          </w:p>
          <w:p>
            <w:pPr>
              <w:shd w:val="clear" w:color="auto" w:fill="auto"/>
              <w:bidi w:val="0"/>
              <w:jc w:val="center"/>
              <w:rPr>
                <w:sz w:val="18"/>
                <w:szCs w:val="18"/>
              </w:rPr>
            </w:pPr>
            <w:r>
              <w:rPr>
                <w:sz w:val="18"/>
                <w:szCs w:val="18"/>
              </w:rPr>
              <w:t>行政许可决定.</w:t>
            </w:r>
          </w:p>
        </w:tc>
        <w:tc>
          <w:tcPr>
            <w:tcW w:w="2828"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rPr>
            </w:pPr>
            <w:r>
              <w:rPr>
                <w:sz w:val="18"/>
                <w:szCs w:val="18"/>
              </w:rPr>
              <w:t>《中华人民共和国行政许可法》；</w:t>
            </w:r>
          </w:p>
          <w:p>
            <w:pPr>
              <w:shd w:val="clear" w:color="auto" w:fill="auto"/>
              <w:bidi w:val="0"/>
              <w:jc w:val="center"/>
              <w:rPr>
                <w:sz w:val="18"/>
                <w:szCs w:val="18"/>
              </w:rPr>
            </w:pPr>
            <w:r>
              <w:rPr>
                <w:sz w:val="18"/>
                <w:szCs w:val="18"/>
              </w:rPr>
              <w:t>《中华人民共和国政府信息公开条例》</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rPr>
            </w:pPr>
            <w:r>
              <w:rPr>
                <w:sz w:val="18"/>
                <w:szCs w:val="18"/>
              </w:rPr>
              <w:t>信息形成或 变更之日起 20个工作日 内公开</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rFonts w:hint="eastAsia" w:eastAsia="宋体"/>
                <w:sz w:val="18"/>
                <w:szCs w:val="18"/>
                <w:lang w:eastAsia="zh-CN"/>
              </w:rPr>
            </w:pPr>
            <w:r>
              <w:rPr>
                <w:rFonts w:hint="eastAsia" w:eastAsia="宋体"/>
                <w:sz w:val="18"/>
                <w:szCs w:val="18"/>
                <w:lang w:eastAsia="zh-CN"/>
              </w:rPr>
              <w:t>文化广电和旅游部门</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rPr>
            </w:pPr>
            <w:r>
              <w:rPr>
                <w:sz w:val="18"/>
                <w:szCs w:val="18"/>
              </w:rPr>
              <w:t>■政府网站</w:t>
            </w:r>
            <w:r>
              <w:rPr>
                <w:sz w:val="18"/>
                <w:szCs w:val="18"/>
              </w:rPr>
              <w:tab/>
            </w:r>
            <w:r>
              <w:rPr>
                <w:sz w:val="18"/>
                <w:szCs w:val="18"/>
              </w:rPr>
              <w:t>□政府公报</w:t>
            </w:r>
          </w:p>
          <w:p>
            <w:pPr>
              <w:shd w:val="clear" w:color="auto" w:fill="auto"/>
              <w:bidi w:val="0"/>
              <w:jc w:val="center"/>
              <w:rPr>
                <w:sz w:val="18"/>
                <w:szCs w:val="18"/>
              </w:rPr>
            </w:pPr>
            <w:r>
              <w:rPr>
                <w:sz w:val="18"/>
                <w:szCs w:val="18"/>
              </w:rPr>
              <w:t>口两徹一端</w:t>
            </w:r>
            <w:r>
              <w:rPr>
                <w:sz w:val="18"/>
                <w:szCs w:val="18"/>
              </w:rPr>
              <w:tab/>
            </w:r>
            <w:r>
              <w:rPr>
                <w:sz w:val="18"/>
                <w:szCs w:val="18"/>
              </w:rPr>
              <w:t>□发布会/听证会</w:t>
            </w:r>
          </w:p>
          <w:p>
            <w:pPr>
              <w:shd w:val="clear" w:color="auto" w:fill="auto"/>
              <w:bidi w:val="0"/>
              <w:jc w:val="center"/>
              <w:rPr>
                <w:sz w:val="18"/>
                <w:szCs w:val="18"/>
              </w:rPr>
            </w:pPr>
            <w:r>
              <w:rPr>
                <w:sz w:val="18"/>
                <w:szCs w:val="18"/>
              </w:rPr>
              <w:t>口广播电视</w:t>
            </w:r>
            <w:r>
              <w:rPr>
                <w:sz w:val="18"/>
                <w:szCs w:val="18"/>
              </w:rPr>
              <w:tab/>
            </w:r>
            <w:r>
              <w:rPr>
                <w:sz w:val="18"/>
                <w:szCs w:val="18"/>
              </w:rPr>
              <w:t>□纸质媒体</w:t>
            </w:r>
          </w:p>
          <w:p>
            <w:pPr>
              <w:shd w:val="clear" w:color="auto" w:fill="auto"/>
              <w:bidi w:val="0"/>
              <w:jc w:val="center"/>
              <w:rPr>
                <w:sz w:val="18"/>
                <w:szCs w:val="18"/>
              </w:rPr>
            </w:pPr>
            <w:r>
              <w:rPr>
                <w:sz w:val="18"/>
                <w:szCs w:val="18"/>
              </w:rPr>
              <w:t>口公开查阅点■政务服务中心</w:t>
            </w:r>
          </w:p>
          <w:p>
            <w:pPr>
              <w:shd w:val="clear" w:color="auto" w:fill="auto"/>
              <w:bidi w:val="0"/>
              <w:jc w:val="center"/>
              <w:rPr>
                <w:sz w:val="18"/>
                <w:szCs w:val="18"/>
              </w:rPr>
            </w:pPr>
            <w:r>
              <w:rPr>
                <w:sz w:val="18"/>
                <w:szCs w:val="18"/>
              </w:rPr>
              <w:t>口便民服务站□入户/现场</w:t>
            </w:r>
          </w:p>
          <w:p>
            <w:pPr>
              <w:shd w:val="clear" w:color="auto" w:fill="auto"/>
              <w:bidi w:val="0"/>
              <w:jc w:val="center"/>
              <w:rPr>
                <w:sz w:val="18"/>
                <w:szCs w:val="18"/>
              </w:rPr>
            </w:pPr>
            <w:r>
              <w:rPr>
                <w:sz w:val="18"/>
                <w:szCs w:val="18"/>
              </w:rPr>
              <w:t>口社区/企事业单位/村公示栏（电子 屏）</w:t>
            </w:r>
          </w:p>
          <w:p>
            <w:pPr>
              <w:shd w:val="clear" w:color="auto" w:fill="auto"/>
              <w:bidi w:val="0"/>
              <w:jc w:val="center"/>
              <w:rPr>
                <w:sz w:val="18"/>
                <w:szCs w:val="18"/>
              </w:rPr>
            </w:pPr>
            <w:r>
              <w:rPr>
                <w:sz w:val="18"/>
                <w:szCs w:val="18"/>
              </w:rPr>
              <w:t>口精准推送</w:t>
            </w:r>
            <w:r>
              <w:rPr>
                <w:sz w:val="18"/>
                <w:szCs w:val="18"/>
              </w:rPr>
              <w:tab/>
            </w:r>
            <w:r>
              <w:rPr>
                <w:sz w:val="18"/>
                <w:szCs w:val="18"/>
              </w:rPr>
              <w:t>□其他</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rPr>
            </w:pPr>
            <w:r>
              <w:rPr>
                <w:rFonts w:hint="eastAsia" w:ascii="仿宋_GB2312" w:hAnsi="仿宋_GB2312" w:eastAsia="仿宋_GB2312" w:cs="仿宋_GB2312"/>
                <w:sz w:val="18"/>
                <w:szCs w:val="18"/>
              </w:rPr>
              <w:t>√</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rPr>
            </w:pP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rPr>
            </w:pPr>
            <w:r>
              <w:rPr>
                <w:rFonts w:hint="eastAsia" w:ascii="仿宋_GB2312" w:hAnsi="仿宋_GB2312" w:eastAsia="仿宋_GB2312" w:cs="仿宋_GB2312"/>
                <w:sz w:val="18"/>
                <w:szCs w:val="18"/>
              </w:rPr>
              <w:t>√</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rPr>
            </w:pP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rPr>
            </w:pPr>
            <w:r>
              <w:rPr>
                <w:rFonts w:hint="eastAsia" w:ascii="仿宋_GB2312" w:hAnsi="仿宋_GB2312" w:eastAsia="仿宋_GB2312" w:cs="仿宋_GB2312"/>
                <w:sz w:val="18"/>
                <w:szCs w:val="18"/>
              </w:rPr>
              <w:t>√</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auto"/>
              <w:bidi w:val="0"/>
              <w:jc w:val="center"/>
              <w:rPr>
                <w:sz w:val="18"/>
                <w:szCs w:val="18"/>
              </w:rPr>
            </w:pP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520"/>
        <w:gridCol w:w="510"/>
        <w:gridCol w:w="825"/>
        <w:gridCol w:w="1905"/>
        <w:gridCol w:w="2818"/>
        <w:gridCol w:w="812"/>
        <w:gridCol w:w="491"/>
        <w:gridCol w:w="2455"/>
        <w:gridCol w:w="517"/>
        <w:gridCol w:w="517"/>
        <w:gridCol w:w="517"/>
        <w:gridCol w:w="524"/>
        <w:gridCol w:w="576"/>
        <w:gridCol w:w="543"/>
      </w:tblGrid>
      <w:tr>
        <w:tblPrEx>
          <w:tblCellMar>
            <w:top w:w="0" w:type="dxa"/>
            <w:left w:w="10" w:type="dxa"/>
            <w:bottom w:w="0" w:type="dxa"/>
            <w:right w:w="10" w:type="dxa"/>
          </w:tblCellMar>
        </w:tblPrEx>
        <w:trPr>
          <w:trHeight w:val="2483" w:hRule="exact"/>
          <w:jc w:val="center"/>
        </w:trPr>
        <w:tc>
          <w:tcPr>
            <w:tcW w:w="52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auto"/>
              <w:bidi w:val="0"/>
              <w:jc w:val="center"/>
              <w:rPr>
                <w:sz w:val="18"/>
                <w:szCs w:val="18"/>
              </w:rPr>
            </w:pPr>
            <w:r>
              <w:rPr>
                <w:sz w:val="18"/>
                <w:szCs w:val="18"/>
                <w:lang w:val="zh-CN" w:eastAsia="zh-CN"/>
              </w:rPr>
              <w:t>7</w:t>
            </w:r>
          </w:p>
        </w:tc>
        <w:tc>
          <w:tcPr>
            <w:tcW w:w="510" w:type="dxa"/>
            <w:vMerge w:val="restart"/>
            <w:tcBorders>
              <w:top w:val="single" w:color="auto" w:sz="4" w:space="0"/>
              <w:left w:val="single" w:color="auto" w:sz="4" w:space="0"/>
            </w:tcBorders>
            <w:shd w:val="clear" w:color="auto" w:fill="FFFFFF"/>
            <w:vAlign w:val="center"/>
          </w:tcPr>
          <w:p>
            <w:pPr>
              <w:shd w:val="clear" w:color="auto" w:fill="auto"/>
              <w:bidi w:val="0"/>
              <w:jc w:val="center"/>
              <w:rPr>
                <w:rFonts w:hint="eastAsia" w:eastAsia="宋体"/>
                <w:sz w:val="18"/>
                <w:szCs w:val="18"/>
                <w:lang w:eastAsia="zh-CN"/>
              </w:rPr>
            </w:pPr>
            <w:r>
              <w:rPr>
                <w:rFonts w:hint="eastAsia" w:eastAsia="宋体"/>
                <w:sz w:val="18"/>
                <w:szCs w:val="18"/>
                <w:lang w:eastAsia="zh-CN"/>
              </w:rPr>
              <w:t>行政许可</w:t>
            </w:r>
          </w:p>
        </w:tc>
        <w:tc>
          <w:tcPr>
            <w:tcW w:w="825" w:type="dxa"/>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sz w:val="18"/>
                <w:szCs w:val="18"/>
              </w:rPr>
              <w:t>县级文物保 护単位实施 原址保护措 施审批</w:t>
            </w:r>
          </w:p>
        </w:tc>
        <w:tc>
          <w:tcPr>
            <w:tcW w:w="1905" w:type="dxa"/>
            <w:tcBorders>
              <w:top w:val="single" w:color="auto" w:sz="4" w:space="0"/>
              <w:left w:val="single" w:color="auto" w:sz="4" w:space="0"/>
            </w:tcBorders>
            <w:shd w:val="clear" w:color="auto" w:fill="FFFFFF"/>
            <w:vAlign w:val="center"/>
          </w:tcPr>
          <w:p>
            <w:pPr>
              <w:shd w:val="clear" w:color="auto" w:fill="auto"/>
              <w:bidi w:val="0"/>
              <w:jc w:val="both"/>
              <w:rPr>
                <w:sz w:val="18"/>
                <w:szCs w:val="18"/>
              </w:rPr>
            </w:pPr>
            <w:r>
              <w:rPr>
                <w:sz w:val="18"/>
                <w:szCs w:val="18"/>
              </w:rPr>
              <w:t>办事指南：主要包括 事项名称、设定依据、 申请条件、办理材料、 办理地点、办理时间、 联系电话、办理流程、 办理期限、申请行政许 可需要提交的全部材料 目录及办理情况；</w:t>
            </w:r>
          </w:p>
          <w:p>
            <w:pPr>
              <w:shd w:val="clear" w:color="auto" w:fill="auto"/>
              <w:bidi w:val="0"/>
              <w:jc w:val="center"/>
              <w:rPr>
                <w:sz w:val="18"/>
                <w:szCs w:val="18"/>
              </w:rPr>
            </w:pPr>
            <w:r>
              <w:rPr>
                <w:sz w:val="18"/>
                <w:szCs w:val="18"/>
              </w:rPr>
              <w:t>行政许可决定.</w:t>
            </w:r>
          </w:p>
        </w:tc>
        <w:tc>
          <w:tcPr>
            <w:tcW w:w="2818" w:type="dxa"/>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sz w:val="18"/>
                <w:szCs w:val="18"/>
              </w:rPr>
              <w:t>《中华人民共和国行政许可法》；</w:t>
            </w:r>
          </w:p>
          <w:p>
            <w:pPr>
              <w:shd w:val="clear" w:color="auto" w:fill="auto"/>
              <w:bidi w:val="0"/>
              <w:jc w:val="center"/>
              <w:rPr>
                <w:sz w:val="18"/>
                <w:szCs w:val="18"/>
              </w:rPr>
            </w:pPr>
            <w:r>
              <w:rPr>
                <w:sz w:val="18"/>
                <w:szCs w:val="18"/>
              </w:rPr>
              <w:t>《中华人民共和国政府信息公开条例》</w:t>
            </w:r>
          </w:p>
        </w:tc>
        <w:tc>
          <w:tcPr>
            <w:tcW w:w="812" w:type="dxa"/>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sz w:val="18"/>
                <w:szCs w:val="18"/>
              </w:rPr>
              <w:t>信息形成或 变更之日起 20个工作日 内公开</w:t>
            </w:r>
          </w:p>
        </w:tc>
        <w:tc>
          <w:tcPr>
            <w:tcW w:w="491" w:type="dxa"/>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rFonts w:hint="eastAsia" w:eastAsia="宋体"/>
                <w:sz w:val="18"/>
                <w:szCs w:val="18"/>
                <w:lang w:eastAsia="zh-CN"/>
              </w:rPr>
              <w:t>文化广电和旅游</w:t>
            </w:r>
            <w:r>
              <w:rPr>
                <w:sz w:val="18"/>
                <w:szCs w:val="18"/>
              </w:rPr>
              <w:t>行 政部门</w:t>
            </w:r>
          </w:p>
        </w:tc>
        <w:tc>
          <w:tcPr>
            <w:tcW w:w="2455" w:type="dxa"/>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sz w:val="18"/>
                <w:szCs w:val="18"/>
              </w:rPr>
              <w:t>■政府网站</w:t>
            </w:r>
            <w:r>
              <w:rPr>
                <w:sz w:val="18"/>
                <w:szCs w:val="18"/>
              </w:rPr>
              <w:tab/>
            </w:r>
            <w:r>
              <w:rPr>
                <w:sz w:val="18"/>
                <w:szCs w:val="18"/>
              </w:rPr>
              <w:t>□政府公报</w:t>
            </w:r>
          </w:p>
          <w:p>
            <w:pPr>
              <w:shd w:val="clear" w:color="auto" w:fill="auto"/>
              <w:bidi w:val="0"/>
              <w:jc w:val="center"/>
              <w:rPr>
                <w:sz w:val="18"/>
                <w:szCs w:val="18"/>
              </w:rPr>
            </w:pPr>
            <w:r>
              <w:rPr>
                <w:sz w:val="18"/>
                <w:szCs w:val="18"/>
              </w:rPr>
              <w:t>口两微一端</w:t>
            </w:r>
            <w:r>
              <w:rPr>
                <w:sz w:val="18"/>
                <w:szCs w:val="18"/>
              </w:rPr>
              <w:tab/>
            </w:r>
            <w:r>
              <w:rPr>
                <w:sz w:val="18"/>
                <w:szCs w:val="18"/>
              </w:rPr>
              <w:t>□发布会/听证会</w:t>
            </w:r>
          </w:p>
          <w:p>
            <w:pPr>
              <w:shd w:val="clear" w:color="auto" w:fill="auto"/>
              <w:bidi w:val="0"/>
              <w:jc w:val="both"/>
              <w:rPr>
                <w:sz w:val="18"/>
                <w:szCs w:val="18"/>
              </w:rPr>
            </w:pPr>
            <w:r>
              <w:rPr>
                <w:sz w:val="18"/>
                <w:szCs w:val="18"/>
              </w:rPr>
              <w:t>口广播电视</w:t>
            </w:r>
            <w:r>
              <w:rPr>
                <w:sz w:val="18"/>
                <w:szCs w:val="18"/>
              </w:rPr>
              <w:tab/>
            </w:r>
            <w:r>
              <w:rPr>
                <w:sz w:val="18"/>
                <w:szCs w:val="18"/>
              </w:rPr>
              <w:t>口纸质媒体</w:t>
            </w:r>
          </w:p>
          <w:p>
            <w:pPr>
              <w:shd w:val="clear" w:color="auto" w:fill="auto"/>
              <w:bidi w:val="0"/>
              <w:jc w:val="center"/>
              <w:rPr>
                <w:sz w:val="18"/>
                <w:szCs w:val="18"/>
              </w:rPr>
            </w:pPr>
            <w:r>
              <w:rPr>
                <w:sz w:val="18"/>
                <w:szCs w:val="18"/>
              </w:rPr>
              <w:t>口公开查阅点■政务服务中心</w:t>
            </w:r>
          </w:p>
          <w:p>
            <w:pPr>
              <w:shd w:val="clear" w:color="auto" w:fill="auto"/>
              <w:bidi w:val="0"/>
              <w:jc w:val="center"/>
              <w:rPr>
                <w:sz w:val="18"/>
                <w:szCs w:val="18"/>
              </w:rPr>
            </w:pPr>
            <w:r>
              <w:rPr>
                <w:sz w:val="18"/>
                <w:szCs w:val="18"/>
              </w:rPr>
              <w:t>口便民服务站□入户/现场</w:t>
            </w:r>
          </w:p>
          <w:p>
            <w:pPr>
              <w:shd w:val="clear" w:color="auto" w:fill="auto"/>
              <w:bidi w:val="0"/>
              <w:jc w:val="center"/>
              <w:rPr>
                <w:sz w:val="18"/>
                <w:szCs w:val="18"/>
              </w:rPr>
            </w:pPr>
            <w:r>
              <w:rPr>
                <w:sz w:val="18"/>
                <w:szCs w:val="18"/>
              </w:rPr>
              <w:t>口社区/企事业单位/村公示栏（电子 屏）</w:t>
            </w:r>
          </w:p>
          <w:p>
            <w:pPr>
              <w:shd w:val="clear" w:color="auto" w:fill="auto"/>
              <w:bidi w:val="0"/>
              <w:jc w:val="center"/>
              <w:rPr>
                <w:sz w:val="18"/>
                <w:szCs w:val="18"/>
              </w:rPr>
            </w:pPr>
            <w:r>
              <w:rPr>
                <w:sz w:val="18"/>
                <w:szCs w:val="18"/>
              </w:rPr>
              <w:t>口精准推送</w:t>
            </w:r>
            <w:r>
              <w:rPr>
                <w:sz w:val="18"/>
                <w:szCs w:val="18"/>
              </w:rPr>
              <w:tab/>
            </w:r>
            <w:r>
              <w:rPr>
                <w:sz w:val="18"/>
                <w:szCs w:val="18"/>
              </w:rPr>
              <w:t>□其他</w:t>
            </w:r>
          </w:p>
        </w:tc>
        <w:tc>
          <w:tcPr>
            <w:tcW w:w="517" w:type="dxa"/>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rFonts w:hint="eastAsia" w:ascii="仿宋_GB2312" w:hAnsi="仿宋_GB2312" w:eastAsia="仿宋_GB2312" w:cs="仿宋_GB2312"/>
                <w:sz w:val="18"/>
                <w:szCs w:val="18"/>
              </w:rPr>
              <w:t>√</w:t>
            </w:r>
          </w:p>
        </w:tc>
        <w:tc>
          <w:tcPr>
            <w:tcW w:w="517" w:type="dxa"/>
            <w:tcBorders>
              <w:top w:val="single" w:color="auto" w:sz="4" w:space="0"/>
              <w:left w:val="single" w:color="auto" w:sz="4" w:space="0"/>
            </w:tcBorders>
            <w:shd w:val="clear" w:color="auto" w:fill="FFFFFF"/>
            <w:vAlign w:val="center"/>
          </w:tcPr>
          <w:p>
            <w:pPr>
              <w:shd w:val="clear" w:color="auto" w:fill="auto"/>
              <w:bidi w:val="0"/>
              <w:jc w:val="center"/>
              <w:rPr>
                <w:sz w:val="18"/>
                <w:szCs w:val="18"/>
              </w:rPr>
            </w:pPr>
          </w:p>
        </w:tc>
        <w:tc>
          <w:tcPr>
            <w:tcW w:w="517" w:type="dxa"/>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rFonts w:hint="eastAsia" w:ascii="仿宋_GB2312" w:hAnsi="仿宋_GB2312" w:eastAsia="仿宋_GB2312" w:cs="仿宋_GB2312"/>
                <w:sz w:val="18"/>
                <w:szCs w:val="18"/>
              </w:rPr>
              <w:t>√</w:t>
            </w:r>
          </w:p>
        </w:tc>
        <w:tc>
          <w:tcPr>
            <w:tcW w:w="524" w:type="dxa"/>
            <w:tcBorders>
              <w:top w:val="single" w:color="auto" w:sz="4" w:space="0"/>
              <w:left w:val="single" w:color="auto" w:sz="4" w:space="0"/>
            </w:tcBorders>
            <w:shd w:val="clear" w:color="auto" w:fill="FFFFFF"/>
            <w:vAlign w:val="center"/>
          </w:tcPr>
          <w:p>
            <w:pPr>
              <w:shd w:val="clear" w:color="auto" w:fill="auto"/>
              <w:bidi w:val="0"/>
              <w:jc w:val="center"/>
              <w:rPr>
                <w:sz w:val="18"/>
                <w:szCs w:val="18"/>
              </w:rPr>
            </w:pPr>
          </w:p>
        </w:tc>
        <w:tc>
          <w:tcPr>
            <w:tcW w:w="576" w:type="dxa"/>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rFonts w:hint="eastAsia" w:ascii="仿宋_GB2312" w:hAnsi="仿宋_GB2312" w:eastAsia="仿宋_GB2312" w:cs="仿宋_GB2312"/>
                <w:sz w:val="18"/>
                <w:szCs w:val="18"/>
              </w:rPr>
              <w:t>√</w:t>
            </w:r>
          </w:p>
        </w:tc>
        <w:tc>
          <w:tcPr>
            <w:tcW w:w="543" w:type="dxa"/>
            <w:tcBorders>
              <w:top w:val="single" w:color="auto" w:sz="4" w:space="0"/>
              <w:left w:val="single" w:color="auto" w:sz="4" w:space="0"/>
              <w:right w:val="single" w:color="auto" w:sz="4" w:space="0"/>
            </w:tcBorders>
            <w:shd w:val="clear" w:color="auto" w:fill="FFFFFF"/>
            <w:vAlign w:val="center"/>
          </w:tcPr>
          <w:p>
            <w:pPr>
              <w:shd w:val="clear" w:color="auto" w:fill="auto"/>
              <w:bidi w:val="0"/>
              <w:jc w:val="center"/>
              <w:rPr>
                <w:sz w:val="18"/>
                <w:szCs w:val="18"/>
              </w:rPr>
            </w:pPr>
          </w:p>
        </w:tc>
      </w:tr>
      <w:tr>
        <w:tblPrEx>
          <w:tblCellMar>
            <w:top w:w="0" w:type="dxa"/>
            <w:left w:w="10" w:type="dxa"/>
            <w:bottom w:w="0" w:type="dxa"/>
            <w:right w:w="10" w:type="dxa"/>
          </w:tblCellMar>
        </w:tblPrEx>
        <w:trPr>
          <w:trHeight w:val="2468" w:hRule="exact"/>
          <w:jc w:val="center"/>
        </w:trPr>
        <w:tc>
          <w:tcPr>
            <w:tcW w:w="520" w:type="dxa"/>
            <w:tcBorders>
              <w:top w:val="single" w:color="auto" w:sz="4" w:space="0"/>
              <w:left w:val="single" w:color="auto" w:sz="4" w:space="0"/>
              <w:bottom w:val="single" w:color="auto" w:sz="4" w:space="0"/>
              <w:right w:val="single" w:color="auto" w:sz="4" w:space="0"/>
            </w:tcBorders>
            <w:shd w:val="clear" w:color="auto" w:fill="FFFFFF"/>
            <w:vAlign w:val="top"/>
          </w:tcPr>
          <w:p>
            <w:pPr>
              <w:shd w:val="clear" w:color="auto" w:fill="auto"/>
              <w:bidi w:val="0"/>
              <w:jc w:val="center"/>
              <w:rPr>
                <w:sz w:val="18"/>
                <w:szCs w:val="18"/>
              </w:rPr>
            </w:pPr>
          </w:p>
          <w:p>
            <w:pPr>
              <w:shd w:val="clear" w:color="auto" w:fill="auto"/>
              <w:bidi w:val="0"/>
              <w:jc w:val="center"/>
              <w:rPr>
                <w:sz w:val="18"/>
                <w:szCs w:val="18"/>
              </w:rPr>
            </w:pPr>
            <w:r>
              <w:rPr>
                <w:sz w:val="18"/>
                <w:szCs w:val="18"/>
                <w:lang w:val="zh-CN" w:eastAsia="zh-CN"/>
              </w:rPr>
              <w:t>8</w:t>
            </w:r>
          </w:p>
        </w:tc>
        <w:tc>
          <w:tcPr>
            <w:tcW w:w="510" w:type="dxa"/>
            <w:vMerge w:val="continue"/>
            <w:tcBorders>
              <w:left w:val="single" w:color="auto" w:sz="4" w:space="0"/>
            </w:tcBorders>
            <w:shd w:val="clear" w:color="auto" w:fill="FFFFFF"/>
            <w:textDirection w:val="tbRlV"/>
            <w:vAlign w:val="bottom"/>
          </w:tcPr>
          <w:p>
            <w:pPr>
              <w:shd w:val="clear" w:color="auto" w:fill="auto"/>
              <w:bidi w:val="0"/>
              <w:jc w:val="center"/>
              <w:rPr>
                <w:sz w:val="18"/>
                <w:szCs w:val="18"/>
              </w:rPr>
            </w:pPr>
          </w:p>
        </w:tc>
        <w:tc>
          <w:tcPr>
            <w:tcW w:w="825" w:type="dxa"/>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sz w:val="18"/>
                <w:szCs w:val="18"/>
              </w:rPr>
              <w:t>县级文物保 护单位和未 核定为文物 保护单位的 不可移动文 物修缮审批</w:t>
            </w:r>
          </w:p>
        </w:tc>
        <w:tc>
          <w:tcPr>
            <w:tcW w:w="1905" w:type="dxa"/>
            <w:tcBorders>
              <w:top w:val="single" w:color="auto" w:sz="4" w:space="0"/>
              <w:left w:val="single" w:color="auto" w:sz="4" w:space="0"/>
            </w:tcBorders>
            <w:shd w:val="clear" w:color="auto" w:fill="FFFFFF"/>
            <w:vAlign w:val="center"/>
          </w:tcPr>
          <w:p>
            <w:pPr>
              <w:shd w:val="clear" w:color="auto" w:fill="auto"/>
              <w:bidi w:val="0"/>
              <w:jc w:val="both"/>
              <w:rPr>
                <w:sz w:val="18"/>
                <w:szCs w:val="18"/>
              </w:rPr>
            </w:pPr>
            <w:r>
              <w:rPr>
                <w:sz w:val="18"/>
                <w:szCs w:val="18"/>
              </w:rPr>
              <w:t>办事指南：主要包括 事项名称、设定依据、 申请条件、办理材料、 办理地点、办理时间、 联系电话，办理</w:t>
            </w:r>
            <w:r>
              <w:rPr>
                <w:sz w:val="18"/>
                <w:szCs w:val="18"/>
                <w:lang w:val="zh-CN" w:eastAsia="zh-CN"/>
              </w:rPr>
              <w:t xml:space="preserve">流程. </w:t>
            </w:r>
            <w:r>
              <w:rPr>
                <w:sz w:val="18"/>
                <w:szCs w:val="18"/>
              </w:rPr>
              <w:t>办理期限、申请行政许 可需要提交的全部材料 目录及办理情况；</w:t>
            </w:r>
          </w:p>
          <w:p>
            <w:pPr>
              <w:shd w:val="clear" w:color="auto" w:fill="auto"/>
              <w:bidi w:val="0"/>
              <w:jc w:val="center"/>
              <w:rPr>
                <w:sz w:val="18"/>
                <w:szCs w:val="18"/>
              </w:rPr>
            </w:pPr>
            <w:r>
              <w:rPr>
                <w:sz w:val="18"/>
                <w:szCs w:val="18"/>
              </w:rPr>
              <w:t>行政许可决定.</w:t>
            </w:r>
          </w:p>
        </w:tc>
        <w:tc>
          <w:tcPr>
            <w:tcW w:w="2818" w:type="dxa"/>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sz w:val="18"/>
                <w:szCs w:val="18"/>
              </w:rPr>
              <w:t>《中华人民共和国行政许可法》；</w:t>
            </w:r>
          </w:p>
          <w:p>
            <w:pPr>
              <w:shd w:val="clear" w:color="auto" w:fill="auto"/>
              <w:bidi w:val="0"/>
              <w:jc w:val="center"/>
              <w:rPr>
                <w:sz w:val="18"/>
                <w:szCs w:val="18"/>
              </w:rPr>
            </w:pPr>
            <w:r>
              <w:rPr>
                <w:sz w:val="18"/>
                <w:szCs w:val="18"/>
              </w:rPr>
              <w:t>《中华人民共和国</w:t>
            </w:r>
            <w:r>
              <w:rPr>
                <w:rFonts w:hint="eastAsia" w:eastAsia="宋体"/>
                <w:sz w:val="18"/>
                <w:szCs w:val="18"/>
                <w:lang w:eastAsia="zh-CN"/>
              </w:rPr>
              <w:t>政</w:t>
            </w:r>
            <w:r>
              <w:rPr>
                <w:sz w:val="18"/>
                <w:szCs w:val="18"/>
              </w:rPr>
              <w:t>府信息公开条例》</w:t>
            </w:r>
          </w:p>
        </w:tc>
        <w:tc>
          <w:tcPr>
            <w:tcW w:w="812" w:type="dxa"/>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sz w:val="18"/>
                <w:szCs w:val="18"/>
              </w:rPr>
              <w:t>信息形成或 变更之日起 20个工.作日 内公开</w:t>
            </w:r>
          </w:p>
        </w:tc>
        <w:tc>
          <w:tcPr>
            <w:tcW w:w="491" w:type="dxa"/>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rFonts w:hint="eastAsia" w:eastAsia="宋体"/>
                <w:sz w:val="18"/>
                <w:szCs w:val="18"/>
                <w:lang w:eastAsia="zh-CN"/>
              </w:rPr>
              <w:t>文化广电和旅游</w:t>
            </w:r>
            <w:r>
              <w:rPr>
                <w:sz w:val="18"/>
                <w:szCs w:val="18"/>
              </w:rPr>
              <w:t>行 政部门</w:t>
            </w:r>
          </w:p>
        </w:tc>
        <w:tc>
          <w:tcPr>
            <w:tcW w:w="2455" w:type="dxa"/>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sz w:val="18"/>
                <w:szCs w:val="18"/>
              </w:rPr>
              <w:t>■政府网站</w:t>
            </w:r>
            <w:r>
              <w:rPr>
                <w:sz w:val="18"/>
                <w:szCs w:val="18"/>
              </w:rPr>
              <w:tab/>
            </w:r>
            <w:r>
              <w:rPr>
                <w:sz w:val="18"/>
                <w:szCs w:val="18"/>
              </w:rPr>
              <w:t>□政府公报</w:t>
            </w:r>
          </w:p>
          <w:p>
            <w:pPr>
              <w:shd w:val="clear" w:color="auto" w:fill="auto"/>
              <w:bidi w:val="0"/>
              <w:jc w:val="center"/>
              <w:rPr>
                <w:sz w:val="18"/>
                <w:szCs w:val="18"/>
              </w:rPr>
            </w:pPr>
            <w:r>
              <w:rPr>
                <w:sz w:val="18"/>
                <w:szCs w:val="18"/>
              </w:rPr>
              <w:t>口两微一端</w:t>
            </w:r>
            <w:r>
              <w:rPr>
                <w:sz w:val="18"/>
                <w:szCs w:val="18"/>
              </w:rPr>
              <w:tab/>
            </w:r>
            <w:r>
              <w:rPr>
                <w:sz w:val="18"/>
                <w:szCs w:val="18"/>
              </w:rPr>
              <w:t>□发布会/听证会</w:t>
            </w:r>
          </w:p>
          <w:p>
            <w:pPr>
              <w:shd w:val="clear" w:color="auto" w:fill="auto"/>
              <w:bidi w:val="0"/>
              <w:jc w:val="center"/>
              <w:rPr>
                <w:sz w:val="18"/>
                <w:szCs w:val="18"/>
              </w:rPr>
            </w:pPr>
            <w:r>
              <w:rPr>
                <w:sz w:val="18"/>
                <w:szCs w:val="18"/>
              </w:rPr>
              <w:t>口广播电视</w:t>
            </w:r>
            <w:r>
              <w:rPr>
                <w:sz w:val="18"/>
                <w:szCs w:val="18"/>
              </w:rPr>
              <w:tab/>
            </w:r>
            <w:r>
              <w:rPr>
                <w:sz w:val="18"/>
                <w:szCs w:val="18"/>
              </w:rPr>
              <w:t>□纸质媒体</w:t>
            </w:r>
          </w:p>
          <w:p>
            <w:pPr>
              <w:shd w:val="clear" w:color="auto" w:fill="auto"/>
              <w:bidi w:val="0"/>
              <w:jc w:val="center"/>
              <w:rPr>
                <w:sz w:val="18"/>
                <w:szCs w:val="18"/>
              </w:rPr>
            </w:pPr>
            <w:r>
              <w:rPr>
                <w:sz w:val="18"/>
                <w:szCs w:val="18"/>
              </w:rPr>
              <w:t>口公开査阅点■政务服务中心</w:t>
            </w:r>
          </w:p>
          <w:p>
            <w:pPr>
              <w:shd w:val="clear" w:color="auto" w:fill="auto"/>
              <w:bidi w:val="0"/>
              <w:jc w:val="center"/>
              <w:rPr>
                <w:sz w:val="18"/>
                <w:szCs w:val="18"/>
              </w:rPr>
            </w:pPr>
            <w:r>
              <w:rPr>
                <w:sz w:val="18"/>
                <w:szCs w:val="18"/>
              </w:rPr>
              <w:t>口便民服务站□入户/现场</w:t>
            </w:r>
          </w:p>
          <w:p>
            <w:pPr>
              <w:shd w:val="clear" w:color="auto" w:fill="auto"/>
              <w:bidi w:val="0"/>
              <w:jc w:val="center"/>
              <w:rPr>
                <w:sz w:val="18"/>
                <w:szCs w:val="18"/>
              </w:rPr>
            </w:pPr>
            <w:r>
              <w:rPr>
                <w:sz w:val="18"/>
                <w:szCs w:val="18"/>
              </w:rPr>
              <w:t>口社区/企事业单位/村公示栏（电子 屏）</w:t>
            </w:r>
          </w:p>
          <w:p>
            <w:pPr>
              <w:shd w:val="clear" w:color="auto" w:fill="auto"/>
              <w:bidi w:val="0"/>
              <w:jc w:val="center"/>
              <w:rPr>
                <w:sz w:val="18"/>
                <w:szCs w:val="18"/>
              </w:rPr>
            </w:pPr>
            <w:r>
              <w:rPr>
                <w:sz w:val="18"/>
                <w:szCs w:val="18"/>
              </w:rPr>
              <w:t>口精准推送</w:t>
            </w:r>
            <w:r>
              <w:rPr>
                <w:sz w:val="18"/>
                <w:szCs w:val="18"/>
              </w:rPr>
              <w:tab/>
            </w:r>
            <w:r>
              <w:rPr>
                <w:sz w:val="18"/>
                <w:szCs w:val="18"/>
              </w:rPr>
              <w:t>□其他</w:t>
            </w:r>
          </w:p>
        </w:tc>
        <w:tc>
          <w:tcPr>
            <w:tcW w:w="517" w:type="dxa"/>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rFonts w:hint="eastAsia" w:ascii="仿宋_GB2312" w:hAnsi="仿宋_GB2312" w:eastAsia="仿宋_GB2312" w:cs="仿宋_GB2312"/>
                <w:sz w:val="18"/>
                <w:szCs w:val="18"/>
              </w:rPr>
              <w:t>√</w:t>
            </w:r>
          </w:p>
        </w:tc>
        <w:tc>
          <w:tcPr>
            <w:tcW w:w="517" w:type="dxa"/>
            <w:tcBorders>
              <w:top w:val="single" w:color="auto" w:sz="4" w:space="0"/>
              <w:left w:val="single" w:color="auto" w:sz="4" w:space="0"/>
            </w:tcBorders>
            <w:shd w:val="clear" w:color="auto" w:fill="FFFFFF"/>
            <w:vAlign w:val="center"/>
          </w:tcPr>
          <w:p>
            <w:pPr>
              <w:shd w:val="clear" w:color="auto" w:fill="auto"/>
              <w:bidi w:val="0"/>
              <w:jc w:val="center"/>
              <w:rPr>
                <w:sz w:val="18"/>
                <w:szCs w:val="18"/>
              </w:rPr>
            </w:pPr>
          </w:p>
        </w:tc>
        <w:tc>
          <w:tcPr>
            <w:tcW w:w="517" w:type="dxa"/>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rFonts w:hint="eastAsia" w:ascii="仿宋_GB2312" w:hAnsi="仿宋_GB2312" w:eastAsia="仿宋_GB2312" w:cs="仿宋_GB2312"/>
                <w:sz w:val="18"/>
                <w:szCs w:val="18"/>
              </w:rPr>
              <w:t>√</w:t>
            </w:r>
          </w:p>
        </w:tc>
        <w:tc>
          <w:tcPr>
            <w:tcW w:w="524" w:type="dxa"/>
            <w:tcBorders>
              <w:top w:val="single" w:color="auto" w:sz="4" w:space="0"/>
              <w:left w:val="single" w:color="auto" w:sz="4" w:space="0"/>
            </w:tcBorders>
            <w:shd w:val="clear" w:color="auto" w:fill="FFFFFF"/>
            <w:vAlign w:val="center"/>
          </w:tcPr>
          <w:p>
            <w:pPr>
              <w:shd w:val="clear" w:color="auto" w:fill="auto"/>
              <w:bidi w:val="0"/>
              <w:jc w:val="center"/>
              <w:rPr>
                <w:sz w:val="18"/>
                <w:szCs w:val="18"/>
              </w:rPr>
            </w:pPr>
          </w:p>
        </w:tc>
        <w:tc>
          <w:tcPr>
            <w:tcW w:w="576" w:type="dxa"/>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rFonts w:hint="eastAsia" w:ascii="仿宋_GB2312" w:hAnsi="仿宋_GB2312" w:eastAsia="仿宋_GB2312" w:cs="仿宋_GB2312"/>
                <w:sz w:val="18"/>
                <w:szCs w:val="18"/>
              </w:rPr>
              <w:t>√</w:t>
            </w:r>
          </w:p>
        </w:tc>
        <w:tc>
          <w:tcPr>
            <w:tcW w:w="543" w:type="dxa"/>
            <w:tcBorders>
              <w:top w:val="single" w:color="auto" w:sz="4" w:space="0"/>
              <w:left w:val="single" w:color="auto" w:sz="4" w:space="0"/>
              <w:right w:val="single" w:color="auto" w:sz="4" w:space="0"/>
            </w:tcBorders>
            <w:shd w:val="clear" w:color="auto" w:fill="FFFFFF"/>
            <w:vAlign w:val="center"/>
          </w:tcPr>
          <w:p>
            <w:pPr>
              <w:shd w:val="clear" w:color="auto" w:fill="auto"/>
              <w:bidi w:val="0"/>
              <w:jc w:val="center"/>
              <w:rPr>
                <w:sz w:val="18"/>
                <w:szCs w:val="18"/>
              </w:rPr>
            </w:pPr>
          </w:p>
        </w:tc>
      </w:tr>
      <w:tr>
        <w:tblPrEx>
          <w:tblCellMar>
            <w:top w:w="0" w:type="dxa"/>
            <w:left w:w="10" w:type="dxa"/>
            <w:bottom w:w="0" w:type="dxa"/>
            <w:right w:w="10" w:type="dxa"/>
          </w:tblCellMar>
        </w:tblPrEx>
        <w:trPr>
          <w:trHeight w:val="2499" w:hRule="exact"/>
          <w:jc w:val="center"/>
        </w:trPr>
        <w:tc>
          <w:tcPr>
            <w:tcW w:w="52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auto"/>
              <w:bidi w:val="0"/>
              <w:jc w:val="center"/>
              <w:rPr>
                <w:sz w:val="18"/>
                <w:szCs w:val="18"/>
              </w:rPr>
            </w:pPr>
            <w:r>
              <w:rPr>
                <w:sz w:val="18"/>
                <w:szCs w:val="18"/>
                <w:lang w:val="zh-CN" w:eastAsia="zh-CN"/>
              </w:rPr>
              <w:t>9</w:t>
            </w:r>
          </w:p>
        </w:tc>
        <w:tc>
          <w:tcPr>
            <w:tcW w:w="510" w:type="dxa"/>
            <w:vMerge w:val="continue"/>
            <w:tcBorders>
              <w:left w:val="single" w:color="auto" w:sz="4" w:space="0"/>
            </w:tcBorders>
            <w:shd w:val="clear" w:color="auto" w:fill="FFFFFF"/>
            <w:textDirection w:val="tbRlV"/>
            <w:vAlign w:val="bottom"/>
          </w:tcPr>
          <w:p>
            <w:pPr>
              <w:shd w:val="clear" w:color="auto" w:fill="auto"/>
              <w:bidi w:val="0"/>
              <w:jc w:val="center"/>
              <w:rPr>
                <w:sz w:val="18"/>
                <w:szCs w:val="18"/>
              </w:rPr>
            </w:pPr>
          </w:p>
        </w:tc>
        <w:tc>
          <w:tcPr>
            <w:tcW w:w="825" w:type="dxa"/>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sz w:val="18"/>
                <w:szCs w:val="18"/>
              </w:rPr>
              <w:t>核定为县级文物保护</w:t>
            </w:r>
            <w:r>
              <w:rPr>
                <w:rFonts w:hint="eastAsia" w:eastAsia="宋体"/>
                <w:sz w:val="18"/>
                <w:szCs w:val="18"/>
                <w:lang w:eastAsia="zh-CN"/>
              </w:rPr>
              <w:t>单</w:t>
            </w:r>
            <w:r>
              <w:rPr>
                <w:sz w:val="18"/>
                <w:szCs w:val="18"/>
              </w:rPr>
              <w:t xml:space="preserve"> 位的属于国 家所有的纪 念建筑物或 者古建筑改 变用途审批</w:t>
            </w:r>
          </w:p>
        </w:tc>
        <w:tc>
          <w:tcPr>
            <w:tcW w:w="1905" w:type="dxa"/>
            <w:tcBorders>
              <w:top w:val="single" w:color="auto" w:sz="4" w:space="0"/>
              <w:left w:val="single" w:color="auto" w:sz="4" w:space="0"/>
            </w:tcBorders>
            <w:shd w:val="clear" w:color="auto" w:fill="FFFFFF"/>
            <w:vAlign w:val="center"/>
          </w:tcPr>
          <w:p>
            <w:pPr>
              <w:shd w:val="clear" w:color="auto" w:fill="auto"/>
              <w:bidi w:val="0"/>
              <w:jc w:val="both"/>
              <w:rPr>
                <w:sz w:val="18"/>
                <w:szCs w:val="18"/>
              </w:rPr>
            </w:pPr>
            <w:r>
              <w:rPr>
                <w:sz w:val="18"/>
                <w:szCs w:val="18"/>
              </w:rPr>
              <w:t>办事指南：主要包括 事项名称、设定依据、 申请条件、办理材料、 办理地点、办理时间、 联系电话、办理流程、 办理期限、申请行政许 可需要提交的全部材料 目录及办理情况；</w:t>
            </w:r>
          </w:p>
          <w:p>
            <w:pPr>
              <w:shd w:val="clear" w:color="auto" w:fill="auto"/>
              <w:bidi w:val="0"/>
              <w:jc w:val="center"/>
              <w:rPr>
                <w:sz w:val="18"/>
                <w:szCs w:val="18"/>
              </w:rPr>
            </w:pPr>
            <w:r>
              <w:rPr>
                <w:sz w:val="18"/>
                <w:szCs w:val="18"/>
              </w:rPr>
              <w:t>行政许可决定.</w:t>
            </w:r>
          </w:p>
        </w:tc>
        <w:tc>
          <w:tcPr>
            <w:tcW w:w="2818" w:type="dxa"/>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sz w:val="18"/>
                <w:szCs w:val="18"/>
              </w:rPr>
              <w:t>《中华人民共和国行政许可法》；</w:t>
            </w:r>
          </w:p>
          <w:p>
            <w:pPr>
              <w:shd w:val="clear" w:color="auto" w:fill="auto"/>
              <w:bidi w:val="0"/>
              <w:jc w:val="center"/>
              <w:rPr>
                <w:sz w:val="18"/>
                <w:szCs w:val="18"/>
              </w:rPr>
            </w:pPr>
            <w:r>
              <w:rPr>
                <w:sz w:val="18"/>
                <w:szCs w:val="18"/>
              </w:rPr>
              <w:t>《中华人民共和国政府信息公开条例》</w:t>
            </w:r>
          </w:p>
        </w:tc>
        <w:tc>
          <w:tcPr>
            <w:tcW w:w="812" w:type="dxa"/>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sz w:val="18"/>
                <w:szCs w:val="18"/>
              </w:rPr>
              <w:t>信息形成或 变更之日起 20个工作日 内公开</w:t>
            </w:r>
          </w:p>
        </w:tc>
        <w:tc>
          <w:tcPr>
            <w:tcW w:w="491" w:type="dxa"/>
            <w:tcBorders>
              <w:top w:val="single" w:color="auto" w:sz="4" w:space="0"/>
              <w:left w:val="single" w:color="auto" w:sz="4" w:space="0"/>
            </w:tcBorders>
            <w:shd w:val="clear" w:color="auto" w:fill="FFFFFF"/>
            <w:vAlign w:val="center"/>
          </w:tcPr>
          <w:p>
            <w:pPr>
              <w:shd w:val="clear" w:color="auto" w:fill="auto"/>
              <w:bidi w:val="0"/>
              <w:jc w:val="both"/>
              <w:rPr>
                <w:sz w:val="18"/>
                <w:szCs w:val="18"/>
              </w:rPr>
            </w:pPr>
            <w:r>
              <w:rPr>
                <w:rFonts w:hint="eastAsia" w:eastAsia="宋体"/>
                <w:sz w:val="18"/>
                <w:szCs w:val="18"/>
                <w:lang w:eastAsia="zh-CN"/>
              </w:rPr>
              <w:t>文化广电和旅游</w:t>
            </w:r>
            <w:r>
              <w:rPr>
                <w:sz w:val="18"/>
                <w:szCs w:val="18"/>
              </w:rPr>
              <w:t>行 政部门</w:t>
            </w:r>
          </w:p>
        </w:tc>
        <w:tc>
          <w:tcPr>
            <w:tcW w:w="2455" w:type="dxa"/>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sz w:val="18"/>
                <w:szCs w:val="18"/>
              </w:rPr>
              <w:t>■政府网站</w:t>
            </w:r>
            <w:r>
              <w:rPr>
                <w:sz w:val="18"/>
                <w:szCs w:val="18"/>
              </w:rPr>
              <w:tab/>
            </w:r>
            <w:r>
              <w:rPr>
                <w:sz w:val="18"/>
                <w:szCs w:val="18"/>
              </w:rPr>
              <w:t>□政府公报</w:t>
            </w:r>
          </w:p>
          <w:p>
            <w:pPr>
              <w:shd w:val="clear" w:color="auto" w:fill="auto"/>
              <w:bidi w:val="0"/>
              <w:jc w:val="center"/>
              <w:rPr>
                <w:sz w:val="18"/>
                <w:szCs w:val="18"/>
              </w:rPr>
            </w:pPr>
            <w:r>
              <w:rPr>
                <w:sz w:val="18"/>
                <w:szCs w:val="18"/>
              </w:rPr>
              <w:t>口两微一端</w:t>
            </w:r>
            <w:r>
              <w:rPr>
                <w:sz w:val="18"/>
                <w:szCs w:val="18"/>
              </w:rPr>
              <w:tab/>
            </w:r>
            <w:r>
              <w:rPr>
                <w:sz w:val="18"/>
                <w:szCs w:val="18"/>
              </w:rPr>
              <w:t>□发布会/听证会</w:t>
            </w:r>
          </w:p>
          <w:p>
            <w:pPr>
              <w:shd w:val="clear" w:color="auto" w:fill="auto"/>
              <w:bidi w:val="0"/>
              <w:jc w:val="center"/>
              <w:rPr>
                <w:sz w:val="18"/>
                <w:szCs w:val="18"/>
              </w:rPr>
            </w:pPr>
            <w:r>
              <w:rPr>
                <w:sz w:val="18"/>
                <w:szCs w:val="18"/>
              </w:rPr>
              <w:t>口广播电视</w:t>
            </w:r>
            <w:r>
              <w:rPr>
                <w:sz w:val="18"/>
                <w:szCs w:val="18"/>
              </w:rPr>
              <w:tab/>
            </w:r>
            <w:r>
              <w:rPr>
                <w:sz w:val="18"/>
                <w:szCs w:val="18"/>
              </w:rPr>
              <w:t>□纸质媒体</w:t>
            </w:r>
          </w:p>
          <w:p>
            <w:pPr>
              <w:shd w:val="clear" w:color="auto" w:fill="auto"/>
              <w:bidi w:val="0"/>
              <w:jc w:val="center"/>
              <w:rPr>
                <w:sz w:val="18"/>
                <w:szCs w:val="18"/>
              </w:rPr>
            </w:pPr>
            <w:r>
              <w:rPr>
                <w:sz w:val="18"/>
                <w:szCs w:val="18"/>
              </w:rPr>
              <w:t>口公开查阅点■政务服务中心</w:t>
            </w:r>
          </w:p>
          <w:p>
            <w:pPr>
              <w:shd w:val="clear" w:color="auto" w:fill="auto"/>
              <w:bidi w:val="0"/>
              <w:jc w:val="center"/>
              <w:rPr>
                <w:sz w:val="18"/>
                <w:szCs w:val="18"/>
              </w:rPr>
            </w:pPr>
            <w:r>
              <w:rPr>
                <w:sz w:val="18"/>
                <w:szCs w:val="18"/>
              </w:rPr>
              <w:t>口便民服务站</w:t>
            </w:r>
            <w:r>
              <w:rPr>
                <w:sz w:val="18"/>
                <w:szCs w:val="18"/>
              </w:rPr>
              <w:tab/>
            </w:r>
            <w:r>
              <w:rPr>
                <w:sz w:val="18"/>
                <w:szCs w:val="18"/>
              </w:rPr>
              <w:t>□入户/现场</w:t>
            </w:r>
          </w:p>
          <w:p>
            <w:pPr>
              <w:shd w:val="clear" w:color="auto" w:fill="auto"/>
              <w:bidi w:val="0"/>
              <w:jc w:val="center"/>
              <w:rPr>
                <w:sz w:val="18"/>
                <w:szCs w:val="18"/>
              </w:rPr>
            </w:pPr>
            <w:r>
              <w:rPr>
                <w:sz w:val="18"/>
                <w:szCs w:val="18"/>
              </w:rPr>
              <w:t>口社区/企事业单位/村公示栏（电子 屏）</w:t>
            </w:r>
          </w:p>
          <w:p>
            <w:pPr>
              <w:shd w:val="clear" w:color="auto" w:fill="auto"/>
              <w:bidi w:val="0"/>
              <w:jc w:val="center"/>
              <w:rPr>
                <w:sz w:val="18"/>
                <w:szCs w:val="18"/>
              </w:rPr>
            </w:pPr>
            <w:r>
              <w:rPr>
                <w:sz w:val="18"/>
                <w:szCs w:val="18"/>
              </w:rPr>
              <w:t>口精堆推送</w:t>
            </w:r>
            <w:r>
              <w:rPr>
                <w:sz w:val="18"/>
                <w:szCs w:val="18"/>
              </w:rPr>
              <w:tab/>
            </w:r>
            <w:r>
              <w:rPr>
                <w:sz w:val="18"/>
                <w:szCs w:val="18"/>
              </w:rPr>
              <w:t>□其他</w:t>
            </w:r>
          </w:p>
        </w:tc>
        <w:tc>
          <w:tcPr>
            <w:tcW w:w="517" w:type="dxa"/>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rFonts w:hint="eastAsia" w:ascii="仿宋_GB2312" w:hAnsi="仿宋_GB2312" w:eastAsia="仿宋_GB2312" w:cs="仿宋_GB2312"/>
                <w:sz w:val="18"/>
                <w:szCs w:val="18"/>
              </w:rPr>
              <w:t>√</w:t>
            </w:r>
          </w:p>
        </w:tc>
        <w:tc>
          <w:tcPr>
            <w:tcW w:w="517" w:type="dxa"/>
            <w:tcBorders>
              <w:top w:val="single" w:color="auto" w:sz="4" w:space="0"/>
              <w:left w:val="single" w:color="auto" w:sz="4" w:space="0"/>
            </w:tcBorders>
            <w:shd w:val="clear" w:color="auto" w:fill="FFFFFF"/>
            <w:vAlign w:val="center"/>
          </w:tcPr>
          <w:p>
            <w:pPr>
              <w:shd w:val="clear" w:color="auto" w:fill="auto"/>
              <w:bidi w:val="0"/>
              <w:jc w:val="center"/>
              <w:rPr>
                <w:sz w:val="18"/>
                <w:szCs w:val="18"/>
              </w:rPr>
            </w:pPr>
          </w:p>
        </w:tc>
        <w:tc>
          <w:tcPr>
            <w:tcW w:w="517" w:type="dxa"/>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rFonts w:hint="eastAsia" w:ascii="仿宋_GB2312" w:hAnsi="仿宋_GB2312" w:eastAsia="仿宋_GB2312" w:cs="仿宋_GB2312"/>
                <w:sz w:val="18"/>
                <w:szCs w:val="18"/>
              </w:rPr>
              <w:t>√</w:t>
            </w:r>
          </w:p>
        </w:tc>
        <w:tc>
          <w:tcPr>
            <w:tcW w:w="524" w:type="dxa"/>
            <w:tcBorders>
              <w:top w:val="single" w:color="auto" w:sz="4" w:space="0"/>
              <w:left w:val="single" w:color="auto" w:sz="4" w:space="0"/>
            </w:tcBorders>
            <w:shd w:val="clear" w:color="auto" w:fill="FFFFFF"/>
            <w:vAlign w:val="center"/>
          </w:tcPr>
          <w:p>
            <w:pPr>
              <w:shd w:val="clear" w:color="auto" w:fill="auto"/>
              <w:bidi w:val="0"/>
              <w:jc w:val="center"/>
              <w:rPr>
                <w:sz w:val="18"/>
                <w:szCs w:val="18"/>
              </w:rPr>
            </w:pPr>
          </w:p>
        </w:tc>
        <w:tc>
          <w:tcPr>
            <w:tcW w:w="576" w:type="dxa"/>
            <w:tcBorders>
              <w:top w:val="single" w:color="auto" w:sz="4" w:space="0"/>
              <w:left w:val="single" w:color="auto" w:sz="4" w:space="0"/>
            </w:tcBorders>
            <w:shd w:val="clear" w:color="auto" w:fill="FFFFFF"/>
            <w:vAlign w:val="center"/>
          </w:tcPr>
          <w:p>
            <w:pPr>
              <w:shd w:val="clear" w:color="auto" w:fill="auto"/>
              <w:bidi w:val="0"/>
              <w:jc w:val="center"/>
              <w:rPr>
                <w:sz w:val="18"/>
                <w:szCs w:val="18"/>
              </w:rPr>
            </w:pPr>
            <w:r>
              <w:rPr>
                <w:rFonts w:hint="eastAsia" w:ascii="仿宋_GB2312" w:hAnsi="仿宋_GB2312" w:eastAsia="仿宋_GB2312" w:cs="仿宋_GB2312"/>
                <w:sz w:val="18"/>
                <w:szCs w:val="18"/>
              </w:rPr>
              <w:t>√</w:t>
            </w:r>
          </w:p>
        </w:tc>
        <w:tc>
          <w:tcPr>
            <w:tcW w:w="543" w:type="dxa"/>
            <w:tcBorders>
              <w:top w:val="single" w:color="auto" w:sz="4" w:space="0"/>
              <w:left w:val="single" w:color="auto" w:sz="4" w:space="0"/>
              <w:right w:val="single" w:color="auto" w:sz="4" w:space="0"/>
            </w:tcBorders>
            <w:shd w:val="clear" w:color="auto" w:fill="FFFFFF"/>
            <w:vAlign w:val="center"/>
          </w:tcPr>
          <w:p>
            <w:pPr>
              <w:shd w:val="clear" w:color="auto" w:fill="auto"/>
              <w:bidi w:val="0"/>
              <w:jc w:val="center"/>
              <w:rPr>
                <w:sz w:val="18"/>
                <w:szCs w:val="18"/>
              </w:rPr>
            </w:pPr>
          </w:p>
        </w:tc>
      </w:tr>
      <w:tr>
        <w:tblPrEx>
          <w:tblCellMar>
            <w:top w:w="0" w:type="dxa"/>
            <w:left w:w="10" w:type="dxa"/>
            <w:bottom w:w="0" w:type="dxa"/>
            <w:right w:w="10" w:type="dxa"/>
          </w:tblCellMar>
        </w:tblPrEx>
        <w:trPr>
          <w:trHeight w:val="2572" w:hRule="exact"/>
          <w:jc w:val="center"/>
        </w:trPr>
        <w:tc>
          <w:tcPr>
            <w:tcW w:w="52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auto"/>
              <w:bidi w:val="0"/>
              <w:jc w:val="center"/>
              <w:rPr>
                <w:sz w:val="18"/>
                <w:szCs w:val="18"/>
              </w:rPr>
            </w:pPr>
            <w:r>
              <w:rPr>
                <w:sz w:val="18"/>
                <w:szCs w:val="18"/>
                <w:lang w:val="zh-CN" w:eastAsia="zh-CN"/>
              </w:rPr>
              <w:t>10</w:t>
            </w:r>
          </w:p>
        </w:tc>
        <w:tc>
          <w:tcPr>
            <w:tcW w:w="510" w:type="dxa"/>
            <w:vMerge w:val="continue"/>
            <w:tcBorders>
              <w:left w:val="single" w:color="auto" w:sz="4" w:space="0"/>
              <w:bottom w:val="single" w:color="auto" w:sz="4" w:space="0"/>
            </w:tcBorders>
            <w:shd w:val="clear" w:color="auto" w:fill="FFFFFF"/>
            <w:textDirection w:val="tbRlV"/>
            <w:vAlign w:val="bottom"/>
          </w:tcPr>
          <w:p>
            <w:pPr>
              <w:shd w:val="clear" w:color="auto" w:fill="auto"/>
              <w:bidi w:val="0"/>
              <w:jc w:val="center"/>
              <w:rPr>
                <w:sz w:val="18"/>
                <w:szCs w:val="18"/>
              </w:rPr>
            </w:pPr>
          </w:p>
        </w:tc>
        <w:tc>
          <w:tcPr>
            <w:tcW w:w="825" w:type="dxa"/>
            <w:tcBorders>
              <w:top w:val="single" w:color="auto" w:sz="4" w:space="0"/>
              <w:left w:val="single" w:color="auto" w:sz="4" w:space="0"/>
              <w:bottom w:val="single" w:color="auto" w:sz="4" w:space="0"/>
            </w:tcBorders>
            <w:shd w:val="clear" w:color="auto" w:fill="FFFFFF"/>
            <w:vAlign w:val="bottom"/>
          </w:tcPr>
          <w:p>
            <w:pPr>
              <w:shd w:val="clear" w:color="auto" w:fill="auto"/>
              <w:bidi w:val="0"/>
              <w:jc w:val="both"/>
              <w:rPr>
                <w:rFonts w:hint="eastAsia" w:eastAsia="宋体"/>
                <w:sz w:val="18"/>
                <w:szCs w:val="18"/>
                <w:lang w:eastAsia="zh-CN"/>
              </w:rPr>
            </w:pPr>
            <w:r>
              <w:rPr>
                <w:rFonts w:hint="eastAsia" w:eastAsia="宋体"/>
                <w:sz w:val="18"/>
                <w:szCs w:val="18"/>
                <w:lang w:eastAsia="zh-CN"/>
              </w:rPr>
              <w:t>非国有文物收藏单位和其他单位举办展览需借用国有馆藏二级以下文物审批</w:t>
            </w:r>
          </w:p>
        </w:tc>
        <w:tc>
          <w:tcPr>
            <w:tcW w:w="1905"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both"/>
              <w:rPr>
                <w:sz w:val="18"/>
                <w:szCs w:val="18"/>
              </w:rPr>
            </w:pPr>
            <w:r>
              <w:rPr>
                <w:sz w:val="18"/>
                <w:szCs w:val="18"/>
              </w:rPr>
              <w:t>办事指南：主要包括 事项名称、设定依据、 申请条件、办理材料、 办理地点、办理时间、 联系电话、办理流程、 办理期限、申请行政许 可需要提交的全部材料 目录及办理情况；</w:t>
            </w:r>
          </w:p>
          <w:p>
            <w:pPr>
              <w:shd w:val="clear" w:color="auto" w:fill="auto"/>
              <w:bidi w:val="0"/>
              <w:jc w:val="center"/>
              <w:rPr>
                <w:sz w:val="18"/>
                <w:szCs w:val="18"/>
              </w:rPr>
            </w:pPr>
            <w:r>
              <w:rPr>
                <w:sz w:val="18"/>
                <w:szCs w:val="18"/>
              </w:rPr>
              <w:t>行政许可决定.</w:t>
            </w:r>
          </w:p>
        </w:tc>
        <w:tc>
          <w:tcPr>
            <w:tcW w:w="2818"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rPr>
            </w:pPr>
            <w:r>
              <w:rPr>
                <w:sz w:val="18"/>
                <w:szCs w:val="18"/>
              </w:rPr>
              <w:t>《中华人民共和国行政许可法》；</w:t>
            </w:r>
          </w:p>
          <w:p>
            <w:pPr>
              <w:shd w:val="clear" w:color="auto" w:fill="auto"/>
              <w:bidi w:val="0"/>
              <w:jc w:val="center"/>
              <w:rPr>
                <w:sz w:val="18"/>
                <w:szCs w:val="18"/>
              </w:rPr>
            </w:pPr>
            <w:r>
              <w:rPr>
                <w:sz w:val="18"/>
                <w:szCs w:val="18"/>
              </w:rPr>
              <w:t>《中华人民共和国政府信息公开条例》</w:t>
            </w:r>
          </w:p>
        </w:tc>
        <w:tc>
          <w:tcPr>
            <w:tcW w:w="812"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rPr>
            </w:pPr>
            <w:r>
              <w:rPr>
                <w:sz w:val="18"/>
                <w:szCs w:val="18"/>
              </w:rPr>
              <w:t>信息形成或 变更之日起 20个工作日 内公开</w:t>
            </w:r>
          </w:p>
        </w:tc>
        <w:tc>
          <w:tcPr>
            <w:tcW w:w="491"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both"/>
              <w:rPr>
                <w:sz w:val="18"/>
                <w:szCs w:val="18"/>
              </w:rPr>
            </w:pPr>
            <w:r>
              <w:rPr>
                <w:rFonts w:hint="eastAsia" w:eastAsia="宋体"/>
                <w:sz w:val="18"/>
                <w:szCs w:val="18"/>
                <w:lang w:eastAsia="zh-CN"/>
              </w:rPr>
              <w:t>文化广电和旅游</w:t>
            </w:r>
            <w:r>
              <w:rPr>
                <w:sz w:val="18"/>
                <w:szCs w:val="18"/>
              </w:rPr>
              <w:t>行 政部门</w:t>
            </w:r>
          </w:p>
        </w:tc>
        <w:tc>
          <w:tcPr>
            <w:tcW w:w="2455"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rPr>
            </w:pPr>
            <w:r>
              <w:rPr>
                <w:sz w:val="18"/>
                <w:szCs w:val="18"/>
              </w:rPr>
              <w:t>■政府网站</w:t>
            </w:r>
            <w:r>
              <w:rPr>
                <w:sz w:val="18"/>
                <w:szCs w:val="18"/>
              </w:rPr>
              <w:tab/>
            </w:r>
            <w:r>
              <w:rPr>
                <w:sz w:val="18"/>
                <w:szCs w:val="18"/>
              </w:rPr>
              <w:t>□政府公报</w:t>
            </w:r>
          </w:p>
          <w:p>
            <w:pPr>
              <w:shd w:val="clear" w:color="auto" w:fill="auto"/>
              <w:bidi w:val="0"/>
              <w:jc w:val="center"/>
              <w:rPr>
                <w:sz w:val="18"/>
                <w:szCs w:val="18"/>
              </w:rPr>
            </w:pPr>
            <w:r>
              <w:rPr>
                <w:sz w:val="18"/>
                <w:szCs w:val="18"/>
              </w:rPr>
              <w:t>口两微一端</w:t>
            </w:r>
            <w:r>
              <w:rPr>
                <w:sz w:val="18"/>
                <w:szCs w:val="18"/>
              </w:rPr>
              <w:tab/>
            </w:r>
            <w:r>
              <w:rPr>
                <w:sz w:val="18"/>
                <w:szCs w:val="18"/>
              </w:rPr>
              <w:t>□发布会/听证会</w:t>
            </w:r>
          </w:p>
          <w:p>
            <w:pPr>
              <w:shd w:val="clear" w:color="auto" w:fill="auto"/>
              <w:bidi w:val="0"/>
              <w:jc w:val="center"/>
              <w:rPr>
                <w:sz w:val="18"/>
                <w:szCs w:val="18"/>
              </w:rPr>
            </w:pPr>
            <w:r>
              <w:rPr>
                <w:sz w:val="18"/>
                <w:szCs w:val="18"/>
              </w:rPr>
              <w:t>口广播电视</w:t>
            </w:r>
            <w:r>
              <w:rPr>
                <w:sz w:val="18"/>
                <w:szCs w:val="18"/>
              </w:rPr>
              <w:tab/>
            </w:r>
            <w:r>
              <w:rPr>
                <w:sz w:val="18"/>
                <w:szCs w:val="18"/>
              </w:rPr>
              <w:t>□纸质媒体</w:t>
            </w:r>
          </w:p>
          <w:p>
            <w:pPr>
              <w:shd w:val="clear" w:color="auto" w:fill="auto"/>
              <w:bidi w:val="0"/>
              <w:jc w:val="center"/>
              <w:rPr>
                <w:sz w:val="18"/>
                <w:szCs w:val="18"/>
              </w:rPr>
            </w:pPr>
            <w:r>
              <w:rPr>
                <w:sz w:val="18"/>
                <w:szCs w:val="18"/>
              </w:rPr>
              <w:t>口公开查阅点■政务服务中心</w:t>
            </w:r>
          </w:p>
          <w:p>
            <w:pPr>
              <w:shd w:val="clear" w:color="auto" w:fill="auto"/>
              <w:bidi w:val="0"/>
              <w:jc w:val="center"/>
              <w:rPr>
                <w:sz w:val="18"/>
                <w:szCs w:val="18"/>
              </w:rPr>
            </w:pPr>
            <w:r>
              <w:rPr>
                <w:sz w:val="18"/>
                <w:szCs w:val="18"/>
              </w:rPr>
              <w:t>口便民服务站□入户/现场</w:t>
            </w:r>
          </w:p>
          <w:p>
            <w:pPr>
              <w:shd w:val="clear" w:color="auto" w:fill="auto"/>
              <w:bidi w:val="0"/>
              <w:jc w:val="center"/>
              <w:rPr>
                <w:sz w:val="18"/>
                <w:szCs w:val="18"/>
              </w:rPr>
            </w:pPr>
            <w:r>
              <w:rPr>
                <w:sz w:val="18"/>
                <w:szCs w:val="18"/>
              </w:rPr>
              <w:t>口社区/企事业单位/村公示栏（电子 屏）</w:t>
            </w:r>
          </w:p>
          <w:p>
            <w:pPr>
              <w:shd w:val="clear" w:color="auto" w:fill="auto"/>
              <w:bidi w:val="0"/>
              <w:jc w:val="center"/>
              <w:rPr>
                <w:sz w:val="18"/>
                <w:szCs w:val="18"/>
              </w:rPr>
            </w:pPr>
            <w:r>
              <w:rPr>
                <w:sz w:val="18"/>
                <w:szCs w:val="18"/>
              </w:rPr>
              <w:t>口精准推送</w:t>
            </w:r>
            <w:r>
              <w:rPr>
                <w:sz w:val="18"/>
                <w:szCs w:val="18"/>
              </w:rPr>
              <w:tab/>
            </w:r>
            <w:r>
              <w:rPr>
                <w:sz w:val="18"/>
                <w:szCs w:val="18"/>
              </w:rPr>
              <w:t>□其他</w:t>
            </w:r>
          </w:p>
        </w:tc>
        <w:tc>
          <w:tcPr>
            <w:tcW w:w="517"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rPr>
            </w:pPr>
            <w:r>
              <w:rPr>
                <w:rFonts w:hint="eastAsia" w:ascii="仿宋_GB2312" w:hAnsi="仿宋_GB2312" w:eastAsia="仿宋_GB2312" w:cs="仿宋_GB2312"/>
                <w:sz w:val="18"/>
                <w:szCs w:val="18"/>
              </w:rPr>
              <w:t>√</w:t>
            </w:r>
          </w:p>
        </w:tc>
        <w:tc>
          <w:tcPr>
            <w:tcW w:w="517"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rPr>
            </w:pPr>
          </w:p>
        </w:tc>
        <w:tc>
          <w:tcPr>
            <w:tcW w:w="517"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rPr>
            </w:pPr>
            <w:r>
              <w:rPr>
                <w:rFonts w:hint="eastAsia" w:ascii="仿宋_GB2312" w:hAnsi="仿宋_GB2312" w:eastAsia="仿宋_GB2312" w:cs="仿宋_GB2312"/>
                <w:sz w:val="18"/>
                <w:szCs w:val="18"/>
              </w:rPr>
              <w:t>√</w:t>
            </w:r>
          </w:p>
        </w:tc>
        <w:tc>
          <w:tcPr>
            <w:tcW w:w="524"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rPr>
            </w:pPr>
          </w:p>
        </w:tc>
        <w:tc>
          <w:tcPr>
            <w:tcW w:w="576"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rPr>
            </w:pPr>
            <w:r>
              <w:rPr>
                <w:rFonts w:hint="eastAsia" w:ascii="仿宋_GB2312" w:hAnsi="仿宋_GB2312" w:eastAsia="仿宋_GB2312" w:cs="仿宋_GB2312"/>
                <w:sz w:val="18"/>
                <w:szCs w:val="18"/>
              </w:rPr>
              <w:t>√</w:t>
            </w:r>
          </w:p>
        </w:tc>
        <w:tc>
          <w:tcPr>
            <w:tcW w:w="543"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auto"/>
              <w:bidi w:val="0"/>
              <w:jc w:val="center"/>
              <w:rPr>
                <w:sz w:val="18"/>
                <w:szCs w:val="18"/>
              </w:rPr>
            </w:pP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514"/>
        <w:gridCol w:w="450"/>
        <w:gridCol w:w="855"/>
        <w:gridCol w:w="2044"/>
        <w:gridCol w:w="2596"/>
        <w:gridCol w:w="812"/>
        <w:gridCol w:w="497"/>
        <w:gridCol w:w="2461"/>
        <w:gridCol w:w="524"/>
        <w:gridCol w:w="530"/>
        <w:gridCol w:w="511"/>
        <w:gridCol w:w="524"/>
        <w:gridCol w:w="583"/>
        <w:gridCol w:w="556"/>
      </w:tblGrid>
      <w:tr>
        <w:tblPrEx>
          <w:tblCellMar>
            <w:top w:w="0" w:type="dxa"/>
            <w:left w:w="10" w:type="dxa"/>
            <w:bottom w:w="0" w:type="dxa"/>
            <w:right w:w="10" w:type="dxa"/>
          </w:tblCellMar>
        </w:tblPrEx>
        <w:trPr>
          <w:trHeight w:val="2816" w:hRule="exact"/>
          <w:jc w:val="center"/>
        </w:trPr>
        <w:tc>
          <w:tcPr>
            <w:tcW w:w="514"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11</w:t>
            </w:r>
          </w:p>
        </w:tc>
        <w:tc>
          <w:tcPr>
            <w:tcW w:w="450" w:type="dxa"/>
            <w:vMerge w:val="restart"/>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行政 处罚</w:t>
            </w:r>
          </w:p>
        </w:tc>
        <w:tc>
          <w:tcPr>
            <w:tcW w:w="855"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对互联网上 网服务营业 场所违法行为的行政处 罚</w:t>
            </w:r>
          </w:p>
        </w:tc>
        <w:tc>
          <w:tcPr>
            <w:tcW w:w="2044"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主体信息；</w:t>
            </w:r>
          </w:p>
          <w:p>
            <w:pPr>
              <w:shd w:val="clear" w:color="auto" w:fill="auto"/>
              <w:bidi w:val="0"/>
              <w:jc w:val="center"/>
              <w:rPr>
                <w:sz w:val="18"/>
                <w:szCs w:val="18"/>
                <w:lang w:val="zh-CN" w:eastAsia="zh-CN"/>
              </w:rPr>
            </w:pPr>
            <w:r>
              <w:rPr>
                <w:sz w:val="18"/>
                <w:szCs w:val="18"/>
                <w:lang w:val="zh-CN" w:eastAsia="zh-CN"/>
              </w:rPr>
              <w:t>案由；</w:t>
            </w:r>
          </w:p>
          <w:p>
            <w:pPr>
              <w:shd w:val="clear" w:color="auto" w:fill="auto"/>
              <w:bidi w:val="0"/>
              <w:jc w:val="center"/>
              <w:rPr>
                <w:sz w:val="18"/>
                <w:szCs w:val="18"/>
                <w:lang w:val="zh-CN" w:eastAsia="zh-CN"/>
              </w:rPr>
            </w:pPr>
            <w:r>
              <w:rPr>
                <w:sz w:val="18"/>
                <w:szCs w:val="18"/>
                <w:lang w:val="zh-CN" w:eastAsia="zh-CN"/>
              </w:rPr>
              <w:t>处罚依据；</w:t>
            </w:r>
          </w:p>
          <w:p>
            <w:pPr>
              <w:shd w:val="clear" w:color="auto" w:fill="auto"/>
              <w:bidi w:val="0"/>
              <w:jc w:val="center"/>
              <w:rPr>
                <w:sz w:val="18"/>
                <w:szCs w:val="18"/>
                <w:lang w:val="zh-CN" w:eastAsia="zh-CN"/>
              </w:rPr>
            </w:pPr>
            <w:r>
              <w:rPr>
                <w:sz w:val="18"/>
                <w:szCs w:val="18"/>
                <w:lang w:val="zh-CN" w:eastAsia="zh-CN"/>
              </w:rPr>
              <w:t>处罚结果.</w:t>
            </w:r>
          </w:p>
        </w:tc>
        <w:tc>
          <w:tcPr>
            <w:tcW w:w="2596" w:type="dxa"/>
            <w:tcBorders>
              <w:top w:val="single" w:color="auto" w:sz="4" w:space="0"/>
              <w:left w:val="single" w:color="auto" w:sz="4" w:space="0"/>
            </w:tcBorders>
            <w:shd w:val="clear" w:color="auto" w:fill="FFFFFF"/>
            <w:vAlign w:val="center"/>
          </w:tcPr>
          <w:p>
            <w:pPr>
              <w:shd w:val="clear" w:color="auto" w:fill="auto"/>
              <w:bidi w:val="0"/>
              <w:jc w:val="both"/>
              <w:rPr>
                <w:sz w:val="18"/>
                <w:szCs w:val="18"/>
                <w:lang w:val="zh-CN" w:eastAsia="zh-CN"/>
              </w:rPr>
            </w:pPr>
            <w:r>
              <w:rPr>
                <w:sz w:val="18"/>
                <w:szCs w:val="18"/>
                <w:lang w:val="zh-CN" w:eastAsia="zh-CN"/>
              </w:rPr>
              <w:t>《互联网上网服务营业场所管理条例》；</w:t>
            </w:r>
          </w:p>
          <w:p>
            <w:pPr>
              <w:shd w:val="clear" w:color="auto" w:fill="auto"/>
              <w:bidi w:val="0"/>
              <w:jc w:val="both"/>
              <w:rPr>
                <w:sz w:val="18"/>
                <w:szCs w:val="18"/>
                <w:lang w:val="zh-CN" w:eastAsia="zh-CN"/>
              </w:rPr>
            </w:pPr>
            <w:r>
              <w:rPr>
                <w:sz w:val="18"/>
                <w:szCs w:val="18"/>
                <w:lang w:val="zh-CN" w:eastAsia="zh-CN"/>
              </w:rPr>
              <w:t>《国务院关于促进市场公平竞争维护市场正常秩序的若干意见》（国发</w:t>
            </w:r>
            <w:r>
              <w:rPr>
                <w:rFonts w:hint="eastAsia" w:ascii="仿宋_GB2312" w:hAnsi="仿宋_GB2312" w:eastAsia="仿宋_GB2312" w:cs="仿宋_GB2312"/>
                <w:sz w:val="18"/>
                <w:szCs w:val="18"/>
                <w:lang w:val="zh-CN" w:eastAsia="zh-CN"/>
              </w:rPr>
              <w:t>〔</w:t>
            </w:r>
            <w:r>
              <w:rPr>
                <w:sz w:val="18"/>
                <w:szCs w:val="18"/>
                <w:lang w:val="en-US" w:eastAsia="en-US"/>
              </w:rPr>
              <w:t>2014</w:t>
            </w:r>
            <w:r>
              <w:rPr>
                <w:rFonts w:hint="eastAsia" w:ascii="仿宋_GB2312" w:hAnsi="仿宋_GB2312" w:eastAsia="仿宋_GB2312" w:cs="仿宋_GB2312"/>
                <w:sz w:val="18"/>
                <w:szCs w:val="18"/>
                <w:lang w:val="zh-CN" w:eastAsia="zh-CN"/>
              </w:rPr>
              <w:t>〕</w:t>
            </w:r>
            <w:r>
              <w:rPr>
                <w:sz w:val="18"/>
                <w:szCs w:val="18"/>
                <w:lang w:val="zh-CN" w:eastAsia="zh-CN"/>
              </w:rPr>
              <w:t>20号）；</w:t>
            </w:r>
          </w:p>
          <w:p>
            <w:pPr>
              <w:shd w:val="clear" w:color="auto" w:fill="auto"/>
              <w:bidi w:val="0"/>
              <w:jc w:val="both"/>
              <w:rPr>
                <w:sz w:val="18"/>
                <w:szCs w:val="18"/>
                <w:lang w:val="zh-CN" w:eastAsia="zh-CN"/>
              </w:rPr>
            </w:pPr>
            <w:r>
              <w:rPr>
                <w:sz w:val="18"/>
                <w:szCs w:val="18"/>
                <w:lang w:val="zh-CN" w:eastAsia="zh-CN"/>
              </w:rPr>
              <w:t>《国务院办公厅关于全面推行行政执法公示 制度执法全过程记录制度重大执法决定法制审 核制度的指导意见》（国办发〔2018）</w:t>
            </w:r>
          </w:p>
          <w:p>
            <w:pPr>
              <w:shd w:val="clear" w:color="auto" w:fill="auto"/>
              <w:bidi w:val="0"/>
              <w:jc w:val="both"/>
              <w:rPr>
                <w:sz w:val="18"/>
                <w:szCs w:val="18"/>
                <w:lang w:val="zh-CN" w:eastAsia="zh-CN"/>
              </w:rPr>
            </w:pPr>
            <w:r>
              <w:rPr>
                <w:sz w:val="18"/>
                <w:szCs w:val="18"/>
                <w:lang w:val="zh-CN" w:eastAsia="zh-CN"/>
              </w:rPr>
              <w:t>118 号）</w:t>
            </w:r>
          </w:p>
        </w:tc>
        <w:tc>
          <w:tcPr>
            <w:tcW w:w="812" w:type="dxa"/>
            <w:tcBorders>
              <w:top w:val="single" w:color="auto" w:sz="4" w:space="0"/>
              <w:left w:val="single" w:color="auto" w:sz="4" w:space="0"/>
            </w:tcBorders>
            <w:shd w:val="clear" w:color="auto" w:fill="FFFFFF"/>
            <w:vAlign w:val="center"/>
          </w:tcPr>
          <w:p>
            <w:pPr>
              <w:shd w:val="clear" w:color="auto" w:fill="auto"/>
              <w:bidi w:val="0"/>
              <w:jc w:val="both"/>
              <w:rPr>
                <w:sz w:val="18"/>
                <w:szCs w:val="18"/>
                <w:lang w:val="zh-CN" w:eastAsia="zh-CN"/>
              </w:rPr>
            </w:pPr>
            <w:r>
              <w:rPr>
                <w:sz w:val="18"/>
                <w:szCs w:val="18"/>
                <w:lang w:val="zh-CN" w:eastAsia="zh-CN"/>
              </w:rPr>
              <w:t>执法决定信 息在决定作 出之日起7个 工作日内公 开，其他相 关信息形成 或变更之日 起20个工作 日内公开</w:t>
            </w:r>
          </w:p>
        </w:tc>
        <w:tc>
          <w:tcPr>
            <w:tcW w:w="497"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文化</w:t>
            </w:r>
            <w:r>
              <w:rPr>
                <w:rFonts w:hint="eastAsia"/>
                <w:sz w:val="18"/>
                <w:szCs w:val="18"/>
                <w:lang w:val="zh-CN" w:eastAsia="zh-CN"/>
              </w:rPr>
              <w:t>广电</w:t>
            </w:r>
            <w:r>
              <w:rPr>
                <w:sz w:val="18"/>
                <w:szCs w:val="18"/>
                <w:lang w:val="zh-CN" w:eastAsia="zh-CN"/>
              </w:rPr>
              <w:t>和 旅游行 政部门</w:t>
            </w:r>
          </w:p>
        </w:tc>
        <w:tc>
          <w:tcPr>
            <w:tcW w:w="2461"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口政府网站</w:t>
            </w:r>
            <w:r>
              <w:rPr>
                <w:sz w:val="18"/>
                <w:szCs w:val="18"/>
                <w:lang w:val="zh-CN" w:eastAsia="zh-CN"/>
              </w:rPr>
              <w:tab/>
            </w:r>
            <w:r>
              <w:rPr>
                <w:sz w:val="18"/>
                <w:szCs w:val="18"/>
                <w:lang w:val="zh-CN" w:eastAsia="zh-CN"/>
              </w:rPr>
              <w:t>□政府公报</w:t>
            </w:r>
          </w:p>
          <w:p>
            <w:pPr>
              <w:shd w:val="clear" w:color="auto" w:fill="auto"/>
              <w:bidi w:val="0"/>
              <w:jc w:val="center"/>
              <w:rPr>
                <w:sz w:val="18"/>
                <w:szCs w:val="18"/>
                <w:lang w:val="zh-CN" w:eastAsia="zh-CN"/>
              </w:rPr>
            </w:pPr>
            <w:r>
              <w:rPr>
                <w:sz w:val="18"/>
                <w:szCs w:val="18"/>
                <w:lang w:val="zh-CN" w:eastAsia="zh-CN"/>
              </w:rPr>
              <w:t>口两微一端</w:t>
            </w:r>
            <w:r>
              <w:rPr>
                <w:sz w:val="18"/>
                <w:szCs w:val="18"/>
                <w:lang w:val="zh-CN" w:eastAsia="zh-CN"/>
              </w:rPr>
              <w:tab/>
            </w:r>
            <w:r>
              <w:rPr>
                <w:sz w:val="18"/>
                <w:szCs w:val="18"/>
                <w:lang w:val="zh-CN" w:eastAsia="zh-CN"/>
              </w:rPr>
              <w:t>□发布会/听证会</w:t>
            </w:r>
          </w:p>
          <w:p>
            <w:pPr>
              <w:shd w:val="clear" w:color="auto" w:fill="auto"/>
              <w:bidi w:val="0"/>
              <w:jc w:val="center"/>
              <w:rPr>
                <w:sz w:val="18"/>
                <w:szCs w:val="18"/>
                <w:lang w:val="zh-CN" w:eastAsia="zh-CN"/>
              </w:rPr>
            </w:pPr>
            <w:r>
              <w:rPr>
                <w:sz w:val="18"/>
                <w:szCs w:val="18"/>
                <w:lang w:val="zh-CN" w:eastAsia="zh-CN"/>
              </w:rPr>
              <w:t>口广播电视</w:t>
            </w:r>
            <w:r>
              <w:rPr>
                <w:sz w:val="18"/>
                <w:szCs w:val="18"/>
                <w:lang w:val="zh-CN" w:eastAsia="zh-CN"/>
              </w:rPr>
              <w:tab/>
            </w:r>
            <w:r>
              <w:rPr>
                <w:sz w:val="18"/>
                <w:szCs w:val="18"/>
                <w:lang w:val="zh-CN" w:eastAsia="zh-CN"/>
              </w:rPr>
              <w:t>□纸质媒体</w:t>
            </w:r>
          </w:p>
          <w:p>
            <w:pPr>
              <w:shd w:val="clear" w:color="auto" w:fill="auto"/>
              <w:bidi w:val="0"/>
              <w:jc w:val="center"/>
              <w:rPr>
                <w:sz w:val="18"/>
                <w:szCs w:val="18"/>
                <w:lang w:val="zh-CN" w:eastAsia="zh-CN"/>
              </w:rPr>
            </w:pPr>
            <w:r>
              <w:rPr>
                <w:sz w:val="18"/>
                <w:szCs w:val="18"/>
                <w:lang w:val="zh-CN" w:eastAsia="zh-CN"/>
              </w:rPr>
              <w:t>口公开查阅点□政务服务中心</w:t>
            </w:r>
          </w:p>
          <w:p>
            <w:pPr>
              <w:shd w:val="clear" w:color="auto" w:fill="auto"/>
              <w:bidi w:val="0"/>
              <w:jc w:val="center"/>
              <w:rPr>
                <w:sz w:val="18"/>
                <w:szCs w:val="18"/>
                <w:lang w:val="zh-CN" w:eastAsia="zh-CN"/>
              </w:rPr>
            </w:pPr>
            <w:r>
              <w:rPr>
                <w:sz w:val="18"/>
                <w:szCs w:val="18"/>
                <w:lang w:val="zh-CN" w:eastAsia="zh-CN"/>
              </w:rPr>
              <w:t>口便民服务站</w:t>
            </w:r>
            <w:r>
              <w:rPr>
                <w:sz w:val="18"/>
                <w:szCs w:val="18"/>
                <w:lang w:val="zh-CN" w:eastAsia="zh-CN"/>
              </w:rPr>
              <w:tab/>
            </w:r>
            <w:r>
              <w:rPr>
                <w:sz w:val="18"/>
                <w:szCs w:val="18"/>
                <w:lang w:val="zh-CN" w:eastAsia="zh-CN"/>
              </w:rPr>
              <w:t>□入户/现场</w:t>
            </w:r>
          </w:p>
          <w:p>
            <w:pPr>
              <w:shd w:val="clear" w:color="auto" w:fill="auto"/>
              <w:bidi w:val="0"/>
              <w:jc w:val="center"/>
              <w:rPr>
                <w:sz w:val="18"/>
                <w:szCs w:val="18"/>
                <w:lang w:val="zh-CN" w:eastAsia="zh-CN"/>
              </w:rPr>
            </w:pPr>
            <w:r>
              <w:rPr>
                <w:sz w:val="18"/>
                <w:szCs w:val="18"/>
                <w:lang w:val="zh-CN" w:eastAsia="zh-CN"/>
              </w:rPr>
              <w:t>口社区/企事业单位/村公示栏（电子 屏）</w:t>
            </w:r>
          </w:p>
          <w:p>
            <w:pPr>
              <w:shd w:val="clear" w:color="auto" w:fill="auto"/>
              <w:bidi w:val="0"/>
              <w:jc w:val="center"/>
              <w:rPr>
                <w:sz w:val="18"/>
                <w:szCs w:val="18"/>
                <w:lang w:val="zh-CN" w:eastAsia="zh-CN"/>
              </w:rPr>
            </w:pPr>
            <w:r>
              <w:rPr>
                <w:sz w:val="18"/>
                <w:szCs w:val="18"/>
                <w:lang w:val="zh-CN" w:eastAsia="zh-CN"/>
              </w:rPr>
              <w:t>口精准推送</w:t>
            </w:r>
            <w:r>
              <w:rPr>
                <w:sz w:val="18"/>
                <w:szCs w:val="18"/>
                <w:lang w:val="zh-CN" w:eastAsia="zh-CN"/>
              </w:rPr>
              <w:tab/>
            </w:r>
            <w:r>
              <w:rPr>
                <w:sz w:val="18"/>
                <w:szCs w:val="18"/>
                <w:lang w:val="zh-CN" w:eastAsia="zh-CN"/>
              </w:rPr>
              <w:t>■其他</w:t>
            </w:r>
          </w:p>
        </w:tc>
        <w:tc>
          <w:tcPr>
            <w:tcW w:w="524"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30"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W w:w="511"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24"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W w:w="583"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56" w:type="dxa"/>
            <w:tcBorders>
              <w:top w:val="single" w:color="auto" w:sz="4" w:space="0"/>
              <w:left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p>
        </w:tc>
      </w:tr>
      <w:tr>
        <w:tblPrEx>
          <w:tblCellMar>
            <w:top w:w="0" w:type="dxa"/>
            <w:left w:w="10" w:type="dxa"/>
            <w:bottom w:w="0" w:type="dxa"/>
            <w:right w:w="10" w:type="dxa"/>
          </w:tblCellMar>
        </w:tblPrEx>
        <w:trPr>
          <w:trHeight w:val="2809" w:hRule="exact"/>
          <w:jc w:val="center"/>
        </w:trPr>
        <w:tc>
          <w:tcPr>
            <w:tcW w:w="514"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12</w:t>
            </w:r>
          </w:p>
          <w:p>
            <w:pPr>
              <w:shd w:val="clear" w:color="auto" w:fill="auto"/>
              <w:bidi w:val="0"/>
              <w:jc w:val="center"/>
              <w:rPr>
                <w:sz w:val="18"/>
                <w:szCs w:val="18"/>
                <w:lang w:val="zh-CN" w:eastAsia="zh-CN"/>
              </w:rPr>
            </w:pPr>
          </w:p>
        </w:tc>
        <w:tc>
          <w:tcPr>
            <w:tcW w:w="450" w:type="dxa"/>
            <w:vMerge w:val="continue"/>
            <w:tcBorders>
              <w:left w:val="single" w:color="auto" w:sz="4" w:space="0"/>
            </w:tcBorders>
            <w:shd w:val="clear" w:color="auto" w:fill="FFFFFF"/>
            <w:vAlign w:val="center"/>
          </w:tcPr>
          <w:p>
            <w:pPr>
              <w:shd w:val="clear" w:color="auto" w:fill="auto"/>
              <w:bidi w:val="0"/>
              <w:jc w:val="center"/>
              <w:rPr>
                <w:sz w:val="18"/>
                <w:szCs w:val="18"/>
                <w:lang w:val="zh-CN" w:eastAsia="zh-CN"/>
              </w:rPr>
            </w:pPr>
          </w:p>
        </w:tc>
        <w:tc>
          <w:tcPr>
            <w:tcW w:w="855"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对娱乐场所 违法行为的 行政处罚</w:t>
            </w:r>
          </w:p>
        </w:tc>
        <w:tc>
          <w:tcPr>
            <w:tcW w:w="2044"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主体信息；</w:t>
            </w:r>
          </w:p>
          <w:p>
            <w:pPr>
              <w:shd w:val="clear" w:color="auto" w:fill="auto"/>
              <w:bidi w:val="0"/>
              <w:jc w:val="center"/>
              <w:rPr>
                <w:sz w:val="18"/>
                <w:szCs w:val="18"/>
                <w:lang w:val="zh-CN" w:eastAsia="zh-CN"/>
              </w:rPr>
            </w:pPr>
            <w:r>
              <w:rPr>
                <w:sz w:val="18"/>
                <w:szCs w:val="18"/>
                <w:lang w:val="zh-CN" w:eastAsia="zh-CN"/>
              </w:rPr>
              <w:t>案由；</w:t>
            </w:r>
          </w:p>
          <w:p>
            <w:pPr>
              <w:shd w:val="clear" w:color="auto" w:fill="auto"/>
              <w:bidi w:val="0"/>
              <w:jc w:val="center"/>
              <w:rPr>
                <w:sz w:val="18"/>
                <w:szCs w:val="18"/>
                <w:lang w:val="zh-CN" w:eastAsia="zh-CN"/>
              </w:rPr>
            </w:pPr>
            <w:r>
              <w:rPr>
                <w:sz w:val="18"/>
                <w:szCs w:val="18"/>
                <w:lang w:val="zh-CN" w:eastAsia="zh-CN"/>
              </w:rPr>
              <w:t>处罚依据；</w:t>
            </w:r>
          </w:p>
          <w:p>
            <w:pPr>
              <w:shd w:val="clear" w:color="auto" w:fill="auto"/>
              <w:bidi w:val="0"/>
              <w:jc w:val="center"/>
              <w:rPr>
                <w:sz w:val="18"/>
                <w:szCs w:val="18"/>
                <w:lang w:val="zh-CN" w:eastAsia="zh-CN"/>
              </w:rPr>
            </w:pPr>
            <w:r>
              <w:rPr>
                <w:sz w:val="18"/>
                <w:szCs w:val="18"/>
                <w:lang w:val="zh-CN" w:eastAsia="zh-CN"/>
              </w:rPr>
              <w:t>处罚结果.</w:t>
            </w:r>
          </w:p>
        </w:tc>
        <w:tc>
          <w:tcPr>
            <w:tcW w:w="2596"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《娱乐场所管理条例》；</w:t>
            </w:r>
          </w:p>
          <w:p>
            <w:pPr>
              <w:shd w:val="clear" w:color="auto" w:fill="auto"/>
              <w:bidi w:val="0"/>
              <w:jc w:val="both"/>
              <w:rPr>
                <w:sz w:val="18"/>
                <w:szCs w:val="18"/>
                <w:lang w:val="zh-CN" w:eastAsia="zh-CN"/>
              </w:rPr>
            </w:pPr>
            <w:r>
              <w:rPr>
                <w:sz w:val="18"/>
                <w:szCs w:val="18"/>
                <w:lang w:val="zh-CN" w:eastAsia="zh-CN"/>
              </w:rPr>
              <w:t>«国务院关于促进市场公平竞争维护市场正 常秩序的若干意见》（国发〔2014〕20号）；</w:t>
            </w:r>
          </w:p>
          <w:p>
            <w:pPr>
              <w:shd w:val="clear" w:color="auto" w:fill="auto"/>
              <w:bidi w:val="0"/>
              <w:jc w:val="left"/>
              <w:rPr>
                <w:sz w:val="18"/>
                <w:szCs w:val="18"/>
                <w:lang w:val="zh-CN" w:eastAsia="zh-CN"/>
              </w:rPr>
            </w:pPr>
            <w:r>
              <w:rPr>
                <w:sz w:val="18"/>
                <w:szCs w:val="18"/>
                <w:lang w:val="zh-CN" w:eastAsia="zh-CN"/>
              </w:rPr>
              <w:t>《国务院办公厅关于全面推行行政执法公示 制度执法全过程记录制度重大执法决定法制审 核制度的指导意见》（国办发〔2018</w:t>
            </w:r>
            <w:r>
              <w:rPr>
                <w:rFonts w:hint="eastAsia" w:ascii="仿宋_GB2312" w:hAnsi="仿宋_GB2312" w:eastAsia="仿宋_GB2312" w:cs="仿宋_GB2312"/>
                <w:sz w:val="18"/>
                <w:szCs w:val="18"/>
                <w:lang w:val="zh-CN" w:eastAsia="zh-CN"/>
              </w:rPr>
              <w:t>〕</w:t>
            </w:r>
          </w:p>
          <w:p>
            <w:pPr>
              <w:shd w:val="clear" w:color="auto" w:fill="auto"/>
              <w:bidi w:val="0"/>
              <w:jc w:val="both"/>
              <w:rPr>
                <w:sz w:val="18"/>
                <w:szCs w:val="18"/>
                <w:lang w:val="zh-CN" w:eastAsia="zh-CN"/>
              </w:rPr>
            </w:pPr>
            <w:r>
              <w:rPr>
                <w:sz w:val="18"/>
                <w:szCs w:val="18"/>
                <w:lang w:val="zh-CN" w:eastAsia="zh-CN"/>
              </w:rPr>
              <w:t>118 号）;</w:t>
            </w:r>
          </w:p>
          <w:p>
            <w:pPr>
              <w:shd w:val="clear" w:color="auto" w:fill="auto"/>
              <w:bidi w:val="0"/>
              <w:jc w:val="both"/>
              <w:rPr>
                <w:sz w:val="18"/>
                <w:szCs w:val="18"/>
                <w:lang w:val="zh-CN" w:eastAsia="zh-CN"/>
              </w:rPr>
            </w:pPr>
            <w:r>
              <w:rPr>
                <w:sz w:val="18"/>
                <w:szCs w:val="18"/>
                <w:lang w:val="zh-CN" w:eastAsia="zh-CN"/>
              </w:rPr>
              <w:t>《娱乐场所管理办法》（文化部令第55号发 布，第57号予以修改）</w:t>
            </w:r>
          </w:p>
        </w:tc>
        <w:tc>
          <w:tcPr>
            <w:tcW w:w="812" w:type="dxa"/>
            <w:tcBorders>
              <w:top w:val="single" w:color="auto" w:sz="4" w:space="0"/>
              <w:left w:val="single" w:color="auto" w:sz="4" w:space="0"/>
            </w:tcBorders>
            <w:shd w:val="clear" w:color="auto" w:fill="FFFFFF"/>
            <w:vAlign w:val="center"/>
          </w:tcPr>
          <w:p>
            <w:pPr>
              <w:shd w:val="clear" w:color="auto" w:fill="auto"/>
              <w:bidi w:val="0"/>
              <w:jc w:val="both"/>
              <w:rPr>
                <w:sz w:val="18"/>
                <w:szCs w:val="18"/>
                <w:lang w:val="zh-CN" w:eastAsia="zh-CN"/>
              </w:rPr>
            </w:pPr>
            <w:r>
              <w:rPr>
                <w:sz w:val="18"/>
                <w:szCs w:val="18"/>
                <w:lang w:val="zh-CN" w:eastAsia="zh-CN"/>
              </w:rPr>
              <w:t>执法决定信 息在决定作 出之日起7个 工作日内公 开，其他相 关信息形成 或变更之日 起20个工作 日内公开</w:t>
            </w:r>
          </w:p>
        </w:tc>
        <w:tc>
          <w:tcPr>
            <w:tcW w:w="497"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文化</w:t>
            </w:r>
            <w:r>
              <w:rPr>
                <w:rFonts w:hint="eastAsia"/>
                <w:sz w:val="18"/>
                <w:szCs w:val="18"/>
                <w:lang w:val="zh-CN" w:eastAsia="zh-CN"/>
              </w:rPr>
              <w:t>广电</w:t>
            </w:r>
            <w:r>
              <w:rPr>
                <w:sz w:val="18"/>
                <w:szCs w:val="18"/>
                <w:lang w:val="zh-CN" w:eastAsia="zh-CN"/>
              </w:rPr>
              <w:t>和 旅游行 政部门</w:t>
            </w:r>
          </w:p>
        </w:tc>
        <w:tc>
          <w:tcPr>
            <w:tcW w:w="2461"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口政府网站</w:t>
            </w:r>
            <w:r>
              <w:rPr>
                <w:sz w:val="18"/>
                <w:szCs w:val="18"/>
                <w:lang w:val="zh-CN" w:eastAsia="zh-CN"/>
              </w:rPr>
              <w:tab/>
            </w:r>
            <w:r>
              <w:rPr>
                <w:sz w:val="18"/>
                <w:szCs w:val="18"/>
                <w:lang w:val="zh-CN" w:eastAsia="zh-CN"/>
              </w:rPr>
              <w:t>□政府公报</w:t>
            </w:r>
          </w:p>
          <w:p>
            <w:pPr>
              <w:shd w:val="clear" w:color="auto" w:fill="auto"/>
              <w:bidi w:val="0"/>
              <w:jc w:val="center"/>
              <w:rPr>
                <w:sz w:val="18"/>
                <w:szCs w:val="18"/>
                <w:lang w:val="zh-CN" w:eastAsia="zh-CN"/>
              </w:rPr>
            </w:pPr>
            <w:r>
              <w:rPr>
                <w:sz w:val="18"/>
                <w:szCs w:val="18"/>
                <w:lang w:val="zh-CN" w:eastAsia="zh-CN"/>
              </w:rPr>
              <w:t>口两微一端</w:t>
            </w:r>
            <w:r>
              <w:rPr>
                <w:sz w:val="18"/>
                <w:szCs w:val="18"/>
                <w:lang w:val="zh-CN" w:eastAsia="zh-CN"/>
              </w:rPr>
              <w:tab/>
            </w:r>
            <w:r>
              <w:rPr>
                <w:sz w:val="18"/>
                <w:szCs w:val="18"/>
                <w:lang w:val="zh-CN" w:eastAsia="zh-CN"/>
              </w:rPr>
              <w:t>□发布会/听证会</w:t>
            </w:r>
          </w:p>
          <w:p>
            <w:pPr>
              <w:shd w:val="clear" w:color="auto" w:fill="auto"/>
              <w:bidi w:val="0"/>
              <w:jc w:val="center"/>
              <w:rPr>
                <w:sz w:val="18"/>
                <w:szCs w:val="18"/>
                <w:lang w:val="zh-CN" w:eastAsia="zh-CN"/>
              </w:rPr>
            </w:pPr>
            <w:r>
              <w:rPr>
                <w:sz w:val="18"/>
                <w:szCs w:val="18"/>
                <w:lang w:val="zh-CN" w:eastAsia="zh-CN"/>
              </w:rPr>
              <w:t>口广播电视</w:t>
            </w:r>
            <w:r>
              <w:rPr>
                <w:sz w:val="18"/>
                <w:szCs w:val="18"/>
                <w:lang w:val="zh-CN" w:eastAsia="zh-CN"/>
              </w:rPr>
              <w:tab/>
            </w:r>
            <w:r>
              <w:rPr>
                <w:sz w:val="18"/>
                <w:szCs w:val="18"/>
                <w:lang w:val="zh-CN" w:eastAsia="zh-CN"/>
              </w:rPr>
              <w:t>□纸质媒体</w:t>
            </w:r>
          </w:p>
          <w:p>
            <w:pPr>
              <w:shd w:val="clear" w:color="auto" w:fill="auto"/>
              <w:bidi w:val="0"/>
              <w:jc w:val="center"/>
              <w:rPr>
                <w:sz w:val="18"/>
                <w:szCs w:val="18"/>
                <w:lang w:val="zh-CN" w:eastAsia="zh-CN"/>
              </w:rPr>
            </w:pPr>
            <w:r>
              <w:rPr>
                <w:sz w:val="18"/>
                <w:szCs w:val="18"/>
                <w:lang w:val="zh-CN" w:eastAsia="zh-CN"/>
              </w:rPr>
              <w:t>口公开查阅点□政务服务中心</w:t>
            </w:r>
          </w:p>
          <w:p>
            <w:pPr>
              <w:shd w:val="clear" w:color="auto" w:fill="auto"/>
              <w:bidi w:val="0"/>
              <w:jc w:val="center"/>
              <w:rPr>
                <w:sz w:val="18"/>
                <w:szCs w:val="18"/>
                <w:lang w:val="zh-CN" w:eastAsia="zh-CN"/>
              </w:rPr>
            </w:pPr>
            <w:r>
              <w:rPr>
                <w:sz w:val="18"/>
                <w:szCs w:val="18"/>
                <w:lang w:val="zh-CN" w:eastAsia="zh-CN"/>
              </w:rPr>
              <w:t>口便民服务站</w:t>
            </w:r>
            <w:r>
              <w:rPr>
                <w:sz w:val="18"/>
                <w:szCs w:val="18"/>
                <w:lang w:val="zh-CN" w:eastAsia="zh-CN"/>
              </w:rPr>
              <w:tab/>
            </w:r>
            <w:r>
              <w:rPr>
                <w:sz w:val="18"/>
                <w:szCs w:val="18"/>
                <w:lang w:val="zh-CN" w:eastAsia="zh-CN"/>
              </w:rPr>
              <w:t>□入户/现场</w:t>
            </w:r>
          </w:p>
          <w:p>
            <w:pPr>
              <w:shd w:val="clear" w:color="auto" w:fill="auto"/>
              <w:bidi w:val="0"/>
              <w:jc w:val="center"/>
              <w:rPr>
                <w:sz w:val="18"/>
                <w:szCs w:val="18"/>
                <w:lang w:val="zh-CN" w:eastAsia="zh-CN"/>
              </w:rPr>
            </w:pPr>
            <w:r>
              <w:rPr>
                <w:sz w:val="18"/>
                <w:szCs w:val="18"/>
                <w:lang w:val="zh-CN" w:eastAsia="zh-CN"/>
              </w:rPr>
              <w:t>口社区/企事业单位/村公示栏（电子 屏）</w:t>
            </w:r>
          </w:p>
          <w:p>
            <w:pPr>
              <w:shd w:val="clear" w:color="auto" w:fill="auto"/>
              <w:bidi w:val="0"/>
              <w:jc w:val="center"/>
              <w:rPr>
                <w:sz w:val="18"/>
                <w:szCs w:val="18"/>
                <w:lang w:val="zh-CN" w:eastAsia="zh-CN"/>
              </w:rPr>
            </w:pPr>
            <w:r>
              <w:rPr>
                <w:sz w:val="18"/>
                <w:szCs w:val="18"/>
                <w:lang w:val="zh-CN" w:eastAsia="zh-CN"/>
              </w:rPr>
              <w:t>口精准推送</w:t>
            </w:r>
            <w:r>
              <w:rPr>
                <w:sz w:val="18"/>
                <w:szCs w:val="18"/>
                <w:lang w:val="zh-CN" w:eastAsia="zh-CN"/>
              </w:rPr>
              <w:tab/>
            </w:r>
            <w:r>
              <w:rPr>
                <w:sz w:val="18"/>
                <w:szCs w:val="18"/>
                <w:lang w:val="zh-CN" w:eastAsia="zh-CN"/>
              </w:rPr>
              <w:t>■其他</w:t>
            </w:r>
          </w:p>
        </w:tc>
        <w:tc>
          <w:tcPr>
            <w:tcW w:w="524"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30"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W w:w="511"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24"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W w:w="583"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56" w:type="dxa"/>
            <w:tcBorders>
              <w:top w:val="single" w:color="auto" w:sz="4" w:space="0"/>
              <w:left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p>
        </w:tc>
      </w:tr>
      <w:tr>
        <w:tblPrEx>
          <w:tblCellMar>
            <w:top w:w="0" w:type="dxa"/>
            <w:left w:w="10" w:type="dxa"/>
            <w:bottom w:w="0" w:type="dxa"/>
            <w:right w:w="10" w:type="dxa"/>
          </w:tblCellMar>
        </w:tblPrEx>
        <w:trPr>
          <w:trHeight w:val="2873" w:hRule="exact"/>
          <w:jc w:val="center"/>
        </w:trPr>
        <w:tc>
          <w:tcPr>
            <w:tcW w:w="514"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13</w:t>
            </w:r>
          </w:p>
        </w:tc>
        <w:tc>
          <w:tcPr>
            <w:tcW w:w="450" w:type="dxa"/>
            <w:vMerge w:val="continue"/>
            <w:tcBorders>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p>
        </w:tc>
        <w:tc>
          <w:tcPr>
            <w:tcW w:w="855"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对营业性演 出违法行为 的行政处罚</w:t>
            </w:r>
          </w:p>
        </w:tc>
        <w:tc>
          <w:tcPr>
            <w:tcW w:w="2044"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主体信息；</w:t>
            </w:r>
          </w:p>
          <w:p>
            <w:pPr>
              <w:shd w:val="clear" w:color="auto" w:fill="auto"/>
              <w:bidi w:val="0"/>
              <w:jc w:val="center"/>
              <w:rPr>
                <w:sz w:val="18"/>
                <w:szCs w:val="18"/>
                <w:lang w:val="zh-CN" w:eastAsia="zh-CN"/>
              </w:rPr>
            </w:pPr>
            <w:r>
              <w:rPr>
                <w:sz w:val="18"/>
                <w:szCs w:val="18"/>
                <w:lang w:val="zh-CN" w:eastAsia="zh-CN"/>
              </w:rPr>
              <w:t>案由；</w:t>
            </w:r>
          </w:p>
          <w:p>
            <w:pPr>
              <w:shd w:val="clear" w:color="auto" w:fill="auto"/>
              <w:bidi w:val="0"/>
              <w:jc w:val="center"/>
              <w:rPr>
                <w:sz w:val="18"/>
                <w:szCs w:val="18"/>
                <w:lang w:val="zh-CN" w:eastAsia="zh-CN"/>
              </w:rPr>
            </w:pPr>
            <w:r>
              <w:rPr>
                <w:sz w:val="18"/>
                <w:szCs w:val="18"/>
                <w:lang w:val="zh-CN" w:eastAsia="zh-CN"/>
              </w:rPr>
              <w:t>处罚依据；</w:t>
            </w:r>
          </w:p>
          <w:p>
            <w:pPr>
              <w:shd w:val="clear" w:color="auto" w:fill="auto"/>
              <w:bidi w:val="0"/>
              <w:jc w:val="center"/>
              <w:rPr>
                <w:sz w:val="18"/>
                <w:szCs w:val="18"/>
                <w:lang w:val="zh-CN" w:eastAsia="zh-CN"/>
              </w:rPr>
            </w:pPr>
            <w:r>
              <w:rPr>
                <w:sz w:val="18"/>
                <w:szCs w:val="18"/>
                <w:lang w:val="zh-CN" w:eastAsia="zh-CN"/>
              </w:rPr>
              <w:t>处罚结果。</w:t>
            </w:r>
          </w:p>
        </w:tc>
        <w:tc>
          <w:tcPr>
            <w:tcW w:w="2596"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《营业性演出管理条例》；</w:t>
            </w:r>
          </w:p>
          <w:p>
            <w:pPr>
              <w:shd w:val="clear" w:color="auto" w:fill="auto"/>
              <w:bidi w:val="0"/>
              <w:jc w:val="both"/>
              <w:rPr>
                <w:sz w:val="18"/>
                <w:szCs w:val="18"/>
                <w:lang w:val="zh-CN" w:eastAsia="zh-CN"/>
              </w:rPr>
            </w:pPr>
            <w:r>
              <w:rPr>
                <w:sz w:val="18"/>
                <w:szCs w:val="18"/>
                <w:lang w:val="zh-CN" w:eastAsia="zh-CN"/>
              </w:rPr>
              <w:t>《国务院关于促进市场公平竞争维护市场正 常秩序的若于意见》（国发</w:t>
            </w:r>
            <w:r>
              <w:rPr>
                <w:rFonts w:hint="eastAsia" w:ascii="仿宋_GB2312" w:hAnsi="仿宋_GB2312" w:eastAsia="仿宋_GB2312" w:cs="仿宋_GB2312"/>
                <w:sz w:val="18"/>
                <w:szCs w:val="18"/>
                <w:lang w:val="zh-CN" w:eastAsia="zh-CN"/>
              </w:rPr>
              <w:t>〔</w:t>
            </w:r>
            <w:r>
              <w:rPr>
                <w:sz w:val="18"/>
                <w:szCs w:val="18"/>
                <w:lang w:val="en-US" w:eastAsia="en-US"/>
              </w:rPr>
              <w:t>2</w:t>
            </w:r>
            <w:r>
              <w:rPr>
                <w:rFonts w:hint="eastAsia" w:eastAsia="宋体"/>
                <w:sz w:val="18"/>
                <w:szCs w:val="18"/>
                <w:lang w:val="en-US" w:eastAsia="zh-CN"/>
              </w:rPr>
              <w:t>0</w:t>
            </w:r>
            <w:r>
              <w:rPr>
                <w:sz w:val="18"/>
                <w:szCs w:val="18"/>
                <w:lang w:val="en-US" w:eastAsia="en-US"/>
              </w:rPr>
              <w:t xml:space="preserve">14） </w:t>
            </w:r>
            <w:r>
              <w:rPr>
                <w:sz w:val="18"/>
                <w:szCs w:val="18"/>
                <w:lang w:val="zh-CN" w:eastAsia="zh-CN"/>
              </w:rPr>
              <w:t>20号）；</w:t>
            </w:r>
          </w:p>
          <w:p>
            <w:pPr>
              <w:shd w:val="clear" w:color="auto" w:fill="auto"/>
              <w:bidi w:val="0"/>
              <w:jc w:val="center"/>
              <w:rPr>
                <w:rFonts w:hint="default" w:ascii="Times New Roman" w:hAnsi="Times New Roman" w:cs="Times New Roman"/>
                <w:sz w:val="18"/>
                <w:szCs w:val="18"/>
                <w:lang w:val="zh-CN" w:eastAsia="zh-CN"/>
              </w:rPr>
            </w:pPr>
            <w:r>
              <w:rPr>
                <w:sz w:val="18"/>
                <w:szCs w:val="18"/>
                <w:lang w:val="zh-CN" w:eastAsia="zh-CN"/>
              </w:rPr>
              <w:t>《国务院办公厅关于全面推行行政执法公示 制度执法全过程记录制度重大执法决定法制审 核制度的指导意见》（国办发</w:t>
            </w:r>
            <w:r>
              <w:rPr>
                <w:rFonts w:hint="eastAsia" w:ascii="仿宋_GB2312" w:hAnsi="仿宋_GB2312" w:eastAsia="仿宋_GB2312" w:cs="仿宋_GB2312"/>
                <w:sz w:val="18"/>
                <w:szCs w:val="18"/>
                <w:lang w:val="zh-CN" w:eastAsia="zh-CN"/>
              </w:rPr>
              <w:t>〔</w:t>
            </w:r>
            <w:r>
              <w:rPr>
                <w:rFonts w:hint="eastAsia" w:cs="Times New Roman"/>
                <w:sz w:val="18"/>
                <w:szCs w:val="18"/>
                <w:lang w:val="en-US" w:eastAsia="zh-CN"/>
              </w:rPr>
              <w:t>2018</w:t>
            </w:r>
            <w:r>
              <w:rPr>
                <w:rFonts w:hint="eastAsia" w:ascii="仿宋_GB2312" w:hAnsi="仿宋_GB2312" w:eastAsia="仿宋_GB2312" w:cs="仿宋_GB2312"/>
                <w:sz w:val="18"/>
                <w:szCs w:val="18"/>
                <w:lang w:val="zh-CN" w:eastAsia="zh-CN"/>
              </w:rPr>
              <w:t>〕</w:t>
            </w:r>
          </w:p>
          <w:p>
            <w:pPr>
              <w:shd w:val="clear" w:color="auto" w:fill="auto"/>
              <w:bidi w:val="0"/>
              <w:jc w:val="both"/>
              <w:rPr>
                <w:sz w:val="18"/>
                <w:szCs w:val="18"/>
                <w:lang w:val="zh-CN" w:eastAsia="zh-CN"/>
              </w:rPr>
            </w:pPr>
            <w:r>
              <w:rPr>
                <w:sz w:val="18"/>
                <w:szCs w:val="18"/>
                <w:lang w:val="zh-CN" w:eastAsia="zh-CN"/>
              </w:rPr>
              <w:t>118 号）；</w:t>
            </w:r>
          </w:p>
          <w:p>
            <w:pPr>
              <w:shd w:val="clear" w:color="auto" w:fill="auto"/>
              <w:bidi w:val="0"/>
              <w:jc w:val="both"/>
              <w:rPr>
                <w:sz w:val="18"/>
                <w:szCs w:val="18"/>
                <w:lang w:val="zh-CN" w:eastAsia="zh-CN"/>
              </w:rPr>
            </w:pPr>
            <w:r>
              <w:rPr>
                <w:sz w:val="18"/>
                <w:szCs w:val="18"/>
                <w:lang w:val="zh-CN" w:eastAsia="zh-CN"/>
              </w:rPr>
              <w:t>《营业性演出管理条例实施细则》（文化部 令47号发布，第57号予以修改）</w:t>
            </w:r>
          </w:p>
        </w:tc>
        <w:tc>
          <w:tcPr>
            <w:tcW w:w="812"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执法决定信 息在决定作 出之日起7个 工作日内公 开，其他相 关信息形成 或变更之日 起20个工作 日内公开</w:t>
            </w:r>
          </w:p>
        </w:tc>
        <w:tc>
          <w:tcPr>
            <w:tcW w:w="497"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文化</w:t>
            </w:r>
            <w:r>
              <w:rPr>
                <w:rFonts w:hint="eastAsia"/>
                <w:sz w:val="18"/>
                <w:szCs w:val="18"/>
                <w:lang w:val="zh-CN" w:eastAsia="zh-CN"/>
              </w:rPr>
              <w:t>广电</w:t>
            </w:r>
            <w:r>
              <w:rPr>
                <w:sz w:val="18"/>
                <w:szCs w:val="18"/>
                <w:lang w:val="zh-CN" w:eastAsia="zh-CN"/>
              </w:rPr>
              <w:t>和 旅游行 政部门</w:t>
            </w:r>
          </w:p>
        </w:tc>
        <w:tc>
          <w:tcPr>
            <w:tcW w:w="2461"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口政府网站</w:t>
            </w:r>
            <w:r>
              <w:rPr>
                <w:sz w:val="18"/>
                <w:szCs w:val="18"/>
                <w:lang w:val="zh-CN" w:eastAsia="zh-CN"/>
              </w:rPr>
              <w:tab/>
            </w:r>
            <w:r>
              <w:rPr>
                <w:sz w:val="18"/>
                <w:szCs w:val="18"/>
                <w:lang w:val="zh-CN" w:eastAsia="zh-CN"/>
              </w:rPr>
              <w:t>□政府公报</w:t>
            </w:r>
          </w:p>
          <w:p>
            <w:pPr>
              <w:shd w:val="clear" w:color="auto" w:fill="auto"/>
              <w:bidi w:val="0"/>
              <w:jc w:val="center"/>
              <w:rPr>
                <w:sz w:val="18"/>
                <w:szCs w:val="18"/>
                <w:lang w:val="zh-CN" w:eastAsia="zh-CN"/>
              </w:rPr>
            </w:pPr>
            <w:r>
              <w:rPr>
                <w:sz w:val="18"/>
                <w:szCs w:val="18"/>
                <w:lang w:val="zh-CN" w:eastAsia="zh-CN"/>
              </w:rPr>
              <w:t>口两微一端</w:t>
            </w:r>
            <w:r>
              <w:rPr>
                <w:sz w:val="18"/>
                <w:szCs w:val="18"/>
                <w:lang w:val="zh-CN" w:eastAsia="zh-CN"/>
              </w:rPr>
              <w:tab/>
            </w:r>
            <w:r>
              <w:rPr>
                <w:sz w:val="18"/>
                <w:szCs w:val="18"/>
                <w:lang w:val="zh-CN" w:eastAsia="zh-CN"/>
              </w:rPr>
              <w:t>□发布会/听证会</w:t>
            </w:r>
          </w:p>
          <w:p>
            <w:pPr>
              <w:shd w:val="clear" w:color="auto" w:fill="auto"/>
              <w:bidi w:val="0"/>
              <w:jc w:val="center"/>
              <w:rPr>
                <w:sz w:val="18"/>
                <w:szCs w:val="18"/>
                <w:lang w:val="zh-CN" w:eastAsia="zh-CN"/>
              </w:rPr>
            </w:pPr>
            <w:r>
              <w:rPr>
                <w:sz w:val="18"/>
                <w:szCs w:val="18"/>
                <w:lang w:val="zh-CN" w:eastAsia="zh-CN"/>
              </w:rPr>
              <w:t>口广播电视</w:t>
            </w:r>
            <w:r>
              <w:rPr>
                <w:sz w:val="18"/>
                <w:szCs w:val="18"/>
                <w:lang w:val="zh-CN" w:eastAsia="zh-CN"/>
              </w:rPr>
              <w:tab/>
            </w:r>
            <w:r>
              <w:rPr>
                <w:sz w:val="18"/>
                <w:szCs w:val="18"/>
                <w:lang w:val="zh-CN" w:eastAsia="zh-CN"/>
              </w:rPr>
              <w:t>□纸质媒体</w:t>
            </w:r>
          </w:p>
          <w:p>
            <w:pPr>
              <w:shd w:val="clear" w:color="auto" w:fill="auto"/>
              <w:bidi w:val="0"/>
              <w:jc w:val="center"/>
              <w:rPr>
                <w:sz w:val="18"/>
                <w:szCs w:val="18"/>
                <w:lang w:val="zh-CN" w:eastAsia="zh-CN"/>
              </w:rPr>
            </w:pPr>
            <w:r>
              <w:rPr>
                <w:sz w:val="18"/>
                <w:szCs w:val="18"/>
                <w:lang w:val="zh-CN" w:eastAsia="zh-CN"/>
              </w:rPr>
              <w:t>口公开查阅点□政务服务中心</w:t>
            </w:r>
          </w:p>
          <w:p>
            <w:pPr>
              <w:shd w:val="clear" w:color="auto" w:fill="auto"/>
              <w:bidi w:val="0"/>
              <w:jc w:val="center"/>
              <w:rPr>
                <w:sz w:val="18"/>
                <w:szCs w:val="18"/>
                <w:lang w:val="zh-CN" w:eastAsia="zh-CN"/>
              </w:rPr>
            </w:pPr>
            <w:r>
              <w:rPr>
                <w:sz w:val="18"/>
                <w:szCs w:val="18"/>
                <w:lang w:val="zh-CN" w:eastAsia="zh-CN"/>
              </w:rPr>
              <w:t>口便民服务站</w:t>
            </w:r>
            <w:r>
              <w:rPr>
                <w:sz w:val="18"/>
                <w:szCs w:val="18"/>
                <w:lang w:val="zh-CN" w:eastAsia="zh-CN"/>
              </w:rPr>
              <w:tab/>
            </w:r>
            <w:r>
              <w:rPr>
                <w:sz w:val="18"/>
                <w:szCs w:val="18"/>
                <w:lang w:val="zh-CN" w:eastAsia="zh-CN"/>
              </w:rPr>
              <w:t>□入户/现场</w:t>
            </w:r>
          </w:p>
          <w:p>
            <w:pPr>
              <w:shd w:val="clear" w:color="auto" w:fill="auto"/>
              <w:bidi w:val="0"/>
              <w:jc w:val="center"/>
              <w:rPr>
                <w:sz w:val="18"/>
                <w:szCs w:val="18"/>
                <w:lang w:val="zh-CN" w:eastAsia="zh-CN"/>
              </w:rPr>
            </w:pPr>
            <w:r>
              <w:rPr>
                <w:sz w:val="18"/>
                <w:szCs w:val="18"/>
                <w:lang w:val="zh-CN" w:eastAsia="zh-CN"/>
              </w:rPr>
              <w:t>口社区/企事业单位/村公示栏（电子 屏）</w:t>
            </w:r>
          </w:p>
          <w:p>
            <w:pPr>
              <w:shd w:val="clear" w:color="auto" w:fill="auto"/>
              <w:bidi w:val="0"/>
              <w:jc w:val="center"/>
              <w:rPr>
                <w:sz w:val="18"/>
                <w:szCs w:val="18"/>
                <w:lang w:val="zh-CN" w:eastAsia="zh-CN"/>
              </w:rPr>
            </w:pPr>
            <w:r>
              <w:rPr>
                <w:sz w:val="18"/>
                <w:szCs w:val="18"/>
                <w:lang w:val="zh-CN" w:eastAsia="zh-CN"/>
              </w:rPr>
              <w:t>口精准推送</w:t>
            </w:r>
            <w:r>
              <w:rPr>
                <w:sz w:val="18"/>
                <w:szCs w:val="18"/>
                <w:lang w:val="zh-CN" w:eastAsia="zh-CN"/>
              </w:rPr>
              <w:tab/>
            </w:r>
            <w:r>
              <w:rPr>
                <w:sz w:val="18"/>
                <w:szCs w:val="18"/>
                <w:lang w:val="zh-CN" w:eastAsia="zh-CN"/>
              </w:rPr>
              <w:t>■其他</w:t>
            </w:r>
          </w:p>
        </w:tc>
        <w:tc>
          <w:tcPr>
            <w:tcW w:w="524"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30"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p>
        </w:tc>
        <w:tc>
          <w:tcPr>
            <w:tcW w:w="511"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24"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p>
        </w:tc>
        <w:tc>
          <w:tcPr>
            <w:tcW w:w="583"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537"/>
        <w:gridCol w:w="530"/>
        <w:gridCol w:w="805"/>
        <w:gridCol w:w="1420"/>
        <w:gridCol w:w="2828"/>
        <w:gridCol w:w="812"/>
        <w:gridCol w:w="497"/>
        <w:gridCol w:w="2468"/>
        <w:gridCol w:w="517"/>
        <w:gridCol w:w="524"/>
        <w:gridCol w:w="517"/>
        <w:gridCol w:w="517"/>
        <w:gridCol w:w="589"/>
        <w:gridCol w:w="543"/>
      </w:tblGrid>
      <w:tr>
        <w:tblPrEx>
          <w:tblCellMar>
            <w:top w:w="0" w:type="dxa"/>
            <w:left w:w="10" w:type="dxa"/>
            <w:bottom w:w="0" w:type="dxa"/>
            <w:right w:w="10" w:type="dxa"/>
          </w:tblCellMar>
        </w:tblPrEx>
        <w:trPr>
          <w:trHeight w:val="2839" w:hRule="exact"/>
          <w:jc w:val="center"/>
        </w:trPr>
        <w:tc>
          <w:tcPr>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p>
          <w:p>
            <w:pPr>
              <w:shd w:val="clear" w:color="auto" w:fill="auto"/>
              <w:bidi w:val="0"/>
              <w:jc w:val="center"/>
              <w:rPr>
                <w:sz w:val="18"/>
                <w:szCs w:val="18"/>
                <w:lang w:val="zh-CN" w:eastAsia="zh-CN"/>
              </w:rPr>
            </w:pPr>
            <w:r>
              <w:rPr>
                <w:sz w:val="18"/>
                <w:szCs w:val="18"/>
                <w:lang w:val="en-US" w:eastAsia="en-US"/>
              </w:rPr>
              <w:t>14</w:t>
            </w:r>
          </w:p>
        </w:tc>
        <w:tc>
          <w:tcPr>
            <w:vMerge w:val="restart"/>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行政 处罚</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对艺术品经营违法行为 的行政处罚</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主体信息；</w:t>
            </w:r>
          </w:p>
          <w:p>
            <w:pPr>
              <w:shd w:val="clear" w:color="auto" w:fill="auto"/>
              <w:bidi w:val="0"/>
              <w:jc w:val="center"/>
              <w:rPr>
                <w:sz w:val="18"/>
                <w:szCs w:val="18"/>
                <w:lang w:val="zh-CN" w:eastAsia="zh-CN"/>
              </w:rPr>
            </w:pPr>
            <w:r>
              <w:rPr>
                <w:sz w:val="18"/>
                <w:szCs w:val="18"/>
                <w:lang w:val="zh-CN" w:eastAsia="zh-CN"/>
              </w:rPr>
              <w:t>案由；</w:t>
            </w:r>
          </w:p>
          <w:p>
            <w:pPr>
              <w:shd w:val="clear" w:color="auto" w:fill="auto"/>
              <w:bidi w:val="0"/>
              <w:jc w:val="center"/>
              <w:rPr>
                <w:sz w:val="18"/>
                <w:szCs w:val="18"/>
                <w:lang w:val="zh-CN" w:eastAsia="zh-CN"/>
              </w:rPr>
            </w:pPr>
            <w:r>
              <w:rPr>
                <w:sz w:val="18"/>
                <w:szCs w:val="18"/>
                <w:lang w:val="zh-CN" w:eastAsia="zh-CN"/>
              </w:rPr>
              <w:t>处罚依据；</w:t>
            </w:r>
          </w:p>
          <w:p>
            <w:pPr>
              <w:shd w:val="clear" w:color="auto" w:fill="auto"/>
              <w:bidi w:val="0"/>
              <w:jc w:val="center"/>
              <w:rPr>
                <w:sz w:val="18"/>
                <w:szCs w:val="18"/>
                <w:lang w:val="zh-CN" w:eastAsia="zh-CN"/>
              </w:rPr>
            </w:pPr>
            <w:r>
              <w:rPr>
                <w:sz w:val="18"/>
                <w:szCs w:val="18"/>
                <w:lang w:val="zh-CN" w:eastAsia="zh-CN"/>
              </w:rPr>
              <w:t>处貝结果.</w:t>
            </w:r>
          </w:p>
        </w:tc>
        <w:tc>
          <w:tcPr>
            <w:tcBorders>
              <w:top w:val="single" w:color="auto" w:sz="4" w:space="0"/>
              <w:left w:val="single" w:color="auto" w:sz="4" w:space="0"/>
            </w:tcBorders>
            <w:shd w:val="clear" w:color="auto" w:fill="FFFFFF"/>
            <w:vAlign w:val="center"/>
          </w:tcPr>
          <w:p>
            <w:pPr>
              <w:shd w:val="clear" w:color="auto" w:fill="auto"/>
              <w:bidi w:val="0"/>
              <w:jc w:val="both"/>
              <w:rPr>
                <w:sz w:val="18"/>
                <w:szCs w:val="18"/>
                <w:lang w:val="zh-CN" w:eastAsia="zh-CN"/>
              </w:rPr>
            </w:pPr>
            <w:r>
              <w:rPr>
                <w:sz w:val="18"/>
                <w:szCs w:val="18"/>
                <w:lang w:val="zh-CN" w:eastAsia="zh-CN"/>
              </w:rPr>
              <w:t>《国务院关于促进市场公平竞争维护市场正 常秩序的若干意见》（国发〔</w:t>
            </w:r>
            <w:r>
              <w:rPr>
                <w:sz w:val="18"/>
                <w:szCs w:val="18"/>
                <w:lang w:val="en-US" w:eastAsia="en-US"/>
              </w:rPr>
              <w:t xml:space="preserve">2014] </w:t>
            </w:r>
            <w:r>
              <w:rPr>
                <w:sz w:val="18"/>
                <w:szCs w:val="18"/>
                <w:lang w:val="zh-CN" w:eastAsia="zh-CN"/>
              </w:rPr>
              <w:t>20号）；</w:t>
            </w:r>
          </w:p>
          <w:p>
            <w:pPr>
              <w:shd w:val="clear" w:color="auto" w:fill="auto"/>
              <w:bidi w:val="0"/>
              <w:jc w:val="center"/>
              <w:rPr>
                <w:sz w:val="18"/>
                <w:szCs w:val="18"/>
                <w:lang w:val="zh-CN" w:eastAsia="zh-CN"/>
              </w:rPr>
            </w:pPr>
            <w:r>
              <w:rPr>
                <w:sz w:val="18"/>
                <w:szCs w:val="18"/>
                <w:lang w:val="zh-CN" w:eastAsia="zh-CN"/>
              </w:rPr>
              <w:t>《国务院办公厅关于全面推行行政执法公示 制度执法全过程记录制度重大执法决定法制审 核制度的指导意见》（国办发〔2018〕118 号）;</w:t>
            </w:r>
          </w:p>
          <w:p>
            <w:pPr>
              <w:shd w:val="clear" w:color="auto" w:fill="auto"/>
              <w:bidi w:val="0"/>
              <w:jc w:val="both"/>
              <w:rPr>
                <w:sz w:val="18"/>
                <w:szCs w:val="18"/>
                <w:lang w:val="zh-CN" w:eastAsia="zh-CN"/>
              </w:rPr>
            </w:pPr>
            <w:r>
              <w:rPr>
                <w:sz w:val="18"/>
                <w:szCs w:val="18"/>
                <w:lang w:val="zh-CN" w:eastAsia="zh-CN"/>
              </w:rPr>
              <w:t>《艺术品经营管理办法》（文化部令第56号 发布）</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执法决定信 息在决定作 出之日起7个 工作日内公 开，其他相 关信息形成 或哽更之日 起20个工作 日内公开</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文化</w:t>
            </w:r>
            <w:r>
              <w:rPr>
                <w:rFonts w:hint="eastAsia"/>
                <w:sz w:val="18"/>
                <w:szCs w:val="18"/>
                <w:lang w:val="zh-CN" w:eastAsia="zh-CN"/>
              </w:rPr>
              <w:t>广电</w:t>
            </w:r>
            <w:r>
              <w:rPr>
                <w:sz w:val="18"/>
                <w:szCs w:val="18"/>
                <w:lang w:val="zh-CN" w:eastAsia="zh-CN"/>
              </w:rPr>
              <w:t>和 旅游行 政部门</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口政府网站</w:t>
            </w:r>
            <w:r>
              <w:rPr>
                <w:sz w:val="18"/>
                <w:szCs w:val="18"/>
                <w:lang w:val="zh-CN" w:eastAsia="zh-CN"/>
              </w:rPr>
              <w:tab/>
            </w:r>
            <w:r>
              <w:rPr>
                <w:sz w:val="18"/>
                <w:szCs w:val="18"/>
                <w:lang w:val="zh-CN" w:eastAsia="zh-CN"/>
              </w:rPr>
              <w:t>□政府公报</w:t>
            </w:r>
          </w:p>
          <w:p>
            <w:pPr>
              <w:shd w:val="clear" w:color="auto" w:fill="auto"/>
              <w:bidi w:val="0"/>
              <w:jc w:val="center"/>
              <w:rPr>
                <w:sz w:val="18"/>
                <w:szCs w:val="18"/>
                <w:lang w:val="zh-CN" w:eastAsia="zh-CN"/>
              </w:rPr>
            </w:pPr>
            <w:r>
              <w:rPr>
                <w:sz w:val="18"/>
                <w:szCs w:val="18"/>
                <w:lang w:val="zh-CN" w:eastAsia="zh-CN"/>
              </w:rPr>
              <w:t>口两微一端</w:t>
            </w:r>
            <w:r>
              <w:rPr>
                <w:sz w:val="18"/>
                <w:szCs w:val="18"/>
                <w:lang w:val="zh-CN" w:eastAsia="zh-CN"/>
              </w:rPr>
              <w:tab/>
            </w:r>
            <w:r>
              <w:rPr>
                <w:sz w:val="18"/>
                <w:szCs w:val="18"/>
                <w:lang w:val="zh-CN" w:eastAsia="zh-CN"/>
              </w:rPr>
              <w:t>□发布会/听证会</w:t>
            </w:r>
          </w:p>
          <w:p>
            <w:pPr>
              <w:shd w:val="clear" w:color="auto" w:fill="auto"/>
              <w:bidi w:val="0"/>
              <w:jc w:val="center"/>
              <w:rPr>
                <w:sz w:val="18"/>
                <w:szCs w:val="18"/>
                <w:lang w:val="zh-CN" w:eastAsia="zh-CN"/>
              </w:rPr>
            </w:pPr>
            <w:r>
              <w:rPr>
                <w:sz w:val="18"/>
                <w:szCs w:val="18"/>
                <w:lang w:val="zh-CN" w:eastAsia="zh-CN"/>
              </w:rPr>
              <w:t>口广播电视</w:t>
            </w:r>
            <w:r>
              <w:rPr>
                <w:sz w:val="18"/>
                <w:szCs w:val="18"/>
                <w:lang w:val="zh-CN" w:eastAsia="zh-CN"/>
              </w:rPr>
              <w:tab/>
            </w:r>
            <w:r>
              <w:rPr>
                <w:sz w:val="18"/>
                <w:szCs w:val="18"/>
                <w:lang w:val="zh-CN" w:eastAsia="zh-CN"/>
              </w:rPr>
              <w:t>□纸质媒体</w:t>
            </w:r>
          </w:p>
          <w:p>
            <w:pPr>
              <w:shd w:val="clear" w:color="auto" w:fill="auto"/>
              <w:bidi w:val="0"/>
              <w:jc w:val="center"/>
              <w:rPr>
                <w:sz w:val="18"/>
                <w:szCs w:val="18"/>
                <w:lang w:val="zh-CN" w:eastAsia="zh-CN"/>
              </w:rPr>
            </w:pPr>
            <w:r>
              <w:rPr>
                <w:sz w:val="18"/>
                <w:szCs w:val="18"/>
                <w:lang w:val="zh-CN" w:eastAsia="zh-CN"/>
              </w:rPr>
              <w:t>口公开查阅点□政务服务中心</w:t>
            </w:r>
          </w:p>
          <w:p>
            <w:pPr>
              <w:shd w:val="clear" w:color="auto" w:fill="auto"/>
              <w:bidi w:val="0"/>
              <w:jc w:val="center"/>
              <w:rPr>
                <w:sz w:val="18"/>
                <w:szCs w:val="18"/>
                <w:lang w:val="zh-CN" w:eastAsia="zh-CN"/>
              </w:rPr>
            </w:pPr>
            <w:r>
              <w:rPr>
                <w:sz w:val="18"/>
                <w:szCs w:val="18"/>
                <w:lang w:val="zh-CN" w:eastAsia="zh-CN"/>
              </w:rPr>
              <w:t>口便民服务站</w:t>
            </w:r>
            <w:r>
              <w:rPr>
                <w:sz w:val="18"/>
                <w:szCs w:val="18"/>
                <w:lang w:val="zh-CN" w:eastAsia="zh-CN"/>
              </w:rPr>
              <w:tab/>
            </w:r>
            <w:r>
              <w:rPr>
                <w:sz w:val="18"/>
                <w:szCs w:val="18"/>
                <w:lang w:val="zh-CN" w:eastAsia="zh-CN"/>
              </w:rPr>
              <w:t>□入户/现场</w:t>
            </w:r>
          </w:p>
          <w:p>
            <w:pPr>
              <w:shd w:val="clear" w:color="auto" w:fill="auto"/>
              <w:bidi w:val="0"/>
              <w:jc w:val="center"/>
              <w:rPr>
                <w:sz w:val="18"/>
                <w:szCs w:val="18"/>
                <w:lang w:val="zh-CN" w:eastAsia="zh-CN"/>
              </w:rPr>
            </w:pPr>
            <w:r>
              <w:rPr>
                <w:sz w:val="18"/>
                <w:szCs w:val="18"/>
                <w:lang w:val="zh-CN" w:eastAsia="zh-CN"/>
              </w:rPr>
              <w:t>口社区/企事业单位/村公示栏（电子 屏）</w:t>
            </w:r>
          </w:p>
          <w:p>
            <w:pPr>
              <w:shd w:val="clear" w:color="auto" w:fill="auto"/>
              <w:bidi w:val="0"/>
              <w:jc w:val="center"/>
              <w:rPr>
                <w:sz w:val="18"/>
                <w:szCs w:val="18"/>
                <w:lang w:val="zh-CN" w:eastAsia="zh-CN"/>
              </w:rPr>
            </w:pPr>
            <w:r>
              <w:rPr>
                <w:sz w:val="18"/>
                <w:szCs w:val="18"/>
                <w:lang w:val="zh-CN" w:eastAsia="zh-CN"/>
              </w:rPr>
              <w:t>口精准推送</w:t>
            </w:r>
            <w:r>
              <w:rPr>
                <w:sz w:val="18"/>
                <w:szCs w:val="18"/>
                <w:lang w:val="zh-CN" w:eastAsia="zh-CN"/>
              </w:rPr>
              <w:tab/>
            </w:r>
            <w:r>
              <w:rPr>
                <w:sz w:val="18"/>
                <w:szCs w:val="18"/>
                <w:lang w:val="zh-CN" w:eastAsia="zh-CN"/>
              </w:rPr>
              <w:t>■其他</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p>
        </w:tc>
      </w:tr>
      <w:tr>
        <w:tblPrEx>
          <w:tblCellMar>
            <w:top w:w="0" w:type="dxa"/>
            <w:left w:w="10" w:type="dxa"/>
            <w:bottom w:w="0" w:type="dxa"/>
            <w:right w:w="10" w:type="dxa"/>
          </w:tblCellMar>
        </w:tblPrEx>
        <w:trPr>
          <w:trHeight w:val="2807" w:hRule="exact"/>
          <w:jc w:val="center"/>
        </w:trPr>
        <w:tc>
          <w:tcPr>
            <w:tcBorders>
              <w:top w:val="single" w:color="auto" w:sz="4" w:space="0"/>
              <w:left w:val="single" w:color="auto" w:sz="4" w:space="0"/>
              <w:bottom w:val="single" w:color="auto" w:sz="4" w:space="0"/>
              <w:right w:val="single" w:color="auto" w:sz="4" w:space="0"/>
            </w:tcBorders>
            <w:shd w:val="clear" w:color="auto" w:fill="FFFFFF"/>
            <w:vAlign w:val="top"/>
          </w:tcPr>
          <w:p>
            <w:pPr>
              <w:shd w:val="clear" w:color="auto" w:fill="auto"/>
              <w:bidi w:val="0"/>
              <w:jc w:val="center"/>
              <w:rPr>
                <w:sz w:val="18"/>
                <w:szCs w:val="18"/>
                <w:lang w:val="zh-CN" w:eastAsia="zh-CN"/>
              </w:rPr>
            </w:pPr>
            <w:r>
              <w:rPr>
                <w:sz w:val="18"/>
                <w:szCs w:val="18"/>
                <w:lang w:val="zh-CN" w:eastAsia="zh-CN"/>
              </w:rPr>
              <w:tab/>
            </w:r>
          </w:p>
          <w:p>
            <w:pPr>
              <w:shd w:val="clear" w:color="auto" w:fill="auto"/>
              <w:bidi w:val="0"/>
              <w:jc w:val="center"/>
              <w:rPr>
                <w:sz w:val="18"/>
                <w:szCs w:val="18"/>
                <w:lang w:val="zh-CN" w:eastAsia="zh-CN"/>
              </w:rPr>
            </w:pPr>
            <w:r>
              <w:rPr>
                <w:sz w:val="18"/>
                <w:szCs w:val="18"/>
                <w:lang w:val="en-US" w:eastAsia="en-US"/>
              </w:rPr>
              <w:t>15</w:t>
            </w:r>
          </w:p>
        </w:tc>
        <w:tc>
          <w:tcPr>
            <w:vMerge w:val="continue"/>
            <w:tcBorders>
              <w:left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对社会艺术 水平考级活 动建法行为 的行政处罚</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主体信息；</w:t>
            </w:r>
          </w:p>
          <w:p>
            <w:pPr>
              <w:shd w:val="clear" w:color="auto" w:fill="auto"/>
              <w:bidi w:val="0"/>
              <w:jc w:val="center"/>
              <w:rPr>
                <w:sz w:val="18"/>
                <w:szCs w:val="18"/>
                <w:lang w:val="zh-CN" w:eastAsia="zh-CN"/>
              </w:rPr>
            </w:pPr>
            <w:r>
              <w:rPr>
                <w:sz w:val="18"/>
                <w:szCs w:val="18"/>
                <w:lang w:val="zh-CN" w:eastAsia="zh-CN"/>
              </w:rPr>
              <w:t>案由；</w:t>
            </w:r>
          </w:p>
          <w:p>
            <w:pPr>
              <w:shd w:val="clear" w:color="auto" w:fill="auto"/>
              <w:bidi w:val="0"/>
              <w:jc w:val="center"/>
              <w:rPr>
                <w:sz w:val="18"/>
                <w:szCs w:val="18"/>
                <w:lang w:val="zh-CN" w:eastAsia="zh-CN"/>
              </w:rPr>
            </w:pPr>
            <w:r>
              <w:rPr>
                <w:sz w:val="18"/>
                <w:szCs w:val="18"/>
                <w:lang w:val="zh-CN" w:eastAsia="zh-CN"/>
              </w:rPr>
              <w:t>处罚依据；</w:t>
            </w:r>
          </w:p>
          <w:p>
            <w:pPr>
              <w:shd w:val="clear" w:color="auto" w:fill="auto"/>
              <w:bidi w:val="0"/>
              <w:jc w:val="center"/>
              <w:rPr>
                <w:sz w:val="18"/>
                <w:szCs w:val="18"/>
                <w:lang w:val="zh-CN" w:eastAsia="zh-CN"/>
              </w:rPr>
            </w:pPr>
            <w:r>
              <w:rPr>
                <w:sz w:val="18"/>
                <w:szCs w:val="18"/>
                <w:lang w:val="zh-CN" w:eastAsia="zh-CN"/>
              </w:rPr>
              <w:t>处罚结果。</w:t>
            </w:r>
          </w:p>
        </w:tc>
        <w:tc>
          <w:tcPr>
            <w:tcBorders>
              <w:top w:val="single" w:color="auto" w:sz="4" w:space="0"/>
              <w:left w:val="single" w:color="auto" w:sz="4" w:space="0"/>
            </w:tcBorders>
            <w:shd w:val="clear" w:color="auto" w:fill="FFFFFF"/>
            <w:vAlign w:val="center"/>
          </w:tcPr>
          <w:p>
            <w:pPr>
              <w:shd w:val="clear" w:color="auto" w:fill="auto"/>
              <w:bidi w:val="0"/>
              <w:jc w:val="both"/>
              <w:rPr>
                <w:sz w:val="18"/>
                <w:szCs w:val="18"/>
                <w:lang w:val="zh-CN" w:eastAsia="zh-CN"/>
              </w:rPr>
            </w:pPr>
            <w:r>
              <w:rPr>
                <w:sz w:val="18"/>
                <w:szCs w:val="18"/>
                <w:lang w:val="zh-CN" w:eastAsia="zh-CN"/>
              </w:rPr>
              <w:t>《国务院关于促进市场公平竞争维护市场正 常秩序的若干意见》（国发〔20143 20号）；</w:t>
            </w:r>
          </w:p>
          <w:p>
            <w:pPr>
              <w:shd w:val="clear" w:color="auto" w:fill="auto"/>
              <w:bidi w:val="0"/>
              <w:jc w:val="center"/>
              <w:rPr>
                <w:sz w:val="18"/>
                <w:szCs w:val="18"/>
                <w:lang w:val="zh-CN" w:eastAsia="zh-CN"/>
              </w:rPr>
            </w:pPr>
            <w:r>
              <w:rPr>
                <w:sz w:val="18"/>
                <w:szCs w:val="18"/>
                <w:lang w:val="zh-CN" w:eastAsia="zh-CN"/>
              </w:rPr>
              <w:t>《国务院办公厅关于全面推行行政执法公示 制度执法全过程记录制度重大执法决定法制审 核制度的指导意见》（国办发〔2018）118 号）；</w:t>
            </w:r>
          </w:p>
          <w:p>
            <w:pPr>
              <w:shd w:val="clear" w:color="auto" w:fill="auto"/>
              <w:bidi w:val="0"/>
              <w:jc w:val="center"/>
              <w:rPr>
                <w:sz w:val="18"/>
                <w:szCs w:val="18"/>
                <w:lang w:val="zh-CN" w:eastAsia="zh-CN"/>
              </w:rPr>
            </w:pPr>
            <w:r>
              <w:rPr>
                <w:sz w:val="18"/>
                <w:szCs w:val="18"/>
                <w:lang w:val="zh-CN" w:eastAsia="zh-CN"/>
              </w:rPr>
              <w:t>《社会艺术水平考级管理办法》（文化部令 第31号，第57号予以修改）</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执法决定信 息在决定作 出之日起7个 工作日内公 开，其他相 关信息形成 或变更之日 起20个工作 日内公开</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文化</w:t>
            </w:r>
            <w:r>
              <w:rPr>
                <w:rFonts w:hint="eastAsia"/>
                <w:sz w:val="18"/>
                <w:szCs w:val="18"/>
                <w:lang w:val="zh-CN" w:eastAsia="zh-CN"/>
              </w:rPr>
              <w:t>广电</w:t>
            </w:r>
            <w:r>
              <w:rPr>
                <w:sz w:val="18"/>
                <w:szCs w:val="18"/>
                <w:lang w:val="zh-CN" w:eastAsia="zh-CN"/>
              </w:rPr>
              <w:t>和 旅游行 政部门</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口政府网站</w:t>
            </w:r>
            <w:r>
              <w:rPr>
                <w:sz w:val="18"/>
                <w:szCs w:val="18"/>
                <w:lang w:val="zh-CN" w:eastAsia="zh-CN"/>
              </w:rPr>
              <w:tab/>
            </w:r>
            <w:r>
              <w:rPr>
                <w:sz w:val="18"/>
                <w:szCs w:val="18"/>
                <w:lang w:val="zh-CN" w:eastAsia="zh-CN"/>
              </w:rPr>
              <w:t>□政府公报</w:t>
            </w:r>
          </w:p>
          <w:p>
            <w:pPr>
              <w:shd w:val="clear" w:color="auto" w:fill="auto"/>
              <w:bidi w:val="0"/>
              <w:jc w:val="center"/>
              <w:rPr>
                <w:sz w:val="18"/>
                <w:szCs w:val="18"/>
                <w:lang w:val="zh-CN" w:eastAsia="zh-CN"/>
              </w:rPr>
            </w:pPr>
            <w:r>
              <w:rPr>
                <w:sz w:val="18"/>
                <w:szCs w:val="18"/>
                <w:lang w:val="zh-CN" w:eastAsia="zh-CN"/>
              </w:rPr>
              <w:t>口两微一端</w:t>
            </w:r>
            <w:r>
              <w:rPr>
                <w:sz w:val="18"/>
                <w:szCs w:val="18"/>
                <w:lang w:val="zh-CN" w:eastAsia="zh-CN"/>
              </w:rPr>
              <w:tab/>
            </w:r>
            <w:r>
              <w:rPr>
                <w:sz w:val="18"/>
                <w:szCs w:val="18"/>
                <w:lang w:val="zh-CN" w:eastAsia="zh-CN"/>
              </w:rPr>
              <w:t>□发布会/听证会</w:t>
            </w:r>
          </w:p>
          <w:p>
            <w:pPr>
              <w:shd w:val="clear" w:color="auto" w:fill="auto"/>
              <w:bidi w:val="0"/>
              <w:jc w:val="center"/>
              <w:rPr>
                <w:sz w:val="18"/>
                <w:szCs w:val="18"/>
                <w:lang w:val="zh-CN" w:eastAsia="zh-CN"/>
              </w:rPr>
            </w:pPr>
            <w:r>
              <w:rPr>
                <w:sz w:val="18"/>
                <w:szCs w:val="18"/>
                <w:lang w:val="zh-CN" w:eastAsia="zh-CN"/>
              </w:rPr>
              <w:t>口广播电视</w:t>
            </w:r>
            <w:r>
              <w:rPr>
                <w:sz w:val="18"/>
                <w:szCs w:val="18"/>
                <w:lang w:val="zh-CN" w:eastAsia="zh-CN"/>
              </w:rPr>
              <w:tab/>
            </w:r>
            <w:r>
              <w:rPr>
                <w:sz w:val="18"/>
                <w:szCs w:val="18"/>
                <w:lang w:val="zh-CN" w:eastAsia="zh-CN"/>
              </w:rPr>
              <w:t>□纸质媒体</w:t>
            </w:r>
          </w:p>
          <w:p>
            <w:pPr>
              <w:shd w:val="clear" w:color="auto" w:fill="auto"/>
              <w:bidi w:val="0"/>
              <w:jc w:val="center"/>
              <w:rPr>
                <w:sz w:val="18"/>
                <w:szCs w:val="18"/>
                <w:lang w:val="zh-CN" w:eastAsia="zh-CN"/>
              </w:rPr>
            </w:pPr>
            <w:r>
              <w:rPr>
                <w:sz w:val="18"/>
                <w:szCs w:val="18"/>
                <w:lang w:val="zh-CN" w:eastAsia="zh-CN"/>
              </w:rPr>
              <w:t>口公开查阅点□政务服务中心</w:t>
            </w:r>
          </w:p>
          <w:p>
            <w:pPr>
              <w:shd w:val="clear" w:color="auto" w:fill="auto"/>
              <w:bidi w:val="0"/>
              <w:jc w:val="center"/>
              <w:rPr>
                <w:sz w:val="18"/>
                <w:szCs w:val="18"/>
                <w:lang w:val="zh-CN" w:eastAsia="zh-CN"/>
              </w:rPr>
            </w:pPr>
            <w:r>
              <w:rPr>
                <w:sz w:val="18"/>
                <w:szCs w:val="18"/>
                <w:lang w:val="zh-CN" w:eastAsia="zh-CN"/>
              </w:rPr>
              <w:t>口便民服务站</w:t>
            </w:r>
            <w:r>
              <w:rPr>
                <w:sz w:val="18"/>
                <w:szCs w:val="18"/>
                <w:lang w:val="zh-CN" w:eastAsia="zh-CN"/>
              </w:rPr>
              <w:tab/>
            </w:r>
            <w:r>
              <w:rPr>
                <w:sz w:val="18"/>
                <w:szCs w:val="18"/>
                <w:lang w:val="zh-CN" w:eastAsia="zh-CN"/>
              </w:rPr>
              <w:t>□入户/现场</w:t>
            </w:r>
          </w:p>
          <w:p>
            <w:pPr>
              <w:shd w:val="clear" w:color="auto" w:fill="auto"/>
              <w:bidi w:val="0"/>
              <w:jc w:val="center"/>
              <w:rPr>
                <w:sz w:val="18"/>
                <w:szCs w:val="18"/>
                <w:lang w:val="zh-CN" w:eastAsia="zh-CN"/>
              </w:rPr>
            </w:pPr>
            <w:r>
              <w:rPr>
                <w:sz w:val="18"/>
                <w:szCs w:val="18"/>
                <w:lang w:val="zh-CN" w:eastAsia="zh-CN"/>
              </w:rPr>
              <w:t>口社区/企事业单位/村公示栏（电子 屏）</w:t>
            </w:r>
          </w:p>
          <w:p>
            <w:pPr>
              <w:shd w:val="clear" w:color="auto" w:fill="auto"/>
              <w:bidi w:val="0"/>
              <w:jc w:val="center"/>
              <w:rPr>
                <w:sz w:val="18"/>
                <w:szCs w:val="18"/>
                <w:lang w:val="zh-CN" w:eastAsia="zh-CN"/>
              </w:rPr>
            </w:pPr>
            <w:r>
              <w:rPr>
                <w:sz w:val="18"/>
                <w:szCs w:val="18"/>
                <w:lang w:val="zh-CN" w:eastAsia="zh-CN"/>
              </w:rPr>
              <w:t>口精准推送</w:t>
            </w:r>
            <w:r>
              <w:rPr>
                <w:sz w:val="18"/>
                <w:szCs w:val="18"/>
                <w:lang w:val="zh-CN" w:eastAsia="zh-CN"/>
              </w:rPr>
              <w:tab/>
            </w:r>
            <w:r>
              <w:rPr>
                <w:sz w:val="18"/>
                <w:szCs w:val="18"/>
                <w:lang w:val="zh-CN" w:eastAsia="zh-CN"/>
              </w:rPr>
              <w:t>■其他</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p>
        </w:tc>
      </w:tr>
      <w:tr>
        <w:tblPrEx>
          <w:tblCellMar>
            <w:top w:w="0" w:type="dxa"/>
            <w:left w:w="10" w:type="dxa"/>
            <w:bottom w:w="0" w:type="dxa"/>
            <w:right w:w="10" w:type="dxa"/>
          </w:tblCellMar>
        </w:tblPrEx>
        <w:trPr>
          <w:trHeight w:val="3305" w:hRule="exact"/>
          <w:jc w:val="center"/>
        </w:trPr>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16</w:t>
            </w:r>
          </w:p>
        </w:tc>
        <w:tc>
          <w:tcPr>
            <w:vMerge w:val="continue"/>
            <w:tcBorders>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对互联网文化单位违法 行为的行政 处罚</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主体信息；</w:t>
            </w:r>
          </w:p>
          <w:p>
            <w:pPr>
              <w:shd w:val="clear" w:color="auto" w:fill="auto"/>
              <w:bidi w:val="0"/>
              <w:jc w:val="center"/>
              <w:rPr>
                <w:sz w:val="18"/>
                <w:szCs w:val="18"/>
                <w:lang w:val="zh-CN" w:eastAsia="zh-CN"/>
              </w:rPr>
            </w:pPr>
            <w:r>
              <w:rPr>
                <w:sz w:val="18"/>
                <w:szCs w:val="18"/>
                <w:lang w:val="zh-CN" w:eastAsia="zh-CN"/>
              </w:rPr>
              <w:t>案由；</w:t>
            </w:r>
          </w:p>
          <w:p>
            <w:pPr>
              <w:shd w:val="clear" w:color="auto" w:fill="auto"/>
              <w:bidi w:val="0"/>
              <w:jc w:val="center"/>
              <w:rPr>
                <w:sz w:val="18"/>
                <w:szCs w:val="18"/>
                <w:lang w:val="zh-CN" w:eastAsia="zh-CN"/>
              </w:rPr>
            </w:pPr>
            <w:r>
              <w:rPr>
                <w:sz w:val="18"/>
                <w:szCs w:val="18"/>
                <w:lang w:val="zh-CN" w:eastAsia="zh-CN"/>
              </w:rPr>
              <w:t>处罚依据;</w:t>
            </w:r>
          </w:p>
          <w:p>
            <w:pPr>
              <w:shd w:val="clear" w:color="auto" w:fill="auto"/>
              <w:bidi w:val="0"/>
              <w:jc w:val="center"/>
              <w:rPr>
                <w:sz w:val="18"/>
                <w:szCs w:val="18"/>
                <w:lang w:val="zh-CN" w:eastAsia="zh-CN"/>
              </w:rPr>
            </w:pPr>
            <w:r>
              <w:rPr>
                <w:sz w:val="18"/>
                <w:szCs w:val="18"/>
                <w:lang w:val="zh-CN" w:eastAsia="zh-CN"/>
              </w:rPr>
              <w:t>处罚结果。</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both"/>
              <w:rPr>
                <w:sz w:val="18"/>
                <w:szCs w:val="18"/>
                <w:lang w:val="zh-CN" w:eastAsia="zh-CN"/>
              </w:rPr>
            </w:pPr>
            <w:r>
              <w:rPr>
                <w:sz w:val="18"/>
                <w:szCs w:val="18"/>
                <w:lang w:val="zh-CN" w:eastAsia="zh-CN"/>
              </w:rPr>
              <w:t>《国务院关于促进市场公平竞争维护市场正 常秩序的若干意见》（国发</w:t>
            </w:r>
            <w:r>
              <w:rPr>
                <w:rFonts w:hint="eastAsia" w:ascii="仿宋_GB2312" w:hAnsi="仿宋_GB2312" w:eastAsia="仿宋_GB2312" w:cs="仿宋_GB2312"/>
                <w:sz w:val="18"/>
                <w:szCs w:val="18"/>
                <w:lang w:val="zh-CN" w:eastAsia="zh-CN"/>
              </w:rPr>
              <w:t>〔</w:t>
            </w:r>
            <w:r>
              <w:rPr>
                <w:sz w:val="18"/>
                <w:szCs w:val="18"/>
                <w:lang w:val="zh-CN" w:eastAsia="zh-CN"/>
              </w:rPr>
              <w:t>2014〕20号）；</w:t>
            </w:r>
          </w:p>
          <w:p>
            <w:pPr>
              <w:shd w:val="clear" w:color="auto" w:fill="auto"/>
              <w:bidi w:val="0"/>
              <w:jc w:val="center"/>
              <w:rPr>
                <w:sz w:val="18"/>
                <w:szCs w:val="18"/>
                <w:lang w:val="zh-CN" w:eastAsia="zh-CN"/>
              </w:rPr>
            </w:pPr>
            <w:r>
              <w:rPr>
                <w:sz w:val="18"/>
                <w:szCs w:val="18"/>
                <w:lang w:val="zh-CN" w:eastAsia="zh-CN"/>
              </w:rPr>
              <w:t>《国务院办公厅关于全面推行行政执法公示 制度执法全过程记录制度重大执法决定法制审 核制度的指导意见》（国办发〔2018</w:t>
            </w:r>
            <w:r>
              <w:rPr>
                <w:rFonts w:hint="eastAsia" w:ascii="仿宋_GB2312" w:hAnsi="仿宋_GB2312" w:eastAsia="仿宋_GB2312" w:cs="仿宋_GB2312"/>
                <w:sz w:val="18"/>
                <w:szCs w:val="18"/>
                <w:lang w:val="zh-CN" w:eastAsia="zh-CN"/>
              </w:rPr>
              <w:t>〕</w:t>
            </w:r>
            <w:r>
              <w:rPr>
                <w:sz w:val="18"/>
                <w:szCs w:val="18"/>
                <w:lang w:val="zh-CN" w:eastAsia="zh-CN"/>
              </w:rPr>
              <w:t>118 号）；</w:t>
            </w:r>
          </w:p>
          <w:p>
            <w:pPr>
              <w:shd w:val="clear" w:color="auto" w:fill="auto"/>
              <w:bidi w:val="0"/>
              <w:jc w:val="center"/>
              <w:rPr>
                <w:sz w:val="18"/>
                <w:szCs w:val="18"/>
                <w:lang w:val="zh-CN" w:eastAsia="zh-CN"/>
              </w:rPr>
            </w:pPr>
            <w:r>
              <w:rPr>
                <w:sz w:val="18"/>
                <w:szCs w:val="18"/>
                <w:lang w:val="zh-CN" w:eastAsia="zh-CN"/>
              </w:rPr>
              <w:t>《互联网文化管理暂行规定》（文化部令第 51号，第57号予以修改）</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执法决定信 息在决定作 出之日起7个 工作日内公 开，其他相 关信息形成 或应更之日 起20个工作 日内公开</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文化</w:t>
            </w:r>
            <w:r>
              <w:rPr>
                <w:rFonts w:hint="eastAsia"/>
                <w:sz w:val="18"/>
                <w:szCs w:val="18"/>
                <w:lang w:val="zh-CN" w:eastAsia="zh-CN"/>
              </w:rPr>
              <w:t>广电</w:t>
            </w:r>
            <w:r>
              <w:rPr>
                <w:sz w:val="18"/>
                <w:szCs w:val="18"/>
                <w:lang w:val="zh-CN" w:eastAsia="zh-CN"/>
              </w:rPr>
              <w:t>和 旅游行 政部门</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口政府网站</w:t>
            </w:r>
            <w:r>
              <w:rPr>
                <w:sz w:val="18"/>
                <w:szCs w:val="18"/>
                <w:lang w:val="zh-CN" w:eastAsia="zh-CN"/>
              </w:rPr>
              <w:tab/>
            </w:r>
            <w:r>
              <w:rPr>
                <w:sz w:val="18"/>
                <w:szCs w:val="18"/>
                <w:lang w:val="zh-CN" w:eastAsia="zh-CN"/>
              </w:rPr>
              <w:t>□政府公报</w:t>
            </w:r>
          </w:p>
          <w:p>
            <w:pPr>
              <w:shd w:val="clear" w:color="auto" w:fill="auto"/>
              <w:bidi w:val="0"/>
              <w:jc w:val="center"/>
              <w:rPr>
                <w:sz w:val="18"/>
                <w:szCs w:val="18"/>
                <w:lang w:val="zh-CN" w:eastAsia="zh-CN"/>
              </w:rPr>
            </w:pPr>
            <w:r>
              <w:rPr>
                <w:sz w:val="18"/>
                <w:szCs w:val="18"/>
                <w:lang w:val="zh-CN" w:eastAsia="zh-CN"/>
              </w:rPr>
              <w:t>口两微一端</w:t>
            </w:r>
            <w:r>
              <w:rPr>
                <w:sz w:val="18"/>
                <w:szCs w:val="18"/>
                <w:lang w:val="zh-CN" w:eastAsia="zh-CN"/>
              </w:rPr>
              <w:tab/>
            </w:r>
            <w:r>
              <w:rPr>
                <w:sz w:val="18"/>
                <w:szCs w:val="18"/>
                <w:lang w:val="zh-CN" w:eastAsia="zh-CN"/>
              </w:rPr>
              <w:t>□发布会/听证会</w:t>
            </w:r>
          </w:p>
          <w:p>
            <w:pPr>
              <w:shd w:val="clear" w:color="auto" w:fill="auto"/>
              <w:bidi w:val="0"/>
              <w:jc w:val="center"/>
              <w:rPr>
                <w:sz w:val="18"/>
                <w:szCs w:val="18"/>
                <w:lang w:val="zh-CN" w:eastAsia="zh-CN"/>
              </w:rPr>
            </w:pPr>
            <w:r>
              <w:rPr>
                <w:sz w:val="18"/>
                <w:szCs w:val="18"/>
                <w:lang w:val="zh-CN" w:eastAsia="zh-CN"/>
              </w:rPr>
              <w:t>口广播电视</w:t>
            </w:r>
            <w:r>
              <w:rPr>
                <w:sz w:val="18"/>
                <w:szCs w:val="18"/>
                <w:lang w:val="zh-CN" w:eastAsia="zh-CN"/>
              </w:rPr>
              <w:tab/>
            </w:r>
            <w:r>
              <w:rPr>
                <w:sz w:val="18"/>
                <w:szCs w:val="18"/>
                <w:lang w:val="zh-CN" w:eastAsia="zh-CN"/>
              </w:rPr>
              <w:t>□纸质媒体</w:t>
            </w:r>
          </w:p>
          <w:p>
            <w:pPr>
              <w:shd w:val="clear" w:color="auto" w:fill="auto"/>
              <w:bidi w:val="0"/>
              <w:jc w:val="center"/>
              <w:rPr>
                <w:sz w:val="18"/>
                <w:szCs w:val="18"/>
                <w:lang w:val="zh-CN" w:eastAsia="zh-CN"/>
              </w:rPr>
            </w:pPr>
            <w:r>
              <w:rPr>
                <w:sz w:val="18"/>
                <w:szCs w:val="18"/>
                <w:lang w:val="zh-CN" w:eastAsia="zh-CN"/>
              </w:rPr>
              <w:t>口公开查阅点□政务服务中心</w:t>
            </w:r>
          </w:p>
          <w:p>
            <w:pPr>
              <w:shd w:val="clear" w:color="auto" w:fill="auto"/>
              <w:bidi w:val="0"/>
              <w:jc w:val="center"/>
              <w:rPr>
                <w:sz w:val="18"/>
                <w:szCs w:val="18"/>
                <w:lang w:val="zh-CN" w:eastAsia="zh-CN"/>
              </w:rPr>
            </w:pPr>
            <w:r>
              <w:rPr>
                <w:sz w:val="18"/>
                <w:szCs w:val="18"/>
                <w:lang w:val="zh-CN" w:eastAsia="zh-CN"/>
              </w:rPr>
              <w:t>口便民服务站</w:t>
            </w:r>
            <w:r>
              <w:rPr>
                <w:sz w:val="18"/>
                <w:szCs w:val="18"/>
                <w:lang w:val="zh-CN" w:eastAsia="zh-CN"/>
              </w:rPr>
              <w:tab/>
            </w:r>
            <w:r>
              <w:rPr>
                <w:sz w:val="18"/>
                <w:szCs w:val="18"/>
                <w:lang w:val="zh-CN" w:eastAsia="zh-CN"/>
              </w:rPr>
              <w:t>□入户/现场</w:t>
            </w:r>
          </w:p>
          <w:p>
            <w:pPr>
              <w:shd w:val="clear" w:color="auto" w:fill="auto"/>
              <w:bidi w:val="0"/>
              <w:jc w:val="center"/>
              <w:rPr>
                <w:sz w:val="18"/>
                <w:szCs w:val="18"/>
                <w:lang w:val="zh-CN" w:eastAsia="zh-CN"/>
              </w:rPr>
            </w:pPr>
            <w:r>
              <w:rPr>
                <w:sz w:val="18"/>
                <w:szCs w:val="18"/>
                <w:lang w:val="zh-CN" w:eastAsia="zh-CN"/>
              </w:rPr>
              <w:t>口社区/企事业单位/村公示栏（电子 屏）</w:t>
            </w:r>
          </w:p>
          <w:p>
            <w:pPr>
              <w:shd w:val="clear" w:color="auto" w:fill="auto"/>
              <w:bidi w:val="0"/>
              <w:jc w:val="center"/>
              <w:rPr>
                <w:sz w:val="18"/>
                <w:szCs w:val="18"/>
                <w:lang w:val="zh-CN" w:eastAsia="zh-CN"/>
              </w:rPr>
            </w:pPr>
            <w:r>
              <w:rPr>
                <w:sz w:val="18"/>
                <w:szCs w:val="18"/>
                <w:lang w:val="zh-CN" w:eastAsia="zh-CN"/>
              </w:rPr>
              <w:t>口精准推送</w:t>
            </w:r>
            <w:r>
              <w:rPr>
                <w:sz w:val="18"/>
                <w:szCs w:val="18"/>
                <w:lang w:val="zh-CN" w:eastAsia="zh-CN"/>
              </w:rPr>
              <w:tab/>
            </w:r>
            <w:r>
              <w:rPr>
                <w:sz w:val="18"/>
                <w:szCs w:val="18"/>
                <w:lang w:val="zh-CN" w:eastAsia="zh-CN"/>
              </w:rPr>
              <w:t>■其他</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623"/>
        <w:gridCol w:w="600"/>
        <w:gridCol w:w="994"/>
        <w:gridCol w:w="1433"/>
        <w:gridCol w:w="2718"/>
        <w:gridCol w:w="928"/>
        <w:gridCol w:w="504"/>
        <w:gridCol w:w="2474"/>
        <w:gridCol w:w="530"/>
        <w:gridCol w:w="517"/>
        <w:gridCol w:w="517"/>
        <w:gridCol w:w="524"/>
        <w:gridCol w:w="596"/>
        <w:gridCol w:w="537"/>
      </w:tblGrid>
      <w:tr>
        <w:tblPrEx>
          <w:tblCellMar>
            <w:top w:w="0" w:type="dxa"/>
            <w:left w:w="10" w:type="dxa"/>
            <w:bottom w:w="0" w:type="dxa"/>
            <w:right w:w="10" w:type="dxa"/>
          </w:tblCellMar>
        </w:tblPrEx>
        <w:trPr>
          <w:trHeight w:val="2644" w:hRule="exact"/>
          <w:jc w:val="center"/>
        </w:trPr>
        <w:tc>
          <w:tcPr>
            <w:tcW w:w="623"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17</w:t>
            </w:r>
          </w:p>
        </w:tc>
        <w:tc>
          <w:tcPr>
            <w:tcW w:w="600" w:type="dxa"/>
            <w:vMerge w:val="restart"/>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 xml:space="preserve">行政 </w:t>
            </w:r>
          </w:p>
          <w:p>
            <w:pPr>
              <w:shd w:val="clear" w:color="auto" w:fill="auto"/>
              <w:bidi w:val="0"/>
              <w:jc w:val="center"/>
              <w:rPr>
                <w:sz w:val="18"/>
                <w:szCs w:val="18"/>
                <w:lang w:val="zh-CN" w:eastAsia="zh-CN"/>
              </w:rPr>
            </w:pPr>
            <w:r>
              <w:rPr>
                <w:sz w:val="18"/>
                <w:szCs w:val="18"/>
                <w:lang w:val="zh-CN" w:eastAsia="zh-CN"/>
              </w:rPr>
              <w:t>处罚</w:t>
            </w:r>
          </w:p>
        </w:tc>
        <w:tc>
          <w:tcPr>
            <w:tcW w:w="994" w:type="dxa"/>
            <w:tcBorders>
              <w:top w:val="single" w:color="auto" w:sz="4" w:space="0"/>
              <w:left w:val="single" w:color="auto" w:sz="4" w:space="0"/>
            </w:tcBorders>
            <w:shd w:val="clear" w:color="auto" w:fill="FFFFFF"/>
            <w:vAlign w:val="center"/>
          </w:tcPr>
          <w:p>
            <w:pPr>
              <w:shd w:val="clear" w:color="auto" w:fill="auto"/>
              <w:bidi w:val="0"/>
              <w:jc w:val="both"/>
              <w:rPr>
                <w:sz w:val="18"/>
                <w:szCs w:val="18"/>
                <w:lang w:val="zh-CN" w:eastAsia="zh-CN"/>
              </w:rPr>
            </w:pPr>
            <w:r>
              <w:rPr>
                <w:sz w:val="18"/>
                <w:szCs w:val="18"/>
                <w:lang w:val="zh-CN" w:eastAsia="zh-CN"/>
              </w:rPr>
              <w:t>对擅自在文 物保护单位 的保护范围 内进行建设 工程或者爆 破、钻探、 挖掘等作业 的行为进行 处罚</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主体信息；</w:t>
            </w:r>
          </w:p>
          <w:p>
            <w:pPr>
              <w:shd w:val="clear" w:color="auto" w:fill="auto"/>
              <w:bidi w:val="0"/>
              <w:jc w:val="center"/>
              <w:rPr>
                <w:sz w:val="18"/>
                <w:szCs w:val="18"/>
                <w:lang w:val="zh-CN" w:eastAsia="zh-CN"/>
              </w:rPr>
            </w:pPr>
            <w:r>
              <w:rPr>
                <w:sz w:val="18"/>
                <w:szCs w:val="18"/>
                <w:lang w:val="zh-CN" w:eastAsia="zh-CN"/>
              </w:rPr>
              <w:t>案由；</w:t>
            </w:r>
          </w:p>
          <w:p>
            <w:pPr>
              <w:shd w:val="clear" w:color="auto" w:fill="auto"/>
              <w:bidi w:val="0"/>
              <w:jc w:val="center"/>
              <w:rPr>
                <w:sz w:val="18"/>
                <w:szCs w:val="18"/>
                <w:lang w:val="zh-CN" w:eastAsia="zh-CN"/>
              </w:rPr>
            </w:pPr>
            <w:r>
              <w:rPr>
                <w:sz w:val="18"/>
                <w:szCs w:val="18"/>
                <w:lang w:val="zh-CN" w:eastAsia="zh-CN"/>
              </w:rPr>
              <w:t>处罚依据；</w:t>
            </w:r>
          </w:p>
          <w:p>
            <w:pPr>
              <w:shd w:val="clear" w:color="auto" w:fill="auto"/>
              <w:bidi w:val="0"/>
              <w:jc w:val="center"/>
              <w:rPr>
                <w:sz w:val="18"/>
                <w:szCs w:val="18"/>
                <w:lang w:val="zh-CN" w:eastAsia="zh-CN"/>
              </w:rPr>
            </w:pPr>
            <w:r>
              <w:rPr>
                <w:sz w:val="18"/>
                <w:szCs w:val="18"/>
                <w:lang w:val="zh-CN" w:eastAsia="zh-CN"/>
              </w:rPr>
              <w:t>处罚结果.</w:t>
            </w:r>
          </w:p>
        </w:tc>
        <w:tc>
          <w:tcPr>
            <w:tcW w:w="2718"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《中华人民共和国政府信息公开条例》；</w:t>
            </w:r>
          </w:p>
          <w:p>
            <w:pPr>
              <w:shd w:val="clear" w:color="auto" w:fill="auto"/>
              <w:bidi w:val="0"/>
              <w:jc w:val="center"/>
              <w:rPr>
                <w:sz w:val="18"/>
                <w:szCs w:val="18"/>
                <w:lang w:val="zh-CN" w:eastAsia="zh-CN"/>
              </w:rPr>
            </w:pPr>
            <w:r>
              <w:rPr>
                <w:sz w:val="18"/>
                <w:szCs w:val="18"/>
                <w:lang w:val="zh-CN" w:eastAsia="zh-CN"/>
              </w:rPr>
              <w:t>《国务院办公厅关于全面推行行政执法公示 制度执法全过程记录制度重大执法决定法制审 核制度的指导意见》（国办发〔2018〕 118</w:t>
            </w:r>
            <w:r>
              <w:rPr>
                <w:rFonts w:hint="eastAsia"/>
                <w:sz w:val="18"/>
                <w:szCs w:val="18"/>
                <w:lang w:val="zh-CN" w:eastAsia="zh-CN"/>
              </w:rPr>
              <w:t>号</w:t>
            </w:r>
            <w:r>
              <w:rPr>
                <w:sz w:val="18"/>
                <w:szCs w:val="18"/>
                <w:lang w:val="zh-CN" w:eastAsia="zh-CN"/>
              </w:rPr>
              <w:t>）</w:t>
            </w:r>
          </w:p>
        </w:tc>
        <w:tc>
          <w:tcPr>
            <w:tcW w:w="928"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 xml:space="preserve">执法决定信 息在决定作 出之日起7个 工作日内公 开，其他相 关信息形成 或变更之日 起20个工作 </w:t>
            </w:r>
            <w:r>
              <w:rPr>
                <w:rFonts w:hint="eastAsia"/>
                <w:sz w:val="18"/>
                <w:szCs w:val="18"/>
                <w:lang w:val="zh-CN" w:eastAsia="zh-CN"/>
              </w:rPr>
              <w:t>日</w:t>
            </w:r>
            <w:r>
              <w:rPr>
                <w:sz w:val="18"/>
                <w:szCs w:val="18"/>
                <w:lang w:val="zh-CN" w:eastAsia="zh-CN"/>
              </w:rPr>
              <w:t>内公开</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sz w:val="18"/>
                <w:szCs w:val="18"/>
                <w:lang w:val="zh-CN" w:eastAsia="zh-CN"/>
              </w:rPr>
              <w:t>文化广电和旅游</w:t>
            </w:r>
            <w:r>
              <w:rPr>
                <w:sz w:val="18"/>
                <w:szCs w:val="18"/>
                <w:lang w:val="zh-CN" w:eastAsia="zh-CN"/>
              </w:rPr>
              <w:t>行 政部门</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政府网站</w:t>
            </w:r>
            <w:r>
              <w:rPr>
                <w:sz w:val="18"/>
                <w:szCs w:val="18"/>
                <w:lang w:val="zh-CN" w:eastAsia="zh-CN"/>
              </w:rPr>
              <w:tab/>
            </w:r>
            <w:r>
              <w:rPr>
                <w:sz w:val="18"/>
                <w:szCs w:val="18"/>
                <w:lang w:val="zh-CN" w:eastAsia="zh-CN"/>
              </w:rPr>
              <w:t>□政府公报</w:t>
            </w:r>
          </w:p>
          <w:p>
            <w:pPr>
              <w:shd w:val="clear" w:color="auto" w:fill="auto"/>
              <w:bidi w:val="0"/>
              <w:jc w:val="center"/>
              <w:rPr>
                <w:sz w:val="18"/>
                <w:szCs w:val="18"/>
                <w:lang w:val="zh-CN" w:eastAsia="zh-CN"/>
              </w:rPr>
            </w:pPr>
            <w:r>
              <w:rPr>
                <w:sz w:val="18"/>
                <w:szCs w:val="18"/>
                <w:lang w:val="zh-CN" w:eastAsia="zh-CN"/>
              </w:rPr>
              <w:t>口两微一端</w:t>
            </w:r>
            <w:r>
              <w:rPr>
                <w:sz w:val="18"/>
                <w:szCs w:val="18"/>
                <w:lang w:val="zh-CN" w:eastAsia="zh-CN"/>
              </w:rPr>
              <w:tab/>
            </w:r>
            <w:r>
              <w:rPr>
                <w:sz w:val="18"/>
                <w:szCs w:val="18"/>
                <w:lang w:val="zh-CN" w:eastAsia="zh-CN"/>
              </w:rPr>
              <w:t>□发布会/听证会</w:t>
            </w:r>
          </w:p>
          <w:p>
            <w:pPr>
              <w:shd w:val="clear" w:color="auto" w:fill="auto"/>
              <w:bidi w:val="0"/>
              <w:jc w:val="center"/>
              <w:rPr>
                <w:sz w:val="18"/>
                <w:szCs w:val="18"/>
                <w:lang w:val="zh-CN" w:eastAsia="zh-CN"/>
              </w:rPr>
            </w:pPr>
            <w:r>
              <w:rPr>
                <w:sz w:val="18"/>
                <w:szCs w:val="18"/>
                <w:lang w:val="zh-CN" w:eastAsia="zh-CN"/>
              </w:rPr>
              <w:t>口广播电视</w:t>
            </w:r>
            <w:r>
              <w:rPr>
                <w:sz w:val="18"/>
                <w:szCs w:val="18"/>
                <w:lang w:val="zh-CN" w:eastAsia="zh-CN"/>
              </w:rPr>
              <w:tab/>
            </w:r>
            <w:r>
              <w:rPr>
                <w:sz w:val="18"/>
                <w:szCs w:val="18"/>
                <w:lang w:val="zh-CN" w:eastAsia="zh-CN"/>
              </w:rPr>
              <w:t>口纸质媒体</w:t>
            </w:r>
          </w:p>
          <w:p>
            <w:pPr>
              <w:shd w:val="clear" w:color="auto" w:fill="auto"/>
              <w:bidi w:val="0"/>
              <w:jc w:val="center"/>
              <w:rPr>
                <w:sz w:val="18"/>
                <w:szCs w:val="18"/>
                <w:lang w:val="zh-CN" w:eastAsia="zh-CN"/>
              </w:rPr>
            </w:pPr>
            <w:r>
              <w:rPr>
                <w:sz w:val="18"/>
                <w:szCs w:val="18"/>
                <w:lang w:val="zh-CN" w:eastAsia="zh-CN"/>
              </w:rPr>
              <w:t>口公开查阅点□政务服务中心</w:t>
            </w:r>
          </w:p>
          <w:p>
            <w:pPr>
              <w:shd w:val="clear" w:color="auto" w:fill="auto"/>
              <w:bidi w:val="0"/>
              <w:jc w:val="center"/>
              <w:rPr>
                <w:sz w:val="18"/>
                <w:szCs w:val="18"/>
                <w:lang w:val="zh-CN" w:eastAsia="zh-CN"/>
              </w:rPr>
            </w:pPr>
            <w:r>
              <w:rPr>
                <w:sz w:val="18"/>
                <w:szCs w:val="18"/>
                <w:lang w:val="zh-CN" w:eastAsia="zh-CN"/>
              </w:rPr>
              <w:t>口便民服务站</w:t>
            </w:r>
            <w:r>
              <w:rPr>
                <w:sz w:val="18"/>
                <w:szCs w:val="18"/>
                <w:lang w:val="zh-CN" w:eastAsia="zh-CN"/>
              </w:rPr>
              <w:tab/>
            </w:r>
            <w:r>
              <w:rPr>
                <w:sz w:val="18"/>
                <w:szCs w:val="18"/>
                <w:lang w:val="zh-CN" w:eastAsia="zh-CN"/>
              </w:rPr>
              <w:t>□入户/现场</w:t>
            </w:r>
          </w:p>
          <w:p>
            <w:pPr>
              <w:shd w:val="clear" w:color="auto" w:fill="auto"/>
              <w:bidi w:val="0"/>
              <w:jc w:val="center"/>
              <w:rPr>
                <w:sz w:val="18"/>
                <w:szCs w:val="18"/>
                <w:lang w:val="zh-CN" w:eastAsia="zh-CN"/>
              </w:rPr>
            </w:pPr>
            <w:r>
              <w:rPr>
                <w:sz w:val="18"/>
                <w:szCs w:val="18"/>
                <w:lang w:val="zh-CN" w:eastAsia="zh-CN"/>
              </w:rPr>
              <w:t>口社区/企事业单位/村公示栏（电子 屏）</w:t>
            </w:r>
          </w:p>
          <w:p>
            <w:pPr>
              <w:shd w:val="clear" w:color="auto" w:fill="auto"/>
              <w:bidi w:val="0"/>
              <w:jc w:val="center"/>
              <w:rPr>
                <w:sz w:val="18"/>
                <w:szCs w:val="18"/>
                <w:lang w:val="zh-CN" w:eastAsia="zh-CN"/>
              </w:rPr>
            </w:pPr>
            <w:r>
              <w:rPr>
                <w:sz w:val="18"/>
                <w:szCs w:val="18"/>
                <w:lang w:val="zh-CN" w:eastAsia="zh-CN"/>
              </w:rPr>
              <w:t>口精准推送</w:t>
            </w:r>
            <w:r>
              <w:rPr>
                <w:sz w:val="18"/>
                <w:szCs w:val="18"/>
                <w:lang w:val="zh-CN" w:eastAsia="zh-CN"/>
              </w:rPr>
              <w:tab/>
            </w:r>
            <w:r>
              <w:rPr>
                <w:sz w:val="18"/>
                <w:szCs w:val="18"/>
                <w:lang w:val="zh-CN" w:eastAsia="zh-CN"/>
              </w:rPr>
              <w:t>■其他</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p>
        </w:tc>
      </w:tr>
      <w:tr>
        <w:tblPrEx>
          <w:tblCellMar>
            <w:top w:w="0" w:type="dxa"/>
            <w:left w:w="10" w:type="dxa"/>
            <w:bottom w:w="0" w:type="dxa"/>
            <w:right w:w="10" w:type="dxa"/>
          </w:tblCellMar>
        </w:tblPrEx>
        <w:trPr>
          <w:trHeight w:val="3979" w:hRule="exact"/>
          <w:jc w:val="center"/>
        </w:trPr>
        <w:tc>
          <w:tcPr>
            <w:tcW w:w="623"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18</w:t>
            </w:r>
          </w:p>
        </w:tc>
        <w:tc>
          <w:tcPr>
            <w:tcW w:w="600" w:type="dxa"/>
            <w:vMerge w:val="continue"/>
            <w:tcBorders>
              <w:left w:val="single" w:color="auto" w:sz="4" w:space="0"/>
            </w:tcBorders>
            <w:shd w:val="clear" w:color="auto" w:fill="FFFFFF"/>
            <w:vAlign w:val="center"/>
          </w:tcPr>
          <w:p>
            <w:pPr>
              <w:shd w:val="clear" w:color="auto" w:fill="auto"/>
              <w:bidi w:val="0"/>
              <w:jc w:val="center"/>
              <w:rPr>
                <w:sz w:val="18"/>
                <w:szCs w:val="18"/>
                <w:lang w:val="zh-CN" w:eastAsia="zh-CN"/>
              </w:rPr>
            </w:pPr>
          </w:p>
        </w:tc>
        <w:tc>
          <w:tcPr>
            <w:tcW w:w="994"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sz w:val="18"/>
                <w:szCs w:val="18"/>
                <w:lang w:val="zh-CN" w:eastAsia="zh-CN"/>
              </w:rPr>
              <w:t>对在文物保护单位的建设控制地带内进行建设工程，其工程设计方案未经文物行政部门同意、报城乡建设规划部门批准，对文物保护单位的历史风貌造成破坏的行为处罚</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主体信息；</w:t>
            </w:r>
          </w:p>
          <w:p>
            <w:pPr>
              <w:shd w:val="clear" w:color="auto" w:fill="auto"/>
              <w:bidi w:val="0"/>
              <w:jc w:val="center"/>
              <w:rPr>
                <w:sz w:val="18"/>
                <w:szCs w:val="18"/>
                <w:lang w:val="zh-CN" w:eastAsia="zh-CN"/>
              </w:rPr>
            </w:pPr>
            <w:r>
              <w:rPr>
                <w:sz w:val="18"/>
                <w:szCs w:val="18"/>
                <w:lang w:val="zh-CN" w:eastAsia="zh-CN"/>
              </w:rPr>
              <w:t>案由；</w:t>
            </w:r>
          </w:p>
          <w:p>
            <w:pPr>
              <w:shd w:val="clear" w:color="auto" w:fill="auto"/>
              <w:bidi w:val="0"/>
              <w:jc w:val="center"/>
              <w:rPr>
                <w:sz w:val="18"/>
                <w:szCs w:val="18"/>
                <w:lang w:val="zh-CN" w:eastAsia="zh-CN"/>
              </w:rPr>
            </w:pPr>
            <w:r>
              <w:rPr>
                <w:sz w:val="18"/>
                <w:szCs w:val="18"/>
                <w:lang w:val="zh-CN" w:eastAsia="zh-CN"/>
              </w:rPr>
              <w:t>处罚依据；</w:t>
            </w:r>
          </w:p>
          <w:p>
            <w:pPr>
              <w:shd w:val="clear" w:color="auto" w:fill="auto"/>
              <w:bidi w:val="0"/>
              <w:jc w:val="center"/>
              <w:rPr>
                <w:sz w:val="18"/>
                <w:szCs w:val="18"/>
                <w:lang w:val="zh-CN" w:eastAsia="zh-CN"/>
              </w:rPr>
            </w:pPr>
            <w:r>
              <w:rPr>
                <w:sz w:val="18"/>
                <w:szCs w:val="18"/>
                <w:lang w:val="zh-CN" w:eastAsia="zh-CN"/>
              </w:rPr>
              <w:t>处罚结果.</w:t>
            </w:r>
          </w:p>
        </w:tc>
        <w:tc>
          <w:tcPr>
            <w:tcW w:w="2718"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《中华人民共和国政府信息公开条例》；</w:t>
            </w:r>
          </w:p>
          <w:p>
            <w:pPr>
              <w:shd w:val="clear" w:color="auto" w:fill="auto"/>
              <w:bidi w:val="0"/>
              <w:jc w:val="center"/>
              <w:rPr>
                <w:sz w:val="18"/>
                <w:szCs w:val="18"/>
                <w:lang w:val="zh-CN" w:eastAsia="zh-CN"/>
              </w:rPr>
            </w:pPr>
            <w:r>
              <w:rPr>
                <w:sz w:val="18"/>
                <w:szCs w:val="18"/>
                <w:lang w:val="zh-CN" w:eastAsia="zh-CN"/>
              </w:rPr>
              <w:t>«国务院办公厅关于全面推行行政执法公示 制度执法全过程记录制度重大执法决定法制审 核制度的指导意见》（国办发〔2018〕118 号）</w:t>
            </w:r>
          </w:p>
        </w:tc>
        <w:tc>
          <w:tcPr>
            <w:tcW w:w="928"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 xml:space="preserve">执法决定信 息在决定作 出之日起7个 工作日内公 开，其他相 关信息形成 或变更之日 起20个工作 </w:t>
            </w:r>
            <w:r>
              <w:rPr>
                <w:rFonts w:hint="eastAsia"/>
                <w:sz w:val="18"/>
                <w:szCs w:val="18"/>
                <w:lang w:val="zh-CN" w:eastAsia="zh-CN"/>
              </w:rPr>
              <w:t>日</w:t>
            </w:r>
            <w:r>
              <w:rPr>
                <w:sz w:val="18"/>
                <w:szCs w:val="18"/>
                <w:lang w:val="zh-CN" w:eastAsia="zh-CN"/>
              </w:rPr>
              <w:t>内公开</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sz w:val="18"/>
                <w:szCs w:val="18"/>
                <w:lang w:val="zh-CN" w:eastAsia="zh-CN"/>
              </w:rPr>
              <w:t>文化广电和旅游</w:t>
            </w:r>
            <w:r>
              <w:rPr>
                <w:sz w:val="18"/>
                <w:szCs w:val="18"/>
                <w:lang w:val="zh-CN" w:eastAsia="zh-CN"/>
              </w:rPr>
              <w:t>行 政部门</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口政府网站</w:t>
            </w:r>
            <w:r>
              <w:rPr>
                <w:sz w:val="18"/>
                <w:szCs w:val="18"/>
                <w:lang w:val="zh-CN" w:eastAsia="zh-CN"/>
              </w:rPr>
              <w:tab/>
            </w:r>
            <w:r>
              <w:rPr>
                <w:sz w:val="18"/>
                <w:szCs w:val="18"/>
                <w:lang w:val="zh-CN" w:eastAsia="zh-CN"/>
              </w:rPr>
              <w:t>□政府公报</w:t>
            </w:r>
          </w:p>
          <w:p>
            <w:pPr>
              <w:shd w:val="clear" w:color="auto" w:fill="auto"/>
              <w:bidi w:val="0"/>
              <w:jc w:val="center"/>
              <w:rPr>
                <w:sz w:val="18"/>
                <w:szCs w:val="18"/>
                <w:lang w:val="zh-CN" w:eastAsia="zh-CN"/>
              </w:rPr>
            </w:pPr>
            <w:r>
              <w:rPr>
                <w:sz w:val="18"/>
                <w:szCs w:val="18"/>
                <w:lang w:val="zh-CN" w:eastAsia="zh-CN"/>
              </w:rPr>
              <w:t>口两微一端</w:t>
            </w:r>
            <w:r>
              <w:rPr>
                <w:sz w:val="18"/>
                <w:szCs w:val="18"/>
                <w:lang w:val="zh-CN" w:eastAsia="zh-CN"/>
              </w:rPr>
              <w:tab/>
            </w:r>
            <w:r>
              <w:rPr>
                <w:sz w:val="18"/>
                <w:szCs w:val="18"/>
                <w:lang w:val="zh-CN" w:eastAsia="zh-CN"/>
              </w:rPr>
              <w:t>□发布会/听证会</w:t>
            </w:r>
          </w:p>
          <w:p>
            <w:pPr>
              <w:shd w:val="clear" w:color="auto" w:fill="auto"/>
              <w:bidi w:val="0"/>
              <w:jc w:val="center"/>
              <w:rPr>
                <w:sz w:val="18"/>
                <w:szCs w:val="18"/>
                <w:lang w:val="zh-CN" w:eastAsia="zh-CN"/>
              </w:rPr>
            </w:pPr>
            <w:r>
              <w:rPr>
                <w:sz w:val="18"/>
                <w:szCs w:val="18"/>
                <w:lang w:val="zh-CN" w:eastAsia="zh-CN"/>
              </w:rPr>
              <w:t>口广播电视</w:t>
            </w:r>
            <w:r>
              <w:rPr>
                <w:sz w:val="18"/>
                <w:szCs w:val="18"/>
                <w:lang w:val="zh-CN" w:eastAsia="zh-CN"/>
              </w:rPr>
              <w:tab/>
            </w:r>
            <w:r>
              <w:rPr>
                <w:sz w:val="18"/>
                <w:szCs w:val="18"/>
                <w:lang w:val="zh-CN" w:eastAsia="zh-CN"/>
              </w:rPr>
              <w:t>□纸质媒体</w:t>
            </w:r>
          </w:p>
          <w:p>
            <w:pPr>
              <w:shd w:val="clear" w:color="auto" w:fill="auto"/>
              <w:bidi w:val="0"/>
              <w:jc w:val="center"/>
              <w:rPr>
                <w:sz w:val="18"/>
                <w:szCs w:val="18"/>
                <w:lang w:val="zh-CN" w:eastAsia="zh-CN"/>
              </w:rPr>
            </w:pPr>
            <w:r>
              <w:rPr>
                <w:sz w:val="18"/>
                <w:szCs w:val="18"/>
                <w:lang w:val="zh-CN" w:eastAsia="zh-CN"/>
              </w:rPr>
              <w:t>口公开查阅点□政务服务中心</w:t>
            </w:r>
          </w:p>
          <w:p>
            <w:pPr>
              <w:shd w:val="clear" w:color="auto" w:fill="auto"/>
              <w:bidi w:val="0"/>
              <w:jc w:val="center"/>
              <w:rPr>
                <w:sz w:val="18"/>
                <w:szCs w:val="18"/>
                <w:lang w:val="zh-CN" w:eastAsia="zh-CN"/>
              </w:rPr>
            </w:pPr>
            <w:r>
              <w:rPr>
                <w:sz w:val="18"/>
                <w:szCs w:val="18"/>
                <w:lang w:val="zh-CN" w:eastAsia="zh-CN"/>
              </w:rPr>
              <w:t>口便民服务站</w:t>
            </w:r>
            <w:r>
              <w:rPr>
                <w:sz w:val="18"/>
                <w:szCs w:val="18"/>
                <w:lang w:val="zh-CN" w:eastAsia="zh-CN"/>
              </w:rPr>
              <w:tab/>
            </w:r>
            <w:r>
              <w:rPr>
                <w:sz w:val="18"/>
                <w:szCs w:val="18"/>
                <w:lang w:val="zh-CN" w:eastAsia="zh-CN"/>
              </w:rPr>
              <w:t>□入户/现场</w:t>
            </w:r>
          </w:p>
          <w:p>
            <w:pPr>
              <w:shd w:val="clear" w:color="auto" w:fill="auto"/>
              <w:bidi w:val="0"/>
              <w:jc w:val="center"/>
              <w:rPr>
                <w:sz w:val="18"/>
                <w:szCs w:val="18"/>
                <w:lang w:val="zh-CN" w:eastAsia="zh-CN"/>
              </w:rPr>
            </w:pPr>
            <w:r>
              <w:rPr>
                <w:sz w:val="18"/>
                <w:szCs w:val="18"/>
                <w:lang w:val="zh-CN" w:eastAsia="zh-CN"/>
              </w:rPr>
              <w:t>口社区/企事业单位/村公示栏（电子 屏）</w:t>
            </w:r>
          </w:p>
          <w:p>
            <w:pPr>
              <w:shd w:val="clear" w:color="auto" w:fill="auto"/>
              <w:bidi w:val="0"/>
              <w:jc w:val="center"/>
              <w:rPr>
                <w:sz w:val="18"/>
                <w:szCs w:val="18"/>
                <w:lang w:val="zh-CN" w:eastAsia="zh-CN"/>
              </w:rPr>
            </w:pPr>
            <w:r>
              <w:rPr>
                <w:sz w:val="18"/>
                <w:szCs w:val="18"/>
                <w:lang w:val="zh-CN" w:eastAsia="zh-CN"/>
              </w:rPr>
              <w:t>口精准推送</w:t>
            </w:r>
            <w:r>
              <w:rPr>
                <w:sz w:val="18"/>
                <w:szCs w:val="18"/>
                <w:lang w:val="zh-CN" w:eastAsia="zh-CN"/>
              </w:rPr>
              <w:tab/>
            </w:r>
            <w:r>
              <w:rPr>
                <w:sz w:val="18"/>
                <w:szCs w:val="18"/>
                <w:lang w:val="zh-CN" w:eastAsia="zh-CN"/>
              </w:rPr>
              <w:t>■其他</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p>
        </w:tc>
      </w:tr>
      <w:tr>
        <w:tblPrEx>
          <w:tblCellMar>
            <w:top w:w="0" w:type="dxa"/>
            <w:left w:w="10" w:type="dxa"/>
            <w:bottom w:w="0" w:type="dxa"/>
            <w:right w:w="10" w:type="dxa"/>
          </w:tblCellMar>
        </w:tblPrEx>
        <w:trPr>
          <w:trHeight w:val="2942" w:hRule="exact"/>
          <w:jc w:val="center"/>
        </w:trPr>
        <w:tc>
          <w:tcPr>
            <w:tcW w:w="623"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19</w:t>
            </w:r>
          </w:p>
        </w:tc>
        <w:tc>
          <w:tcPr>
            <w:tcW w:w="600" w:type="dxa"/>
            <w:vMerge w:val="continue"/>
            <w:tcBorders>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p>
        </w:tc>
        <w:tc>
          <w:tcPr>
            <w:tcW w:w="994"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对擅自迁移</w:t>
            </w:r>
            <w:r>
              <w:rPr>
                <w:rFonts w:hint="eastAsia"/>
                <w:sz w:val="18"/>
                <w:szCs w:val="18"/>
                <w:lang w:val="zh-CN" w:eastAsia="zh-CN"/>
              </w:rPr>
              <w:t>、</w:t>
            </w:r>
            <w:r>
              <w:rPr>
                <w:sz w:val="18"/>
                <w:szCs w:val="18"/>
                <w:lang w:val="zh-CN" w:eastAsia="zh-CN"/>
              </w:rPr>
              <w:t>拆除不可 移动文物的 行为进行处 罚</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主体信息；</w:t>
            </w:r>
          </w:p>
          <w:p>
            <w:pPr>
              <w:shd w:val="clear" w:color="auto" w:fill="auto"/>
              <w:bidi w:val="0"/>
              <w:jc w:val="center"/>
              <w:rPr>
                <w:sz w:val="18"/>
                <w:szCs w:val="18"/>
                <w:lang w:val="zh-CN" w:eastAsia="zh-CN"/>
              </w:rPr>
            </w:pPr>
            <w:r>
              <w:rPr>
                <w:sz w:val="18"/>
                <w:szCs w:val="18"/>
                <w:lang w:val="zh-CN" w:eastAsia="zh-CN"/>
              </w:rPr>
              <w:t>案由；</w:t>
            </w:r>
          </w:p>
          <w:p>
            <w:pPr>
              <w:shd w:val="clear" w:color="auto" w:fill="auto"/>
              <w:bidi w:val="0"/>
              <w:jc w:val="center"/>
              <w:rPr>
                <w:sz w:val="18"/>
                <w:szCs w:val="18"/>
                <w:lang w:val="zh-CN" w:eastAsia="zh-CN"/>
              </w:rPr>
            </w:pPr>
            <w:r>
              <w:rPr>
                <w:sz w:val="18"/>
                <w:szCs w:val="18"/>
                <w:lang w:val="zh-CN" w:eastAsia="zh-CN"/>
              </w:rPr>
              <w:t>处罚依据；</w:t>
            </w:r>
          </w:p>
          <w:p>
            <w:pPr>
              <w:shd w:val="clear" w:color="auto" w:fill="auto"/>
              <w:bidi w:val="0"/>
              <w:jc w:val="center"/>
              <w:rPr>
                <w:sz w:val="18"/>
                <w:szCs w:val="18"/>
                <w:lang w:val="zh-CN" w:eastAsia="zh-CN"/>
              </w:rPr>
            </w:pPr>
            <w:r>
              <w:rPr>
                <w:sz w:val="18"/>
                <w:szCs w:val="18"/>
                <w:lang w:val="zh-CN" w:eastAsia="zh-CN"/>
              </w:rPr>
              <w:t>处罚结果.</w:t>
            </w:r>
          </w:p>
        </w:tc>
        <w:tc>
          <w:tcPr>
            <w:tcW w:w="2718"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《中华人民共和国政府信息公开条例》；</w:t>
            </w:r>
          </w:p>
          <w:p>
            <w:pPr>
              <w:shd w:val="clear" w:color="auto" w:fill="auto"/>
              <w:bidi w:val="0"/>
              <w:jc w:val="center"/>
              <w:rPr>
                <w:sz w:val="18"/>
                <w:szCs w:val="18"/>
                <w:lang w:val="zh-CN" w:eastAsia="zh-CN"/>
              </w:rPr>
            </w:pPr>
            <w:r>
              <w:rPr>
                <w:sz w:val="18"/>
                <w:szCs w:val="18"/>
                <w:lang w:val="zh-CN" w:eastAsia="zh-CN"/>
              </w:rPr>
              <w:t>《国务院办公厅关于全面推行行政执法公示 制度执法全対程记录制度重大执法决定法制审 核制度的指导意见》（国办发〔</w:t>
            </w:r>
            <w:r>
              <w:rPr>
                <w:sz w:val="18"/>
                <w:szCs w:val="18"/>
                <w:lang w:val="en-US" w:eastAsia="en-US"/>
              </w:rPr>
              <w:t>2018</w:t>
            </w:r>
            <w:r>
              <w:rPr>
                <w:rFonts w:hint="eastAsia" w:ascii="仿宋_GB2312" w:hAnsi="仿宋_GB2312" w:eastAsia="仿宋_GB2312" w:cs="仿宋_GB2312"/>
                <w:sz w:val="18"/>
                <w:szCs w:val="18"/>
                <w:lang w:val="en-US" w:eastAsia="en-US"/>
              </w:rPr>
              <w:t>〕</w:t>
            </w:r>
            <w:r>
              <w:rPr>
                <w:sz w:val="18"/>
                <w:szCs w:val="18"/>
                <w:lang w:val="zh-CN" w:eastAsia="zh-CN"/>
              </w:rPr>
              <w:t>118 号）</w:t>
            </w:r>
          </w:p>
        </w:tc>
        <w:tc>
          <w:tcPr>
            <w:tcW w:w="928"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执法决定信 息在决定作 出之日起7个 工作日内公 开，其他相 关信息形成 或变更之日 起20个工作 日内公开</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sz w:val="18"/>
                <w:szCs w:val="18"/>
                <w:lang w:val="zh-CN" w:eastAsia="zh-CN"/>
              </w:rPr>
              <w:t>文化广电和旅游</w:t>
            </w:r>
            <w:r>
              <w:rPr>
                <w:sz w:val="18"/>
                <w:szCs w:val="18"/>
                <w:lang w:val="zh-CN" w:eastAsia="zh-CN"/>
              </w:rPr>
              <w:t>行 政部门</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口政府网站</w:t>
            </w:r>
            <w:r>
              <w:rPr>
                <w:sz w:val="18"/>
                <w:szCs w:val="18"/>
                <w:lang w:val="zh-CN" w:eastAsia="zh-CN"/>
              </w:rPr>
              <w:tab/>
            </w:r>
            <w:r>
              <w:rPr>
                <w:sz w:val="18"/>
                <w:szCs w:val="18"/>
                <w:lang w:val="zh-CN" w:eastAsia="zh-CN"/>
              </w:rPr>
              <w:t>□政府公报</w:t>
            </w:r>
          </w:p>
          <w:p>
            <w:pPr>
              <w:shd w:val="clear" w:color="auto" w:fill="auto"/>
              <w:bidi w:val="0"/>
              <w:jc w:val="center"/>
              <w:rPr>
                <w:sz w:val="18"/>
                <w:szCs w:val="18"/>
                <w:lang w:val="zh-CN" w:eastAsia="zh-CN"/>
              </w:rPr>
            </w:pPr>
            <w:r>
              <w:rPr>
                <w:sz w:val="18"/>
                <w:szCs w:val="18"/>
                <w:lang w:val="zh-CN" w:eastAsia="zh-CN"/>
              </w:rPr>
              <w:t>口两微一端</w:t>
            </w:r>
            <w:r>
              <w:rPr>
                <w:sz w:val="18"/>
                <w:szCs w:val="18"/>
                <w:lang w:val="zh-CN" w:eastAsia="zh-CN"/>
              </w:rPr>
              <w:tab/>
            </w:r>
            <w:r>
              <w:rPr>
                <w:sz w:val="18"/>
                <w:szCs w:val="18"/>
                <w:lang w:val="zh-CN" w:eastAsia="zh-CN"/>
              </w:rPr>
              <w:t>□发布会/听证会</w:t>
            </w:r>
          </w:p>
          <w:p>
            <w:pPr>
              <w:shd w:val="clear" w:color="auto" w:fill="auto"/>
              <w:bidi w:val="0"/>
              <w:jc w:val="center"/>
              <w:rPr>
                <w:sz w:val="18"/>
                <w:szCs w:val="18"/>
                <w:lang w:val="zh-CN" w:eastAsia="zh-CN"/>
              </w:rPr>
            </w:pPr>
            <w:r>
              <w:rPr>
                <w:sz w:val="18"/>
                <w:szCs w:val="18"/>
                <w:lang w:val="zh-CN" w:eastAsia="zh-CN"/>
              </w:rPr>
              <w:t>口广播电视</w:t>
            </w:r>
            <w:r>
              <w:rPr>
                <w:sz w:val="18"/>
                <w:szCs w:val="18"/>
                <w:lang w:val="zh-CN" w:eastAsia="zh-CN"/>
              </w:rPr>
              <w:tab/>
            </w:r>
            <w:r>
              <w:rPr>
                <w:sz w:val="18"/>
                <w:szCs w:val="18"/>
                <w:lang w:val="zh-CN" w:eastAsia="zh-CN"/>
              </w:rPr>
              <w:t>□纸质媒体</w:t>
            </w:r>
          </w:p>
          <w:p>
            <w:pPr>
              <w:shd w:val="clear" w:color="auto" w:fill="auto"/>
              <w:bidi w:val="0"/>
              <w:jc w:val="center"/>
              <w:rPr>
                <w:sz w:val="18"/>
                <w:szCs w:val="18"/>
                <w:lang w:val="zh-CN" w:eastAsia="zh-CN"/>
              </w:rPr>
            </w:pPr>
            <w:r>
              <w:rPr>
                <w:sz w:val="18"/>
                <w:szCs w:val="18"/>
                <w:lang w:val="zh-CN" w:eastAsia="zh-CN"/>
              </w:rPr>
              <w:t>口公开查阅点□政务服务中心</w:t>
            </w:r>
          </w:p>
          <w:p>
            <w:pPr>
              <w:shd w:val="clear" w:color="auto" w:fill="auto"/>
              <w:bidi w:val="0"/>
              <w:jc w:val="center"/>
              <w:rPr>
                <w:sz w:val="18"/>
                <w:szCs w:val="18"/>
                <w:lang w:val="zh-CN" w:eastAsia="zh-CN"/>
              </w:rPr>
            </w:pPr>
            <w:r>
              <w:rPr>
                <w:sz w:val="18"/>
                <w:szCs w:val="18"/>
                <w:lang w:val="zh-CN" w:eastAsia="zh-CN"/>
              </w:rPr>
              <w:t>口便民服务站</w:t>
            </w:r>
            <w:r>
              <w:rPr>
                <w:sz w:val="18"/>
                <w:szCs w:val="18"/>
                <w:lang w:val="zh-CN" w:eastAsia="zh-CN"/>
              </w:rPr>
              <w:tab/>
            </w:r>
            <w:r>
              <w:rPr>
                <w:sz w:val="18"/>
                <w:szCs w:val="18"/>
                <w:lang w:val="zh-CN" w:eastAsia="zh-CN"/>
              </w:rPr>
              <w:t>□入户/现场</w:t>
            </w:r>
          </w:p>
          <w:p>
            <w:pPr>
              <w:shd w:val="clear" w:color="auto" w:fill="auto"/>
              <w:bidi w:val="0"/>
              <w:jc w:val="center"/>
              <w:rPr>
                <w:sz w:val="18"/>
                <w:szCs w:val="18"/>
                <w:lang w:val="zh-CN" w:eastAsia="zh-CN"/>
              </w:rPr>
            </w:pPr>
            <w:r>
              <w:rPr>
                <w:sz w:val="18"/>
                <w:szCs w:val="18"/>
                <w:lang w:val="zh-CN" w:eastAsia="zh-CN"/>
              </w:rPr>
              <w:t>口社区/企事业单位/村公示栏（电子 屏）</w:t>
            </w:r>
          </w:p>
          <w:p>
            <w:pPr>
              <w:shd w:val="clear" w:color="auto" w:fill="auto"/>
              <w:bidi w:val="0"/>
              <w:jc w:val="center"/>
              <w:rPr>
                <w:sz w:val="18"/>
                <w:szCs w:val="18"/>
                <w:lang w:val="zh-CN" w:eastAsia="zh-CN"/>
              </w:rPr>
            </w:pPr>
            <w:r>
              <w:rPr>
                <w:sz w:val="18"/>
                <w:szCs w:val="18"/>
                <w:lang w:val="zh-CN" w:eastAsia="zh-CN"/>
              </w:rPr>
              <w:t>口精准推送</w:t>
            </w:r>
            <w:r>
              <w:rPr>
                <w:sz w:val="18"/>
                <w:szCs w:val="18"/>
                <w:lang w:val="zh-CN" w:eastAsia="zh-CN"/>
              </w:rPr>
              <w:tab/>
            </w:r>
            <w:r>
              <w:rPr>
                <w:sz w:val="18"/>
                <w:szCs w:val="18"/>
                <w:lang w:val="zh-CN" w:eastAsia="zh-CN"/>
              </w:rPr>
              <w:t>■其他</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589"/>
        <w:gridCol w:w="555"/>
        <w:gridCol w:w="705"/>
        <w:gridCol w:w="1485"/>
        <w:gridCol w:w="2835"/>
        <w:gridCol w:w="1002"/>
        <w:gridCol w:w="497"/>
        <w:gridCol w:w="2468"/>
        <w:gridCol w:w="517"/>
        <w:gridCol w:w="517"/>
        <w:gridCol w:w="524"/>
        <w:gridCol w:w="517"/>
        <w:gridCol w:w="589"/>
        <w:gridCol w:w="537"/>
      </w:tblGrid>
      <w:tr>
        <w:tblPrEx>
          <w:tblCellMar>
            <w:top w:w="0" w:type="dxa"/>
            <w:left w:w="10" w:type="dxa"/>
            <w:bottom w:w="0" w:type="dxa"/>
            <w:right w:w="10" w:type="dxa"/>
          </w:tblCellMar>
        </w:tblPrEx>
        <w:trPr>
          <w:trHeight w:val="2088" w:hRule="exact"/>
          <w:jc w:val="center"/>
        </w:trPr>
        <w:tc>
          <w:tcPr>
            <w:tcW w:w="589"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 xml:space="preserve"> 20</w:t>
            </w:r>
          </w:p>
        </w:tc>
        <w:tc>
          <w:tcPr>
            <w:tcW w:w="555" w:type="dxa"/>
            <w:vMerge w:val="restart"/>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行政 处罚</w:t>
            </w:r>
          </w:p>
        </w:tc>
        <w:tc>
          <w:tcPr>
            <w:tcW w:w="705"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sz w:val="18"/>
                <w:szCs w:val="18"/>
                <w:lang w:val="zh-CN" w:eastAsia="zh-CN"/>
              </w:rPr>
              <w:t>对擅自修缮不可移动文物、明显改变文物原状的行为进行处罚</w:t>
            </w:r>
          </w:p>
        </w:tc>
        <w:tc>
          <w:tcPr>
            <w:tcW w:w="1485"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1 .主体信息；</w:t>
            </w:r>
          </w:p>
          <w:p>
            <w:pPr>
              <w:shd w:val="clear" w:color="auto" w:fill="auto"/>
              <w:bidi w:val="0"/>
              <w:jc w:val="center"/>
              <w:rPr>
                <w:sz w:val="18"/>
                <w:szCs w:val="18"/>
                <w:lang w:val="zh-CN" w:eastAsia="zh-CN"/>
              </w:rPr>
            </w:pPr>
            <w:r>
              <w:rPr>
                <w:sz w:val="18"/>
                <w:szCs w:val="18"/>
                <w:lang w:val="zh-CN" w:eastAsia="zh-CN"/>
              </w:rPr>
              <w:t>案由；</w:t>
            </w:r>
          </w:p>
          <w:p>
            <w:pPr>
              <w:shd w:val="clear" w:color="auto" w:fill="auto"/>
              <w:bidi w:val="0"/>
              <w:jc w:val="center"/>
              <w:rPr>
                <w:sz w:val="18"/>
                <w:szCs w:val="18"/>
                <w:lang w:val="zh-CN" w:eastAsia="zh-CN"/>
              </w:rPr>
            </w:pPr>
            <w:r>
              <w:rPr>
                <w:sz w:val="18"/>
                <w:szCs w:val="18"/>
                <w:lang w:val="zh-CN" w:eastAsia="zh-CN"/>
              </w:rPr>
              <w:t>处罚依据；</w:t>
            </w:r>
          </w:p>
          <w:p>
            <w:pPr>
              <w:shd w:val="clear" w:color="auto" w:fill="auto"/>
              <w:bidi w:val="0"/>
              <w:jc w:val="center"/>
              <w:rPr>
                <w:sz w:val="18"/>
                <w:szCs w:val="18"/>
                <w:lang w:val="zh-CN" w:eastAsia="zh-CN"/>
              </w:rPr>
            </w:pPr>
            <w:r>
              <w:rPr>
                <w:sz w:val="18"/>
                <w:szCs w:val="18"/>
                <w:lang w:val="zh-CN" w:eastAsia="zh-CN"/>
              </w:rPr>
              <w:t>处罚结果。</w:t>
            </w:r>
          </w:p>
        </w:tc>
        <w:tc>
          <w:tcPr>
            <w:tcW w:w="2835"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《中华人民共和国政府信息公开条例》；</w:t>
            </w:r>
          </w:p>
          <w:p>
            <w:pPr>
              <w:shd w:val="clear" w:color="auto" w:fill="auto"/>
              <w:bidi w:val="0"/>
              <w:jc w:val="center"/>
              <w:rPr>
                <w:sz w:val="18"/>
                <w:szCs w:val="18"/>
                <w:lang w:val="zh-CN" w:eastAsia="zh-CN"/>
              </w:rPr>
            </w:pPr>
            <w:r>
              <w:rPr>
                <w:sz w:val="18"/>
                <w:szCs w:val="18"/>
                <w:lang w:val="zh-CN" w:eastAsia="zh-CN"/>
              </w:rPr>
              <w:t>《国务院办公厅关于全面推行行政执法公示 制度执法全过程记录制度重大执法决定法制审 核制度的指导意见》（国办发〔</w:t>
            </w:r>
            <w:r>
              <w:rPr>
                <w:sz w:val="18"/>
                <w:szCs w:val="18"/>
                <w:lang w:val="en-US" w:eastAsia="en-US"/>
              </w:rPr>
              <w:t>2018</w:t>
            </w:r>
            <w:r>
              <w:rPr>
                <w:rFonts w:hint="eastAsia" w:ascii="仿宋_GB2312" w:hAnsi="仿宋_GB2312" w:eastAsia="仿宋_GB2312" w:cs="仿宋_GB2312"/>
                <w:sz w:val="18"/>
                <w:szCs w:val="18"/>
                <w:lang w:val="en-US" w:eastAsia="en-US"/>
              </w:rPr>
              <w:t>〕</w:t>
            </w:r>
            <w:r>
              <w:rPr>
                <w:sz w:val="18"/>
                <w:szCs w:val="18"/>
                <w:lang w:val="zh-CN" w:eastAsia="zh-CN"/>
              </w:rPr>
              <w:t>118 号）</w:t>
            </w:r>
          </w:p>
        </w:tc>
        <w:tc>
          <w:tcPr>
            <w:tcW w:w="1002"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执法决定信 息在决定作 出之日起7个 工作日内公 开，其他相 关信息形成 或变更之日 起20个工作 日内公开</w:t>
            </w:r>
          </w:p>
        </w:tc>
        <w:tc>
          <w:tcPr>
            <w:tcW w:w="497"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sz w:val="18"/>
                <w:szCs w:val="18"/>
                <w:lang w:val="zh-CN" w:eastAsia="zh-CN"/>
              </w:rPr>
              <w:t>文化广电和旅游</w:t>
            </w:r>
            <w:r>
              <w:rPr>
                <w:sz w:val="18"/>
                <w:szCs w:val="18"/>
                <w:lang w:val="zh-CN" w:eastAsia="zh-CN"/>
              </w:rPr>
              <w:t>行 政部门</w:t>
            </w:r>
          </w:p>
        </w:tc>
        <w:tc>
          <w:tcPr>
            <w:tcW w:w="2468"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口政府网站</w:t>
            </w:r>
            <w:r>
              <w:rPr>
                <w:sz w:val="18"/>
                <w:szCs w:val="18"/>
                <w:lang w:val="zh-CN" w:eastAsia="zh-CN"/>
              </w:rPr>
              <w:tab/>
            </w:r>
            <w:r>
              <w:rPr>
                <w:sz w:val="18"/>
                <w:szCs w:val="18"/>
                <w:lang w:val="zh-CN" w:eastAsia="zh-CN"/>
              </w:rPr>
              <w:t>□政府公报</w:t>
            </w:r>
          </w:p>
          <w:p>
            <w:pPr>
              <w:shd w:val="clear" w:color="auto" w:fill="auto"/>
              <w:bidi w:val="0"/>
              <w:jc w:val="center"/>
              <w:rPr>
                <w:sz w:val="18"/>
                <w:szCs w:val="18"/>
                <w:lang w:val="zh-CN" w:eastAsia="zh-CN"/>
              </w:rPr>
            </w:pPr>
            <w:r>
              <w:rPr>
                <w:sz w:val="18"/>
                <w:szCs w:val="18"/>
                <w:lang w:val="zh-CN" w:eastAsia="zh-CN"/>
              </w:rPr>
              <w:t>口两微一端</w:t>
            </w:r>
            <w:r>
              <w:rPr>
                <w:sz w:val="18"/>
                <w:szCs w:val="18"/>
                <w:lang w:val="zh-CN" w:eastAsia="zh-CN"/>
              </w:rPr>
              <w:tab/>
            </w:r>
            <w:r>
              <w:rPr>
                <w:sz w:val="18"/>
                <w:szCs w:val="18"/>
                <w:lang w:val="zh-CN" w:eastAsia="zh-CN"/>
              </w:rPr>
              <w:t>□发布会/听证会</w:t>
            </w:r>
          </w:p>
          <w:p>
            <w:pPr>
              <w:shd w:val="clear" w:color="auto" w:fill="auto"/>
              <w:bidi w:val="0"/>
              <w:jc w:val="center"/>
              <w:rPr>
                <w:sz w:val="18"/>
                <w:szCs w:val="18"/>
                <w:lang w:val="zh-CN" w:eastAsia="zh-CN"/>
              </w:rPr>
            </w:pPr>
            <w:r>
              <w:rPr>
                <w:sz w:val="18"/>
                <w:szCs w:val="18"/>
                <w:lang w:val="zh-CN" w:eastAsia="zh-CN"/>
              </w:rPr>
              <w:t>口广播电视</w:t>
            </w:r>
            <w:r>
              <w:rPr>
                <w:sz w:val="18"/>
                <w:szCs w:val="18"/>
                <w:lang w:val="zh-CN" w:eastAsia="zh-CN"/>
              </w:rPr>
              <w:tab/>
            </w:r>
            <w:r>
              <w:rPr>
                <w:sz w:val="18"/>
                <w:szCs w:val="18"/>
                <w:lang w:val="zh-CN" w:eastAsia="zh-CN"/>
              </w:rPr>
              <w:t>□纸质媒体</w:t>
            </w:r>
          </w:p>
          <w:p>
            <w:pPr>
              <w:shd w:val="clear" w:color="auto" w:fill="auto"/>
              <w:bidi w:val="0"/>
              <w:jc w:val="center"/>
              <w:rPr>
                <w:sz w:val="18"/>
                <w:szCs w:val="18"/>
                <w:lang w:val="zh-CN" w:eastAsia="zh-CN"/>
              </w:rPr>
            </w:pPr>
            <w:r>
              <w:rPr>
                <w:sz w:val="18"/>
                <w:szCs w:val="18"/>
                <w:lang w:val="zh-CN" w:eastAsia="zh-CN"/>
              </w:rPr>
              <w:t>口公开查阅点□政务服务中心</w:t>
            </w:r>
          </w:p>
          <w:p>
            <w:pPr>
              <w:shd w:val="clear" w:color="auto" w:fill="auto"/>
              <w:bidi w:val="0"/>
              <w:jc w:val="center"/>
              <w:rPr>
                <w:sz w:val="18"/>
                <w:szCs w:val="18"/>
                <w:lang w:val="zh-CN" w:eastAsia="zh-CN"/>
              </w:rPr>
            </w:pPr>
            <w:r>
              <w:rPr>
                <w:sz w:val="18"/>
                <w:szCs w:val="18"/>
                <w:lang w:val="zh-CN" w:eastAsia="zh-CN"/>
              </w:rPr>
              <w:t>口便民服务站</w:t>
            </w:r>
            <w:r>
              <w:rPr>
                <w:sz w:val="18"/>
                <w:szCs w:val="18"/>
                <w:lang w:val="zh-CN" w:eastAsia="zh-CN"/>
              </w:rPr>
              <w:tab/>
            </w:r>
            <w:r>
              <w:rPr>
                <w:sz w:val="18"/>
                <w:szCs w:val="18"/>
                <w:lang w:val="zh-CN" w:eastAsia="zh-CN"/>
              </w:rPr>
              <w:t>□入户/现场</w:t>
            </w:r>
          </w:p>
          <w:p>
            <w:pPr>
              <w:shd w:val="clear" w:color="auto" w:fill="auto"/>
              <w:bidi w:val="0"/>
              <w:jc w:val="center"/>
              <w:rPr>
                <w:sz w:val="18"/>
                <w:szCs w:val="18"/>
                <w:lang w:val="zh-CN" w:eastAsia="zh-CN"/>
              </w:rPr>
            </w:pPr>
            <w:r>
              <w:rPr>
                <w:sz w:val="18"/>
                <w:szCs w:val="18"/>
                <w:lang w:val="zh-CN" w:eastAsia="zh-CN"/>
              </w:rPr>
              <w:t>口社区/企事业单位/村公示栏（电子 屏）</w:t>
            </w:r>
          </w:p>
          <w:p>
            <w:pPr>
              <w:shd w:val="clear" w:color="auto" w:fill="auto"/>
              <w:bidi w:val="0"/>
              <w:jc w:val="center"/>
              <w:rPr>
                <w:sz w:val="18"/>
                <w:szCs w:val="18"/>
                <w:lang w:val="zh-CN" w:eastAsia="zh-CN"/>
              </w:rPr>
            </w:pPr>
            <w:r>
              <w:rPr>
                <w:sz w:val="18"/>
                <w:szCs w:val="18"/>
                <w:lang w:val="zh-CN" w:eastAsia="zh-CN"/>
              </w:rPr>
              <w:t>口精准推送</w:t>
            </w:r>
            <w:r>
              <w:rPr>
                <w:sz w:val="18"/>
                <w:szCs w:val="18"/>
                <w:lang w:val="zh-CN" w:eastAsia="zh-CN"/>
              </w:rPr>
              <w:tab/>
            </w:r>
            <w:r>
              <w:rPr>
                <w:sz w:val="18"/>
                <w:szCs w:val="18"/>
                <w:lang w:val="zh-CN" w:eastAsia="zh-CN"/>
              </w:rPr>
              <w:t>■其他</w:t>
            </w:r>
          </w:p>
        </w:tc>
        <w:tc>
          <w:tcPr>
            <w:tcW w:w="517"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17"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W w:w="524"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17"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W w:w="589"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37" w:type="dxa"/>
            <w:tcBorders>
              <w:top w:val="single" w:color="auto" w:sz="4" w:space="0"/>
              <w:left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p>
        </w:tc>
      </w:tr>
      <w:tr>
        <w:tblPrEx>
          <w:tblCellMar>
            <w:top w:w="0" w:type="dxa"/>
            <w:left w:w="10" w:type="dxa"/>
            <w:bottom w:w="0" w:type="dxa"/>
            <w:right w:w="10" w:type="dxa"/>
          </w:tblCellMar>
        </w:tblPrEx>
        <w:trPr>
          <w:trHeight w:val="2101" w:hRule="exact"/>
          <w:jc w:val="center"/>
        </w:trPr>
        <w:tc>
          <w:tcPr>
            <w:tcW w:w="589"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21</w:t>
            </w:r>
          </w:p>
        </w:tc>
        <w:tc>
          <w:tcPr>
            <w:tcW w:w="555" w:type="dxa"/>
            <w:vMerge w:val="continue"/>
            <w:tcBorders>
              <w:left w:val="single" w:color="auto" w:sz="4" w:space="0"/>
            </w:tcBorders>
            <w:shd w:val="clear" w:color="auto" w:fill="FFFFFF"/>
            <w:vAlign w:val="center"/>
          </w:tcPr>
          <w:p>
            <w:pPr>
              <w:shd w:val="clear" w:color="auto" w:fill="auto"/>
              <w:bidi w:val="0"/>
              <w:jc w:val="center"/>
              <w:rPr>
                <w:sz w:val="18"/>
                <w:szCs w:val="18"/>
                <w:lang w:val="zh-CN" w:eastAsia="zh-CN"/>
              </w:rPr>
            </w:pPr>
          </w:p>
        </w:tc>
        <w:tc>
          <w:tcPr>
            <w:tcW w:w="705"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对擅自在原 址重建已全 部毁坏的不 可移动文 物，造成文 物破坏的行 为进行处罚</w:t>
            </w:r>
          </w:p>
        </w:tc>
        <w:tc>
          <w:tcPr>
            <w:tcW w:w="1485"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主体信息；</w:t>
            </w:r>
          </w:p>
          <w:p>
            <w:pPr>
              <w:shd w:val="clear" w:color="auto" w:fill="auto"/>
              <w:bidi w:val="0"/>
              <w:jc w:val="center"/>
              <w:rPr>
                <w:sz w:val="18"/>
                <w:szCs w:val="18"/>
                <w:lang w:val="zh-CN" w:eastAsia="zh-CN"/>
              </w:rPr>
            </w:pPr>
            <w:r>
              <w:rPr>
                <w:sz w:val="18"/>
                <w:szCs w:val="18"/>
                <w:lang w:val="zh-CN" w:eastAsia="zh-CN"/>
              </w:rPr>
              <w:t>案由；</w:t>
            </w:r>
          </w:p>
          <w:p>
            <w:pPr>
              <w:shd w:val="clear" w:color="auto" w:fill="auto"/>
              <w:bidi w:val="0"/>
              <w:jc w:val="center"/>
              <w:rPr>
                <w:sz w:val="18"/>
                <w:szCs w:val="18"/>
                <w:lang w:val="zh-CN" w:eastAsia="zh-CN"/>
              </w:rPr>
            </w:pPr>
            <w:r>
              <w:rPr>
                <w:sz w:val="18"/>
                <w:szCs w:val="18"/>
                <w:lang w:val="zh-CN" w:eastAsia="zh-CN"/>
              </w:rPr>
              <w:t>处罚依据；</w:t>
            </w:r>
          </w:p>
          <w:p>
            <w:pPr>
              <w:shd w:val="clear" w:color="auto" w:fill="auto"/>
              <w:bidi w:val="0"/>
              <w:jc w:val="center"/>
              <w:rPr>
                <w:sz w:val="18"/>
                <w:szCs w:val="18"/>
                <w:lang w:val="zh-CN" w:eastAsia="zh-CN"/>
              </w:rPr>
            </w:pPr>
            <w:r>
              <w:rPr>
                <w:sz w:val="18"/>
                <w:szCs w:val="18"/>
                <w:lang w:val="zh-CN" w:eastAsia="zh-CN"/>
              </w:rPr>
              <w:t>处罚结果。</w:t>
            </w:r>
          </w:p>
        </w:tc>
        <w:tc>
          <w:tcPr>
            <w:tcW w:w="2835"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《中华人民共和国政府信息公开条例》；</w:t>
            </w:r>
          </w:p>
          <w:p>
            <w:pPr>
              <w:shd w:val="clear" w:color="auto" w:fill="auto"/>
              <w:bidi w:val="0"/>
              <w:jc w:val="center"/>
              <w:rPr>
                <w:sz w:val="18"/>
                <w:szCs w:val="18"/>
                <w:lang w:val="zh-CN" w:eastAsia="zh-CN"/>
              </w:rPr>
            </w:pPr>
            <w:r>
              <w:rPr>
                <w:sz w:val="18"/>
                <w:szCs w:val="18"/>
                <w:lang w:val="zh-CN" w:eastAsia="zh-CN"/>
              </w:rPr>
              <w:t>《国务院办公厅关于全面推行行政执法公示 制度执法全过程记录制度重大执法决定法制审 核制度的指导意见》（国办发〔2018〕118 号）</w:t>
            </w:r>
          </w:p>
        </w:tc>
        <w:tc>
          <w:tcPr>
            <w:tcW w:w="1002"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 xml:space="preserve">执法决定信 息在决定作 出之日起7个 工作日内公 开，其他相 关信息形成 或变更之日 起20个工作 </w:t>
            </w:r>
            <w:r>
              <w:rPr>
                <w:rFonts w:hint="eastAsia"/>
                <w:sz w:val="18"/>
                <w:szCs w:val="18"/>
                <w:lang w:val="zh-CN" w:eastAsia="zh-CN"/>
              </w:rPr>
              <w:t>日</w:t>
            </w:r>
            <w:r>
              <w:rPr>
                <w:sz w:val="18"/>
                <w:szCs w:val="18"/>
                <w:lang w:val="zh-CN" w:eastAsia="zh-CN"/>
              </w:rPr>
              <w:t>内公开</w:t>
            </w:r>
          </w:p>
        </w:tc>
        <w:tc>
          <w:tcPr>
            <w:tcW w:w="497"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sz w:val="18"/>
                <w:szCs w:val="18"/>
                <w:lang w:val="zh-CN" w:eastAsia="zh-CN"/>
              </w:rPr>
              <w:t>文化广电和旅游</w:t>
            </w:r>
            <w:r>
              <w:rPr>
                <w:sz w:val="18"/>
                <w:szCs w:val="18"/>
                <w:lang w:val="zh-CN" w:eastAsia="zh-CN"/>
              </w:rPr>
              <w:t>行</w:t>
            </w:r>
          </w:p>
          <w:p>
            <w:pPr>
              <w:shd w:val="clear" w:color="auto" w:fill="auto"/>
              <w:bidi w:val="0"/>
              <w:jc w:val="center"/>
              <w:rPr>
                <w:sz w:val="18"/>
                <w:szCs w:val="18"/>
                <w:lang w:val="zh-CN" w:eastAsia="zh-CN"/>
              </w:rPr>
            </w:pPr>
            <w:r>
              <w:rPr>
                <w:sz w:val="18"/>
                <w:szCs w:val="18"/>
                <w:lang w:val="zh-CN" w:eastAsia="zh-CN"/>
              </w:rPr>
              <w:t>政部门</w:t>
            </w:r>
          </w:p>
        </w:tc>
        <w:tc>
          <w:tcPr>
            <w:tcW w:w="2468"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口政府网站</w:t>
            </w:r>
            <w:r>
              <w:rPr>
                <w:sz w:val="18"/>
                <w:szCs w:val="18"/>
                <w:lang w:val="zh-CN" w:eastAsia="zh-CN"/>
              </w:rPr>
              <w:tab/>
            </w:r>
            <w:r>
              <w:rPr>
                <w:sz w:val="18"/>
                <w:szCs w:val="18"/>
                <w:lang w:val="zh-CN" w:eastAsia="zh-CN"/>
              </w:rPr>
              <w:t>□政府公报</w:t>
            </w:r>
          </w:p>
          <w:p>
            <w:pPr>
              <w:shd w:val="clear" w:color="auto" w:fill="auto"/>
              <w:bidi w:val="0"/>
              <w:jc w:val="center"/>
              <w:rPr>
                <w:sz w:val="18"/>
                <w:szCs w:val="18"/>
                <w:lang w:val="zh-CN" w:eastAsia="zh-CN"/>
              </w:rPr>
            </w:pPr>
            <w:r>
              <w:rPr>
                <w:sz w:val="18"/>
                <w:szCs w:val="18"/>
                <w:lang w:val="zh-CN" w:eastAsia="zh-CN"/>
              </w:rPr>
              <w:t>口两微一端</w:t>
            </w:r>
            <w:r>
              <w:rPr>
                <w:sz w:val="18"/>
                <w:szCs w:val="18"/>
                <w:lang w:val="zh-CN" w:eastAsia="zh-CN"/>
              </w:rPr>
              <w:tab/>
            </w:r>
            <w:r>
              <w:rPr>
                <w:sz w:val="18"/>
                <w:szCs w:val="18"/>
                <w:lang w:val="zh-CN" w:eastAsia="zh-CN"/>
              </w:rPr>
              <w:t>□发布会/听证会</w:t>
            </w:r>
          </w:p>
          <w:p>
            <w:pPr>
              <w:shd w:val="clear" w:color="auto" w:fill="auto"/>
              <w:bidi w:val="0"/>
              <w:jc w:val="center"/>
              <w:rPr>
                <w:sz w:val="18"/>
                <w:szCs w:val="18"/>
                <w:lang w:val="zh-CN" w:eastAsia="zh-CN"/>
              </w:rPr>
            </w:pPr>
            <w:r>
              <w:rPr>
                <w:sz w:val="18"/>
                <w:szCs w:val="18"/>
                <w:lang w:val="zh-CN" w:eastAsia="zh-CN"/>
              </w:rPr>
              <w:t>口广播电视</w:t>
            </w:r>
            <w:r>
              <w:rPr>
                <w:sz w:val="18"/>
                <w:szCs w:val="18"/>
                <w:lang w:val="zh-CN" w:eastAsia="zh-CN"/>
              </w:rPr>
              <w:tab/>
            </w:r>
            <w:r>
              <w:rPr>
                <w:sz w:val="18"/>
                <w:szCs w:val="18"/>
                <w:lang w:val="zh-CN" w:eastAsia="zh-CN"/>
              </w:rPr>
              <w:t>□纸质媒体</w:t>
            </w:r>
          </w:p>
          <w:p>
            <w:pPr>
              <w:shd w:val="clear" w:color="auto" w:fill="auto"/>
              <w:bidi w:val="0"/>
              <w:jc w:val="center"/>
              <w:rPr>
                <w:sz w:val="18"/>
                <w:szCs w:val="18"/>
                <w:lang w:val="zh-CN" w:eastAsia="zh-CN"/>
              </w:rPr>
            </w:pPr>
            <w:r>
              <w:rPr>
                <w:sz w:val="18"/>
                <w:szCs w:val="18"/>
                <w:lang w:val="zh-CN" w:eastAsia="zh-CN"/>
              </w:rPr>
              <w:t>口公开查阅点</w:t>
            </w:r>
            <w:r>
              <w:rPr>
                <w:sz w:val="18"/>
                <w:szCs w:val="18"/>
                <w:lang w:val="zh-CN" w:eastAsia="zh-CN"/>
              </w:rPr>
              <w:sym w:font="Wingdings 2" w:char="00A3"/>
            </w:r>
            <w:r>
              <w:rPr>
                <w:sz w:val="18"/>
                <w:szCs w:val="18"/>
                <w:lang w:val="zh-CN" w:eastAsia="zh-CN"/>
              </w:rPr>
              <w:t>政务服务中心</w:t>
            </w:r>
          </w:p>
          <w:p>
            <w:pPr>
              <w:shd w:val="clear" w:color="auto" w:fill="auto"/>
              <w:bidi w:val="0"/>
              <w:jc w:val="center"/>
              <w:rPr>
                <w:sz w:val="18"/>
                <w:szCs w:val="18"/>
                <w:lang w:val="zh-CN" w:eastAsia="zh-CN"/>
              </w:rPr>
            </w:pPr>
            <w:r>
              <w:rPr>
                <w:sz w:val="18"/>
                <w:szCs w:val="18"/>
                <w:lang w:val="zh-CN" w:eastAsia="zh-CN"/>
              </w:rPr>
              <w:t>口便民服务站</w:t>
            </w:r>
            <w:r>
              <w:rPr>
                <w:sz w:val="18"/>
                <w:szCs w:val="18"/>
                <w:lang w:val="zh-CN" w:eastAsia="zh-CN"/>
              </w:rPr>
              <w:tab/>
            </w:r>
            <w:r>
              <w:rPr>
                <w:sz w:val="18"/>
                <w:szCs w:val="18"/>
                <w:lang w:val="zh-CN" w:eastAsia="zh-CN"/>
              </w:rPr>
              <w:t>□入户/现场</w:t>
            </w:r>
          </w:p>
          <w:p>
            <w:pPr>
              <w:shd w:val="clear" w:color="auto" w:fill="auto"/>
              <w:bidi w:val="0"/>
              <w:jc w:val="center"/>
              <w:rPr>
                <w:sz w:val="18"/>
                <w:szCs w:val="18"/>
                <w:lang w:val="zh-CN" w:eastAsia="zh-CN"/>
              </w:rPr>
            </w:pPr>
            <w:r>
              <w:rPr>
                <w:sz w:val="18"/>
                <w:szCs w:val="18"/>
                <w:lang w:val="zh-CN" w:eastAsia="zh-CN"/>
              </w:rPr>
              <w:t>口社区/企事业单位/村公示栏（电子 屏）</w:t>
            </w:r>
          </w:p>
          <w:p>
            <w:pPr>
              <w:shd w:val="clear" w:color="auto" w:fill="auto"/>
              <w:bidi w:val="0"/>
              <w:jc w:val="center"/>
              <w:rPr>
                <w:sz w:val="18"/>
                <w:szCs w:val="18"/>
                <w:lang w:val="zh-CN" w:eastAsia="zh-CN"/>
              </w:rPr>
            </w:pPr>
            <w:r>
              <w:rPr>
                <w:sz w:val="18"/>
                <w:szCs w:val="18"/>
                <w:lang w:val="zh-CN" w:eastAsia="zh-CN"/>
              </w:rPr>
              <w:t>口精准推送</w:t>
            </w:r>
            <w:r>
              <w:rPr>
                <w:sz w:val="18"/>
                <w:szCs w:val="18"/>
                <w:lang w:val="zh-CN" w:eastAsia="zh-CN"/>
              </w:rPr>
              <w:tab/>
            </w:r>
            <w:r>
              <w:rPr>
                <w:sz w:val="18"/>
                <w:szCs w:val="18"/>
                <w:lang w:val="zh-CN" w:eastAsia="zh-CN"/>
              </w:rPr>
              <w:t>■其他</w:t>
            </w:r>
          </w:p>
        </w:tc>
        <w:tc>
          <w:tcPr>
            <w:tcW w:w="517"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17"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W w:w="524"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17"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W w:w="589"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37" w:type="dxa"/>
            <w:tcBorders>
              <w:top w:val="single" w:color="auto" w:sz="4" w:space="0"/>
              <w:left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p>
        </w:tc>
      </w:tr>
      <w:tr>
        <w:tblPrEx>
          <w:tblCellMar>
            <w:top w:w="0" w:type="dxa"/>
            <w:left w:w="10" w:type="dxa"/>
            <w:bottom w:w="0" w:type="dxa"/>
            <w:right w:w="10" w:type="dxa"/>
          </w:tblCellMar>
        </w:tblPrEx>
        <w:trPr>
          <w:trHeight w:val="2505" w:hRule="exact"/>
          <w:jc w:val="center"/>
        </w:trPr>
        <w:tc>
          <w:tcPr>
            <w:tcW w:w="589"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22</w:t>
            </w:r>
          </w:p>
        </w:tc>
        <w:tc>
          <w:tcPr>
            <w:tcW w:w="555" w:type="dxa"/>
            <w:vMerge w:val="continue"/>
            <w:tcBorders>
              <w:left w:val="single" w:color="auto" w:sz="4" w:space="0"/>
            </w:tcBorders>
            <w:shd w:val="clear" w:color="auto" w:fill="FFFFFF"/>
            <w:vAlign w:val="center"/>
          </w:tcPr>
          <w:p>
            <w:pPr>
              <w:shd w:val="clear" w:color="auto" w:fill="auto"/>
              <w:bidi w:val="0"/>
              <w:jc w:val="center"/>
              <w:rPr>
                <w:sz w:val="18"/>
                <w:szCs w:val="18"/>
                <w:lang w:val="zh-CN" w:eastAsia="zh-CN"/>
              </w:rPr>
            </w:pPr>
          </w:p>
        </w:tc>
        <w:tc>
          <w:tcPr>
            <w:tcW w:w="705"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对施工单位 未取得文物 保护工程资 质证书，檀 自从事文勃 修缮、迁移 、重建的行 为进行处罚</w:t>
            </w:r>
          </w:p>
        </w:tc>
        <w:tc>
          <w:tcPr>
            <w:tcW w:w="1485"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主体信息；</w:t>
            </w:r>
          </w:p>
          <w:p>
            <w:pPr>
              <w:shd w:val="clear" w:color="auto" w:fill="auto"/>
              <w:bidi w:val="0"/>
              <w:jc w:val="center"/>
              <w:rPr>
                <w:sz w:val="18"/>
                <w:szCs w:val="18"/>
                <w:lang w:val="zh-CN" w:eastAsia="zh-CN"/>
              </w:rPr>
            </w:pPr>
            <w:r>
              <w:rPr>
                <w:sz w:val="18"/>
                <w:szCs w:val="18"/>
                <w:lang w:val="zh-CN" w:eastAsia="zh-CN"/>
              </w:rPr>
              <w:t>案由;</w:t>
            </w:r>
          </w:p>
          <w:p>
            <w:pPr>
              <w:shd w:val="clear" w:color="auto" w:fill="auto"/>
              <w:bidi w:val="0"/>
              <w:jc w:val="center"/>
              <w:rPr>
                <w:sz w:val="18"/>
                <w:szCs w:val="18"/>
                <w:lang w:val="zh-CN" w:eastAsia="zh-CN"/>
              </w:rPr>
            </w:pPr>
            <w:r>
              <w:rPr>
                <w:sz w:val="18"/>
                <w:szCs w:val="18"/>
                <w:lang w:val="zh-CN" w:eastAsia="zh-CN"/>
              </w:rPr>
              <w:t>处罚依据；</w:t>
            </w:r>
          </w:p>
          <w:p>
            <w:pPr>
              <w:shd w:val="clear" w:color="auto" w:fill="auto"/>
              <w:bidi w:val="0"/>
              <w:jc w:val="center"/>
              <w:rPr>
                <w:sz w:val="18"/>
                <w:szCs w:val="18"/>
                <w:lang w:val="zh-CN" w:eastAsia="zh-CN"/>
              </w:rPr>
            </w:pPr>
            <w:r>
              <w:rPr>
                <w:sz w:val="18"/>
                <w:szCs w:val="18"/>
                <w:lang w:val="zh-CN" w:eastAsia="zh-CN"/>
              </w:rPr>
              <w:t>处罚结果。</w:t>
            </w:r>
          </w:p>
        </w:tc>
        <w:tc>
          <w:tcPr>
            <w:tcW w:w="2835"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《中华人民共和国政府信息公开条例》；</w:t>
            </w:r>
          </w:p>
          <w:p>
            <w:pPr>
              <w:shd w:val="clear" w:color="auto" w:fill="auto"/>
              <w:bidi w:val="0"/>
              <w:jc w:val="center"/>
              <w:rPr>
                <w:sz w:val="18"/>
                <w:szCs w:val="18"/>
                <w:lang w:val="zh-CN" w:eastAsia="zh-CN"/>
              </w:rPr>
            </w:pPr>
            <w:r>
              <w:rPr>
                <w:sz w:val="18"/>
                <w:szCs w:val="18"/>
                <w:lang w:val="zh-CN" w:eastAsia="zh-CN"/>
              </w:rPr>
              <w:t>《国务院办公厅关于全面推行行政执法公示 制度执法全过程记录制度重大执法决定法制审 核制度的指导意见》（国办发</w:t>
            </w:r>
            <w:r>
              <w:rPr>
                <w:rFonts w:hint="eastAsia" w:ascii="仿宋_GB2312" w:hAnsi="仿宋_GB2312" w:eastAsia="仿宋_GB2312" w:cs="仿宋_GB2312"/>
                <w:sz w:val="18"/>
                <w:szCs w:val="18"/>
                <w:lang w:val="zh-CN" w:eastAsia="zh-CN"/>
              </w:rPr>
              <w:t>〔</w:t>
            </w:r>
            <w:r>
              <w:rPr>
                <w:sz w:val="18"/>
                <w:szCs w:val="18"/>
                <w:lang w:val="en-US" w:eastAsia="en-US"/>
              </w:rPr>
              <w:t>2018</w:t>
            </w:r>
            <w:r>
              <w:rPr>
                <w:rFonts w:hint="eastAsia" w:ascii="仿宋_GB2312" w:hAnsi="仿宋_GB2312" w:eastAsia="仿宋_GB2312" w:cs="仿宋_GB2312"/>
                <w:sz w:val="18"/>
                <w:szCs w:val="18"/>
                <w:lang w:val="en-US" w:eastAsia="en-US"/>
              </w:rPr>
              <w:t>〕</w:t>
            </w:r>
            <w:r>
              <w:rPr>
                <w:sz w:val="18"/>
                <w:szCs w:val="18"/>
                <w:lang w:val="zh-CN" w:eastAsia="zh-CN"/>
              </w:rPr>
              <w:t>118 号）</w:t>
            </w:r>
          </w:p>
        </w:tc>
        <w:tc>
          <w:tcPr>
            <w:tcW w:w="1002"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 xml:space="preserve">执法决定信 息在决定作 出之日起7个 工作日内公 开，其他相 关信息形成 或变更之日 起20个工作 </w:t>
            </w:r>
            <w:r>
              <w:rPr>
                <w:rFonts w:hint="eastAsia"/>
                <w:sz w:val="18"/>
                <w:szCs w:val="18"/>
                <w:lang w:val="zh-CN" w:eastAsia="zh-CN"/>
              </w:rPr>
              <w:t>日</w:t>
            </w:r>
            <w:r>
              <w:rPr>
                <w:sz w:val="18"/>
                <w:szCs w:val="18"/>
                <w:lang w:val="zh-CN" w:eastAsia="zh-CN"/>
              </w:rPr>
              <w:t>内公开</w:t>
            </w:r>
          </w:p>
        </w:tc>
        <w:tc>
          <w:tcPr>
            <w:tcW w:w="497"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sz w:val="18"/>
                <w:szCs w:val="18"/>
                <w:lang w:val="zh-CN" w:eastAsia="zh-CN"/>
              </w:rPr>
              <w:t>文化广电和旅游</w:t>
            </w:r>
            <w:r>
              <w:rPr>
                <w:sz w:val="18"/>
                <w:szCs w:val="18"/>
                <w:lang w:val="zh-CN" w:eastAsia="zh-CN"/>
              </w:rPr>
              <w:t>行 政部门</w:t>
            </w:r>
          </w:p>
        </w:tc>
        <w:tc>
          <w:tcPr>
            <w:tcW w:w="2468"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口政府网站</w:t>
            </w:r>
            <w:r>
              <w:rPr>
                <w:sz w:val="18"/>
                <w:szCs w:val="18"/>
                <w:lang w:val="zh-CN" w:eastAsia="zh-CN"/>
              </w:rPr>
              <w:tab/>
            </w:r>
            <w:r>
              <w:rPr>
                <w:sz w:val="18"/>
                <w:szCs w:val="18"/>
                <w:lang w:val="zh-CN" w:eastAsia="zh-CN"/>
              </w:rPr>
              <w:t>□政府公报</w:t>
            </w:r>
          </w:p>
          <w:p>
            <w:pPr>
              <w:shd w:val="clear" w:color="auto" w:fill="auto"/>
              <w:bidi w:val="0"/>
              <w:jc w:val="center"/>
              <w:rPr>
                <w:sz w:val="18"/>
                <w:szCs w:val="18"/>
                <w:lang w:val="zh-CN" w:eastAsia="zh-CN"/>
              </w:rPr>
            </w:pPr>
            <w:r>
              <w:rPr>
                <w:sz w:val="18"/>
                <w:szCs w:val="18"/>
                <w:lang w:val="zh-CN" w:eastAsia="zh-CN"/>
              </w:rPr>
              <w:t>口两微一端</w:t>
            </w:r>
            <w:r>
              <w:rPr>
                <w:sz w:val="18"/>
                <w:szCs w:val="18"/>
                <w:lang w:val="zh-CN" w:eastAsia="zh-CN"/>
              </w:rPr>
              <w:tab/>
            </w:r>
            <w:r>
              <w:rPr>
                <w:sz w:val="18"/>
                <w:szCs w:val="18"/>
                <w:lang w:val="zh-CN" w:eastAsia="zh-CN"/>
              </w:rPr>
              <w:t>□发布会/听证会</w:t>
            </w:r>
          </w:p>
          <w:p>
            <w:pPr>
              <w:shd w:val="clear" w:color="auto" w:fill="auto"/>
              <w:bidi w:val="0"/>
              <w:jc w:val="center"/>
              <w:rPr>
                <w:sz w:val="18"/>
                <w:szCs w:val="18"/>
                <w:lang w:val="zh-CN" w:eastAsia="zh-CN"/>
              </w:rPr>
            </w:pPr>
            <w:r>
              <w:rPr>
                <w:sz w:val="18"/>
                <w:szCs w:val="18"/>
                <w:lang w:val="zh-CN" w:eastAsia="zh-CN"/>
              </w:rPr>
              <w:t>口广播电视</w:t>
            </w:r>
            <w:r>
              <w:rPr>
                <w:sz w:val="18"/>
                <w:szCs w:val="18"/>
                <w:lang w:val="zh-CN" w:eastAsia="zh-CN"/>
              </w:rPr>
              <w:tab/>
            </w:r>
            <w:r>
              <w:rPr>
                <w:sz w:val="18"/>
                <w:szCs w:val="18"/>
                <w:lang w:val="zh-CN" w:eastAsia="zh-CN"/>
              </w:rPr>
              <w:t>□纸质媒体</w:t>
            </w:r>
          </w:p>
          <w:p>
            <w:pPr>
              <w:shd w:val="clear" w:color="auto" w:fill="auto"/>
              <w:bidi w:val="0"/>
              <w:jc w:val="center"/>
              <w:rPr>
                <w:sz w:val="18"/>
                <w:szCs w:val="18"/>
                <w:lang w:val="zh-CN" w:eastAsia="zh-CN"/>
              </w:rPr>
            </w:pPr>
            <w:r>
              <w:rPr>
                <w:sz w:val="18"/>
                <w:szCs w:val="18"/>
                <w:lang w:val="zh-CN" w:eastAsia="zh-CN"/>
              </w:rPr>
              <w:t>口公开查阅点</w:t>
            </w:r>
            <w:r>
              <w:rPr>
                <w:sz w:val="18"/>
                <w:szCs w:val="18"/>
                <w:lang w:val="zh-CN" w:eastAsia="zh-CN"/>
              </w:rPr>
              <w:sym w:font="Wingdings 2" w:char="00A3"/>
            </w:r>
            <w:r>
              <w:rPr>
                <w:sz w:val="18"/>
                <w:szCs w:val="18"/>
                <w:lang w:val="zh-CN" w:eastAsia="zh-CN"/>
              </w:rPr>
              <w:t>政务服务中心</w:t>
            </w:r>
          </w:p>
          <w:p>
            <w:pPr>
              <w:shd w:val="clear" w:color="auto" w:fill="auto"/>
              <w:bidi w:val="0"/>
              <w:jc w:val="center"/>
              <w:rPr>
                <w:sz w:val="18"/>
                <w:szCs w:val="18"/>
                <w:lang w:val="zh-CN" w:eastAsia="zh-CN"/>
              </w:rPr>
            </w:pPr>
            <w:r>
              <w:rPr>
                <w:sz w:val="18"/>
                <w:szCs w:val="18"/>
                <w:lang w:val="zh-CN" w:eastAsia="zh-CN"/>
              </w:rPr>
              <w:t>口便民服务站</w:t>
            </w:r>
            <w:r>
              <w:rPr>
                <w:sz w:val="18"/>
                <w:szCs w:val="18"/>
                <w:lang w:val="zh-CN" w:eastAsia="zh-CN"/>
              </w:rPr>
              <w:tab/>
            </w:r>
            <w:r>
              <w:rPr>
                <w:sz w:val="18"/>
                <w:szCs w:val="18"/>
                <w:lang w:val="zh-CN" w:eastAsia="zh-CN"/>
              </w:rPr>
              <w:t>□入户/现场</w:t>
            </w:r>
          </w:p>
          <w:p>
            <w:pPr>
              <w:shd w:val="clear" w:color="auto" w:fill="auto"/>
              <w:bidi w:val="0"/>
              <w:jc w:val="center"/>
              <w:rPr>
                <w:sz w:val="18"/>
                <w:szCs w:val="18"/>
                <w:lang w:val="zh-CN" w:eastAsia="zh-CN"/>
              </w:rPr>
            </w:pPr>
            <w:r>
              <w:rPr>
                <w:sz w:val="18"/>
                <w:szCs w:val="18"/>
                <w:lang w:val="zh-CN" w:eastAsia="zh-CN"/>
              </w:rPr>
              <w:t>口社区/企事业单位/村公示栏（电子 屏）</w:t>
            </w:r>
          </w:p>
          <w:p>
            <w:pPr>
              <w:shd w:val="clear" w:color="auto" w:fill="auto"/>
              <w:bidi w:val="0"/>
              <w:jc w:val="center"/>
              <w:rPr>
                <w:sz w:val="18"/>
                <w:szCs w:val="18"/>
                <w:lang w:val="zh-CN" w:eastAsia="zh-CN"/>
              </w:rPr>
            </w:pPr>
            <w:r>
              <w:rPr>
                <w:sz w:val="18"/>
                <w:szCs w:val="18"/>
                <w:lang w:val="zh-CN" w:eastAsia="zh-CN"/>
              </w:rPr>
              <w:t>口精准推送</w:t>
            </w:r>
            <w:r>
              <w:rPr>
                <w:sz w:val="18"/>
                <w:szCs w:val="18"/>
                <w:lang w:val="zh-CN" w:eastAsia="zh-CN"/>
              </w:rPr>
              <w:tab/>
            </w:r>
            <w:r>
              <w:rPr>
                <w:sz w:val="18"/>
                <w:szCs w:val="18"/>
                <w:lang w:val="zh-CN" w:eastAsia="zh-CN"/>
              </w:rPr>
              <w:t>■其他</w:t>
            </w:r>
          </w:p>
        </w:tc>
        <w:tc>
          <w:tcPr>
            <w:tcW w:w="517"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17"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W w:w="524"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17"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W w:w="589"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37" w:type="dxa"/>
            <w:tcBorders>
              <w:top w:val="single" w:color="auto" w:sz="4" w:space="0"/>
              <w:left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p>
        </w:tc>
      </w:tr>
      <w:tr>
        <w:tblPrEx>
          <w:tblCellMar>
            <w:top w:w="0" w:type="dxa"/>
            <w:left w:w="10" w:type="dxa"/>
            <w:bottom w:w="0" w:type="dxa"/>
            <w:right w:w="10" w:type="dxa"/>
          </w:tblCellMar>
        </w:tblPrEx>
        <w:trPr>
          <w:trHeight w:val="2133" w:hRule="exact"/>
          <w:jc w:val="center"/>
        </w:trPr>
        <w:tc>
          <w:tcPr>
            <w:tcW w:w="589"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23</w:t>
            </w:r>
          </w:p>
        </w:tc>
        <w:tc>
          <w:tcPr>
            <w:tcW w:w="555" w:type="dxa"/>
            <w:vMerge w:val="continue"/>
            <w:tcBorders>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p>
        </w:tc>
        <w:tc>
          <w:tcPr>
            <w:tcW w:w="705"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对转让或者 抵押国有不 可移动文物 的行为进行 处罚</w:t>
            </w:r>
          </w:p>
        </w:tc>
        <w:tc>
          <w:tcPr>
            <w:tcW w:w="1485"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主体信息；</w:t>
            </w:r>
          </w:p>
          <w:p>
            <w:pPr>
              <w:shd w:val="clear" w:color="auto" w:fill="auto"/>
              <w:bidi w:val="0"/>
              <w:jc w:val="center"/>
              <w:rPr>
                <w:sz w:val="18"/>
                <w:szCs w:val="18"/>
                <w:lang w:val="zh-CN" w:eastAsia="zh-CN"/>
              </w:rPr>
            </w:pPr>
            <w:r>
              <w:rPr>
                <w:sz w:val="18"/>
                <w:szCs w:val="18"/>
                <w:lang w:val="zh-CN" w:eastAsia="zh-CN"/>
              </w:rPr>
              <w:t>案由；</w:t>
            </w:r>
          </w:p>
          <w:p>
            <w:pPr>
              <w:shd w:val="clear" w:color="auto" w:fill="auto"/>
              <w:bidi w:val="0"/>
              <w:jc w:val="center"/>
              <w:rPr>
                <w:sz w:val="18"/>
                <w:szCs w:val="18"/>
                <w:lang w:val="zh-CN" w:eastAsia="zh-CN"/>
              </w:rPr>
            </w:pPr>
            <w:r>
              <w:rPr>
                <w:sz w:val="18"/>
                <w:szCs w:val="18"/>
                <w:lang w:val="zh-CN" w:eastAsia="zh-CN"/>
              </w:rPr>
              <w:t>处罚依据；</w:t>
            </w:r>
          </w:p>
          <w:p>
            <w:pPr>
              <w:shd w:val="clear" w:color="auto" w:fill="auto"/>
              <w:bidi w:val="0"/>
              <w:jc w:val="center"/>
              <w:rPr>
                <w:sz w:val="18"/>
                <w:szCs w:val="18"/>
                <w:lang w:val="zh-CN" w:eastAsia="zh-CN"/>
              </w:rPr>
            </w:pPr>
            <w:r>
              <w:rPr>
                <w:sz w:val="18"/>
                <w:szCs w:val="18"/>
                <w:lang w:val="zh-CN" w:eastAsia="zh-CN"/>
              </w:rPr>
              <w:t>处罚结果。</w:t>
            </w:r>
          </w:p>
        </w:tc>
        <w:tc>
          <w:tcPr>
            <w:tcW w:w="2835"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《中华人民共和国政府信息公开条例》；</w:t>
            </w:r>
          </w:p>
          <w:p>
            <w:pPr>
              <w:shd w:val="clear" w:color="auto" w:fill="auto"/>
              <w:bidi w:val="0"/>
              <w:jc w:val="center"/>
              <w:rPr>
                <w:sz w:val="18"/>
                <w:szCs w:val="18"/>
                <w:lang w:val="zh-CN" w:eastAsia="zh-CN"/>
              </w:rPr>
            </w:pPr>
            <w:r>
              <w:rPr>
                <w:sz w:val="18"/>
                <w:szCs w:val="18"/>
                <w:lang w:val="zh-CN" w:eastAsia="zh-CN"/>
              </w:rPr>
              <w:t>务院办公厅关于全面推行行政执法公示 制度执法全过程记录制度重大执法决定法制审 核制度的指导意见》（国办发〔2018）118 号）</w:t>
            </w:r>
          </w:p>
        </w:tc>
        <w:tc>
          <w:tcPr>
            <w:tcW w:w="1002"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 xml:space="preserve">执法决定信 息在决定作 出之日起7个 工作日内公 开，其他相 关信息形成 或变更之日 起20个工作 </w:t>
            </w:r>
            <w:r>
              <w:rPr>
                <w:rFonts w:hint="eastAsia"/>
                <w:sz w:val="18"/>
                <w:szCs w:val="18"/>
                <w:lang w:val="zh-CN" w:eastAsia="zh-CN"/>
              </w:rPr>
              <w:t>日</w:t>
            </w:r>
            <w:r>
              <w:rPr>
                <w:sz w:val="18"/>
                <w:szCs w:val="18"/>
                <w:lang w:val="zh-CN" w:eastAsia="zh-CN"/>
              </w:rPr>
              <w:t>内公开</w:t>
            </w:r>
          </w:p>
        </w:tc>
        <w:tc>
          <w:tcPr>
            <w:tcW w:w="497"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sz w:val="18"/>
                <w:szCs w:val="18"/>
                <w:lang w:val="zh-CN" w:eastAsia="zh-CN"/>
              </w:rPr>
              <w:t>文化广电和旅游</w:t>
            </w:r>
            <w:r>
              <w:rPr>
                <w:sz w:val="18"/>
                <w:szCs w:val="18"/>
                <w:lang w:val="zh-CN" w:eastAsia="zh-CN"/>
              </w:rPr>
              <w:t>行 政部门</w:t>
            </w:r>
          </w:p>
        </w:tc>
        <w:tc>
          <w:tcPr>
            <w:tcW w:w="2468" w:type="dxa"/>
            <w:tcBorders>
              <w:top w:val="single" w:color="auto" w:sz="4" w:space="0"/>
              <w:left w:val="single" w:color="auto" w:sz="4" w:space="0"/>
              <w:bottom w:val="single" w:color="auto" w:sz="4" w:space="0"/>
            </w:tcBorders>
            <w:shd w:val="clear" w:color="auto" w:fill="FFFFFF"/>
            <w:vAlign w:val="top"/>
          </w:tcPr>
          <w:p>
            <w:pPr>
              <w:shd w:val="clear" w:color="auto" w:fill="auto"/>
              <w:bidi w:val="0"/>
              <w:jc w:val="center"/>
              <w:rPr>
                <w:sz w:val="18"/>
                <w:szCs w:val="18"/>
                <w:lang w:val="zh-CN" w:eastAsia="zh-CN"/>
              </w:rPr>
            </w:pPr>
            <w:r>
              <w:rPr>
                <w:sz w:val="18"/>
                <w:szCs w:val="18"/>
                <w:lang w:val="zh-CN" w:eastAsia="zh-CN"/>
              </w:rPr>
              <w:t>口政府网站</w:t>
            </w:r>
            <w:r>
              <w:rPr>
                <w:sz w:val="18"/>
                <w:szCs w:val="18"/>
                <w:lang w:val="zh-CN" w:eastAsia="zh-CN"/>
              </w:rPr>
              <w:tab/>
            </w:r>
            <w:r>
              <w:rPr>
                <w:sz w:val="18"/>
                <w:szCs w:val="18"/>
                <w:lang w:val="zh-CN" w:eastAsia="zh-CN"/>
              </w:rPr>
              <w:t>□政府公报</w:t>
            </w:r>
          </w:p>
          <w:p>
            <w:pPr>
              <w:shd w:val="clear" w:color="auto" w:fill="auto"/>
              <w:bidi w:val="0"/>
              <w:jc w:val="center"/>
              <w:rPr>
                <w:sz w:val="18"/>
                <w:szCs w:val="18"/>
                <w:lang w:val="zh-CN" w:eastAsia="zh-CN"/>
              </w:rPr>
            </w:pPr>
            <w:r>
              <w:rPr>
                <w:sz w:val="18"/>
                <w:szCs w:val="18"/>
                <w:lang w:val="zh-CN" w:eastAsia="zh-CN"/>
              </w:rPr>
              <w:t>口两微一端</w:t>
            </w:r>
            <w:r>
              <w:rPr>
                <w:sz w:val="18"/>
                <w:szCs w:val="18"/>
                <w:lang w:val="zh-CN" w:eastAsia="zh-CN"/>
              </w:rPr>
              <w:tab/>
            </w:r>
            <w:r>
              <w:rPr>
                <w:sz w:val="18"/>
                <w:szCs w:val="18"/>
                <w:lang w:val="zh-CN" w:eastAsia="zh-CN"/>
              </w:rPr>
              <w:t>□发布会/听证会</w:t>
            </w:r>
          </w:p>
          <w:p>
            <w:pPr>
              <w:shd w:val="clear" w:color="auto" w:fill="auto"/>
              <w:bidi w:val="0"/>
              <w:jc w:val="center"/>
              <w:rPr>
                <w:sz w:val="18"/>
                <w:szCs w:val="18"/>
                <w:lang w:val="zh-CN" w:eastAsia="zh-CN"/>
              </w:rPr>
            </w:pPr>
            <w:r>
              <w:rPr>
                <w:sz w:val="18"/>
                <w:szCs w:val="18"/>
                <w:lang w:val="zh-CN" w:eastAsia="zh-CN"/>
              </w:rPr>
              <w:t>口广播电视</w:t>
            </w:r>
            <w:r>
              <w:rPr>
                <w:sz w:val="18"/>
                <w:szCs w:val="18"/>
                <w:lang w:val="zh-CN" w:eastAsia="zh-CN"/>
              </w:rPr>
              <w:tab/>
            </w:r>
            <w:r>
              <w:rPr>
                <w:sz w:val="18"/>
                <w:szCs w:val="18"/>
                <w:lang w:val="zh-CN" w:eastAsia="zh-CN"/>
              </w:rPr>
              <w:t>□纸质媒体</w:t>
            </w:r>
          </w:p>
          <w:p>
            <w:pPr>
              <w:shd w:val="clear" w:color="auto" w:fill="auto"/>
              <w:bidi w:val="0"/>
              <w:jc w:val="center"/>
              <w:rPr>
                <w:sz w:val="18"/>
                <w:szCs w:val="18"/>
                <w:lang w:val="zh-CN" w:eastAsia="zh-CN"/>
              </w:rPr>
            </w:pPr>
            <w:r>
              <w:rPr>
                <w:sz w:val="18"/>
                <w:szCs w:val="18"/>
                <w:lang w:val="zh-CN" w:eastAsia="zh-CN"/>
              </w:rPr>
              <w:t>口公开查阅点</w:t>
            </w:r>
            <w:r>
              <w:rPr>
                <w:sz w:val="18"/>
                <w:szCs w:val="18"/>
                <w:lang w:val="zh-CN" w:eastAsia="zh-CN"/>
              </w:rPr>
              <w:sym w:font="Wingdings 2" w:char="00A3"/>
            </w:r>
            <w:r>
              <w:rPr>
                <w:sz w:val="18"/>
                <w:szCs w:val="18"/>
                <w:lang w:val="zh-CN" w:eastAsia="zh-CN"/>
              </w:rPr>
              <w:t>政务服务中心</w:t>
            </w:r>
          </w:p>
          <w:p>
            <w:pPr>
              <w:shd w:val="clear" w:color="auto" w:fill="auto"/>
              <w:bidi w:val="0"/>
              <w:jc w:val="center"/>
              <w:rPr>
                <w:sz w:val="18"/>
                <w:szCs w:val="18"/>
                <w:lang w:val="zh-CN" w:eastAsia="zh-CN"/>
              </w:rPr>
            </w:pPr>
            <w:r>
              <w:rPr>
                <w:sz w:val="18"/>
                <w:szCs w:val="18"/>
                <w:lang w:val="zh-CN" w:eastAsia="zh-CN"/>
              </w:rPr>
              <w:t>口便民服务站</w:t>
            </w:r>
            <w:r>
              <w:rPr>
                <w:sz w:val="18"/>
                <w:szCs w:val="18"/>
                <w:lang w:val="zh-CN" w:eastAsia="zh-CN"/>
              </w:rPr>
              <w:tab/>
            </w:r>
            <w:r>
              <w:rPr>
                <w:sz w:val="18"/>
                <w:szCs w:val="18"/>
                <w:lang w:val="zh-CN" w:eastAsia="zh-CN"/>
              </w:rPr>
              <w:t>□入户/现场</w:t>
            </w:r>
          </w:p>
          <w:p>
            <w:pPr>
              <w:shd w:val="clear" w:color="auto" w:fill="auto"/>
              <w:bidi w:val="0"/>
              <w:jc w:val="center"/>
              <w:rPr>
                <w:sz w:val="18"/>
                <w:szCs w:val="18"/>
                <w:lang w:val="zh-CN" w:eastAsia="zh-CN"/>
              </w:rPr>
            </w:pPr>
            <w:r>
              <w:rPr>
                <w:sz w:val="18"/>
                <w:szCs w:val="18"/>
                <w:lang w:val="zh-CN" w:eastAsia="zh-CN"/>
              </w:rPr>
              <w:t>口社区/企事业单位/村公示栏（电子 屏）</w:t>
            </w:r>
          </w:p>
          <w:p>
            <w:pPr>
              <w:shd w:val="clear" w:color="auto" w:fill="auto"/>
              <w:bidi w:val="0"/>
              <w:jc w:val="center"/>
              <w:rPr>
                <w:sz w:val="18"/>
                <w:szCs w:val="18"/>
                <w:lang w:val="zh-CN" w:eastAsia="zh-CN"/>
              </w:rPr>
            </w:pPr>
            <w:r>
              <w:rPr>
                <w:sz w:val="18"/>
                <w:szCs w:val="18"/>
                <w:lang w:val="zh-CN" w:eastAsia="zh-CN"/>
              </w:rPr>
              <w:t>口精准推送</w:t>
            </w:r>
            <w:r>
              <w:rPr>
                <w:sz w:val="18"/>
                <w:szCs w:val="18"/>
                <w:lang w:val="zh-CN" w:eastAsia="zh-CN"/>
              </w:rPr>
              <w:tab/>
            </w:r>
            <w:r>
              <w:rPr>
                <w:sz w:val="18"/>
                <w:szCs w:val="18"/>
                <w:lang w:val="zh-CN" w:eastAsia="zh-CN"/>
              </w:rPr>
              <w:t>■其他</w:t>
            </w:r>
          </w:p>
        </w:tc>
        <w:tc>
          <w:tcPr>
            <w:tcW w:w="517"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17"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p>
        </w:tc>
        <w:tc>
          <w:tcPr>
            <w:tcW w:w="524"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17"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p>
        </w:tc>
        <w:tc>
          <w:tcPr>
            <w:tcW w:w="589"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p>
        </w:tc>
      </w:tr>
    </w:tbl>
    <w:p>
      <w:pPr>
        <w:shd w:val="clear" w:color="auto" w:fill="auto"/>
        <w:bidi w:val="0"/>
        <w:jc w:val="center"/>
        <w:rPr>
          <w:sz w:val="2"/>
          <w:szCs w:val="2"/>
        </w:rPr>
      </w:pPr>
      <w:r>
        <w:rPr>
          <w:sz w:val="18"/>
          <w:szCs w:val="18"/>
          <w:lang w:val="zh-CN" w:eastAsia="zh-CN"/>
        </w:rPr>
        <w:br w:type="page"/>
      </w:r>
    </w:p>
    <w:tbl>
      <w:tblPr>
        <w:tblStyle w:val="2"/>
        <w:tblW w:w="0" w:type="auto"/>
        <w:jc w:val="center"/>
        <w:tblLayout w:type="fixed"/>
        <w:tblCellMar>
          <w:top w:w="0" w:type="dxa"/>
          <w:left w:w="10" w:type="dxa"/>
          <w:bottom w:w="0" w:type="dxa"/>
          <w:right w:w="10" w:type="dxa"/>
        </w:tblCellMar>
      </w:tblPr>
      <w:tblGrid>
        <w:gridCol w:w="517"/>
        <w:gridCol w:w="525"/>
        <w:gridCol w:w="810"/>
        <w:gridCol w:w="1395"/>
        <w:gridCol w:w="2775"/>
        <w:gridCol w:w="1109"/>
        <w:gridCol w:w="491"/>
        <w:gridCol w:w="2487"/>
        <w:gridCol w:w="524"/>
        <w:gridCol w:w="524"/>
        <w:gridCol w:w="517"/>
        <w:gridCol w:w="524"/>
        <w:gridCol w:w="596"/>
        <w:gridCol w:w="550"/>
      </w:tblGrid>
      <w:tr>
        <w:tblPrEx>
          <w:tblCellMar>
            <w:top w:w="0" w:type="dxa"/>
            <w:left w:w="10" w:type="dxa"/>
            <w:bottom w:w="0" w:type="dxa"/>
            <w:right w:w="10" w:type="dxa"/>
          </w:tblCellMar>
        </w:tblPrEx>
        <w:trPr>
          <w:trHeight w:val="2467" w:hRule="exact"/>
          <w:jc w:val="center"/>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24</w:t>
            </w:r>
          </w:p>
        </w:tc>
        <w:tc>
          <w:tcPr>
            <w:tcW w:w="525" w:type="dxa"/>
            <w:vMerge w:val="restart"/>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行政 处罚</w:t>
            </w:r>
          </w:p>
        </w:tc>
        <w:tc>
          <w:tcPr>
            <w:tcW w:w="810"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对将国有不 可移动文物 作为企业资 产经营的行 为进行处罚</w:t>
            </w:r>
          </w:p>
        </w:tc>
        <w:tc>
          <w:tcPr>
            <w:tcW w:w="1395"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主体信息；</w:t>
            </w:r>
          </w:p>
          <w:p>
            <w:pPr>
              <w:shd w:val="clear" w:color="auto" w:fill="auto"/>
              <w:bidi w:val="0"/>
              <w:jc w:val="center"/>
              <w:rPr>
                <w:sz w:val="18"/>
                <w:szCs w:val="18"/>
                <w:lang w:val="zh-CN" w:eastAsia="zh-CN"/>
              </w:rPr>
            </w:pPr>
            <w:r>
              <w:rPr>
                <w:sz w:val="18"/>
                <w:szCs w:val="18"/>
                <w:lang w:val="zh-CN" w:eastAsia="zh-CN"/>
              </w:rPr>
              <w:t>案由;</w:t>
            </w:r>
          </w:p>
          <w:p>
            <w:pPr>
              <w:shd w:val="clear" w:color="auto" w:fill="auto"/>
              <w:bidi w:val="0"/>
              <w:jc w:val="center"/>
              <w:rPr>
                <w:sz w:val="18"/>
                <w:szCs w:val="18"/>
                <w:lang w:val="zh-CN" w:eastAsia="zh-CN"/>
              </w:rPr>
            </w:pPr>
            <w:r>
              <w:rPr>
                <w:sz w:val="18"/>
                <w:szCs w:val="18"/>
                <w:lang w:val="zh-CN" w:eastAsia="zh-CN"/>
              </w:rPr>
              <w:t>处罚依据;</w:t>
            </w:r>
          </w:p>
          <w:p>
            <w:pPr>
              <w:shd w:val="clear" w:color="auto" w:fill="auto"/>
              <w:bidi w:val="0"/>
              <w:jc w:val="center"/>
              <w:rPr>
                <w:sz w:val="18"/>
                <w:szCs w:val="18"/>
                <w:lang w:val="zh-CN" w:eastAsia="zh-CN"/>
              </w:rPr>
            </w:pPr>
            <w:r>
              <w:rPr>
                <w:sz w:val="18"/>
                <w:szCs w:val="18"/>
                <w:lang w:val="zh-CN" w:eastAsia="zh-CN"/>
              </w:rPr>
              <w:t>处罚结果.</w:t>
            </w:r>
          </w:p>
        </w:tc>
        <w:tc>
          <w:tcPr>
            <w:tcW w:w="2775"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《中华人民共和国政府信息公开条例》；</w:t>
            </w:r>
          </w:p>
          <w:p>
            <w:pPr>
              <w:shd w:val="clear" w:color="auto" w:fill="auto"/>
              <w:bidi w:val="0"/>
              <w:jc w:val="center"/>
              <w:rPr>
                <w:sz w:val="18"/>
                <w:szCs w:val="18"/>
                <w:lang w:val="zh-CN" w:eastAsia="zh-CN"/>
              </w:rPr>
            </w:pPr>
            <w:r>
              <w:rPr>
                <w:sz w:val="18"/>
                <w:szCs w:val="18"/>
                <w:lang w:val="zh-CN" w:eastAsia="zh-CN"/>
              </w:rPr>
              <w:t>《国务院办公厅关于全面推行行政执法公示 制度执法全过程记录制度重大执法决定法制审 核制度的指导意见》（国办发〔2018）118 号）</w:t>
            </w:r>
          </w:p>
        </w:tc>
        <w:tc>
          <w:tcPr>
            <w:tcW w:w="1109"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执法决定信 息在决定作 出之日起7个 工作日内公 开，其他相 关信息形成 或变更之日 起20个工作 日内公开</w:t>
            </w:r>
          </w:p>
        </w:tc>
        <w:tc>
          <w:tcPr>
            <w:tcW w:w="491"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sz w:val="18"/>
                <w:szCs w:val="18"/>
                <w:lang w:val="zh-CN" w:eastAsia="zh-CN"/>
              </w:rPr>
              <w:t>文化广电和旅游</w:t>
            </w:r>
            <w:r>
              <w:rPr>
                <w:sz w:val="18"/>
                <w:szCs w:val="18"/>
                <w:lang w:val="zh-CN" w:eastAsia="zh-CN"/>
              </w:rPr>
              <w:t>行 政部门</w:t>
            </w:r>
          </w:p>
        </w:tc>
        <w:tc>
          <w:tcPr>
            <w:tcW w:w="2487"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口政府网站</w:t>
            </w:r>
            <w:r>
              <w:rPr>
                <w:sz w:val="18"/>
                <w:szCs w:val="18"/>
                <w:lang w:val="zh-CN" w:eastAsia="zh-CN"/>
              </w:rPr>
              <w:tab/>
            </w:r>
            <w:r>
              <w:rPr>
                <w:sz w:val="18"/>
                <w:szCs w:val="18"/>
                <w:lang w:val="zh-CN" w:eastAsia="zh-CN"/>
              </w:rPr>
              <w:t>□政府公报</w:t>
            </w:r>
          </w:p>
          <w:p>
            <w:pPr>
              <w:shd w:val="clear" w:color="auto" w:fill="auto"/>
              <w:bidi w:val="0"/>
              <w:jc w:val="center"/>
              <w:rPr>
                <w:sz w:val="18"/>
                <w:szCs w:val="18"/>
                <w:lang w:val="zh-CN" w:eastAsia="zh-CN"/>
              </w:rPr>
            </w:pPr>
            <w:r>
              <w:rPr>
                <w:sz w:val="18"/>
                <w:szCs w:val="18"/>
                <w:lang w:val="zh-CN" w:eastAsia="zh-CN"/>
              </w:rPr>
              <w:t>口两微一端</w:t>
            </w:r>
            <w:r>
              <w:rPr>
                <w:sz w:val="18"/>
                <w:szCs w:val="18"/>
                <w:lang w:val="zh-CN" w:eastAsia="zh-CN"/>
              </w:rPr>
              <w:tab/>
            </w:r>
            <w:r>
              <w:rPr>
                <w:sz w:val="18"/>
                <w:szCs w:val="18"/>
                <w:lang w:val="zh-CN" w:eastAsia="zh-CN"/>
              </w:rPr>
              <w:t>□发布会/听证会</w:t>
            </w:r>
          </w:p>
          <w:p>
            <w:pPr>
              <w:shd w:val="clear" w:color="auto" w:fill="auto"/>
              <w:bidi w:val="0"/>
              <w:jc w:val="center"/>
              <w:rPr>
                <w:sz w:val="18"/>
                <w:szCs w:val="18"/>
                <w:lang w:val="zh-CN" w:eastAsia="zh-CN"/>
              </w:rPr>
            </w:pPr>
            <w:r>
              <w:rPr>
                <w:sz w:val="18"/>
                <w:szCs w:val="18"/>
                <w:lang w:val="zh-CN" w:eastAsia="zh-CN"/>
              </w:rPr>
              <w:t>口广播电视</w:t>
            </w:r>
            <w:r>
              <w:rPr>
                <w:sz w:val="18"/>
                <w:szCs w:val="18"/>
                <w:lang w:val="zh-CN" w:eastAsia="zh-CN"/>
              </w:rPr>
              <w:tab/>
            </w:r>
            <w:r>
              <w:rPr>
                <w:sz w:val="18"/>
                <w:szCs w:val="18"/>
                <w:lang w:val="zh-CN" w:eastAsia="zh-CN"/>
              </w:rPr>
              <w:t>□纸质媒体</w:t>
            </w:r>
          </w:p>
          <w:p>
            <w:pPr>
              <w:shd w:val="clear" w:color="auto" w:fill="auto"/>
              <w:bidi w:val="0"/>
              <w:jc w:val="center"/>
              <w:rPr>
                <w:sz w:val="18"/>
                <w:szCs w:val="18"/>
                <w:lang w:val="zh-CN" w:eastAsia="zh-CN"/>
              </w:rPr>
            </w:pPr>
            <w:r>
              <w:rPr>
                <w:sz w:val="18"/>
                <w:szCs w:val="18"/>
                <w:lang w:val="zh-CN" w:eastAsia="zh-CN"/>
              </w:rPr>
              <w:t>口公开查阅点</w:t>
            </w:r>
            <w:r>
              <w:rPr>
                <w:sz w:val="18"/>
                <w:szCs w:val="18"/>
                <w:lang w:val="zh-CN" w:eastAsia="zh-CN"/>
              </w:rPr>
              <w:sym w:font="Wingdings 2" w:char="00A3"/>
            </w:r>
            <w:r>
              <w:rPr>
                <w:sz w:val="18"/>
                <w:szCs w:val="18"/>
                <w:lang w:val="zh-CN" w:eastAsia="zh-CN"/>
              </w:rPr>
              <w:t>政务服务中心</w:t>
            </w:r>
          </w:p>
          <w:p>
            <w:pPr>
              <w:shd w:val="clear" w:color="auto" w:fill="auto"/>
              <w:bidi w:val="0"/>
              <w:jc w:val="center"/>
              <w:rPr>
                <w:sz w:val="18"/>
                <w:szCs w:val="18"/>
                <w:lang w:val="zh-CN" w:eastAsia="zh-CN"/>
              </w:rPr>
            </w:pPr>
            <w:r>
              <w:rPr>
                <w:sz w:val="18"/>
                <w:szCs w:val="18"/>
                <w:lang w:val="zh-CN" w:eastAsia="zh-CN"/>
              </w:rPr>
              <w:t>口便民服务站</w:t>
            </w:r>
            <w:r>
              <w:rPr>
                <w:sz w:val="18"/>
                <w:szCs w:val="18"/>
                <w:lang w:val="zh-CN" w:eastAsia="zh-CN"/>
              </w:rPr>
              <w:tab/>
            </w:r>
            <w:r>
              <w:rPr>
                <w:sz w:val="18"/>
                <w:szCs w:val="18"/>
                <w:lang w:val="zh-CN" w:eastAsia="zh-CN"/>
              </w:rPr>
              <w:t>□入户/现场</w:t>
            </w:r>
          </w:p>
          <w:p>
            <w:pPr>
              <w:shd w:val="clear" w:color="auto" w:fill="auto"/>
              <w:bidi w:val="0"/>
              <w:jc w:val="center"/>
              <w:rPr>
                <w:sz w:val="18"/>
                <w:szCs w:val="18"/>
                <w:lang w:val="zh-CN" w:eastAsia="zh-CN"/>
              </w:rPr>
            </w:pPr>
            <w:r>
              <w:rPr>
                <w:sz w:val="18"/>
                <w:szCs w:val="18"/>
                <w:lang w:val="zh-CN" w:eastAsia="zh-CN"/>
              </w:rPr>
              <w:t>口社区/企事业单位/村公示栏（电子 屏）</w:t>
            </w:r>
          </w:p>
          <w:p>
            <w:pPr>
              <w:shd w:val="clear" w:color="auto" w:fill="auto"/>
              <w:bidi w:val="0"/>
              <w:jc w:val="center"/>
              <w:rPr>
                <w:sz w:val="18"/>
                <w:szCs w:val="18"/>
                <w:lang w:val="zh-CN" w:eastAsia="zh-CN"/>
              </w:rPr>
            </w:pPr>
            <w:r>
              <w:rPr>
                <w:sz w:val="18"/>
                <w:szCs w:val="18"/>
                <w:lang w:val="zh-CN" w:eastAsia="zh-CN"/>
              </w:rPr>
              <w:t>口精准推送</w:t>
            </w:r>
            <w:r>
              <w:rPr>
                <w:sz w:val="18"/>
                <w:szCs w:val="18"/>
                <w:lang w:val="zh-CN" w:eastAsia="zh-CN"/>
              </w:rPr>
              <w:tab/>
            </w:r>
            <w:r>
              <w:rPr>
                <w:sz w:val="18"/>
                <w:szCs w:val="18"/>
                <w:lang w:val="zh-CN" w:eastAsia="zh-CN"/>
              </w:rPr>
              <w:t>■其他</w:t>
            </w:r>
          </w:p>
        </w:tc>
        <w:tc>
          <w:tcPr>
            <w:tcW w:w="524"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24"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W w:w="517"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24"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W w:w="596"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50" w:type="dxa"/>
            <w:tcBorders>
              <w:top w:val="single" w:color="auto" w:sz="4" w:space="0"/>
              <w:left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p>
        </w:tc>
      </w:tr>
      <w:tr>
        <w:tblPrEx>
          <w:tblCellMar>
            <w:top w:w="0" w:type="dxa"/>
            <w:left w:w="10" w:type="dxa"/>
            <w:bottom w:w="0" w:type="dxa"/>
            <w:right w:w="10" w:type="dxa"/>
          </w:tblCellMar>
        </w:tblPrEx>
        <w:trPr>
          <w:trHeight w:val="2265" w:hRule="exact"/>
          <w:jc w:val="center"/>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25</w:t>
            </w:r>
          </w:p>
        </w:tc>
        <w:tc>
          <w:tcPr>
            <w:tcW w:w="525" w:type="dxa"/>
            <w:vMerge w:val="continue"/>
            <w:tcBorders>
              <w:left w:val="single" w:color="auto" w:sz="4" w:space="0"/>
            </w:tcBorders>
            <w:shd w:val="clear" w:color="auto" w:fill="FFFFFF"/>
            <w:vAlign w:val="center"/>
          </w:tcPr>
          <w:p>
            <w:pPr>
              <w:shd w:val="clear" w:color="auto" w:fill="auto"/>
              <w:bidi w:val="0"/>
              <w:jc w:val="center"/>
              <w:rPr>
                <w:sz w:val="18"/>
                <w:szCs w:val="18"/>
                <w:lang w:val="zh-CN" w:eastAsia="zh-CN"/>
              </w:rPr>
            </w:pPr>
          </w:p>
        </w:tc>
        <w:tc>
          <w:tcPr>
            <w:tcW w:w="810"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对将非国有 不可移动文 物務让或者 抵押给外国 人的行为进 行处罚</w:t>
            </w:r>
          </w:p>
        </w:tc>
        <w:tc>
          <w:tcPr>
            <w:tcW w:w="1395"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主体信息；</w:t>
            </w:r>
          </w:p>
          <w:p>
            <w:pPr>
              <w:shd w:val="clear" w:color="auto" w:fill="auto"/>
              <w:bidi w:val="0"/>
              <w:jc w:val="center"/>
              <w:rPr>
                <w:sz w:val="18"/>
                <w:szCs w:val="18"/>
                <w:lang w:val="zh-CN" w:eastAsia="zh-CN"/>
              </w:rPr>
            </w:pPr>
            <w:r>
              <w:rPr>
                <w:sz w:val="18"/>
                <w:szCs w:val="18"/>
                <w:lang w:val="zh-CN" w:eastAsia="zh-CN"/>
              </w:rPr>
              <w:t>案由；</w:t>
            </w:r>
          </w:p>
          <w:p>
            <w:pPr>
              <w:shd w:val="clear" w:color="auto" w:fill="auto"/>
              <w:bidi w:val="0"/>
              <w:jc w:val="center"/>
              <w:rPr>
                <w:sz w:val="18"/>
                <w:szCs w:val="18"/>
                <w:lang w:val="zh-CN" w:eastAsia="zh-CN"/>
              </w:rPr>
            </w:pPr>
            <w:r>
              <w:rPr>
                <w:sz w:val="18"/>
                <w:szCs w:val="18"/>
                <w:lang w:val="zh-CN" w:eastAsia="zh-CN"/>
              </w:rPr>
              <w:t>处罚依据；</w:t>
            </w:r>
          </w:p>
          <w:p>
            <w:pPr>
              <w:shd w:val="clear" w:color="auto" w:fill="auto"/>
              <w:bidi w:val="0"/>
              <w:jc w:val="center"/>
              <w:rPr>
                <w:sz w:val="18"/>
                <w:szCs w:val="18"/>
                <w:lang w:val="zh-CN" w:eastAsia="zh-CN"/>
              </w:rPr>
            </w:pPr>
            <w:r>
              <w:rPr>
                <w:sz w:val="18"/>
                <w:szCs w:val="18"/>
                <w:lang w:val="zh-CN" w:eastAsia="zh-CN"/>
              </w:rPr>
              <w:t>处罚结果.</w:t>
            </w:r>
          </w:p>
        </w:tc>
        <w:tc>
          <w:tcPr>
            <w:tcW w:w="2775"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《中华人民共和国政府信息公开条例》；</w:t>
            </w:r>
          </w:p>
          <w:p>
            <w:pPr>
              <w:shd w:val="clear" w:color="auto" w:fill="auto"/>
              <w:bidi w:val="0"/>
              <w:jc w:val="center"/>
              <w:rPr>
                <w:sz w:val="18"/>
                <w:szCs w:val="18"/>
                <w:lang w:val="zh-CN" w:eastAsia="zh-CN"/>
              </w:rPr>
            </w:pPr>
            <w:r>
              <w:rPr>
                <w:sz w:val="18"/>
                <w:szCs w:val="18"/>
                <w:lang w:val="zh-CN" w:eastAsia="zh-CN"/>
              </w:rPr>
              <w:t>《国务院办公厅关于全面推行行政执法公示 制度执法全过程记录制度重大执法决定法制审 核制度的指导意见》（国办发</w:t>
            </w:r>
            <w:r>
              <w:rPr>
                <w:rFonts w:hint="eastAsia" w:ascii="仿宋_GB2312" w:hAnsi="仿宋_GB2312" w:eastAsia="仿宋_GB2312" w:cs="仿宋_GB2312"/>
                <w:sz w:val="18"/>
                <w:szCs w:val="18"/>
                <w:lang w:val="zh-CN" w:eastAsia="zh-CN"/>
              </w:rPr>
              <w:t>〔</w:t>
            </w:r>
            <w:r>
              <w:rPr>
                <w:sz w:val="18"/>
                <w:szCs w:val="18"/>
                <w:lang w:val="en-US" w:eastAsia="en-US"/>
              </w:rPr>
              <w:t>2018</w:t>
            </w:r>
            <w:r>
              <w:rPr>
                <w:rFonts w:hint="eastAsia" w:ascii="仿宋_GB2312" w:hAnsi="仿宋_GB2312" w:eastAsia="仿宋_GB2312" w:cs="仿宋_GB2312"/>
                <w:sz w:val="18"/>
                <w:szCs w:val="18"/>
                <w:lang w:val="en-US" w:eastAsia="en-US"/>
              </w:rPr>
              <w:t>〕</w:t>
            </w:r>
            <w:r>
              <w:rPr>
                <w:sz w:val="18"/>
                <w:szCs w:val="18"/>
                <w:lang w:val="zh-CN" w:eastAsia="zh-CN"/>
              </w:rPr>
              <w:t>118 号）</w:t>
            </w:r>
          </w:p>
        </w:tc>
        <w:tc>
          <w:tcPr>
            <w:tcW w:w="1109" w:type="dxa"/>
            <w:tcBorders>
              <w:top w:val="single" w:color="auto" w:sz="4" w:space="0"/>
              <w:left w:val="single" w:color="auto" w:sz="4" w:space="0"/>
            </w:tcBorders>
            <w:shd w:val="clear" w:color="auto" w:fill="FFFFFF"/>
            <w:vAlign w:val="center"/>
          </w:tcPr>
          <w:p>
            <w:pPr>
              <w:shd w:val="clear" w:color="auto" w:fill="auto"/>
              <w:bidi w:val="0"/>
              <w:jc w:val="both"/>
              <w:rPr>
                <w:sz w:val="18"/>
                <w:szCs w:val="18"/>
                <w:lang w:val="zh-CN" w:eastAsia="zh-CN"/>
              </w:rPr>
            </w:pPr>
            <w:r>
              <w:rPr>
                <w:sz w:val="18"/>
                <w:szCs w:val="18"/>
                <w:lang w:val="zh-CN" w:eastAsia="zh-CN"/>
              </w:rPr>
              <w:t>执法决定信 息在决定作 出之日起7个 工作日内公 开,其他相 关信息形成 或变更之日 起20个工作</w:t>
            </w:r>
            <w:r>
              <w:rPr>
                <w:rFonts w:hint="eastAsia"/>
                <w:sz w:val="18"/>
                <w:szCs w:val="18"/>
                <w:lang w:val="zh-CN" w:eastAsia="zh-CN"/>
              </w:rPr>
              <w:t>日</w:t>
            </w:r>
            <w:r>
              <w:rPr>
                <w:sz w:val="18"/>
                <w:szCs w:val="18"/>
                <w:lang w:val="zh-CN" w:eastAsia="zh-CN"/>
              </w:rPr>
              <w:t>内公开</w:t>
            </w:r>
          </w:p>
        </w:tc>
        <w:tc>
          <w:tcPr>
            <w:tcW w:w="491"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sz w:val="18"/>
                <w:szCs w:val="18"/>
                <w:lang w:val="zh-CN" w:eastAsia="zh-CN"/>
              </w:rPr>
              <w:t>文化广电和旅游</w:t>
            </w:r>
            <w:r>
              <w:rPr>
                <w:sz w:val="18"/>
                <w:szCs w:val="18"/>
                <w:lang w:val="zh-CN" w:eastAsia="zh-CN"/>
              </w:rPr>
              <w:t>行 政部门</w:t>
            </w:r>
          </w:p>
        </w:tc>
        <w:tc>
          <w:tcPr>
            <w:tcW w:w="2487"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口政府网站</w:t>
            </w:r>
            <w:r>
              <w:rPr>
                <w:sz w:val="18"/>
                <w:szCs w:val="18"/>
                <w:lang w:val="zh-CN" w:eastAsia="zh-CN"/>
              </w:rPr>
              <w:tab/>
            </w:r>
            <w:r>
              <w:rPr>
                <w:sz w:val="18"/>
                <w:szCs w:val="18"/>
                <w:lang w:val="zh-CN" w:eastAsia="zh-CN"/>
              </w:rPr>
              <w:t>□政府公报</w:t>
            </w:r>
          </w:p>
          <w:p>
            <w:pPr>
              <w:shd w:val="clear" w:color="auto" w:fill="auto"/>
              <w:bidi w:val="0"/>
              <w:jc w:val="center"/>
              <w:rPr>
                <w:sz w:val="18"/>
                <w:szCs w:val="18"/>
                <w:lang w:val="zh-CN" w:eastAsia="zh-CN"/>
              </w:rPr>
            </w:pPr>
            <w:r>
              <w:rPr>
                <w:sz w:val="18"/>
                <w:szCs w:val="18"/>
                <w:lang w:val="zh-CN" w:eastAsia="zh-CN"/>
              </w:rPr>
              <w:t>口两微一端</w:t>
            </w:r>
            <w:r>
              <w:rPr>
                <w:sz w:val="18"/>
                <w:szCs w:val="18"/>
                <w:lang w:val="zh-CN" w:eastAsia="zh-CN"/>
              </w:rPr>
              <w:tab/>
            </w:r>
            <w:r>
              <w:rPr>
                <w:sz w:val="18"/>
                <w:szCs w:val="18"/>
                <w:lang w:val="zh-CN" w:eastAsia="zh-CN"/>
              </w:rPr>
              <w:t>□发布会/听证会</w:t>
            </w:r>
          </w:p>
          <w:p>
            <w:pPr>
              <w:shd w:val="clear" w:color="auto" w:fill="auto"/>
              <w:bidi w:val="0"/>
              <w:jc w:val="center"/>
              <w:rPr>
                <w:sz w:val="18"/>
                <w:szCs w:val="18"/>
                <w:lang w:val="zh-CN" w:eastAsia="zh-CN"/>
              </w:rPr>
            </w:pPr>
            <w:r>
              <w:rPr>
                <w:sz w:val="18"/>
                <w:szCs w:val="18"/>
                <w:lang w:val="zh-CN" w:eastAsia="zh-CN"/>
              </w:rPr>
              <w:t>口广播电视</w:t>
            </w:r>
            <w:r>
              <w:rPr>
                <w:sz w:val="18"/>
                <w:szCs w:val="18"/>
                <w:lang w:val="zh-CN" w:eastAsia="zh-CN"/>
              </w:rPr>
              <w:tab/>
            </w:r>
            <w:r>
              <w:rPr>
                <w:sz w:val="18"/>
                <w:szCs w:val="18"/>
                <w:lang w:val="zh-CN" w:eastAsia="zh-CN"/>
              </w:rPr>
              <w:t>□纸质媒体</w:t>
            </w:r>
          </w:p>
          <w:p>
            <w:pPr>
              <w:shd w:val="clear" w:color="auto" w:fill="auto"/>
              <w:bidi w:val="0"/>
              <w:jc w:val="center"/>
              <w:rPr>
                <w:sz w:val="18"/>
                <w:szCs w:val="18"/>
                <w:lang w:val="zh-CN" w:eastAsia="zh-CN"/>
              </w:rPr>
            </w:pPr>
            <w:r>
              <w:rPr>
                <w:sz w:val="18"/>
                <w:szCs w:val="18"/>
                <w:lang w:val="zh-CN" w:eastAsia="zh-CN"/>
              </w:rPr>
              <w:t>口公开查阅点</w:t>
            </w:r>
            <w:r>
              <w:rPr>
                <w:sz w:val="18"/>
                <w:szCs w:val="18"/>
                <w:lang w:val="zh-CN" w:eastAsia="zh-CN"/>
              </w:rPr>
              <w:sym w:font="Wingdings 2" w:char="00A3"/>
            </w:r>
            <w:r>
              <w:rPr>
                <w:sz w:val="18"/>
                <w:szCs w:val="18"/>
                <w:lang w:val="zh-CN" w:eastAsia="zh-CN"/>
              </w:rPr>
              <w:t>政务服务中心</w:t>
            </w:r>
          </w:p>
          <w:p>
            <w:pPr>
              <w:shd w:val="clear" w:color="auto" w:fill="auto"/>
              <w:bidi w:val="0"/>
              <w:jc w:val="center"/>
              <w:rPr>
                <w:sz w:val="18"/>
                <w:szCs w:val="18"/>
                <w:lang w:val="zh-CN" w:eastAsia="zh-CN"/>
              </w:rPr>
            </w:pPr>
            <w:r>
              <w:rPr>
                <w:sz w:val="18"/>
                <w:szCs w:val="18"/>
                <w:lang w:val="zh-CN" w:eastAsia="zh-CN"/>
              </w:rPr>
              <w:t>口便民服务站</w:t>
            </w:r>
            <w:r>
              <w:rPr>
                <w:sz w:val="18"/>
                <w:szCs w:val="18"/>
                <w:lang w:val="zh-CN" w:eastAsia="zh-CN"/>
              </w:rPr>
              <w:tab/>
            </w:r>
            <w:r>
              <w:rPr>
                <w:sz w:val="18"/>
                <w:szCs w:val="18"/>
                <w:lang w:val="zh-CN" w:eastAsia="zh-CN"/>
              </w:rPr>
              <w:t>□入户/现场</w:t>
            </w:r>
          </w:p>
          <w:p>
            <w:pPr>
              <w:shd w:val="clear" w:color="auto" w:fill="auto"/>
              <w:bidi w:val="0"/>
              <w:jc w:val="center"/>
              <w:rPr>
                <w:sz w:val="18"/>
                <w:szCs w:val="18"/>
                <w:lang w:val="zh-CN" w:eastAsia="zh-CN"/>
              </w:rPr>
            </w:pPr>
            <w:r>
              <w:rPr>
                <w:sz w:val="18"/>
                <w:szCs w:val="18"/>
                <w:lang w:val="zh-CN" w:eastAsia="zh-CN"/>
              </w:rPr>
              <w:t>口社区/企事业单位/村公示栏（电子 屏）</w:t>
            </w:r>
          </w:p>
          <w:p>
            <w:pPr>
              <w:shd w:val="clear" w:color="auto" w:fill="auto"/>
              <w:bidi w:val="0"/>
              <w:jc w:val="center"/>
              <w:rPr>
                <w:sz w:val="18"/>
                <w:szCs w:val="18"/>
                <w:lang w:val="zh-CN" w:eastAsia="zh-CN"/>
              </w:rPr>
            </w:pPr>
            <w:r>
              <w:rPr>
                <w:sz w:val="18"/>
                <w:szCs w:val="18"/>
                <w:lang w:val="zh-CN" w:eastAsia="zh-CN"/>
              </w:rPr>
              <w:t>口精准推送</w:t>
            </w:r>
            <w:r>
              <w:rPr>
                <w:sz w:val="18"/>
                <w:szCs w:val="18"/>
                <w:lang w:val="zh-CN" w:eastAsia="zh-CN"/>
              </w:rPr>
              <w:tab/>
            </w:r>
            <w:r>
              <w:rPr>
                <w:sz w:val="18"/>
                <w:szCs w:val="18"/>
                <w:lang w:val="zh-CN" w:eastAsia="zh-CN"/>
              </w:rPr>
              <w:t>■其他</w:t>
            </w:r>
          </w:p>
        </w:tc>
        <w:tc>
          <w:tcPr>
            <w:tcW w:w="524"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24"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W w:w="517"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24"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W w:w="596"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50" w:type="dxa"/>
            <w:tcBorders>
              <w:top w:val="single" w:color="auto" w:sz="4" w:space="0"/>
              <w:left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p>
        </w:tc>
      </w:tr>
      <w:tr>
        <w:tblPrEx>
          <w:tblCellMar>
            <w:top w:w="0" w:type="dxa"/>
            <w:left w:w="10" w:type="dxa"/>
            <w:bottom w:w="0" w:type="dxa"/>
            <w:right w:w="10" w:type="dxa"/>
          </w:tblCellMar>
        </w:tblPrEx>
        <w:trPr>
          <w:trHeight w:val="2519" w:hRule="exact"/>
          <w:jc w:val="center"/>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26</w:t>
            </w:r>
          </w:p>
        </w:tc>
        <w:tc>
          <w:tcPr>
            <w:tcW w:w="525" w:type="dxa"/>
            <w:vMerge w:val="continue"/>
            <w:tcBorders>
              <w:left w:val="single" w:color="auto" w:sz="4" w:space="0"/>
            </w:tcBorders>
            <w:shd w:val="clear" w:color="auto" w:fill="FFFFFF"/>
            <w:vAlign w:val="center"/>
          </w:tcPr>
          <w:p>
            <w:pPr>
              <w:shd w:val="clear" w:color="auto" w:fill="auto"/>
              <w:bidi w:val="0"/>
              <w:jc w:val="center"/>
              <w:rPr>
                <w:sz w:val="18"/>
                <w:szCs w:val="18"/>
                <w:lang w:val="zh-CN" w:eastAsia="zh-CN"/>
              </w:rPr>
            </w:pPr>
          </w:p>
        </w:tc>
        <w:tc>
          <w:tcPr>
            <w:tcW w:w="810"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对擅自改变 国有文物保 护单位用途 的行为进行 处罚</w:t>
            </w:r>
          </w:p>
        </w:tc>
        <w:tc>
          <w:tcPr>
            <w:tcW w:w="1395"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主体信息；</w:t>
            </w:r>
          </w:p>
          <w:p>
            <w:pPr>
              <w:shd w:val="clear" w:color="auto" w:fill="auto"/>
              <w:bidi w:val="0"/>
              <w:jc w:val="center"/>
              <w:rPr>
                <w:sz w:val="18"/>
                <w:szCs w:val="18"/>
                <w:lang w:val="zh-CN" w:eastAsia="zh-CN"/>
              </w:rPr>
            </w:pPr>
            <w:r>
              <w:rPr>
                <w:sz w:val="18"/>
                <w:szCs w:val="18"/>
                <w:lang w:val="zh-CN" w:eastAsia="zh-CN"/>
              </w:rPr>
              <w:t>案由;</w:t>
            </w:r>
          </w:p>
          <w:p>
            <w:pPr>
              <w:shd w:val="clear" w:color="auto" w:fill="auto"/>
              <w:bidi w:val="0"/>
              <w:jc w:val="center"/>
              <w:rPr>
                <w:sz w:val="18"/>
                <w:szCs w:val="18"/>
                <w:lang w:val="zh-CN" w:eastAsia="zh-CN"/>
              </w:rPr>
            </w:pPr>
            <w:r>
              <w:rPr>
                <w:sz w:val="18"/>
                <w:szCs w:val="18"/>
                <w:lang w:val="zh-CN" w:eastAsia="zh-CN"/>
              </w:rPr>
              <w:t>处罚依据；</w:t>
            </w:r>
          </w:p>
          <w:p>
            <w:pPr>
              <w:shd w:val="clear" w:color="auto" w:fill="auto"/>
              <w:bidi w:val="0"/>
              <w:jc w:val="center"/>
              <w:rPr>
                <w:sz w:val="18"/>
                <w:szCs w:val="18"/>
                <w:lang w:val="zh-CN" w:eastAsia="zh-CN"/>
              </w:rPr>
            </w:pPr>
            <w:r>
              <w:rPr>
                <w:sz w:val="18"/>
                <w:szCs w:val="18"/>
                <w:lang w:val="zh-CN" w:eastAsia="zh-CN"/>
              </w:rPr>
              <w:t>处罚结果.</w:t>
            </w:r>
          </w:p>
        </w:tc>
        <w:tc>
          <w:tcPr>
            <w:tcW w:w="2775"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《中华人民共和国政府信息公开条例》；</w:t>
            </w:r>
          </w:p>
          <w:p>
            <w:pPr>
              <w:shd w:val="clear" w:color="auto" w:fill="auto"/>
              <w:bidi w:val="0"/>
              <w:jc w:val="center"/>
              <w:rPr>
                <w:sz w:val="18"/>
                <w:szCs w:val="18"/>
                <w:lang w:val="zh-CN" w:eastAsia="zh-CN"/>
              </w:rPr>
            </w:pPr>
            <w:r>
              <w:rPr>
                <w:sz w:val="18"/>
                <w:szCs w:val="18"/>
                <w:lang w:val="zh-CN" w:eastAsia="zh-CN"/>
              </w:rPr>
              <w:t>《国务院办公厅关于全面推行行政执法公示 制度执法全过程记录制度重大执法决定法制审 核制度的指导意见》（国办发〔2018</w:t>
            </w:r>
            <w:r>
              <w:rPr>
                <w:rFonts w:hint="eastAsia" w:ascii="仿宋_GB2312" w:hAnsi="仿宋_GB2312" w:eastAsia="仿宋_GB2312" w:cs="仿宋_GB2312"/>
                <w:sz w:val="18"/>
                <w:szCs w:val="18"/>
                <w:lang w:val="zh-CN" w:eastAsia="zh-CN"/>
              </w:rPr>
              <w:t>〕</w:t>
            </w:r>
            <w:r>
              <w:rPr>
                <w:sz w:val="18"/>
                <w:szCs w:val="18"/>
                <w:lang w:val="zh-CN" w:eastAsia="zh-CN"/>
              </w:rPr>
              <w:t>118 号）</w:t>
            </w:r>
          </w:p>
        </w:tc>
        <w:tc>
          <w:tcPr>
            <w:tcW w:w="1109" w:type="dxa"/>
            <w:tcBorders>
              <w:top w:val="single" w:color="auto" w:sz="4" w:space="0"/>
              <w:left w:val="single" w:color="auto" w:sz="4" w:space="0"/>
            </w:tcBorders>
            <w:shd w:val="clear" w:color="auto" w:fill="FFFFFF"/>
            <w:vAlign w:val="center"/>
          </w:tcPr>
          <w:p>
            <w:pPr>
              <w:shd w:val="clear" w:color="auto" w:fill="auto"/>
              <w:bidi w:val="0"/>
              <w:jc w:val="both"/>
              <w:rPr>
                <w:sz w:val="18"/>
                <w:szCs w:val="18"/>
                <w:lang w:val="zh-CN" w:eastAsia="zh-CN"/>
              </w:rPr>
            </w:pPr>
            <w:r>
              <w:rPr>
                <w:sz w:val="18"/>
                <w:szCs w:val="18"/>
                <w:lang w:val="zh-CN" w:eastAsia="zh-CN"/>
              </w:rPr>
              <w:t>执法决定信 息在决定作 出之日起7个 工作日内公 开，其他相 关信息形成 或变更之日 起20个工作 日内公开</w:t>
            </w:r>
          </w:p>
        </w:tc>
        <w:tc>
          <w:tcPr>
            <w:tcW w:w="491"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sz w:val="18"/>
                <w:szCs w:val="18"/>
                <w:lang w:val="zh-CN" w:eastAsia="zh-CN"/>
              </w:rPr>
              <w:t>文化广电和旅游</w:t>
            </w:r>
            <w:r>
              <w:rPr>
                <w:sz w:val="18"/>
                <w:szCs w:val="18"/>
                <w:lang w:val="zh-CN" w:eastAsia="zh-CN"/>
              </w:rPr>
              <w:t>行 政部门</w:t>
            </w:r>
          </w:p>
        </w:tc>
        <w:tc>
          <w:tcPr>
            <w:tcW w:w="2487"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口政府网站</w:t>
            </w:r>
            <w:r>
              <w:rPr>
                <w:sz w:val="18"/>
                <w:szCs w:val="18"/>
                <w:lang w:val="zh-CN" w:eastAsia="zh-CN"/>
              </w:rPr>
              <w:tab/>
            </w:r>
            <w:r>
              <w:rPr>
                <w:sz w:val="18"/>
                <w:szCs w:val="18"/>
                <w:lang w:val="zh-CN" w:eastAsia="zh-CN"/>
              </w:rPr>
              <w:t>□政府公报</w:t>
            </w:r>
          </w:p>
          <w:p>
            <w:pPr>
              <w:shd w:val="clear" w:color="auto" w:fill="auto"/>
              <w:bidi w:val="0"/>
              <w:jc w:val="center"/>
              <w:rPr>
                <w:sz w:val="18"/>
                <w:szCs w:val="18"/>
                <w:lang w:val="zh-CN" w:eastAsia="zh-CN"/>
              </w:rPr>
            </w:pPr>
            <w:r>
              <w:rPr>
                <w:sz w:val="18"/>
                <w:szCs w:val="18"/>
                <w:lang w:val="zh-CN" w:eastAsia="zh-CN"/>
              </w:rPr>
              <w:t>口两微一端</w:t>
            </w:r>
            <w:r>
              <w:rPr>
                <w:sz w:val="18"/>
                <w:szCs w:val="18"/>
                <w:lang w:val="zh-CN" w:eastAsia="zh-CN"/>
              </w:rPr>
              <w:tab/>
            </w:r>
            <w:r>
              <w:rPr>
                <w:sz w:val="18"/>
                <w:szCs w:val="18"/>
                <w:lang w:val="zh-CN" w:eastAsia="zh-CN"/>
              </w:rPr>
              <w:t>□发布会/听证会</w:t>
            </w:r>
          </w:p>
          <w:p>
            <w:pPr>
              <w:shd w:val="clear" w:color="auto" w:fill="auto"/>
              <w:bidi w:val="0"/>
              <w:jc w:val="center"/>
              <w:rPr>
                <w:sz w:val="18"/>
                <w:szCs w:val="18"/>
                <w:lang w:val="zh-CN" w:eastAsia="zh-CN"/>
              </w:rPr>
            </w:pPr>
            <w:r>
              <w:rPr>
                <w:sz w:val="18"/>
                <w:szCs w:val="18"/>
                <w:lang w:val="zh-CN" w:eastAsia="zh-CN"/>
              </w:rPr>
              <w:t>口广播电视</w:t>
            </w:r>
            <w:r>
              <w:rPr>
                <w:sz w:val="18"/>
                <w:szCs w:val="18"/>
                <w:lang w:val="zh-CN" w:eastAsia="zh-CN"/>
              </w:rPr>
              <w:tab/>
            </w:r>
            <w:r>
              <w:rPr>
                <w:sz w:val="18"/>
                <w:szCs w:val="18"/>
                <w:lang w:val="zh-CN" w:eastAsia="zh-CN"/>
              </w:rPr>
              <w:t>□纸质媒体</w:t>
            </w:r>
          </w:p>
          <w:p>
            <w:pPr>
              <w:shd w:val="clear" w:color="auto" w:fill="auto"/>
              <w:bidi w:val="0"/>
              <w:jc w:val="center"/>
              <w:rPr>
                <w:sz w:val="18"/>
                <w:szCs w:val="18"/>
                <w:lang w:val="zh-CN" w:eastAsia="zh-CN"/>
              </w:rPr>
            </w:pPr>
            <w:r>
              <w:rPr>
                <w:sz w:val="18"/>
                <w:szCs w:val="18"/>
                <w:lang w:val="zh-CN" w:eastAsia="zh-CN"/>
              </w:rPr>
              <w:t>口公开查阅点</w:t>
            </w:r>
            <w:r>
              <w:rPr>
                <w:sz w:val="18"/>
                <w:szCs w:val="18"/>
                <w:lang w:val="zh-CN" w:eastAsia="zh-CN"/>
              </w:rPr>
              <w:sym w:font="Wingdings 2" w:char="00A3"/>
            </w:r>
            <w:r>
              <w:rPr>
                <w:sz w:val="18"/>
                <w:szCs w:val="18"/>
                <w:lang w:val="zh-CN" w:eastAsia="zh-CN"/>
              </w:rPr>
              <w:t>政务服务中心</w:t>
            </w:r>
          </w:p>
          <w:p>
            <w:pPr>
              <w:shd w:val="clear" w:color="auto" w:fill="auto"/>
              <w:bidi w:val="0"/>
              <w:jc w:val="center"/>
              <w:rPr>
                <w:sz w:val="18"/>
                <w:szCs w:val="18"/>
                <w:lang w:val="zh-CN" w:eastAsia="zh-CN"/>
              </w:rPr>
            </w:pPr>
            <w:r>
              <w:rPr>
                <w:sz w:val="18"/>
                <w:szCs w:val="18"/>
                <w:lang w:val="zh-CN" w:eastAsia="zh-CN"/>
              </w:rPr>
              <w:t>口便民服务站</w:t>
            </w:r>
            <w:r>
              <w:rPr>
                <w:sz w:val="18"/>
                <w:szCs w:val="18"/>
                <w:lang w:val="zh-CN" w:eastAsia="zh-CN"/>
              </w:rPr>
              <w:tab/>
            </w:r>
            <w:r>
              <w:rPr>
                <w:sz w:val="18"/>
                <w:szCs w:val="18"/>
                <w:lang w:val="zh-CN" w:eastAsia="zh-CN"/>
              </w:rPr>
              <w:t>□入户/现场</w:t>
            </w:r>
          </w:p>
          <w:p>
            <w:pPr>
              <w:shd w:val="clear" w:color="auto" w:fill="auto"/>
              <w:bidi w:val="0"/>
              <w:jc w:val="center"/>
              <w:rPr>
                <w:sz w:val="18"/>
                <w:szCs w:val="18"/>
                <w:lang w:val="zh-CN" w:eastAsia="zh-CN"/>
              </w:rPr>
            </w:pPr>
            <w:r>
              <w:rPr>
                <w:sz w:val="18"/>
                <w:szCs w:val="18"/>
                <w:lang w:val="zh-CN" w:eastAsia="zh-CN"/>
              </w:rPr>
              <w:t>口社区/企事业单位/村公示栏（电子 屏）</w:t>
            </w:r>
          </w:p>
          <w:p>
            <w:pPr>
              <w:shd w:val="clear" w:color="auto" w:fill="auto"/>
              <w:bidi w:val="0"/>
              <w:jc w:val="center"/>
              <w:rPr>
                <w:sz w:val="18"/>
                <w:szCs w:val="18"/>
                <w:lang w:val="zh-CN" w:eastAsia="zh-CN"/>
              </w:rPr>
            </w:pPr>
            <w:r>
              <w:rPr>
                <w:sz w:val="18"/>
                <w:szCs w:val="18"/>
                <w:lang w:val="zh-CN" w:eastAsia="zh-CN"/>
              </w:rPr>
              <w:t>口精准推送</w:t>
            </w:r>
            <w:r>
              <w:rPr>
                <w:sz w:val="18"/>
                <w:szCs w:val="18"/>
                <w:lang w:val="zh-CN" w:eastAsia="zh-CN"/>
              </w:rPr>
              <w:tab/>
            </w:r>
            <w:r>
              <w:rPr>
                <w:sz w:val="18"/>
                <w:szCs w:val="18"/>
                <w:lang w:val="zh-CN" w:eastAsia="zh-CN"/>
              </w:rPr>
              <w:t>■其他</w:t>
            </w:r>
          </w:p>
        </w:tc>
        <w:tc>
          <w:tcPr>
            <w:tcW w:w="524"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24"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W w:w="517"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24"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W w:w="596"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50" w:type="dxa"/>
            <w:tcBorders>
              <w:top w:val="single" w:color="auto" w:sz="4" w:space="0"/>
              <w:left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p>
        </w:tc>
      </w:tr>
      <w:tr>
        <w:tblPrEx>
          <w:tblCellMar>
            <w:top w:w="0" w:type="dxa"/>
            <w:left w:w="10" w:type="dxa"/>
            <w:bottom w:w="0" w:type="dxa"/>
            <w:right w:w="10" w:type="dxa"/>
          </w:tblCellMar>
        </w:tblPrEx>
        <w:trPr>
          <w:trHeight w:val="2584" w:hRule="exact"/>
          <w:jc w:val="center"/>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27</w:t>
            </w:r>
          </w:p>
        </w:tc>
        <w:tc>
          <w:tcPr>
            <w:tcW w:w="525" w:type="dxa"/>
            <w:vMerge w:val="continue"/>
            <w:tcBorders>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p>
        </w:tc>
        <w:tc>
          <w:tcPr>
            <w:tcW w:w="810"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 xml:space="preserve">对文物收藏 单位未按照 国家有关规 定配备防火 </w:t>
            </w:r>
            <w:r>
              <w:rPr>
                <w:sz w:val="18"/>
                <w:szCs w:val="18"/>
                <w:lang w:val="en-US" w:eastAsia="en-US"/>
              </w:rPr>
              <w:t>.</w:t>
            </w:r>
            <w:r>
              <w:rPr>
                <w:sz w:val="18"/>
                <w:szCs w:val="18"/>
                <w:lang w:val="zh-CN" w:eastAsia="zh-CN"/>
              </w:rPr>
              <w:t>防盗、防 自然损坏的 设施的行为 进行处罚</w:t>
            </w:r>
          </w:p>
        </w:tc>
        <w:tc>
          <w:tcPr>
            <w:tcW w:w="1395"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主体信息；</w:t>
            </w:r>
          </w:p>
          <w:p>
            <w:pPr>
              <w:shd w:val="clear" w:color="auto" w:fill="auto"/>
              <w:bidi w:val="0"/>
              <w:jc w:val="center"/>
              <w:rPr>
                <w:sz w:val="18"/>
                <w:szCs w:val="18"/>
                <w:lang w:val="zh-CN" w:eastAsia="zh-CN"/>
              </w:rPr>
            </w:pPr>
            <w:r>
              <w:rPr>
                <w:sz w:val="18"/>
                <w:szCs w:val="18"/>
                <w:lang w:val="zh-CN" w:eastAsia="zh-CN"/>
              </w:rPr>
              <w:t>案由；</w:t>
            </w:r>
          </w:p>
          <w:p>
            <w:pPr>
              <w:shd w:val="clear" w:color="auto" w:fill="auto"/>
              <w:bidi w:val="0"/>
              <w:jc w:val="center"/>
              <w:rPr>
                <w:sz w:val="18"/>
                <w:szCs w:val="18"/>
                <w:lang w:val="zh-CN" w:eastAsia="zh-CN"/>
              </w:rPr>
            </w:pPr>
            <w:r>
              <w:rPr>
                <w:sz w:val="18"/>
                <w:szCs w:val="18"/>
                <w:lang w:val="zh-CN" w:eastAsia="zh-CN"/>
              </w:rPr>
              <w:t>处罚依据；</w:t>
            </w:r>
          </w:p>
          <w:p>
            <w:pPr>
              <w:shd w:val="clear" w:color="auto" w:fill="auto"/>
              <w:bidi w:val="0"/>
              <w:jc w:val="center"/>
              <w:rPr>
                <w:sz w:val="18"/>
                <w:szCs w:val="18"/>
                <w:lang w:val="zh-CN" w:eastAsia="zh-CN"/>
              </w:rPr>
            </w:pPr>
            <w:r>
              <w:rPr>
                <w:sz w:val="18"/>
                <w:szCs w:val="18"/>
                <w:lang w:val="zh-CN" w:eastAsia="zh-CN"/>
              </w:rPr>
              <w:t>处罚结果.</w:t>
            </w:r>
          </w:p>
        </w:tc>
        <w:tc>
          <w:tcPr>
            <w:tcW w:w="2775"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《中华人民共和国政府信息公开条例》；</w:t>
            </w:r>
          </w:p>
          <w:p>
            <w:pPr>
              <w:shd w:val="clear" w:color="auto" w:fill="auto"/>
              <w:bidi w:val="0"/>
              <w:jc w:val="center"/>
              <w:rPr>
                <w:sz w:val="18"/>
                <w:szCs w:val="18"/>
                <w:lang w:val="zh-CN" w:eastAsia="zh-CN"/>
              </w:rPr>
            </w:pPr>
            <w:r>
              <w:rPr>
                <w:sz w:val="18"/>
                <w:szCs w:val="18"/>
                <w:lang w:val="zh-CN" w:eastAsia="zh-CN"/>
              </w:rPr>
              <w:t>《国务院办公厅关于全面推行行政执法公示 制度执法全过程记录制度重大执法决定法制审 核制度的指导意见》（国办发〔2018</w:t>
            </w:r>
            <w:r>
              <w:rPr>
                <w:rFonts w:hint="eastAsia" w:ascii="仿宋_GB2312" w:hAnsi="仿宋_GB2312" w:eastAsia="仿宋_GB2312" w:cs="仿宋_GB2312"/>
                <w:sz w:val="18"/>
                <w:szCs w:val="18"/>
                <w:lang w:val="zh-CN" w:eastAsia="zh-CN"/>
              </w:rPr>
              <w:t>〕</w:t>
            </w:r>
            <w:r>
              <w:rPr>
                <w:sz w:val="18"/>
                <w:szCs w:val="18"/>
                <w:lang w:val="zh-CN" w:eastAsia="zh-CN"/>
              </w:rPr>
              <w:t>118 号）</w:t>
            </w:r>
          </w:p>
        </w:tc>
        <w:tc>
          <w:tcPr>
            <w:tcW w:w="1109"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both"/>
              <w:rPr>
                <w:sz w:val="18"/>
                <w:szCs w:val="18"/>
                <w:lang w:val="zh-CN" w:eastAsia="zh-CN"/>
              </w:rPr>
            </w:pPr>
            <w:r>
              <w:rPr>
                <w:sz w:val="18"/>
                <w:szCs w:val="18"/>
                <w:lang w:val="zh-CN" w:eastAsia="zh-CN"/>
              </w:rPr>
              <w:t>执法决定信 息在决定作 出之日起7个 工作日内公 开，其他相 关信息形成 或变更之日 起20个工作 日内公开</w:t>
            </w:r>
          </w:p>
        </w:tc>
        <w:tc>
          <w:tcPr>
            <w:tcW w:w="491"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sz w:val="18"/>
                <w:szCs w:val="18"/>
                <w:lang w:val="zh-CN" w:eastAsia="zh-CN"/>
              </w:rPr>
              <w:t>文化广电和旅游</w:t>
            </w:r>
            <w:r>
              <w:rPr>
                <w:sz w:val="18"/>
                <w:szCs w:val="18"/>
                <w:lang w:val="zh-CN" w:eastAsia="zh-CN"/>
              </w:rPr>
              <w:t>行 政部门</w:t>
            </w:r>
          </w:p>
        </w:tc>
        <w:tc>
          <w:tcPr>
            <w:tcW w:w="2487"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口政府网站</w:t>
            </w:r>
            <w:r>
              <w:rPr>
                <w:sz w:val="18"/>
                <w:szCs w:val="18"/>
                <w:lang w:val="zh-CN" w:eastAsia="zh-CN"/>
              </w:rPr>
              <w:tab/>
            </w:r>
            <w:r>
              <w:rPr>
                <w:sz w:val="18"/>
                <w:szCs w:val="18"/>
                <w:lang w:val="zh-CN" w:eastAsia="zh-CN"/>
              </w:rPr>
              <w:t>□政府公报</w:t>
            </w:r>
          </w:p>
          <w:p>
            <w:pPr>
              <w:shd w:val="clear" w:color="auto" w:fill="auto"/>
              <w:bidi w:val="0"/>
              <w:jc w:val="center"/>
              <w:rPr>
                <w:sz w:val="18"/>
                <w:szCs w:val="18"/>
                <w:lang w:val="zh-CN" w:eastAsia="zh-CN"/>
              </w:rPr>
            </w:pPr>
            <w:r>
              <w:rPr>
                <w:sz w:val="18"/>
                <w:szCs w:val="18"/>
                <w:lang w:val="zh-CN" w:eastAsia="zh-CN"/>
              </w:rPr>
              <w:t>口两微一端</w:t>
            </w:r>
            <w:r>
              <w:rPr>
                <w:sz w:val="18"/>
                <w:szCs w:val="18"/>
                <w:lang w:val="zh-CN" w:eastAsia="zh-CN"/>
              </w:rPr>
              <w:tab/>
            </w:r>
            <w:r>
              <w:rPr>
                <w:sz w:val="18"/>
                <w:szCs w:val="18"/>
                <w:lang w:val="zh-CN" w:eastAsia="zh-CN"/>
              </w:rPr>
              <w:t>□发布会/听证会</w:t>
            </w:r>
          </w:p>
          <w:p>
            <w:pPr>
              <w:shd w:val="clear" w:color="auto" w:fill="auto"/>
              <w:bidi w:val="0"/>
              <w:jc w:val="center"/>
              <w:rPr>
                <w:sz w:val="18"/>
                <w:szCs w:val="18"/>
                <w:lang w:val="zh-CN" w:eastAsia="zh-CN"/>
              </w:rPr>
            </w:pPr>
            <w:r>
              <w:rPr>
                <w:sz w:val="18"/>
                <w:szCs w:val="18"/>
                <w:lang w:val="zh-CN" w:eastAsia="zh-CN"/>
              </w:rPr>
              <w:t>口广播电视</w:t>
            </w:r>
            <w:r>
              <w:rPr>
                <w:sz w:val="18"/>
                <w:szCs w:val="18"/>
                <w:lang w:val="zh-CN" w:eastAsia="zh-CN"/>
              </w:rPr>
              <w:tab/>
            </w:r>
            <w:r>
              <w:rPr>
                <w:sz w:val="18"/>
                <w:szCs w:val="18"/>
                <w:lang w:val="zh-CN" w:eastAsia="zh-CN"/>
              </w:rPr>
              <w:t>□纸质媒体</w:t>
            </w:r>
          </w:p>
          <w:p>
            <w:pPr>
              <w:shd w:val="clear" w:color="auto" w:fill="auto"/>
              <w:bidi w:val="0"/>
              <w:jc w:val="center"/>
              <w:rPr>
                <w:sz w:val="18"/>
                <w:szCs w:val="18"/>
                <w:lang w:val="zh-CN" w:eastAsia="zh-CN"/>
              </w:rPr>
            </w:pPr>
            <w:r>
              <w:rPr>
                <w:sz w:val="18"/>
                <w:szCs w:val="18"/>
                <w:lang w:val="zh-CN" w:eastAsia="zh-CN"/>
              </w:rPr>
              <w:t>口公开查阅点</w:t>
            </w:r>
            <w:r>
              <w:rPr>
                <w:sz w:val="18"/>
                <w:szCs w:val="18"/>
                <w:lang w:val="zh-CN" w:eastAsia="zh-CN"/>
              </w:rPr>
              <w:sym w:font="Wingdings 2" w:char="00A3"/>
            </w:r>
            <w:r>
              <w:rPr>
                <w:sz w:val="18"/>
                <w:szCs w:val="18"/>
                <w:lang w:val="zh-CN" w:eastAsia="zh-CN"/>
              </w:rPr>
              <w:t>政务服务中心</w:t>
            </w:r>
          </w:p>
          <w:p>
            <w:pPr>
              <w:shd w:val="clear" w:color="auto" w:fill="auto"/>
              <w:bidi w:val="0"/>
              <w:jc w:val="center"/>
              <w:rPr>
                <w:sz w:val="18"/>
                <w:szCs w:val="18"/>
                <w:lang w:val="zh-CN" w:eastAsia="zh-CN"/>
              </w:rPr>
            </w:pPr>
            <w:r>
              <w:rPr>
                <w:sz w:val="18"/>
                <w:szCs w:val="18"/>
                <w:lang w:val="zh-CN" w:eastAsia="zh-CN"/>
              </w:rPr>
              <w:t>口便民服务站</w:t>
            </w:r>
            <w:r>
              <w:rPr>
                <w:sz w:val="18"/>
                <w:szCs w:val="18"/>
                <w:lang w:val="zh-CN" w:eastAsia="zh-CN"/>
              </w:rPr>
              <w:tab/>
            </w:r>
            <w:r>
              <w:rPr>
                <w:sz w:val="18"/>
                <w:szCs w:val="18"/>
                <w:lang w:val="zh-CN" w:eastAsia="zh-CN"/>
              </w:rPr>
              <w:t>□入户/现场</w:t>
            </w:r>
          </w:p>
          <w:p>
            <w:pPr>
              <w:shd w:val="clear" w:color="auto" w:fill="auto"/>
              <w:bidi w:val="0"/>
              <w:jc w:val="center"/>
              <w:rPr>
                <w:sz w:val="18"/>
                <w:szCs w:val="18"/>
                <w:lang w:val="zh-CN" w:eastAsia="zh-CN"/>
              </w:rPr>
            </w:pPr>
            <w:r>
              <w:rPr>
                <w:sz w:val="18"/>
                <w:szCs w:val="18"/>
                <w:lang w:val="zh-CN" w:eastAsia="zh-CN"/>
              </w:rPr>
              <w:t>口社区/企事业单位/村公示栏（电子 屏）</w:t>
            </w:r>
          </w:p>
          <w:p>
            <w:pPr>
              <w:shd w:val="clear" w:color="auto" w:fill="auto"/>
              <w:bidi w:val="0"/>
              <w:jc w:val="center"/>
              <w:rPr>
                <w:sz w:val="18"/>
                <w:szCs w:val="18"/>
                <w:lang w:val="zh-CN" w:eastAsia="zh-CN"/>
              </w:rPr>
            </w:pPr>
            <w:r>
              <w:rPr>
                <w:sz w:val="18"/>
                <w:szCs w:val="18"/>
                <w:lang w:val="zh-CN" w:eastAsia="zh-CN"/>
              </w:rPr>
              <w:t>口精准推送</w:t>
            </w:r>
            <w:r>
              <w:rPr>
                <w:sz w:val="18"/>
                <w:szCs w:val="18"/>
                <w:lang w:val="zh-CN" w:eastAsia="zh-CN"/>
              </w:rPr>
              <w:tab/>
            </w:r>
            <w:r>
              <w:rPr>
                <w:sz w:val="18"/>
                <w:szCs w:val="18"/>
                <w:lang w:val="zh-CN" w:eastAsia="zh-CN"/>
              </w:rPr>
              <w:t>■其他</w:t>
            </w:r>
          </w:p>
        </w:tc>
        <w:tc>
          <w:tcPr>
            <w:tcW w:w="524"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24"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p>
        </w:tc>
        <w:tc>
          <w:tcPr>
            <w:tcW w:w="517"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24"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p>
        </w:tc>
        <w:tc>
          <w:tcPr>
            <w:tcW w:w="596"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5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604"/>
        <w:gridCol w:w="645"/>
        <w:gridCol w:w="966"/>
        <w:gridCol w:w="1305"/>
        <w:gridCol w:w="2640"/>
        <w:gridCol w:w="1226"/>
        <w:gridCol w:w="497"/>
        <w:gridCol w:w="2696"/>
        <w:gridCol w:w="524"/>
        <w:gridCol w:w="517"/>
        <w:gridCol w:w="517"/>
        <w:gridCol w:w="524"/>
        <w:gridCol w:w="589"/>
        <w:gridCol w:w="550"/>
      </w:tblGrid>
      <w:tr>
        <w:tblPrEx>
          <w:tblCellMar>
            <w:top w:w="0" w:type="dxa"/>
            <w:left w:w="10" w:type="dxa"/>
            <w:bottom w:w="0" w:type="dxa"/>
            <w:right w:w="10" w:type="dxa"/>
          </w:tblCellMar>
        </w:tblPrEx>
        <w:trPr>
          <w:trHeight w:val="2988" w:hRule="exact"/>
          <w:jc w:val="center"/>
        </w:trPr>
        <w:tc>
          <w:tcPr>
            <w:tcW w:w="604" w:type="dxa"/>
            <w:tcBorders>
              <w:top w:val="single" w:color="auto" w:sz="4" w:space="0"/>
              <w:left w:val="single" w:color="auto" w:sz="4" w:space="0"/>
            </w:tcBorders>
            <w:shd w:val="clear" w:color="auto" w:fill="FFFFFF"/>
            <w:vAlign w:val="center"/>
          </w:tcPr>
          <w:p>
            <w:pPr>
              <w:shd w:val="clear" w:color="auto" w:fill="auto"/>
              <w:bidi w:val="0"/>
              <w:jc w:val="center"/>
              <w:rPr>
                <w:rFonts w:hint="default"/>
                <w:sz w:val="18"/>
                <w:szCs w:val="18"/>
                <w:lang w:val="en-US" w:eastAsia="zh-CN"/>
              </w:rPr>
            </w:pPr>
            <w:r>
              <w:rPr>
                <w:rFonts w:hint="eastAsia"/>
                <w:sz w:val="18"/>
                <w:szCs w:val="18"/>
                <w:lang w:val="en-US" w:eastAsia="zh-CN"/>
              </w:rPr>
              <w:t>28</w:t>
            </w:r>
          </w:p>
        </w:tc>
        <w:tc>
          <w:tcPr>
            <w:tcW w:w="645" w:type="dxa"/>
            <w:vMerge w:val="restart"/>
            <w:tcBorders>
              <w:top w:val="single" w:color="auto" w:sz="4" w:space="0"/>
              <w:left w:val="single" w:color="auto" w:sz="4" w:space="0"/>
            </w:tcBorders>
            <w:shd w:val="clear" w:color="auto" w:fill="FFFFFF"/>
            <w:vAlign w:val="bottom"/>
          </w:tcPr>
          <w:p>
            <w:pPr>
              <w:shd w:val="clear" w:color="auto" w:fill="auto"/>
              <w:bidi w:val="0"/>
              <w:jc w:val="center"/>
              <w:rPr>
                <w:sz w:val="18"/>
                <w:szCs w:val="18"/>
                <w:lang w:val="zh-CN" w:eastAsia="zh-CN"/>
              </w:rPr>
            </w:pPr>
            <w:r>
              <w:rPr>
                <w:sz w:val="18"/>
                <w:szCs w:val="18"/>
                <w:lang w:val="zh-CN" w:eastAsia="zh-CN"/>
              </w:rPr>
              <w:t>政罚</w:t>
            </w:r>
          </w:p>
          <w:p>
            <w:pPr>
              <w:shd w:val="clear" w:color="auto" w:fill="auto"/>
              <w:bidi w:val="0"/>
              <w:jc w:val="center"/>
              <w:rPr>
                <w:sz w:val="18"/>
                <w:szCs w:val="18"/>
                <w:lang w:val="zh-CN" w:eastAsia="zh-CN"/>
              </w:rPr>
            </w:pPr>
            <w:r>
              <w:rPr>
                <w:sz w:val="18"/>
                <w:szCs w:val="18"/>
                <w:lang w:val="zh-CN" w:eastAsia="zh-CN"/>
              </w:rPr>
              <w:t>行处</w:t>
            </w:r>
          </w:p>
          <w:p>
            <w:pPr>
              <w:shd w:val="clear" w:color="auto" w:fill="auto"/>
              <w:bidi w:val="0"/>
              <w:jc w:val="center"/>
              <w:rPr>
                <w:sz w:val="18"/>
                <w:szCs w:val="18"/>
                <w:lang w:val="zh-CN" w:eastAsia="zh-CN"/>
              </w:rPr>
            </w:pPr>
            <w:r>
              <w:rPr>
                <w:sz w:val="18"/>
                <w:szCs w:val="18"/>
                <w:lang w:val="en-US" w:eastAsia="en-US"/>
              </w:rPr>
              <w:tab/>
            </w:r>
            <w:r>
              <w:rPr>
                <w:sz w:val="18"/>
                <w:szCs w:val="18"/>
                <w:lang w:val="zh-CN" w:eastAsia="zh-CN"/>
              </w:rPr>
              <w:tab/>
            </w:r>
            <w:r>
              <w:rPr>
                <w:sz w:val="18"/>
                <w:szCs w:val="18"/>
                <w:lang w:val="en-US" w:eastAsia="en-US"/>
              </w:rPr>
              <w:tab/>
            </w:r>
            <w:r>
              <w:rPr>
                <w:sz w:val="18"/>
                <w:szCs w:val="18"/>
                <w:lang w:val="zh-CN" w:eastAsia="zh-CN"/>
              </w:rPr>
              <w:tab/>
            </w:r>
            <w:r>
              <w:rPr>
                <w:sz w:val="18"/>
                <w:szCs w:val="18"/>
                <w:lang w:val="zh-CN" w:eastAsia="zh-CN"/>
              </w:rPr>
              <w:tab/>
            </w:r>
            <w:r>
              <w:rPr>
                <w:sz w:val="18"/>
                <w:szCs w:val="18"/>
                <w:lang w:val="zh-CN" w:eastAsia="zh-CN"/>
              </w:rPr>
              <w:tab/>
            </w:r>
            <w:r>
              <w:rPr>
                <w:sz w:val="18"/>
                <w:szCs w:val="18"/>
                <w:lang w:val="zh-CN" w:eastAsia="zh-CN"/>
              </w:rPr>
              <w:tab/>
            </w:r>
            <w:r>
              <w:rPr>
                <w:sz w:val="18"/>
                <w:szCs w:val="18"/>
                <w:lang w:val="zh-CN" w:eastAsia="zh-CN"/>
              </w:rPr>
              <w:tab/>
            </w:r>
            <w:r>
              <w:rPr>
                <w:sz w:val="18"/>
                <w:szCs w:val="18"/>
                <w:lang w:val="zh-CN" w:eastAsia="zh-CN"/>
              </w:rPr>
              <w:tab/>
            </w:r>
            <w:r>
              <w:rPr>
                <w:sz w:val="18"/>
                <w:szCs w:val="18"/>
                <w:lang w:val="zh-CN" w:eastAsia="zh-CN"/>
              </w:rPr>
              <w:tab/>
            </w:r>
            <w:r>
              <w:rPr>
                <w:sz w:val="18"/>
                <w:szCs w:val="18"/>
                <w:lang w:val="zh-CN" w:eastAsia="zh-CN"/>
              </w:rPr>
              <w:tab/>
            </w:r>
            <w:r>
              <w:rPr>
                <w:sz w:val="18"/>
                <w:szCs w:val="18"/>
                <w:lang w:val="zh-CN" w:eastAsia="zh-CN"/>
              </w:rPr>
              <w:tab/>
            </w:r>
            <w:r>
              <w:rPr>
                <w:sz w:val="18"/>
                <w:szCs w:val="18"/>
                <w:lang w:val="zh-CN" w:eastAsia="zh-CN"/>
              </w:rPr>
              <w:tab/>
            </w:r>
            <w:r>
              <w:rPr>
                <w:sz w:val="18"/>
                <w:szCs w:val="18"/>
                <w:lang w:val="en-US" w:eastAsia="en-US"/>
              </w:rPr>
              <w:tab/>
            </w:r>
            <w:r>
              <w:rPr>
                <w:sz w:val="18"/>
                <w:szCs w:val="18"/>
                <w:lang w:val="zh-CN" w:eastAsia="zh-CN"/>
              </w:rPr>
              <w:tab/>
            </w:r>
            <w:r>
              <w:rPr>
                <w:sz w:val="18"/>
                <w:szCs w:val="18"/>
                <w:lang w:val="zh-CN" w:eastAsia="zh-CN"/>
              </w:rPr>
              <w:t xml:space="preserve"> </w:t>
            </w:r>
            <w:r>
              <w:rPr>
                <w:sz w:val="18"/>
                <w:szCs w:val="18"/>
                <w:lang w:val="zh-CN" w:eastAsia="zh-CN"/>
              </w:rPr>
              <w:tab/>
            </w:r>
          </w:p>
        </w:tc>
        <w:tc>
          <w:tcPr>
            <w:tcW w:w="966"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sz w:val="18"/>
                <w:szCs w:val="18"/>
                <w:lang w:val="zh-CN" w:eastAsia="zh-CN"/>
              </w:rPr>
              <w:t>对国有文物收藏单位法定代表人离任时未按照馆藏文物档案移交馆藏文物、或者所移交的馆藏文物与馆藏文物档案不符的行为进行处罚</w:t>
            </w:r>
          </w:p>
        </w:tc>
        <w:tc>
          <w:tcPr>
            <w:tcW w:w="1305"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主体信息；</w:t>
            </w:r>
          </w:p>
          <w:p>
            <w:pPr>
              <w:shd w:val="clear" w:color="auto" w:fill="auto"/>
              <w:bidi w:val="0"/>
              <w:jc w:val="center"/>
              <w:rPr>
                <w:sz w:val="18"/>
                <w:szCs w:val="18"/>
                <w:lang w:val="zh-CN" w:eastAsia="zh-CN"/>
              </w:rPr>
            </w:pPr>
            <w:r>
              <w:rPr>
                <w:sz w:val="18"/>
                <w:szCs w:val="18"/>
                <w:lang w:val="zh-CN" w:eastAsia="zh-CN"/>
              </w:rPr>
              <w:t>案由；</w:t>
            </w:r>
          </w:p>
          <w:p>
            <w:pPr>
              <w:shd w:val="clear" w:color="auto" w:fill="auto"/>
              <w:bidi w:val="0"/>
              <w:jc w:val="center"/>
              <w:rPr>
                <w:sz w:val="18"/>
                <w:szCs w:val="18"/>
                <w:lang w:val="zh-CN" w:eastAsia="zh-CN"/>
              </w:rPr>
            </w:pPr>
            <w:r>
              <w:rPr>
                <w:sz w:val="18"/>
                <w:szCs w:val="18"/>
                <w:lang w:val="zh-CN" w:eastAsia="zh-CN"/>
              </w:rPr>
              <w:t>处罚依据；</w:t>
            </w:r>
          </w:p>
          <w:p>
            <w:pPr>
              <w:shd w:val="clear" w:color="auto" w:fill="auto"/>
              <w:bidi w:val="0"/>
              <w:jc w:val="center"/>
              <w:rPr>
                <w:sz w:val="18"/>
                <w:szCs w:val="18"/>
                <w:lang w:val="zh-CN" w:eastAsia="zh-CN"/>
              </w:rPr>
            </w:pPr>
            <w:r>
              <w:rPr>
                <w:sz w:val="18"/>
                <w:szCs w:val="18"/>
                <w:lang w:val="zh-CN" w:eastAsia="zh-CN"/>
              </w:rPr>
              <w:t>处罚结果.</w:t>
            </w:r>
          </w:p>
        </w:tc>
        <w:tc>
          <w:tcPr>
            <w:tcW w:w="2640"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《中华人民共和国政府信息公开条例》；</w:t>
            </w:r>
          </w:p>
          <w:p>
            <w:pPr>
              <w:shd w:val="clear" w:color="auto" w:fill="auto"/>
              <w:bidi w:val="0"/>
              <w:jc w:val="both"/>
              <w:rPr>
                <w:sz w:val="18"/>
                <w:szCs w:val="18"/>
                <w:lang w:val="zh-CN" w:eastAsia="zh-CN"/>
              </w:rPr>
            </w:pPr>
            <w:r>
              <w:rPr>
                <w:sz w:val="18"/>
                <w:szCs w:val="18"/>
                <w:lang w:val="zh-CN" w:eastAsia="zh-CN"/>
              </w:rPr>
              <w:t>《国务院办公厅关于全面推行行政执法公示 制度执法全过程记录制度重大执法决定法制审 核制度的指导意见》（国办发〔</w:t>
            </w:r>
            <w:r>
              <w:rPr>
                <w:sz w:val="18"/>
                <w:szCs w:val="18"/>
                <w:lang w:val="en-US" w:eastAsia="en-US"/>
              </w:rPr>
              <w:t>2018</w:t>
            </w:r>
            <w:r>
              <w:rPr>
                <w:rFonts w:hint="eastAsia" w:ascii="仿宋_GB2312" w:hAnsi="仿宋_GB2312" w:eastAsia="仿宋_GB2312" w:cs="仿宋_GB2312"/>
                <w:sz w:val="18"/>
                <w:szCs w:val="18"/>
                <w:lang w:val="en-US" w:eastAsia="en-US"/>
              </w:rPr>
              <w:t>〕</w:t>
            </w:r>
          </w:p>
          <w:p>
            <w:pPr>
              <w:shd w:val="clear" w:color="auto" w:fill="auto"/>
              <w:bidi w:val="0"/>
              <w:jc w:val="both"/>
              <w:rPr>
                <w:sz w:val="18"/>
                <w:szCs w:val="18"/>
                <w:lang w:val="zh-CN" w:eastAsia="zh-CN"/>
              </w:rPr>
            </w:pPr>
            <w:r>
              <w:rPr>
                <w:sz w:val="18"/>
                <w:szCs w:val="18"/>
                <w:lang w:val="zh-CN" w:eastAsia="zh-CN"/>
              </w:rPr>
              <w:t>118 号）</w:t>
            </w:r>
          </w:p>
        </w:tc>
        <w:tc>
          <w:tcPr>
            <w:tcW w:w="1226" w:type="dxa"/>
            <w:tcBorders>
              <w:top w:val="single" w:color="auto" w:sz="4" w:space="0"/>
              <w:left w:val="single" w:color="auto" w:sz="4" w:space="0"/>
            </w:tcBorders>
            <w:shd w:val="clear" w:color="auto" w:fill="FFFFFF"/>
            <w:vAlign w:val="center"/>
          </w:tcPr>
          <w:p>
            <w:pPr>
              <w:shd w:val="clear" w:color="auto" w:fill="auto"/>
              <w:bidi w:val="0"/>
              <w:jc w:val="both"/>
              <w:rPr>
                <w:sz w:val="18"/>
                <w:szCs w:val="18"/>
                <w:lang w:val="zh-CN" w:eastAsia="zh-CN"/>
              </w:rPr>
            </w:pPr>
            <w:r>
              <w:rPr>
                <w:sz w:val="18"/>
                <w:szCs w:val="18"/>
                <w:lang w:val="zh-CN" w:eastAsia="zh-CN"/>
              </w:rPr>
              <w:t>执法决定信 息在决定作 出之日起7个 工作日内公 开，其他相 关信息形成 或变更之日 起20个工作 日内公开</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sz w:val="18"/>
                <w:szCs w:val="18"/>
                <w:lang w:val="zh-CN" w:eastAsia="zh-CN"/>
              </w:rPr>
              <w:t>文化广电和旅游</w:t>
            </w:r>
            <w:r>
              <w:rPr>
                <w:sz w:val="18"/>
                <w:szCs w:val="18"/>
                <w:lang w:val="zh-CN" w:eastAsia="zh-CN"/>
              </w:rPr>
              <w:t>行 政部门</w:t>
            </w:r>
          </w:p>
        </w:tc>
        <w:tc>
          <w:tcPr>
            <w:tcW w:w="2696"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口政府网站</w:t>
            </w:r>
            <w:r>
              <w:rPr>
                <w:sz w:val="18"/>
                <w:szCs w:val="18"/>
                <w:lang w:val="zh-CN" w:eastAsia="zh-CN"/>
              </w:rPr>
              <w:tab/>
            </w:r>
            <w:r>
              <w:rPr>
                <w:sz w:val="18"/>
                <w:szCs w:val="18"/>
                <w:lang w:val="zh-CN" w:eastAsia="zh-CN"/>
              </w:rPr>
              <w:t>□政府公报</w:t>
            </w:r>
          </w:p>
          <w:p>
            <w:pPr>
              <w:shd w:val="clear" w:color="auto" w:fill="auto"/>
              <w:bidi w:val="0"/>
              <w:jc w:val="center"/>
              <w:rPr>
                <w:sz w:val="18"/>
                <w:szCs w:val="18"/>
                <w:lang w:val="zh-CN" w:eastAsia="zh-CN"/>
              </w:rPr>
            </w:pPr>
            <w:r>
              <w:rPr>
                <w:sz w:val="18"/>
                <w:szCs w:val="18"/>
                <w:lang w:val="zh-CN" w:eastAsia="zh-CN"/>
              </w:rPr>
              <w:t>口两微一端</w:t>
            </w:r>
            <w:r>
              <w:rPr>
                <w:sz w:val="18"/>
                <w:szCs w:val="18"/>
                <w:lang w:val="zh-CN" w:eastAsia="zh-CN"/>
              </w:rPr>
              <w:tab/>
            </w:r>
            <w:r>
              <w:rPr>
                <w:sz w:val="18"/>
                <w:szCs w:val="18"/>
                <w:lang w:val="zh-CN" w:eastAsia="zh-CN"/>
              </w:rPr>
              <w:t>□发布会/听证会</w:t>
            </w:r>
          </w:p>
          <w:p>
            <w:pPr>
              <w:shd w:val="clear" w:color="auto" w:fill="auto"/>
              <w:bidi w:val="0"/>
              <w:jc w:val="center"/>
              <w:rPr>
                <w:sz w:val="18"/>
                <w:szCs w:val="18"/>
                <w:lang w:val="zh-CN" w:eastAsia="zh-CN"/>
              </w:rPr>
            </w:pPr>
            <w:r>
              <w:rPr>
                <w:sz w:val="18"/>
                <w:szCs w:val="18"/>
                <w:lang w:val="zh-CN" w:eastAsia="zh-CN"/>
              </w:rPr>
              <w:t>口广播电视</w:t>
            </w:r>
            <w:r>
              <w:rPr>
                <w:sz w:val="18"/>
                <w:szCs w:val="18"/>
                <w:lang w:val="zh-CN" w:eastAsia="zh-CN"/>
              </w:rPr>
              <w:tab/>
            </w:r>
            <w:r>
              <w:rPr>
                <w:sz w:val="18"/>
                <w:szCs w:val="18"/>
                <w:lang w:val="zh-CN" w:eastAsia="zh-CN"/>
              </w:rPr>
              <w:t>□纸质媒体</w:t>
            </w:r>
          </w:p>
          <w:p>
            <w:pPr>
              <w:shd w:val="clear" w:color="auto" w:fill="auto"/>
              <w:bidi w:val="0"/>
              <w:jc w:val="center"/>
              <w:rPr>
                <w:sz w:val="18"/>
                <w:szCs w:val="18"/>
                <w:lang w:val="zh-CN" w:eastAsia="zh-CN"/>
              </w:rPr>
            </w:pPr>
            <w:r>
              <w:rPr>
                <w:sz w:val="18"/>
                <w:szCs w:val="18"/>
                <w:lang w:val="zh-CN" w:eastAsia="zh-CN"/>
              </w:rPr>
              <w:t>口公开查阅点</w:t>
            </w:r>
            <w:r>
              <w:rPr>
                <w:sz w:val="18"/>
                <w:szCs w:val="18"/>
                <w:lang w:val="zh-CN" w:eastAsia="zh-CN"/>
              </w:rPr>
              <w:sym w:font="Wingdings 2" w:char="00A3"/>
            </w:r>
            <w:r>
              <w:rPr>
                <w:sz w:val="18"/>
                <w:szCs w:val="18"/>
                <w:lang w:val="zh-CN" w:eastAsia="zh-CN"/>
              </w:rPr>
              <w:t>政务服务中心</w:t>
            </w:r>
          </w:p>
          <w:p>
            <w:pPr>
              <w:shd w:val="clear" w:color="auto" w:fill="auto"/>
              <w:bidi w:val="0"/>
              <w:jc w:val="center"/>
              <w:rPr>
                <w:sz w:val="18"/>
                <w:szCs w:val="18"/>
                <w:lang w:val="zh-CN" w:eastAsia="zh-CN"/>
              </w:rPr>
            </w:pPr>
            <w:r>
              <w:rPr>
                <w:sz w:val="18"/>
                <w:szCs w:val="18"/>
                <w:lang w:val="zh-CN" w:eastAsia="zh-CN"/>
              </w:rPr>
              <w:t>口便民服务站</w:t>
            </w:r>
            <w:r>
              <w:rPr>
                <w:sz w:val="18"/>
                <w:szCs w:val="18"/>
                <w:lang w:val="zh-CN" w:eastAsia="zh-CN"/>
              </w:rPr>
              <w:tab/>
            </w:r>
            <w:r>
              <w:rPr>
                <w:sz w:val="18"/>
                <w:szCs w:val="18"/>
                <w:lang w:val="zh-CN" w:eastAsia="zh-CN"/>
              </w:rPr>
              <w:t>□入户/现场</w:t>
            </w:r>
          </w:p>
          <w:p>
            <w:pPr>
              <w:shd w:val="clear" w:color="auto" w:fill="auto"/>
              <w:bidi w:val="0"/>
              <w:jc w:val="center"/>
              <w:rPr>
                <w:sz w:val="18"/>
                <w:szCs w:val="18"/>
                <w:lang w:val="zh-CN" w:eastAsia="zh-CN"/>
              </w:rPr>
            </w:pPr>
            <w:r>
              <w:rPr>
                <w:sz w:val="18"/>
                <w:szCs w:val="18"/>
                <w:lang w:val="zh-CN" w:eastAsia="zh-CN"/>
              </w:rPr>
              <w:t>口社区/企事业单位/村公示栏（电子 屏）</w:t>
            </w:r>
          </w:p>
          <w:p>
            <w:pPr>
              <w:shd w:val="clear" w:color="auto" w:fill="auto"/>
              <w:bidi w:val="0"/>
              <w:jc w:val="center"/>
              <w:rPr>
                <w:sz w:val="18"/>
                <w:szCs w:val="18"/>
                <w:lang w:val="zh-CN" w:eastAsia="zh-CN"/>
              </w:rPr>
            </w:pPr>
            <w:r>
              <w:rPr>
                <w:sz w:val="18"/>
                <w:szCs w:val="18"/>
                <w:lang w:val="zh-CN" w:eastAsia="zh-CN"/>
              </w:rPr>
              <w:t>口精准推送</w:t>
            </w:r>
            <w:r>
              <w:rPr>
                <w:sz w:val="18"/>
                <w:szCs w:val="18"/>
                <w:lang w:val="zh-CN" w:eastAsia="zh-CN"/>
              </w:rPr>
              <w:tab/>
            </w:r>
            <w:r>
              <w:rPr>
                <w:sz w:val="18"/>
                <w:szCs w:val="18"/>
                <w:lang w:val="zh-CN" w:eastAsia="zh-CN"/>
              </w:rPr>
              <w:t>■其他</w:t>
            </w:r>
          </w:p>
        </w:tc>
        <w:tc>
          <w:tcPr>
            <w:tcW w:w="524"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p>
        </w:tc>
      </w:tr>
      <w:tr>
        <w:tblPrEx>
          <w:tblCellMar>
            <w:top w:w="0" w:type="dxa"/>
            <w:left w:w="10" w:type="dxa"/>
            <w:bottom w:w="0" w:type="dxa"/>
            <w:right w:w="10" w:type="dxa"/>
          </w:tblCellMar>
        </w:tblPrEx>
        <w:trPr>
          <w:trHeight w:val="2088" w:hRule="exact"/>
          <w:jc w:val="center"/>
        </w:trPr>
        <w:tc>
          <w:tcPr>
            <w:tcW w:w="604"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29</w:t>
            </w:r>
          </w:p>
        </w:tc>
        <w:tc>
          <w:tcPr>
            <w:tcW w:w="645" w:type="dxa"/>
            <w:vMerge w:val="continue"/>
            <w:tcBorders>
              <w:left w:val="single" w:color="auto" w:sz="4" w:space="0"/>
            </w:tcBorders>
            <w:shd w:val="clear" w:color="auto" w:fill="FFFFFF"/>
            <w:textDirection w:val="tbRlV"/>
            <w:vAlign w:val="bottom"/>
          </w:tcPr>
          <w:p>
            <w:pPr>
              <w:shd w:val="clear" w:color="auto" w:fill="auto"/>
              <w:bidi w:val="0"/>
              <w:jc w:val="center"/>
              <w:rPr>
                <w:sz w:val="18"/>
                <w:szCs w:val="18"/>
                <w:lang w:val="zh-CN" w:eastAsia="zh-CN"/>
              </w:rPr>
            </w:pPr>
          </w:p>
        </w:tc>
        <w:tc>
          <w:tcPr>
            <w:tcW w:w="966"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对将国有馆 藏文物赠与 、出租或者 出售给其他 单位、个人 的行为进行 处罚</w:t>
            </w:r>
          </w:p>
        </w:tc>
        <w:tc>
          <w:tcPr>
            <w:tcW w:w="1305"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主体信息；</w:t>
            </w:r>
          </w:p>
          <w:p>
            <w:pPr>
              <w:shd w:val="clear" w:color="auto" w:fill="auto"/>
              <w:bidi w:val="0"/>
              <w:jc w:val="center"/>
              <w:rPr>
                <w:sz w:val="18"/>
                <w:szCs w:val="18"/>
                <w:lang w:val="zh-CN" w:eastAsia="zh-CN"/>
              </w:rPr>
            </w:pPr>
            <w:r>
              <w:rPr>
                <w:sz w:val="18"/>
                <w:szCs w:val="18"/>
                <w:lang w:val="zh-CN" w:eastAsia="zh-CN"/>
              </w:rPr>
              <w:t>案由；</w:t>
            </w:r>
          </w:p>
          <w:p>
            <w:pPr>
              <w:shd w:val="clear" w:color="auto" w:fill="auto"/>
              <w:bidi w:val="0"/>
              <w:jc w:val="center"/>
              <w:rPr>
                <w:sz w:val="18"/>
                <w:szCs w:val="18"/>
                <w:lang w:val="zh-CN" w:eastAsia="zh-CN"/>
              </w:rPr>
            </w:pPr>
            <w:r>
              <w:rPr>
                <w:sz w:val="18"/>
                <w:szCs w:val="18"/>
                <w:lang w:val="zh-CN" w:eastAsia="zh-CN"/>
              </w:rPr>
              <w:t>处罚依据；</w:t>
            </w:r>
          </w:p>
          <w:p>
            <w:pPr>
              <w:shd w:val="clear" w:color="auto" w:fill="auto"/>
              <w:bidi w:val="0"/>
              <w:jc w:val="center"/>
              <w:rPr>
                <w:sz w:val="18"/>
                <w:szCs w:val="18"/>
                <w:lang w:val="zh-CN" w:eastAsia="zh-CN"/>
              </w:rPr>
            </w:pPr>
            <w:r>
              <w:rPr>
                <w:sz w:val="18"/>
                <w:szCs w:val="18"/>
                <w:lang w:val="zh-CN" w:eastAsia="zh-CN"/>
              </w:rPr>
              <w:t>处罚结果.</w:t>
            </w:r>
          </w:p>
        </w:tc>
        <w:tc>
          <w:tcPr>
            <w:tcW w:w="2640"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《中华人民共和国政府信息公开条例》；</w:t>
            </w:r>
          </w:p>
          <w:p>
            <w:pPr>
              <w:shd w:val="clear" w:color="auto" w:fill="auto"/>
              <w:bidi w:val="0"/>
              <w:jc w:val="both"/>
              <w:rPr>
                <w:sz w:val="18"/>
                <w:szCs w:val="18"/>
                <w:lang w:val="zh-CN" w:eastAsia="zh-CN"/>
              </w:rPr>
            </w:pPr>
            <w:r>
              <w:rPr>
                <w:sz w:val="18"/>
                <w:szCs w:val="18"/>
                <w:lang w:val="zh-CN" w:eastAsia="zh-CN"/>
              </w:rPr>
              <w:t>《国务院办公厅关于全面推行行政执法公示 制度执法全过程记录制度重大执法决定法制审 核制度的指导意见》（国办发〔</w:t>
            </w:r>
            <w:r>
              <w:rPr>
                <w:sz w:val="18"/>
                <w:szCs w:val="18"/>
                <w:lang w:val="en-US" w:eastAsia="en-US"/>
              </w:rPr>
              <w:t>2018</w:t>
            </w:r>
            <w:r>
              <w:rPr>
                <w:rFonts w:hint="eastAsia" w:ascii="仿宋_GB2312" w:hAnsi="仿宋_GB2312" w:eastAsia="仿宋_GB2312" w:cs="仿宋_GB2312"/>
                <w:sz w:val="18"/>
                <w:szCs w:val="18"/>
                <w:lang w:val="en-US" w:eastAsia="en-US"/>
              </w:rPr>
              <w:t>〕</w:t>
            </w:r>
          </w:p>
          <w:p>
            <w:pPr>
              <w:shd w:val="clear" w:color="auto" w:fill="auto"/>
              <w:bidi w:val="0"/>
              <w:jc w:val="both"/>
              <w:rPr>
                <w:sz w:val="18"/>
                <w:szCs w:val="18"/>
                <w:lang w:val="zh-CN" w:eastAsia="zh-CN"/>
              </w:rPr>
            </w:pPr>
            <w:r>
              <w:rPr>
                <w:sz w:val="18"/>
                <w:szCs w:val="18"/>
                <w:lang w:val="zh-CN" w:eastAsia="zh-CN"/>
              </w:rPr>
              <w:t>118 号）</w:t>
            </w:r>
          </w:p>
        </w:tc>
        <w:tc>
          <w:tcPr>
            <w:tcW w:w="1226" w:type="dxa"/>
            <w:tcBorders>
              <w:top w:val="single" w:color="auto" w:sz="4" w:space="0"/>
              <w:left w:val="single" w:color="auto" w:sz="4" w:space="0"/>
            </w:tcBorders>
            <w:shd w:val="clear" w:color="auto" w:fill="FFFFFF"/>
            <w:vAlign w:val="center"/>
          </w:tcPr>
          <w:p>
            <w:pPr>
              <w:shd w:val="clear" w:color="auto" w:fill="auto"/>
              <w:bidi w:val="0"/>
              <w:jc w:val="both"/>
              <w:rPr>
                <w:sz w:val="18"/>
                <w:szCs w:val="18"/>
                <w:lang w:val="zh-CN" w:eastAsia="zh-CN"/>
              </w:rPr>
            </w:pPr>
            <w:r>
              <w:rPr>
                <w:sz w:val="18"/>
                <w:szCs w:val="18"/>
                <w:lang w:val="zh-CN" w:eastAsia="zh-CN"/>
              </w:rPr>
              <w:t>执法决定信 息在决定作 出之日起7个 工作日内公 开，其他相 关信息形成 或变更之日 起20个工作 日内公开</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sz w:val="18"/>
                <w:szCs w:val="18"/>
                <w:lang w:val="zh-CN" w:eastAsia="zh-CN"/>
              </w:rPr>
              <w:t>文化广电和旅游</w:t>
            </w:r>
            <w:r>
              <w:rPr>
                <w:sz w:val="18"/>
                <w:szCs w:val="18"/>
                <w:lang w:val="zh-CN" w:eastAsia="zh-CN"/>
              </w:rPr>
              <w:t>行 政部门</w:t>
            </w:r>
          </w:p>
        </w:tc>
        <w:tc>
          <w:tcPr>
            <w:tcW w:w="2696"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口政府网站</w:t>
            </w:r>
            <w:r>
              <w:rPr>
                <w:sz w:val="18"/>
                <w:szCs w:val="18"/>
                <w:lang w:val="zh-CN" w:eastAsia="zh-CN"/>
              </w:rPr>
              <w:tab/>
            </w:r>
            <w:r>
              <w:rPr>
                <w:sz w:val="18"/>
                <w:szCs w:val="18"/>
                <w:lang w:val="zh-CN" w:eastAsia="zh-CN"/>
              </w:rPr>
              <w:t>□政府公报</w:t>
            </w:r>
          </w:p>
          <w:p>
            <w:pPr>
              <w:shd w:val="clear" w:color="auto" w:fill="auto"/>
              <w:bidi w:val="0"/>
              <w:jc w:val="center"/>
              <w:rPr>
                <w:sz w:val="18"/>
                <w:szCs w:val="18"/>
                <w:lang w:val="zh-CN" w:eastAsia="zh-CN"/>
              </w:rPr>
            </w:pPr>
            <w:r>
              <w:rPr>
                <w:sz w:val="18"/>
                <w:szCs w:val="18"/>
                <w:lang w:val="zh-CN" w:eastAsia="zh-CN"/>
              </w:rPr>
              <w:t>口两微一端</w:t>
            </w:r>
            <w:r>
              <w:rPr>
                <w:sz w:val="18"/>
                <w:szCs w:val="18"/>
                <w:lang w:val="zh-CN" w:eastAsia="zh-CN"/>
              </w:rPr>
              <w:tab/>
            </w:r>
            <w:r>
              <w:rPr>
                <w:sz w:val="18"/>
                <w:szCs w:val="18"/>
                <w:lang w:val="zh-CN" w:eastAsia="zh-CN"/>
              </w:rPr>
              <w:t>□发布会/听证会</w:t>
            </w:r>
          </w:p>
          <w:p>
            <w:pPr>
              <w:shd w:val="clear" w:color="auto" w:fill="auto"/>
              <w:bidi w:val="0"/>
              <w:jc w:val="center"/>
              <w:rPr>
                <w:sz w:val="18"/>
                <w:szCs w:val="18"/>
                <w:lang w:val="zh-CN" w:eastAsia="zh-CN"/>
              </w:rPr>
            </w:pPr>
            <w:r>
              <w:rPr>
                <w:sz w:val="18"/>
                <w:szCs w:val="18"/>
                <w:lang w:val="zh-CN" w:eastAsia="zh-CN"/>
              </w:rPr>
              <w:t>口广播电视</w:t>
            </w:r>
            <w:r>
              <w:rPr>
                <w:sz w:val="18"/>
                <w:szCs w:val="18"/>
                <w:lang w:val="zh-CN" w:eastAsia="zh-CN"/>
              </w:rPr>
              <w:tab/>
            </w:r>
            <w:r>
              <w:rPr>
                <w:sz w:val="18"/>
                <w:szCs w:val="18"/>
                <w:lang w:val="zh-CN" w:eastAsia="zh-CN"/>
              </w:rPr>
              <w:t>□纸质媒体</w:t>
            </w:r>
          </w:p>
          <w:p>
            <w:pPr>
              <w:shd w:val="clear" w:color="auto" w:fill="auto"/>
              <w:bidi w:val="0"/>
              <w:jc w:val="center"/>
              <w:rPr>
                <w:sz w:val="18"/>
                <w:szCs w:val="18"/>
                <w:lang w:val="zh-CN" w:eastAsia="zh-CN"/>
              </w:rPr>
            </w:pPr>
            <w:r>
              <w:rPr>
                <w:sz w:val="18"/>
                <w:szCs w:val="18"/>
                <w:lang w:val="zh-CN" w:eastAsia="zh-CN"/>
              </w:rPr>
              <w:t>口公开查阅点</w:t>
            </w:r>
            <w:r>
              <w:rPr>
                <w:sz w:val="18"/>
                <w:szCs w:val="18"/>
                <w:lang w:val="zh-CN" w:eastAsia="zh-CN"/>
              </w:rPr>
              <w:sym w:font="Wingdings 2" w:char="00A3"/>
            </w:r>
            <w:r>
              <w:rPr>
                <w:sz w:val="18"/>
                <w:szCs w:val="18"/>
                <w:lang w:val="zh-CN" w:eastAsia="zh-CN"/>
              </w:rPr>
              <w:t>政务服务中心</w:t>
            </w:r>
          </w:p>
          <w:p>
            <w:pPr>
              <w:shd w:val="clear" w:color="auto" w:fill="auto"/>
              <w:bidi w:val="0"/>
              <w:jc w:val="center"/>
              <w:rPr>
                <w:sz w:val="18"/>
                <w:szCs w:val="18"/>
                <w:lang w:val="zh-CN" w:eastAsia="zh-CN"/>
              </w:rPr>
            </w:pPr>
            <w:r>
              <w:rPr>
                <w:sz w:val="18"/>
                <w:szCs w:val="18"/>
                <w:lang w:val="zh-CN" w:eastAsia="zh-CN"/>
              </w:rPr>
              <w:t>口便民服务站</w:t>
            </w:r>
            <w:r>
              <w:rPr>
                <w:sz w:val="18"/>
                <w:szCs w:val="18"/>
                <w:lang w:val="zh-CN" w:eastAsia="zh-CN"/>
              </w:rPr>
              <w:tab/>
            </w:r>
            <w:r>
              <w:rPr>
                <w:sz w:val="18"/>
                <w:szCs w:val="18"/>
                <w:lang w:val="zh-CN" w:eastAsia="zh-CN"/>
              </w:rPr>
              <w:t>□入户/现场</w:t>
            </w:r>
          </w:p>
          <w:p>
            <w:pPr>
              <w:shd w:val="clear" w:color="auto" w:fill="auto"/>
              <w:bidi w:val="0"/>
              <w:jc w:val="center"/>
              <w:rPr>
                <w:sz w:val="18"/>
                <w:szCs w:val="18"/>
                <w:lang w:val="zh-CN" w:eastAsia="zh-CN"/>
              </w:rPr>
            </w:pPr>
            <w:r>
              <w:rPr>
                <w:sz w:val="18"/>
                <w:szCs w:val="18"/>
                <w:lang w:val="zh-CN" w:eastAsia="zh-CN"/>
              </w:rPr>
              <w:t>口社区/企事业单位/村公示栏（电子 屏）</w:t>
            </w:r>
          </w:p>
          <w:p>
            <w:pPr>
              <w:shd w:val="clear" w:color="auto" w:fill="auto"/>
              <w:bidi w:val="0"/>
              <w:jc w:val="center"/>
              <w:rPr>
                <w:sz w:val="18"/>
                <w:szCs w:val="18"/>
                <w:lang w:val="zh-CN" w:eastAsia="zh-CN"/>
              </w:rPr>
            </w:pPr>
            <w:r>
              <w:rPr>
                <w:sz w:val="18"/>
                <w:szCs w:val="18"/>
                <w:lang w:val="zh-CN" w:eastAsia="zh-CN"/>
              </w:rPr>
              <w:t>口精准推送</w:t>
            </w:r>
            <w:r>
              <w:rPr>
                <w:sz w:val="18"/>
                <w:szCs w:val="18"/>
                <w:lang w:val="zh-CN" w:eastAsia="zh-CN"/>
              </w:rPr>
              <w:tab/>
            </w:r>
            <w:r>
              <w:rPr>
                <w:sz w:val="18"/>
                <w:szCs w:val="18"/>
                <w:lang w:val="zh-CN" w:eastAsia="zh-CN"/>
              </w:rPr>
              <w:t>■其他</w:t>
            </w:r>
          </w:p>
        </w:tc>
        <w:tc>
          <w:tcPr>
            <w:tcW w:w="524"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p>
        </w:tc>
      </w:tr>
      <w:tr>
        <w:tblPrEx>
          <w:tblCellMar>
            <w:top w:w="0" w:type="dxa"/>
            <w:left w:w="10" w:type="dxa"/>
            <w:bottom w:w="0" w:type="dxa"/>
            <w:right w:w="10" w:type="dxa"/>
          </w:tblCellMar>
        </w:tblPrEx>
        <w:trPr>
          <w:trHeight w:val="1905" w:hRule="exact"/>
          <w:jc w:val="center"/>
        </w:trPr>
        <w:tc>
          <w:tcPr>
            <w:tcW w:w="604"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30</w:t>
            </w:r>
          </w:p>
        </w:tc>
        <w:tc>
          <w:tcPr>
            <w:tcW w:w="645" w:type="dxa"/>
            <w:vMerge w:val="continue"/>
            <w:tcBorders>
              <w:left w:val="single" w:color="auto" w:sz="4" w:space="0"/>
            </w:tcBorders>
            <w:shd w:val="clear" w:color="auto" w:fill="FFFFFF"/>
            <w:textDirection w:val="tbRlV"/>
            <w:vAlign w:val="bottom"/>
          </w:tcPr>
          <w:p>
            <w:pPr>
              <w:shd w:val="clear" w:color="auto" w:fill="auto"/>
              <w:bidi w:val="0"/>
              <w:jc w:val="center"/>
              <w:rPr>
                <w:sz w:val="18"/>
                <w:szCs w:val="18"/>
                <w:lang w:val="zh-CN" w:eastAsia="zh-CN"/>
              </w:rPr>
            </w:pPr>
          </w:p>
        </w:tc>
        <w:tc>
          <w:tcPr>
            <w:tcW w:w="966"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 xml:space="preserve">对违法借用 </w:t>
            </w:r>
            <w:r>
              <w:rPr>
                <w:sz w:val="18"/>
                <w:szCs w:val="18"/>
                <w:lang w:val="en-US" w:eastAsia="en-US"/>
              </w:rPr>
              <w:t>'</w:t>
            </w:r>
            <w:r>
              <w:rPr>
                <w:sz w:val="18"/>
                <w:szCs w:val="18"/>
                <w:lang w:val="zh-CN" w:eastAsia="zh-CN"/>
              </w:rPr>
              <w:t>交换、处 置国有馆裁 文物的行为 进行处罚</w:t>
            </w:r>
          </w:p>
        </w:tc>
        <w:tc>
          <w:tcPr>
            <w:tcW w:w="1305"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主体信息；</w:t>
            </w:r>
          </w:p>
          <w:p>
            <w:pPr>
              <w:shd w:val="clear" w:color="auto" w:fill="auto"/>
              <w:bidi w:val="0"/>
              <w:jc w:val="center"/>
              <w:rPr>
                <w:sz w:val="18"/>
                <w:szCs w:val="18"/>
                <w:lang w:val="zh-CN" w:eastAsia="zh-CN"/>
              </w:rPr>
            </w:pPr>
            <w:r>
              <w:rPr>
                <w:sz w:val="18"/>
                <w:szCs w:val="18"/>
                <w:lang w:val="zh-CN" w:eastAsia="zh-CN"/>
              </w:rPr>
              <w:t>案由；</w:t>
            </w:r>
          </w:p>
          <w:p>
            <w:pPr>
              <w:shd w:val="clear" w:color="auto" w:fill="auto"/>
              <w:bidi w:val="0"/>
              <w:jc w:val="center"/>
              <w:rPr>
                <w:sz w:val="18"/>
                <w:szCs w:val="18"/>
                <w:lang w:val="zh-CN" w:eastAsia="zh-CN"/>
              </w:rPr>
            </w:pPr>
            <w:r>
              <w:rPr>
                <w:sz w:val="18"/>
                <w:szCs w:val="18"/>
                <w:lang w:val="zh-CN" w:eastAsia="zh-CN"/>
              </w:rPr>
              <w:t>处罚依据；</w:t>
            </w:r>
          </w:p>
          <w:p>
            <w:pPr>
              <w:shd w:val="clear" w:color="auto" w:fill="auto"/>
              <w:bidi w:val="0"/>
              <w:jc w:val="center"/>
              <w:rPr>
                <w:sz w:val="18"/>
                <w:szCs w:val="18"/>
                <w:lang w:val="zh-CN" w:eastAsia="zh-CN"/>
              </w:rPr>
            </w:pPr>
            <w:r>
              <w:rPr>
                <w:sz w:val="18"/>
                <w:szCs w:val="18"/>
                <w:lang w:val="zh-CN" w:eastAsia="zh-CN"/>
              </w:rPr>
              <w:t>处罚结果.</w:t>
            </w:r>
          </w:p>
        </w:tc>
        <w:tc>
          <w:tcPr>
            <w:tcW w:w="2640"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《中华人民共和国政府信息公开条例》；</w:t>
            </w:r>
          </w:p>
          <w:p>
            <w:pPr>
              <w:shd w:val="clear" w:color="auto" w:fill="auto"/>
              <w:bidi w:val="0"/>
              <w:jc w:val="center"/>
              <w:rPr>
                <w:rFonts w:hint="default" w:ascii="Times New Roman" w:hAnsi="Times New Roman" w:cs="Times New Roman"/>
                <w:sz w:val="18"/>
                <w:szCs w:val="18"/>
                <w:lang w:val="zh-CN" w:eastAsia="zh-CN"/>
              </w:rPr>
            </w:pPr>
            <w:r>
              <w:rPr>
                <w:sz w:val="18"/>
                <w:szCs w:val="18"/>
                <w:lang w:val="zh-CN" w:eastAsia="zh-CN"/>
              </w:rPr>
              <w:t>《国务院办公厅关于全面推行行政执法公示 制度执法全过程记录制度重大执法决定法制审 核制度的指导意见》（国办发〔2018</w:t>
            </w:r>
            <w:r>
              <w:rPr>
                <w:rFonts w:hint="eastAsia" w:ascii="仿宋_GB2312" w:hAnsi="仿宋_GB2312" w:eastAsia="仿宋_GB2312" w:cs="仿宋_GB2312"/>
                <w:sz w:val="18"/>
                <w:szCs w:val="18"/>
                <w:lang w:val="zh-CN" w:eastAsia="zh-CN"/>
              </w:rPr>
              <w:t>〕</w:t>
            </w:r>
          </w:p>
          <w:p>
            <w:pPr>
              <w:shd w:val="clear" w:color="auto" w:fill="auto"/>
              <w:bidi w:val="0"/>
              <w:jc w:val="both"/>
              <w:rPr>
                <w:sz w:val="18"/>
                <w:szCs w:val="18"/>
                <w:lang w:val="zh-CN" w:eastAsia="zh-CN"/>
              </w:rPr>
            </w:pPr>
            <w:r>
              <w:rPr>
                <w:sz w:val="18"/>
                <w:szCs w:val="18"/>
                <w:lang w:val="zh-CN" w:eastAsia="zh-CN"/>
              </w:rPr>
              <w:t>118 号）</w:t>
            </w:r>
          </w:p>
        </w:tc>
        <w:tc>
          <w:tcPr>
            <w:tcW w:w="1226"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 xml:space="preserve">执法决定信 息在决定作 出之日起7个 工作日内公 开，其他相 关信息形成 或变更之日 起20个工作 </w:t>
            </w:r>
            <w:r>
              <w:rPr>
                <w:rFonts w:hint="eastAsia"/>
                <w:sz w:val="18"/>
                <w:szCs w:val="18"/>
                <w:lang w:val="zh-CN" w:eastAsia="zh-CN"/>
              </w:rPr>
              <w:t>日</w:t>
            </w:r>
            <w:r>
              <w:rPr>
                <w:sz w:val="18"/>
                <w:szCs w:val="18"/>
                <w:lang w:val="zh-CN" w:eastAsia="zh-CN"/>
              </w:rPr>
              <w:t>内公开</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sz w:val="18"/>
                <w:szCs w:val="18"/>
                <w:lang w:val="zh-CN" w:eastAsia="zh-CN"/>
              </w:rPr>
              <w:t>文化广电和旅游</w:t>
            </w:r>
            <w:r>
              <w:rPr>
                <w:sz w:val="18"/>
                <w:szCs w:val="18"/>
                <w:lang w:val="zh-CN" w:eastAsia="zh-CN"/>
              </w:rPr>
              <w:t>行 政部门</w:t>
            </w:r>
          </w:p>
        </w:tc>
        <w:tc>
          <w:tcPr>
            <w:tcW w:w="2696"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口政府网站</w:t>
            </w:r>
            <w:r>
              <w:rPr>
                <w:sz w:val="18"/>
                <w:szCs w:val="18"/>
                <w:lang w:val="zh-CN" w:eastAsia="zh-CN"/>
              </w:rPr>
              <w:tab/>
            </w:r>
            <w:r>
              <w:rPr>
                <w:sz w:val="18"/>
                <w:szCs w:val="18"/>
                <w:lang w:val="zh-CN" w:eastAsia="zh-CN"/>
              </w:rPr>
              <w:t>□政府公报</w:t>
            </w:r>
          </w:p>
          <w:p>
            <w:pPr>
              <w:shd w:val="clear" w:color="auto" w:fill="auto"/>
              <w:bidi w:val="0"/>
              <w:jc w:val="center"/>
              <w:rPr>
                <w:sz w:val="18"/>
                <w:szCs w:val="18"/>
                <w:lang w:val="zh-CN" w:eastAsia="zh-CN"/>
              </w:rPr>
            </w:pPr>
            <w:r>
              <w:rPr>
                <w:sz w:val="18"/>
                <w:szCs w:val="18"/>
                <w:lang w:val="zh-CN" w:eastAsia="zh-CN"/>
              </w:rPr>
              <w:t>口两微一端</w:t>
            </w:r>
            <w:r>
              <w:rPr>
                <w:sz w:val="18"/>
                <w:szCs w:val="18"/>
                <w:lang w:val="zh-CN" w:eastAsia="zh-CN"/>
              </w:rPr>
              <w:tab/>
            </w:r>
            <w:r>
              <w:rPr>
                <w:sz w:val="18"/>
                <w:szCs w:val="18"/>
                <w:lang w:val="zh-CN" w:eastAsia="zh-CN"/>
              </w:rPr>
              <w:t>□发布会/听证会</w:t>
            </w:r>
          </w:p>
          <w:p>
            <w:pPr>
              <w:shd w:val="clear" w:color="auto" w:fill="auto"/>
              <w:bidi w:val="0"/>
              <w:jc w:val="center"/>
              <w:rPr>
                <w:sz w:val="18"/>
                <w:szCs w:val="18"/>
                <w:lang w:val="zh-CN" w:eastAsia="zh-CN"/>
              </w:rPr>
            </w:pPr>
            <w:r>
              <w:rPr>
                <w:sz w:val="18"/>
                <w:szCs w:val="18"/>
                <w:lang w:val="zh-CN" w:eastAsia="zh-CN"/>
              </w:rPr>
              <w:t>口广播电视</w:t>
            </w:r>
            <w:r>
              <w:rPr>
                <w:sz w:val="18"/>
                <w:szCs w:val="18"/>
                <w:lang w:val="zh-CN" w:eastAsia="zh-CN"/>
              </w:rPr>
              <w:tab/>
            </w:r>
            <w:r>
              <w:rPr>
                <w:sz w:val="18"/>
                <w:szCs w:val="18"/>
                <w:lang w:val="zh-CN" w:eastAsia="zh-CN"/>
              </w:rPr>
              <w:t>□纸质媒体</w:t>
            </w:r>
          </w:p>
          <w:p>
            <w:pPr>
              <w:shd w:val="clear" w:color="auto" w:fill="auto"/>
              <w:bidi w:val="0"/>
              <w:jc w:val="center"/>
              <w:rPr>
                <w:sz w:val="18"/>
                <w:szCs w:val="18"/>
                <w:lang w:val="zh-CN" w:eastAsia="zh-CN"/>
              </w:rPr>
            </w:pPr>
            <w:r>
              <w:rPr>
                <w:sz w:val="18"/>
                <w:szCs w:val="18"/>
                <w:lang w:val="zh-CN" w:eastAsia="zh-CN"/>
              </w:rPr>
              <w:t>口公开查阅点</w:t>
            </w:r>
            <w:r>
              <w:rPr>
                <w:sz w:val="18"/>
                <w:szCs w:val="18"/>
                <w:lang w:val="zh-CN" w:eastAsia="zh-CN"/>
              </w:rPr>
              <w:sym w:font="Wingdings 2" w:char="00A3"/>
            </w:r>
            <w:r>
              <w:rPr>
                <w:sz w:val="18"/>
                <w:szCs w:val="18"/>
                <w:lang w:val="zh-CN" w:eastAsia="zh-CN"/>
              </w:rPr>
              <w:t>政务服务中心</w:t>
            </w:r>
          </w:p>
          <w:p>
            <w:pPr>
              <w:shd w:val="clear" w:color="auto" w:fill="auto"/>
              <w:bidi w:val="0"/>
              <w:jc w:val="center"/>
              <w:rPr>
                <w:sz w:val="18"/>
                <w:szCs w:val="18"/>
                <w:lang w:val="zh-CN" w:eastAsia="zh-CN"/>
              </w:rPr>
            </w:pPr>
            <w:r>
              <w:rPr>
                <w:sz w:val="18"/>
                <w:szCs w:val="18"/>
                <w:lang w:val="zh-CN" w:eastAsia="zh-CN"/>
              </w:rPr>
              <w:t>口便民服务站</w:t>
            </w:r>
            <w:r>
              <w:rPr>
                <w:sz w:val="18"/>
                <w:szCs w:val="18"/>
                <w:lang w:val="zh-CN" w:eastAsia="zh-CN"/>
              </w:rPr>
              <w:tab/>
            </w:r>
            <w:r>
              <w:rPr>
                <w:sz w:val="18"/>
                <w:szCs w:val="18"/>
                <w:lang w:val="zh-CN" w:eastAsia="zh-CN"/>
              </w:rPr>
              <w:t>□入户/现场</w:t>
            </w:r>
          </w:p>
          <w:p>
            <w:pPr>
              <w:shd w:val="clear" w:color="auto" w:fill="auto"/>
              <w:bidi w:val="0"/>
              <w:jc w:val="center"/>
              <w:rPr>
                <w:sz w:val="18"/>
                <w:szCs w:val="18"/>
                <w:lang w:val="zh-CN" w:eastAsia="zh-CN"/>
              </w:rPr>
            </w:pPr>
            <w:r>
              <w:rPr>
                <w:sz w:val="18"/>
                <w:szCs w:val="18"/>
                <w:lang w:val="zh-CN" w:eastAsia="zh-CN"/>
              </w:rPr>
              <w:t>口社区/企事业单位/村公示栏（电子 屏）</w:t>
            </w:r>
          </w:p>
          <w:p>
            <w:pPr>
              <w:shd w:val="clear" w:color="auto" w:fill="auto"/>
              <w:bidi w:val="0"/>
              <w:jc w:val="center"/>
              <w:rPr>
                <w:sz w:val="18"/>
                <w:szCs w:val="18"/>
                <w:lang w:val="zh-CN" w:eastAsia="zh-CN"/>
              </w:rPr>
            </w:pPr>
            <w:r>
              <w:rPr>
                <w:sz w:val="18"/>
                <w:szCs w:val="18"/>
                <w:lang w:val="zh-CN" w:eastAsia="zh-CN"/>
              </w:rPr>
              <w:t>口精准推送</w:t>
            </w:r>
            <w:r>
              <w:rPr>
                <w:sz w:val="18"/>
                <w:szCs w:val="18"/>
                <w:lang w:val="zh-CN" w:eastAsia="zh-CN"/>
              </w:rPr>
              <w:tab/>
            </w:r>
            <w:r>
              <w:rPr>
                <w:sz w:val="18"/>
                <w:szCs w:val="18"/>
                <w:lang w:val="zh-CN" w:eastAsia="zh-CN"/>
              </w:rPr>
              <w:t>■其他</w:t>
            </w:r>
          </w:p>
        </w:tc>
        <w:tc>
          <w:tcPr>
            <w:tcW w:w="524"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p>
        </w:tc>
      </w:tr>
      <w:tr>
        <w:tblPrEx>
          <w:tblCellMar>
            <w:top w:w="0" w:type="dxa"/>
            <w:left w:w="10" w:type="dxa"/>
            <w:bottom w:w="0" w:type="dxa"/>
            <w:right w:w="10" w:type="dxa"/>
          </w:tblCellMar>
        </w:tblPrEx>
        <w:trPr>
          <w:trHeight w:val="2023" w:hRule="exact"/>
          <w:jc w:val="center"/>
        </w:trPr>
        <w:tc>
          <w:tcPr>
            <w:tcW w:w="604"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31</w:t>
            </w:r>
          </w:p>
        </w:tc>
        <w:tc>
          <w:tcPr>
            <w:tcW w:w="645" w:type="dxa"/>
            <w:vMerge w:val="continue"/>
            <w:tcBorders>
              <w:left w:val="single" w:color="auto" w:sz="4" w:space="0"/>
              <w:bottom w:val="single" w:color="auto" w:sz="4" w:space="0"/>
            </w:tcBorders>
            <w:shd w:val="clear" w:color="auto" w:fill="FFFFFF"/>
            <w:textDirection w:val="tbRlV"/>
            <w:vAlign w:val="bottom"/>
          </w:tcPr>
          <w:p>
            <w:pPr>
              <w:shd w:val="clear" w:color="auto" w:fill="auto"/>
              <w:bidi w:val="0"/>
              <w:jc w:val="center"/>
              <w:rPr>
                <w:sz w:val="18"/>
                <w:szCs w:val="18"/>
                <w:lang w:val="zh-CN" w:eastAsia="zh-CN"/>
              </w:rPr>
            </w:pPr>
          </w:p>
        </w:tc>
        <w:tc>
          <w:tcPr>
            <w:tcW w:w="966"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对违法挪用 或者侵占依 法调拨、交 换、出借文 物所得补偿 费用的行为 进行处罚</w:t>
            </w:r>
          </w:p>
        </w:tc>
        <w:tc>
          <w:tcPr>
            <w:tcW w:w="1305"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主体信息；</w:t>
            </w:r>
          </w:p>
          <w:p>
            <w:pPr>
              <w:shd w:val="clear" w:color="auto" w:fill="auto"/>
              <w:bidi w:val="0"/>
              <w:jc w:val="center"/>
              <w:rPr>
                <w:sz w:val="18"/>
                <w:szCs w:val="18"/>
                <w:lang w:val="zh-CN" w:eastAsia="zh-CN"/>
              </w:rPr>
            </w:pPr>
            <w:r>
              <w:rPr>
                <w:sz w:val="18"/>
                <w:szCs w:val="18"/>
                <w:lang w:val="zh-CN" w:eastAsia="zh-CN"/>
              </w:rPr>
              <w:t>案由；</w:t>
            </w:r>
          </w:p>
          <w:p>
            <w:pPr>
              <w:shd w:val="clear" w:color="auto" w:fill="auto"/>
              <w:bidi w:val="0"/>
              <w:jc w:val="center"/>
              <w:rPr>
                <w:sz w:val="18"/>
                <w:szCs w:val="18"/>
                <w:lang w:val="zh-CN" w:eastAsia="zh-CN"/>
              </w:rPr>
            </w:pPr>
            <w:r>
              <w:rPr>
                <w:sz w:val="18"/>
                <w:szCs w:val="18"/>
                <w:lang w:val="zh-CN" w:eastAsia="zh-CN"/>
              </w:rPr>
              <w:t>处罚依据；</w:t>
            </w:r>
          </w:p>
          <w:p>
            <w:pPr>
              <w:shd w:val="clear" w:color="auto" w:fill="auto"/>
              <w:bidi w:val="0"/>
              <w:jc w:val="center"/>
              <w:rPr>
                <w:sz w:val="18"/>
                <w:szCs w:val="18"/>
                <w:lang w:val="zh-CN" w:eastAsia="zh-CN"/>
              </w:rPr>
            </w:pPr>
            <w:r>
              <w:rPr>
                <w:sz w:val="18"/>
                <w:szCs w:val="18"/>
                <w:lang w:val="zh-CN" w:eastAsia="zh-CN"/>
              </w:rPr>
              <w:t>处罚结果.</w:t>
            </w:r>
          </w:p>
        </w:tc>
        <w:tc>
          <w:tcPr>
            <w:tcW w:w="2640"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《中华人民共和国政府信息公开条例》；</w:t>
            </w:r>
          </w:p>
          <w:p>
            <w:pPr>
              <w:shd w:val="clear" w:color="auto" w:fill="auto"/>
              <w:bidi w:val="0"/>
              <w:jc w:val="center"/>
              <w:rPr>
                <w:sz w:val="18"/>
                <w:szCs w:val="18"/>
                <w:lang w:val="zh-CN" w:eastAsia="zh-CN"/>
              </w:rPr>
            </w:pPr>
            <w:r>
              <w:rPr>
                <w:sz w:val="18"/>
                <w:szCs w:val="18"/>
                <w:lang w:val="zh-CN" w:eastAsia="zh-CN"/>
              </w:rPr>
              <w:t>《国务院办公厅关于全面推行行政执法公示 制度执法全过程记录制度重大执法决定法制审 核制度的指导意见》（国办发〔</w:t>
            </w:r>
            <w:r>
              <w:rPr>
                <w:sz w:val="18"/>
                <w:szCs w:val="18"/>
                <w:lang w:val="en-US" w:eastAsia="en-US"/>
              </w:rPr>
              <w:t>2018</w:t>
            </w:r>
            <w:r>
              <w:rPr>
                <w:rFonts w:hint="eastAsia" w:ascii="仿宋_GB2312" w:hAnsi="仿宋_GB2312" w:eastAsia="仿宋_GB2312" w:cs="仿宋_GB2312"/>
                <w:sz w:val="18"/>
                <w:szCs w:val="18"/>
                <w:lang w:val="en-US" w:eastAsia="en-US"/>
              </w:rPr>
              <w:t>〕</w:t>
            </w:r>
          </w:p>
          <w:p>
            <w:pPr>
              <w:shd w:val="clear" w:color="auto" w:fill="auto"/>
              <w:bidi w:val="0"/>
              <w:jc w:val="both"/>
              <w:rPr>
                <w:sz w:val="18"/>
                <w:szCs w:val="18"/>
                <w:lang w:val="zh-CN" w:eastAsia="zh-CN"/>
              </w:rPr>
            </w:pPr>
            <w:r>
              <w:rPr>
                <w:sz w:val="18"/>
                <w:szCs w:val="18"/>
                <w:lang w:val="zh-CN" w:eastAsia="zh-CN"/>
              </w:rPr>
              <w:t>118号）</w:t>
            </w:r>
          </w:p>
        </w:tc>
        <w:tc>
          <w:tcPr>
            <w:tcW w:w="1226"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执法决定信 息在决定作 出之日起7个 工作日内公 开，其他相 关信息形成 或变更之</w:t>
            </w:r>
            <w:r>
              <w:rPr>
                <w:rFonts w:hint="eastAsia"/>
                <w:sz w:val="18"/>
                <w:szCs w:val="18"/>
                <w:lang w:val="zh-CN" w:eastAsia="zh-CN"/>
              </w:rPr>
              <w:t>日</w:t>
            </w:r>
            <w:r>
              <w:rPr>
                <w:sz w:val="18"/>
                <w:szCs w:val="18"/>
                <w:lang w:val="en-US" w:eastAsia="en-US"/>
              </w:rPr>
              <w:t xml:space="preserve"> </w:t>
            </w:r>
            <w:r>
              <w:rPr>
                <w:sz w:val="18"/>
                <w:szCs w:val="18"/>
                <w:lang w:val="zh-CN" w:eastAsia="zh-CN"/>
              </w:rPr>
              <w:t xml:space="preserve">起20个工作 </w:t>
            </w:r>
            <w:r>
              <w:rPr>
                <w:rFonts w:hint="eastAsia"/>
                <w:sz w:val="18"/>
                <w:szCs w:val="18"/>
                <w:lang w:val="zh-CN" w:eastAsia="zh-CN"/>
              </w:rPr>
              <w:t>日</w:t>
            </w:r>
            <w:r>
              <w:rPr>
                <w:sz w:val="18"/>
                <w:szCs w:val="18"/>
                <w:lang w:val="zh-CN" w:eastAsia="zh-CN"/>
              </w:rPr>
              <w:t>内公开</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sz w:val="18"/>
                <w:szCs w:val="18"/>
                <w:lang w:val="zh-CN" w:eastAsia="zh-CN"/>
              </w:rPr>
              <w:t>文化广电和旅游</w:t>
            </w:r>
            <w:r>
              <w:rPr>
                <w:sz w:val="18"/>
                <w:szCs w:val="18"/>
                <w:lang w:val="zh-CN" w:eastAsia="zh-CN"/>
              </w:rPr>
              <w:t>行 政部门</w:t>
            </w:r>
          </w:p>
        </w:tc>
        <w:tc>
          <w:tcPr>
            <w:tcW w:w="2696"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口政府网站</w:t>
            </w:r>
            <w:r>
              <w:rPr>
                <w:sz w:val="18"/>
                <w:szCs w:val="18"/>
                <w:lang w:val="zh-CN" w:eastAsia="zh-CN"/>
              </w:rPr>
              <w:tab/>
            </w:r>
            <w:r>
              <w:rPr>
                <w:sz w:val="18"/>
                <w:szCs w:val="18"/>
                <w:lang w:val="zh-CN" w:eastAsia="zh-CN"/>
              </w:rPr>
              <w:t>□政府公报</w:t>
            </w:r>
          </w:p>
          <w:p>
            <w:pPr>
              <w:shd w:val="clear" w:color="auto" w:fill="auto"/>
              <w:bidi w:val="0"/>
              <w:jc w:val="center"/>
              <w:rPr>
                <w:sz w:val="18"/>
                <w:szCs w:val="18"/>
                <w:lang w:val="zh-CN" w:eastAsia="zh-CN"/>
              </w:rPr>
            </w:pPr>
            <w:r>
              <w:rPr>
                <w:sz w:val="18"/>
                <w:szCs w:val="18"/>
                <w:lang w:val="zh-CN" w:eastAsia="zh-CN"/>
              </w:rPr>
              <w:t>口两微一端</w:t>
            </w:r>
            <w:r>
              <w:rPr>
                <w:sz w:val="18"/>
                <w:szCs w:val="18"/>
                <w:lang w:val="zh-CN" w:eastAsia="zh-CN"/>
              </w:rPr>
              <w:tab/>
            </w:r>
            <w:r>
              <w:rPr>
                <w:sz w:val="18"/>
                <w:szCs w:val="18"/>
                <w:lang w:val="zh-CN" w:eastAsia="zh-CN"/>
              </w:rPr>
              <w:t>□发布会/听证会</w:t>
            </w:r>
          </w:p>
          <w:p>
            <w:pPr>
              <w:shd w:val="clear" w:color="auto" w:fill="auto"/>
              <w:bidi w:val="0"/>
              <w:jc w:val="center"/>
              <w:rPr>
                <w:sz w:val="18"/>
                <w:szCs w:val="18"/>
                <w:lang w:val="zh-CN" w:eastAsia="zh-CN"/>
              </w:rPr>
            </w:pPr>
            <w:r>
              <w:rPr>
                <w:sz w:val="18"/>
                <w:szCs w:val="18"/>
                <w:lang w:val="zh-CN" w:eastAsia="zh-CN"/>
              </w:rPr>
              <w:t>口广播电视</w:t>
            </w:r>
            <w:r>
              <w:rPr>
                <w:sz w:val="18"/>
                <w:szCs w:val="18"/>
                <w:lang w:val="zh-CN" w:eastAsia="zh-CN"/>
              </w:rPr>
              <w:tab/>
            </w:r>
            <w:r>
              <w:rPr>
                <w:sz w:val="18"/>
                <w:szCs w:val="18"/>
                <w:lang w:val="zh-CN" w:eastAsia="zh-CN"/>
              </w:rPr>
              <w:t>□纸质媒体</w:t>
            </w:r>
          </w:p>
          <w:p>
            <w:pPr>
              <w:shd w:val="clear" w:color="auto" w:fill="auto"/>
              <w:bidi w:val="0"/>
              <w:jc w:val="center"/>
              <w:rPr>
                <w:sz w:val="18"/>
                <w:szCs w:val="18"/>
                <w:lang w:val="zh-CN" w:eastAsia="zh-CN"/>
              </w:rPr>
            </w:pPr>
            <w:r>
              <w:rPr>
                <w:sz w:val="18"/>
                <w:szCs w:val="18"/>
                <w:lang w:val="zh-CN" w:eastAsia="zh-CN"/>
              </w:rPr>
              <w:t>口公开查阅点</w:t>
            </w:r>
            <w:r>
              <w:rPr>
                <w:sz w:val="18"/>
                <w:szCs w:val="18"/>
                <w:lang w:val="zh-CN" w:eastAsia="zh-CN"/>
              </w:rPr>
              <w:sym w:font="Wingdings 2" w:char="00A3"/>
            </w:r>
            <w:r>
              <w:rPr>
                <w:sz w:val="18"/>
                <w:szCs w:val="18"/>
                <w:lang w:val="zh-CN" w:eastAsia="zh-CN"/>
              </w:rPr>
              <w:t>政务服务中心</w:t>
            </w:r>
          </w:p>
          <w:p>
            <w:pPr>
              <w:shd w:val="clear" w:color="auto" w:fill="auto"/>
              <w:bidi w:val="0"/>
              <w:jc w:val="center"/>
              <w:rPr>
                <w:sz w:val="18"/>
                <w:szCs w:val="18"/>
                <w:lang w:val="zh-CN" w:eastAsia="zh-CN"/>
              </w:rPr>
            </w:pPr>
            <w:r>
              <w:rPr>
                <w:sz w:val="18"/>
                <w:szCs w:val="18"/>
                <w:lang w:val="zh-CN" w:eastAsia="zh-CN"/>
              </w:rPr>
              <w:t>口便民服务站</w:t>
            </w:r>
            <w:r>
              <w:rPr>
                <w:sz w:val="18"/>
                <w:szCs w:val="18"/>
                <w:lang w:val="zh-CN" w:eastAsia="zh-CN"/>
              </w:rPr>
              <w:tab/>
            </w:r>
            <w:r>
              <w:rPr>
                <w:sz w:val="18"/>
                <w:szCs w:val="18"/>
                <w:lang w:val="zh-CN" w:eastAsia="zh-CN"/>
              </w:rPr>
              <w:t>□入户/现场</w:t>
            </w:r>
          </w:p>
          <w:p>
            <w:pPr>
              <w:shd w:val="clear" w:color="auto" w:fill="auto"/>
              <w:bidi w:val="0"/>
              <w:jc w:val="center"/>
              <w:rPr>
                <w:sz w:val="18"/>
                <w:szCs w:val="18"/>
                <w:lang w:val="zh-CN" w:eastAsia="zh-CN"/>
              </w:rPr>
            </w:pPr>
            <w:r>
              <w:rPr>
                <w:sz w:val="18"/>
                <w:szCs w:val="18"/>
                <w:lang w:val="zh-CN" w:eastAsia="zh-CN"/>
              </w:rPr>
              <w:t>口社区/企事业单位/村公示栏（电子 屏）</w:t>
            </w:r>
          </w:p>
          <w:p>
            <w:pPr>
              <w:shd w:val="clear" w:color="auto" w:fill="auto"/>
              <w:bidi w:val="0"/>
              <w:jc w:val="center"/>
              <w:rPr>
                <w:sz w:val="18"/>
                <w:szCs w:val="18"/>
                <w:lang w:val="zh-CN" w:eastAsia="zh-CN"/>
              </w:rPr>
            </w:pPr>
            <w:r>
              <w:rPr>
                <w:sz w:val="18"/>
                <w:szCs w:val="18"/>
                <w:lang w:val="zh-CN" w:eastAsia="zh-CN"/>
              </w:rPr>
              <w:t>口精准推送</w:t>
            </w:r>
            <w:r>
              <w:rPr>
                <w:sz w:val="18"/>
                <w:szCs w:val="18"/>
                <w:lang w:val="zh-CN" w:eastAsia="zh-CN"/>
              </w:rPr>
              <w:tab/>
            </w:r>
            <w:r>
              <w:rPr>
                <w:sz w:val="18"/>
                <w:szCs w:val="18"/>
                <w:lang w:val="zh-CN" w:eastAsia="zh-CN"/>
              </w:rPr>
              <w:t>■其他</w:t>
            </w:r>
          </w:p>
        </w:tc>
        <w:tc>
          <w:tcPr>
            <w:tcW w:w="524"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p>
        </w:tc>
      </w:tr>
    </w:tbl>
    <w:p>
      <w:pPr>
        <w:shd w:val="clear" w:color="auto" w:fill="auto"/>
        <w:bidi w:val="0"/>
        <w:jc w:val="center"/>
        <w:rPr>
          <w:sz w:val="2"/>
          <w:szCs w:val="2"/>
        </w:rPr>
      </w:pPr>
      <w:r>
        <w:rPr>
          <w:sz w:val="18"/>
          <w:szCs w:val="18"/>
          <w:lang w:val="zh-CN" w:eastAsia="zh-CN"/>
        </w:rPr>
        <w:br w:type="page"/>
      </w:r>
    </w:p>
    <w:tbl>
      <w:tblPr>
        <w:tblStyle w:val="2"/>
        <w:tblW w:w="0" w:type="auto"/>
        <w:jc w:val="center"/>
        <w:tblLayout w:type="fixed"/>
        <w:tblCellMar>
          <w:top w:w="0" w:type="dxa"/>
          <w:left w:w="10" w:type="dxa"/>
          <w:bottom w:w="0" w:type="dxa"/>
          <w:right w:w="10" w:type="dxa"/>
        </w:tblCellMar>
      </w:tblPr>
      <w:tblGrid>
        <w:gridCol w:w="532"/>
        <w:gridCol w:w="570"/>
        <w:gridCol w:w="1050"/>
        <w:gridCol w:w="1200"/>
        <w:gridCol w:w="2760"/>
        <w:gridCol w:w="1173"/>
        <w:gridCol w:w="497"/>
        <w:gridCol w:w="2468"/>
        <w:gridCol w:w="517"/>
        <w:gridCol w:w="524"/>
        <w:gridCol w:w="517"/>
        <w:gridCol w:w="524"/>
        <w:gridCol w:w="589"/>
        <w:gridCol w:w="543"/>
      </w:tblGrid>
      <w:tr>
        <w:tblPrEx>
          <w:tblCellMar>
            <w:top w:w="0" w:type="dxa"/>
            <w:left w:w="10" w:type="dxa"/>
            <w:bottom w:w="0" w:type="dxa"/>
            <w:right w:w="10" w:type="dxa"/>
          </w:tblCellMar>
        </w:tblPrEx>
        <w:trPr>
          <w:trHeight w:val="1996" w:hRule="exact"/>
          <w:jc w:val="center"/>
        </w:trPr>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32</w:t>
            </w:r>
          </w:p>
          <w:p>
            <w:pPr>
              <w:shd w:val="clear" w:color="auto" w:fill="auto"/>
              <w:bidi w:val="0"/>
              <w:jc w:val="center"/>
              <w:rPr>
                <w:sz w:val="18"/>
                <w:szCs w:val="18"/>
                <w:lang w:val="zh-CN" w:eastAsia="zh-CN"/>
              </w:rPr>
            </w:pPr>
          </w:p>
        </w:tc>
        <w:tc>
          <w:tcPr>
            <w:tcW w:w="570" w:type="dxa"/>
            <w:vMerge w:val="restart"/>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行政 处罚</w:t>
            </w:r>
          </w:p>
        </w:tc>
        <w:tc>
          <w:tcPr>
            <w:tcW w:w="1050"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对发现文物 隐匿不报， 或者拒不上 交的行为进 行处罚</w:t>
            </w:r>
          </w:p>
        </w:tc>
        <w:tc>
          <w:tcPr>
            <w:tcW w:w="1200"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主体信息：</w:t>
            </w:r>
          </w:p>
          <w:p>
            <w:pPr>
              <w:shd w:val="clear" w:color="auto" w:fill="auto"/>
              <w:bidi w:val="0"/>
              <w:jc w:val="center"/>
              <w:rPr>
                <w:sz w:val="18"/>
                <w:szCs w:val="18"/>
                <w:lang w:val="zh-CN" w:eastAsia="zh-CN"/>
              </w:rPr>
            </w:pPr>
            <w:r>
              <w:rPr>
                <w:sz w:val="18"/>
                <w:szCs w:val="18"/>
                <w:lang w:val="zh-CN" w:eastAsia="zh-CN"/>
              </w:rPr>
              <w:t>案由；</w:t>
            </w:r>
          </w:p>
          <w:p>
            <w:pPr>
              <w:shd w:val="clear" w:color="auto" w:fill="auto"/>
              <w:bidi w:val="0"/>
              <w:jc w:val="center"/>
              <w:rPr>
                <w:sz w:val="18"/>
                <w:szCs w:val="18"/>
                <w:lang w:val="zh-CN" w:eastAsia="zh-CN"/>
              </w:rPr>
            </w:pPr>
            <w:r>
              <w:rPr>
                <w:sz w:val="18"/>
                <w:szCs w:val="18"/>
                <w:lang w:val="zh-CN" w:eastAsia="zh-CN"/>
              </w:rPr>
              <w:t>处罚依据;</w:t>
            </w:r>
          </w:p>
          <w:p>
            <w:pPr>
              <w:shd w:val="clear" w:color="auto" w:fill="auto"/>
              <w:bidi w:val="0"/>
              <w:jc w:val="center"/>
              <w:rPr>
                <w:sz w:val="18"/>
                <w:szCs w:val="18"/>
                <w:lang w:val="zh-CN" w:eastAsia="zh-CN"/>
              </w:rPr>
            </w:pPr>
            <w:r>
              <w:rPr>
                <w:sz w:val="18"/>
                <w:szCs w:val="18"/>
                <w:lang w:val="zh-CN" w:eastAsia="zh-CN"/>
              </w:rPr>
              <w:t>处罚结果.</w:t>
            </w:r>
          </w:p>
        </w:tc>
        <w:tc>
          <w:tcPr>
            <w:tcW w:w="2760"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《中华人民共和国政府信息公开条例》；</w:t>
            </w:r>
          </w:p>
          <w:p>
            <w:pPr>
              <w:shd w:val="clear" w:color="auto" w:fill="auto"/>
              <w:bidi w:val="0"/>
              <w:jc w:val="center"/>
              <w:rPr>
                <w:sz w:val="18"/>
                <w:szCs w:val="18"/>
                <w:lang w:val="zh-CN" w:eastAsia="zh-CN"/>
              </w:rPr>
            </w:pPr>
            <w:r>
              <w:rPr>
                <w:sz w:val="18"/>
                <w:szCs w:val="18"/>
                <w:lang w:val="zh-CN" w:eastAsia="zh-CN"/>
              </w:rPr>
              <w:t>《国务院办公厅关于全面推行行政执法公示 制度执法全过程记录制度重大执法决定法制审 核制度的指导意见》（国办发</w:t>
            </w:r>
            <w:r>
              <w:rPr>
                <w:rFonts w:hint="eastAsia" w:ascii="仿宋_GB2312" w:hAnsi="仿宋_GB2312" w:eastAsia="仿宋_GB2312" w:cs="仿宋_GB2312"/>
                <w:sz w:val="18"/>
                <w:szCs w:val="18"/>
                <w:lang w:val="zh-CN" w:eastAsia="zh-CN"/>
              </w:rPr>
              <w:t>〔</w:t>
            </w:r>
            <w:r>
              <w:rPr>
                <w:sz w:val="18"/>
                <w:szCs w:val="18"/>
                <w:lang w:val="en-US" w:eastAsia="en-US"/>
              </w:rPr>
              <w:t>2018</w:t>
            </w:r>
            <w:r>
              <w:rPr>
                <w:rFonts w:hint="eastAsia" w:ascii="仿宋_GB2312" w:hAnsi="仿宋_GB2312" w:eastAsia="仿宋_GB2312" w:cs="仿宋_GB2312"/>
                <w:sz w:val="18"/>
                <w:szCs w:val="18"/>
                <w:lang w:val="en-US" w:eastAsia="en-US"/>
              </w:rPr>
              <w:t>〕</w:t>
            </w:r>
            <w:r>
              <w:rPr>
                <w:sz w:val="18"/>
                <w:szCs w:val="18"/>
                <w:lang w:val="zh-CN" w:eastAsia="zh-CN"/>
              </w:rPr>
              <w:t>118 号）</w:t>
            </w:r>
          </w:p>
        </w:tc>
        <w:tc>
          <w:tcPr>
            <w:tcW w:w="1173" w:type="dxa"/>
            <w:tcBorders>
              <w:top w:val="single" w:color="auto" w:sz="4" w:space="0"/>
              <w:left w:val="single" w:color="auto" w:sz="4" w:space="0"/>
            </w:tcBorders>
            <w:shd w:val="clear" w:color="auto" w:fill="FFFFFF"/>
            <w:vAlign w:val="center"/>
          </w:tcPr>
          <w:p>
            <w:pPr>
              <w:shd w:val="clear" w:color="auto" w:fill="auto"/>
              <w:bidi w:val="0"/>
              <w:jc w:val="both"/>
              <w:rPr>
                <w:sz w:val="18"/>
                <w:szCs w:val="18"/>
                <w:lang w:val="zh-CN" w:eastAsia="zh-CN"/>
              </w:rPr>
            </w:pPr>
            <w:r>
              <w:rPr>
                <w:sz w:val="18"/>
                <w:szCs w:val="18"/>
                <w:lang w:val="zh-CN" w:eastAsia="zh-CN"/>
              </w:rPr>
              <w:t>执法决定信 息在决定作 岀之日起7个 工作日内公 开，其他相 关信息形成 或</w:t>
            </w:r>
            <w:r>
              <w:rPr>
                <w:rFonts w:hint="eastAsia"/>
                <w:sz w:val="18"/>
                <w:szCs w:val="18"/>
                <w:lang w:val="zh-CN" w:eastAsia="zh-CN"/>
              </w:rPr>
              <w:t>变</w:t>
            </w:r>
            <w:r>
              <w:rPr>
                <w:sz w:val="18"/>
                <w:szCs w:val="18"/>
                <w:lang w:val="zh-CN" w:eastAsia="zh-CN"/>
              </w:rPr>
              <w:t>更之日 起20个工作 日内公开</w:t>
            </w:r>
          </w:p>
        </w:tc>
        <w:tc>
          <w:tcPr>
            <w:tcW w:w="497"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sz w:val="18"/>
                <w:szCs w:val="18"/>
                <w:lang w:val="zh-CN" w:eastAsia="zh-CN"/>
              </w:rPr>
              <w:t>文化广电和旅游</w:t>
            </w:r>
            <w:r>
              <w:rPr>
                <w:sz w:val="18"/>
                <w:szCs w:val="18"/>
                <w:lang w:val="zh-CN" w:eastAsia="zh-CN"/>
              </w:rPr>
              <w:t>行</w:t>
            </w:r>
          </w:p>
          <w:p>
            <w:pPr>
              <w:shd w:val="clear" w:color="auto" w:fill="auto"/>
              <w:bidi w:val="0"/>
              <w:jc w:val="center"/>
              <w:rPr>
                <w:sz w:val="18"/>
                <w:szCs w:val="18"/>
                <w:lang w:val="zh-CN" w:eastAsia="zh-CN"/>
              </w:rPr>
            </w:pPr>
            <w:r>
              <w:rPr>
                <w:sz w:val="18"/>
                <w:szCs w:val="18"/>
                <w:lang w:val="zh-CN" w:eastAsia="zh-CN"/>
              </w:rPr>
              <w:t>政部门</w:t>
            </w:r>
          </w:p>
        </w:tc>
        <w:tc>
          <w:tcPr>
            <w:tcW w:w="2468"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口政府网站</w:t>
            </w:r>
            <w:r>
              <w:rPr>
                <w:sz w:val="18"/>
                <w:szCs w:val="18"/>
                <w:lang w:val="zh-CN" w:eastAsia="zh-CN"/>
              </w:rPr>
              <w:tab/>
            </w:r>
            <w:r>
              <w:rPr>
                <w:sz w:val="18"/>
                <w:szCs w:val="18"/>
                <w:lang w:val="zh-CN" w:eastAsia="zh-CN"/>
              </w:rPr>
              <w:t>□政府公报</w:t>
            </w:r>
          </w:p>
          <w:p>
            <w:pPr>
              <w:shd w:val="clear" w:color="auto" w:fill="auto"/>
              <w:bidi w:val="0"/>
              <w:jc w:val="center"/>
              <w:rPr>
                <w:sz w:val="18"/>
                <w:szCs w:val="18"/>
                <w:lang w:val="zh-CN" w:eastAsia="zh-CN"/>
              </w:rPr>
            </w:pPr>
            <w:r>
              <w:rPr>
                <w:sz w:val="18"/>
                <w:szCs w:val="18"/>
                <w:lang w:val="zh-CN" w:eastAsia="zh-CN"/>
              </w:rPr>
              <w:t>口两微一端</w:t>
            </w:r>
            <w:r>
              <w:rPr>
                <w:sz w:val="18"/>
                <w:szCs w:val="18"/>
                <w:lang w:val="zh-CN" w:eastAsia="zh-CN"/>
              </w:rPr>
              <w:tab/>
            </w:r>
            <w:r>
              <w:rPr>
                <w:sz w:val="18"/>
                <w:szCs w:val="18"/>
                <w:lang w:val="zh-CN" w:eastAsia="zh-CN"/>
              </w:rPr>
              <w:t>□发布会/听证会</w:t>
            </w:r>
          </w:p>
          <w:p>
            <w:pPr>
              <w:shd w:val="clear" w:color="auto" w:fill="auto"/>
              <w:bidi w:val="0"/>
              <w:jc w:val="center"/>
              <w:rPr>
                <w:sz w:val="18"/>
                <w:szCs w:val="18"/>
                <w:lang w:val="zh-CN" w:eastAsia="zh-CN"/>
              </w:rPr>
            </w:pPr>
            <w:r>
              <w:rPr>
                <w:sz w:val="18"/>
                <w:szCs w:val="18"/>
                <w:lang w:val="zh-CN" w:eastAsia="zh-CN"/>
              </w:rPr>
              <w:t>口广播电视</w:t>
            </w:r>
            <w:r>
              <w:rPr>
                <w:sz w:val="18"/>
                <w:szCs w:val="18"/>
                <w:lang w:val="zh-CN" w:eastAsia="zh-CN"/>
              </w:rPr>
              <w:tab/>
            </w:r>
            <w:r>
              <w:rPr>
                <w:sz w:val="18"/>
                <w:szCs w:val="18"/>
                <w:lang w:val="zh-CN" w:eastAsia="zh-CN"/>
              </w:rPr>
              <w:t>□纸质媒体</w:t>
            </w:r>
          </w:p>
          <w:p>
            <w:pPr>
              <w:shd w:val="clear" w:color="auto" w:fill="auto"/>
              <w:bidi w:val="0"/>
              <w:jc w:val="center"/>
              <w:rPr>
                <w:sz w:val="18"/>
                <w:szCs w:val="18"/>
                <w:lang w:val="zh-CN" w:eastAsia="zh-CN"/>
              </w:rPr>
            </w:pPr>
            <w:r>
              <w:rPr>
                <w:sz w:val="18"/>
                <w:szCs w:val="18"/>
                <w:lang w:val="zh-CN" w:eastAsia="zh-CN"/>
              </w:rPr>
              <w:t>口公开查阅点</w:t>
            </w:r>
            <w:r>
              <w:rPr>
                <w:sz w:val="18"/>
                <w:szCs w:val="18"/>
                <w:lang w:val="zh-CN" w:eastAsia="zh-CN"/>
              </w:rPr>
              <w:sym w:font="Wingdings 2" w:char="00A3"/>
            </w:r>
            <w:r>
              <w:rPr>
                <w:sz w:val="18"/>
                <w:szCs w:val="18"/>
                <w:lang w:val="zh-CN" w:eastAsia="zh-CN"/>
              </w:rPr>
              <w:t>政务服务中心</w:t>
            </w:r>
          </w:p>
          <w:p>
            <w:pPr>
              <w:shd w:val="clear" w:color="auto" w:fill="auto"/>
              <w:bidi w:val="0"/>
              <w:jc w:val="center"/>
              <w:rPr>
                <w:sz w:val="18"/>
                <w:szCs w:val="18"/>
                <w:lang w:val="zh-CN" w:eastAsia="zh-CN"/>
              </w:rPr>
            </w:pPr>
            <w:r>
              <w:rPr>
                <w:sz w:val="18"/>
                <w:szCs w:val="18"/>
                <w:lang w:val="zh-CN" w:eastAsia="zh-CN"/>
              </w:rPr>
              <w:t>口便民服务站</w:t>
            </w:r>
            <w:r>
              <w:rPr>
                <w:sz w:val="18"/>
                <w:szCs w:val="18"/>
                <w:lang w:val="zh-CN" w:eastAsia="zh-CN"/>
              </w:rPr>
              <w:tab/>
            </w:r>
            <w:r>
              <w:rPr>
                <w:sz w:val="18"/>
                <w:szCs w:val="18"/>
                <w:lang w:val="zh-CN" w:eastAsia="zh-CN"/>
              </w:rPr>
              <w:t>□入户/现场</w:t>
            </w:r>
          </w:p>
          <w:p>
            <w:pPr>
              <w:shd w:val="clear" w:color="auto" w:fill="auto"/>
              <w:bidi w:val="0"/>
              <w:jc w:val="center"/>
              <w:rPr>
                <w:sz w:val="18"/>
                <w:szCs w:val="18"/>
                <w:lang w:val="zh-CN" w:eastAsia="zh-CN"/>
              </w:rPr>
            </w:pPr>
            <w:r>
              <w:rPr>
                <w:sz w:val="18"/>
                <w:szCs w:val="18"/>
                <w:lang w:val="zh-CN" w:eastAsia="zh-CN"/>
              </w:rPr>
              <w:t>口社区/企事业单位/村公示栏（电子 屏）</w:t>
            </w:r>
          </w:p>
          <w:p>
            <w:pPr>
              <w:shd w:val="clear" w:color="auto" w:fill="auto"/>
              <w:bidi w:val="0"/>
              <w:jc w:val="center"/>
              <w:rPr>
                <w:sz w:val="18"/>
                <w:szCs w:val="18"/>
                <w:lang w:val="zh-CN" w:eastAsia="zh-CN"/>
              </w:rPr>
            </w:pPr>
            <w:r>
              <w:rPr>
                <w:sz w:val="18"/>
                <w:szCs w:val="18"/>
                <w:lang w:val="zh-CN" w:eastAsia="zh-CN"/>
              </w:rPr>
              <w:t>口精准推送</w:t>
            </w:r>
            <w:r>
              <w:rPr>
                <w:sz w:val="18"/>
                <w:szCs w:val="18"/>
                <w:lang w:val="zh-CN" w:eastAsia="zh-CN"/>
              </w:rPr>
              <w:tab/>
            </w:r>
            <w:r>
              <w:rPr>
                <w:sz w:val="18"/>
                <w:szCs w:val="18"/>
                <w:lang w:val="zh-CN" w:eastAsia="zh-CN"/>
              </w:rPr>
              <w:t>■其他</w:t>
            </w:r>
          </w:p>
        </w:tc>
        <w:tc>
          <w:tcPr>
            <w:tcW w:w="517"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24"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p>
        </w:tc>
      </w:tr>
      <w:tr>
        <w:tblPrEx>
          <w:tblCellMar>
            <w:top w:w="0" w:type="dxa"/>
            <w:left w:w="10" w:type="dxa"/>
            <w:bottom w:w="0" w:type="dxa"/>
            <w:right w:w="10" w:type="dxa"/>
          </w:tblCellMar>
        </w:tblPrEx>
        <w:trPr>
          <w:trHeight w:val="2143" w:hRule="exact"/>
          <w:jc w:val="center"/>
        </w:trPr>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p>
          <w:p>
            <w:pPr>
              <w:shd w:val="clear" w:color="auto" w:fill="auto"/>
              <w:bidi w:val="0"/>
              <w:jc w:val="center"/>
              <w:rPr>
                <w:sz w:val="18"/>
                <w:szCs w:val="18"/>
                <w:lang w:val="zh-CN" w:eastAsia="zh-CN"/>
              </w:rPr>
            </w:pPr>
            <w:r>
              <w:rPr>
                <w:sz w:val="18"/>
                <w:szCs w:val="18"/>
                <w:lang w:val="zh-CN" w:eastAsia="zh-CN"/>
              </w:rPr>
              <w:t xml:space="preserve"> 33</w:t>
            </w:r>
          </w:p>
        </w:tc>
        <w:tc>
          <w:tcPr>
            <w:tcW w:w="570" w:type="dxa"/>
            <w:vMerge w:val="continue"/>
            <w:tcBorders>
              <w:left w:val="single" w:color="auto" w:sz="4" w:space="0"/>
            </w:tcBorders>
            <w:shd w:val="clear" w:color="auto" w:fill="FFFFFF"/>
            <w:vAlign w:val="center"/>
          </w:tcPr>
          <w:p>
            <w:pPr>
              <w:shd w:val="clear" w:color="auto" w:fill="auto"/>
              <w:bidi w:val="0"/>
              <w:jc w:val="center"/>
              <w:rPr>
                <w:sz w:val="18"/>
                <w:szCs w:val="18"/>
                <w:lang w:val="zh-CN" w:eastAsia="zh-CN"/>
              </w:rPr>
            </w:pPr>
          </w:p>
        </w:tc>
        <w:tc>
          <w:tcPr>
            <w:tcW w:w="1050"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对未按照规 定移交拣选 文物的行为 进行处罚</w:t>
            </w:r>
          </w:p>
        </w:tc>
        <w:tc>
          <w:tcPr>
            <w:tcW w:w="1200"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1 .主体信息；</w:t>
            </w:r>
          </w:p>
          <w:p>
            <w:pPr>
              <w:shd w:val="clear" w:color="auto" w:fill="auto"/>
              <w:bidi w:val="0"/>
              <w:jc w:val="center"/>
              <w:rPr>
                <w:sz w:val="18"/>
                <w:szCs w:val="18"/>
                <w:lang w:val="zh-CN" w:eastAsia="zh-CN"/>
              </w:rPr>
            </w:pPr>
            <w:r>
              <w:rPr>
                <w:sz w:val="18"/>
                <w:szCs w:val="18"/>
                <w:lang w:val="zh-CN" w:eastAsia="zh-CN"/>
              </w:rPr>
              <w:t>案由；</w:t>
            </w:r>
          </w:p>
          <w:p>
            <w:pPr>
              <w:shd w:val="clear" w:color="auto" w:fill="auto"/>
              <w:bidi w:val="0"/>
              <w:jc w:val="center"/>
              <w:rPr>
                <w:sz w:val="18"/>
                <w:szCs w:val="18"/>
                <w:lang w:val="zh-CN" w:eastAsia="zh-CN"/>
              </w:rPr>
            </w:pPr>
            <w:r>
              <w:rPr>
                <w:sz w:val="18"/>
                <w:szCs w:val="18"/>
                <w:lang w:val="zh-CN" w:eastAsia="zh-CN"/>
              </w:rPr>
              <w:t>处罚依据；</w:t>
            </w:r>
          </w:p>
          <w:p>
            <w:pPr>
              <w:shd w:val="clear" w:color="auto" w:fill="auto"/>
              <w:bidi w:val="0"/>
              <w:jc w:val="center"/>
              <w:rPr>
                <w:sz w:val="18"/>
                <w:szCs w:val="18"/>
                <w:lang w:val="zh-CN" w:eastAsia="zh-CN"/>
              </w:rPr>
            </w:pPr>
            <w:r>
              <w:rPr>
                <w:sz w:val="18"/>
                <w:szCs w:val="18"/>
                <w:lang w:val="zh-CN" w:eastAsia="zh-CN"/>
              </w:rPr>
              <w:t>处罚结果.</w:t>
            </w:r>
          </w:p>
        </w:tc>
        <w:tc>
          <w:tcPr>
            <w:tcW w:w="2760"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《中华人民共和国政府信息公开条例》；</w:t>
            </w:r>
          </w:p>
          <w:p>
            <w:pPr>
              <w:shd w:val="clear" w:color="auto" w:fill="auto"/>
              <w:bidi w:val="0"/>
              <w:jc w:val="center"/>
              <w:rPr>
                <w:sz w:val="18"/>
                <w:szCs w:val="18"/>
                <w:lang w:val="zh-CN" w:eastAsia="zh-CN"/>
              </w:rPr>
            </w:pPr>
            <w:r>
              <w:rPr>
                <w:sz w:val="18"/>
                <w:szCs w:val="18"/>
                <w:lang w:val="zh-CN" w:eastAsia="zh-CN"/>
              </w:rPr>
              <w:t>《国务院办公厅关于全面推行行政执法公示 制度执法全过程记录制度重大执法决定法制审 核制度的指导意见》（国办发〔2018〕118 号）</w:t>
            </w:r>
          </w:p>
        </w:tc>
        <w:tc>
          <w:tcPr>
            <w:tcW w:w="1173"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执法决定信 息在决定作 出之日起7个 工作日内公 开，其他相 关信息形成 或变更之日 起20个工作 日内公开</w:t>
            </w:r>
          </w:p>
        </w:tc>
        <w:tc>
          <w:tcPr>
            <w:tcW w:w="497"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sz w:val="18"/>
                <w:szCs w:val="18"/>
                <w:lang w:val="zh-CN" w:eastAsia="zh-CN"/>
              </w:rPr>
              <w:t>文化广电和旅游</w:t>
            </w:r>
            <w:r>
              <w:rPr>
                <w:sz w:val="18"/>
                <w:szCs w:val="18"/>
                <w:lang w:val="zh-CN" w:eastAsia="zh-CN"/>
              </w:rPr>
              <w:t>行</w:t>
            </w:r>
          </w:p>
          <w:p>
            <w:pPr>
              <w:shd w:val="clear" w:color="auto" w:fill="auto"/>
              <w:bidi w:val="0"/>
              <w:jc w:val="center"/>
              <w:rPr>
                <w:sz w:val="18"/>
                <w:szCs w:val="18"/>
                <w:lang w:val="zh-CN" w:eastAsia="zh-CN"/>
              </w:rPr>
            </w:pPr>
            <w:r>
              <w:rPr>
                <w:sz w:val="18"/>
                <w:szCs w:val="18"/>
                <w:lang w:val="zh-CN" w:eastAsia="zh-CN"/>
              </w:rPr>
              <w:t>政部门</w:t>
            </w:r>
          </w:p>
        </w:tc>
        <w:tc>
          <w:tcPr>
            <w:tcW w:w="2468" w:type="dxa"/>
            <w:tcBorders>
              <w:top w:val="single" w:color="auto" w:sz="4" w:space="0"/>
              <w:left w:val="single" w:color="auto" w:sz="4" w:space="0"/>
            </w:tcBorders>
            <w:shd w:val="clear" w:color="auto" w:fill="FFFFFF"/>
            <w:vAlign w:val="top"/>
          </w:tcPr>
          <w:p>
            <w:pPr>
              <w:shd w:val="clear" w:color="auto" w:fill="auto"/>
              <w:bidi w:val="0"/>
              <w:jc w:val="center"/>
              <w:rPr>
                <w:sz w:val="18"/>
                <w:szCs w:val="18"/>
                <w:lang w:val="zh-CN" w:eastAsia="zh-CN"/>
              </w:rPr>
            </w:pPr>
            <w:r>
              <w:rPr>
                <w:sz w:val="18"/>
                <w:szCs w:val="18"/>
                <w:lang w:val="zh-CN" w:eastAsia="zh-CN"/>
              </w:rPr>
              <w:t>口政府网站</w:t>
            </w:r>
            <w:r>
              <w:rPr>
                <w:sz w:val="18"/>
                <w:szCs w:val="18"/>
                <w:lang w:val="zh-CN" w:eastAsia="zh-CN"/>
              </w:rPr>
              <w:tab/>
            </w:r>
            <w:r>
              <w:rPr>
                <w:sz w:val="18"/>
                <w:szCs w:val="18"/>
                <w:lang w:val="zh-CN" w:eastAsia="zh-CN"/>
              </w:rPr>
              <w:t>□政府公报</w:t>
            </w:r>
          </w:p>
          <w:p>
            <w:pPr>
              <w:shd w:val="clear" w:color="auto" w:fill="auto"/>
              <w:bidi w:val="0"/>
              <w:jc w:val="center"/>
              <w:rPr>
                <w:sz w:val="18"/>
                <w:szCs w:val="18"/>
                <w:lang w:val="zh-CN" w:eastAsia="zh-CN"/>
              </w:rPr>
            </w:pPr>
            <w:r>
              <w:rPr>
                <w:sz w:val="18"/>
                <w:szCs w:val="18"/>
                <w:lang w:val="zh-CN" w:eastAsia="zh-CN"/>
              </w:rPr>
              <w:t>口两微一端</w:t>
            </w:r>
            <w:r>
              <w:rPr>
                <w:sz w:val="18"/>
                <w:szCs w:val="18"/>
                <w:lang w:val="zh-CN" w:eastAsia="zh-CN"/>
              </w:rPr>
              <w:tab/>
            </w:r>
            <w:r>
              <w:rPr>
                <w:sz w:val="18"/>
                <w:szCs w:val="18"/>
                <w:lang w:val="zh-CN" w:eastAsia="zh-CN"/>
              </w:rPr>
              <w:t>□发布会/听证会</w:t>
            </w:r>
          </w:p>
          <w:p>
            <w:pPr>
              <w:shd w:val="clear" w:color="auto" w:fill="auto"/>
              <w:bidi w:val="0"/>
              <w:jc w:val="center"/>
              <w:rPr>
                <w:sz w:val="18"/>
                <w:szCs w:val="18"/>
                <w:lang w:val="zh-CN" w:eastAsia="zh-CN"/>
              </w:rPr>
            </w:pPr>
            <w:r>
              <w:rPr>
                <w:sz w:val="18"/>
                <w:szCs w:val="18"/>
                <w:lang w:val="zh-CN" w:eastAsia="zh-CN"/>
              </w:rPr>
              <w:t>口广播电视</w:t>
            </w:r>
            <w:r>
              <w:rPr>
                <w:sz w:val="18"/>
                <w:szCs w:val="18"/>
                <w:lang w:val="zh-CN" w:eastAsia="zh-CN"/>
              </w:rPr>
              <w:tab/>
            </w:r>
            <w:r>
              <w:rPr>
                <w:sz w:val="18"/>
                <w:szCs w:val="18"/>
                <w:lang w:val="zh-CN" w:eastAsia="zh-CN"/>
              </w:rPr>
              <w:t>□纸质媒体</w:t>
            </w:r>
          </w:p>
          <w:p>
            <w:pPr>
              <w:shd w:val="clear" w:color="auto" w:fill="auto"/>
              <w:bidi w:val="0"/>
              <w:jc w:val="center"/>
              <w:rPr>
                <w:sz w:val="18"/>
                <w:szCs w:val="18"/>
                <w:lang w:val="zh-CN" w:eastAsia="zh-CN"/>
              </w:rPr>
            </w:pPr>
            <w:r>
              <w:rPr>
                <w:sz w:val="18"/>
                <w:szCs w:val="18"/>
                <w:lang w:val="zh-CN" w:eastAsia="zh-CN"/>
              </w:rPr>
              <w:t>口公开查阅点</w:t>
            </w:r>
            <w:r>
              <w:rPr>
                <w:sz w:val="18"/>
                <w:szCs w:val="18"/>
                <w:lang w:val="zh-CN" w:eastAsia="zh-CN"/>
              </w:rPr>
              <w:sym w:font="Wingdings 2" w:char="00A3"/>
            </w:r>
            <w:r>
              <w:rPr>
                <w:sz w:val="18"/>
                <w:szCs w:val="18"/>
                <w:lang w:val="zh-CN" w:eastAsia="zh-CN"/>
              </w:rPr>
              <w:t>政务服务中心</w:t>
            </w:r>
          </w:p>
          <w:p>
            <w:pPr>
              <w:shd w:val="clear" w:color="auto" w:fill="auto"/>
              <w:bidi w:val="0"/>
              <w:jc w:val="center"/>
              <w:rPr>
                <w:sz w:val="18"/>
                <w:szCs w:val="18"/>
                <w:lang w:val="zh-CN" w:eastAsia="zh-CN"/>
              </w:rPr>
            </w:pPr>
            <w:r>
              <w:rPr>
                <w:sz w:val="18"/>
                <w:szCs w:val="18"/>
                <w:lang w:val="zh-CN" w:eastAsia="zh-CN"/>
              </w:rPr>
              <w:t>口便民服务站</w:t>
            </w:r>
            <w:r>
              <w:rPr>
                <w:sz w:val="18"/>
                <w:szCs w:val="18"/>
                <w:lang w:val="zh-CN" w:eastAsia="zh-CN"/>
              </w:rPr>
              <w:tab/>
            </w:r>
            <w:r>
              <w:rPr>
                <w:sz w:val="18"/>
                <w:szCs w:val="18"/>
                <w:lang w:val="zh-CN" w:eastAsia="zh-CN"/>
              </w:rPr>
              <w:t>□入户/现场</w:t>
            </w:r>
          </w:p>
          <w:p>
            <w:pPr>
              <w:shd w:val="clear" w:color="auto" w:fill="auto"/>
              <w:bidi w:val="0"/>
              <w:jc w:val="center"/>
              <w:rPr>
                <w:sz w:val="18"/>
                <w:szCs w:val="18"/>
                <w:lang w:val="zh-CN" w:eastAsia="zh-CN"/>
              </w:rPr>
            </w:pPr>
            <w:r>
              <w:rPr>
                <w:sz w:val="18"/>
                <w:szCs w:val="18"/>
                <w:lang w:val="zh-CN" w:eastAsia="zh-CN"/>
              </w:rPr>
              <w:t>口社区/企事业单位/村公示栏（电子 屏）</w:t>
            </w:r>
          </w:p>
          <w:p>
            <w:pPr>
              <w:shd w:val="clear" w:color="auto" w:fill="auto"/>
              <w:bidi w:val="0"/>
              <w:jc w:val="center"/>
              <w:rPr>
                <w:sz w:val="18"/>
                <w:szCs w:val="18"/>
                <w:lang w:val="zh-CN" w:eastAsia="zh-CN"/>
              </w:rPr>
            </w:pPr>
            <w:r>
              <w:rPr>
                <w:sz w:val="18"/>
                <w:szCs w:val="18"/>
                <w:lang w:val="zh-CN" w:eastAsia="zh-CN"/>
              </w:rPr>
              <w:t>口精准推送</w:t>
            </w:r>
            <w:r>
              <w:rPr>
                <w:sz w:val="18"/>
                <w:szCs w:val="18"/>
                <w:lang w:val="zh-CN" w:eastAsia="zh-CN"/>
              </w:rPr>
              <w:tab/>
            </w:r>
            <w:r>
              <w:rPr>
                <w:sz w:val="18"/>
                <w:szCs w:val="18"/>
                <w:lang w:val="zh-CN" w:eastAsia="zh-CN"/>
              </w:rPr>
              <w:t>■其他</w:t>
            </w:r>
          </w:p>
        </w:tc>
        <w:tc>
          <w:tcPr>
            <w:tcW w:w="517"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24"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p>
        </w:tc>
      </w:tr>
      <w:tr>
        <w:tblPrEx>
          <w:tblCellMar>
            <w:top w:w="0" w:type="dxa"/>
            <w:left w:w="10" w:type="dxa"/>
            <w:bottom w:w="0" w:type="dxa"/>
            <w:right w:w="10" w:type="dxa"/>
          </w:tblCellMar>
        </w:tblPrEx>
        <w:trPr>
          <w:trHeight w:val="3106" w:hRule="exact"/>
          <w:jc w:val="center"/>
        </w:trPr>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34</w:t>
            </w:r>
          </w:p>
        </w:tc>
        <w:tc>
          <w:tcPr>
            <w:tcW w:w="570" w:type="dxa"/>
            <w:vMerge w:val="continue"/>
            <w:tcBorders>
              <w:left w:val="single" w:color="auto" w:sz="4" w:space="0"/>
            </w:tcBorders>
            <w:shd w:val="clear" w:color="auto" w:fill="FFFFFF"/>
            <w:vAlign w:val="center"/>
          </w:tcPr>
          <w:p>
            <w:pPr>
              <w:shd w:val="clear" w:color="auto" w:fill="auto"/>
              <w:bidi w:val="0"/>
              <w:jc w:val="center"/>
              <w:rPr>
                <w:sz w:val="18"/>
                <w:szCs w:val="18"/>
                <w:lang w:val="zh-CN" w:eastAsia="zh-CN"/>
              </w:rPr>
            </w:pPr>
          </w:p>
        </w:tc>
        <w:tc>
          <w:tcPr>
            <w:tcW w:w="1050"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对未取得相 应等级的文 物保护工程 资质证书， 擅自承担文 物保护单位 的修缮、迁 移、重建工 程逾期不改 正，或者造 成严重后果 的行为进行 处罚</w:t>
            </w:r>
          </w:p>
        </w:tc>
        <w:tc>
          <w:tcPr>
            <w:tcW w:w="1200"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主体信息；</w:t>
            </w:r>
          </w:p>
          <w:p>
            <w:pPr>
              <w:shd w:val="clear" w:color="auto" w:fill="auto"/>
              <w:bidi w:val="0"/>
              <w:jc w:val="center"/>
              <w:rPr>
                <w:sz w:val="18"/>
                <w:szCs w:val="18"/>
                <w:lang w:val="zh-CN" w:eastAsia="zh-CN"/>
              </w:rPr>
            </w:pPr>
            <w:r>
              <w:rPr>
                <w:sz w:val="18"/>
                <w:szCs w:val="18"/>
                <w:lang w:val="zh-CN" w:eastAsia="zh-CN"/>
              </w:rPr>
              <w:t>案由;</w:t>
            </w:r>
          </w:p>
          <w:p>
            <w:pPr>
              <w:shd w:val="clear" w:color="auto" w:fill="auto"/>
              <w:bidi w:val="0"/>
              <w:jc w:val="center"/>
              <w:rPr>
                <w:sz w:val="18"/>
                <w:szCs w:val="18"/>
                <w:lang w:val="zh-CN" w:eastAsia="zh-CN"/>
              </w:rPr>
            </w:pPr>
            <w:r>
              <w:rPr>
                <w:sz w:val="18"/>
                <w:szCs w:val="18"/>
                <w:lang w:val="zh-CN" w:eastAsia="zh-CN"/>
              </w:rPr>
              <w:t>处罚依据；</w:t>
            </w:r>
          </w:p>
          <w:p>
            <w:pPr>
              <w:shd w:val="clear" w:color="auto" w:fill="auto"/>
              <w:bidi w:val="0"/>
              <w:jc w:val="center"/>
              <w:rPr>
                <w:sz w:val="18"/>
                <w:szCs w:val="18"/>
                <w:lang w:val="zh-CN" w:eastAsia="zh-CN"/>
              </w:rPr>
            </w:pPr>
            <w:r>
              <w:rPr>
                <w:sz w:val="18"/>
                <w:szCs w:val="18"/>
                <w:lang w:val="zh-CN" w:eastAsia="zh-CN"/>
              </w:rPr>
              <w:t>处罚结果.</w:t>
            </w:r>
          </w:p>
        </w:tc>
        <w:tc>
          <w:tcPr>
            <w:tcW w:w="2760"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《中华人民共和国政府信息公开条例》；</w:t>
            </w:r>
          </w:p>
          <w:p>
            <w:pPr>
              <w:shd w:val="clear" w:color="auto" w:fill="auto"/>
              <w:bidi w:val="0"/>
              <w:jc w:val="center"/>
              <w:rPr>
                <w:sz w:val="18"/>
                <w:szCs w:val="18"/>
                <w:lang w:val="zh-CN" w:eastAsia="zh-CN"/>
              </w:rPr>
            </w:pPr>
            <w:r>
              <w:rPr>
                <w:sz w:val="18"/>
                <w:szCs w:val="18"/>
                <w:lang w:val="zh-CN" w:eastAsia="zh-CN"/>
              </w:rPr>
              <w:t>《国务院办公厅关于全面推行行政执法公示 制度执法全过程记录制度重大执法决定法制审 核制度的指导意见》（国办发〔2018</w:t>
            </w:r>
            <w:r>
              <w:rPr>
                <w:rFonts w:hint="eastAsia" w:ascii="仿宋_GB2312" w:hAnsi="仿宋_GB2312" w:eastAsia="仿宋_GB2312" w:cs="仿宋_GB2312"/>
                <w:sz w:val="18"/>
                <w:szCs w:val="18"/>
                <w:lang w:val="zh-CN" w:eastAsia="zh-CN"/>
              </w:rPr>
              <w:t>〕</w:t>
            </w:r>
            <w:r>
              <w:rPr>
                <w:sz w:val="18"/>
                <w:szCs w:val="18"/>
                <w:lang w:val="zh-CN" w:eastAsia="zh-CN"/>
              </w:rPr>
              <w:t>118 号）</w:t>
            </w:r>
          </w:p>
        </w:tc>
        <w:tc>
          <w:tcPr>
            <w:tcW w:w="1173"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执法决定信 息在决定作 出之日起7个 工作日内公 开，其他相 关信息形成 或变更之日 起20个工作 日内公开</w:t>
            </w:r>
          </w:p>
        </w:tc>
        <w:tc>
          <w:tcPr>
            <w:tcW w:w="497"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sz w:val="18"/>
                <w:szCs w:val="18"/>
                <w:lang w:val="zh-CN" w:eastAsia="zh-CN"/>
              </w:rPr>
              <w:t>文化广电和旅游</w:t>
            </w:r>
            <w:r>
              <w:rPr>
                <w:sz w:val="18"/>
                <w:szCs w:val="18"/>
                <w:lang w:val="zh-CN" w:eastAsia="zh-CN"/>
              </w:rPr>
              <w:t>行 政部门</w:t>
            </w:r>
          </w:p>
        </w:tc>
        <w:tc>
          <w:tcPr>
            <w:tcW w:w="2468"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口政府网站</w:t>
            </w:r>
            <w:r>
              <w:rPr>
                <w:sz w:val="18"/>
                <w:szCs w:val="18"/>
                <w:lang w:val="zh-CN" w:eastAsia="zh-CN"/>
              </w:rPr>
              <w:tab/>
            </w:r>
            <w:r>
              <w:rPr>
                <w:sz w:val="18"/>
                <w:szCs w:val="18"/>
                <w:lang w:val="zh-CN" w:eastAsia="zh-CN"/>
              </w:rPr>
              <w:t>□政府公报</w:t>
            </w:r>
          </w:p>
          <w:p>
            <w:pPr>
              <w:shd w:val="clear" w:color="auto" w:fill="auto"/>
              <w:bidi w:val="0"/>
              <w:jc w:val="center"/>
              <w:rPr>
                <w:sz w:val="18"/>
                <w:szCs w:val="18"/>
                <w:lang w:val="zh-CN" w:eastAsia="zh-CN"/>
              </w:rPr>
            </w:pPr>
            <w:r>
              <w:rPr>
                <w:sz w:val="18"/>
                <w:szCs w:val="18"/>
                <w:lang w:val="zh-CN" w:eastAsia="zh-CN"/>
              </w:rPr>
              <w:t>口两微一端</w:t>
            </w:r>
            <w:r>
              <w:rPr>
                <w:sz w:val="18"/>
                <w:szCs w:val="18"/>
                <w:lang w:val="zh-CN" w:eastAsia="zh-CN"/>
              </w:rPr>
              <w:tab/>
            </w:r>
            <w:r>
              <w:rPr>
                <w:sz w:val="18"/>
                <w:szCs w:val="18"/>
                <w:lang w:val="zh-CN" w:eastAsia="zh-CN"/>
              </w:rPr>
              <w:t>□发布会/听证会</w:t>
            </w:r>
          </w:p>
          <w:p>
            <w:pPr>
              <w:shd w:val="clear" w:color="auto" w:fill="auto"/>
              <w:bidi w:val="0"/>
              <w:jc w:val="center"/>
              <w:rPr>
                <w:sz w:val="18"/>
                <w:szCs w:val="18"/>
                <w:lang w:val="zh-CN" w:eastAsia="zh-CN"/>
              </w:rPr>
            </w:pPr>
            <w:r>
              <w:rPr>
                <w:sz w:val="18"/>
                <w:szCs w:val="18"/>
                <w:lang w:val="zh-CN" w:eastAsia="zh-CN"/>
              </w:rPr>
              <w:t>口广播电视</w:t>
            </w:r>
            <w:r>
              <w:rPr>
                <w:sz w:val="18"/>
                <w:szCs w:val="18"/>
                <w:lang w:val="zh-CN" w:eastAsia="zh-CN"/>
              </w:rPr>
              <w:tab/>
            </w:r>
            <w:r>
              <w:rPr>
                <w:sz w:val="18"/>
                <w:szCs w:val="18"/>
                <w:lang w:val="zh-CN" w:eastAsia="zh-CN"/>
              </w:rPr>
              <w:t>□纸质媒体</w:t>
            </w:r>
          </w:p>
          <w:p>
            <w:pPr>
              <w:shd w:val="clear" w:color="auto" w:fill="auto"/>
              <w:bidi w:val="0"/>
              <w:jc w:val="center"/>
              <w:rPr>
                <w:sz w:val="18"/>
                <w:szCs w:val="18"/>
                <w:lang w:val="zh-CN" w:eastAsia="zh-CN"/>
              </w:rPr>
            </w:pPr>
            <w:r>
              <w:rPr>
                <w:sz w:val="18"/>
                <w:szCs w:val="18"/>
                <w:lang w:val="zh-CN" w:eastAsia="zh-CN"/>
              </w:rPr>
              <w:t>口公开查阅点</w:t>
            </w:r>
            <w:r>
              <w:rPr>
                <w:sz w:val="18"/>
                <w:szCs w:val="18"/>
                <w:lang w:val="zh-CN" w:eastAsia="zh-CN"/>
              </w:rPr>
              <w:sym w:font="Wingdings 2" w:char="00A3"/>
            </w:r>
            <w:r>
              <w:rPr>
                <w:sz w:val="18"/>
                <w:szCs w:val="18"/>
                <w:lang w:val="zh-CN" w:eastAsia="zh-CN"/>
              </w:rPr>
              <w:t>政务服务中心</w:t>
            </w:r>
          </w:p>
          <w:p>
            <w:pPr>
              <w:shd w:val="clear" w:color="auto" w:fill="auto"/>
              <w:bidi w:val="0"/>
              <w:jc w:val="center"/>
              <w:rPr>
                <w:sz w:val="18"/>
                <w:szCs w:val="18"/>
                <w:lang w:val="zh-CN" w:eastAsia="zh-CN"/>
              </w:rPr>
            </w:pPr>
            <w:r>
              <w:rPr>
                <w:sz w:val="18"/>
                <w:szCs w:val="18"/>
                <w:lang w:val="zh-CN" w:eastAsia="zh-CN"/>
              </w:rPr>
              <w:t>口便民服务站</w:t>
            </w:r>
            <w:r>
              <w:rPr>
                <w:sz w:val="18"/>
                <w:szCs w:val="18"/>
                <w:lang w:val="zh-CN" w:eastAsia="zh-CN"/>
              </w:rPr>
              <w:tab/>
            </w:r>
            <w:r>
              <w:rPr>
                <w:sz w:val="18"/>
                <w:szCs w:val="18"/>
                <w:lang w:val="zh-CN" w:eastAsia="zh-CN"/>
              </w:rPr>
              <w:t>□入户/现场</w:t>
            </w:r>
          </w:p>
          <w:p>
            <w:pPr>
              <w:shd w:val="clear" w:color="auto" w:fill="auto"/>
              <w:bidi w:val="0"/>
              <w:jc w:val="center"/>
              <w:rPr>
                <w:sz w:val="18"/>
                <w:szCs w:val="18"/>
                <w:lang w:val="zh-CN" w:eastAsia="zh-CN"/>
              </w:rPr>
            </w:pPr>
            <w:r>
              <w:rPr>
                <w:sz w:val="18"/>
                <w:szCs w:val="18"/>
                <w:lang w:val="zh-CN" w:eastAsia="zh-CN"/>
              </w:rPr>
              <w:t>口社区/企事业单位/村公示栏（电子 屏）</w:t>
            </w:r>
          </w:p>
          <w:p>
            <w:pPr>
              <w:shd w:val="clear" w:color="auto" w:fill="auto"/>
              <w:bidi w:val="0"/>
              <w:jc w:val="center"/>
              <w:rPr>
                <w:sz w:val="18"/>
                <w:szCs w:val="18"/>
                <w:lang w:val="zh-CN" w:eastAsia="zh-CN"/>
              </w:rPr>
            </w:pPr>
            <w:r>
              <w:rPr>
                <w:sz w:val="18"/>
                <w:szCs w:val="18"/>
                <w:lang w:val="zh-CN" w:eastAsia="zh-CN"/>
              </w:rPr>
              <w:t>口精准推送</w:t>
            </w:r>
            <w:r>
              <w:rPr>
                <w:sz w:val="18"/>
                <w:szCs w:val="18"/>
                <w:lang w:val="zh-CN" w:eastAsia="zh-CN"/>
              </w:rPr>
              <w:tab/>
            </w:r>
            <w:r>
              <w:rPr>
                <w:sz w:val="18"/>
                <w:szCs w:val="18"/>
                <w:lang w:val="zh-CN" w:eastAsia="zh-CN"/>
              </w:rPr>
              <w:t>■其他</w:t>
            </w:r>
          </w:p>
        </w:tc>
        <w:tc>
          <w:tcPr>
            <w:tcW w:w="517"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24"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p>
        </w:tc>
      </w:tr>
      <w:tr>
        <w:tblPrEx>
          <w:tblCellMar>
            <w:top w:w="0" w:type="dxa"/>
            <w:left w:w="10" w:type="dxa"/>
            <w:bottom w:w="0" w:type="dxa"/>
            <w:right w:w="10" w:type="dxa"/>
          </w:tblCellMar>
        </w:tblPrEx>
        <w:trPr>
          <w:trHeight w:val="2016" w:hRule="exact"/>
          <w:jc w:val="center"/>
        </w:trPr>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35</w:t>
            </w:r>
          </w:p>
        </w:tc>
        <w:tc>
          <w:tcPr>
            <w:tcW w:w="570" w:type="dxa"/>
            <w:vMerge w:val="continue"/>
            <w:tcBorders>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p>
        </w:tc>
        <w:tc>
          <w:tcPr>
            <w:tcW w:w="1050"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对未取得资 质证书，擅 自从事馆藏 文物的修复 、复制、拓 印活动的行 为进行处罚</w:t>
            </w:r>
          </w:p>
        </w:tc>
        <w:tc>
          <w:tcPr>
            <w:tcW w:w="1200"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主体信息；</w:t>
            </w:r>
          </w:p>
          <w:p>
            <w:pPr>
              <w:shd w:val="clear" w:color="auto" w:fill="auto"/>
              <w:bidi w:val="0"/>
              <w:jc w:val="center"/>
              <w:rPr>
                <w:sz w:val="18"/>
                <w:szCs w:val="18"/>
                <w:lang w:val="zh-CN" w:eastAsia="zh-CN"/>
              </w:rPr>
            </w:pPr>
            <w:r>
              <w:rPr>
                <w:sz w:val="18"/>
                <w:szCs w:val="18"/>
                <w:lang w:val="zh-CN" w:eastAsia="zh-CN"/>
              </w:rPr>
              <w:t>案由；</w:t>
            </w:r>
          </w:p>
          <w:p>
            <w:pPr>
              <w:shd w:val="clear" w:color="auto" w:fill="auto"/>
              <w:bidi w:val="0"/>
              <w:jc w:val="center"/>
              <w:rPr>
                <w:sz w:val="18"/>
                <w:szCs w:val="18"/>
                <w:lang w:val="zh-CN" w:eastAsia="zh-CN"/>
              </w:rPr>
            </w:pPr>
            <w:r>
              <w:rPr>
                <w:sz w:val="18"/>
                <w:szCs w:val="18"/>
                <w:lang w:val="zh-CN" w:eastAsia="zh-CN"/>
              </w:rPr>
              <w:t>处罚依据；</w:t>
            </w:r>
          </w:p>
          <w:p>
            <w:pPr>
              <w:shd w:val="clear" w:color="auto" w:fill="auto"/>
              <w:bidi w:val="0"/>
              <w:jc w:val="center"/>
              <w:rPr>
                <w:sz w:val="18"/>
                <w:szCs w:val="18"/>
                <w:lang w:val="zh-CN" w:eastAsia="zh-CN"/>
              </w:rPr>
            </w:pPr>
            <w:r>
              <w:rPr>
                <w:sz w:val="18"/>
                <w:szCs w:val="18"/>
                <w:lang w:val="zh-CN" w:eastAsia="zh-CN"/>
              </w:rPr>
              <w:t>处罚结果.</w:t>
            </w:r>
          </w:p>
        </w:tc>
        <w:tc>
          <w:tcPr>
            <w:tcW w:w="2760"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《中华人民共和国政府</w:t>
            </w:r>
            <w:r>
              <w:rPr>
                <w:rFonts w:hint="eastAsia"/>
                <w:sz w:val="18"/>
                <w:szCs w:val="18"/>
                <w:lang w:val="zh-CN" w:eastAsia="zh-CN"/>
              </w:rPr>
              <w:t>信息</w:t>
            </w:r>
            <w:bookmarkStart w:id="3" w:name="_GoBack"/>
            <w:bookmarkEnd w:id="3"/>
            <w:r>
              <w:rPr>
                <w:sz w:val="18"/>
                <w:szCs w:val="18"/>
                <w:lang w:val="zh-CN" w:eastAsia="zh-CN"/>
              </w:rPr>
              <w:t>公开条例》；</w:t>
            </w:r>
          </w:p>
          <w:p>
            <w:pPr>
              <w:shd w:val="clear" w:color="auto" w:fill="auto"/>
              <w:bidi w:val="0"/>
              <w:jc w:val="center"/>
              <w:rPr>
                <w:sz w:val="18"/>
                <w:szCs w:val="18"/>
                <w:lang w:val="zh-CN" w:eastAsia="zh-CN"/>
              </w:rPr>
            </w:pPr>
            <w:r>
              <w:rPr>
                <w:sz w:val="18"/>
                <w:szCs w:val="18"/>
                <w:lang w:val="zh-CN" w:eastAsia="zh-CN"/>
              </w:rPr>
              <w:t>《国务院办公厅关于全面推行行政执法公示 制度执法全过程记录制度重大执法决定法制审 核制度的指导意见》（国办发〔2018</w:t>
            </w:r>
            <w:r>
              <w:rPr>
                <w:rFonts w:hint="eastAsia" w:ascii="仿宋_GB2312" w:hAnsi="仿宋_GB2312" w:eastAsia="仿宋_GB2312" w:cs="仿宋_GB2312"/>
                <w:sz w:val="18"/>
                <w:szCs w:val="18"/>
                <w:lang w:val="zh-CN" w:eastAsia="zh-CN"/>
              </w:rPr>
              <w:t>〕</w:t>
            </w:r>
            <w:r>
              <w:rPr>
                <w:sz w:val="18"/>
                <w:szCs w:val="18"/>
                <w:lang w:val="en-US" w:eastAsia="en-US"/>
              </w:rPr>
              <w:t xml:space="preserve">118 </w:t>
            </w:r>
            <w:r>
              <w:rPr>
                <w:sz w:val="18"/>
                <w:szCs w:val="18"/>
                <w:lang w:val="zh-CN" w:eastAsia="zh-CN"/>
              </w:rPr>
              <w:t>号）</w:t>
            </w:r>
          </w:p>
        </w:tc>
        <w:tc>
          <w:tcPr>
            <w:tcW w:w="1173"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执法决定信 息在决定作 出之日起7个 工作日内公 开，其他相 关信息形成 或变更之日 起20个工作 日内公开</w:t>
            </w:r>
          </w:p>
        </w:tc>
        <w:tc>
          <w:tcPr>
            <w:tcW w:w="497"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sz w:val="18"/>
                <w:szCs w:val="18"/>
                <w:lang w:val="zh-CN" w:eastAsia="zh-CN"/>
              </w:rPr>
              <w:t>文化广电和旅游</w:t>
            </w:r>
            <w:r>
              <w:rPr>
                <w:sz w:val="18"/>
                <w:szCs w:val="18"/>
                <w:lang w:val="zh-CN" w:eastAsia="zh-CN"/>
              </w:rPr>
              <w:t>行 政部门</w:t>
            </w:r>
          </w:p>
        </w:tc>
        <w:tc>
          <w:tcPr>
            <w:tcW w:w="2468"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口政府网站</w:t>
            </w:r>
            <w:r>
              <w:rPr>
                <w:sz w:val="18"/>
                <w:szCs w:val="18"/>
                <w:lang w:val="zh-CN" w:eastAsia="zh-CN"/>
              </w:rPr>
              <w:tab/>
            </w:r>
            <w:r>
              <w:rPr>
                <w:sz w:val="18"/>
                <w:szCs w:val="18"/>
                <w:lang w:val="zh-CN" w:eastAsia="zh-CN"/>
              </w:rPr>
              <w:t>□政府公报</w:t>
            </w:r>
          </w:p>
          <w:p>
            <w:pPr>
              <w:shd w:val="clear" w:color="auto" w:fill="auto"/>
              <w:bidi w:val="0"/>
              <w:jc w:val="center"/>
              <w:rPr>
                <w:sz w:val="18"/>
                <w:szCs w:val="18"/>
                <w:lang w:val="zh-CN" w:eastAsia="zh-CN"/>
              </w:rPr>
            </w:pPr>
            <w:r>
              <w:rPr>
                <w:sz w:val="18"/>
                <w:szCs w:val="18"/>
                <w:lang w:val="zh-CN" w:eastAsia="zh-CN"/>
              </w:rPr>
              <w:t>口两微一端</w:t>
            </w:r>
            <w:r>
              <w:rPr>
                <w:sz w:val="18"/>
                <w:szCs w:val="18"/>
                <w:lang w:val="zh-CN" w:eastAsia="zh-CN"/>
              </w:rPr>
              <w:tab/>
            </w:r>
            <w:r>
              <w:rPr>
                <w:sz w:val="18"/>
                <w:szCs w:val="18"/>
                <w:lang w:val="zh-CN" w:eastAsia="zh-CN"/>
              </w:rPr>
              <w:t>□发布会/听证会</w:t>
            </w:r>
          </w:p>
          <w:p>
            <w:pPr>
              <w:shd w:val="clear" w:color="auto" w:fill="auto"/>
              <w:bidi w:val="0"/>
              <w:jc w:val="center"/>
              <w:rPr>
                <w:sz w:val="18"/>
                <w:szCs w:val="18"/>
                <w:lang w:val="zh-CN" w:eastAsia="zh-CN"/>
              </w:rPr>
            </w:pPr>
            <w:r>
              <w:rPr>
                <w:sz w:val="18"/>
                <w:szCs w:val="18"/>
                <w:lang w:val="zh-CN" w:eastAsia="zh-CN"/>
              </w:rPr>
              <w:t>口广播电视</w:t>
            </w:r>
            <w:r>
              <w:rPr>
                <w:sz w:val="18"/>
                <w:szCs w:val="18"/>
                <w:lang w:val="zh-CN" w:eastAsia="zh-CN"/>
              </w:rPr>
              <w:tab/>
            </w:r>
            <w:r>
              <w:rPr>
                <w:sz w:val="18"/>
                <w:szCs w:val="18"/>
                <w:lang w:val="zh-CN" w:eastAsia="zh-CN"/>
              </w:rPr>
              <w:t>□纸质媒体</w:t>
            </w:r>
          </w:p>
          <w:p>
            <w:pPr>
              <w:shd w:val="clear" w:color="auto" w:fill="auto"/>
              <w:bidi w:val="0"/>
              <w:jc w:val="center"/>
              <w:rPr>
                <w:sz w:val="18"/>
                <w:szCs w:val="18"/>
                <w:lang w:val="zh-CN" w:eastAsia="zh-CN"/>
              </w:rPr>
            </w:pPr>
            <w:r>
              <w:rPr>
                <w:sz w:val="18"/>
                <w:szCs w:val="18"/>
                <w:lang w:val="zh-CN" w:eastAsia="zh-CN"/>
              </w:rPr>
              <w:t>口公开查阅点</w:t>
            </w:r>
            <w:r>
              <w:rPr>
                <w:sz w:val="18"/>
                <w:szCs w:val="18"/>
                <w:lang w:val="zh-CN" w:eastAsia="zh-CN"/>
              </w:rPr>
              <w:sym w:font="Wingdings 2" w:char="00A3"/>
            </w:r>
            <w:r>
              <w:rPr>
                <w:sz w:val="18"/>
                <w:szCs w:val="18"/>
                <w:lang w:val="zh-CN" w:eastAsia="zh-CN"/>
              </w:rPr>
              <w:t>政务服务中心</w:t>
            </w:r>
          </w:p>
          <w:p>
            <w:pPr>
              <w:shd w:val="clear" w:color="auto" w:fill="auto"/>
              <w:bidi w:val="0"/>
              <w:jc w:val="center"/>
              <w:rPr>
                <w:sz w:val="18"/>
                <w:szCs w:val="18"/>
                <w:lang w:val="zh-CN" w:eastAsia="zh-CN"/>
              </w:rPr>
            </w:pPr>
            <w:r>
              <w:rPr>
                <w:sz w:val="18"/>
                <w:szCs w:val="18"/>
                <w:lang w:val="zh-CN" w:eastAsia="zh-CN"/>
              </w:rPr>
              <w:t>口便民服务站</w:t>
            </w:r>
            <w:r>
              <w:rPr>
                <w:sz w:val="18"/>
                <w:szCs w:val="18"/>
                <w:lang w:val="zh-CN" w:eastAsia="zh-CN"/>
              </w:rPr>
              <w:tab/>
            </w:r>
            <w:r>
              <w:rPr>
                <w:sz w:val="18"/>
                <w:szCs w:val="18"/>
                <w:lang w:val="zh-CN" w:eastAsia="zh-CN"/>
              </w:rPr>
              <w:t>□入户/现场</w:t>
            </w:r>
          </w:p>
          <w:p>
            <w:pPr>
              <w:shd w:val="clear" w:color="auto" w:fill="auto"/>
              <w:bidi w:val="0"/>
              <w:jc w:val="center"/>
              <w:rPr>
                <w:sz w:val="18"/>
                <w:szCs w:val="18"/>
                <w:lang w:val="zh-CN" w:eastAsia="zh-CN"/>
              </w:rPr>
            </w:pPr>
            <w:r>
              <w:rPr>
                <w:sz w:val="18"/>
                <w:szCs w:val="18"/>
                <w:lang w:val="zh-CN" w:eastAsia="zh-CN"/>
              </w:rPr>
              <w:t>口社区/企事业单位/村公示栏（电子 屏）</w:t>
            </w:r>
          </w:p>
          <w:p>
            <w:pPr>
              <w:shd w:val="clear" w:color="auto" w:fill="auto"/>
              <w:bidi w:val="0"/>
              <w:jc w:val="center"/>
              <w:rPr>
                <w:sz w:val="18"/>
                <w:szCs w:val="18"/>
                <w:lang w:val="zh-CN" w:eastAsia="zh-CN"/>
              </w:rPr>
            </w:pPr>
            <w:r>
              <w:rPr>
                <w:sz w:val="18"/>
                <w:szCs w:val="18"/>
                <w:lang w:val="zh-CN" w:eastAsia="zh-CN"/>
              </w:rPr>
              <w:t>口精准推送</w:t>
            </w:r>
            <w:r>
              <w:rPr>
                <w:sz w:val="18"/>
                <w:szCs w:val="18"/>
                <w:lang w:val="zh-CN" w:eastAsia="zh-CN"/>
              </w:rPr>
              <w:tab/>
            </w:r>
            <w:r>
              <w:rPr>
                <w:sz w:val="18"/>
                <w:szCs w:val="18"/>
                <w:lang w:val="zh-CN" w:eastAsia="zh-CN"/>
              </w:rPr>
              <w:t>■其他</w:t>
            </w:r>
          </w:p>
        </w:tc>
        <w:tc>
          <w:tcPr>
            <w:tcW w:w="517"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W w:w="524" w:type="dxa"/>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543"/>
        <w:gridCol w:w="517"/>
        <w:gridCol w:w="818"/>
        <w:gridCol w:w="1420"/>
        <w:gridCol w:w="2841"/>
        <w:gridCol w:w="818"/>
        <w:gridCol w:w="497"/>
        <w:gridCol w:w="2481"/>
        <w:gridCol w:w="517"/>
        <w:gridCol w:w="524"/>
        <w:gridCol w:w="524"/>
        <w:gridCol w:w="517"/>
        <w:gridCol w:w="596"/>
        <w:gridCol w:w="543"/>
      </w:tblGrid>
      <w:tr>
        <w:tblPrEx>
          <w:tblCellMar>
            <w:top w:w="0" w:type="dxa"/>
            <w:left w:w="10" w:type="dxa"/>
            <w:bottom w:w="0" w:type="dxa"/>
            <w:right w:w="10" w:type="dxa"/>
          </w:tblCellMar>
        </w:tblPrEx>
        <w:trPr>
          <w:trHeight w:val="2088" w:hRule="exact"/>
          <w:jc w:val="center"/>
        </w:trPr>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36</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行政 处罚</w:t>
            </w:r>
          </w:p>
        </w:tc>
        <w:tc>
          <w:tcPr>
            <w:tcBorders>
              <w:top w:val="single" w:color="auto" w:sz="4" w:space="0"/>
              <w:left w:val="single" w:color="auto" w:sz="4" w:space="0"/>
            </w:tcBorders>
            <w:shd w:val="clear" w:color="auto" w:fill="FFFFFF"/>
            <w:vAlign w:val="top"/>
          </w:tcPr>
          <w:p>
            <w:pPr>
              <w:shd w:val="clear" w:color="auto" w:fill="auto"/>
              <w:bidi w:val="0"/>
              <w:jc w:val="center"/>
              <w:rPr>
                <w:sz w:val="18"/>
                <w:szCs w:val="18"/>
                <w:lang w:val="zh-CN" w:eastAsia="zh-CN"/>
              </w:rPr>
            </w:pPr>
            <w:r>
              <w:rPr>
                <w:rFonts w:hint="eastAsia"/>
                <w:sz w:val="18"/>
                <w:szCs w:val="18"/>
                <w:lang w:val="zh-CN" w:eastAsia="zh-CN"/>
              </w:rPr>
              <w:t>对擅自修复、复制、拓印馆藏珍贵文物的行为进行处罚</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主体信息；</w:t>
            </w:r>
          </w:p>
          <w:p>
            <w:pPr>
              <w:shd w:val="clear" w:color="auto" w:fill="auto"/>
              <w:bidi w:val="0"/>
              <w:jc w:val="center"/>
              <w:rPr>
                <w:sz w:val="18"/>
                <w:szCs w:val="18"/>
                <w:lang w:val="zh-CN" w:eastAsia="zh-CN"/>
              </w:rPr>
            </w:pPr>
            <w:r>
              <w:rPr>
                <w:sz w:val="18"/>
                <w:szCs w:val="18"/>
                <w:lang w:val="zh-CN" w:eastAsia="zh-CN"/>
              </w:rPr>
              <w:t>案由；</w:t>
            </w:r>
          </w:p>
          <w:p>
            <w:pPr>
              <w:shd w:val="clear" w:color="auto" w:fill="auto"/>
              <w:bidi w:val="0"/>
              <w:jc w:val="center"/>
              <w:rPr>
                <w:sz w:val="18"/>
                <w:szCs w:val="18"/>
                <w:lang w:val="zh-CN" w:eastAsia="zh-CN"/>
              </w:rPr>
            </w:pPr>
            <w:r>
              <w:rPr>
                <w:sz w:val="18"/>
                <w:szCs w:val="18"/>
                <w:lang w:val="zh-CN" w:eastAsia="zh-CN"/>
              </w:rPr>
              <w:t>处罚依据；</w:t>
            </w:r>
          </w:p>
          <w:p>
            <w:pPr>
              <w:shd w:val="clear" w:color="auto" w:fill="auto"/>
              <w:bidi w:val="0"/>
              <w:jc w:val="center"/>
              <w:rPr>
                <w:sz w:val="18"/>
                <w:szCs w:val="18"/>
                <w:lang w:val="zh-CN" w:eastAsia="zh-CN"/>
              </w:rPr>
            </w:pPr>
            <w:r>
              <w:rPr>
                <w:sz w:val="18"/>
                <w:szCs w:val="18"/>
                <w:lang w:val="zh-CN" w:eastAsia="zh-CN"/>
              </w:rPr>
              <w:t>处罚结果。</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《中华人民共和国政府信息公开条例》：</w:t>
            </w:r>
          </w:p>
          <w:p>
            <w:pPr>
              <w:shd w:val="clear" w:color="auto" w:fill="auto"/>
              <w:bidi w:val="0"/>
              <w:jc w:val="center"/>
              <w:rPr>
                <w:sz w:val="18"/>
                <w:szCs w:val="18"/>
                <w:lang w:val="zh-CN" w:eastAsia="zh-CN"/>
              </w:rPr>
            </w:pPr>
            <w:r>
              <w:rPr>
                <w:sz w:val="18"/>
                <w:szCs w:val="18"/>
                <w:lang w:val="zh-CN" w:eastAsia="zh-CN"/>
              </w:rPr>
              <w:t>《国务院办公厅关于全面推行行政执法公示 制度执法全过程记录制度重大执法决定法制审 核制度的指导意见》（国办发〔2018）</w:t>
            </w:r>
          </w:p>
          <w:p>
            <w:pPr>
              <w:shd w:val="clear" w:color="auto" w:fill="auto"/>
              <w:bidi w:val="0"/>
              <w:jc w:val="center"/>
              <w:rPr>
                <w:sz w:val="18"/>
                <w:szCs w:val="18"/>
                <w:lang w:val="zh-CN" w:eastAsia="zh-CN"/>
              </w:rPr>
            </w:pPr>
            <w:r>
              <w:rPr>
                <w:sz w:val="18"/>
                <w:szCs w:val="18"/>
                <w:lang w:val="zh-CN" w:eastAsia="zh-CN"/>
              </w:rPr>
              <w:t>118 号）</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执法决定信 息在决定作 出之日起7个 工作日内公 开，其他相 关信息形成 或变更之日 起20个工作 日内公开</w:t>
            </w:r>
          </w:p>
        </w:tc>
        <w:tc>
          <w:tcPr>
            <w:tcW w:w="497"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sz w:val="18"/>
                <w:szCs w:val="18"/>
                <w:lang w:val="zh-CN" w:eastAsia="zh-CN"/>
              </w:rPr>
              <w:t>文化广电和旅游</w:t>
            </w:r>
            <w:r>
              <w:rPr>
                <w:sz w:val="18"/>
                <w:szCs w:val="18"/>
                <w:lang w:val="zh-CN" w:eastAsia="zh-CN"/>
              </w:rPr>
              <w:t>行 政部门</w:t>
            </w:r>
          </w:p>
        </w:tc>
        <w:tc>
          <w:tcPr>
            <w:tcW w:w="2481" w:type="dxa"/>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口政府网站</w:t>
            </w:r>
            <w:r>
              <w:rPr>
                <w:sz w:val="18"/>
                <w:szCs w:val="18"/>
                <w:lang w:val="zh-CN" w:eastAsia="zh-CN"/>
              </w:rPr>
              <w:tab/>
            </w:r>
            <w:r>
              <w:rPr>
                <w:sz w:val="18"/>
                <w:szCs w:val="18"/>
                <w:lang w:val="zh-CN" w:eastAsia="zh-CN"/>
              </w:rPr>
              <w:t>□政府公报</w:t>
            </w:r>
          </w:p>
          <w:p>
            <w:pPr>
              <w:shd w:val="clear" w:color="auto" w:fill="auto"/>
              <w:bidi w:val="0"/>
              <w:jc w:val="center"/>
              <w:rPr>
                <w:sz w:val="18"/>
                <w:szCs w:val="18"/>
                <w:lang w:val="zh-CN" w:eastAsia="zh-CN"/>
              </w:rPr>
            </w:pPr>
            <w:r>
              <w:rPr>
                <w:sz w:val="18"/>
                <w:szCs w:val="18"/>
                <w:lang w:val="zh-CN" w:eastAsia="zh-CN"/>
              </w:rPr>
              <w:t>口两微一端</w:t>
            </w:r>
            <w:r>
              <w:rPr>
                <w:sz w:val="18"/>
                <w:szCs w:val="18"/>
                <w:lang w:val="zh-CN" w:eastAsia="zh-CN"/>
              </w:rPr>
              <w:tab/>
            </w:r>
            <w:r>
              <w:rPr>
                <w:sz w:val="18"/>
                <w:szCs w:val="18"/>
                <w:lang w:val="zh-CN" w:eastAsia="zh-CN"/>
              </w:rPr>
              <w:t>□发布会/听证会</w:t>
            </w:r>
          </w:p>
          <w:p>
            <w:pPr>
              <w:shd w:val="clear" w:color="auto" w:fill="auto"/>
              <w:bidi w:val="0"/>
              <w:jc w:val="center"/>
              <w:rPr>
                <w:sz w:val="18"/>
                <w:szCs w:val="18"/>
                <w:lang w:val="zh-CN" w:eastAsia="zh-CN"/>
              </w:rPr>
            </w:pPr>
            <w:r>
              <w:rPr>
                <w:sz w:val="18"/>
                <w:szCs w:val="18"/>
                <w:lang w:val="zh-CN" w:eastAsia="zh-CN"/>
              </w:rPr>
              <w:t>口广播电视</w:t>
            </w:r>
            <w:r>
              <w:rPr>
                <w:sz w:val="18"/>
                <w:szCs w:val="18"/>
                <w:lang w:val="zh-CN" w:eastAsia="zh-CN"/>
              </w:rPr>
              <w:tab/>
            </w:r>
            <w:r>
              <w:rPr>
                <w:sz w:val="18"/>
                <w:szCs w:val="18"/>
                <w:lang w:val="zh-CN" w:eastAsia="zh-CN"/>
              </w:rPr>
              <w:t>□纸质媒体</w:t>
            </w:r>
          </w:p>
          <w:p>
            <w:pPr>
              <w:shd w:val="clear" w:color="auto" w:fill="auto"/>
              <w:bidi w:val="0"/>
              <w:jc w:val="center"/>
              <w:rPr>
                <w:sz w:val="18"/>
                <w:szCs w:val="18"/>
                <w:lang w:val="zh-CN" w:eastAsia="zh-CN"/>
              </w:rPr>
            </w:pPr>
            <w:r>
              <w:rPr>
                <w:sz w:val="18"/>
                <w:szCs w:val="18"/>
                <w:lang w:val="zh-CN" w:eastAsia="zh-CN"/>
              </w:rPr>
              <w:t>口公开查阅点</w:t>
            </w:r>
            <w:r>
              <w:rPr>
                <w:sz w:val="18"/>
                <w:szCs w:val="18"/>
                <w:lang w:val="zh-CN" w:eastAsia="zh-CN"/>
              </w:rPr>
              <w:sym w:font="Wingdings 2" w:char="00A3"/>
            </w:r>
            <w:r>
              <w:rPr>
                <w:sz w:val="18"/>
                <w:szCs w:val="18"/>
                <w:lang w:val="zh-CN" w:eastAsia="zh-CN"/>
              </w:rPr>
              <w:t>政务服务中心</w:t>
            </w:r>
          </w:p>
          <w:p>
            <w:pPr>
              <w:shd w:val="clear" w:color="auto" w:fill="auto"/>
              <w:bidi w:val="0"/>
              <w:jc w:val="center"/>
              <w:rPr>
                <w:sz w:val="18"/>
                <w:szCs w:val="18"/>
                <w:lang w:val="zh-CN" w:eastAsia="zh-CN"/>
              </w:rPr>
            </w:pPr>
            <w:r>
              <w:rPr>
                <w:sz w:val="18"/>
                <w:szCs w:val="18"/>
                <w:lang w:val="zh-CN" w:eastAsia="zh-CN"/>
              </w:rPr>
              <w:t>口便民服务站</w:t>
            </w:r>
            <w:r>
              <w:rPr>
                <w:sz w:val="18"/>
                <w:szCs w:val="18"/>
                <w:lang w:val="zh-CN" w:eastAsia="zh-CN"/>
              </w:rPr>
              <w:tab/>
            </w:r>
            <w:r>
              <w:rPr>
                <w:sz w:val="18"/>
                <w:szCs w:val="18"/>
                <w:lang w:val="zh-CN" w:eastAsia="zh-CN"/>
              </w:rPr>
              <w:t>口入户/现场</w:t>
            </w:r>
          </w:p>
          <w:p>
            <w:pPr>
              <w:shd w:val="clear" w:color="auto" w:fill="auto"/>
              <w:bidi w:val="0"/>
              <w:jc w:val="center"/>
              <w:rPr>
                <w:sz w:val="18"/>
                <w:szCs w:val="18"/>
                <w:lang w:val="zh-CN" w:eastAsia="zh-CN"/>
              </w:rPr>
            </w:pPr>
            <w:r>
              <w:rPr>
                <w:sz w:val="18"/>
                <w:szCs w:val="18"/>
                <w:lang w:val="zh-CN" w:eastAsia="zh-CN"/>
              </w:rPr>
              <w:t>口社区/企事业单位/村公示栏（电子 屏）</w:t>
            </w:r>
          </w:p>
          <w:p>
            <w:pPr>
              <w:shd w:val="clear" w:color="auto" w:fill="auto"/>
              <w:bidi w:val="0"/>
              <w:jc w:val="center"/>
              <w:rPr>
                <w:sz w:val="18"/>
                <w:szCs w:val="18"/>
                <w:lang w:val="zh-CN" w:eastAsia="zh-CN"/>
              </w:rPr>
            </w:pPr>
            <w:r>
              <w:rPr>
                <w:sz w:val="18"/>
                <w:szCs w:val="18"/>
                <w:lang w:val="zh-CN" w:eastAsia="zh-CN"/>
              </w:rPr>
              <w:t>口精准推送</w:t>
            </w:r>
            <w:r>
              <w:rPr>
                <w:sz w:val="18"/>
                <w:szCs w:val="18"/>
                <w:lang w:val="zh-CN" w:eastAsia="zh-CN"/>
              </w:rPr>
              <w:tab/>
            </w:r>
            <w:r>
              <w:rPr>
                <w:sz w:val="18"/>
                <w:szCs w:val="18"/>
                <w:lang w:val="zh-CN" w:eastAsia="zh-CN"/>
              </w:rPr>
              <w:t>■其他</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p>
        </w:tc>
      </w:tr>
      <w:tr>
        <w:tblPrEx>
          <w:tblCellMar>
            <w:top w:w="0" w:type="dxa"/>
            <w:left w:w="10" w:type="dxa"/>
            <w:bottom w:w="0" w:type="dxa"/>
            <w:right w:w="10" w:type="dxa"/>
          </w:tblCellMar>
        </w:tblPrEx>
        <w:trPr>
          <w:trHeight w:val="3273" w:hRule="exact"/>
          <w:jc w:val="center"/>
        </w:trPr>
        <w:tc>
          <w:tcPr>
            <w:tcW w:w="543"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200" w:firstLineChars="0"/>
              <w:jc w:val="left"/>
              <w:textAlignment w:val="auto"/>
              <w:rPr>
                <w:rFonts w:hint="default" w:ascii="Times New Roman" w:hAnsi="Times New Roman" w:eastAsia="Times New Roman" w:cs="Times New Roman"/>
                <w:color w:val="auto"/>
                <w:spacing w:val="0"/>
                <w:w w:val="100"/>
                <w:position w:val="0"/>
                <w:sz w:val="18"/>
                <w:szCs w:val="18"/>
                <w:shd w:val="clear" w:color="auto" w:fill="auto"/>
                <w:lang w:val="en-US" w:eastAsia="zh-CN" w:bidi="en-US"/>
              </w:rPr>
            </w:pPr>
            <w:r>
              <w:rPr>
                <w:rFonts w:hint="eastAsia"/>
                <w:color w:val="auto"/>
                <w:spacing w:val="0"/>
                <w:w w:val="100"/>
                <w:position w:val="0"/>
                <w:sz w:val="18"/>
                <w:szCs w:val="18"/>
                <w:lang w:val="en-US" w:eastAsia="zh-CN" w:bidi="zh-CN"/>
              </w:rPr>
              <w:t>37</w:t>
            </w:r>
          </w:p>
        </w:tc>
        <w:tc>
          <w:tcPr>
            <w:tcW w:w="517" w:type="dxa"/>
            <w:vMerge w:val="restart"/>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rPr>
                <w:rFonts w:ascii="Times New Roman" w:hAnsi="Times New Roman" w:eastAsia="Times New Roman" w:cs="Times New Roman"/>
                <w:color w:val="auto"/>
                <w:spacing w:val="0"/>
                <w:w w:val="100"/>
                <w:position w:val="0"/>
                <w:sz w:val="18"/>
                <w:szCs w:val="18"/>
                <w:shd w:val="clear" w:color="auto" w:fill="auto"/>
                <w:lang w:val="zh-CN" w:eastAsia="zh-CN" w:bidi="en-US"/>
              </w:rPr>
            </w:pPr>
            <w:r>
              <w:rPr>
                <w:color w:val="auto"/>
                <w:spacing w:val="0"/>
                <w:w w:val="100"/>
                <w:position w:val="0"/>
                <w:sz w:val="18"/>
                <w:szCs w:val="18"/>
              </w:rPr>
              <w:t>公共服务</w:t>
            </w:r>
          </w:p>
        </w:tc>
        <w:tc>
          <w:tcPr>
            <w:tcW w:w="818"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ascii="Times New Roman" w:hAnsi="Times New Roman" w:eastAsia="Times New Roman" w:cs="Times New Roman"/>
                <w:color w:val="auto"/>
                <w:spacing w:val="0"/>
                <w:w w:val="100"/>
                <w:position w:val="0"/>
                <w:sz w:val="18"/>
                <w:szCs w:val="18"/>
                <w:shd w:val="clear" w:color="auto" w:fill="auto"/>
                <w:lang w:val="zh-CN" w:eastAsia="zh-CN" w:bidi="en-US"/>
              </w:rPr>
            </w:pPr>
            <w:r>
              <w:rPr>
                <w:color w:val="auto"/>
                <w:spacing w:val="0"/>
                <w:w w:val="100"/>
                <w:position w:val="0"/>
                <w:sz w:val="18"/>
                <w:szCs w:val="18"/>
              </w:rPr>
              <w:t>公共文化机 构免费开放 信息</w:t>
            </w:r>
          </w:p>
        </w:tc>
        <w:tc>
          <w:tcPr>
            <w:tcW w:w="1420" w:type="dxa"/>
            <w:tcBorders>
              <w:top w:val="single" w:color="auto" w:sz="4" w:space="0"/>
              <w:left w:val="single" w:color="auto" w:sz="4" w:space="0"/>
            </w:tcBorders>
            <w:shd w:val="clear" w:color="auto" w:fill="FFFFFF"/>
            <w:vAlign w:val="center"/>
          </w:tcPr>
          <w:p>
            <w:pPr>
              <w:pStyle w:val="7"/>
              <w:keepNext w:val="0"/>
              <w:keepLines w:val="0"/>
              <w:pageBreakBefore w:val="0"/>
              <w:widowControl w:val="0"/>
              <w:numPr>
                <w:ilvl w:val="0"/>
                <w:numId w:val="0"/>
              </w:numPr>
              <w:shd w:val="clear" w:color="auto" w:fill="auto"/>
              <w:tabs>
                <w:tab w:val="left" w:pos="131"/>
              </w:tabs>
              <w:kinsoku/>
              <w:wordWrap/>
              <w:overflowPunct/>
              <w:topLinePunct w:val="0"/>
              <w:autoSpaceDE/>
              <w:autoSpaceDN/>
              <w:bidi w:val="0"/>
              <w:adjustRightInd/>
              <w:snapToGrid/>
              <w:spacing w:before="0" w:after="0" w:line="240" w:lineRule="auto"/>
              <w:ind w:leftChars="0" w:right="0" w:rightChars="0"/>
              <w:jc w:val="left"/>
              <w:textAlignment w:val="auto"/>
              <w:rPr>
                <w:color w:val="auto"/>
                <w:sz w:val="18"/>
                <w:szCs w:val="18"/>
              </w:rPr>
            </w:pPr>
            <w:r>
              <w:rPr>
                <w:color w:val="auto"/>
                <w:spacing w:val="0"/>
                <w:w w:val="100"/>
                <w:position w:val="0"/>
                <w:sz w:val="18"/>
                <w:szCs w:val="18"/>
              </w:rPr>
              <w:t>机构名称；</w:t>
            </w:r>
          </w:p>
          <w:p>
            <w:pPr>
              <w:pStyle w:val="7"/>
              <w:keepNext w:val="0"/>
              <w:keepLines w:val="0"/>
              <w:pageBreakBefore w:val="0"/>
              <w:widowControl w:val="0"/>
              <w:numPr>
                <w:ilvl w:val="0"/>
                <w:numId w:val="0"/>
              </w:numPr>
              <w:shd w:val="clear" w:color="auto" w:fill="auto"/>
              <w:tabs>
                <w:tab w:val="left" w:pos="144"/>
              </w:tabs>
              <w:kinsoku/>
              <w:wordWrap/>
              <w:overflowPunct/>
              <w:topLinePunct w:val="0"/>
              <w:autoSpaceDE/>
              <w:autoSpaceDN/>
              <w:bidi w:val="0"/>
              <w:adjustRightInd/>
              <w:snapToGrid/>
              <w:spacing w:before="0" w:after="0" w:line="240" w:lineRule="auto"/>
              <w:ind w:leftChars="0" w:right="0" w:rightChars="0"/>
              <w:jc w:val="left"/>
              <w:textAlignment w:val="auto"/>
              <w:rPr>
                <w:color w:val="auto"/>
                <w:sz w:val="18"/>
                <w:szCs w:val="18"/>
              </w:rPr>
            </w:pPr>
            <w:r>
              <w:rPr>
                <w:color w:val="auto"/>
                <w:spacing w:val="0"/>
                <w:w w:val="100"/>
                <w:position w:val="0"/>
                <w:sz w:val="18"/>
                <w:szCs w:val="18"/>
              </w:rPr>
              <w:t>开放时间；</w:t>
            </w:r>
          </w:p>
          <w:p>
            <w:pPr>
              <w:pStyle w:val="7"/>
              <w:keepNext w:val="0"/>
              <w:keepLines w:val="0"/>
              <w:pageBreakBefore w:val="0"/>
              <w:widowControl w:val="0"/>
              <w:numPr>
                <w:ilvl w:val="0"/>
                <w:numId w:val="0"/>
              </w:numPr>
              <w:shd w:val="clear" w:color="auto" w:fill="auto"/>
              <w:tabs>
                <w:tab w:val="left" w:pos="131"/>
              </w:tabs>
              <w:kinsoku/>
              <w:wordWrap/>
              <w:overflowPunct/>
              <w:topLinePunct w:val="0"/>
              <w:autoSpaceDE/>
              <w:autoSpaceDN/>
              <w:bidi w:val="0"/>
              <w:adjustRightInd/>
              <w:snapToGrid/>
              <w:spacing w:before="0" w:after="0" w:line="240" w:lineRule="auto"/>
              <w:ind w:leftChars="0" w:right="0" w:rightChars="0"/>
              <w:jc w:val="left"/>
              <w:textAlignment w:val="auto"/>
              <w:rPr>
                <w:color w:val="auto"/>
                <w:sz w:val="18"/>
                <w:szCs w:val="18"/>
              </w:rPr>
            </w:pPr>
            <w:r>
              <w:rPr>
                <w:color w:val="auto"/>
                <w:spacing w:val="0"/>
                <w:w w:val="100"/>
                <w:position w:val="0"/>
                <w:sz w:val="18"/>
                <w:szCs w:val="18"/>
              </w:rPr>
              <w:t>机构地址；</w:t>
            </w:r>
          </w:p>
          <w:p>
            <w:pPr>
              <w:pStyle w:val="7"/>
              <w:keepNext w:val="0"/>
              <w:keepLines w:val="0"/>
              <w:pageBreakBefore w:val="0"/>
              <w:widowControl w:val="0"/>
              <w:numPr>
                <w:ilvl w:val="0"/>
                <w:numId w:val="0"/>
              </w:numPr>
              <w:shd w:val="clear" w:color="auto" w:fill="auto"/>
              <w:tabs>
                <w:tab w:val="left" w:pos="137"/>
              </w:tabs>
              <w:kinsoku/>
              <w:wordWrap/>
              <w:overflowPunct/>
              <w:topLinePunct w:val="0"/>
              <w:autoSpaceDE/>
              <w:autoSpaceDN/>
              <w:bidi w:val="0"/>
              <w:adjustRightInd/>
              <w:snapToGrid/>
              <w:spacing w:before="0" w:after="0" w:line="240" w:lineRule="auto"/>
              <w:ind w:leftChars="0" w:right="0" w:rightChars="0"/>
              <w:jc w:val="left"/>
              <w:textAlignment w:val="auto"/>
              <w:rPr>
                <w:color w:val="auto"/>
                <w:sz w:val="18"/>
                <w:szCs w:val="18"/>
              </w:rPr>
            </w:pPr>
            <w:r>
              <w:rPr>
                <w:color w:val="auto"/>
                <w:spacing w:val="0"/>
                <w:w w:val="100"/>
                <w:position w:val="0"/>
                <w:sz w:val="18"/>
                <w:szCs w:val="18"/>
              </w:rPr>
              <w:t>联系电话；</w:t>
            </w:r>
          </w:p>
          <w:p>
            <w:pPr>
              <w:pStyle w:val="7"/>
              <w:keepNext w:val="0"/>
              <w:keepLines w:val="0"/>
              <w:pageBreakBefore w:val="0"/>
              <w:widowControl w:val="0"/>
              <w:numPr>
                <w:ilvl w:val="0"/>
                <w:numId w:val="0"/>
              </w:numPr>
              <w:shd w:val="clear" w:color="auto" w:fill="auto"/>
              <w:tabs>
                <w:tab w:val="left" w:pos="137"/>
              </w:tabs>
              <w:kinsoku/>
              <w:wordWrap/>
              <w:overflowPunct/>
              <w:topLinePunct w:val="0"/>
              <w:autoSpaceDE/>
              <w:autoSpaceDN/>
              <w:bidi w:val="0"/>
              <w:adjustRightInd/>
              <w:snapToGrid/>
              <w:spacing w:before="0" w:after="0" w:line="240" w:lineRule="auto"/>
              <w:ind w:leftChars="0" w:right="0" w:rightChars="0"/>
              <w:jc w:val="left"/>
              <w:textAlignment w:val="auto"/>
              <w:rPr>
                <w:rFonts w:ascii="Times New Roman" w:hAnsi="Times New Roman" w:eastAsia="Times New Roman" w:cs="Times New Roman"/>
                <w:color w:val="auto"/>
                <w:spacing w:val="0"/>
                <w:w w:val="100"/>
                <w:position w:val="0"/>
                <w:sz w:val="18"/>
                <w:szCs w:val="18"/>
                <w:shd w:val="clear" w:color="auto" w:fill="auto"/>
                <w:lang w:val="zh-CN" w:eastAsia="zh-CN" w:bidi="en-US"/>
              </w:rPr>
            </w:pPr>
            <w:r>
              <w:rPr>
                <w:color w:val="auto"/>
                <w:spacing w:val="0"/>
                <w:w w:val="100"/>
                <w:position w:val="0"/>
                <w:sz w:val="18"/>
                <w:szCs w:val="18"/>
              </w:rPr>
              <w:t>临时停止开放信息.</w:t>
            </w:r>
          </w:p>
        </w:tc>
        <w:tc>
          <w:tcPr>
            <w:tcW w:w="2841" w:type="dxa"/>
            <w:tcBorders>
              <w:top w:val="single" w:color="auto" w:sz="4" w:space="0"/>
              <w:left w:val="single" w:color="auto" w:sz="4" w:space="0"/>
            </w:tcBorders>
            <w:shd w:val="clear" w:color="auto" w:fill="FFFFFF"/>
            <w:vAlign w:val="center"/>
          </w:tcPr>
          <w:p>
            <w:pPr>
              <w:pStyle w:val="7"/>
              <w:keepNext w:val="0"/>
              <w:keepLines w:val="0"/>
              <w:pageBreakBefore w:val="0"/>
              <w:widowControl w:val="0"/>
              <w:numPr>
                <w:ilvl w:val="0"/>
                <w:numId w:val="0"/>
              </w:numPr>
              <w:shd w:val="clear" w:color="auto" w:fill="auto"/>
              <w:tabs>
                <w:tab w:val="left" w:pos="190"/>
              </w:tabs>
              <w:kinsoku/>
              <w:wordWrap/>
              <w:overflowPunct/>
              <w:topLinePunct w:val="0"/>
              <w:autoSpaceDE/>
              <w:autoSpaceDN/>
              <w:bidi w:val="0"/>
              <w:adjustRightInd/>
              <w:snapToGrid/>
              <w:spacing w:before="0" w:after="0" w:line="240" w:lineRule="auto"/>
              <w:ind w:leftChars="0" w:right="0" w:rightChars="0"/>
              <w:jc w:val="left"/>
              <w:textAlignment w:val="auto"/>
              <w:rPr>
                <w:color w:val="auto"/>
                <w:sz w:val="18"/>
                <w:szCs w:val="18"/>
              </w:rPr>
            </w:pPr>
            <w:r>
              <w:rPr>
                <w:color w:val="auto"/>
                <w:spacing w:val="0"/>
                <w:w w:val="100"/>
                <w:position w:val="0"/>
                <w:sz w:val="18"/>
                <w:szCs w:val="18"/>
              </w:rPr>
              <w:t>中华人民共和国公共文化服务保障法》；</w:t>
            </w:r>
          </w:p>
          <w:p>
            <w:pPr>
              <w:pStyle w:val="7"/>
              <w:keepNext w:val="0"/>
              <w:keepLines w:val="0"/>
              <w:pageBreakBefore w:val="0"/>
              <w:widowControl w:val="0"/>
              <w:numPr>
                <w:ilvl w:val="0"/>
                <w:numId w:val="0"/>
              </w:numPr>
              <w:shd w:val="clear" w:color="auto" w:fill="auto"/>
              <w:tabs>
                <w:tab w:val="left" w:pos="196"/>
              </w:tabs>
              <w:kinsoku/>
              <w:wordWrap/>
              <w:overflowPunct/>
              <w:topLinePunct w:val="0"/>
              <w:autoSpaceDE/>
              <w:autoSpaceDN/>
              <w:bidi w:val="0"/>
              <w:adjustRightInd/>
              <w:snapToGrid/>
              <w:spacing w:before="0" w:after="0" w:line="240" w:lineRule="auto"/>
              <w:ind w:leftChars="0" w:right="0" w:rightChars="0"/>
              <w:jc w:val="left"/>
              <w:textAlignment w:val="auto"/>
              <w:rPr>
                <w:color w:val="auto"/>
                <w:sz w:val="18"/>
                <w:szCs w:val="18"/>
              </w:rPr>
            </w:pPr>
            <w:r>
              <w:rPr>
                <w:color w:val="auto"/>
                <w:spacing w:val="0"/>
                <w:w w:val="100"/>
                <w:position w:val="0"/>
                <w:sz w:val="18"/>
                <w:szCs w:val="18"/>
              </w:rPr>
              <w:t>《中华人民共和国政府信息公开条例》；</w:t>
            </w:r>
          </w:p>
          <w:p>
            <w:pPr>
              <w:pStyle w:val="7"/>
              <w:keepNext w:val="0"/>
              <w:keepLines w:val="0"/>
              <w:pageBreakBefore w:val="0"/>
              <w:widowControl w:val="0"/>
              <w:numPr>
                <w:ilvl w:val="0"/>
                <w:numId w:val="0"/>
              </w:numPr>
              <w:shd w:val="clear" w:color="auto" w:fill="auto"/>
              <w:tabs>
                <w:tab w:val="left" w:pos="196"/>
              </w:tabs>
              <w:kinsoku/>
              <w:wordWrap/>
              <w:overflowPunct/>
              <w:topLinePunct w:val="0"/>
              <w:autoSpaceDE/>
              <w:autoSpaceDN/>
              <w:bidi w:val="0"/>
              <w:adjustRightInd/>
              <w:snapToGrid/>
              <w:spacing w:before="0" w:after="0" w:line="240" w:lineRule="auto"/>
              <w:ind w:leftChars="0" w:right="0" w:rightChars="0"/>
              <w:jc w:val="left"/>
              <w:textAlignment w:val="auto"/>
              <w:rPr>
                <w:color w:val="auto"/>
                <w:sz w:val="18"/>
                <w:szCs w:val="18"/>
              </w:rPr>
            </w:pPr>
            <w:r>
              <w:rPr>
                <w:color w:val="auto"/>
                <w:spacing w:val="0"/>
                <w:w w:val="100"/>
                <w:position w:val="0"/>
                <w:sz w:val="18"/>
                <w:szCs w:val="18"/>
              </w:rPr>
              <w:t>《文化部财政部关于推进全国美术馆、公 共图书馆、文化馆（站）免费开放工作的意见 » （文财务发</w:t>
            </w:r>
            <w:r>
              <w:rPr>
                <w:color w:val="auto"/>
                <w:spacing w:val="0"/>
                <w:w w:val="100"/>
                <w:position w:val="0"/>
                <w:sz w:val="18"/>
                <w:szCs w:val="18"/>
                <w:lang w:val="en-US" w:eastAsia="en-US" w:bidi="en-US"/>
              </w:rPr>
              <w:t xml:space="preserve">C2011] </w:t>
            </w:r>
            <w:r>
              <w:rPr>
                <w:color w:val="auto"/>
                <w:spacing w:val="0"/>
                <w:w w:val="100"/>
                <w:position w:val="0"/>
                <w:sz w:val="18"/>
                <w:szCs w:val="18"/>
              </w:rPr>
              <w:t>5号）；</w:t>
            </w:r>
          </w:p>
          <w:p>
            <w:pPr>
              <w:pStyle w:val="7"/>
              <w:keepNext w:val="0"/>
              <w:keepLines w:val="0"/>
              <w:pageBreakBefore w:val="0"/>
              <w:widowControl w:val="0"/>
              <w:numPr>
                <w:ilvl w:val="0"/>
                <w:numId w:val="0"/>
              </w:numPr>
              <w:shd w:val="clear" w:color="auto" w:fill="auto"/>
              <w:tabs>
                <w:tab w:val="left" w:pos="196"/>
              </w:tabs>
              <w:kinsoku/>
              <w:wordWrap/>
              <w:overflowPunct/>
              <w:topLinePunct w:val="0"/>
              <w:autoSpaceDE/>
              <w:autoSpaceDN/>
              <w:bidi w:val="0"/>
              <w:adjustRightInd/>
              <w:snapToGrid/>
              <w:spacing w:before="0" w:after="0" w:line="240" w:lineRule="auto"/>
              <w:ind w:leftChars="0" w:right="0" w:rightChars="0"/>
              <w:jc w:val="left"/>
              <w:textAlignment w:val="auto"/>
              <w:rPr>
                <w:rFonts w:ascii="Times New Roman" w:hAnsi="Times New Roman" w:eastAsia="Times New Roman" w:cs="Times New Roman"/>
                <w:color w:val="auto"/>
                <w:spacing w:val="0"/>
                <w:w w:val="100"/>
                <w:position w:val="0"/>
                <w:sz w:val="18"/>
                <w:szCs w:val="18"/>
                <w:shd w:val="clear" w:color="auto" w:fill="auto"/>
                <w:lang w:val="zh-CN" w:eastAsia="zh-CN" w:bidi="en-US"/>
              </w:rPr>
            </w:pPr>
            <w:r>
              <w:rPr>
                <w:color w:val="auto"/>
                <w:spacing w:val="0"/>
                <w:w w:val="100"/>
                <w:position w:val="0"/>
                <w:sz w:val="18"/>
                <w:szCs w:val="18"/>
              </w:rPr>
              <w:t>《文化部财政部关于做好城市社区（街道） 文化中心免费开放工作的通知》（文财务函〔 2016） 171 号）</w:t>
            </w:r>
          </w:p>
        </w:tc>
        <w:tc>
          <w:tcPr>
            <w:tcW w:w="818"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ascii="Times New Roman" w:hAnsi="Times New Roman" w:eastAsia="Times New Roman" w:cs="Times New Roman"/>
                <w:color w:val="auto"/>
                <w:spacing w:val="0"/>
                <w:w w:val="100"/>
                <w:position w:val="0"/>
                <w:sz w:val="18"/>
                <w:szCs w:val="18"/>
                <w:shd w:val="clear" w:color="auto" w:fill="auto"/>
                <w:lang w:val="zh-CN" w:eastAsia="zh-CN" w:bidi="en-US"/>
              </w:rPr>
            </w:pPr>
            <w:r>
              <w:rPr>
                <w:color w:val="auto"/>
                <w:spacing w:val="0"/>
                <w:w w:val="100"/>
                <w:position w:val="0"/>
                <w:sz w:val="18"/>
                <w:szCs w:val="18"/>
              </w:rPr>
              <w:t>信息形成或 变更之日起 20个工作日 内公开</w:t>
            </w:r>
          </w:p>
        </w:tc>
        <w:tc>
          <w:tcPr>
            <w:tcW w:w="497"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ascii="Times New Roman" w:hAnsi="Times New Roman" w:eastAsia="Times New Roman" w:cs="Times New Roman"/>
                <w:color w:val="auto"/>
                <w:spacing w:val="0"/>
                <w:w w:val="100"/>
                <w:position w:val="0"/>
                <w:sz w:val="18"/>
                <w:szCs w:val="18"/>
                <w:shd w:val="clear" w:color="auto" w:fill="auto"/>
                <w:lang w:val="zh-CN" w:eastAsia="zh-CN" w:bidi="en-US"/>
              </w:rPr>
            </w:pPr>
            <w:r>
              <w:rPr>
                <w:rFonts w:ascii="宋体" w:hAnsi="宋体" w:eastAsia="宋体" w:cs="宋体"/>
                <w:b w:val="0"/>
                <w:bCs w:val="0"/>
                <w:i w:val="0"/>
                <w:iCs w:val="0"/>
                <w:smallCaps w:val="0"/>
                <w:strike w:val="0"/>
                <w:color w:val="auto"/>
                <w:spacing w:val="0"/>
                <w:w w:val="100"/>
                <w:position w:val="0"/>
                <w:sz w:val="18"/>
                <w:szCs w:val="18"/>
                <w:u w:val="none"/>
                <w:shd w:val="clear" w:color="auto" w:fill="auto"/>
                <w:lang w:val="zh-TW" w:eastAsia="zh-TW" w:bidi="zh-TW"/>
              </w:rPr>
              <w:t>文化</w:t>
            </w:r>
            <w:r>
              <w:rPr>
                <w:rFonts w:hint="eastAsia" w:cs="宋体"/>
                <w:b w:val="0"/>
                <w:bCs w:val="0"/>
                <w:i w:val="0"/>
                <w:iCs w:val="0"/>
                <w:smallCaps w:val="0"/>
                <w:strike w:val="0"/>
                <w:color w:val="auto"/>
                <w:spacing w:val="0"/>
                <w:w w:val="100"/>
                <w:position w:val="0"/>
                <w:sz w:val="18"/>
                <w:szCs w:val="18"/>
                <w:u w:val="none"/>
                <w:shd w:val="clear" w:color="auto" w:fill="auto"/>
                <w:lang w:val="zh-TW" w:eastAsia="zh-CN" w:bidi="zh-TW"/>
              </w:rPr>
              <w:t>广电</w:t>
            </w:r>
            <w:r>
              <w:rPr>
                <w:rFonts w:ascii="宋体" w:hAnsi="宋体" w:eastAsia="宋体" w:cs="宋体"/>
                <w:b w:val="0"/>
                <w:bCs w:val="0"/>
                <w:i w:val="0"/>
                <w:iCs w:val="0"/>
                <w:smallCaps w:val="0"/>
                <w:strike w:val="0"/>
                <w:color w:val="auto"/>
                <w:spacing w:val="0"/>
                <w:w w:val="100"/>
                <w:position w:val="0"/>
                <w:sz w:val="18"/>
                <w:szCs w:val="18"/>
                <w:u w:val="none"/>
                <w:shd w:val="clear" w:color="auto" w:fill="auto"/>
                <w:lang w:val="zh-TW" w:eastAsia="zh-TW" w:bidi="zh-TW"/>
              </w:rPr>
              <w:t>和旅游行政部 门</w:t>
            </w:r>
          </w:p>
        </w:tc>
        <w:tc>
          <w:tcPr>
            <w:tcW w:w="2481"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tabs>
                <w:tab w:val="left" w:pos="1106"/>
              </w:tabs>
              <w:kinsoku/>
              <w:wordWrap/>
              <w:overflowPunct/>
              <w:topLinePunct w:val="0"/>
              <w:autoSpaceDE/>
              <w:autoSpaceDN/>
              <w:bidi w:val="0"/>
              <w:adjustRightInd/>
              <w:snapToGrid/>
              <w:spacing w:before="0" w:after="0" w:line="240" w:lineRule="auto"/>
              <w:ind w:left="0" w:right="0" w:firstLine="0"/>
              <w:jc w:val="left"/>
              <w:textAlignment w:val="auto"/>
              <w:rPr>
                <w:color w:val="auto"/>
                <w:sz w:val="18"/>
                <w:szCs w:val="18"/>
              </w:rPr>
            </w:pPr>
            <w:r>
              <w:rPr>
                <w:color w:val="auto"/>
                <w:spacing w:val="0"/>
                <w:w w:val="100"/>
                <w:position w:val="0"/>
                <w:sz w:val="18"/>
                <w:szCs w:val="18"/>
              </w:rPr>
              <w:t>口政府网站</w:t>
            </w:r>
            <w:r>
              <w:rPr>
                <w:color w:val="auto"/>
                <w:spacing w:val="0"/>
                <w:w w:val="100"/>
                <w:position w:val="0"/>
                <w:sz w:val="18"/>
                <w:szCs w:val="18"/>
              </w:rPr>
              <w:tab/>
            </w:r>
            <w:r>
              <w:rPr>
                <w:color w:val="auto"/>
                <w:spacing w:val="0"/>
                <w:w w:val="100"/>
                <w:position w:val="0"/>
                <w:sz w:val="18"/>
                <w:szCs w:val="18"/>
              </w:rPr>
              <w:t>□政府公报</w:t>
            </w:r>
          </w:p>
          <w:p>
            <w:pPr>
              <w:pStyle w:val="7"/>
              <w:keepNext w:val="0"/>
              <w:keepLines w:val="0"/>
              <w:pageBreakBefore w:val="0"/>
              <w:widowControl w:val="0"/>
              <w:shd w:val="clear" w:color="auto" w:fill="auto"/>
              <w:tabs>
                <w:tab w:val="left" w:pos="1106"/>
              </w:tabs>
              <w:kinsoku/>
              <w:wordWrap/>
              <w:overflowPunct/>
              <w:topLinePunct w:val="0"/>
              <w:autoSpaceDE/>
              <w:autoSpaceDN/>
              <w:bidi w:val="0"/>
              <w:adjustRightInd/>
              <w:snapToGrid/>
              <w:spacing w:before="0" w:after="0" w:line="240" w:lineRule="auto"/>
              <w:ind w:left="0" w:right="0" w:firstLine="0"/>
              <w:jc w:val="left"/>
              <w:textAlignment w:val="auto"/>
              <w:rPr>
                <w:color w:val="auto"/>
                <w:sz w:val="18"/>
                <w:szCs w:val="18"/>
              </w:rPr>
            </w:pPr>
            <w:r>
              <w:rPr>
                <w:color w:val="auto"/>
                <w:spacing w:val="0"/>
                <w:w w:val="100"/>
                <w:position w:val="0"/>
                <w:sz w:val="18"/>
                <w:szCs w:val="18"/>
              </w:rPr>
              <w:t>■两微一端</w:t>
            </w:r>
            <w:r>
              <w:rPr>
                <w:color w:val="auto"/>
                <w:spacing w:val="0"/>
                <w:w w:val="100"/>
                <w:position w:val="0"/>
                <w:sz w:val="18"/>
                <w:szCs w:val="18"/>
              </w:rPr>
              <w:tab/>
            </w:r>
            <w:r>
              <w:rPr>
                <w:color w:val="auto"/>
                <w:spacing w:val="0"/>
                <w:w w:val="100"/>
                <w:position w:val="0"/>
                <w:sz w:val="18"/>
                <w:szCs w:val="18"/>
              </w:rPr>
              <w:t>□发布会/听证会</w:t>
            </w:r>
          </w:p>
          <w:p>
            <w:pPr>
              <w:pStyle w:val="7"/>
              <w:keepNext w:val="0"/>
              <w:keepLines w:val="0"/>
              <w:pageBreakBefore w:val="0"/>
              <w:widowControl w:val="0"/>
              <w:shd w:val="clear" w:color="auto" w:fill="auto"/>
              <w:tabs>
                <w:tab w:val="left" w:pos="1106"/>
              </w:tabs>
              <w:kinsoku/>
              <w:wordWrap/>
              <w:overflowPunct/>
              <w:topLinePunct w:val="0"/>
              <w:autoSpaceDE/>
              <w:autoSpaceDN/>
              <w:bidi w:val="0"/>
              <w:adjustRightInd/>
              <w:snapToGrid/>
              <w:spacing w:before="0" w:after="0" w:line="240" w:lineRule="auto"/>
              <w:ind w:left="0" w:right="0" w:firstLine="0"/>
              <w:jc w:val="left"/>
              <w:textAlignment w:val="auto"/>
              <w:rPr>
                <w:color w:val="auto"/>
                <w:sz w:val="18"/>
                <w:szCs w:val="18"/>
              </w:rPr>
            </w:pPr>
            <w:r>
              <w:rPr>
                <w:color w:val="auto"/>
                <w:spacing w:val="0"/>
                <w:w w:val="100"/>
                <w:position w:val="0"/>
                <w:sz w:val="18"/>
                <w:szCs w:val="18"/>
              </w:rPr>
              <w:t>口广播电视</w:t>
            </w:r>
            <w:r>
              <w:rPr>
                <w:color w:val="auto"/>
                <w:spacing w:val="0"/>
                <w:w w:val="100"/>
                <w:position w:val="0"/>
                <w:sz w:val="18"/>
                <w:szCs w:val="18"/>
              </w:rPr>
              <w:tab/>
            </w:r>
            <w:r>
              <w:rPr>
                <w:color w:val="auto"/>
                <w:spacing w:val="0"/>
                <w:w w:val="100"/>
                <w:position w:val="0"/>
                <w:sz w:val="18"/>
                <w:szCs w:val="18"/>
              </w:rPr>
              <w:t>□纸质媒体</w:t>
            </w:r>
          </w:p>
          <w:p>
            <w:pPr>
              <w:pStyle w:val="7"/>
              <w:keepNext w:val="0"/>
              <w:keepLines w:val="0"/>
              <w:pageBreakBefore w:val="0"/>
              <w:widowControl w:val="0"/>
              <w:shd w:val="clear" w:color="auto" w:fill="auto"/>
              <w:tabs>
                <w:tab w:val="left" w:pos="1106"/>
              </w:tabs>
              <w:kinsoku/>
              <w:wordWrap/>
              <w:overflowPunct/>
              <w:topLinePunct w:val="0"/>
              <w:autoSpaceDE/>
              <w:autoSpaceDN/>
              <w:bidi w:val="0"/>
              <w:adjustRightInd/>
              <w:snapToGrid/>
              <w:spacing w:before="0" w:after="0" w:line="240" w:lineRule="auto"/>
              <w:ind w:left="0" w:right="0" w:firstLine="0"/>
              <w:jc w:val="left"/>
              <w:textAlignment w:val="auto"/>
              <w:rPr>
                <w:color w:val="auto"/>
                <w:sz w:val="18"/>
                <w:szCs w:val="18"/>
              </w:rPr>
            </w:pPr>
            <w:r>
              <w:rPr>
                <w:color w:val="auto"/>
                <w:spacing w:val="0"/>
                <w:w w:val="100"/>
                <w:position w:val="0"/>
                <w:sz w:val="18"/>
                <w:szCs w:val="18"/>
              </w:rPr>
              <w:t>口公开査阅点</w:t>
            </w:r>
            <w:r>
              <w:rPr>
                <w:color w:val="auto"/>
                <w:spacing w:val="0"/>
                <w:w w:val="100"/>
                <w:position w:val="0"/>
                <w:sz w:val="18"/>
                <w:szCs w:val="18"/>
              </w:rPr>
              <w:tab/>
            </w:r>
            <w:r>
              <w:rPr>
                <w:color w:val="auto"/>
                <w:spacing w:val="0"/>
                <w:w w:val="100"/>
                <w:position w:val="0"/>
                <w:sz w:val="18"/>
                <w:szCs w:val="18"/>
              </w:rPr>
              <w:t>□政务服务中心</w:t>
            </w:r>
          </w:p>
          <w:p>
            <w:pPr>
              <w:pStyle w:val="7"/>
              <w:keepNext w:val="0"/>
              <w:keepLines w:val="0"/>
              <w:pageBreakBefore w:val="0"/>
              <w:widowControl w:val="0"/>
              <w:shd w:val="clear" w:color="auto" w:fill="auto"/>
              <w:tabs>
                <w:tab w:val="left" w:pos="1106"/>
              </w:tabs>
              <w:kinsoku/>
              <w:wordWrap/>
              <w:overflowPunct/>
              <w:topLinePunct w:val="0"/>
              <w:autoSpaceDE/>
              <w:autoSpaceDN/>
              <w:bidi w:val="0"/>
              <w:adjustRightInd/>
              <w:snapToGrid/>
              <w:spacing w:before="0" w:after="0" w:line="240" w:lineRule="auto"/>
              <w:ind w:left="0" w:right="0" w:firstLine="0"/>
              <w:jc w:val="left"/>
              <w:textAlignment w:val="auto"/>
              <w:rPr>
                <w:color w:val="auto"/>
                <w:sz w:val="18"/>
                <w:szCs w:val="18"/>
              </w:rPr>
            </w:pPr>
            <w:r>
              <w:rPr>
                <w:color w:val="auto"/>
                <w:spacing w:val="0"/>
                <w:w w:val="100"/>
                <w:position w:val="0"/>
                <w:sz w:val="18"/>
                <w:szCs w:val="18"/>
              </w:rPr>
              <w:t>口便民服务站</w:t>
            </w:r>
            <w:r>
              <w:rPr>
                <w:color w:val="auto"/>
                <w:spacing w:val="0"/>
                <w:w w:val="100"/>
                <w:position w:val="0"/>
                <w:sz w:val="18"/>
                <w:szCs w:val="18"/>
              </w:rPr>
              <w:tab/>
            </w:r>
            <w:r>
              <w:rPr>
                <w:color w:val="auto"/>
                <w:spacing w:val="0"/>
                <w:w w:val="100"/>
                <w:position w:val="0"/>
                <w:sz w:val="18"/>
                <w:szCs w:val="18"/>
              </w:rPr>
              <w:t>□入户/现场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color w:val="auto"/>
                <w:sz w:val="18"/>
                <w:szCs w:val="18"/>
              </w:rPr>
            </w:pPr>
            <w:r>
              <w:rPr>
                <w:color w:val="auto"/>
                <w:spacing w:val="0"/>
                <w:w w:val="100"/>
                <w:position w:val="0"/>
                <w:sz w:val="18"/>
                <w:szCs w:val="18"/>
              </w:rPr>
              <w:t>口社区/企事业单位/村公示栏（电子 屏）</w:t>
            </w:r>
          </w:p>
          <w:p>
            <w:pPr>
              <w:pStyle w:val="7"/>
              <w:keepNext w:val="0"/>
              <w:keepLines w:val="0"/>
              <w:pageBreakBefore w:val="0"/>
              <w:widowControl w:val="0"/>
              <w:shd w:val="clear" w:color="auto" w:fill="auto"/>
              <w:tabs>
                <w:tab w:val="left" w:pos="1106"/>
              </w:tabs>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rPr>
                <w:rFonts w:ascii="Times New Roman" w:hAnsi="Times New Roman" w:eastAsia="Times New Roman" w:cs="Times New Roman"/>
                <w:color w:val="auto"/>
                <w:spacing w:val="0"/>
                <w:w w:val="100"/>
                <w:position w:val="0"/>
                <w:sz w:val="18"/>
                <w:szCs w:val="18"/>
                <w:shd w:val="clear" w:color="auto" w:fill="auto"/>
                <w:lang w:val="zh-CN" w:eastAsia="zh-CN" w:bidi="en-US"/>
              </w:rPr>
            </w:pPr>
            <w:r>
              <w:rPr>
                <w:color w:val="auto"/>
                <w:spacing w:val="0"/>
                <w:w w:val="100"/>
                <w:position w:val="0"/>
                <w:sz w:val="18"/>
                <w:szCs w:val="18"/>
              </w:rPr>
              <w:t>口精准推送</w:t>
            </w:r>
            <w:r>
              <w:rPr>
                <w:color w:val="auto"/>
                <w:spacing w:val="0"/>
                <w:w w:val="100"/>
                <w:position w:val="0"/>
                <w:sz w:val="18"/>
                <w:szCs w:val="18"/>
              </w:rPr>
              <w:tab/>
            </w:r>
            <w:r>
              <w:rPr>
                <w:color w:val="auto"/>
                <w:spacing w:val="0"/>
                <w:w w:val="100"/>
                <w:position w:val="0"/>
                <w:sz w:val="18"/>
                <w:szCs w:val="18"/>
              </w:rPr>
              <w:t>■其他</w:t>
            </w:r>
          </w:p>
        </w:tc>
        <w:tc>
          <w:tcPr>
            <w:tcW w:w="517"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color w:val="auto"/>
                <w:spacing w:val="0"/>
                <w:w w:val="100"/>
                <w:position w:val="0"/>
                <w:sz w:val="18"/>
                <w:szCs w:val="18"/>
                <w:shd w:val="clear" w:color="auto" w:fill="auto"/>
                <w:lang w:val="zh-CN" w:eastAsia="zh-CN" w:bidi="en-US"/>
              </w:rPr>
            </w:pPr>
            <w:r>
              <w:rPr>
                <w:rFonts w:hint="eastAsia" w:ascii="仿宋_GB2312" w:hAnsi="仿宋_GB2312" w:eastAsia="仿宋_GB2312" w:cs="仿宋_GB2312"/>
                <w:sz w:val="18"/>
                <w:szCs w:val="18"/>
              </w:rPr>
              <w:t>√</w:t>
            </w:r>
          </w:p>
        </w:tc>
        <w:tc>
          <w:tcPr>
            <w:tcW w:w="524"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Times New Roman" w:hAnsi="Times New Roman" w:eastAsia="Times New Roman" w:cs="Times New Roman"/>
                <w:color w:val="auto"/>
                <w:spacing w:val="0"/>
                <w:w w:val="100"/>
                <w:position w:val="0"/>
                <w:sz w:val="18"/>
                <w:szCs w:val="18"/>
                <w:shd w:val="clear" w:color="auto" w:fill="auto"/>
                <w:lang w:val="zh-CN" w:eastAsia="zh-CN" w:bidi="en-US"/>
              </w:rPr>
            </w:pPr>
          </w:p>
        </w:tc>
        <w:tc>
          <w:tcPr>
            <w:tcW w:w="524"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Times New Roman" w:hAnsi="Times New Roman" w:eastAsia="Times New Roman" w:cs="Times New Roman"/>
                <w:color w:val="auto"/>
                <w:spacing w:val="0"/>
                <w:w w:val="100"/>
                <w:position w:val="0"/>
                <w:sz w:val="18"/>
                <w:szCs w:val="18"/>
                <w:shd w:val="clear" w:color="auto" w:fill="auto"/>
                <w:lang w:val="zh-CN" w:eastAsia="zh-CN" w:bidi="en-US"/>
              </w:rPr>
            </w:pPr>
            <w:r>
              <w:rPr>
                <w:rFonts w:hint="eastAsia"/>
                <w:color w:val="auto"/>
                <w:sz w:val="18"/>
                <w:szCs w:val="18"/>
              </w:rPr>
              <w:t>√</w:t>
            </w:r>
          </w:p>
        </w:tc>
        <w:tc>
          <w:tcPr>
            <w:tcW w:w="517"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color w:val="auto"/>
                <w:spacing w:val="0"/>
                <w:w w:val="100"/>
                <w:position w:val="0"/>
                <w:sz w:val="18"/>
                <w:szCs w:val="18"/>
                <w:shd w:val="clear" w:color="auto" w:fill="auto"/>
                <w:lang w:val="zh-CN" w:eastAsia="zh-CN" w:bidi="en-US"/>
              </w:rPr>
            </w:pPr>
          </w:p>
        </w:tc>
        <w:tc>
          <w:tcPr>
            <w:tcW w:w="59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Times New Roman" w:cs="Times New Roman"/>
                <w:color w:val="auto"/>
                <w:spacing w:val="0"/>
                <w:w w:val="100"/>
                <w:position w:val="0"/>
                <w:sz w:val="18"/>
                <w:szCs w:val="18"/>
                <w:shd w:val="clear" w:color="auto" w:fill="auto"/>
                <w:lang w:val="zh-CN" w:eastAsia="zh-CN" w:bidi="en-US"/>
              </w:rPr>
            </w:pPr>
            <w:r>
              <w:rPr>
                <w:rFonts w:hint="eastAsia" w:ascii="仿宋_GB2312" w:hAnsi="仿宋_GB2312" w:eastAsia="仿宋_GB2312" w:cs="仿宋_GB2312"/>
                <w:sz w:val="18"/>
                <w:szCs w:val="18"/>
              </w:rPr>
              <w:t>√</w:t>
            </w:r>
          </w:p>
        </w:tc>
        <w:tc>
          <w:tcPr>
            <w:tcW w:w="543" w:type="dxa"/>
            <w:tcBorders>
              <w:top w:val="single" w:color="auto" w:sz="4" w:space="0"/>
              <w:left w:val="single" w:color="auto" w:sz="4" w:space="0"/>
              <w:righ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color w:val="auto"/>
                <w:sz w:val="18"/>
                <w:szCs w:val="18"/>
                <w:lang w:val="zh-CN" w:eastAsia="zh-CN"/>
              </w:rPr>
            </w:pPr>
            <w:r>
              <w:rPr>
                <w:rFonts w:hint="eastAsia"/>
                <w:color w:val="auto"/>
                <w:sz w:val="18"/>
                <w:szCs w:val="18"/>
              </w:rPr>
              <w:t>√</w:t>
            </w:r>
          </w:p>
        </w:tc>
      </w:tr>
      <w:tr>
        <w:tblPrEx>
          <w:tblCellMar>
            <w:top w:w="0" w:type="dxa"/>
            <w:left w:w="10" w:type="dxa"/>
            <w:bottom w:w="0" w:type="dxa"/>
            <w:right w:w="10" w:type="dxa"/>
          </w:tblCellMar>
        </w:tblPrEx>
        <w:trPr>
          <w:trHeight w:val="3227" w:hRule="exact"/>
          <w:jc w:val="center"/>
        </w:trPr>
        <w:tc>
          <w:tcPr>
            <w:tcW w:w="543" w:type="dxa"/>
            <w:tcBorders>
              <w:top w:val="single" w:color="auto" w:sz="4" w:space="0"/>
              <w:left w:val="single" w:color="auto" w:sz="4" w:space="0"/>
              <w:bottom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color w:val="auto"/>
                <w:sz w:val="18"/>
                <w:szCs w:val="18"/>
                <w:lang w:val="en-US" w:eastAsia="zh-CN"/>
              </w:rPr>
            </w:pPr>
            <w:r>
              <w:rPr>
                <w:rFonts w:hint="eastAsia"/>
                <w:color w:val="auto"/>
                <w:spacing w:val="0"/>
                <w:w w:val="100"/>
                <w:position w:val="0"/>
                <w:sz w:val="18"/>
                <w:szCs w:val="18"/>
                <w:lang w:val="en-US" w:eastAsia="zh-CN" w:bidi="zh-CN"/>
              </w:rPr>
              <w:t>38</w:t>
            </w:r>
          </w:p>
        </w:tc>
        <w:tc>
          <w:tcPr>
            <w:tcW w:w="517" w:type="dxa"/>
            <w:vMerge w:val="continue"/>
            <w:tcBorders>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color w:val="auto"/>
                <w:sz w:val="18"/>
                <w:szCs w:val="18"/>
                <w:lang w:val="zh-CN" w:eastAsia="zh-CN"/>
              </w:rPr>
            </w:pPr>
          </w:p>
        </w:tc>
        <w:tc>
          <w:tcPr>
            <w:tcW w:w="818" w:type="dxa"/>
            <w:tcBorders>
              <w:top w:val="single" w:color="auto" w:sz="4" w:space="0"/>
              <w:left w:val="single" w:color="auto" w:sz="4" w:space="0"/>
              <w:bottom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color w:val="auto"/>
                <w:sz w:val="18"/>
                <w:szCs w:val="18"/>
                <w:lang w:val="zh-CN" w:eastAsia="zh-CN"/>
              </w:rPr>
            </w:pPr>
            <w:r>
              <w:rPr>
                <w:color w:val="auto"/>
                <w:spacing w:val="0"/>
                <w:w w:val="100"/>
                <w:position w:val="0"/>
                <w:sz w:val="18"/>
                <w:szCs w:val="18"/>
              </w:rPr>
              <w:t>组织开展群 众文化活动</w:t>
            </w:r>
          </w:p>
        </w:tc>
        <w:tc>
          <w:tcPr>
            <w:tcW w:w="1420" w:type="dxa"/>
            <w:tcBorders>
              <w:top w:val="single" w:color="auto" w:sz="4" w:space="0"/>
              <w:left w:val="single" w:color="auto" w:sz="4" w:space="0"/>
              <w:bottom w:val="single" w:color="auto" w:sz="4" w:space="0"/>
            </w:tcBorders>
            <w:shd w:val="clear" w:color="auto" w:fill="FFFFFF"/>
            <w:vAlign w:val="center"/>
          </w:tcPr>
          <w:p>
            <w:pPr>
              <w:pStyle w:val="7"/>
              <w:keepNext w:val="0"/>
              <w:keepLines w:val="0"/>
              <w:pageBreakBefore w:val="0"/>
              <w:widowControl w:val="0"/>
              <w:numPr>
                <w:ilvl w:val="0"/>
                <w:numId w:val="0"/>
              </w:numPr>
              <w:shd w:val="clear" w:color="auto" w:fill="auto"/>
              <w:tabs>
                <w:tab w:val="left" w:pos="124"/>
              </w:tabs>
              <w:kinsoku/>
              <w:wordWrap/>
              <w:overflowPunct/>
              <w:topLinePunct w:val="0"/>
              <w:autoSpaceDE/>
              <w:autoSpaceDN/>
              <w:bidi w:val="0"/>
              <w:adjustRightInd/>
              <w:snapToGrid/>
              <w:spacing w:before="0" w:after="0" w:line="240" w:lineRule="auto"/>
              <w:ind w:leftChars="0" w:right="0" w:rightChars="0"/>
              <w:jc w:val="both"/>
              <w:textAlignment w:val="auto"/>
              <w:rPr>
                <w:color w:val="auto"/>
                <w:sz w:val="18"/>
                <w:szCs w:val="18"/>
              </w:rPr>
            </w:pPr>
            <w:r>
              <w:rPr>
                <w:color w:val="auto"/>
                <w:spacing w:val="0"/>
                <w:w w:val="100"/>
                <w:position w:val="0"/>
                <w:sz w:val="18"/>
                <w:szCs w:val="18"/>
              </w:rPr>
              <w:t>机构名称；</w:t>
            </w:r>
          </w:p>
          <w:p>
            <w:pPr>
              <w:pStyle w:val="7"/>
              <w:keepNext w:val="0"/>
              <w:keepLines w:val="0"/>
              <w:pageBreakBefore w:val="0"/>
              <w:widowControl w:val="0"/>
              <w:numPr>
                <w:ilvl w:val="0"/>
                <w:numId w:val="0"/>
              </w:numPr>
              <w:shd w:val="clear" w:color="auto" w:fill="auto"/>
              <w:tabs>
                <w:tab w:val="left" w:pos="137"/>
              </w:tabs>
              <w:kinsoku/>
              <w:wordWrap/>
              <w:overflowPunct/>
              <w:topLinePunct w:val="0"/>
              <w:autoSpaceDE/>
              <w:autoSpaceDN/>
              <w:bidi w:val="0"/>
              <w:adjustRightInd/>
              <w:snapToGrid/>
              <w:spacing w:before="0" w:after="0" w:line="240" w:lineRule="auto"/>
              <w:ind w:leftChars="0" w:right="0" w:rightChars="0"/>
              <w:jc w:val="both"/>
              <w:textAlignment w:val="auto"/>
              <w:rPr>
                <w:color w:val="auto"/>
                <w:sz w:val="18"/>
                <w:szCs w:val="18"/>
              </w:rPr>
            </w:pPr>
            <w:r>
              <w:rPr>
                <w:color w:val="auto"/>
                <w:spacing w:val="0"/>
                <w:w w:val="100"/>
                <w:position w:val="0"/>
                <w:sz w:val="18"/>
                <w:szCs w:val="18"/>
              </w:rPr>
              <w:t>开放时问；</w:t>
            </w:r>
          </w:p>
          <w:p>
            <w:pPr>
              <w:pStyle w:val="7"/>
              <w:keepNext w:val="0"/>
              <w:keepLines w:val="0"/>
              <w:pageBreakBefore w:val="0"/>
              <w:widowControl w:val="0"/>
              <w:numPr>
                <w:ilvl w:val="0"/>
                <w:numId w:val="0"/>
              </w:numPr>
              <w:shd w:val="clear" w:color="auto" w:fill="auto"/>
              <w:tabs>
                <w:tab w:val="left" w:pos="131"/>
              </w:tabs>
              <w:kinsoku/>
              <w:wordWrap/>
              <w:overflowPunct/>
              <w:topLinePunct w:val="0"/>
              <w:autoSpaceDE/>
              <w:autoSpaceDN/>
              <w:bidi w:val="0"/>
              <w:adjustRightInd/>
              <w:snapToGrid/>
              <w:spacing w:before="0" w:after="0" w:line="240" w:lineRule="auto"/>
              <w:ind w:leftChars="0" w:right="0" w:rightChars="0"/>
              <w:jc w:val="both"/>
              <w:textAlignment w:val="auto"/>
              <w:rPr>
                <w:color w:val="auto"/>
                <w:sz w:val="18"/>
                <w:szCs w:val="18"/>
              </w:rPr>
            </w:pPr>
            <w:r>
              <w:rPr>
                <w:color w:val="auto"/>
                <w:spacing w:val="0"/>
                <w:w w:val="100"/>
                <w:position w:val="0"/>
                <w:sz w:val="18"/>
                <w:szCs w:val="18"/>
              </w:rPr>
              <w:t>机构地址；</w:t>
            </w:r>
          </w:p>
          <w:p>
            <w:pPr>
              <w:pStyle w:val="7"/>
              <w:keepNext w:val="0"/>
              <w:keepLines w:val="0"/>
              <w:pageBreakBefore w:val="0"/>
              <w:widowControl w:val="0"/>
              <w:numPr>
                <w:ilvl w:val="0"/>
                <w:numId w:val="0"/>
              </w:numPr>
              <w:shd w:val="clear" w:color="auto" w:fill="auto"/>
              <w:tabs>
                <w:tab w:val="left" w:pos="137"/>
              </w:tabs>
              <w:kinsoku/>
              <w:wordWrap/>
              <w:overflowPunct/>
              <w:topLinePunct w:val="0"/>
              <w:autoSpaceDE/>
              <w:autoSpaceDN/>
              <w:bidi w:val="0"/>
              <w:adjustRightInd/>
              <w:snapToGrid/>
              <w:spacing w:before="0" w:after="0" w:line="240" w:lineRule="auto"/>
              <w:ind w:leftChars="0" w:right="0" w:rightChars="0"/>
              <w:jc w:val="both"/>
              <w:textAlignment w:val="auto"/>
              <w:rPr>
                <w:color w:val="auto"/>
                <w:sz w:val="18"/>
                <w:szCs w:val="18"/>
              </w:rPr>
            </w:pPr>
            <w:r>
              <w:rPr>
                <w:color w:val="auto"/>
                <w:spacing w:val="0"/>
                <w:w w:val="100"/>
                <w:position w:val="0"/>
                <w:sz w:val="18"/>
                <w:szCs w:val="18"/>
              </w:rPr>
              <w:t>联系电话；</w:t>
            </w:r>
          </w:p>
          <w:p>
            <w:pPr>
              <w:pStyle w:val="7"/>
              <w:keepNext w:val="0"/>
              <w:keepLines w:val="0"/>
              <w:pageBreakBefore w:val="0"/>
              <w:widowControl w:val="0"/>
              <w:numPr>
                <w:ilvl w:val="0"/>
                <w:numId w:val="0"/>
              </w:numPr>
              <w:shd w:val="clear" w:color="auto" w:fill="auto"/>
              <w:tabs>
                <w:tab w:val="left" w:pos="137"/>
              </w:tabs>
              <w:kinsoku/>
              <w:wordWrap/>
              <w:overflowPunct/>
              <w:topLinePunct w:val="0"/>
              <w:autoSpaceDE/>
              <w:autoSpaceDN/>
              <w:bidi w:val="0"/>
              <w:adjustRightInd/>
              <w:snapToGrid/>
              <w:spacing w:before="0" w:after="0" w:line="240" w:lineRule="auto"/>
              <w:ind w:leftChars="0" w:right="0" w:rightChars="0"/>
              <w:jc w:val="both"/>
              <w:textAlignment w:val="auto"/>
              <w:rPr>
                <w:color w:val="auto"/>
                <w:sz w:val="18"/>
                <w:szCs w:val="18"/>
                <w:lang w:val="zh-CN" w:eastAsia="zh-CN"/>
              </w:rPr>
            </w:pPr>
            <w:r>
              <w:rPr>
                <w:color w:val="auto"/>
                <w:spacing w:val="0"/>
                <w:w w:val="100"/>
                <w:position w:val="0"/>
                <w:sz w:val="18"/>
                <w:szCs w:val="18"/>
              </w:rPr>
              <w:t>临时停止活动信息。</w:t>
            </w:r>
          </w:p>
        </w:tc>
        <w:tc>
          <w:tcPr>
            <w:tcW w:w="2841" w:type="dxa"/>
            <w:tcBorders>
              <w:top w:val="single" w:color="auto" w:sz="4" w:space="0"/>
              <w:left w:val="single" w:color="auto" w:sz="4" w:space="0"/>
              <w:bottom w:val="single" w:color="auto" w:sz="4" w:space="0"/>
            </w:tcBorders>
            <w:shd w:val="clear" w:color="auto" w:fill="FFFFFF"/>
            <w:vAlign w:val="center"/>
          </w:tcPr>
          <w:p>
            <w:pPr>
              <w:pStyle w:val="7"/>
              <w:keepNext w:val="0"/>
              <w:keepLines w:val="0"/>
              <w:pageBreakBefore w:val="0"/>
              <w:widowControl w:val="0"/>
              <w:numPr>
                <w:ilvl w:val="0"/>
                <w:numId w:val="0"/>
              </w:numPr>
              <w:shd w:val="clear" w:color="auto" w:fill="auto"/>
              <w:tabs>
                <w:tab w:val="left" w:pos="183"/>
              </w:tabs>
              <w:kinsoku/>
              <w:wordWrap/>
              <w:overflowPunct/>
              <w:topLinePunct w:val="0"/>
              <w:autoSpaceDE/>
              <w:autoSpaceDN/>
              <w:bidi w:val="0"/>
              <w:adjustRightInd/>
              <w:snapToGrid/>
              <w:spacing w:before="0" w:after="0" w:line="240" w:lineRule="auto"/>
              <w:ind w:leftChars="0" w:right="0" w:rightChars="0"/>
              <w:jc w:val="left"/>
              <w:textAlignment w:val="auto"/>
              <w:rPr>
                <w:color w:val="auto"/>
                <w:sz w:val="18"/>
                <w:szCs w:val="18"/>
              </w:rPr>
            </w:pPr>
            <w:r>
              <w:rPr>
                <w:color w:val="auto"/>
                <w:spacing w:val="0"/>
                <w:w w:val="100"/>
                <w:position w:val="0"/>
                <w:sz w:val="18"/>
                <w:szCs w:val="18"/>
              </w:rPr>
              <w:t>《中华人民共和国政府信息公开条例》；</w:t>
            </w:r>
          </w:p>
          <w:p>
            <w:pPr>
              <w:pStyle w:val="7"/>
              <w:keepNext w:val="0"/>
              <w:keepLines w:val="0"/>
              <w:pageBreakBefore w:val="0"/>
              <w:widowControl w:val="0"/>
              <w:numPr>
                <w:ilvl w:val="0"/>
                <w:numId w:val="0"/>
              </w:numPr>
              <w:shd w:val="clear" w:color="auto" w:fill="auto"/>
              <w:tabs>
                <w:tab w:val="left" w:pos="190"/>
              </w:tabs>
              <w:kinsoku/>
              <w:wordWrap/>
              <w:overflowPunct/>
              <w:topLinePunct w:val="0"/>
              <w:autoSpaceDE/>
              <w:autoSpaceDN/>
              <w:bidi w:val="0"/>
              <w:adjustRightInd/>
              <w:snapToGrid/>
              <w:spacing w:before="0" w:after="0" w:line="240" w:lineRule="auto"/>
              <w:ind w:leftChars="0" w:right="0" w:rightChars="0"/>
              <w:jc w:val="both"/>
              <w:textAlignment w:val="auto"/>
              <w:rPr>
                <w:color w:val="auto"/>
                <w:sz w:val="18"/>
                <w:szCs w:val="18"/>
                <w:lang w:val="zh-CN" w:eastAsia="zh-CN"/>
              </w:rPr>
            </w:pPr>
            <w:r>
              <w:rPr>
                <w:color w:val="auto"/>
                <w:spacing w:val="0"/>
                <w:w w:val="100"/>
                <w:position w:val="0"/>
                <w:sz w:val="18"/>
                <w:szCs w:val="18"/>
              </w:rPr>
              <w:t>《文化馆服务标准》</w:t>
            </w:r>
            <w:r>
              <w:rPr>
                <w:color w:val="auto"/>
                <w:spacing w:val="0"/>
                <w:w w:val="100"/>
                <w:position w:val="0"/>
                <w:sz w:val="18"/>
                <w:szCs w:val="18"/>
                <w:lang w:val="en-US" w:eastAsia="en-US" w:bidi="en-US"/>
              </w:rPr>
              <w:t xml:space="preserve">（GB T 32939-2016 </w:t>
            </w:r>
            <w:r>
              <w:rPr>
                <w:color w:val="auto"/>
                <w:spacing w:val="0"/>
                <w:w w:val="100"/>
                <w:position w:val="0"/>
                <w:sz w:val="18"/>
                <w:szCs w:val="18"/>
              </w:rPr>
              <w:t>）</w:t>
            </w:r>
          </w:p>
        </w:tc>
        <w:tc>
          <w:tcPr>
            <w:tcW w:w="818" w:type="dxa"/>
            <w:tcBorders>
              <w:top w:val="single" w:color="auto" w:sz="4" w:space="0"/>
              <w:left w:val="single" w:color="auto" w:sz="4" w:space="0"/>
              <w:bottom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color w:val="auto"/>
                <w:sz w:val="18"/>
                <w:szCs w:val="18"/>
                <w:lang w:val="zh-CN" w:eastAsia="zh-CN"/>
              </w:rPr>
            </w:pPr>
            <w:r>
              <w:rPr>
                <w:color w:val="auto"/>
                <w:spacing w:val="0"/>
                <w:w w:val="100"/>
                <w:position w:val="0"/>
                <w:sz w:val="18"/>
                <w:szCs w:val="18"/>
              </w:rPr>
              <w:t>信息形成或 变更之日起 20个工作日 内公开</w:t>
            </w:r>
          </w:p>
        </w:tc>
        <w:tc>
          <w:tcPr>
            <w:tcW w:w="497" w:type="dxa"/>
            <w:tcBorders>
              <w:top w:val="single" w:color="auto" w:sz="4" w:space="0"/>
              <w:left w:val="single" w:color="auto" w:sz="4" w:space="0"/>
              <w:bottom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rPr>
                <w:color w:val="auto"/>
                <w:sz w:val="18"/>
                <w:szCs w:val="18"/>
                <w:lang w:val="zh-CN" w:eastAsia="zh-CN"/>
              </w:rPr>
            </w:pPr>
            <w:r>
              <w:rPr>
                <w:rFonts w:ascii="宋体" w:hAnsi="宋体" w:eastAsia="宋体" w:cs="宋体"/>
                <w:b w:val="0"/>
                <w:bCs w:val="0"/>
                <w:i w:val="0"/>
                <w:iCs w:val="0"/>
                <w:smallCaps w:val="0"/>
                <w:strike w:val="0"/>
                <w:color w:val="auto"/>
                <w:spacing w:val="0"/>
                <w:w w:val="100"/>
                <w:position w:val="0"/>
                <w:sz w:val="18"/>
                <w:szCs w:val="18"/>
                <w:u w:val="none"/>
                <w:shd w:val="clear" w:color="auto" w:fill="auto"/>
                <w:lang w:val="zh-TW" w:eastAsia="zh-TW" w:bidi="zh-TW"/>
              </w:rPr>
              <w:t>文化</w:t>
            </w:r>
            <w:r>
              <w:rPr>
                <w:rFonts w:hint="eastAsia" w:cs="宋体"/>
                <w:b w:val="0"/>
                <w:bCs w:val="0"/>
                <w:i w:val="0"/>
                <w:iCs w:val="0"/>
                <w:smallCaps w:val="0"/>
                <w:strike w:val="0"/>
                <w:color w:val="auto"/>
                <w:spacing w:val="0"/>
                <w:w w:val="100"/>
                <w:position w:val="0"/>
                <w:sz w:val="18"/>
                <w:szCs w:val="18"/>
                <w:u w:val="none"/>
                <w:shd w:val="clear" w:color="auto" w:fill="auto"/>
                <w:lang w:val="zh-TW" w:eastAsia="zh-CN" w:bidi="zh-TW"/>
              </w:rPr>
              <w:t>广电</w:t>
            </w:r>
            <w:r>
              <w:rPr>
                <w:rFonts w:ascii="宋体" w:hAnsi="宋体" w:eastAsia="宋体" w:cs="宋体"/>
                <w:b w:val="0"/>
                <w:bCs w:val="0"/>
                <w:i w:val="0"/>
                <w:iCs w:val="0"/>
                <w:smallCaps w:val="0"/>
                <w:strike w:val="0"/>
                <w:color w:val="auto"/>
                <w:spacing w:val="0"/>
                <w:w w:val="100"/>
                <w:position w:val="0"/>
                <w:sz w:val="18"/>
                <w:szCs w:val="18"/>
                <w:u w:val="none"/>
                <w:shd w:val="clear" w:color="auto" w:fill="auto"/>
                <w:lang w:val="zh-TW" w:eastAsia="zh-TW" w:bidi="zh-TW"/>
              </w:rPr>
              <w:t>和旅游行政部 门</w:t>
            </w:r>
          </w:p>
        </w:tc>
        <w:tc>
          <w:tcPr>
            <w:tcW w:w="2481" w:type="dxa"/>
            <w:tcBorders>
              <w:top w:val="single" w:color="auto" w:sz="4" w:space="0"/>
              <w:left w:val="single" w:color="auto" w:sz="4" w:space="0"/>
              <w:bottom w:val="single" w:color="auto" w:sz="4" w:space="0"/>
            </w:tcBorders>
            <w:shd w:val="clear" w:color="auto" w:fill="FFFFFF"/>
            <w:vAlign w:val="top"/>
          </w:tcPr>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240" w:lineRule="auto"/>
              <w:ind w:left="0" w:right="0" w:firstLine="0"/>
              <w:jc w:val="both"/>
              <w:textAlignment w:val="auto"/>
              <w:rPr>
                <w:color w:val="auto"/>
                <w:sz w:val="18"/>
                <w:szCs w:val="18"/>
              </w:rPr>
            </w:pPr>
            <w:r>
              <w:rPr>
                <w:color w:val="auto"/>
                <w:spacing w:val="0"/>
                <w:w w:val="100"/>
                <w:position w:val="0"/>
                <w:sz w:val="18"/>
                <w:szCs w:val="18"/>
              </w:rPr>
              <w:t>口政府网站</w:t>
            </w:r>
            <w:r>
              <w:rPr>
                <w:color w:val="auto"/>
                <w:spacing w:val="0"/>
                <w:w w:val="100"/>
                <w:position w:val="0"/>
                <w:sz w:val="18"/>
                <w:szCs w:val="18"/>
              </w:rPr>
              <w:tab/>
            </w:r>
            <w:r>
              <w:rPr>
                <w:color w:val="auto"/>
                <w:spacing w:val="0"/>
                <w:w w:val="100"/>
                <w:position w:val="0"/>
                <w:sz w:val="18"/>
                <w:szCs w:val="18"/>
              </w:rPr>
              <w:t>口政府公报</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240" w:lineRule="auto"/>
              <w:ind w:left="0" w:right="0" w:firstLine="0"/>
              <w:jc w:val="both"/>
              <w:textAlignment w:val="auto"/>
              <w:rPr>
                <w:color w:val="auto"/>
                <w:sz w:val="18"/>
                <w:szCs w:val="18"/>
              </w:rPr>
            </w:pPr>
            <w:r>
              <w:rPr>
                <w:color w:val="auto"/>
                <w:spacing w:val="0"/>
                <w:w w:val="100"/>
                <w:position w:val="0"/>
                <w:sz w:val="18"/>
                <w:szCs w:val="18"/>
              </w:rPr>
              <w:t>■两微一端</w:t>
            </w:r>
            <w:r>
              <w:rPr>
                <w:color w:val="auto"/>
                <w:spacing w:val="0"/>
                <w:w w:val="100"/>
                <w:position w:val="0"/>
                <w:sz w:val="18"/>
                <w:szCs w:val="18"/>
              </w:rPr>
              <w:tab/>
            </w:r>
            <w:r>
              <w:rPr>
                <w:color w:val="auto"/>
                <w:spacing w:val="0"/>
                <w:w w:val="100"/>
                <w:position w:val="0"/>
                <w:sz w:val="18"/>
                <w:szCs w:val="18"/>
              </w:rPr>
              <w:t>□发布会/听证会</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240" w:lineRule="auto"/>
              <w:ind w:left="0" w:right="0" w:firstLine="0"/>
              <w:jc w:val="both"/>
              <w:textAlignment w:val="auto"/>
              <w:rPr>
                <w:color w:val="auto"/>
                <w:sz w:val="18"/>
                <w:szCs w:val="18"/>
              </w:rPr>
            </w:pPr>
            <w:r>
              <w:rPr>
                <w:color w:val="auto"/>
                <w:spacing w:val="0"/>
                <w:w w:val="100"/>
                <w:position w:val="0"/>
                <w:sz w:val="18"/>
                <w:szCs w:val="18"/>
              </w:rPr>
              <w:t>口广播电视</w:t>
            </w:r>
            <w:r>
              <w:rPr>
                <w:color w:val="auto"/>
                <w:spacing w:val="0"/>
                <w:w w:val="100"/>
                <w:position w:val="0"/>
                <w:sz w:val="18"/>
                <w:szCs w:val="18"/>
              </w:rPr>
              <w:tab/>
            </w:r>
            <w:r>
              <w:rPr>
                <w:color w:val="auto"/>
                <w:spacing w:val="0"/>
                <w:w w:val="100"/>
                <w:position w:val="0"/>
                <w:sz w:val="18"/>
                <w:szCs w:val="18"/>
              </w:rPr>
              <w:t>□纸质媒体</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240" w:lineRule="auto"/>
              <w:ind w:left="0" w:right="0" w:firstLine="0"/>
              <w:jc w:val="both"/>
              <w:textAlignment w:val="auto"/>
              <w:rPr>
                <w:color w:val="auto"/>
                <w:sz w:val="18"/>
                <w:szCs w:val="18"/>
              </w:rPr>
            </w:pPr>
            <w:r>
              <w:rPr>
                <w:color w:val="auto"/>
                <w:spacing w:val="0"/>
                <w:w w:val="100"/>
                <w:position w:val="0"/>
                <w:sz w:val="18"/>
                <w:szCs w:val="18"/>
              </w:rPr>
              <w:t>口公开查阅点</w:t>
            </w:r>
            <w:r>
              <w:rPr>
                <w:color w:val="auto"/>
                <w:spacing w:val="0"/>
                <w:w w:val="100"/>
                <w:position w:val="0"/>
                <w:sz w:val="18"/>
                <w:szCs w:val="18"/>
              </w:rPr>
              <w:tab/>
            </w:r>
            <w:r>
              <w:rPr>
                <w:color w:val="auto"/>
                <w:spacing w:val="0"/>
                <w:w w:val="100"/>
                <w:position w:val="0"/>
                <w:sz w:val="18"/>
                <w:szCs w:val="18"/>
              </w:rPr>
              <w:t>□政务服务中心</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240" w:lineRule="auto"/>
              <w:ind w:left="0" w:right="0" w:firstLine="0"/>
              <w:jc w:val="both"/>
              <w:textAlignment w:val="auto"/>
              <w:rPr>
                <w:color w:val="auto"/>
                <w:sz w:val="18"/>
                <w:szCs w:val="18"/>
              </w:rPr>
            </w:pPr>
            <w:r>
              <w:rPr>
                <w:color w:val="auto"/>
                <w:spacing w:val="0"/>
                <w:w w:val="100"/>
                <w:position w:val="0"/>
                <w:sz w:val="18"/>
                <w:szCs w:val="18"/>
              </w:rPr>
              <w:t>口便民服务站</w:t>
            </w:r>
            <w:r>
              <w:rPr>
                <w:color w:val="auto"/>
                <w:spacing w:val="0"/>
                <w:w w:val="100"/>
                <w:position w:val="0"/>
                <w:sz w:val="18"/>
                <w:szCs w:val="18"/>
              </w:rPr>
              <w:tab/>
            </w:r>
            <w:r>
              <w:rPr>
                <w:color w:val="auto"/>
                <w:spacing w:val="0"/>
                <w:w w:val="100"/>
                <w:position w:val="0"/>
                <w:sz w:val="18"/>
                <w:szCs w:val="18"/>
              </w:rPr>
              <w:t>□入户/现场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color w:val="auto"/>
                <w:sz w:val="18"/>
                <w:szCs w:val="18"/>
              </w:rPr>
            </w:pPr>
            <w:r>
              <w:rPr>
                <w:color w:val="auto"/>
                <w:spacing w:val="0"/>
                <w:w w:val="100"/>
                <w:position w:val="0"/>
                <w:sz w:val="18"/>
                <w:szCs w:val="18"/>
              </w:rPr>
              <w:t>口社区/企事业单位/村公示栏（电子 屏）</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rPr>
                <w:color w:val="auto"/>
                <w:sz w:val="18"/>
                <w:szCs w:val="18"/>
                <w:lang w:val="zh-CN" w:eastAsia="zh-CN"/>
              </w:rPr>
            </w:pPr>
            <w:r>
              <w:rPr>
                <w:color w:val="auto"/>
                <w:spacing w:val="0"/>
                <w:w w:val="100"/>
                <w:position w:val="0"/>
                <w:sz w:val="18"/>
                <w:szCs w:val="18"/>
              </w:rPr>
              <w:t>口精准推送</w:t>
            </w:r>
            <w:r>
              <w:rPr>
                <w:color w:val="auto"/>
                <w:spacing w:val="0"/>
                <w:w w:val="100"/>
                <w:position w:val="0"/>
                <w:sz w:val="18"/>
                <w:szCs w:val="18"/>
              </w:rPr>
              <w:tab/>
            </w:r>
            <w:r>
              <w:rPr>
                <w:color w:val="auto"/>
                <w:spacing w:val="0"/>
                <w:w w:val="100"/>
                <w:position w:val="0"/>
                <w:sz w:val="18"/>
                <w:szCs w:val="18"/>
              </w:rPr>
              <w:t>■其他</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r>
    </w:tbl>
    <w:p>
      <w:pPr>
        <w:spacing w:line="1" w:lineRule="exact"/>
        <w:rPr>
          <w:sz w:val="2"/>
          <w:szCs w:val="2"/>
        </w:rPr>
      </w:pPr>
      <w:r>
        <w:br w:type="page"/>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37"/>
        <w:gridCol w:w="524"/>
        <w:gridCol w:w="818"/>
        <w:gridCol w:w="1414"/>
        <w:gridCol w:w="2841"/>
        <w:gridCol w:w="812"/>
        <w:gridCol w:w="491"/>
        <w:gridCol w:w="2481"/>
        <w:gridCol w:w="524"/>
        <w:gridCol w:w="517"/>
        <w:gridCol w:w="517"/>
        <w:gridCol w:w="524"/>
        <w:gridCol w:w="589"/>
        <w:gridCol w:w="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78" w:hRule="exact"/>
          <w:jc w:val="center"/>
        </w:trPr>
        <w:tc>
          <w:tcPr>
            <w:tcW w:w="537" w:type="dxa"/>
            <w:tcBorders>
              <w:tl2br w:val="nil"/>
              <w:tr2bl w:val="nil"/>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color w:val="auto"/>
                <w:sz w:val="18"/>
                <w:szCs w:val="18"/>
                <w:lang w:val="en-US" w:eastAsia="zh-CN"/>
              </w:rPr>
            </w:pPr>
            <w:r>
              <w:rPr>
                <w:rFonts w:hint="eastAsia"/>
                <w:color w:val="auto"/>
                <w:spacing w:val="0"/>
                <w:w w:val="100"/>
                <w:position w:val="0"/>
                <w:sz w:val="18"/>
                <w:szCs w:val="18"/>
                <w:lang w:val="en-US" w:eastAsia="zh-CN" w:bidi="zh-CN"/>
              </w:rPr>
              <w:t>39</w:t>
            </w:r>
          </w:p>
        </w:tc>
        <w:tc>
          <w:tcPr>
            <w:tcW w:w="524" w:type="dxa"/>
            <w:vMerge w:val="restar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color w:val="auto"/>
                <w:sz w:val="18"/>
                <w:szCs w:val="18"/>
                <w:lang w:val="zh-CN" w:eastAsia="zh-CN"/>
              </w:rPr>
            </w:pPr>
            <w:r>
              <w:rPr>
                <w:rFonts w:hint="eastAsia" w:eastAsia="宋体"/>
                <w:color w:val="auto"/>
                <w:sz w:val="18"/>
                <w:szCs w:val="18"/>
                <w:lang w:val="en-US" w:eastAsia="zh-CN"/>
              </w:rPr>
              <w:t>公共服务</w:t>
            </w:r>
          </w:p>
        </w:tc>
        <w:tc>
          <w:tcPr>
            <w:tcW w:w="818" w:type="dxa"/>
            <w:tcBorders>
              <w:tl2br w:val="nil"/>
              <w:tr2bl w:val="nil"/>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color w:val="auto"/>
                <w:sz w:val="18"/>
                <w:szCs w:val="18"/>
                <w:lang w:val="zh-CN" w:eastAsia="zh-CN"/>
              </w:rPr>
            </w:pPr>
            <w:r>
              <w:rPr>
                <w:color w:val="auto"/>
                <w:spacing w:val="0"/>
                <w:w w:val="100"/>
                <w:position w:val="0"/>
                <w:sz w:val="18"/>
                <w:szCs w:val="18"/>
                <w:lang w:val="zh-CN" w:eastAsia="zh-CN" w:bidi="zh-CN"/>
              </w:rPr>
              <w:t>下基</w:t>
            </w:r>
            <w:r>
              <w:rPr>
                <w:color w:val="auto"/>
                <w:spacing w:val="0"/>
                <w:w w:val="100"/>
                <w:position w:val="0"/>
                <w:sz w:val="18"/>
                <w:szCs w:val="18"/>
              </w:rPr>
              <w:t xml:space="preserve">层辅导 </w:t>
            </w:r>
            <w:r>
              <w:rPr>
                <w:color w:val="auto"/>
                <w:spacing w:val="0"/>
                <w:w w:val="100"/>
                <w:position w:val="0"/>
                <w:sz w:val="18"/>
                <w:szCs w:val="18"/>
                <w:lang w:val="en-US" w:eastAsia="en-US" w:bidi="en-US"/>
              </w:rPr>
              <w:t>.</w:t>
            </w:r>
            <w:r>
              <w:rPr>
                <w:color w:val="auto"/>
                <w:spacing w:val="0"/>
                <w:w w:val="100"/>
                <w:position w:val="0"/>
                <w:sz w:val="18"/>
                <w:szCs w:val="18"/>
              </w:rPr>
              <w:t>演出、展 览和指导</w:t>
            </w:r>
            <w:r>
              <w:rPr>
                <w:b w:val="0"/>
                <w:bCs w:val="0"/>
                <w:i w:val="0"/>
                <w:iCs w:val="0"/>
                <w:smallCaps w:val="0"/>
                <w:strike w:val="0"/>
                <w:color w:val="auto"/>
                <w:spacing w:val="0"/>
                <w:w w:val="100"/>
                <w:position w:val="0"/>
                <w:sz w:val="18"/>
                <w:szCs w:val="18"/>
              </w:rPr>
              <w:t>基层</w:t>
            </w:r>
            <w:r>
              <w:rPr>
                <w:color w:val="auto"/>
                <w:spacing w:val="0"/>
                <w:w w:val="100"/>
                <w:position w:val="0"/>
                <w:sz w:val="18"/>
                <w:szCs w:val="18"/>
              </w:rPr>
              <w:t>群众</w:t>
            </w:r>
            <w:r>
              <w:rPr>
                <w:b w:val="0"/>
                <w:bCs w:val="0"/>
                <w:i w:val="0"/>
                <w:iCs w:val="0"/>
                <w:smallCaps w:val="0"/>
                <w:strike w:val="0"/>
                <w:color w:val="auto"/>
                <w:spacing w:val="0"/>
                <w:w w:val="100"/>
                <w:position w:val="0"/>
                <w:sz w:val="18"/>
                <w:szCs w:val="18"/>
              </w:rPr>
              <w:t>文化活动</w:t>
            </w:r>
          </w:p>
        </w:tc>
        <w:tc>
          <w:tcPr>
            <w:tcW w:w="1414" w:type="dxa"/>
            <w:tcBorders>
              <w:tl2br w:val="nil"/>
              <w:tr2bl w:val="nil"/>
            </w:tcBorders>
            <w:shd w:val="clear" w:color="auto" w:fill="FFFFFF"/>
            <w:vAlign w:val="center"/>
          </w:tcPr>
          <w:p>
            <w:pPr>
              <w:pStyle w:val="7"/>
              <w:keepNext w:val="0"/>
              <w:keepLines w:val="0"/>
              <w:pageBreakBefore w:val="0"/>
              <w:widowControl w:val="0"/>
              <w:numPr>
                <w:ilvl w:val="0"/>
                <w:numId w:val="0"/>
              </w:numPr>
              <w:shd w:val="clear" w:color="auto" w:fill="auto"/>
              <w:tabs>
                <w:tab w:val="left" w:pos="137"/>
              </w:tabs>
              <w:kinsoku/>
              <w:wordWrap/>
              <w:overflowPunct/>
              <w:topLinePunct w:val="0"/>
              <w:autoSpaceDE/>
              <w:autoSpaceDN/>
              <w:bidi w:val="0"/>
              <w:adjustRightInd/>
              <w:snapToGrid/>
              <w:spacing w:before="0" w:after="0" w:line="240" w:lineRule="auto"/>
              <w:ind w:leftChars="0" w:right="0" w:rightChars="0"/>
              <w:jc w:val="both"/>
              <w:textAlignment w:val="auto"/>
              <w:rPr>
                <w:color w:val="auto"/>
                <w:sz w:val="18"/>
                <w:szCs w:val="18"/>
              </w:rPr>
            </w:pPr>
            <w:r>
              <w:rPr>
                <w:color w:val="auto"/>
                <w:spacing w:val="0"/>
                <w:w w:val="100"/>
                <w:position w:val="0"/>
                <w:sz w:val="18"/>
                <w:szCs w:val="18"/>
              </w:rPr>
              <w:t>活动时间；</w:t>
            </w:r>
          </w:p>
          <w:p>
            <w:pPr>
              <w:pStyle w:val="7"/>
              <w:keepNext w:val="0"/>
              <w:keepLines w:val="0"/>
              <w:pageBreakBefore w:val="0"/>
              <w:widowControl w:val="0"/>
              <w:numPr>
                <w:ilvl w:val="0"/>
                <w:numId w:val="0"/>
              </w:numPr>
              <w:shd w:val="clear" w:color="auto" w:fill="auto"/>
              <w:tabs>
                <w:tab w:val="left" w:pos="144"/>
              </w:tabs>
              <w:kinsoku/>
              <w:wordWrap/>
              <w:overflowPunct/>
              <w:topLinePunct w:val="0"/>
              <w:autoSpaceDE/>
              <w:autoSpaceDN/>
              <w:bidi w:val="0"/>
              <w:adjustRightInd/>
              <w:snapToGrid/>
              <w:spacing w:before="0" w:after="0" w:line="240" w:lineRule="auto"/>
              <w:ind w:leftChars="0" w:right="0" w:rightChars="0"/>
              <w:jc w:val="both"/>
              <w:textAlignment w:val="auto"/>
              <w:rPr>
                <w:color w:val="auto"/>
                <w:sz w:val="18"/>
                <w:szCs w:val="18"/>
              </w:rPr>
            </w:pPr>
            <w:r>
              <w:rPr>
                <w:color w:val="auto"/>
                <w:spacing w:val="0"/>
                <w:w w:val="100"/>
                <w:position w:val="0"/>
                <w:sz w:val="18"/>
                <w:szCs w:val="18"/>
              </w:rPr>
              <w:t>活动单位；</w:t>
            </w:r>
          </w:p>
          <w:p>
            <w:pPr>
              <w:pStyle w:val="7"/>
              <w:keepNext w:val="0"/>
              <w:keepLines w:val="0"/>
              <w:pageBreakBefore w:val="0"/>
              <w:widowControl w:val="0"/>
              <w:numPr>
                <w:ilvl w:val="0"/>
                <w:numId w:val="0"/>
              </w:numPr>
              <w:shd w:val="clear" w:color="auto" w:fill="auto"/>
              <w:tabs>
                <w:tab w:val="left" w:pos="137"/>
              </w:tabs>
              <w:kinsoku/>
              <w:wordWrap/>
              <w:overflowPunct/>
              <w:topLinePunct w:val="0"/>
              <w:autoSpaceDE/>
              <w:autoSpaceDN/>
              <w:bidi w:val="0"/>
              <w:adjustRightInd/>
              <w:snapToGrid/>
              <w:spacing w:before="0" w:after="0" w:line="240" w:lineRule="auto"/>
              <w:ind w:leftChars="0" w:right="0" w:rightChars="0"/>
              <w:jc w:val="both"/>
              <w:textAlignment w:val="auto"/>
              <w:rPr>
                <w:color w:val="auto"/>
                <w:sz w:val="18"/>
                <w:szCs w:val="18"/>
              </w:rPr>
            </w:pPr>
            <w:r>
              <w:rPr>
                <w:color w:val="auto"/>
                <w:spacing w:val="0"/>
                <w:w w:val="100"/>
                <w:position w:val="0"/>
                <w:sz w:val="18"/>
                <w:szCs w:val="18"/>
              </w:rPr>
              <w:t>活动地址；</w:t>
            </w:r>
          </w:p>
          <w:p>
            <w:pPr>
              <w:pStyle w:val="7"/>
              <w:keepNext w:val="0"/>
              <w:keepLines w:val="0"/>
              <w:pageBreakBefore w:val="0"/>
              <w:widowControl w:val="0"/>
              <w:numPr>
                <w:ilvl w:val="0"/>
                <w:numId w:val="0"/>
              </w:numPr>
              <w:shd w:val="clear" w:color="auto" w:fill="auto"/>
              <w:tabs>
                <w:tab w:val="left" w:pos="137"/>
              </w:tabs>
              <w:kinsoku/>
              <w:wordWrap/>
              <w:overflowPunct/>
              <w:topLinePunct w:val="0"/>
              <w:autoSpaceDE/>
              <w:autoSpaceDN/>
              <w:bidi w:val="0"/>
              <w:adjustRightInd/>
              <w:snapToGrid/>
              <w:spacing w:before="0" w:after="0" w:line="240" w:lineRule="auto"/>
              <w:ind w:leftChars="0" w:right="0" w:rightChars="0"/>
              <w:jc w:val="both"/>
              <w:textAlignment w:val="auto"/>
              <w:rPr>
                <w:color w:val="auto"/>
                <w:sz w:val="18"/>
                <w:szCs w:val="18"/>
              </w:rPr>
            </w:pPr>
            <w:r>
              <w:rPr>
                <w:color w:val="auto"/>
                <w:spacing w:val="0"/>
                <w:w w:val="100"/>
                <w:position w:val="0"/>
                <w:sz w:val="18"/>
                <w:szCs w:val="18"/>
              </w:rPr>
              <w:t>联系电诺；</w:t>
            </w:r>
          </w:p>
          <w:p>
            <w:pPr>
              <w:pStyle w:val="7"/>
              <w:keepNext w:val="0"/>
              <w:keepLines w:val="0"/>
              <w:pageBreakBefore w:val="0"/>
              <w:widowControl w:val="0"/>
              <w:numPr>
                <w:ilvl w:val="0"/>
                <w:numId w:val="0"/>
              </w:numPr>
              <w:shd w:val="clear" w:color="auto" w:fill="auto"/>
              <w:tabs>
                <w:tab w:val="left" w:pos="144"/>
              </w:tabs>
              <w:kinsoku/>
              <w:wordWrap/>
              <w:overflowPunct/>
              <w:topLinePunct w:val="0"/>
              <w:autoSpaceDE/>
              <w:autoSpaceDN/>
              <w:bidi w:val="0"/>
              <w:adjustRightInd/>
              <w:snapToGrid/>
              <w:spacing w:before="0" w:after="0" w:line="240" w:lineRule="auto"/>
              <w:ind w:leftChars="0" w:right="0" w:rightChars="0"/>
              <w:jc w:val="left"/>
              <w:textAlignment w:val="auto"/>
              <w:rPr>
                <w:color w:val="auto"/>
                <w:sz w:val="18"/>
                <w:szCs w:val="18"/>
                <w:lang w:val="zh-CN" w:eastAsia="zh-CN"/>
              </w:rPr>
            </w:pPr>
            <w:r>
              <w:rPr>
                <w:color w:val="auto"/>
                <w:spacing w:val="0"/>
                <w:w w:val="100"/>
                <w:position w:val="0"/>
                <w:sz w:val="18"/>
                <w:szCs w:val="18"/>
              </w:rPr>
              <w:t>临时停止活动信息</w:t>
            </w:r>
            <w:r>
              <w:rPr>
                <w:color w:val="auto"/>
                <w:spacing w:val="0"/>
                <w:w w:val="100"/>
                <w:position w:val="0"/>
                <w:sz w:val="18"/>
                <w:szCs w:val="18"/>
                <w:lang w:val="en-US" w:eastAsia="en-US" w:bidi="en-US"/>
              </w:rPr>
              <w:t>•</w:t>
            </w:r>
          </w:p>
        </w:tc>
        <w:tc>
          <w:tcPr>
            <w:tcW w:w="2841" w:type="dxa"/>
            <w:tcBorders>
              <w:tl2br w:val="nil"/>
              <w:tr2bl w:val="nil"/>
            </w:tcBorders>
            <w:shd w:val="clear" w:color="auto" w:fill="FFFFFF"/>
            <w:vAlign w:val="center"/>
          </w:tcPr>
          <w:p>
            <w:pPr>
              <w:pStyle w:val="7"/>
              <w:keepNext w:val="0"/>
              <w:keepLines w:val="0"/>
              <w:pageBreakBefore w:val="0"/>
              <w:widowControl w:val="0"/>
              <w:numPr>
                <w:ilvl w:val="0"/>
                <w:numId w:val="0"/>
              </w:numPr>
              <w:shd w:val="clear" w:color="auto" w:fill="auto"/>
              <w:tabs>
                <w:tab w:val="left" w:pos="183"/>
              </w:tabs>
              <w:kinsoku/>
              <w:wordWrap/>
              <w:overflowPunct/>
              <w:topLinePunct w:val="0"/>
              <w:autoSpaceDE/>
              <w:autoSpaceDN/>
              <w:bidi w:val="0"/>
              <w:adjustRightInd/>
              <w:snapToGrid/>
              <w:spacing w:before="0" w:after="0" w:line="240" w:lineRule="auto"/>
              <w:ind w:leftChars="0" w:right="0" w:rightChars="0"/>
              <w:jc w:val="left"/>
              <w:textAlignment w:val="auto"/>
              <w:rPr>
                <w:color w:val="auto"/>
                <w:sz w:val="18"/>
                <w:szCs w:val="18"/>
              </w:rPr>
            </w:pPr>
            <w:r>
              <w:rPr>
                <w:color w:val="auto"/>
                <w:spacing w:val="0"/>
                <w:w w:val="100"/>
                <w:position w:val="0"/>
                <w:sz w:val="18"/>
                <w:szCs w:val="18"/>
              </w:rPr>
              <w:t>《中华人民共和国政府信息公开条例》；</w:t>
            </w:r>
          </w:p>
          <w:p>
            <w:pPr>
              <w:pStyle w:val="7"/>
              <w:keepNext w:val="0"/>
              <w:keepLines w:val="0"/>
              <w:pageBreakBefore w:val="0"/>
              <w:widowControl w:val="0"/>
              <w:numPr>
                <w:ilvl w:val="0"/>
                <w:numId w:val="0"/>
              </w:numPr>
              <w:shd w:val="clear" w:color="auto" w:fill="auto"/>
              <w:tabs>
                <w:tab w:val="left" w:pos="190"/>
              </w:tabs>
              <w:kinsoku/>
              <w:wordWrap/>
              <w:overflowPunct/>
              <w:topLinePunct w:val="0"/>
              <w:autoSpaceDE/>
              <w:autoSpaceDN/>
              <w:bidi w:val="0"/>
              <w:adjustRightInd/>
              <w:snapToGrid/>
              <w:spacing w:before="0" w:after="0" w:line="240" w:lineRule="auto"/>
              <w:ind w:leftChars="0" w:right="0" w:rightChars="0"/>
              <w:jc w:val="left"/>
              <w:textAlignment w:val="auto"/>
              <w:rPr>
                <w:color w:val="auto"/>
                <w:sz w:val="18"/>
                <w:szCs w:val="18"/>
                <w:lang w:val="zh-CN" w:eastAsia="zh-CN"/>
              </w:rPr>
            </w:pPr>
            <w:r>
              <w:rPr>
                <w:color w:val="auto"/>
                <w:spacing w:val="0"/>
                <w:w w:val="100"/>
                <w:position w:val="0"/>
                <w:sz w:val="18"/>
                <w:szCs w:val="18"/>
              </w:rPr>
              <w:t>《文化馆服务标准》</w:t>
            </w:r>
            <w:r>
              <w:rPr>
                <w:color w:val="auto"/>
                <w:spacing w:val="0"/>
                <w:w w:val="100"/>
                <w:position w:val="0"/>
                <w:sz w:val="18"/>
                <w:szCs w:val="18"/>
                <w:lang w:val="en-US" w:eastAsia="en-US" w:bidi="en-US"/>
              </w:rPr>
              <w:t xml:space="preserve">（GB T 32939-2016 </w:t>
            </w:r>
            <w:r>
              <w:rPr>
                <w:color w:val="auto"/>
                <w:spacing w:val="0"/>
                <w:w w:val="100"/>
                <w:position w:val="0"/>
                <w:sz w:val="18"/>
                <w:szCs w:val="18"/>
              </w:rPr>
              <w:t>）</w:t>
            </w:r>
          </w:p>
        </w:tc>
        <w:tc>
          <w:tcPr>
            <w:tcW w:w="812" w:type="dxa"/>
            <w:tcBorders>
              <w:tl2br w:val="nil"/>
              <w:tr2bl w:val="nil"/>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color w:val="auto"/>
                <w:sz w:val="18"/>
                <w:szCs w:val="18"/>
                <w:lang w:val="zh-CN" w:eastAsia="zh-CN"/>
              </w:rPr>
            </w:pPr>
            <w:r>
              <w:rPr>
                <w:color w:val="auto"/>
                <w:spacing w:val="0"/>
                <w:w w:val="100"/>
                <w:position w:val="0"/>
                <w:sz w:val="18"/>
                <w:szCs w:val="18"/>
              </w:rPr>
              <w:t>信息形成或变更之日起20个工作日内公开</w:t>
            </w:r>
          </w:p>
        </w:tc>
        <w:tc>
          <w:tcPr>
            <w:tcW w:w="491" w:type="dxa"/>
            <w:tcBorders>
              <w:tl2br w:val="nil"/>
              <w:tr2bl w:val="nil"/>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color w:val="auto"/>
                <w:sz w:val="18"/>
                <w:szCs w:val="18"/>
                <w:lang w:val="zh-CN" w:eastAsia="zh-CN"/>
              </w:rPr>
            </w:pPr>
            <w:r>
              <w:rPr>
                <w:rFonts w:ascii="宋体" w:hAnsi="宋体" w:eastAsia="宋体" w:cs="宋体"/>
                <w:b w:val="0"/>
                <w:bCs w:val="0"/>
                <w:i w:val="0"/>
                <w:iCs w:val="0"/>
                <w:smallCaps w:val="0"/>
                <w:strike w:val="0"/>
                <w:color w:val="auto"/>
                <w:spacing w:val="0"/>
                <w:w w:val="100"/>
                <w:position w:val="0"/>
                <w:sz w:val="18"/>
                <w:szCs w:val="18"/>
                <w:u w:val="none"/>
                <w:shd w:val="clear" w:color="auto" w:fill="auto"/>
                <w:lang w:val="zh-TW" w:eastAsia="zh-TW" w:bidi="zh-TW"/>
              </w:rPr>
              <w:t>文化</w:t>
            </w:r>
            <w:r>
              <w:rPr>
                <w:rFonts w:hint="eastAsia" w:cs="宋体"/>
                <w:b w:val="0"/>
                <w:bCs w:val="0"/>
                <w:i w:val="0"/>
                <w:iCs w:val="0"/>
                <w:smallCaps w:val="0"/>
                <w:strike w:val="0"/>
                <w:color w:val="auto"/>
                <w:spacing w:val="0"/>
                <w:w w:val="100"/>
                <w:position w:val="0"/>
                <w:sz w:val="18"/>
                <w:szCs w:val="18"/>
                <w:u w:val="none"/>
                <w:shd w:val="clear" w:color="auto" w:fill="auto"/>
                <w:lang w:val="zh-TW" w:eastAsia="zh-CN" w:bidi="zh-TW"/>
              </w:rPr>
              <w:t>广电</w:t>
            </w:r>
            <w:r>
              <w:rPr>
                <w:rFonts w:ascii="宋体" w:hAnsi="宋体" w:eastAsia="宋体" w:cs="宋体"/>
                <w:b w:val="0"/>
                <w:bCs w:val="0"/>
                <w:i w:val="0"/>
                <w:iCs w:val="0"/>
                <w:smallCaps w:val="0"/>
                <w:strike w:val="0"/>
                <w:color w:val="auto"/>
                <w:spacing w:val="0"/>
                <w:w w:val="100"/>
                <w:position w:val="0"/>
                <w:sz w:val="18"/>
                <w:szCs w:val="18"/>
                <w:u w:val="none"/>
                <w:shd w:val="clear" w:color="auto" w:fill="auto"/>
                <w:lang w:val="zh-TW" w:eastAsia="zh-TW" w:bidi="zh-TW"/>
              </w:rPr>
              <w:t>和旅游行政部 门</w:t>
            </w:r>
          </w:p>
        </w:tc>
        <w:tc>
          <w:tcPr>
            <w:tcW w:w="2481" w:type="dxa"/>
            <w:tcBorders>
              <w:tl2br w:val="nil"/>
              <w:tr2bl w:val="nil"/>
            </w:tcBorders>
            <w:shd w:val="clear" w:color="auto" w:fill="FFFFFF"/>
            <w:vAlign w:val="center"/>
          </w:tcPr>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240" w:lineRule="auto"/>
              <w:ind w:left="0" w:right="0" w:firstLine="0"/>
              <w:jc w:val="both"/>
              <w:textAlignment w:val="auto"/>
              <w:rPr>
                <w:color w:val="auto"/>
                <w:sz w:val="18"/>
                <w:szCs w:val="18"/>
              </w:rPr>
            </w:pPr>
            <w:r>
              <w:rPr>
                <w:color w:val="auto"/>
                <w:spacing w:val="0"/>
                <w:w w:val="100"/>
                <w:position w:val="0"/>
                <w:sz w:val="18"/>
                <w:szCs w:val="18"/>
              </w:rPr>
              <w:t>口政府网站</w:t>
            </w:r>
            <w:r>
              <w:rPr>
                <w:color w:val="auto"/>
                <w:spacing w:val="0"/>
                <w:w w:val="100"/>
                <w:position w:val="0"/>
                <w:sz w:val="18"/>
                <w:szCs w:val="18"/>
              </w:rPr>
              <w:tab/>
            </w:r>
            <w:r>
              <w:rPr>
                <w:color w:val="auto"/>
                <w:spacing w:val="0"/>
                <w:w w:val="100"/>
                <w:position w:val="0"/>
                <w:sz w:val="18"/>
                <w:szCs w:val="18"/>
              </w:rPr>
              <w:t>口政府公报</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240" w:lineRule="auto"/>
              <w:ind w:left="0" w:right="0" w:firstLine="0"/>
              <w:jc w:val="both"/>
              <w:textAlignment w:val="auto"/>
              <w:rPr>
                <w:color w:val="auto"/>
                <w:sz w:val="18"/>
                <w:szCs w:val="18"/>
              </w:rPr>
            </w:pPr>
            <w:r>
              <w:rPr>
                <w:color w:val="auto"/>
                <w:spacing w:val="0"/>
                <w:w w:val="100"/>
                <w:position w:val="0"/>
                <w:sz w:val="18"/>
                <w:szCs w:val="18"/>
              </w:rPr>
              <w:t>■两微一端</w:t>
            </w:r>
            <w:r>
              <w:rPr>
                <w:color w:val="auto"/>
                <w:spacing w:val="0"/>
                <w:w w:val="100"/>
                <w:position w:val="0"/>
                <w:sz w:val="18"/>
                <w:szCs w:val="18"/>
              </w:rPr>
              <w:tab/>
            </w:r>
            <w:r>
              <w:rPr>
                <w:color w:val="auto"/>
                <w:spacing w:val="0"/>
                <w:w w:val="100"/>
                <w:position w:val="0"/>
                <w:sz w:val="18"/>
                <w:szCs w:val="18"/>
              </w:rPr>
              <w:t>□发布会/听证会</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240" w:lineRule="auto"/>
              <w:ind w:left="0" w:right="0" w:firstLine="0"/>
              <w:jc w:val="both"/>
              <w:textAlignment w:val="auto"/>
              <w:rPr>
                <w:color w:val="auto"/>
                <w:sz w:val="18"/>
                <w:szCs w:val="18"/>
              </w:rPr>
            </w:pPr>
            <w:r>
              <w:rPr>
                <w:color w:val="auto"/>
                <w:spacing w:val="0"/>
                <w:w w:val="100"/>
                <w:position w:val="0"/>
                <w:sz w:val="18"/>
                <w:szCs w:val="18"/>
              </w:rPr>
              <w:t>口广播电视</w:t>
            </w:r>
            <w:r>
              <w:rPr>
                <w:color w:val="auto"/>
                <w:spacing w:val="0"/>
                <w:w w:val="100"/>
                <w:position w:val="0"/>
                <w:sz w:val="18"/>
                <w:szCs w:val="18"/>
              </w:rPr>
              <w:tab/>
            </w:r>
            <w:r>
              <w:rPr>
                <w:color w:val="auto"/>
                <w:spacing w:val="0"/>
                <w:w w:val="100"/>
                <w:position w:val="0"/>
                <w:sz w:val="18"/>
                <w:szCs w:val="18"/>
              </w:rPr>
              <w:t>□纸质媒体</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240" w:lineRule="auto"/>
              <w:ind w:left="0" w:right="0" w:firstLine="0"/>
              <w:jc w:val="both"/>
              <w:textAlignment w:val="auto"/>
              <w:rPr>
                <w:color w:val="auto"/>
                <w:sz w:val="18"/>
                <w:szCs w:val="18"/>
              </w:rPr>
            </w:pPr>
            <w:r>
              <w:rPr>
                <w:color w:val="auto"/>
                <w:spacing w:val="0"/>
                <w:w w:val="100"/>
                <w:position w:val="0"/>
                <w:sz w:val="18"/>
                <w:szCs w:val="18"/>
              </w:rPr>
              <w:t>口公开查阅点</w:t>
            </w:r>
            <w:r>
              <w:rPr>
                <w:color w:val="auto"/>
                <w:spacing w:val="0"/>
                <w:w w:val="100"/>
                <w:position w:val="0"/>
                <w:sz w:val="18"/>
                <w:szCs w:val="18"/>
              </w:rPr>
              <w:tab/>
            </w:r>
            <w:r>
              <w:rPr>
                <w:color w:val="auto"/>
                <w:spacing w:val="0"/>
                <w:w w:val="100"/>
                <w:position w:val="0"/>
                <w:sz w:val="18"/>
                <w:szCs w:val="18"/>
              </w:rPr>
              <w:t>□政务服务中心</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240" w:lineRule="auto"/>
              <w:ind w:left="0" w:right="0" w:firstLine="0"/>
              <w:jc w:val="both"/>
              <w:textAlignment w:val="auto"/>
              <w:rPr>
                <w:color w:val="auto"/>
                <w:sz w:val="18"/>
                <w:szCs w:val="18"/>
              </w:rPr>
            </w:pPr>
            <w:r>
              <w:rPr>
                <w:color w:val="auto"/>
                <w:spacing w:val="0"/>
                <w:w w:val="100"/>
                <w:position w:val="0"/>
                <w:sz w:val="18"/>
                <w:szCs w:val="18"/>
              </w:rPr>
              <w:t>口便民服务站</w:t>
            </w:r>
            <w:r>
              <w:rPr>
                <w:color w:val="auto"/>
                <w:spacing w:val="0"/>
                <w:w w:val="100"/>
                <w:position w:val="0"/>
                <w:sz w:val="18"/>
                <w:szCs w:val="18"/>
              </w:rPr>
              <w:tab/>
            </w:r>
            <w:r>
              <w:rPr>
                <w:color w:val="auto"/>
                <w:spacing w:val="0"/>
                <w:w w:val="100"/>
                <w:position w:val="0"/>
                <w:sz w:val="18"/>
                <w:szCs w:val="18"/>
              </w:rPr>
              <w:t>□入户/现场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color w:val="auto"/>
                <w:sz w:val="18"/>
                <w:szCs w:val="18"/>
              </w:rPr>
            </w:pPr>
            <w:r>
              <w:rPr>
                <w:color w:val="auto"/>
                <w:spacing w:val="0"/>
                <w:w w:val="100"/>
                <w:position w:val="0"/>
                <w:sz w:val="18"/>
                <w:szCs w:val="18"/>
              </w:rPr>
              <w:t>口社区/企事业单位/村公示栏（电子 屏）</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color w:val="auto"/>
                <w:sz w:val="18"/>
                <w:szCs w:val="18"/>
                <w:lang w:val="zh-CN" w:eastAsia="zh-CN"/>
              </w:rPr>
            </w:pPr>
            <w:r>
              <w:rPr>
                <w:color w:val="auto"/>
                <w:spacing w:val="0"/>
                <w:w w:val="100"/>
                <w:position w:val="0"/>
                <w:sz w:val="18"/>
                <w:szCs w:val="18"/>
              </w:rPr>
              <w:t>口精准推送</w:t>
            </w:r>
            <w:r>
              <w:rPr>
                <w:color w:val="auto"/>
                <w:spacing w:val="0"/>
                <w:w w:val="100"/>
                <w:position w:val="0"/>
                <w:sz w:val="18"/>
                <w:szCs w:val="18"/>
              </w:rPr>
              <w:tab/>
            </w:r>
            <w:r>
              <w:rPr>
                <w:color w:val="auto"/>
                <w:spacing w:val="0"/>
                <w:w w:val="100"/>
                <w:position w:val="0"/>
                <w:sz w:val="18"/>
                <w:szCs w:val="18"/>
              </w:rPr>
              <w:t>■其他</w:t>
            </w:r>
          </w:p>
        </w:tc>
        <w:tc>
          <w:tcPr>
            <w:tcBorders>
              <w:tl2br w:val="nil"/>
              <w:tr2bl w:val="nil"/>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l2br w:val="nil"/>
              <w:tr2bl w:val="nil"/>
            </w:tcBorders>
            <w:shd w:val="clear" w:color="auto" w:fill="FFFFFF"/>
            <w:vAlign w:val="center"/>
          </w:tcPr>
          <w:p>
            <w:pPr>
              <w:shd w:val="clear" w:color="auto" w:fill="auto"/>
              <w:bidi w:val="0"/>
              <w:jc w:val="center"/>
              <w:rPr>
                <w:sz w:val="18"/>
                <w:szCs w:val="18"/>
                <w:lang w:val="zh-CN" w:eastAsia="zh-CN"/>
              </w:rPr>
            </w:pPr>
          </w:p>
        </w:tc>
        <w:tc>
          <w:tcPr>
            <w:tcBorders>
              <w:tl2br w:val="nil"/>
              <w:tr2bl w:val="nil"/>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l2br w:val="nil"/>
              <w:tr2bl w:val="nil"/>
            </w:tcBorders>
            <w:shd w:val="clear" w:color="auto" w:fill="FFFFFF"/>
            <w:vAlign w:val="center"/>
          </w:tcPr>
          <w:p>
            <w:pPr>
              <w:shd w:val="clear" w:color="auto" w:fill="auto"/>
              <w:bidi w:val="0"/>
              <w:jc w:val="center"/>
              <w:rPr>
                <w:sz w:val="18"/>
                <w:szCs w:val="18"/>
                <w:lang w:val="zh-CN" w:eastAsia="zh-CN"/>
              </w:rPr>
            </w:pPr>
          </w:p>
        </w:tc>
        <w:tc>
          <w:tcPr>
            <w:tcBorders>
              <w:tl2br w:val="nil"/>
              <w:tr2bl w:val="nil"/>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l2br w:val="nil"/>
              <w:tr2bl w:val="nil"/>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24" w:hRule="exact"/>
          <w:jc w:val="center"/>
        </w:trPr>
        <w:tc>
          <w:tcPr>
            <w:tcW w:w="537" w:type="dxa"/>
            <w:tcBorders>
              <w:tl2br w:val="nil"/>
              <w:tr2bl w:val="nil"/>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color w:val="auto"/>
                <w:sz w:val="18"/>
                <w:szCs w:val="18"/>
                <w:lang w:val="en-US" w:eastAsia="zh-CN"/>
              </w:rPr>
            </w:pPr>
            <w:r>
              <w:rPr>
                <w:rFonts w:hint="eastAsia"/>
                <w:color w:val="auto"/>
                <w:spacing w:val="0"/>
                <w:w w:val="100"/>
                <w:position w:val="0"/>
                <w:sz w:val="18"/>
                <w:szCs w:val="18"/>
                <w:lang w:val="en-US" w:eastAsia="zh-CN" w:bidi="zh-CN"/>
              </w:rPr>
              <w:t>40</w:t>
            </w:r>
          </w:p>
        </w:tc>
        <w:tc>
          <w:tcPr>
            <w:tcW w:w="524"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color w:val="auto"/>
                <w:sz w:val="18"/>
                <w:szCs w:val="18"/>
                <w:lang w:val="zh-CN" w:eastAsia="zh-CN"/>
              </w:rPr>
            </w:pPr>
          </w:p>
        </w:tc>
        <w:tc>
          <w:tcPr>
            <w:tcW w:w="818" w:type="dxa"/>
            <w:tcBorders>
              <w:tl2br w:val="nil"/>
              <w:tr2bl w:val="nil"/>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color w:val="auto"/>
                <w:sz w:val="18"/>
                <w:szCs w:val="18"/>
                <w:lang w:val="zh-CN" w:eastAsia="zh-CN"/>
              </w:rPr>
            </w:pPr>
            <w:r>
              <w:rPr>
                <w:b w:val="0"/>
                <w:bCs w:val="0"/>
                <w:i w:val="0"/>
                <w:iCs w:val="0"/>
                <w:smallCaps w:val="0"/>
                <w:strike w:val="0"/>
                <w:color w:val="auto"/>
                <w:spacing w:val="0"/>
                <w:w w:val="100"/>
                <w:position w:val="0"/>
                <w:sz w:val="18"/>
                <w:szCs w:val="18"/>
              </w:rPr>
              <w:t>举办</w:t>
            </w:r>
            <w:r>
              <w:rPr>
                <w:rFonts w:hint="eastAsia"/>
                <w:b w:val="0"/>
                <w:bCs w:val="0"/>
                <w:i w:val="0"/>
                <w:iCs w:val="0"/>
                <w:smallCaps w:val="0"/>
                <w:strike w:val="0"/>
                <w:color w:val="auto"/>
                <w:spacing w:val="0"/>
                <w:w w:val="100"/>
                <w:position w:val="0"/>
                <w:sz w:val="18"/>
                <w:szCs w:val="18"/>
                <w:lang w:val="en-US" w:eastAsia="zh-CN"/>
              </w:rPr>
              <w:t>各</w:t>
            </w:r>
            <w:r>
              <w:rPr>
                <w:b w:val="0"/>
                <w:bCs w:val="0"/>
                <w:i w:val="0"/>
                <w:iCs w:val="0"/>
                <w:smallCaps w:val="0"/>
                <w:strike w:val="0"/>
                <w:color w:val="auto"/>
                <w:spacing w:val="0"/>
                <w:w w:val="100"/>
                <w:position w:val="0"/>
                <w:sz w:val="18"/>
                <w:szCs w:val="18"/>
              </w:rPr>
              <w:t>类展览、讲座信 息</w:t>
            </w:r>
          </w:p>
        </w:tc>
        <w:tc>
          <w:tcPr>
            <w:tcW w:w="1414" w:type="dxa"/>
            <w:tcBorders>
              <w:tl2br w:val="nil"/>
              <w:tr2bl w:val="nil"/>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color w:val="auto"/>
                <w:sz w:val="18"/>
                <w:szCs w:val="18"/>
              </w:rPr>
            </w:pPr>
            <w:r>
              <w:rPr>
                <w:color w:val="auto"/>
                <w:spacing w:val="0"/>
                <w:w w:val="100"/>
                <w:position w:val="0"/>
                <w:sz w:val="18"/>
                <w:szCs w:val="18"/>
              </w:rPr>
              <w:t>活动时间；</w:t>
            </w:r>
          </w:p>
          <w:p>
            <w:pPr>
              <w:pStyle w:val="7"/>
              <w:keepNext w:val="0"/>
              <w:keepLines w:val="0"/>
              <w:pageBreakBefore w:val="0"/>
              <w:widowControl w:val="0"/>
              <w:numPr>
                <w:ilvl w:val="0"/>
                <w:numId w:val="0"/>
              </w:numPr>
              <w:shd w:val="clear" w:color="auto" w:fill="auto"/>
              <w:tabs>
                <w:tab w:val="left" w:pos="144"/>
              </w:tabs>
              <w:kinsoku/>
              <w:wordWrap/>
              <w:overflowPunct/>
              <w:topLinePunct w:val="0"/>
              <w:autoSpaceDE/>
              <w:autoSpaceDN/>
              <w:bidi w:val="0"/>
              <w:adjustRightInd/>
              <w:snapToGrid/>
              <w:spacing w:before="0" w:after="0" w:line="240" w:lineRule="auto"/>
              <w:ind w:leftChars="0" w:right="0" w:rightChars="0"/>
              <w:jc w:val="both"/>
              <w:textAlignment w:val="auto"/>
              <w:rPr>
                <w:color w:val="auto"/>
                <w:sz w:val="18"/>
                <w:szCs w:val="18"/>
              </w:rPr>
            </w:pPr>
            <w:r>
              <w:rPr>
                <w:color w:val="auto"/>
                <w:spacing w:val="0"/>
                <w:w w:val="100"/>
                <w:position w:val="0"/>
                <w:sz w:val="18"/>
                <w:szCs w:val="18"/>
              </w:rPr>
              <w:t>活动单位；</w:t>
            </w:r>
          </w:p>
          <w:p>
            <w:pPr>
              <w:pStyle w:val="7"/>
              <w:keepNext w:val="0"/>
              <w:keepLines w:val="0"/>
              <w:pageBreakBefore w:val="0"/>
              <w:widowControl w:val="0"/>
              <w:numPr>
                <w:ilvl w:val="0"/>
                <w:numId w:val="0"/>
              </w:numPr>
              <w:shd w:val="clear" w:color="auto" w:fill="auto"/>
              <w:tabs>
                <w:tab w:val="left" w:pos="137"/>
              </w:tabs>
              <w:kinsoku/>
              <w:wordWrap/>
              <w:overflowPunct/>
              <w:topLinePunct w:val="0"/>
              <w:autoSpaceDE/>
              <w:autoSpaceDN/>
              <w:bidi w:val="0"/>
              <w:adjustRightInd/>
              <w:snapToGrid/>
              <w:spacing w:before="0" w:after="0" w:line="240" w:lineRule="auto"/>
              <w:ind w:leftChars="0" w:right="0" w:rightChars="0"/>
              <w:jc w:val="both"/>
              <w:textAlignment w:val="auto"/>
              <w:rPr>
                <w:color w:val="auto"/>
                <w:sz w:val="18"/>
                <w:szCs w:val="18"/>
              </w:rPr>
            </w:pPr>
            <w:r>
              <w:rPr>
                <w:color w:val="auto"/>
                <w:spacing w:val="0"/>
                <w:w w:val="100"/>
                <w:position w:val="0"/>
                <w:sz w:val="18"/>
                <w:szCs w:val="18"/>
              </w:rPr>
              <w:t>活动地址;</w:t>
            </w:r>
          </w:p>
          <w:p>
            <w:pPr>
              <w:pStyle w:val="7"/>
              <w:keepNext w:val="0"/>
              <w:keepLines w:val="0"/>
              <w:pageBreakBefore w:val="0"/>
              <w:widowControl w:val="0"/>
              <w:numPr>
                <w:ilvl w:val="0"/>
                <w:numId w:val="0"/>
              </w:numPr>
              <w:shd w:val="clear" w:color="auto" w:fill="auto"/>
              <w:tabs>
                <w:tab w:val="left" w:pos="144"/>
              </w:tabs>
              <w:kinsoku/>
              <w:wordWrap/>
              <w:overflowPunct/>
              <w:topLinePunct w:val="0"/>
              <w:autoSpaceDE/>
              <w:autoSpaceDN/>
              <w:bidi w:val="0"/>
              <w:adjustRightInd/>
              <w:snapToGrid/>
              <w:spacing w:before="0" w:after="0" w:line="240" w:lineRule="auto"/>
              <w:ind w:leftChars="0" w:right="0" w:rightChars="0"/>
              <w:jc w:val="both"/>
              <w:textAlignment w:val="auto"/>
              <w:rPr>
                <w:color w:val="auto"/>
                <w:sz w:val="18"/>
                <w:szCs w:val="18"/>
              </w:rPr>
            </w:pPr>
            <w:r>
              <w:rPr>
                <w:color w:val="auto"/>
                <w:spacing w:val="0"/>
                <w:w w:val="100"/>
                <w:position w:val="0"/>
                <w:sz w:val="18"/>
                <w:szCs w:val="18"/>
              </w:rPr>
              <w:t>联系电话；</w:t>
            </w:r>
          </w:p>
          <w:p>
            <w:pPr>
              <w:pStyle w:val="7"/>
              <w:keepNext w:val="0"/>
              <w:keepLines w:val="0"/>
              <w:pageBreakBefore w:val="0"/>
              <w:widowControl w:val="0"/>
              <w:numPr>
                <w:ilvl w:val="0"/>
                <w:numId w:val="0"/>
              </w:numPr>
              <w:shd w:val="clear" w:color="auto" w:fill="auto"/>
              <w:tabs>
                <w:tab w:val="left" w:pos="137"/>
              </w:tabs>
              <w:kinsoku/>
              <w:wordWrap/>
              <w:overflowPunct/>
              <w:topLinePunct w:val="0"/>
              <w:autoSpaceDE/>
              <w:autoSpaceDN/>
              <w:bidi w:val="0"/>
              <w:adjustRightInd/>
              <w:snapToGrid/>
              <w:spacing w:before="0" w:after="0" w:line="240" w:lineRule="auto"/>
              <w:ind w:leftChars="0" w:right="0" w:rightChars="0"/>
              <w:jc w:val="both"/>
              <w:textAlignment w:val="auto"/>
              <w:rPr>
                <w:color w:val="auto"/>
                <w:sz w:val="18"/>
                <w:szCs w:val="18"/>
                <w:lang w:val="zh-CN" w:eastAsia="zh-CN"/>
              </w:rPr>
            </w:pPr>
            <w:r>
              <w:rPr>
                <w:color w:val="auto"/>
                <w:spacing w:val="0"/>
                <w:w w:val="100"/>
                <w:position w:val="0"/>
                <w:sz w:val="18"/>
                <w:szCs w:val="18"/>
              </w:rPr>
              <w:t>临时停止活动信息。</w:t>
            </w:r>
          </w:p>
        </w:tc>
        <w:tc>
          <w:tcPr>
            <w:tcW w:w="2841" w:type="dxa"/>
            <w:tcBorders>
              <w:tl2br w:val="nil"/>
              <w:tr2bl w:val="nil"/>
            </w:tcBorders>
            <w:shd w:val="clear" w:color="auto" w:fill="FFFFFF"/>
            <w:vAlign w:val="center"/>
          </w:tcPr>
          <w:p>
            <w:pPr>
              <w:pStyle w:val="7"/>
              <w:keepNext w:val="0"/>
              <w:keepLines w:val="0"/>
              <w:pageBreakBefore w:val="0"/>
              <w:widowControl w:val="0"/>
              <w:numPr>
                <w:ilvl w:val="0"/>
                <w:numId w:val="0"/>
              </w:numPr>
              <w:shd w:val="clear" w:color="auto" w:fill="auto"/>
              <w:tabs>
                <w:tab w:val="left" w:pos="183"/>
              </w:tabs>
              <w:kinsoku/>
              <w:wordWrap/>
              <w:overflowPunct/>
              <w:topLinePunct w:val="0"/>
              <w:autoSpaceDE/>
              <w:autoSpaceDN/>
              <w:bidi w:val="0"/>
              <w:adjustRightInd/>
              <w:snapToGrid/>
              <w:spacing w:before="0" w:after="0" w:line="240" w:lineRule="auto"/>
              <w:ind w:leftChars="0" w:right="0" w:rightChars="0"/>
              <w:jc w:val="left"/>
              <w:textAlignment w:val="auto"/>
              <w:rPr>
                <w:color w:val="auto"/>
                <w:sz w:val="18"/>
                <w:szCs w:val="18"/>
              </w:rPr>
            </w:pPr>
            <w:r>
              <w:rPr>
                <w:color w:val="auto"/>
                <w:spacing w:val="0"/>
                <w:w w:val="100"/>
                <w:position w:val="0"/>
                <w:sz w:val="18"/>
                <w:szCs w:val="18"/>
              </w:rPr>
              <w:t>《中华人民共和国政府信息公开条例》；</w:t>
            </w:r>
          </w:p>
          <w:p>
            <w:pPr>
              <w:pStyle w:val="7"/>
              <w:keepNext w:val="0"/>
              <w:keepLines w:val="0"/>
              <w:pageBreakBefore w:val="0"/>
              <w:widowControl w:val="0"/>
              <w:numPr>
                <w:ilvl w:val="0"/>
                <w:numId w:val="0"/>
              </w:numPr>
              <w:shd w:val="clear" w:color="auto" w:fill="auto"/>
              <w:tabs>
                <w:tab w:val="left" w:pos="190"/>
              </w:tabs>
              <w:kinsoku/>
              <w:wordWrap/>
              <w:overflowPunct/>
              <w:topLinePunct w:val="0"/>
              <w:autoSpaceDE/>
              <w:autoSpaceDN/>
              <w:bidi w:val="0"/>
              <w:adjustRightInd/>
              <w:snapToGrid/>
              <w:spacing w:before="0" w:after="0" w:line="240" w:lineRule="auto"/>
              <w:ind w:leftChars="0" w:right="0" w:rightChars="0"/>
              <w:jc w:val="left"/>
              <w:textAlignment w:val="auto"/>
              <w:rPr>
                <w:color w:val="auto"/>
                <w:sz w:val="18"/>
                <w:szCs w:val="18"/>
                <w:lang w:val="zh-CN" w:eastAsia="zh-CN"/>
              </w:rPr>
            </w:pPr>
            <w:r>
              <w:rPr>
                <w:color w:val="auto"/>
                <w:spacing w:val="0"/>
                <w:w w:val="100"/>
                <w:position w:val="0"/>
                <w:sz w:val="18"/>
                <w:szCs w:val="18"/>
              </w:rPr>
              <w:t>《乡镇综合文化站管理办法》（中华人民共 和国文化部令第48号）</w:t>
            </w:r>
          </w:p>
        </w:tc>
        <w:tc>
          <w:tcPr>
            <w:tcW w:w="812" w:type="dxa"/>
            <w:tcBorders>
              <w:tl2br w:val="nil"/>
              <w:tr2bl w:val="nil"/>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color w:val="auto"/>
                <w:sz w:val="18"/>
                <w:szCs w:val="18"/>
                <w:lang w:val="zh-CN" w:eastAsia="zh-CN"/>
              </w:rPr>
            </w:pPr>
            <w:r>
              <w:rPr>
                <w:color w:val="auto"/>
                <w:spacing w:val="0"/>
                <w:w w:val="100"/>
                <w:position w:val="0"/>
                <w:sz w:val="18"/>
                <w:szCs w:val="18"/>
              </w:rPr>
              <w:t>信息形成或变更之日起20个工作日 内公开</w:t>
            </w:r>
          </w:p>
        </w:tc>
        <w:tc>
          <w:tcPr>
            <w:tcW w:w="491" w:type="dxa"/>
            <w:tcBorders>
              <w:tl2br w:val="nil"/>
              <w:tr2bl w:val="nil"/>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color w:val="auto"/>
                <w:sz w:val="18"/>
                <w:szCs w:val="18"/>
                <w:lang w:val="zh-CN" w:eastAsia="zh-CN"/>
              </w:rPr>
            </w:pPr>
            <w:r>
              <w:rPr>
                <w:rFonts w:ascii="宋体" w:hAnsi="宋体" w:eastAsia="宋体" w:cs="宋体"/>
                <w:b w:val="0"/>
                <w:bCs w:val="0"/>
                <w:i w:val="0"/>
                <w:iCs w:val="0"/>
                <w:smallCaps w:val="0"/>
                <w:strike w:val="0"/>
                <w:color w:val="auto"/>
                <w:spacing w:val="0"/>
                <w:w w:val="100"/>
                <w:position w:val="0"/>
                <w:sz w:val="18"/>
                <w:szCs w:val="18"/>
                <w:u w:val="none"/>
                <w:shd w:val="clear" w:color="auto" w:fill="auto"/>
                <w:lang w:val="zh-TW" w:eastAsia="zh-TW" w:bidi="zh-TW"/>
              </w:rPr>
              <w:t>文化</w:t>
            </w:r>
            <w:r>
              <w:rPr>
                <w:rFonts w:hint="eastAsia" w:cs="宋体"/>
                <w:b w:val="0"/>
                <w:bCs w:val="0"/>
                <w:i w:val="0"/>
                <w:iCs w:val="0"/>
                <w:smallCaps w:val="0"/>
                <w:strike w:val="0"/>
                <w:color w:val="auto"/>
                <w:spacing w:val="0"/>
                <w:w w:val="100"/>
                <w:position w:val="0"/>
                <w:sz w:val="18"/>
                <w:szCs w:val="18"/>
                <w:u w:val="none"/>
                <w:shd w:val="clear" w:color="auto" w:fill="auto"/>
                <w:lang w:val="zh-TW" w:eastAsia="zh-CN" w:bidi="zh-TW"/>
              </w:rPr>
              <w:t>广电</w:t>
            </w:r>
            <w:r>
              <w:rPr>
                <w:rFonts w:ascii="宋体" w:hAnsi="宋体" w:eastAsia="宋体" w:cs="宋体"/>
                <w:b w:val="0"/>
                <w:bCs w:val="0"/>
                <w:i w:val="0"/>
                <w:iCs w:val="0"/>
                <w:smallCaps w:val="0"/>
                <w:strike w:val="0"/>
                <w:color w:val="auto"/>
                <w:spacing w:val="0"/>
                <w:w w:val="100"/>
                <w:position w:val="0"/>
                <w:sz w:val="18"/>
                <w:szCs w:val="18"/>
                <w:u w:val="none"/>
                <w:shd w:val="clear" w:color="auto" w:fill="auto"/>
                <w:lang w:val="zh-TW" w:eastAsia="zh-TW" w:bidi="zh-TW"/>
              </w:rPr>
              <w:t>和旅游行政部 门</w:t>
            </w:r>
          </w:p>
        </w:tc>
        <w:tc>
          <w:tcPr>
            <w:tcW w:w="2481" w:type="dxa"/>
            <w:tcBorders>
              <w:tl2br w:val="nil"/>
              <w:tr2bl w:val="nil"/>
            </w:tcBorders>
            <w:shd w:val="clear" w:color="auto" w:fill="FFFFFF"/>
            <w:vAlign w:val="center"/>
          </w:tcPr>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240" w:lineRule="auto"/>
              <w:ind w:left="0" w:right="0" w:firstLine="0"/>
              <w:jc w:val="both"/>
              <w:textAlignment w:val="auto"/>
              <w:rPr>
                <w:color w:val="auto"/>
                <w:sz w:val="18"/>
                <w:szCs w:val="18"/>
              </w:rPr>
            </w:pPr>
            <w:r>
              <w:rPr>
                <w:color w:val="auto"/>
                <w:spacing w:val="0"/>
                <w:w w:val="100"/>
                <w:position w:val="0"/>
                <w:sz w:val="18"/>
                <w:szCs w:val="18"/>
              </w:rPr>
              <w:t>口政府网站</w:t>
            </w:r>
            <w:r>
              <w:rPr>
                <w:color w:val="auto"/>
                <w:spacing w:val="0"/>
                <w:w w:val="100"/>
                <w:position w:val="0"/>
                <w:sz w:val="18"/>
                <w:szCs w:val="18"/>
              </w:rPr>
              <w:tab/>
            </w:r>
            <w:r>
              <w:rPr>
                <w:color w:val="auto"/>
                <w:spacing w:val="0"/>
                <w:w w:val="100"/>
                <w:position w:val="0"/>
                <w:sz w:val="18"/>
                <w:szCs w:val="18"/>
              </w:rPr>
              <w:t>口政府公报</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240" w:lineRule="auto"/>
              <w:ind w:left="0" w:right="0" w:firstLine="0"/>
              <w:jc w:val="both"/>
              <w:textAlignment w:val="auto"/>
              <w:rPr>
                <w:color w:val="auto"/>
                <w:sz w:val="18"/>
                <w:szCs w:val="18"/>
              </w:rPr>
            </w:pPr>
            <w:r>
              <w:rPr>
                <w:color w:val="auto"/>
                <w:spacing w:val="0"/>
                <w:w w:val="100"/>
                <w:position w:val="0"/>
                <w:sz w:val="18"/>
                <w:szCs w:val="18"/>
              </w:rPr>
              <w:t>■两微一端</w:t>
            </w:r>
            <w:r>
              <w:rPr>
                <w:color w:val="auto"/>
                <w:spacing w:val="0"/>
                <w:w w:val="100"/>
                <w:position w:val="0"/>
                <w:sz w:val="18"/>
                <w:szCs w:val="18"/>
              </w:rPr>
              <w:tab/>
            </w:r>
            <w:r>
              <w:rPr>
                <w:color w:val="auto"/>
                <w:spacing w:val="0"/>
                <w:w w:val="100"/>
                <w:position w:val="0"/>
                <w:sz w:val="18"/>
                <w:szCs w:val="18"/>
              </w:rPr>
              <w:t>□发布会/听证会</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240" w:lineRule="auto"/>
              <w:ind w:left="0" w:right="0" w:firstLine="0"/>
              <w:jc w:val="both"/>
              <w:textAlignment w:val="auto"/>
              <w:rPr>
                <w:color w:val="auto"/>
                <w:sz w:val="18"/>
                <w:szCs w:val="18"/>
              </w:rPr>
            </w:pPr>
            <w:r>
              <w:rPr>
                <w:color w:val="auto"/>
                <w:spacing w:val="0"/>
                <w:w w:val="100"/>
                <w:position w:val="0"/>
                <w:sz w:val="18"/>
                <w:szCs w:val="18"/>
              </w:rPr>
              <w:t>口广播电视</w:t>
            </w:r>
            <w:r>
              <w:rPr>
                <w:color w:val="auto"/>
                <w:spacing w:val="0"/>
                <w:w w:val="100"/>
                <w:position w:val="0"/>
                <w:sz w:val="18"/>
                <w:szCs w:val="18"/>
              </w:rPr>
              <w:tab/>
            </w:r>
            <w:r>
              <w:rPr>
                <w:color w:val="auto"/>
                <w:spacing w:val="0"/>
                <w:w w:val="100"/>
                <w:position w:val="0"/>
                <w:sz w:val="18"/>
                <w:szCs w:val="18"/>
              </w:rPr>
              <w:t>□纸质媒体</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240" w:lineRule="auto"/>
              <w:ind w:left="0" w:right="0" w:firstLine="0"/>
              <w:jc w:val="both"/>
              <w:textAlignment w:val="auto"/>
              <w:rPr>
                <w:color w:val="auto"/>
                <w:sz w:val="18"/>
                <w:szCs w:val="18"/>
              </w:rPr>
            </w:pPr>
            <w:r>
              <w:rPr>
                <w:color w:val="auto"/>
                <w:spacing w:val="0"/>
                <w:w w:val="100"/>
                <w:position w:val="0"/>
                <w:sz w:val="18"/>
                <w:szCs w:val="18"/>
              </w:rPr>
              <w:t>口公开查阅点</w:t>
            </w:r>
            <w:r>
              <w:rPr>
                <w:color w:val="auto"/>
                <w:spacing w:val="0"/>
                <w:w w:val="100"/>
                <w:position w:val="0"/>
                <w:sz w:val="18"/>
                <w:szCs w:val="18"/>
              </w:rPr>
              <w:tab/>
            </w:r>
            <w:r>
              <w:rPr>
                <w:color w:val="auto"/>
                <w:spacing w:val="0"/>
                <w:w w:val="100"/>
                <w:position w:val="0"/>
                <w:sz w:val="18"/>
                <w:szCs w:val="18"/>
              </w:rPr>
              <w:t>□政务服务中心</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240" w:lineRule="auto"/>
              <w:ind w:left="0" w:right="0" w:firstLine="0"/>
              <w:jc w:val="both"/>
              <w:textAlignment w:val="auto"/>
              <w:rPr>
                <w:color w:val="auto"/>
                <w:sz w:val="18"/>
                <w:szCs w:val="18"/>
              </w:rPr>
            </w:pPr>
            <w:r>
              <w:rPr>
                <w:color w:val="auto"/>
                <w:spacing w:val="0"/>
                <w:w w:val="100"/>
                <w:position w:val="0"/>
                <w:sz w:val="18"/>
                <w:szCs w:val="18"/>
              </w:rPr>
              <w:t>口便民服务站</w:t>
            </w:r>
            <w:r>
              <w:rPr>
                <w:color w:val="auto"/>
                <w:spacing w:val="0"/>
                <w:w w:val="100"/>
                <w:position w:val="0"/>
                <w:sz w:val="18"/>
                <w:szCs w:val="18"/>
              </w:rPr>
              <w:tab/>
            </w:r>
            <w:r>
              <w:rPr>
                <w:color w:val="auto"/>
                <w:spacing w:val="0"/>
                <w:w w:val="100"/>
                <w:position w:val="0"/>
                <w:sz w:val="18"/>
                <w:szCs w:val="18"/>
              </w:rPr>
              <w:t>□入户/现场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color w:val="auto"/>
                <w:sz w:val="18"/>
                <w:szCs w:val="18"/>
              </w:rPr>
            </w:pPr>
            <w:r>
              <w:rPr>
                <w:color w:val="auto"/>
                <w:spacing w:val="0"/>
                <w:w w:val="100"/>
                <w:position w:val="0"/>
                <w:sz w:val="18"/>
                <w:szCs w:val="18"/>
              </w:rPr>
              <w:t>口社区/企事业单位/村公示栏（电子 屏）</w:t>
            </w:r>
          </w:p>
          <w:p>
            <w:pPr>
              <w:pStyle w:val="7"/>
              <w:keepNext w:val="0"/>
              <w:keepLines w:val="0"/>
              <w:pageBreakBefore w:val="0"/>
              <w:widowControl w:val="0"/>
              <w:shd w:val="clear" w:color="auto" w:fill="auto"/>
              <w:tabs>
                <w:tab w:val="left" w:pos="1093"/>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color w:val="auto"/>
                <w:sz w:val="18"/>
                <w:szCs w:val="18"/>
                <w:lang w:val="zh-CN" w:eastAsia="zh-CN"/>
              </w:rPr>
            </w:pPr>
            <w:r>
              <w:rPr>
                <w:color w:val="auto"/>
                <w:spacing w:val="0"/>
                <w:w w:val="100"/>
                <w:position w:val="0"/>
                <w:sz w:val="18"/>
                <w:szCs w:val="18"/>
              </w:rPr>
              <w:t>口精准推送</w:t>
            </w:r>
            <w:r>
              <w:rPr>
                <w:color w:val="auto"/>
                <w:spacing w:val="0"/>
                <w:w w:val="100"/>
                <w:position w:val="0"/>
                <w:sz w:val="18"/>
                <w:szCs w:val="18"/>
              </w:rPr>
              <w:tab/>
            </w:r>
            <w:r>
              <w:rPr>
                <w:color w:val="auto"/>
                <w:spacing w:val="0"/>
                <w:w w:val="100"/>
                <w:position w:val="0"/>
                <w:sz w:val="18"/>
                <w:szCs w:val="18"/>
              </w:rPr>
              <w:t>■其他</w:t>
            </w:r>
          </w:p>
        </w:tc>
        <w:tc>
          <w:tcPr>
            <w:tcBorders>
              <w:tl2br w:val="nil"/>
              <w:tr2bl w:val="nil"/>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l2br w:val="nil"/>
              <w:tr2bl w:val="nil"/>
            </w:tcBorders>
            <w:shd w:val="clear" w:color="auto" w:fill="FFFFFF"/>
            <w:vAlign w:val="center"/>
          </w:tcPr>
          <w:p>
            <w:pPr>
              <w:shd w:val="clear" w:color="auto" w:fill="auto"/>
              <w:bidi w:val="0"/>
              <w:jc w:val="center"/>
              <w:rPr>
                <w:sz w:val="18"/>
                <w:szCs w:val="18"/>
                <w:lang w:val="zh-CN" w:eastAsia="zh-CN"/>
              </w:rPr>
            </w:pPr>
          </w:p>
        </w:tc>
        <w:tc>
          <w:tcPr>
            <w:tcBorders>
              <w:tl2br w:val="nil"/>
              <w:tr2bl w:val="nil"/>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l2br w:val="nil"/>
              <w:tr2bl w:val="nil"/>
            </w:tcBorders>
            <w:shd w:val="clear" w:color="auto" w:fill="FFFFFF"/>
            <w:vAlign w:val="center"/>
          </w:tcPr>
          <w:p>
            <w:pPr>
              <w:shd w:val="clear" w:color="auto" w:fill="auto"/>
              <w:bidi w:val="0"/>
              <w:jc w:val="center"/>
              <w:rPr>
                <w:sz w:val="18"/>
                <w:szCs w:val="18"/>
                <w:lang w:val="zh-CN" w:eastAsia="zh-CN"/>
              </w:rPr>
            </w:pPr>
          </w:p>
        </w:tc>
        <w:tc>
          <w:tcPr>
            <w:tcBorders>
              <w:tl2br w:val="nil"/>
              <w:tr2bl w:val="nil"/>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l2br w:val="nil"/>
              <w:tr2bl w:val="nil"/>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83" w:hRule="exact"/>
          <w:jc w:val="center"/>
        </w:trPr>
        <w:tc>
          <w:tcPr>
            <w:tcW w:w="537" w:type="dxa"/>
            <w:tcBorders>
              <w:tl2br w:val="nil"/>
              <w:tr2bl w:val="nil"/>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color w:val="auto"/>
                <w:sz w:val="18"/>
                <w:szCs w:val="18"/>
                <w:lang w:val="en-US" w:eastAsia="zh-CN"/>
              </w:rPr>
            </w:pPr>
            <w:r>
              <w:rPr>
                <w:rFonts w:hint="eastAsia"/>
                <w:color w:val="auto"/>
                <w:spacing w:val="0"/>
                <w:w w:val="100"/>
                <w:position w:val="0"/>
                <w:sz w:val="18"/>
                <w:szCs w:val="18"/>
                <w:lang w:val="en-US" w:eastAsia="zh-CN" w:bidi="zh-CN"/>
              </w:rPr>
              <w:t>41</w:t>
            </w:r>
          </w:p>
        </w:tc>
        <w:tc>
          <w:tcPr>
            <w:tcW w:w="524"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color w:val="auto"/>
                <w:sz w:val="18"/>
                <w:szCs w:val="18"/>
                <w:lang w:val="zh-CN" w:eastAsia="zh-CN"/>
              </w:rPr>
            </w:pPr>
          </w:p>
        </w:tc>
        <w:tc>
          <w:tcPr>
            <w:tcW w:w="818" w:type="dxa"/>
            <w:tcBorders>
              <w:tl2br w:val="nil"/>
              <w:tr2bl w:val="nil"/>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color w:val="auto"/>
                <w:sz w:val="18"/>
                <w:szCs w:val="18"/>
                <w:lang w:val="zh-CN" w:eastAsia="zh-CN"/>
              </w:rPr>
            </w:pPr>
            <w:r>
              <w:rPr>
                <w:color w:val="auto"/>
                <w:spacing w:val="0"/>
                <w:w w:val="100"/>
                <w:position w:val="0"/>
                <w:sz w:val="18"/>
                <w:szCs w:val="18"/>
              </w:rPr>
              <w:t>辅导和培训 基层文化骨 干</w:t>
            </w:r>
          </w:p>
        </w:tc>
        <w:tc>
          <w:tcPr>
            <w:tcW w:w="1414" w:type="dxa"/>
            <w:tcBorders>
              <w:tl2br w:val="nil"/>
              <w:tr2bl w:val="nil"/>
            </w:tcBorders>
            <w:shd w:val="clear" w:color="auto" w:fill="FFFFFF"/>
            <w:vAlign w:val="center"/>
          </w:tcPr>
          <w:p>
            <w:pPr>
              <w:pStyle w:val="7"/>
              <w:keepNext w:val="0"/>
              <w:keepLines w:val="0"/>
              <w:pageBreakBefore w:val="0"/>
              <w:widowControl w:val="0"/>
              <w:numPr>
                <w:ilvl w:val="0"/>
                <w:numId w:val="0"/>
              </w:numPr>
              <w:shd w:val="clear" w:color="auto" w:fill="auto"/>
              <w:tabs>
                <w:tab w:val="left" w:pos="137"/>
              </w:tabs>
              <w:kinsoku/>
              <w:wordWrap/>
              <w:overflowPunct/>
              <w:topLinePunct w:val="0"/>
              <w:autoSpaceDE/>
              <w:autoSpaceDN/>
              <w:bidi w:val="0"/>
              <w:adjustRightInd/>
              <w:snapToGrid/>
              <w:spacing w:before="0" w:after="0" w:line="240" w:lineRule="auto"/>
              <w:ind w:leftChars="0" w:right="0" w:rightChars="0"/>
              <w:jc w:val="both"/>
              <w:textAlignment w:val="auto"/>
              <w:rPr>
                <w:color w:val="auto"/>
                <w:sz w:val="18"/>
                <w:szCs w:val="18"/>
              </w:rPr>
            </w:pPr>
            <w:r>
              <w:rPr>
                <w:color w:val="auto"/>
                <w:spacing w:val="0"/>
                <w:w w:val="100"/>
                <w:position w:val="0"/>
                <w:sz w:val="18"/>
                <w:szCs w:val="18"/>
              </w:rPr>
              <w:t>培训时间；</w:t>
            </w:r>
          </w:p>
          <w:p>
            <w:pPr>
              <w:pStyle w:val="7"/>
              <w:keepNext w:val="0"/>
              <w:keepLines w:val="0"/>
              <w:pageBreakBefore w:val="0"/>
              <w:widowControl w:val="0"/>
              <w:numPr>
                <w:ilvl w:val="0"/>
                <w:numId w:val="0"/>
              </w:numPr>
              <w:shd w:val="clear" w:color="auto" w:fill="auto"/>
              <w:tabs>
                <w:tab w:val="left" w:pos="144"/>
              </w:tabs>
              <w:kinsoku/>
              <w:wordWrap/>
              <w:overflowPunct/>
              <w:topLinePunct w:val="0"/>
              <w:autoSpaceDE/>
              <w:autoSpaceDN/>
              <w:bidi w:val="0"/>
              <w:adjustRightInd/>
              <w:snapToGrid/>
              <w:spacing w:before="0" w:after="0" w:line="240" w:lineRule="auto"/>
              <w:ind w:leftChars="0" w:right="0" w:rightChars="0"/>
              <w:jc w:val="both"/>
              <w:textAlignment w:val="auto"/>
              <w:rPr>
                <w:color w:val="auto"/>
                <w:sz w:val="18"/>
                <w:szCs w:val="18"/>
              </w:rPr>
            </w:pPr>
            <w:r>
              <w:rPr>
                <w:color w:val="auto"/>
                <w:spacing w:val="0"/>
                <w:w w:val="100"/>
                <w:position w:val="0"/>
                <w:sz w:val="18"/>
                <w:szCs w:val="18"/>
              </w:rPr>
              <w:t>培训单位；</w:t>
            </w:r>
          </w:p>
          <w:p>
            <w:pPr>
              <w:pStyle w:val="7"/>
              <w:keepNext w:val="0"/>
              <w:keepLines w:val="0"/>
              <w:pageBreakBefore w:val="0"/>
              <w:widowControl w:val="0"/>
              <w:numPr>
                <w:ilvl w:val="0"/>
                <w:numId w:val="0"/>
              </w:numPr>
              <w:shd w:val="clear" w:color="auto" w:fill="auto"/>
              <w:tabs>
                <w:tab w:val="left" w:pos="137"/>
              </w:tabs>
              <w:kinsoku/>
              <w:wordWrap/>
              <w:overflowPunct/>
              <w:topLinePunct w:val="0"/>
              <w:autoSpaceDE/>
              <w:autoSpaceDN/>
              <w:bidi w:val="0"/>
              <w:adjustRightInd/>
              <w:snapToGrid/>
              <w:spacing w:before="0" w:after="0" w:line="240" w:lineRule="auto"/>
              <w:ind w:leftChars="0" w:right="0" w:rightChars="0"/>
              <w:jc w:val="both"/>
              <w:textAlignment w:val="auto"/>
              <w:rPr>
                <w:color w:val="auto"/>
                <w:sz w:val="18"/>
                <w:szCs w:val="18"/>
              </w:rPr>
            </w:pPr>
            <w:r>
              <w:rPr>
                <w:color w:val="auto"/>
                <w:spacing w:val="0"/>
                <w:w w:val="100"/>
                <w:position w:val="0"/>
                <w:sz w:val="18"/>
                <w:szCs w:val="18"/>
              </w:rPr>
              <w:t>培训地址；</w:t>
            </w:r>
          </w:p>
          <w:p>
            <w:pPr>
              <w:pStyle w:val="7"/>
              <w:keepNext w:val="0"/>
              <w:keepLines w:val="0"/>
              <w:pageBreakBefore w:val="0"/>
              <w:widowControl w:val="0"/>
              <w:numPr>
                <w:ilvl w:val="0"/>
                <w:numId w:val="0"/>
              </w:numPr>
              <w:shd w:val="clear" w:color="auto" w:fill="auto"/>
              <w:tabs>
                <w:tab w:val="left" w:pos="137"/>
              </w:tabs>
              <w:kinsoku/>
              <w:wordWrap/>
              <w:overflowPunct/>
              <w:topLinePunct w:val="0"/>
              <w:autoSpaceDE/>
              <w:autoSpaceDN/>
              <w:bidi w:val="0"/>
              <w:adjustRightInd/>
              <w:snapToGrid/>
              <w:spacing w:before="0" w:after="0" w:line="240" w:lineRule="auto"/>
              <w:ind w:leftChars="0" w:right="0" w:rightChars="0"/>
              <w:jc w:val="both"/>
              <w:textAlignment w:val="auto"/>
              <w:rPr>
                <w:color w:val="auto"/>
                <w:sz w:val="18"/>
                <w:szCs w:val="18"/>
              </w:rPr>
            </w:pPr>
            <w:r>
              <w:rPr>
                <w:color w:val="auto"/>
                <w:spacing w:val="0"/>
                <w:w w:val="100"/>
                <w:position w:val="0"/>
                <w:sz w:val="18"/>
                <w:szCs w:val="18"/>
              </w:rPr>
              <w:t>联系电话；</w:t>
            </w:r>
          </w:p>
          <w:p>
            <w:pPr>
              <w:pStyle w:val="7"/>
              <w:keepNext w:val="0"/>
              <w:keepLines w:val="0"/>
              <w:pageBreakBefore w:val="0"/>
              <w:widowControl w:val="0"/>
              <w:numPr>
                <w:ilvl w:val="0"/>
                <w:numId w:val="0"/>
              </w:numPr>
              <w:shd w:val="clear" w:color="auto" w:fill="auto"/>
              <w:tabs>
                <w:tab w:val="left" w:pos="137"/>
              </w:tabs>
              <w:kinsoku/>
              <w:wordWrap/>
              <w:overflowPunct/>
              <w:topLinePunct w:val="0"/>
              <w:autoSpaceDE/>
              <w:autoSpaceDN/>
              <w:bidi w:val="0"/>
              <w:adjustRightInd/>
              <w:snapToGrid/>
              <w:spacing w:before="0" w:after="0" w:line="240" w:lineRule="auto"/>
              <w:ind w:leftChars="0" w:right="0" w:rightChars="0"/>
              <w:jc w:val="left"/>
              <w:textAlignment w:val="auto"/>
              <w:rPr>
                <w:color w:val="auto"/>
                <w:sz w:val="18"/>
                <w:szCs w:val="18"/>
                <w:lang w:val="zh-CN" w:eastAsia="zh-CN"/>
              </w:rPr>
            </w:pPr>
            <w:r>
              <w:rPr>
                <w:color w:val="auto"/>
                <w:spacing w:val="0"/>
                <w:w w:val="100"/>
                <w:position w:val="0"/>
                <w:sz w:val="18"/>
                <w:szCs w:val="18"/>
              </w:rPr>
              <w:t>临时停止活动信息.</w:t>
            </w:r>
          </w:p>
        </w:tc>
        <w:tc>
          <w:tcPr>
            <w:tcW w:w="2841" w:type="dxa"/>
            <w:tcBorders>
              <w:tl2br w:val="nil"/>
              <w:tr2bl w:val="nil"/>
            </w:tcBorders>
            <w:shd w:val="clear" w:color="auto" w:fill="FFFFFF"/>
            <w:vAlign w:val="center"/>
          </w:tcPr>
          <w:p>
            <w:pPr>
              <w:pStyle w:val="7"/>
              <w:keepNext w:val="0"/>
              <w:keepLines w:val="0"/>
              <w:pageBreakBefore w:val="0"/>
              <w:widowControl w:val="0"/>
              <w:numPr>
                <w:ilvl w:val="0"/>
                <w:numId w:val="1"/>
              </w:numPr>
              <w:shd w:val="clear" w:color="auto" w:fill="auto"/>
              <w:tabs>
                <w:tab w:val="left" w:pos="190"/>
              </w:tabs>
              <w:kinsoku/>
              <w:wordWrap/>
              <w:overflowPunct/>
              <w:topLinePunct w:val="0"/>
              <w:autoSpaceDE/>
              <w:autoSpaceDN/>
              <w:bidi w:val="0"/>
              <w:adjustRightInd/>
              <w:snapToGrid/>
              <w:spacing w:before="0" w:after="0" w:line="240" w:lineRule="auto"/>
              <w:ind w:left="0" w:right="0" w:firstLine="0"/>
              <w:jc w:val="left"/>
              <w:textAlignment w:val="auto"/>
              <w:rPr>
                <w:color w:val="auto"/>
                <w:sz w:val="18"/>
                <w:szCs w:val="18"/>
              </w:rPr>
            </w:pPr>
            <w:r>
              <w:rPr>
                <w:color w:val="auto"/>
                <w:spacing w:val="0"/>
                <w:w w:val="100"/>
                <w:position w:val="0"/>
                <w:sz w:val="18"/>
                <w:szCs w:val="18"/>
              </w:rPr>
              <w:t>《中华人民共和国政府信息公开条例》；</w:t>
            </w:r>
          </w:p>
          <w:p>
            <w:pPr>
              <w:pStyle w:val="7"/>
              <w:keepNext w:val="0"/>
              <w:keepLines w:val="0"/>
              <w:pageBreakBefore w:val="0"/>
              <w:widowControl w:val="0"/>
              <w:numPr>
                <w:ilvl w:val="0"/>
                <w:numId w:val="1"/>
              </w:numPr>
              <w:shd w:val="clear" w:color="auto" w:fill="auto"/>
              <w:tabs>
                <w:tab w:val="left" w:pos="190"/>
              </w:tabs>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rPr>
                <w:color w:val="auto"/>
                <w:sz w:val="18"/>
                <w:szCs w:val="18"/>
                <w:lang w:val="zh-CN" w:eastAsia="zh-CN"/>
              </w:rPr>
            </w:pPr>
            <w:r>
              <w:rPr>
                <w:color w:val="auto"/>
                <w:spacing w:val="0"/>
                <w:w w:val="100"/>
                <w:position w:val="0"/>
                <w:sz w:val="18"/>
                <w:szCs w:val="18"/>
              </w:rPr>
              <w:t>《乡镇综合文化站管理办法》（中华人民共 和国文化部令第49号）</w:t>
            </w:r>
          </w:p>
        </w:tc>
        <w:tc>
          <w:tcPr>
            <w:tcW w:w="812" w:type="dxa"/>
            <w:tcBorders>
              <w:tl2br w:val="nil"/>
              <w:tr2bl w:val="nil"/>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color w:val="auto"/>
                <w:sz w:val="18"/>
                <w:szCs w:val="18"/>
                <w:lang w:val="zh-CN" w:eastAsia="zh-CN"/>
              </w:rPr>
            </w:pPr>
            <w:r>
              <w:rPr>
                <w:color w:val="auto"/>
                <w:spacing w:val="0"/>
                <w:w w:val="100"/>
                <w:position w:val="0"/>
                <w:sz w:val="18"/>
                <w:szCs w:val="18"/>
              </w:rPr>
              <w:t>信息形成或变更之日起 20个工作日内公开</w:t>
            </w:r>
          </w:p>
        </w:tc>
        <w:tc>
          <w:tcPr>
            <w:tcW w:w="491" w:type="dxa"/>
            <w:tcBorders>
              <w:tl2br w:val="nil"/>
              <w:tr2bl w:val="nil"/>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color w:val="auto"/>
                <w:sz w:val="18"/>
                <w:szCs w:val="18"/>
                <w:lang w:val="zh-CN" w:eastAsia="zh-CN"/>
              </w:rPr>
            </w:pPr>
            <w:r>
              <w:rPr>
                <w:rFonts w:ascii="宋体" w:hAnsi="宋体" w:eastAsia="宋体" w:cs="宋体"/>
                <w:b w:val="0"/>
                <w:bCs w:val="0"/>
                <w:i w:val="0"/>
                <w:iCs w:val="0"/>
                <w:smallCaps w:val="0"/>
                <w:strike w:val="0"/>
                <w:color w:val="auto"/>
                <w:spacing w:val="0"/>
                <w:w w:val="100"/>
                <w:position w:val="0"/>
                <w:sz w:val="18"/>
                <w:szCs w:val="18"/>
                <w:u w:val="none"/>
                <w:shd w:val="clear" w:color="auto" w:fill="auto"/>
                <w:lang w:val="zh-TW" w:eastAsia="zh-TW" w:bidi="zh-TW"/>
              </w:rPr>
              <w:t>文化</w:t>
            </w:r>
            <w:r>
              <w:rPr>
                <w:rFonts w:hint="eastAsia" w:cs="宋体"/>
                <w:b w:val="0"/>
                <w:bCs w:val="0"/>
                <w:i w:val="0"/>
                <w:iCs w:val="0"/>
                <w:smallCaps w:val="0"/>
                <w:strike w:val="0"/>
                <w:color w:val="auto"/>
                <w:spacing w:val="0"/>
                <w:w w:val="100"/>
                <w:position w:val="0"/>
                <w:sz w:val="18"/>
                <w:szCs w:val="18"/>
                <w:u w:val="none"/>
                <w:shd w:val="clear" w:color="auto" w:fill="auto"/>
                <w:lang w:val="zh-TW" w:eastAsia="zh-CN" w:bidi="zh-TW"/>
              </w:rPr>
              <w:t>广电</w:t>
            </w:r>
            <w:r>
              <w:rPr>
                <w:rFonts w:ascii="宋体" w:hAnsi="宋体" w:eastAsia="宋体" w:cs="宋体"/>
                <w:b w:val="0"/>
                <w:bCs w:val="0"/>
                <w:i w:val="0"/>
                <w:iCs w:val="0"/>
                <w:smallCaps w:val="0"/>
                <w:strike w:val="0"/>
                <w:color w:val="auto"/>
                <w:spacing w:val="0"/>
                <w:w w:val="100"/>
                <w:position w:val="0"/>
                <w:sz w:val="18"/>
                <w:szCs w:val="18"/>
                <w:u w:val="none"/>
                <w:shd w:val="clear" w:color="auto" w:fill="auto"/>
                <w:lang w:val="zh-TW" w:eastAsia="zh-TW" w:bidi="zh-TW"/>
              </w:rPr>
              <w:t>和旅游行政部 门</w:t>
            </w:r>
          </w:p>
        </w:tc>
        <w:tc>
          <w:tcPr>
            <w:tcW w:w="2481" w:type="dxa"/>
            <w:tcBorders>
              <w:tl2br w:val="nil"/>
              <w:tr2bl w:val="nil"/>
            </w:tcBorders>
            <w:shd w:val="clear" w:color="auto" w:fill="FFFFFF"/>
            <w:vAlign w:val="center"/>
          </w:tcPr>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240" w:lineRule="auto"/>
              <w:ind w:left="0" w:right="0" w:firstLine="0"/>
              <w:jc w:val="both"/>
              <w:textAlignment w:val="auto"/>
              <w:rPr>
                <w:color w:val="auto"/>
                <w:sz w:val="18"/>
                <w:szCs w:val="18"/>
              </w:rPr>
            </w:pPr>
            <w:r>
              <w:rPr>
                <w:color w:val="auto"/>
                <w:spacing w:val="0"/>
                <w:w w:val="100"/>
                <w:position w:val="0"/>
                <w:sz w:val="18"/>
                <w:szCs w:val="18"/>
              </w:rPr>
              <w:t>口政府网站</w:t>
            </w:r>
            <w:r>
              <w:rPr>
                <w:color w:val="auto"/>
                <w:spacing w:val="0"/>
                <w:w w:val="100"/>
                <w:position w:val="0"/>
                <w:sz w:val="18"/>
                <w:szCs w:val="18"/>
              </w:rPr>
              <w:tab/>
            </w:r>
            <w:r>
              <w:rPr>
                <w:color w:val="auto"/>
                <w:spacing w:val="0"/>
                <w:w w:val="100"/>
                <w:position w:val="0"/>
                <w:sz w:val="18"/>
                <w:szCs w:val="18"/>
              </w:rPr>
              <w:t>口政府公报</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240" w:lineRule="auto"/>
              <w:ind w:left="0" w:right="0" w:firstLine="0"/>
              <w:jc w:val="both"/>
              <w:textAlignment w:val="auto"/>
              <w:rPr>
                <w:color w:val="auto"/>
                <w:sz w:val="18"/>
                <w:szCs w:val="18"/>
              </w:rPr>
            </w:pPr>
            <w:r>
              <w:rPr>
                <w:color w:val="auto"/>
                <w:spacing w:val="0"/>
                <w:w w:val="100"/>
                <w:position w:val="0"/>
                <w:sz w:val="18"/>
                <w:szCs w:val="18"/>
              </w:rPr>
              <w:t>■两微一端</w:t>
            </w:r>
            <w:r>
              <w:rPr>
                <w:color w:val="auto"/>
                <w:spacing w:val="0"/>
                <w:w w:val="100"/>
                <w:position w:val="0"/>
                <w:sz w:val="18"/>
                <w:szCs w:val="18"/>
              </w:rPr>
              <w:tab/>
            </w:r>
            <w:r>
              <w:rPr>
                <w:color w:val="auto"/>
                <w:spacing w:val="0"/>
                <w:w w:val="100"/>
                <w:position w:val="0"/>
                <w:sz w:val="18"/>
                <w:szCs w:val="18"/>
              </w:rPr>
              <w:t>□发布会/听证会</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240" w:lineRule="auto"/>
              <w:ind w:left="0" w:right="0" w:firstLine="0"/>
              <w:jc w:val="both"/>
              <w:textAlignment w:val="auto"/>
              <w:rPr>
                <w:color w:val="auto"/>
                <w:sz w:val="18"/>
                <w:szCs w:val="18"/>
              </w:rPr>
            </w:pPr>
            <w:r>
              <w:rPr>
                <w:color w:val="auto"/>
                <w:spacing w:val="0"/>
                <w:w w:val="100"/>
                <w:position w:val="0"/>
                <w:sz w:val="18"/>
                <w:szCs w:val="18"/>
              </w:rPr>
              <w:t>口广播电视</w:t>
            </w:r>
            <w:r>
              <w:rPr>
                <w:color w:val="auto"/>
                <w:spacing w:val="0"/>
                <w:w w:val="100"/>
                <w:position w:val="0"/>
                <w:sz w:val="18"/>
                <w:szCs w:val="18"/>
              </w:rPr>
              <w:tab/>
            </w:r>
            <w:r>
              <w:rPr>
                <w:color w:val="auto"/>
                <w:spacing w:val="0"/>
                <w:w w:val="100"/>
                <w:position w:val="0"/>
                <w:sz w:val="18"/>
                <w:szCs w:val="18"/>
              </w:rPr>
              <w:t>□纸质媒体</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240" w:lineRule="auto"/>
              <w:ind w:left="0" w:right="0" w:firstLine="0"/>
              <w:jc w:val="both"/>
              <w:textAlignment w:val="auto"/>
              <w:rPr>
                <w:color w:val="auto"/>
                <w:sz w:val="18"/>
                <w:szCs w:val="18"/>
              </w:rPr>
            </w:pPr>
            <w:r>
              <w:rPr>
                <w:color w:val="auto"/>
                <w:spacing w:val="0"/>
                <w:w w:val="100"/>
                <w:position w:val="0"/>
                <w:sz w:val="18"/>
                <w:szCs w:val="18"/>
              </w:rPr>
              <w:t>口公开查阅点</w:t>
            </w:r>
            <w:r>
              <w:rPr>
                <w:color w:val="auto"/>
                <w:spacing w:val="0"/>
                <w:w w:val="100"/>
                <w:position w:val="0"/>
                <w:sz w:val="18"/>
                <w:szCs w:val="18"/>
              </w:rPr>
              <w:tab/>
            </w:r>
            <w:r>
              <w:rPr>
                <w:color w:val="auto"/>
                <w:spacing w:val="0"/>
                <w:w w:val="100"/>
                <w:position w:val="0"/>
                <w:sz w:val="18"/>
                <w:szCs w:val="18"/>
              </w:rPr>
              <w:t>□政务服务中心</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240" w:lineRule="auto"/>
              <w:ind w:left="0" w:right="0" w:firstLine="0"/>
              <w:jc w:val="both"/>
              <w:textAlignment w:val="auto"/>
              <w:rPr>
                <w:color w:val="auto"/>
                <w:sz w:val="18"/>
                <w:szCs w:val="18"/>
              </w:rPr>
            </w:pPr>
            <w:r>
              <w:rPr>
                <w:color w:val="auto"/>
                <w:spacing w:val="0"/>
                <w:w w:val="100"/>
                <w:position w:val="0"/>
                <w:sz w:val="18"/>
                <w:szCs w:val="18"/>
              </w:rPr>
              <w:t>口便民服务站</w:t>
            </w:r>
            <w:r>
              <w:rPr>
                <w:color w:val="auto"/>
                <w:spacing w:val="0"/>
                <w:w w:val="100"/>
                <w:position w:val="0"/>
                <w:sz w:val="18"/>
                <w:szCs w:val="18"/>
              </w:rPr>
              <w:tab/>
            </w:r>
            <w:r>
              <w:rPr>
                <w:color w:val="auto"/>
                <w:spacing w:val="0"/>
                <w:w w:val="100"/>
                <w:position w:val="0"/>
                <w:sz w:val="18"/>
                <w:szCs w:val="18"/>
              </w:rPr>
              <w:t>□入户/现场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color w:val="auto"/>
                <w:sz w:val="18"/>
                <w:szCs w:val="18"/>
              </w:rPr>
            </w:pPr>
            <w:r>
              <w:rPr>
                <w:color w:val="auto"/>
                <w:spacing w:val="0"/>
                <w:w w:val="100"/>
                <w:position w:val="0"/>
                <w:sz w:val="18"/>
                <w:szCs w:val="18"/>
              </w:rPr>
              <w:t>口社区/企事业单位/村公示栏（电子 屏）</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color w:val="auto"/>
                <w:sz w:val="18"/>
                <w:szCs w:val="18"/>
                <w:lang w:val="zh-CN" w:eastAsia="zh-CN"/>
              </w:rPr>
            </w:pPr>
            <w:r>
              <w:rPr>
                <w:color w:val="auto"/>
                <w:spacing w:val="0"/>
                <w:w w:val="100"/>
                <w:position w:val="0"/>
                <w:sz w:val="18"/>
                <w:szCs w:val="18"/>
              </w:rPr>
              <w:t>口精准推送</w:t>
            </w:r>
            <w:r>
              <w:rPr>
                <w:color w:val="auto"/>
                <w:spacing w:val="0"/>
                <w:w w:val="100"/>
                <w:position w:val="0"/>
                <w:sz w:val="18"/>
                <w:szCs w:val="18"/>
              </w:rPr>
              <w:tab/>
            </w:r>
            <w:r>
              <w:rPr>
                <w:color w:val="auto"/>
                <w:spacing w:val="0"/>
                <w:w w:val="100"/>
                <w:position w:val="0"/>
                <w:sz w:val="18"/>
                <w:szCs w:val="18"/>
              </w:rPr>
              <w:t>■其他</w:t>
            </w:r>
          </w:p>
        </w:tc>
        <w:tc>
          <w:tcPr>
            <w:tcBorders>
              <w:tl2br w:val="nil"/>
              <w:tr2bl w:val="nil"/>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l2br w:val="nil"/>
              <w:tr2bl w:val="nil"/>
            </w:tcBorders>
            <w:shd w:val="clear" w:color="auto" w:fill="FFFFFF"/>
            <w:vAlign w:val="center"/>
          </w:tcPr>
          <w:p>
            <w:pPr>
              <w:shd w:val="clear" w:color="auto" w:fill="auto"/>
              <w:bidi w:val="0"/>
              <w:jc w:val="center"/>
              <w:rPr>
                <w:sz w:val="18"/>
                <w:szCs w:val="18"/>
                <w:lang w:val="zh-CN" w:eastAsia="zh-CN"/>
              </w:rPr>
            </w:pPr>
          </w:p>
        </w:tc>
        <w:tc>
          <w:tcPr>
            <w:tcBorders>
              <w:tl2br w:val="nil"/>
              <w:tr2bl w:val="nil"/>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l2br w:val="nil"/>
              <w:tr2bl w:val="nil"/>
            </w:tcBorders>
            <w:shd w:val="clear" w:color="auto" w:fill="FFFFFF"/>
            <w:vAlign w:val="center"/>
          </w:tcPr>
          <w:p>
            <w:pPr>
              <w:shd w:val="clear" w:color="auto" w:fill="auto"/>
              <w:bidi w:val="0"/>
              <w:jc w:val="center"/>
              <w:rPr>
                <w:sz w:val="18"/>
                <w:szCs w:val="18"/>
                <w:lang w:val="zh-CN" w:eastAsia="zh-CN"/>
              </w:rPr>
            </w:pPr>
          </w:p>
        </w:tc>
        <w:tc>
          <w:tcPr>
            <w:tcBorders>
              <w:tl2br w:val="nil"/>
              <w:tr2bl w:val="nil"/>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l2br w:val="nil"/>
              <w:tr2bl w:val="nil"/>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537"/>
        <w:gridCol w:w="517"/>
        <w:gridCol w:w="825"/>
        <w:gridCol w:w="1420"/>
        <w:gridCol w:w="2834"/>
        <w:gridCol w:w="812"/>
        <w:gridCol w:w="497"/>
        <w:gridCol w:w="2474"/>
        <w:gridCol w:w="530"/>
        <w:gridCol w:w="524"/>
        <w:gridCol w:w="511"/>
        <w:gridCol w:w="530"/>
        <w:gridCol w:w="596"/>
        <w:gridCol w:w="537"/>
      </w:tblGrid>
      <w:tr>
        <w:trPr>
          <w:trHeight w:val="2593" w:hRule="exact"/>
          <w:jc w:val="center"/>
        </w:trPr>
        <w:tc>
          <w:tcPr>
            <w:tcBorders>
              <w:top w:val="single" w:color="auto" w:sz="4" w:space="0"/>
              <w:left w:val="single" w:color="auto" w:sz="4" w:space="0"/>
            </w:tcBorders>
            <w:shd w:val="clear" w:color="auto" w:fill="FFFFFF"/>
            <w:vAlign w:val="center"/>
          </w:tcPr>
          <w:p>
            <w:pPr>
              <w:shd w:val="clear" w:color="auto" w:fill="auto"/>
              <w:bidi w:val="0"/>
              <w:jc w:val="center"/>
              <w:rPr>
                <w:rFonts w:hint="default"/>
                <w:sz w:val="18"/>
                <w:szCs w:val="18"/>
                <w:lang w:val="en-US" w:eastAsia="zh-CN"/>
              </w:rPr>
            </w:pPr>
            <w:r>
              <w:rPr>
                <w:rFonts w:hint="eastAsia"/>
                <w:sz w:val="18"/>
                <w:szCs w:val="18"/>
                <w:lang w:val="en-US" w:eastAsia="zh-CN"/>
              </w:rPr>
              <w:t>42</w:t>
            </w:r>
          </w:p>
        </w:tc>
        <w:tc>
          <w:tcPr>
            <w:vMerge w:val="restart"/>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公共 服务</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非物质文化 遺产展示传 播活动</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活动时间；</w:t>
            </w:r>
          </w:p>
          <w:p>
            <w:pPr>
              <w:shd w:val="clear" w:color="auto" w:fill="auto"/>
              <w:bidi w:val="0"/>
              <w:jc w:val="center"/>
              <w:rPr>
                <w:sz w:val="18"/>
                <w:szCs w:val="18"/>
                <w:lang w:val="zh-CN" w:eastAsia="zh-CN"/>
              </w:rPr>
            </w:pPr>
            <w:r>
              <w:rPr>
                <w:sz w:val="18"/>
                <w:szCs w:val="18"/>
                <w:lang w:val="zh-CN" w:eastAsia="zh-CN"/>
              </w:rPr>
              <w:t>组织单位;</w:t>
            </w:r>
          </w:p>
          <w:p>
            <w:pPr>
              <w:shd w:val="clear" w:color="auto" w:fill="auto"/>
              <w:bidi w:val="0"/>
              <w:jc w:val="center"/>
              <w:rPr>
                <w:sz w:val="18"/>
                <w:szCs w:val="18"/>
                <w:lang w:val="zh-CN" w:eastAsia="zh-CN"/>
              </w:rPr>
            </w:pPr>
            <w:r>
              <w:rPr>
                <w:sz w:val="18"/>
                <w:szCs w:val="18"/>
                <w:lang w:val="zh-CN" w:eastAsia="zh-CN"/>
              </w:rPr>
              <w:t>活动地址；</w:t>
            </w:r>
          </w:p>
          <w:p>
            <w:pPr>
              <w:shd w:val="clear" w:color="auto" w:fill="auto"/>
              <w:bidi w:val="0"/>
              <w:jc w:val="center"/>
              <w:rPr>
                <w:sz w:val="18"/>
                <w:szCs w:val="18"/>
                <w:lang w:val="zh-CN" w:eastAsia="zh-CN"/>
              </w:rPr>
            </w:pPr>
            <w:r>
              <w:rPr>
                <w:sz w:val="18"/>
                <w:szCs w:val="18"/>
                <w:lang w:val="zh-CN" w:eastAsia="zh-CN"/>
              </w:rPr>
              <w:t>联系电话；</w:t>
            </w:r>
          </w:p>
          <w:p>
            <w:pPr>
              <w:shd w:val="clear" w:color="auto" w:fill="auto"/>
              <w:bidi w:val="0"/>
              <w:jc w:val="center"/>
              <w:rPr>
                <w:sz w:val="18"/>
                <w:szCs w:val="18"/>
                <w:lang w:val="zh-CN" w:eastAsia="zh-CN"/>
              </w:rPr>
            </w:pPr>
            <w:r>
              <w:rPr>
                <w:sz w:val="18"/>
                <w:szCs w:val="18"/>
                <w:lang w:val="zh-CN" w:eastAsia="zh-CN"/>
              </w:rPr>
              <w:t>临时停止活动信息</w:t>
            </w:r>
            <w:r>
              <w:rPr>
                <w:sz w:val="18"/>
                <w:szCs w:val="18"/>
                <w:lang w:val="en-US" w:eastAsia="en-US"/>
              </w:rPr>
              <w:t>•</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《中华人民共和国非物质文化遗产法》；</w:t>
            </w:r>
          </w:p>
          <w:p>
            <w:pPr>
              <w:shd w:val="clear" w:color="auto" w:fill="auto"/>
              <w:bidi w:val="0"/>
              <w:jc w:val="center"/>
              <w:rPr>
                <w:sz w:val="18"/>
                <w:szCs w:val="18"/>
                <w:lang w:val="zh-CN" w:eastAsia="zh-CN"/>
              </w:rPr>
            </w:pPr>
            <w:r>
              <w:rPr>
                <w:sz w:val="18"/>
                <w:szCs w:val="18"/>
                <w:lang w:val="zh-CN" w:eastAsia="zh-CN"/>
              </w:rPr>
              <w:t>《中华人民共和国政府信息公开条例》</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信息形成或 变更之日起 20个工作日 内公开</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文化和 旅游行 政部</w:t>
            </w:r>
          </w:p>
          <w:p>
            <w:pPr>
              <w:shd w:val="clear" w:color="auto" w:fill="auto"/>
              <w:bidi w:val="0"/>
              <w:jc w:val="center"/>
              <w:rPr>
                <w:sz w:val="18"/>
                <w:szCs w:val="18"/>
                <w:lang w:val="zh-CN" w:eastAsia="zh-CN"/>
              </w:rPr>
            </w:pPr>
            <w:r>
              <w:rPr>
                <w:sz w:val="18"/>
                <w:szCs w:val="18"/>
                <w:lang w:val="zh-CN" w:eastAsia="zh-CN"/>
              </w:rPr>
              <w:t>门,相 关公共 文化服 务机构</w:t>
            </w:r>
          </w:p>
        </w:tc>
        <w:tc>
          <w:tcPr>
            <w:tcBorders>
              <w:top w:val="single" w:color="auto" w:sz="4" w:space="0"/>
              <w:left w:val="single" w:color="auto" w:sz="4" w:space="0"/>
            </w:tcBorders>
            <w:shd w:val="clear" w:color="auto" w:fill="FFFFFF"/>
            <w:vAlign w:val="center"/>
          </w:tcPr>
          <w:p>
            <w:pPr>
              <w:shd w:val="clear" w:color="auto" w:fill="auto"/>
              <w:bidi w:val="0"/>
              <w:jc w:val="both"/>
              <w:rPr>
                <w:sz w:val="18"/>
                <w:szCs w:val="18"/>
                <w:lang w:val="zh-CN" w:eastAsia="zh-CN"/>
              </w:rPr>
            </w:pPr>
            <w:r>
              <w:rPr>
                <w:rFonts w:hint="eastAsia"/>
                <w:sz w:val="18"/>
                <w:szCs w:val="18"/>
                <w:lang w:val="zh-CN" w:eastAsia="zh-CN"/>
              </w:rPr>
              <w:t>■</w:t>
            </w:r>
            <w:r>
              <w:rPr>
                <w:sz w:val="18"/>
                <w:szCs w:val="18"/>
                <w:lang w:val="zh-CN" w:eastAsia="zh-CN"/>
              </w:rPr>
              <w:t>政府网站</w:t>
            </w:r>
            <w:r>
              <w:rPr>
                <w:sz w:val="18"/>
                <w:szCs w:val="18"/>
                <w:lang w:val="zh-CN" w:eastAsia="zh-CN"/>
              </w:rPr>
              <w:tab/>
            </w:r>
            <w:r>
              <w:rPr>
                <w:sz w:val="18"/>
                <w:szCs w:val="18"/>
                <w:lang w:val="zh-CN" w:eastAsia="zh-CN"/>
              </w:rPr>
              <w:t>□政府公报</w:t>
            </w:r>
          </w:p>
          <w:p>
            <w:pPr>
              <w:shd w:val="clear" w:color="auto" w:fill="auto"/>
              <w:bidi w:val="0"/>
              <w:jc w:val="center"/>
              <w:rPr>
                <w:sz w:val="18"/>
                <w:szCs w:val="18"/>
                <w:lang w:val="zh-CN" w:eastAsia="zh-CN"/>
              </w:rPr>
            </w:pPr>
            <w:r>
              <w:rPr>
                <w:sz w:val="18"/>
                <w:szCs w:val="18"/>
                <w:lang w:val="zh-CN" w:eastAsia="zh-CN"/>
              </w:rPr>
              <w:t>□两微一端</w:t>
            </w:r>
            <w:r>
              <w:rPr>
                <w:sz w:val="18"/>
                <w:szCs w:val="18"/>
                <w:lang w:val="zh-CN" w:eastAsia="zh-CN"/>
              </w:rPr>
              <w:tab/>
            </w:r>
            <w:r>
              <w:rPr>
                <w:sz w:val="18"/>
                <w:szCs w:val="18"/>
                <w:lang w:val="zh-CN" w:eastAsia="zh-CN"/>
              </w:rPr>
              <w:t>□发布会/听谁会</w:t>
            </w:r>
          </w:p>
          <w:p>
            <w:pPr>
              <w:shd w:val="clear" w:color="auto" w:fill="auto"/>
              <w:bidi w:val="0"/>
              <w:jc w:val="center"/>
              <w:rPr>
                <w:sz w:val="18"/>
                <w:szCs w:val="18"/>
                <w:lang w:val="zh-CN" w:eastAsia="zh-CN"/>
              </w:rPr>
            </w:pPr>
            <w:r>
              <w:rPr>
                <w:sz w:val="18"/>
                <w:szCs w:val="18"/>
                <w:lang w:val="zh-CN" w:eastAsia="zh-CN"/>
              </w:rPr>
              <w:t>口广播电视</w:t>
            </w:r>
            <w:r>
              <w:rPr>
                <w:sz w:val="18"/>
                <w:szCs w:val="18"/>
                <w:lang w:val="zh-CN" w:eastAsia="zh-CN"/>
              </w:rPr>
              <w:tab/>
            </w:r>
            <w:r>
              <w:rPr>
                <w:sz w:val="18"/>
                <w:szCs w:val="18"/>
                <w:lang w:val="zh-CN" w:eastAsia="zh-CN"/>
              </w:rPr>
              <w:t>□纸质媒体</w:t>
            </w:r>
          </w:p>
          <w:p>
            <w:pPr>
              <w:shd w:val="clear" w:color="auto" w:fill="auto"/>
              <w:bidi w:val="0"/>
              <w:jc w:val="center"/>
              <w:rPr>
                <w:sz w:val="18"/>
                <w:szCs w:val="18"/>
                <w:lang w:val="zh-CN" w:eastAsia="zh-CN"/>
              </w:rPr>
            </w:pPr>
            <w:r>
              <w:rPr>
                <w:sz w:val="18"/>
                <w:szCs w:val="18"/>
                <w:lang w:val="zh-CN" w:eastAsia="zh-CN"/>
              </w:rPr>
              <w:t>口公开查阅点□政务服务中心</w:t>
            </w:r>
          </w:p>
          <w:p>
            <w:pPr>
              <w:shd w:val="clear" w:color="auto" w:fill="auto"/>
              <w:bidi w:val="0"/>
              <w:jc w:val="center"/>
              <w:rPr>
                <w:sz w:val="18"/>
                <w:szCs w:val="18"/>
                <w:lang w:val="zh-CN" w:eastAsia="zh-CN"/>
              </w:rPr>
            </w:pPr>
            <w:r>
              <w:rPr>
                <w:sz w:val="18"/>
                <w:szCs w:val="18"/>
                <w:lang w:val="zh-CN" w:eastAsia="zh-CN"/>
              </w:rPr>
              <w:t>口便民服务站</w:t>
            </w:r>
            <w:r>
              <w:rPr>
                <w:sz w:val="18"/>
                <w:szCs w:val="18"/>
                <w:lang w:val="zh-CN" w:eastAsia="zh-CN"/>
              </w:rPr>
              <w:tab/>
            </w:r>
            <w:r>
              <w:rPr>
                <w:sz w:val="18"/>
                <w:szCs w:val="18"/>
                <w:lang w:val="zh-CN" w:eastAsia="zh-CN"/>
              </w:rPr>
              <w:t>□入户/现场</w:t>
            </w:r>
          </w:p>
          <w:p>
            <w:pPr>
              <w:shd w:val="clear" w:color="auto" w:fill="auto"/>
              <w:bidi w:val="0"/>
              <w:jc w:val="center"/>
              <w:rPr>
                <w:sz w:val="18"/>
                <w:szCs w:val="18"/>
                <w:lang w:val="zh-CN" w:eastAsia="zh-CN"/>
              </w:rPr>
            </w:pPr>
            <w:r>
              <w:rPr>
                <w:sz w:val="18"/>
                <w:szCs w:val="18"/>
                <w:lang w:val="zh-CN" w:eastAsia="zh-CN"/>
              </w:rPr>
              <w:t>口社区/企事业单位/村公示栏（电子 屏）</w:t>
            </w:r>
          </w:p>
          <w:p>
            <w:pPr>
              <w:shd w:val="clear" w:color="auto" w:fill="auto"/>
              <w:bidi w:val="0"/>
              <w:jc w:val="center"/>
              <w:rPr>
                <w:sz w:val="18"/>
                <w:szCs w:val="18"/>
                <w:lang w:val="zh-CN" w:eastAsia="zh-CN"/>
              </w:rPr>
            </w:pPr>
            <w:r>
              <w:rPr>
                <w:sz w:val="18"/>
                <w:szCs w:val="18"/>
                <w:lang w:val="zh-CN" w:eastAsia="zh-CN"/>
              </w:rPr>
              <w:t>口精准推送</w:t>
            </w:r>
            <w:r>
              <w:rPr>
                <w:sz w:val="18"/>
                <w:szCs w:val="18"/>
                <w:lang w:val="zh-CN" w:eastAsia="zh-CN"/>
              </w:rPr>
              <w:tab/>
            </w:r>
            <w:r>
              <w:rPr>
                <w:sz w:val="18"/>
                <w:szCs w:val="18"/>
                <w:lang w:val="zh-CN" w:eastAsia="zh-CN"/>
              </w:rPr>
              <w:t>□其他</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r>
      <w:tr>
        <w:trPr>
          <w:trHeight w:val="2271" w:hRule="exact"/>
          <w:jc w:val="center"/>
        </w:trPr>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rFonts w:hint="default"/>
                <w:sz w:val="18"/>
                <w:szCs w:val="18"/>
                <w:lang w:val="en-US" w:eastAsia="zh-CN"/>
              </w:rPr>
            </w:pPr>
            <w:r>
              <w:rPr>
                <w:rFonts w:hint="eastAsia"/>
                <w:sz w:val="18"/>
                <w:szCs w:val="18"/>
                <w:lang w:val="en-US" w:eastAsia="zh-CN"/>
              </w:rPr>
              <w:t>43</w:t>
            </w:r>
          </w:p>
        </w:tc>
        <w:tc>
          <w:tcPr>
            <w:vMerge w:val="continue"/>
            <w:tcBorders>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文博单位书 录</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文物保护管理机构和博 物馆名录</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《中华人民共和国政府信息公开条例》</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信息形成或 变更之日起 20个工作日 内公开</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sz w:val="18"/>
                <w:szCs w:val="18"/>
                <w:lang w:val="zh-CN" w:eastAsia="zh-CN"/>
              </w:rPr>
              <w:t>文物行 政部门</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both"/>
              <w:rPr>
                <w:sz w:val="18"/>
                <w:szCs w:val="18"/>
                <w:lang w:val="zh-CN" w:eastAsia="zh-CN"/>
              </w:rPr>
            </w:pPr>
            <w:r>
              <w:rPr>
                <w:rFonts w:hint="eastAsia"/>
                <w:sz w:val="18"/>
                <w:szCs w:val="18"/>
                <w:lang w:val="zh-CN" w:eastAsia="zh-CN"/>
              </w:rPr>
              <w:t>■</w:t>
            </w:r>
            <w:r>
              <w:rPr>
                <w:sz w:val="18"/>
                <w:szCs w:val="18"/>
                <w:lang w:val="zh-CN" w:eastAsia="zh-CN"/>
              </w:rPr>
              <w:t>政府网站</w:t>
            </w:r>
            <w:r>
              <w:rPr>
                <w:sz w:val="18"/>
                <w:szCs w:val="18"/>
                <w:lang w:val="zh-CN" w:eastAsia="zh-CN"/>
              </w:rPr>
              <w:tab/>
            </w:r>
            <w:r>
              <w:rPr>
                <w:sz w:val="18"/>
                <w:szCs w:val="18"/>
                <w:lang w:val="zh-CN" w:eastAsia="zh-CN"/>
              </w:rPr>
              <w:t>□政府公报</w:t>
            </w:r>
          </w:p>
          <w:p>
            <w:pPr>
              <w:shd w:val="clear" w:color="auto" w:fill="auto"/>
              <w:bidi w:val="0"/>
              <w:jc w:val="center"/>
              <w:rPr>
                <w:sz w:val="18"/>
                <w:szCs w:val="18"/>
                <w:lang w:val="zh-CN" w:eastAsia="zh-CN"/>
              </w:rPr>
            </w:pPr>
            <w:r>
              <w:rPr>
                <w:sz w:val="18"/>
                <w:szCs w:val="18"/>
                <w:lang w:val="zh-CN" w:eastAsia="zh-CN"/>
              </w:rPr>
              <w:t>口两微一端</w:t>
            </w:r>
            <w:r>
              <w:rPr>
                <w:sz w:val="18"/>
                <w:szCs w:val="18"/>
                <w:lang w:val="zh-CN" w:eastAsia="zh-CN"/>
              </w:rPr>
              <w:tab/>
            </w:r>
            <w:r>
              <w:rPr>
                <w:sz w:val="18"/>
                <w:szCs w:val="18"/>
                <w:lang w:val="zh-CN" w:eastAsia="zh-CN"/>
              </w:rPr>
              <w:t>□发布会/听证会</w:t>
            </w:r>
          </w:p>
          <w:p>
            <w:pPr>
              <w:shd w:val="clear" w:color="auto" w:fill="auto"/>
              <w:bidi w:val="0"/>
              <w:jc w:val="center"/>
              <w:rPr>
                <w:sz w:val="18"/>
                <w:szCs w:val="18"/>
                <w:lang w:val="zh-CN" w:eastAsia="zh-CN"/>
              </w:rPr>
            </w:pPr>
            <w:r>
              <w:rPr>
                <w:sz w:val="18"/>
                <w:szCs w:val="18"/>
                <w:lang w:val="zh-CN" w:eastAsia="zh-CN"/>
              </w:rPr>
              <w:t>口广播电视</w:t>
            </w:r>
            <w:r>
              <w:rPr>
                <w:sz w:val="18"/>
                <w:szCs w:val="18"/>
                <w:lang w:val="zh-CN" w:eastAsia="zh-CN"/>
              </w:rPr>
              <w:tab/>
            </w:r>
            <w:r>
              <w:rPr>
                <w:sz w:val="18"/>
                <w:szCs w:val="18"/>
                <w:lang w:val="zh-CN" w:eastAsia="zh-CN"/>
              </w:rPr>
              <w:t>□纸质媒体</w:t>
            </w:r>
          </w:p>
          <w:p>
            <w:pPr>
              <w:shd w:val="clear" w:color="auto" w:fill="auto"/>
              <w:bidi w:val="0"/>
              <w:jc w:val="center"/>
              <w:rPr>
                <w:sz w:val="18"/>
                <w:szCs w:val="18"/>
                <w:lang w:val="zh-CN" w:eastAsia="zh-CN"/>
              </w:rPr>
            </w:pPr>
            <w:r>
              <w:rPr>
                <w:sz w:val="18"/>
                <w:szCs w:val="18"/>
                <w:lang w:val="zh-CN" w:eastAsia="zh-CN"/>
              </w:rPr>
              <w:t>口公开查阅点</w:t>
            </w:r>
            <w:r>
              <w:rPr>
                <w:sz w:val="18"/>
                <w:szCs w:val="18"/>
                <w:lang w:val="zh-CN" w:eastAsia="zh-CN"/>
              </w:rPr>
              <w:sym w:font="Wingdings 2" w:char="00A3"/>
            </w:r>
            <w:r>
              <w:rPr>
                <w:sz w:val="18"/>
                <w:szCs w:val="18"/>
                <w:lang w:val="zh-CN" w:eastAsia="zh-CN"/>
              </w:rPr>
              <w:t>政务服务中心</w:t>
            </w:r>
          </w:p>
          <w:p>
            <w:pPr>
              <w:shd w:val="clear" w:color="auto" w:fill="auto"/>
              <w:bidi w:val="0"/>
              <w:jc w:val="center"/>
              <w:rPr>
                <w:sz w:val="18"/>
                <w:szCs w:val="18"/>
                <w:lang w:val="zh-CN" w:eastAsia="zh-CN"/>
              </w:rPr>
            </w:pPr>
            <w:r>
              <w:rPr>
                <w:sz w:val="18"/>
                <w:szCs w:val="18"/>
                <w:lang w:val="zh-CN" w:eastAsia="zh-CN"/>
              </w:rPr>
              <w:t>口便民服务姑</w:t>
            </w:r>
            <w:r>
              <w:rPr>
                <w:sz w:val="18"/>
                <w:szCs w:val="18"/>
                <w:lang w:val="zh-CN" w:eastAsia="zh-CN"/>
              </w:rPr>
              <w:tab/>
            </w:r>
            <w:r>
              <w:rPr>
                <w:sz w:val="18"/>
                <w:szCs w:val="18"/>
                <w:lang w:val="zh-CN" w:eastAsia="zh-CN"/>
              </w:rPr>
              <w:t>口入户/现场</w:t>
            </w:r>
          </w:p>
          <w:p>
            <w:pPr>
              <w:shd w:val="clear" w:color="auto" w:fill="auto"/>
              <w:bidi w:val="0"/>
              <w:jc w:val="center"/>
              <w:rPr>
                <w:sz w:val="18"/>
                <w:szCs w:val="18"/>
                <w:lang w:val="zh-CN" w:eastAsia="zh-CN"/>
              </w:rPr>
            </w:pPr>
            <w:r>
              <w:rPr>
                <w:sz w:val="18"/>
                <w:szCs w:val="18"/>
                <w:lang w:val="zh-CN" w:eastAsia="zh-CN"/>
              </w:rPr>
              <w:t>口社区/企事业单位/村公示栏（电子 屏）</w:t>
            </w:r>
          </w:p>
          <w:p>
            <w:pPr>
              <w:shd w:val="clear" w:color="auto" w:fill="auto"/>
              <w:bidi w:val="0"/>
              <w:jc w:val="center"/>
              <w:rPr>
                <w:sz w:val="18"/>
                <w:szCs w:val="18"/>
                <w:lang w:val="zh-CN" w:eastAsia="zh-CN"/>
              </w:rPr>
            </w:pPr>
            <w:r>
              <w:rPr>
                <w:sz w:val="18"/>
                <w:szCs w:val="18"/>
                <w:lang w:val="zh-CN" w:eastAsia="zh-CN"/>
              </w:rPr>
              <w:t>口精准推送</w:t>
            </w:r>
            <w:r>
              <w:rPr>
                <w:sz w:val="18"/>
                <w:szCs w:val="18"/>
                <w:lang w:val="zh-CN" w:eastAsia="zh-CN"/>
              </w:rPr>
              <w:tab/>
            </w:r>
            <w:r>
              <w:rPr>
                <w:sz w:val="18"/>
                <w:szCs w:val="18"/>
                <w:lang w:val="zh-CN" w:eastAsia="zh-CN"/>
              </w:rPr>
              <w:t>□其他</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p>
        </w:tc>
        <w:tc>
          <w:tcPr>
            <w:tcBorders>
              <w:top w:val="single" w:color="auto" w:sz="4" w:space="0"/>
              <w:left w:val="single" w:color="auto" w:sz="4" w:space="0"/>
              <w:bottom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auto"/>
              <w:bidi w:val="0"/>
              <w:jc w:val="center"/>
              <w:rPr>
                <w:sz w:val="18"/>
                <w:szCs w:val="18"/>
                <w:lang w:val="zh-CN" w:eastAsia="zh-CN"/>
              </w:rPr>
            </w:pPr>
            <w:r>
              <w:rPr>
                <w:rFonts w:hint="eastAsia" w:ascii="仿宋_GB2312" w:hAnsi="仿宋_GB2312" w:eastAsia="仿宋_GB2312" w:cs="仿宋_GB2312"/>
                <w:sz w:val="18"/>
                <w:szCs w:val="18"/>
              </w:rPr>
              <w:t>√</w:t>
            </w:r>
          </w:p>
        </w:tc>
      </w:tr>
    </w:tbl>
    <w:p/>
    <w:sectPr>
      <w:footnotePr>
        <w:numFmt w:val="decimal"/>
      </w:footnotePr>
      <w:pgSz w:w="16840" w:h="11900" w:orient="landscape"/>
      <w:pgMar w:top="771" w:right="1054" w:bottom="748" w:left="1020" w:header="1193" w:footer="998" w:gutter="0"/>
      <w:pgBorders>
        <w:top w:val="none" w:sz="0" w:space="0"/>
        <w:left w:val="none" w:sz="0" w:space="0"/>
        <w:bottom w:val="none" w:sz="0" w:space="0"/>
        <w:right w:val="none" w:sz="0" w:space="0"/>
      </w:pgBorders>
      <w:pgNumType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7BC45"/>
    <w:multiLevelType w:val="singleLevel"/>
    <w:tmpl w:val="9377BC45"/>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3"/>
        <w:szCs w:val="13"/>
        <w:u w:val="none"/>
        <w:shd w:val="clear" w:color="auto" w:fill="auto"/>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08078F9"/>
    <w:rsid w:val="08E932D8"/>
    <w:rsid w:val="1117716C"/>
    <w:rsid w:val="127C5D94"/>
    <w:rsid w:val="1A133CE1"/>
    <w:rsid w:val="1C02026F"/>
    <w:rsid w:val="212E2CD3"/>
    <w:rsid w:val="282C7BD9"/>
    <w:rsid w:val="2F6F092C"/>
    <w:rsid w:val="3237225D"/>
    <w:rsid w:val="455E3C49"/>
    <w:rsid w:val="479D1BE5"/>
    <w:rsid w:val="50417ABC"/>
    <w:rsid w:val="512709A4"/>
    <w:rsid w:val="52AD7764"/>
    <w:rsid w:val="58FA2145"/>
    <w:rsid w:val="5E5F2FB0"/>
    <w:rsid w:val="60AD6E5C"/>
    <w:rsid w:val="64B65BC4"/>
    <w:rsid w:val="6CA86419"/>
    <w:rsid w:val="79EC439E"/>
    <w:rsid w:val="7C524F88"/>
    <w:rsid w:val="7E72DA41"/>
    <w:rsid w:val="B7F6CB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sz w:val="18"/>
      <w:szCs w:val="18"/>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jc w:val="center"/>
      <w:outlineLvl w:val="0"/>
    </w:pPr>
    <w:rPr>
      <w:rFonts w:ascii="宋体" w:hAnsi="宋体" w:eastAsia="宋体" w:cs="宋体"/>
      <w:sz w:val="18"/>
      <w:szCs w:val="18"/>
      <w:u w:val="none"/>
      <w:shd w:val="clear" w:color="auto" w:fill="auto"/>
      <w:lang w:val="zh-TW" w:eastAsia="zh-TW" w:bidi="zh-TW"/>
    </w:rPr>
  </w:style>
  <w:style w:type="character" w:customStyle="1" w:styleId="6">
    <w:name w:val="Other|1_"/>
    <w:basedOn w:val="3"/>
    <w:link w:val="7"/>
    <w:qFormat/>
    <w:uiPriority w:val="0"/>
    <w:rPr>
      <w:rFonts w:ascii="宋体" w:hAnsi="宋体" w:eastAsia="宋体" w:cs="宋体"/>
      <w:sz w:val="13"/>
      <w:szCs w:val="13"/>
      <w:u w:val="none"/>
      <w:shd w:val="clear" w:color="auto" w:fill="auto"/>
      <w:lang w:val="zh-TW" w:eastAsia="zh-TW" w:bidi="zh-TW"/>
    </w:rPr>
  </w:style>
  <w:style w:type="paragraph" w:customStyle="1" w:styleId="7">
    <w:name w:val="Other|1"/>
    <w:basedOn w:val="1"/>
    <w:link w:val="6"/>
    <w:qFormat/>
    <w:uiPriority w:val="0"/>
    <w:pPr>
      <w:widowControl w:val="0"/>
      <w:shd w:val="clear" w:color="auto" w:fill="auto"/>
      <w:spacing w:line="161" w:lineRule="exact"/>
    </w:pPr>
    <w:rPr>
      <w:rFonts w:ascii="宋体" w:hAnsi="宋体" w:eastAsia="宋体" w:cs="宋体"/>
      <w:sz w:val="13"/>
      <w:szCs w:val="13"/>
      <w:u w:val="none"/>
      <w:shd w:val="clear" w:color="auto" w:fill="auto"/>
      <w:lang w:val="zh-TW" w:eastAsia="zh-TW" w:bidi="zh-TW"/>
    </w:rPr>
  </w:style>
  <w:style w:type="character" w:customStyle="1" w:styleId="8">
    <w:name w:val="Other|2_"/>
    <w:basedOn w:val="3"/>
    <w:link w:val="9"/>
    <w:qFormat/>
    <w:uiPriority w:val="0"/>
    <w:rPr>
      <w:rFonts w:ascii="宋体" w:hAnsi="宋体" w:eastAsia="宋体" w:cs="宋体"/>
      <w:sz w:val="14"/>
      <w:szCs w:val="14"/>
      <w:u w:val="none"/>
      <w:shd w:val="clear" w:color="auto" w:fill="auto"/>
      <w:lang w:val="zh-TW" w:eastAsia="zh-TW" w:bidi="zh-TW"/>
    </w:rPr>
  </w:style>
  <w:style w:type="paragraph" w:customStyle="1" w:styleId="9">
    <w:name w:val="Other|2"/>
    <w:basedOn w:val="1"/>
    <w:link w:val="8"/>
    <w:qFormat/>
    <w:uiPriority w:val="0"/>
    <w:pPr>
      <w:widowControl w:val="0"/>
      <w:shd w:val="clear" w:color="auto" w:fill="auto"/>
      <w:spacing w:line="137" w:lineRule="exact"/>
      <w:ind w:left="460"/>
    </w:pPr>
    <w:rPr>
      <w:rFonts w:ascii="宋体" w:hAnsi="宋体" w:eastAsia="宋体" w:cs="宋体"/>
      <w:sz w:val="14"/>
      <w:szCs w:val="14"/>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Office_11.8.2.11625_F1E327BC-269C-435d-A152-05C5408002CA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2020-08-15T00:05:00Z</dcterms:created>
  <dc:creator>masiwei</dc:creator>
  <cp:lastModifiedBy>guest</cp:lastModifiedBy>
  <cp:lastPrinted>2020-08-15T01:39:00Z</cp:lastPrinted>
  <dcterms:modified xsi:type="dcterms:W3CDTF">2022-07-19T09:36:33Z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