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84" w:rsidRPr="004D443A" w:rsidRDefault="006A70BB" w:rsidP="004D443A">
      <w:pPr>
        <w:jc w:val="center"/>
        <w:rPr>
          <w:b/>
          <w:sz w:val="44"/>
          <w:szCs w:val="44"/>
        </w:rPr>
      </w:pPr>
      <w:r>
        <w:fldChar w:fldCharType="begin"/>
      </w:r>
      <w:r>
        <w:instrText xml:space="preserve"> HYPERLINK "http://www.xypingqiao.gov.cn/html/zdlyxxgkzl/ggfw/ylws/7259.html" \t "_blank" </w:instrText>
      </w:r>
      <w:r>
        <w:fldChar w:fldCharType="separate"/>
      </w:r>
      <w:r w:rsidR="00943F84" w:rsidRPr="00943F84">
        <w:rPr>
          <w:rFonts w:hint="eastAsia"/>
          <w:b/>
          <w:color w:val="000000"/>
          <w:sz w:val="44"/>
          <w:szCs w:val="44"/>
        </w:rPr>
        <w:t>平桥区</w:t>
      </w:r>
      <w:proofErr w:type="gramStart"/>
      <w:r w:rsidR="00943F84" w:rsidRPr="00943F84">
        <w:rPr>
          <w:rFonts w:hint="eastAsia"/>
          <w:b/>
          <w:color w:val="000000"/>
          <w:sz w:val="44"/>
          <w:szCs w:val="44"/>
        </w:rPr>
        <w:t>卫健委</w:t>
      </w:r>
      <w:r w:rsidR="007A20CA">
        <w:rPr>
          <w:rFonts w:hint="eastAsia"/>
          <w:b/>
          <w:color w:val="000000"/>
          <w:sz w:val="44"/>
          <w:szCs w:val="44"/>
        </w:rPr>
        <w:t>20</w:t>
      </w:r>
      <w:r w:rsidR="00B742DE">
        <w:rPr>
          <w:rFonts w:hint="eastAsia"/>
          <w:b/>
          <w:color w:val="000000"/>
          <w:sz w:val="44"/>
          <w:szCs w:val="44"/>
        </w:rPr>
        <w:t>2</w:t>
      </w:r>
      <w:r w:rsidR="002D5A3A">
        <w:rPr>
          <w:rFonts w:hint="eastAsia"/>
          <w:b/>
          <w:color w:val="000000"/>
          <w:sz w:val="44"/>
          <w:szCs w:val="44"/>
        </w:rPr>
        <w:t>2</w:t>
      </w:r>
      <w:r w:rsidR="007A20CA">
        <w:rPr>
          <w:rFonts w:hint="eastAsia"/>
          <w:b/>
          <w:color w:val="000000"/>
          <w:sz w:val="44"/>
          <w:szCs w:val="44"/>
        </w:rPr>
        <w:t>年</w:t>
      </w:r>
      <w:proofErr w:type="gramEnd"/>
      <w:r w:rsidR="002D5A3A" w:rsidRPr="00943F84">
        <w:rPr>
          <w:rFonts w:hint="eastAsia"/>
          <w:b/>
          <w:color w:val="000000"/>
          <w:sz w:val="44"/>
          <w:szCs w:val="44"/>
        </w:rPr>
        <w:t xml:space="preserve"> </w:t>
      </w:r>
      <w:r w:rsidR="00943F84" w:rsidRPr="00943F84">
        <w:rPr>
          <w:rFonts w:hint="eastAsia"/>
          <w:b/>
          <w:color w:val="000000"/>
          <w:sz w:val="44"/>
          <w:szCs w:val="44"/>
        </w:rPr>
        <w:t>“双随机</w:t>
      </w:r>
      <w:r w:rsidR="002D5A3A">
        <w:rPr>
          <w:rFonts w:hint="eastAsia"/>
          <w:b/>
          <w:color w:val="000000"/>
          <w:sz w:val="44"/>
          <w:szCs w:val="44"/>
        </w:rPr>
        <w:t>、</w:t>
      </w:r>
      <w:proofErr w:type="gramStart"/>
      <w:r w:rsidR="00943F84" w:rsidRPr="00943F84">
        <w:rPr>
          <w:rFonts w:hint="eastAsia"/>
          <w:b/>
          <w:color w:val="000000"/>
          <w:sz w:val="44"/>
          <w:szCs w:val="44"/>
        </w:rPr>
        <w:t>一</w:t>
      </w:r>
      <w:proofErr w:type="gramEnd"/>
      <w:r w:rsidR="00943F84" w:rsidRPr="00943F84">
        <w:rPr>
          <w:rFonts w:hint="eastAsia"/>
          <w:b/>
          <w:color w:val="000000"/>
          <w:sz w:val="44"/>
          <w:szCs w:val="44"/>
        </w:rPr>
        <w:t>公开”检查情况公示一览表</w:t>
      </w:r>
      <w:r>
        <w:rPr>
          <w:b/>
          <w:color w:val="000000"/>
          <w:sz w:val="44"/>
          <w:szCs w:val="44"/>
        </w:rPr>
        <w:fldChar w:fldCharType="end"/>
      </w:r>
    </w:p>
    <w:p w:rsidR="00C90E8C" w:rsidRPr="00464727" w:rsidRDefault="00C90E8C">
      <w:pPr>
        <w:rPr>
          <w:sz w:val="28"/>
          <w:szCs w:val="28"/>
        </w:rPr>
      </w:pPr>
      <w:r w:rsidRPr="00464727">
        <w:rPr>
          <w:rFonts w:hint="eastAsia"/>
          <w:sz w:val="28"/>
          <w:szCs w:val="28"/>
        </w:rPr>
        <w:t>卫生监督机构名称：</w:t>
      </w:r>
      <w:r w:rsidRPr="00464727">
        <w:rPr>
          <w:sz w:val="28"/>
          <w:szCs w:val="28"/>
        </w:rPr>
        <w:t xml:space="preserve"> </w:t>
      </w:r>
      <w:r w:rsidR="00943F84" w:rsidRPr="00464727">
        <w:rPr>
          <w:rFonts w:hint="eastAsia"/>
          <w:sz w:val="28"/>
          <w:szCs w:val="28"/>
        </w:rPr>
        <w:t>信阳市平桥区卫生计生监督所</w:t>
      </w:r>
    </w:p>
    <w:tbl>
      <w:tblPr>
        <w:tblW w:w="149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268"/>
        <w:gridCol w:w="850"/>
        <w:gridCol w:w="851"/>
        <w:gridCol w:w="992"/>
        <w:gridCol w:w="1418"/>
        <w:gridCol w:w="4819"/>
        <w:gridCol w:w="1134"/>
      </w:tblGrid>
      <w:tr w:rsidR="00590D13" w:rsidRPr="00C90E8C" w:rsidTr="00F644B4">
        <w:trPr>
          <w:trHeight w:val="6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序号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被监督单位名称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国抽</w:t>
            </w:r>
            <w:proofErr w:type="gramEnd"/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省抽</w:t>
            </w:r>
            <w:proofErr w:type="gramEnd"/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未发现问题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发现问题已责令整改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行政处罚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无法联系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尚艺造型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平桥区五里镇美发店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7F28D8" w:rsidRDefault="002D5A3A" w:rsidP="007F28D8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信阳市平桥区时光倒流发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艺形象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设计室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信阳市平桥区顺达招待所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2D5A3A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D5A3A" w:rsidRPr="004D443A" w:rsidRDefault="002D5A3A" w:rsidP="00C3798A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bCs/>
                <w:kern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信阳市平桥区华清池足浴养生馆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D5A3A" w:rsidRDefault="002D5A3A" w:rsidP="00F644B4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左耳采耳养生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岗乡鸿宇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超市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信阳市平桥区顺风宾馆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2D5A3A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D5A3A" w:rsidRPr="004D443A" w:rsidRDefault="002D5A3A" w:rsidP="00C3798A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桥区蒂夫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尼美发店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C3798A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信阳市平桥区奥莱雅理发店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C3798A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区津金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足浴店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C3798A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信阳市平桥区十指养生保健馆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C3798A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平桥区五里办事处陈家山庄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  <w:r w:rsidRPr="004D443A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C3798A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bCs/>
                <w:kern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甲妆美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甲店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  <w:r w:rsidRPr="004D443A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C3798A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bCs/>
                <w:kern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信阳亚兴集团有限公司平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桥生活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广场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信阳市平桥区简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造型设计工作室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区超梅生活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美容养生馆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贝多康足浴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养生馆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信阳市平桥区创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美美发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426F80" w:rsidP="0005695C">
            <w:pPr>
              <w:pStyle w:val="a4"/>
              <w:spacing w:line="240" w:lineRule="exact"/>
              <w:rPr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  <w:shd w:val="clear" w:color="auto" w:fill="FFFFFF"/>
              </w:rPr>
              <w:t>违反卫生管理有关规定，予以警告的行政处罚。同时责令7日内改正违法行为。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信阳丽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淅电竞酒店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信阳市好声音影业有限责任公司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梵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古造型美发店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群众理发店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信阳市平桥区艾康养生保健馆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C3798A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bCs/>
                <w:kern w:val="24"/>
              </w:rPr>
              <w:t>25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信阳市平桥区大顺宾馆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4E2BF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信阳市平桥区美诗理发造型店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美尚造型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信阳市平桥区小天鹅理发店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7F28D8" w:rsidRDefault="002D5A3A" w:rsidP="007F28D8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井强餐饮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酒店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恩秀生活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信阳市平桥区初见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发型室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信阳市平桥区偶遇娱乐馆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平桥区大艺造型美发店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信阳市平桥区加贝造型美发店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35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桥区肖王星鑫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生活超市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426F80" w:rsidP="0005695C">
            <w:pPr>
              <w:rPr>
                <w:kern w:val="0"/>
              </w:rPr>
            </w:pPr>
            <w:r>
              <w:rPr>
                <w:rFonts w:hint="eastAsia"/>
                <w:shd w:val="clear" w:color="auto" w:fill="FFFFFF"/>
              </w:rPr>
              <w:t>违反卫生管理有关规定，予以警告的行政处罚。同时责令立即改正违法行为。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区艺格美发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造型店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信阳市平桥区麦浪娱乐馆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信阳市平桥区海瑞来休闲酒店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区东琪发型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工作室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平桥区五里店办事处荷塘月色餐馆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区汇禾好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身材美容养生馆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区简尚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美发工作室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信阳市平桥区中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益生活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美容养生馆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桥区奈斯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区首秀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6E6C76" w:rsidP="00BB792F">
            <w:pPr>
              <w:pStyle w:val="a4"/>
              <w:rPr>
                <w:kern w:val="0"/>
              </w:rPr>
            </w:pPr>
            <w:r>
              <w:rPr>
                <w:kern w:val="0"/>
              </w:rPr>
              <w:t>单位</w:t>
            </w:r>
            <w:r w:rsidR="002D5A3A">
              <w:rPr>
                <w:kern w:val="0"/>
              </w:rPr>
              <w:t>关闭</w:t>
            </w: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信阳市平桥区玲玲生活美容馆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信阳市平桥区张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莹生活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信阳市平桥区中医院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河南瑞孚实业有限公司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信阳市平桥区建博新型材料厂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光华医用氧气有限责任公司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河南麦维新材料有限公司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53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信阳欣阳保温材料有限公司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信阳阳光供水设备有限公司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信阳市四通保温材料有限公司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河南巨明建材有限公司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仁新实业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发展（信阳）有限公司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河南省联强实业发展有限公司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晟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和服装有限公司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信阳市中科矿业有限公司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信阳市平桥区龙井乡中心学校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2D5A3A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区甘岸办事处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初级中学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2D5A3A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胡店乡易湾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2D5A3A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平桥区洋河镇白果树居委会卫生室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AC0F0B">
            <w:pPr>
              <w:jc w:val="center"/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平桥区平昌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镇蒿林村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高梁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店乡鲍冲村卫生室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镇市场街社区居委会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王振云卫生室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区肖店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乡曹店村卫生室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高梁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店乡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高梁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店村卫生室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平桥区平昌关镇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母子河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平桥区彭家湾乡彭湾村卫生室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72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镇农工街居委会宋泽义卫生室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镇明河桥社区居委会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方丙仁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平桥区彭湾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乡董岗村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平桥区平桥办事处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张尚伟卫生室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区肖店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乡街道社区卫生室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明港镇三里井社区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居委会郑运生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镇三里井社区居委会赵辉卫生室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区肖店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乡袁庄村卫生室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F644B4">
            <w:pPr>
              <w:jc w:val="center"/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桥工业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园中山村卫生室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05695C">
            <w:pPr>
              <w:rPr>
                <w:kern w:val="0"/>
              </w:rPr>
            </w:pPr>
            <w:r>
              <w:rPr>
                <w:rFonts w:hint="eastAsia"/>
                <w:shd w:val="clear" w:color="auto" w:fill="FFFFFF"/>
              </w:rPr>
              <w:t>未执行《病区医院感染管理规范》的有关规定。</w:t>
            </w:r>
            <w:r w:rsidR="00D77443">
              <w:rPr>
                <w:rFonts w:hint="eastAsia"/>
                <w:shd w:val="clear" w:color="auto" w:fill="FFFFFF"/>
              </w:rPr>
              <w:t>予以警告</w:t>
            </w:r>
            <w:r w:rsidR="00D77443">
              <w:rPr>
                <w:rFonts w:hint="eastAsia"/>
                <w:shd w:val="clear" w:color="auto" w:fill="FFFFFF"/>
              </w:rPr>
              <w:t xml:space="preserve"> </w:t>
            </w:r>
            <w:r w:rsidR="00D77443">
              <w:rPr>
                <w:rFonts w:hint="eastAsia"/>
                <w:shd w:val="clear" w:color="auto" w:fill="FFFFFF"/>
              </w:rPr>
              <w:t>罚款的行政处罚。责令立即改正违法行为。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震雷山管理区黑马石村胡奎卫生室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镇中山街社区居委会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张平亚卫生室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平西办事处平桥村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邱祥明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平西街道办事处金三角居委会社区卫生服务站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镇红卫街社区居委会刘巧云卫生室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镇军民街社区居委会姚世刚卫生室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平桥区王岗乡孙家寨村卫生室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平桥区彭家湾乡陈寨村卫生室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区胡店乡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龙岗村卫生室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90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镇大胡村卫生室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91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高梁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店乡胡湾村卫生室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92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信阳禾美医疗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美容有限公司李德庆美容外科诊所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93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区长台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关乡卢岗村卫生室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94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尚洁优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餐具清洁有限公司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95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信阳大桥医院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96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区长台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关乡中心卫生院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97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高梁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店乡卫生院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98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信阳市平桥区平昌镇中心卫生院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99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信阳市平桥区二轻职工医院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100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区甘岸办事处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101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邢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集镇卫生院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102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信阳市平桥区洋河镇卫生院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103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桥区肖王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镇卫生院</w:t>
            </w:r>
            <w:r>
              <w:rPr>
                <w:rFonts w:cs="Arial" w:hint="eastAsia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法人</w:t>
            </w:r>
            <w:r>
              <w:rPr>
                <w:rFonts w:cs="Arial" w:hint="eastAsia"/>
                <w:sz w:val="20"/>
                <w:szCs w:val="20"/>
              </w:rPr>
              <w:t>/</w:t>
            </w:r>
            <w:r>
              <w:rPr>
                <w:rFonts w:cs="Arial" w:hint="eastAsia"/>
                <w:sz w:val="20"/>
                <w:szCs w:val="20"/>
              </w:rPr>
              <w:t>负责人：祝明辉）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104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信阳市平桥区查山乡卫生院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105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区胡店乡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卫生院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106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信阳市第四人民医院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107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信阳市平桥区中医院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  <w:tr w:rsidR="002D5A3A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5151DE" w:rsidP="00C3798A">
            <w:pPr>
              <w:pStyle w:val="a4"/>
              <w:jc w:val="center"/>
              <w:rPr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108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信阳市平桥区妇幼保健院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992472" w:rsidRDefault="002D5A3A" w:rsidP="00F644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2D5A3A">
            <w:pPr>
              <w:jc w:val="center"/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F644B4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Pr="004D443A" w:rsidRDefault="002D5A3A" w:rsidP="00BB792F">
            <w:pPr>
              <w:pStyle w:val="a4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2D5A3A" w:rsidRDefault="002D5A3A" w:rsidP="00BB792F">
            <w:pPr>
              <w:pStyle w:val="a4"/>
              <w:rPr>
                <w:kern w:val="0"/>
              </w:rPr>
            </w:pPr>
          </w:p>
        </w:tc>
      </w:tr>
    </w:tbl>
    <w:p w:rsidR="00C90E8C" w:rsidRPr="00C90E8C" w:rsidRDefault="00C90E8C" w:rsidP="00C90E8C">
      <w:r w:rsidRPr="00C90E8C">
        <w:rPr>
          <w:rFonts w:hint="eastAsia"/>
          <w:b/>
          <w:bCs/>
        </w:rPr>
        <w:t>备注</w:t>
      </w:r>
      <w:r w:rsidRPr="00C90E8C">
        <w:rPr>
          <w:rFonts w:hint="eastAsia"/>
        </w:rPr>
        <w:t>：</w:t>
      </w:r>
      <w:r w:rsidRPr="00C90E8C">
        <w:rPr>
          <w:rFonts w:hint="eastAsia"/>
        </w:rPr>
        <w:t>1.</w:t>
      </w:r>
      <w:r w:rsidRPr="00C90E8C">
        <w:rPr>
          <w:rFonts w:hint="eastAsia"/>
        </w:rPr>
        <w:t>在</w:t>
      </w:r>
      <w:r w:rsidRPr="00C90E8C">
        <w:t>“</w:t>
      </w:r>
      <w:r w:rsidRPr="00C90E8C">
        <w:rPr>
          <w:rFonts w:hint="eastAsia"/>
        </w:rPr>
        <w:t>国抽</w:t>
      </w:r>
      <w:r w:rsidRPr="00C90E8C">
        <w:t>”“</w:t>
      </w:r>
      <w:r w:rsidRPr="00C90E8C">
        <w:rPr>
          <w:rFonts w:hint="eastAsia"/>
        </w:rPr>
        <w:t>省抽</w:t>
      </w:r>
      <w:r w:rsidRPr="00C90E8C">
        <w:t>”</w:t>
      </w:r>
      <w:r w:rsidRPr="00C90E8C">
        <w:rPr>
          <w:rFonts w:hint="eastAsia"/>
        </w:rPr>
        <w:t>选项中打</w:t>
      </w:r>
      <w:r w:rsidRPr="00C90E8C">
        <w:t>“</w:t>
      </w:r>
      <w:r w:rsidRPr="00C90E8C">
        <w:rPr>
          <w:rFonts w:hint="eastAsia"/>
        </w:rPr>
        <w:t>√</w:t>
      </w:r>
      <w:r w:rsidRPr="00C90E8C">
        <w:t>”</w:t>
      </w:r>
      <w:r w:rsidRPr="00C90E8C">
        <w:rPr>
          <w:rFonts w:hint="eastAsia"/>
        </w:rPr>
        <w:t>，在</w:t>
      </w:r>
      <w:r w:rsidRPr="00C90E8C">
        <w:t>“</w:t>
      </w:r>
      <w:r w:rsidRPr="00C90E8C">
        <w:rPr>
          <w:rFonts w:hint="eastAsia"/>
        </w:rPr>
        <w:t>未发现问题和发现问题已责令更改</w:t>
      </w:r>
      <w:r w:rsidRPr="00C90E8C">
        <w:t>”</w:t>
      </w:r>
      <w:r w:rsidRPr="00C90E8C">
        <w:rPr>
          <w:rFonts w:hint="eastAsia"/>
        </w:rPr>
        <w:t>选项中打</w:t>
      </w:r>
      <w:r w:rsidRPr="00C90E8C">
        <w:t>“</w:t>
      </w:r>
      <w:r w:rsidRPr="00C90E8C">
        <w:rPr>
          <w:rFonts w:hint="eastAsia"/>
        </w:rPr>
        <w:t>√</w:t>
      </w:r>
      <w:r w:rsidRPr="00C90E8C">
        <w:t>”</w:t>
      </w:r>
      <w:r w:rsidRPr="00C90E8C">
        <w:rPr>
          <w:rFonts w:hint="eastAsia"/>
        </w:rPr>
        <w:t>，</w:t>
      </w:r>
      <w:r w:rsidRPr="00C90E8C">
        <w:rPr>
          <w:rFonts w:hint="eastAsia"/>
        </w:rPr>
        <w:t xml:space="preserve"> </w:t>
      </w:r>
      <w:r w:rsidRPr="00C90E8C">
        <w:t xml:space="preserve"> “</w:t>
      </w:r>
      <w:r w:rsidRPr="00C90E8C">
        <w:rPr>
          <w:rFonts w:hint="eastAsia"/>
        </w:rPr>
        <w:t>行政处罚</w:t>
      </w:r>
      <w:r w:rsidRPr="00C90E8C">
        <w:t>”</w:t>
      </w:r>
      <w:r w:rsidRPr="00C90E8C">
        <w:rPr>
          <w:rFonts w:hint="eastAsia"/>
        </w:rPr>
        <w:t>选项中标明处罚内容，</w:t>
      </w:r>
      <w:r w:rsidRPr="00C90E8C">
        <w:t>“</w:t>
      </w:r>
      <w:r w:rsidRPr="00C90E8C">
        <w:rPr>
          <w:rFonts w:hint="eastAsia"/>
        </w:rPr>
        <w:t>无法联系</w:t>
      </w:r>
      <w:r w:rsidRPr="00C90E8C">
        <w:t>”</w:t>
      </w:r>
      <w:r w:rsidRPr="00C90E8C">
        <w:rPr>
          <w:rFonts w:hint="eastAsia"/>
        </w:rPr>
        <w:t>选项中写明原因。</w:t>
      </w:r>
      <w:r w:rsidRPr="00C90E8C">
        <w:t xml:space="preserve"> </w:t>
      </w:r>
    </w:p>
    <w:p w:rsidR="009D3426" w:rsidRDefault="00C90E8C">
      <w:r w:rsidRPr="00C90E8C">
        <w:rPr>
          <w:rFonts w:hint="eastAsia"/>
        </w:rPr>
        <w:t xml:space="preserve">      2.</w:t>
      </w:r>
      <w:r w:rsidRPr="00C90E8C">
        <w:rPr>
          <w:rFonts w:hint="eastAsia"/>
        </w:rPr>
        <w:t>未发现问题、发现问题已责令改正和无法联系的信息，应当在抽查任务完成之日起</w:t>
      </w:r>
      <w:r w:rsidRPr="00C90E8C">
        <w:rPr>
          <w:rFonts w:hint="eastAsia"/>
        </w:rPr>
        <w:t>20</w:t>
      </w:r>
      <w:r w:rsidRPr="00C90E8C">
        <w:rPr>
          <w:rFonts w:hint="eastAsia"/>
        </w:rPr>
        <w:t>个工作日内</w:t>
      </w:r>
      <w:r w:rsidRPr="00C90E8C">
        <w:rPr>
          <w:rFonts w:hint="eastAsia"/>
        </w:rPr>
        <w:t xml:space="preserve"> </w:t>
      </w:r>
      <w:r w:rsidRPr="00C90E8C">
        <w:rPr>
          <w:rFonts w:hint="eastAsia"/>
        </w:rPr>
        <w:t>向社会依法公开；行政处罚信息自</w:t>
      </w:r>
      <w:proofErr w:type="gramStart"/>
      <w:r w:rsidRPr="00C90E8C">
        <w:rPr>
          <w:rFonts w:hint="eastAsia"/>
        </w:rPr>
        <w:t>作出</w:t>
      </w:r>
      <w:proofErr w:type="gramEnd"/>
      <w:r w:rsidRPr="00C90E8C">
        <w:rPr>
          <w:rFonts w:hint="eastAsia"/>
        </w:rPr>
        <w:t>行政处罚决定之日起</w:t>
      </w:r>
      <w:r w:rsidRPr="00C90E8C">
        <w:rPr>
          <w:rFonts w:hint="eastAsia"/>
        </w:rPr>
        <w:t>7</w:t>
      </w:r>
      <w:r w:rsidRPr="00C90E8C">
        <w:rPr>
          <w:rFonts w:hint="eastAsia"/>
        </w:rPr>
        <w:t>个工作日内向社会公开。</w:t>
      </w:r>
      <w:r w:rsidRPr="00C90E8C">
        <w:t xml:space="preserve"> </w:t>
      </w:r>
    </w:p>
    <w:sectPr w:rsidR="009D3426" w:rsidSect="00C90E8C">
      <w:pgSz w:w="16838" w:h="11906" w:orient="landscape"/>
      <w:pgMar w:top="964" w:right="907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C4" w:rsidRDefault="00A063C4" w:rsidP="00BE09E8">
      <w:r>
        <w:separator/>
      </w:r>
    </w:p>
  </w:endnote>
  <w:endnote w:type="continuationSeparator" w:id="0">
    <w:p w:rsidR="00A063C4" w:rsidRDefault="00A063C4" w:rsidP="00BE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C4" w:rsidRDefault="00A063C4" w:rsidP="00BE09E8">
      <w:r>
        <w:separator/>
      </w:r>
    </w:p>
  </w:footnote>
  <w:footnote w:type="continuationSeparator" w:id="0">
    <w:p w:rsidR="00A063C4" w:rsidRDefault="00A063C4" w:rsidP="00BE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E8C"/>
    <w:rsid w:val="0005695C"/>
    <w:rsid w:val="00115E50"/>
    <w:rsid w:val="0013184C"/>
    <w:rsid w:val="00150BE7"/>
    <w:rsid w:val="00151A63"/>
    <w:rsid w:val="001906EE"/>
    <w:rsid w:val="00201FD3"/>
    <w:rsid w:val="002244A7"/>
    <w:rsid w:val="0024766B"/>
    <w:rsid w:val="00280768"/>
    <w:rsid w:val="00281317"/>
    <w:rsid w:val="0028323B"/>
    <w:rsid w:val="002D5A3A"/>
    <w:rsid w:val="002F71A5"/>
    <w:rsid w:val="00355FB8"/>
    <w:rsid w:val="00382383"/>
    <w:rsid w:val="003B6E8D"/>
    <w:rsid w:val="004114D3"/>
    <w:rsid w:val="00426F80"/>
    <w:rsid w:val="00447D62"/>
    <w:rsid w:val="00464727"/>
    <w:rsid w:val="004B77C0"/>
    <w:rsid w:val="004D443A"/>
    <w:rsid w:val="004E2BFF"/>
    <w:rsid w:val="005104D6"/>
    <w:rsid w:val="005151DE"/>
    <w:rsid w:val="00557601"/>
    <w:rsid w:val="00590D13"/>
    <w:rsid w:val="00697564"/>
    <w:rsid w:val="006A70BB"/>
    <w:rsid w:val="006E6C76"/>
    <w:rsid w:val="00705188"/>
    <w:rsid w:val="007248EA"/>
    <w:rsid w:val="00727D75"/>
    <w:rsid w:val="00767053"/>
    <w:rsid w:val="007A20CA"/>
    <w:rsid w:val="007D7FB0"/>
    <w:rsid w:val="007F28D8"/>
    <w:rsid w:val="00855053"/>
    <w:rsid w:val="008C330F"/>
    <w:rsid w:val="008D7000"/>
    <w:rsid w:val="00943F84"/>
    <w:rsid w:val="0095155A"/>
    <w:rsid w:val="009551DD"/>
    <w:rsid w:val="0098789B"/>
    <w:rsid w:val="009D3426"/>
    <w:rsid w:val="00A04F09"/>
    <w:rsid w:val="00A063C4"/>
    <w:rsid w:val="00A071E6"/>
    <w:rsid w:val="00A7632E"/>
    <w:rsid w:val="00A96430"/>
    <w:rsid w:val="00AB65F2"/>
    <w:rsid w:val="00AC0F0B"/>
    <w:rsid w:val="00AD22CB"/>
    <w:rsid w:val="00B32D32"/>
    <w:rsid w:val="00B742DE"/>
    <w:rsid w:val="00B92969"/>
    <w:rsid w:val="00BA26A2"/>
    <w:rsid w:val="00BB792F"/>
    <w:rsid w:val="00BD1592"/>
    <w:rsid w:val="00BE09E8"/>
    <w:rsid w:val="00C3798A"/>
    <w:rsid w:val="00C90E8C"/>
    <w:rsid w:val="00CF4846"/>
    <w:rsid w:val="00D77443"/>
    <w:rsid w:val="00DA6E67"/>
    <w:rsid w:val="00DB5E0A"/>
    <w:rsid w:val="00DD0052"/>
    <w:rsid w:val="00E60A5E"/>
    <w:rsid w:val="00E854D0"/>
    <w:rsid w:val="00ED5B63"/>
    <w:rsid w:val="00EF6D47"/>
    <w:rsid w:val="00F24D1E"/>
    <w:rsid w:val="00F644B4"/>
    <w:rsid w:val="00FA2F04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BB792F"/>
    <w:pPr>
      <w:widowControl w:val="0"/>
      <w:jc w:val="both"/>
    </w:pPr>
  </w:style>
  <w:style w:type="character" w:styleId="a5">
    <w:name w:val="Hyperlink"/>
    <w:basedOn w:val="a0"/>
    <w:uiPriority w:val="99"/>
    <w:semiHidden/>
    <w:unhideWhenUsed/>
    <w:rsid w:val="006A70BB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E0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E09E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E0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E09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38</cp:revision>
  <cp:lastPrinted>2019-04-04T03:01:00Z</cp:lastPrinted>
  <dcterms:created xsi:type="dcterms:W3CDTF">2019-04-04T01:13:00Z</dcterms:created>
  <dcterms:modified xsi:type="dcterms:W3CDTF">2022-09-29T01:20:00Z</dcterms:modified>
</cp:coreProperties>
</file>