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信阳市平桥区南湾灌区管理所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一、主要职能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二、机构设置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预算项目绩效目标表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pStyle w:val="7"/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管理南湾灌区，促进农业发展。</w:t>
      </w:r>
    </w:p>
    <w:p>
      <w:pPr>
        <w:pStyle w:val="7"/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灌区供水管理。</w:t>
      </w:r>
    </w:p>
    <w:p>
      <w:pPr>
        <w:pStyle w:val="7"/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年供水计划拟定。</w:t>
      </w:r>
    </w:p>
    <w:p>
      <w:pPr>
        <w:pStyle w:val="7"/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水费征收。</w:t>
      </w:r>
    </w:p>
    <w:p>
      <w:pPr>
        <w:pStyle w:val="7"/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灌区工程的整修管理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二、信阳市平桥区南湾灌区管理所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南湾灌区管理所下设置办公室、财务室等。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纳入信阳市平桥区南湾灌区管理所2022年度预算编制范围的单位共1个，包括信阳市南湾灌区管理所1个事业单位。</w:t>
      </w: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pStyle w:val="7"/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267.41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267.41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77.74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下降22.52</w:t>
      </w:r>
      <w:r>
        <w:rPr>
          <w:rFonts w:ascii="仿宋" w:hAnsi="仿宋" w:eastAsia="仿宋" w:cs="宋体"/>
          <w:kern w:val="0"/>
          <w:sz w:val="32"/>
          <w:szCs w:val="32"/>
        </w:rPr>
        <w:t>%。主要原因：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单位部分人员退休。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267.41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267.41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267.41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267.41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信阳市平桥区南湾灌区管理所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267.41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77.74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下降22.52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单位部分人员退休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信阳市平桥区南湾灌区管理所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267.41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26.08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9.75</w:t>
      </w:r>
      <w:r>
        <w:rPr>
          <w:rFonts w:ascii="仿宋" w:hAnsi="仿宋" w:eastAsia="仿宋" w:cs="宋体"/>
          <w:kern w:val="0"/>
          <w:sz w:val="32"/>
          <w:szCs w:val="32"/>
        </w:rPr>
        <w:t>%；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卫生健康</w:t>
      </w:r>
      <w:r>
        <w:rPr>
          <w:rFonts w:ascii="仿宋" w:hAnsi="仿宋" w:eastAsia="仿宋" w:cs="宋体"/>
          <w:kern w:val="0"/>
          <w:sz w:val="32"/>
          <w:szCs w:val="32"/>
        </w:rPr>
        <w:t>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13.53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5.06</w:t>
      </w:r>
      <w:r>
        <w:rPr>
          <w:rFonts w:ascii="仿宋" w:hAnsi="仿宋" w:eastAsia="仿宋" w:cs="宋体"/>
          <w:kern w:val="0"/>
          <w:sz w:val="32"/>
          <w:szCs w:val="32"/>
        </w:rPr>
        <w:t>%；农林水（类）支出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208.24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77.87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19.56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7.31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267.41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224.74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16.61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信阳市平桥区南湾灌区管理所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持平，均为0万元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主要用于国际旅费、国外城市间交通费、住宿费、伙食费、公杂费和其他费用。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主要用于执行公务、开展业务活动的交通费、住宿费、用餐费等。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主要用于开展工作所需公务用车的燃料费、维修费、过路过桥费、保险费、安全奖励费用等支出，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公务用车购置。公务用车购置费预算数和公务用车运行维护费预算数与2021年持平，均为0万元。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我单位2022年无政府性基金预算支出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本单位为事业单位。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我单位2022年无预算项目，因此不涉及绩效目标设置情况。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信阳市平桥区南湾灌区管理所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</w:t>
      </w:r>
      <w:r>
        <w:rPr>
          <w:rFonts w:ascii="仿宋" w:hAnsi="仿宋" w:eastAsia="仿宋" w:cs="宋体"/>
          <w:kern w:val="0"/>
          <w:sz w:val="32"/>
          <w:szCs w:val="32"/>
        </w:rPr>
        <w:t>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30"/>
          <w:szCs w:val="30"/>
        </w:rPr>
        <w:t>我单位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2022年度没有</w:t>
      </w:r>
      <w:r>
        <w:rPr>
          <w:rFonts w:hint="eastAsia" w:ascii="仿宋" w:hAnsi="仿宋" w:eastAsia="仿宋" w:cs="仿宋_GB2312"/>
          <w:sz w:val="30"/>
          <w:szCs w:val="30"/>
        </w:rPr>
        <w:t>专项转移支付项目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rPr>
          <w:rFonts w:ascii="仿宋" w:hAnsi="仿宋" w:eastAsia="仿宋" w:cs="宋体"/>
          <w:kern w:val="0"/>
          <w:sz w:val="32"/>
          <w:szCs w:val="32"/>
        </w:rPr>
        <w:fldChar w:fldCharType="begin"/>
      </w:r>
      <w:r>
        <w:rPr>
          <w:rFonts w:ascii="仿宋" w:hAnsi="仿宋" w:eastAsia="仿宋" w:cs="宋体"/>
          <w:kern w:val="0"/>
          <w:sz w:val="32"/>
          <w:szCs w:val="32"/>
        </w:rPr>
        <w:instrText xml:space="preserve">HYPERLINK "http://www.haedu.gov.cn/UserFiles/File/201803/20180309144718540.doc" </w:instrText>
      </w:r>
      <w:r>
        <w:rPr>
          <w:rFonts w:ascii="仿宋" w:hAnsi="仿宋" w:eastAsia="仿宋" w:cs="宋体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平桥区南湾灌区管理所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rPr>
          <w:rFonts w:ascii="仿宋" w:hAnsi="仿宋" w:eastAsia="仿宋" w:cs="宋体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3415E"/>
    <w:multiLevelType w:val="singleLevel"/>
    <w:tmpl w:val="297341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3OWE5ZDg5NDI4MGQ2N2M0YzlmNTQ4NDVlZmEifQ=="/>
  </w:docVars>
  <w:rsids>
    <w:rsidRoot w:val="00000000"/>
    <w:rsid w:val="019E3125"/>
    <w:rsid w:val="01EC0334"/>
    <w:rsid w:val="0671705A"/>
    <w:rsid w:val="09364543"/>
    <w:rsid w:val="0A6F1B02"/>
    <w:rsid w:val="0B0E4184"/>
    <w:rsid w:val="0C587660"/>
    <w:rsid w:val="0D091D9A"/>
    <w:rsid w:val="0DC108C7"/>
    <w:rsid w:val="0F0461E6"/>
    <w:rsid w:val="144153E7"/>
    <w:rsid w:val="147343AE"/>
    <w:rsid w:val="14AB0A58"/>
    <w:rsid w:val="19434886"/>
    <w:rsid w:val="1BD12DCA"/>
    <w:rsid w:val="1C34759A"/>
    <w:rsid w:val="1C6B037B"/>
    <w:rsid w:val="1D9C09E6"/>
    <w:rsid w:val="1E940EEE"/>
    <w:rsid w:val="1F310DAE"/>
    <w:rsid w:val="1FD60202"/>
    <w:rsid w:val="202C6073"/>
    <w:rsid w:val="2069348A"/>
    <w:rsid w:val="240115C5"/>
    <w:rsid w:val="24133DF1"/>
    <w:rsid w:val="247D7719"/>
    <w:rsid w:val="2501467F"/>
    <w:rsid w:val="25D30D3F"/>
    <w:rsid w:val="26076CBD"/>
    <w:rsid w:val="26B86B17"/>
    <w:rsid w:val="28072F22"/>
    <w:rsid w:val="288C45F1"/>
    <w:rsid w:val="290851A4"/>
    <w:rsid w:val="29C8276C"/>
    <w:rsid w:val="2B8054C5"/>
    <w:rsid w:val="2BCB7B04"/>
    <w:rsid w:val="2C9A25B7"/>
    <w:rsid w:val="2D184F94"/>
    <w:rsid w:val="2E2760CC"/>
    <w:rsid w:val="30DF65F0"/>
    <w:rsid w:val="31097D0B"/>
    <w:rsid w:val="32EB6CD2"/>
    <w:rsid w:val="341964B7"/>
    <w:rsid w:val="3663227D"/>
    <w:rsid w:val="37B07132"/>
    <w:rsid w:val="39D9153D"/>
    <w:rsid w:val="3B455DE4"/>
    <w:rsid w:val="3B750477"/>
    <w:rsid w:val="3BC66F24"/>
    <w:rsid w:val="3D6764E5"/>
    <w:rsid w:val="3F095A68"/>
    <w:rsid w:val="40167D4F"/>
    <w:rsid w:val="40FC5196"/>
    <w:rsid w:val="415C2020"/>
    <w:rsid w:val="424119A9"/>
    <w:rsid w:val="43761230"/>
    <w:rsid w:val="46FC6FF6"/>
    <w:rsid w:val="49186ABF"/>
    <w:rsid w:val="49463453"/>
    <w:rsid w:val="49F61DEB"/>
    <w:rsid w:val="4A4A5CF9"/>
    <w:rsid w:val="4B5E0F27"/>
    <w:rsid w:val="4BD016F9"/>
    <w:rsid w:val="4D111FCA"/>
    <w:rsid w:val="4E7760C6"/>
    <w:rsid w:val="4F4E59AC"/>
    <w:rsid w:val="506D0E6D"/>
    <w:rsid w:val="50AD2EA7"/>
    <w:rsid w:val="51383FC9"/>
    <w:rsid w:val="5160707C"/>
    <w:rsid w:val="51B074A6"/>
    <w:rsid w:val="51BB02B5"/>
    <w:rsid w:val="536E6D51"/>
    <w:rsid w:val="563C00B7"/>
    <w:rsid w:val="56B57E6A"/>
    <w:rsid w:val="56DB28F3"/>
    <w:rsid w:val="5976568E"/>
    <w:rsid w:val="5D086D5A"/>
    <w:rsid w:val="5F552F7D"/>
    <w:rsid w:val="6042276E"/>
    <w:rsid w:val="64FA2C32"/>
    <w:rsid w:val="67C0189B"/>
    <w:rsid w:val="68707874"/>
    <w:rsid w:val="69C93894"/>
    <w:rsid w:val="6A014E5B"/>
    <w:rsid w:val="6B4A619F"/>
    <w:rsid w:val="6C9854C4"/>
    <w:rsid w:val="6D17608D"/>
    <w:rsid w:val="6E7066F8"/>
    <w:rsid w:val="6F29525D"/>
    <w:rsid w:val="70A408DB"/>
    <w:rsid w:val="71786C7C"/>
    <w:rsid w:val="71CA25C3"/>
    <w:rsid w:val="71DA004A"/>
    <w:rsid w:val="727F33AE"/>
    <w:rsid w:val="751017BA"/>
    <w:rsid w:val="759058D2"/>
    <w:rsid w:val="75EB48B6"/>
    <w:rsid w:val="763D7808"/>
    <w:rsid w:val="785C31E9"/>
    <w:rsid w:val="78DD0595"/>
    <w:rsid w:val="7994240D"/>
    <w:rsid w:val="7A513882"/>
    <w:rsid w:val="7B633C51"/>
    <w:rsid w:val="7D833AD7"/>
    <w:rsid w:val="7DA3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 Char"/>
    <w:link w:val="6"/>
    <w:qFormat/>
    <w:uiPriority w:val="99"/>
    <w:rPr>
      <w:sz w:val="18"/>
      <w:szCs w:val="18"/>
    </w:rPr>
  </w:style>
  <w:style w:type="character" w:customStyle="1" w:styleId="13">
    <w:name w:val="页脚 Char Char"/>
    <w:link w:val="5"/>
    <w:qFormat/>
    <w:uiPriority w:val="99"/>
    <w:rPr>
      <w:sz w:val="18"/>
      <w:szCs w:val="18"/>
    </w:rPr>
  </w:style>
  <w:style w:type="character" w:customStyle="1" w:styleId="14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2855</Words>
  <Characters>3052</Characters>
  <Lines>29</Lines>
  <Paragraphs>8</Paragraphs>
  <TotalTime>0</TotalTime>
  <ScaleCrop>false</ScaleCrop>
  <LinksUpToDate>false</LinksUpToDate>
  <CharactersWithSpaces>3072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yuxin</cp:lastModifiedBy>
  <cp:lastPrinted>2020-06-04T09:09:00Z</cp:lastPrinted>
  <dcterms:modified xsi:type="dcterms:W3CDTF">2023-04-28T06:58:46Z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